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1816" w:right="0" w:hanging="1816" w:hangingChars="400"/>
        <w:jc w:val="center"/>
        <w:textAlignment w:val="auto"/>
        <w:rPr>
          <w:rFonts w:hint="eastAsia" w:ascii="方正小标宋简体" w:hAnsi="方正小标宋简体" w:eastAsia="方正小标宋简体" w:cs="方正小标宋简体"/>
          <w:b w:val="0"/>
          <w:bCs w:val="0"/>
          <w:i w:val="0"/>
          <w:iCs w:val="0"/>
          <w:caps w:val="0"/>
          <w:color w:val="auto"/>
          <w:spacing w:val="7"/>
          <w:sz w:val="44"/>
          <w:szCs w:val="44"/>
          <w:lang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1816" w:right="0" w:hanging="1816" w:hangingChars="400"/>
        <w:jc w:val="center"/>
        <w:textAlignment w:val="auto"/>
        <w:rPr>
          <w:rFonts w:hint="eastAsia" w:ascii="方正小标宋简体" w:hAnsi="方正小标宋简体" w:eastAsia="方正小标宋简体" w:cs="方正小标宋简体"/>
          <w:b w:val="0"/>
          <w:bCs w:val="0"/>
          <w:i w:val="0"/>
          <w:iCs w:val="0"/>
          <w:caps w:val="0"/>
          <w:color w:val="auto"/>
          <w:spacing w:val="7"/>
          <w:sz w:val="44"/>
          <w:szCs w:val="44"/>
          <w:lang w:val="en-US" w:eastAsia="zh-CN"/>
        </w:rPr>
      </w:pPr>
      <w:r>
        <w:rPr>
          <w:rFonts w:hint="eastAsia" w:ascii="方正小标宋简体" w:hAnsi="方正小标宋简体" w:eastAsia="方正小标宋简体" w:cs="方正小标宋简体"/>
          <w:b w:val="0"/>
          <w:bCs w:val="0"/>
          <w:i w:val="0"/>
          <w:iCs w:val="0"/>
          <w:caps w:val="0"/>
          <w:color w:val="auto"/>
          <w:spacing w:val="7"/>
          <w:sz w:val="44"/>
          <w:szCs w:val="44"/>
          <w:lang w:eastAsia="zh-CN"/>
        </w:rPr>
        <w:t>新田县</w:t>
      </w:r>
      <w:r>
        <w:rPr>
          <w:rFonts w:hint="eastAsia" w:ascii="方正小标宋简体" w:hAnsi="方正小标宋简体" w:eastAsia="方正小标宋简体" w:cs="方正小标宋简体"/>
          <w:b w:val="0"/>
          <w:bCs w:val="0"/>
          <w:i w:val="0"/>
          <w:iCs w:val="0"/>
          <w:caps w:val="0"/>
          <w:color w:val="auto"/>
          <w:spacing w:val="7"/>
          <w:sz w:val="44"/>
          <w:szCs w:val="44"/>
          <w:lang w:val="en-US" w:eastAsia="zh-CN"/>
        </w:rPr>
        <w:t>2021年公开招聘事业单位工作人员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1816" w:right="0" w:hanging="1816" w:hangingChars="400"/>
        <w:jc w:val="center"/>
        <w:textAlignment w:val="auto"/>
        <w:rPr>
          <w:rFonts w:hint="eastAsia" w:ascii="方正小标宋简体" w:hAnsi="方正小标宋简体" w:eastAsia="方正小标宋简体" w:cs="方正小标宋简体"/>
          <w:b w:val="0"/>
          <w:bCs w:val="0"/>
          <w:i w:val="0"/>
          <w:iCs w:val="0"/>
          <w:caps w:val="0"/>
          <w:color w:val="auto"/>
          <w:spacing w:val="7"/>
          <w:sz w:val="44"/>
          <w:szCs w:val="44"/>
          <w:lang w:val="en-US" w:eastAsia="zh-CN"/>
        </w:rPr>
      </w:pPr>
      <w:r>
        <w:rPr>
          <w:rFonts w:hint="eastAsia" w:ascii="方正小标宋简体" w:hAnsi="方正小标宋简体" w:eastAsia="方正小标宋简体" w:cs="方正小标宋简体"/>
          <w:b w:val="0"/>
          <w:bCs w:val="0"/>
          <w:i w:val="0"/>
          <w:iCs w:val="0"/>
          <w:caps w:val="0"/>
          <w:color w:val="auto"/>
          <w:spacing w:val="7"/>
          <w:sz w:val="44"/>
          <w:szCs w:val="44"/>
          <w:lang w:val="en-US" w:eastAsia="zh-CN"/>
        </w:rPr>
        <w:t>资格复审公告</w:t>
      </w:r>
    </w:p>
    <w:p>
      <w:pPr>
        <w:rPr>
          <w:rFonts w:hint="eastAsia"/>
          <w:color w:val="auto"/>
          <w:lang w:val="en-US" w:eastAsia="zh-CN"/>
        </w:rPr>
      </w:pPr>
    </w:p>
    <w:p>
      <w:pPr>
        <w:keepNext w:val="0"/>
        <w:keepLines w:val="0"/>
        <w:pageBreakBefore w:val="0"/>
        <w:kinsoku/>
        <w:wordWrap/>
        <w:overflowPunct/>
        <w:topLinePunct w:val="0"/>
        <w:autoSpaceDE w:val="0"/>
        <w:autoSpaceDN w:val="0"/>
        <w:bidi w:val="0"/>
        <w:adjustRightInd w:val="0"/>
        <w:snapToGrid/>
        <w:spacing w:line="560" w:lineRule="exact"/>
        <w:ind w:firstLine="668"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7"/>
          <w:sz w:val="32"/>
          <w:szCs w:val="32"/>
          <w:shd w:val="clear" w:fill="FFFFFF"/>
        </w:rPr>
        <w:t>根据《</w:t>
      </w:r>
      <w:r>
        <w:rPr>
          <w:rFonts w:hint="eastAsia" w:ascii="仿宋_GB2312" w:hAnsi="仿宋_GB2312" w:eastAsia="仿宋_GB2312" w:cs="仿宋_GB2312"/>
          <w:i w:val="0"/>
          <w:iCs w:val="0"/>
          <w:caps w:val="0"/>
          <w:color w:val="auto"/>
          <w:spacing w:val="7"/>
          <w:kern w:val="0"/>
          <w:sz w:val="32"/>
          <w:szCs w:val="32"/>
          <w:shd w:val="clear" w:fill="FFFFFF"/>
          <w:lang w:val="en-US" w:eastAsia="zh-CN" w:bidi="ar"/>
        </w:rPr>
        <w:t>新田县2021年公开招聘事业单位工作人员公告</w:t>
      </w:r>
      <w:r>
        <w:rPr>
          <w:rFonts w:hint="eastAsia" w:ascii="仿宋_GB2312" w:hAnsi="仿宋_GB2312" w:eastAsia="仿宋_GB2312" w:cs="仿宋_GB2312"/>
          <w:i w:val="0"/>
          <w:iCs w:val="0"/>
          <w:caps w:val="0"/>
          <w:color w:val="auto"/>
          <w:spacing w:val="7"/>
          <w:sz w:val="32"/>
          <w:szCs w:val="32"/>
          <w:shd w:val="clear" w:fill="FFFFFF"/>
        </w:rPr>
        <w:t>》</w:t>
      </w:r>
      <w:r>
        <w:rPr>
          <w:rFonts w:hint="eastAsia" w:ascii="仿宋_GB2312" w:hAnsi="仿宋_GB2312" w:eastAsia="仿宋_GB2312" w:cs="仿宋_GB2312"/>
          <w:i w:val="0"/>
          <w:iCs w:val="0"/>
          <w:caps w:val="0"/>
          <w:color w:val="auto"/>
          <w:spacing w:val="7"/>
          <w:sz w:val="32"/>
          <w:szCs w:val="32"/>
          <w:shd w:val="clear" w:fill="FFFFFF"/>
          <w:lang w:eastAsia="zh-CN"/>
        </w:rPr>
        <w:t>的</w:t>
      </w:r>
      <w:r>
        <w:rPr>
          <w:rFonts w:hint="eastAsia" w:ascii="仿宋_GB2312" w:hAnsi="仿宋_GB2312" w:eastAsia="仿宋_GB2312" w:cs="仿宋_GB2312"/>
          <w:i w:val="0"/>
          <w:iCs w:val="0"/>
          <w:caps w:val="0"/>
          <w:color w:val="auto"/>
          <w:spacing w:val="7"/>
          <w:sz w:val="32"/>
          <w:szCs w:val="32"/>
          <w:shd w:val="clear" w:fill="FFFFFF"/>
        </w:rPr>
        <w:t>规定，</w:t>
      </w:r>
      <w:r>
        <w:rPr>
          <w:rFonts w:hint="eastAsia" w:ascii="仿宋_GB2312" w:hAnsi="仿宋_GB2312" w:eastAsia="仿宋_GB2312" w:cs="仿宋_GB2312"/>
          <w:i w:val="0"/>
          <w:iCs w:val="0"/>
          <w:caps w:val="0"/>
          <w:color w:val="auto"/>
          <w:spacing w:val="7"/>
          <w:sz w:val="32"/>
          <w:szCs w:val="32"/>
          <w:shd w:val="clear" w:fill="FFFFFF"/>
          <w:lang w:eastAsia="zh-CN"/>
        </w:rPr>
        <w:t>在笔试结束后</w:t>
      </w:r>
      <w:r>
        <w:rPr>
          <w:rFonts w:hint="eastAsia" w:ascii="仿宋_GB2312" w:hAnsi="仿宋_GB2312" w:eastAsia="仿宋_GB2312" w:cs="仿宋_GB2312"/>
          <w:i w:val="0"/>
          <w:iCs w:val="0"/>
          <w:caps w:val="0"/>
          <w:color w:val="auto"/>
          <w:spacing w:val="7"/>
          <w:sz w:val="32"/>
          <w:szCs w:val="32"/>
          <w:shd w:val="clear" w:fill="FFFFFF"/>
        </w:rPr>
        <w:t>进行现场资格</w:t>
      </w:r>
      <w:r>
        <w:rPr>
          <w:rFonts w:hint="eastAsia" w:ascii="仿宋_GB2312" w:hAnsi="仿宋_GB2312" w:eastAsia="仿宋_GB2312" w:cs="仿宋_GB2312"/>
          <w:i w:val="0"/>
          <w:iCs w:val="0"/>
          <w:caps w:val="0"/>
          <w:color w:val="auto"/>
          <w:spacing w:val="7"/>
          <w:sz w:val="32"/>
          <w:szCs w:val="32"/>
          <w:shd w:val="clear" w:fill="FFFFFF"/>
          <w:lang w:eastAsia="zh-CN"/>
        </w:rPr>
        <w:t>复审</w:t>
      </w:r>
      <w:r>
        <w:rPr>
          <w:rFonts w:hint="eastAsia" w:ascii="仿宋_GB2312" w:hAnsi="仿宋_GB2312" w:eastAsia="仿宋_GB2312" w:cs="仿宋_GB2312"/>
          <w:i w:val="0"/>
          <w:iCs w:val="0"/>
          <w:caps w:val="0"/>
          <w:color w:val="auto"/>
          <w:spacing w:val="7"/>
          <w:sz w:val="32"/>
          <w:szCs w:val="32"/>
          <w:shd w:val="clear" w:fill="FFFFFF"/>
        </w:rPr>
        <w:t>，现就有关事项公告如下：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jc w:val="both"/>
        <w:textAlignment w:val="auto"/>
        <w:rPr>
          <w:rFonts w:hint="eastAsia" w:ascii="黑体" w:hAnsi="黑体" w:eastAsia="黑体" w:cs="黑体"/>
          <w:color w:val="auto"/>
          <w:sz w:val="32"/>
          <w:szCs w:val="32"/>
        </w:rPr>
      </w:pPr>
      <w:r>
        <w:rPr>
          <w:rFonts w:hint="eastAsia" w:ascii="黑体" w:hAnsi="黑体" w:eastAsia="黑体" w:cs="黑体"/>
          <w:i w:val="0"/>
          <w:iCs w:val="0"/>
          <w:caps w:val="0"/>
          <w:color w:val="auto"/>
          <w:spacing w:val="7"/>
          <w:sz w:val="32"/>
          <w:szCs w:val="32"/>
          <w:shd w:val="clear" w:fill="FFFFFF"/>
        </w:rPr>
        <w:t>　　一、资格</w:t>
      </w:r>
      <w:r>
        <w:rPr>
          <w:rFonts w:hint="eastAsia" w:ascii="黑体" w:hAnsi="黑体" w:eastAsia="黑体" w:cs="黑体"/>
          <w:i w:val="0"/>
          <w:iCs w:val="0"/>
          <w:caps w:val="0"/>
          <w:color w:val="auto"/>
          <w:spacing w:val="7"/>
          <w:sz w:val="32"/>
          <w:szCs w:val="32"/>
          <w:shd w:val="clear" w:fill="FFFFFF"/>
          <w:lang w:eastAsia="zh-CN"/>
        </w:rPr>
        <w:t>复审</w:t>
      </w:r>
      <w:r>
        <w:rPr>
          <w:rFonts w:hint="eastAsia" w:ascii="黑体" w:hAnsi="黑体" w:eastAsia="黑体" w:cs="黑体"/>
          <w:i w:val="0"/>
          <w:iCs w:val="0"/>
          <w:caps w:val="0"/>
          <w:color w:val="auto"/>
          <w:spacing w:val="7"/>
          <w:sz w:val="32"/>
          <w:szCs w:val="32"/>
          <w:shd w:val="clear" w:fill="FFFFFF"/>
        </w:rPr>
        <w:t>对象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77"/>
        <w:jc w:val="both"/>
        <w:textAlignment w:val="auto"/>
        <w:rPr>
          <w:rFonts w:hint="eastAsia" w:ascii="仿宋_GB2312" w:hAnsi="仿宋_GB2312" w:eastAsia="仿宋_GB2312" w:cs="仿宋_GB2312"/>
          <w:i w:val="0"/>
          <w:iCs w:val="0"/>
          <w:caps w:val="0"/>
          <w:color w:val="auto"/>
          <w:spacing w:val="7"/>
          <w:sz w:val="32"/>
          <w:szCs w:val="32"/>
          <w:shd w:val="clear" w:fill="FFFFFF"/>
        </w:rPr>
      </w:pP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根据笔试成绩从高分到低分按招聘计划1</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2的比例确定资格复审对象，末位入围人员笔试成绩相同的，一并入围资格复审</w:t>
      </w:r>
      <w:r>
        <w:rPr>
          <w:rFonts w:hint="eastAsia" w:ascii="仿宋_GB2312" w:hAnsi="仿宋_GB2312" w:eastAsia="仿宋_GB2312" w:cs="仿宋_GB2312"/>
          <w:i w:val="0"/>
          <w:iCs w:val="0"/>
          <w:caps w:val="0"/>
          <w:color w:val="auto"/>
          <w:spacing w:val="7"/>
          <w:sz w:val="32"/>
          <w:szCs w:val="32"/>
          <w:shd w:val="clear" w:fill="FFFFFF"/>
          <w:lang w:eastAsia="zh-CN"/>
        </w:rPr>
        <w:t>（</w:t>
      </w:r>
      <w:r>
        <w:rPr>
          <w:rFonts w:hint="eastAsia" w:ascii="仿宋_GB2312" w:hAnsi="仿宋_GB2312" w:eastAsia="仿宋_GB2312" w:cs="仿宋_GB2312"/>
          <w:i w:val="0"/>
          <w:iCs w:val="0"/>
          <w:caps w:val="0"/>
          <w:color w:val="auto"/>
          <w:spacing w:val="7"/>
          <w:sz w:val="32"/>
          <w:szCs w:val="32"/>
          <w:shd w:val="clear" w:fill="FFFFFF"/>
        </w:rPr>
        <w:t>资格</w:t>
      </w:r>
      <w:r>
        <w:rPr>
          <w:rFonts w:hint="eastAsia" w:ascii="仿宋_GB2312" w:hAnsi="仿宋_GB2312" w:eastAsia="仿宋_GB2312" w:cs="仿宋_GB2312"/>
          <w:i w:val="0"/>
          <w:iCs w:val="0"/>
          <w:caps w:val="0"/>
          <w:color w:val="auto"/>
          <w:spacing w:val="7"/>
          <w:sz w:val="32"/>
          <w:szCs w:val="32"/>
          <w:shd w:val="clear" w:fill="FFFFFF"/>
          <w:lang w:eastAsia="zh-CN"/>
        </w:rPr>
        <w:t>复审</w:t>
      </w:r>
      <w:r>
        <w:rPr>
          <w:rFonts w:hint="eastAsia" w:ascii="仿宋_GB2312" w:hAnsi="仿宋_GB2312" w:eastAsia="仿宋_GB2312" w:cs="仿宋_GB2312"/>
          <w:i w:val="0"/>
          <w:iCs w:val="0"/>
          <w:caps w:val="0"/>
          <w:color w:val="auto"/>
          <w:spacing w:val="7"/>
          <w:sz w:val="32"/>
          <w:szCs w:val="32"/>
          <w:shd w:val="clear" w:fill="FFFFFF"/>
        </w:rPr>
        <w:t>人员名单见附件</w:t>
      </w:r>
      <w:r>
        <w:rPr>
          <w:rFonts w:hint="eastAsia" w:ascii="仿宋_GB2312" w:hAnsi="仿宋_GB2312" w:eastAsia="仿宋_GB2312" w:cs="仿宋_GB2312"/>
          <w:i w:val="0"/>
          <w:iCs w:val="0"/>
          <w:caps w:val="0"/>
          <w:color w:val="auto"/>
          <w:spacing w:val="7"/>
          <w:sz w:val="32"/>
          <w:szCs w:val="32"/>
          <w:shd w:val="clear" w:fill="FFFFFF"/>
          <w:lang w:eastAsia="zh-CN"/>
        </w:rPr>
        <w:t>）</w:t>
      </w:r>
      <w:r>
        <w:rPr>
          <w:rFonts w:hint="eastAsia" w:ascii="仿宋_GB2312" w:hAnsi="仿宋_GB2312" w:eastAsia="仿宋_GB2312" w:cs="仿宋_GB2312"/>
          <w:i w:val="0"/>
          <w:iCs w:val="0"/>
          <w:caps w:val="0"/>
          <w:color w:val="auto"/>
          <w:spacing w:val="7"/>
          <w:sz w:val="32"/>
          <w:szCs w:val="32"/>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77"/>
        <w:jc w:val="both"/>
        <w:textAlignment w:val="auto"/>
        <w:rPr>
          <w:rFonts w:hint="default" w:ascii="仿宋_GB2312" w:hAnsi="仿宋_GB2312" w:eastAsia="仿宋_GB2312" w:cs="仿宋_GB2312"/>
          <w:i w:val="0"/>
          <w:iCs w:val="0"/>
          <w:caps w:val="0"/>
          <w:color w:val="auto"/>
          <w:spacing w:val="7"/>
          <w:sz w:val="32"/>
          <w:szCs w:val="32"/>
          <w:shd w:val="clear" w:fill="FFFFFF"/>
          <w:lang w:val="en-US"/>
        </w:rPr>
      </w:pP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根据招聘公告中“经批准降低开考比例或者实际参加笔试人数未达到开考比例的，笔试成绩需达到50分方可列入复审对象”的有关规定，新田县道路运输服务中心财务人员职位（职位代码33）为降低开考比例职位，报考该职位考号为2928202102330924的考生笔试低于50分不能入围资格复审；新田县应急救援中心工作人员1职位（职位代码58）为实际参加笔试人数未达到开考比例职位，报考该职位考号为2928202102584502的考生笔试成绩低于50分，不能入围资格复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jc w:val="both"/>
        <w:textAlignment w:val="auto"/>
        <w:rPr>
          <w:rFonts w:hint="eastAsia" w:ascii="黑体" w:hAnsi="黑体" w:eastAsia="黑体" w:cs="黑体"/>
          <w:color w:val="auto"/>
          <w:sz w:val="32"/>
          <w:szCs w:val="32"/>
        </w:rPr>
      </w:pPr>
      <w:r>
        <w:rPr>
          <w:rFonts w:hint="eastAsia" w:ascii="黑体" w:hAnsi="黑体" w:eastAsia="黑体" w:cs="黑体"/>
          <w:i w:val="0"/>
          <w:iCs w:val="0"/>
          <w:caps w:val="0"/>
          <w:color w:val="auto"/>
          <w:spacing w:val="7"/>
          <w:sz w:val="32"/>
          <w:szCs w:val="32"/>
          <w:shd w:val="clear" w:fill="FFFFFF"/>
        </w:rPr>
        <w:t>　　二、资格</w:t>
      </w:r>
      <w:r>
        <w:rPr>
          <w:rFonts w:hint="eastAsia" w:ascii="黑体" w:hAnsi="黑体" w:eastAsia="黑体" w:cs="黑体"/>
          <w:i w:val="0"/>
          <w:iCs w:val="0"/>
          <w:caps w:val="0"/>
          <w:color w:val="auto"/>
          <w:spacing w:val="7"/>
          <w:sz w:val="32"/>
          <w:szCs w:val="32"/>
          <w:shd w:val="clear" w:fill="FFFFFF"/>
          <w:lang w:eastAsia="zh-CN"/>
        </w:rPr>
        <w:t>复审</w:t>
      </w:r>
      <w:r>
        <w:rPr>
          <w:rFonts w:hint="eastAsia" w:ascii="黑体" w:hAnsi="黑体" w:eastAsia="黑体" w:cs="黑体"/>
          <w:i w:val="0"/>
          <w:iCs w:val="0"/>
          <w:caps w:val="0"/>
          <w:color w:val="auto"/>
          <w:spacing w:val="7"/>
          <w:sz w:val="32"/>
          <w:szCs w:val="32"/>
          <w:shd w:val="clear" w:fill="FFFFFF"/>
        </w:rPr>
        <w:t>时间和地点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right="0" w:firstLine="668"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7"/>
          <w:sz w:val="32"/>
          <w:szCs w:val="32"/>
          <w:shd w:val="clear" w:fill="FFFFFF"/>
        </w:rPr>
        <w:t>时间：10月1</w:t>
      </w:r>
      <w:r>
        <w:rPr>
          <w:rFonts w:hint="eastAsia" w:ascii="仿宋_GB2312" w:hAnsi="仿宋_GB2312" w:eastAsia="仿宋_GB2312" w:cs="仿宋_GB2312"/>
          <w:i w:val="0"/>
          <w:iCs w:val="0"/>
          <w:caps w:val="0"/>
          <w:color w:val="auto"/>
          <w:spacing w:val="7"/>
          <w:sz w:val="32"/>
          <w:szCs w:val="32"/>
          <w:shd w:val="clear" w:fill="FFFFFF"/>
          <w:lang w:val="en-US" w:eastAsia="zh-CN"/>
        </w:rPr>
        <w:t>4</w:t>
      </w:r>
      <w:r>
        <w:rPr>
          <w:rFonts w:hint="eastAsia" w:ascii="仿宋_GB2312" w:hAnsi="仿宋_GB2312" w:eastAsia="仿宋_GB2312" w:cs="仿宋_GB2312"/>
          <w:i w:val="0"/>
          <w:iCs w:val="0"/>
          <w:caps w:val="0"/>
          <w:color w:val="auto"/>
          <w:spacing w:val="7"/>
          <w:sz w:val="32"/>
          <w:szCs w:val="32"/>
          <w:shd w:val="clear" w:fill="FFFFFF"/>
        </w:rPr>
        <w:t>日</w:t>
      </w:r>
      <w:r>
        <w:rPr>
          <w:rFonts w:hint="eastAsia" w:ascii="仿宋_GB2312" w:hAnsi="仿宋_GB2312" w:eastAsia="仿宋_GB2312" w:cs="仿宋_GB2312"/>
          <w:i w:val="0"/>
          <w:iCs w:val="0"/>
          <w:caps w:val="0"/>
          <w:color w:val="auto"/>
          <w:spacing w:val="7"/>
          <w:sz w:val="32"/>
          <w:szCs w:val="32"/>
          <w:shd w:val="clear" w:fill="FFFFFF"/>
          <w:lang w:eastAsia="zh-CN"/>
        </w:rPr>
        <w:t>（星期四）</w:t>
      </w:r>
      <w:r>
        <w:rPr>
          <w:rFonts w:hint="eastAsia" w:ascii="仿宋_GB2312" w:hAnsi="仿宋_GB2312" w:eastAsia="仿宋_GB2312" w:cs="仿宋_GB2312"/>
          <w:i w:val="0"/>
          <w:iCs w:val="0"/>
          <w:caps w:val="0"/>
          <w:color w:val="auto"/>
          <w:spacing w:val="7"/>
          <w:sz w:val="32"/>
          <w:szCs w:val="32"/>
          <w:shd w:val="clear" w:fill="FFFFFF"/>
          <w:lang w:val="en-US" w:eastAsia="zh-CN"/>
        </w:rPr>
        <w:t>-10月15日</w:t>
      </w:r>
      <w:r>
        <w:rPr>
          <w:rFonts w:hint="eastAsia" w:ascii="仿宋_GB2312" w:hAnsi="仿宋_GB2312" w:eastAsia="仿宋_GB2312" w:cs="仿宋_GB2312"/>
          <w:i w:val="0"/>
          <w:iCs w:val="0"/>
          <w:caps w:val="0"/>
          <w:color w:val="auto"/>
          <w:spacing w:val="7"/>
          <w:sz w:val="32"/>
          <w:szCs w:val="32"/>
          <w:shd w:val="clear" w:fill="FFFFFF"/>
        </w:rPr>
        <w:t>(星期</w:t>
      </w:r>
      <w:r>
        <w:rPr>
          <w:rFonts w:hint="eastAsia" w:ascii="仿宋_GB2312" w:hAnsi="仿宋_GB2312" w:eastAsia="仿宋_GB2312" w:cs="仿宋_GB2312"/>
          <w:i w:val="0"/>
          <w:iCs w:val="0"/>
          <w:caps w:val="0"/>
          <w:color w:val="auto"/>
          <w:spacing w:val="7"/>
          <w:sz w:val="32"/>
          <w:szCs w:val="32"/>
          <w:shd w:val="clear" w:fill="FFFFFF"/>
          <w:lang w:eastAsia="zh-CN"/>
        </w:rPr>
        <w:t>五</w:t>
      </w:r>
      <w:r>
        <w:rPr>
          <w:rFonts w:hint="eastAsia" w:ascii="仿宋_GB2312" w:hAnsi="仿宋_GB2312" w:eastAsia="仿宋_GB2312" w:cs="仿宋_GB2312"/>
          <w:i w:val="0"/>
          <w:iCs w:val="0"/>
          <w:caps w:val="0"/>
          <w:color w:val="auto"/>
          <w:spacing w:val="7"/>
          <w:sz w:val="32"/>
          <w:szCs w:val="32"/>
          <w:shd w:val="clear" w:fill="FFFFFF"/>
        </w:rPr>
        <w:t>)上午</w:t>
      </w:r>
      <w:r>
        <w:rPr>
          <w:rFonts w:hint="eastAsia" w:ascii="仿宋_GB2312" w:hAnsi="仿宋_GB2312" w:eastAsia="仿宋_GB2312" w:cs="仿宋_GB2312"/>
          <w:i w:val="0"/>
          <w:iCs w:val="0"/>
          <w:caps w:val="0"/>
          <w:color w:val="auto"/>
          <w:spacing w:val="7"/>
          <w:sz w:val="32"/>
          <w:szCs w:val="32"/>
          <w:shd w:val="clear" w:fill="FFFFFF"/>
          <w:lang w:val="en-US" w:eastAsia="zh-CN"/>
        </w:rPr>
        <w:t>8：00-12:00，下午14：30-17:30</w:t>
      </w:r>
      <w:r>
        <w:rPr>
          <w:rFonts w:hint="eastAsia" w:ascii="仿宋_GB2312" w:hAnsi="仿宋_GB2312" w:eastAsia="仿宋_GB2312" w:cs="仿宋_GB2312"/>
          <w:i w:val="0"/>
          <w:iCs w:val="0"/>
          <w:caps w:val="0"/>
          <w:color w:val="auto"/>
          <w:spacing w:val="7"/>
          <w:sz w:val="32"/>
          <w:szCs w:val="32"/>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right="0" w:firstLine="668" w:firstLineChars="200"/>
        <w:jc w:val="both"/>
        <w:textAlignment w:val="auto"/>
        <w:rPr>
          <w:rFonts w:hint="eastAsia" w:ascii="仿宋_GB2312" w:hAnsi="仿宋_GB2312" w:eastAsia="仿宋_GB2312" w:cs="仿宋_GB2312"/>
          <w:i w:val="0"/>
          <w:iCs w:val="0"/>
          <w:caps w:val="0"/>
          <w:color w:val="auto"/>
          <w:spacing w:val="7"/>
          <w:sz w:val="32"/>
          <w:szCs w:val="32"/>
          <w:shd w:val="clear" w:fill="FFFFFF"/>
        </w:rPr>
      </w:pPr>
      <w:r>
        <w:rPr>
          <w:rFonts w:hint="eastAsia" w:ascii="仿宋_GB2312" w:hAnsi="仿宋_GB2312" w:eastAsia="仿宋_GB2312" w:cs="仿宋_GB2312"/>
          <w:i w:val="0"/>
          <w:iCs w:val="0"/>
          <w:caps w:val="0"/>
          <w:color w:val="auto"/>
          <w:spacing w:val="7"/>
          <w:sz w:val="32"/>
          <w:szCs w:val="32"/>
          <w:shd w:val="clear" w:fill="FFFFFF"/>
        </w:rPr>
        <w:t>地点：</w:t>
      </w:r>
      <w:r>
        <w:rPr>
          <w:rFonts w:hint="eastAsia" w:ascii="仿宋_GB2312" w:hAnsi="仿宋_GB2312" w:eastAsia="仿宋_GB2312" w:cs="仿宋_GB2312"/>
          <w:i w:val="0"/>
          <w:iCs w:val="0"/>
          <w:caps w:val="0"/>
          <w:color w:val="auto"/>
          <w:spacing w:val="7"/>
          <w:sz w:val="32"/>
          <w:szCs w:val="32"/>
          <w:shd w:val="clear" w:fill="FFFFFF"/>
          <w:lang w:eastAsia="zh-CN"/>
        </w:rPr>
        <w:t>新田县人力资源和社会保障局</w:t>
      </w:r>
      <w:r>
        <w:rPr>
          <w:rFonts w:hint="eastAsia" w:ascii="仿宋_GB2312" w:hAnsi="仿宋_GB2312" w:eastAsia="仿宋_GB2312" w:cs="仿宋_GB2312"/>
          <w:i w:val="0"/>
          <w:iCs w:val="0"/>
          <w:caps w:val="0"/>
          <w:color w:val="auto"/>
          <w:spacing w:val="7"/>
          <w:sz w:val="32"/>
          <w:szCs w:val="32"/>
          <w:shd w:val="clear" w:fill="FFFFFF"/>
        </w:rPr>
        <w:t>(</w:t>
      </w:r>
      <w:r>
        <w:rPr>
          <w:rFonts w:hint="eastAsia" w:ascii="仿宋_GB2312" w:hAnsi="仿宋_GB2312" w:eastAsia="仿宋_GB2312" w:cs="仿宋_GB2312"/>
          <w:i w:val="0"/>
          <w:iCs w:val="0"/>
          <w:caps w:val="0"/>
          <w:color w:val="auto"/>
          <w:spacing w:val="7"/>
          <w:sz w:val="32"/>
          <w:szCs w:val="32"/>
          <w:shd w:val="clear" w:fill="FFFFFF"/>
          <w:lang w:eastAsia="zh-CN"/>
        </w:rPr>
        <w:t>新田县人防大楼南区</w:t>
      </w:r>
      <w:r>
        <w:rPr>
          <w:rFonts w:hint="eastAsia" w:ascii="仿宋_GB2312" w:hAnsi="仿宋_GB2312" w:eastAsia="仿宋_GB2312" w:cs="仿宋_GB2312"/>
          <w:i w:val="0"/>
          <w:iCs w:val="0"/>
          <w:caps w:val="0"/>
          <w:color w:val="auto"/>
          <w:spacing w:val="7"/>
          <w:sz w:val="32"/>
          <w:szCs w:val="32"/>
          <w:shd w:val="clear" w:fill="FFFFFF"/>
          <w:lang w:val="en-US" w:eastAsia="zh-CN"/>
        </w:rPr>
        <w:t>3楼</w:t>
      </w:r>
      <w:r>
        <w:rPr>
          <w:rFonts w:hint="eastAsia" w:ascii="仿宋_GB2312" w:hAnsi="仿宋_GB2312" w:eastAsia="仿宋_GB2312" w:cs="仿宋_GB2312"/>
          <w:i w:val="0"/>
          <w:iCs w:val="0"/>
          <w:caps w:val="0"/>
          <w:color w:val="auto"/>
          <w:spacing w:val="7"/>
          <w:sz w:val="32"/>
          <w:szCs w:val="32"/>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448"/>
        <w:jc w:val="both"/>
        <w:textAlignment w:val="auto"/>
        <w:rPr>
          <w:rFonts w:hint="eastAsia" w:ascii="黑体" w:hAnsi="黑体" w:eastAsia="黑体" w:cs="黑体"/>
          <w:color w:val="auto"/>
          <w:sz w:val="32"/>
          <w:szCs w:val="32"/>
        </w:rPr>
      </w:pPr>
      <w:r>
        <w:rPr>
          <w:rFonts w:hint="eastAsia" w:ascii="黑体" w:hAnsi="黑体" w:eastAsia="黑体" w:cs="黑体"/>
          <w:i w:val="0"/>
          <w:iCs w:val="0"/>
          <w:caps w:val="0"/>
          <w:color w:val="auto"/>
          <w:spacing w:val="7"/>
          <w:sz w:val="32"/>
          <w:szCs w:val="32"/>
          <w:shd w:val="clear" w:fill="FFFFFF"/>
        </w:rPr>
        <w:t>　三、</w:t>
      </w:r>
      <w:bookmarkStart w:id="0" w:name="_GoBack"/>
      <w:bookmarkEnd w:id="0"/>
      <w:r>
        <w:rPr>
          <w:rFonts w:hint="eastAsia" w:ascii="黑体" w:hAnsi="黑体" w:eastAsia="黑体" w:cs="黑体"/>
          <w:i w:val="0"/>
          <w:iCs w:val="0"/>
          <w:caps w:val="0"/>
          <w:color w:val="auto"/>
          <w:spacing w:val="7"/>
          <w:sz w:val="32"/>
          <w:szCs w:val="32"/>
          <w:shd w:val="clear" w:fill="FFFFFF"/>
        </w:rPr>
        <w:t>资格</w:t>
      </w:r>
      <w:r>
        <w:rPr>
          <w:rFonts w:hint="eastAsia" w:ascii="黑体" w:hAnsi="黑体" w:eastAsia="黑体" w:cs="黑体"/>
          <w:i w:val="0"/>
          <w:iCs w:val="0"/>
          <w:caps w:val="0"/>
          <w:color w:val="auto"/>
          <w:spacing w:val="7"/>
          <w:sz w:val="32"/>
          <w:szCs w:val="32"/>
          <w:shd w:val="clear" w:fill="FFFFFF"/>
          <w:lang w:eastAsia="zh-CN"/>
        </w:rPr>
        <w:t>复审</w:t>
      </w:r>
      <w:r>
        <w:rPr>
          <w:rFonts w:hint="eastAsia" w:ascii="黑体" w:hAnsi="黑体" w:eastAsia="黑体" w:cs="黑体"/>
          <w:i w:val="0"/>
          <w:iCs w:val="0"/>
          <w:caps w:val="0"/>
          <w:color w:val="auto"/>
          <w:spacing w:val="7"/>
          <w:sz w:val="32"/>
          <w:szCs w:val="32"/>
          <w:shd w:val="clear" w:fill="FFFFFF"/>
        </w:rPr>
        <w:t>需要提交的材料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i w:val="0"/>
          <w:iCs w:val="0"/>
          <w:caps w:val="0"/>
          <w:color w:val="auto"/>
          <w:spacing w:val="7"/>
          <w:sz w:val="32"/>
          <w:szCs w:val="32"/>
          <w:shd w:val="clear" w:fill="FFFFFF"/>
        </w:rPr>
        <w:t>　　1</w:t>
      </w:r>
      <w:r>
        <w:rPr>
          <w:rFonts w:hint="eastAsia" w:ascii="仿宋_GB2312" w:hAnsi="仿宋_GB2312" w:eastAsia="仿宋_GB2312" w:cs="仿宋_GB2312"/>
          <w:i w:val="0"/>
          <w:iCs w:val="0"/>
          <w:caps w:val="0"/>
          <w:color w:val="auto"/>
          <w:spacing w:val="7"/>
          <w:sz w:val="32"/>
          <w:szCs w:val="32"/>
          <w:shd w:val="clear" w:fill="FFFFFF"/>
          <w:lang w:eastAsia="zh-CN"/>
        </w:rPr>
        <w:t>、</w:t>
      </w:r>
      <w:r>
        <w:rPr>
          <w:rFonts w:hint="eastAsia" w:ascii="仿宋_GB2312" w:hAnsi="仿宋_GB2312" w:eastAsia="仿宋_GB2312" w:cs="仿宋_GB2312"/>
          <w:i w:val="0"/>
          <w:iCs w:val="0"/>
          <w:caps w:val="0"/>
          <w:color w:val="auto"/>
          <w:spacing w:val="7"/>
          <w:sz w:val="32"/>
          <w:szCs w:val="32"/>
          <w:shd w:val="clear" w:fill="FFFFFF"/>
        </w:rPr>
        <w:t>本人身份证、准考证、毕业证、学历学位证(国(境)外留学所取得的学历需提供经教育部留学服务中心认证)以及岗位要求的</w:t>
      </w:r>
      <w:r>
        <w:rPr>
          <w:rFonts w:hint="eastAsia" w:ascii="仿宋_GB2312" w:hAnsi="仿宋_GB2312" w:eastAsia="仿宋_GB2312" w:cs="仿宋_GB2312"/>
          <w:i w:val="0"/>
          <w:iCs w:val="0"/>
          <w:caps w:val="0"/>
          <w:color w:val="auto"/>
          <w:spacing w:val="7"/>
          <w:sz w:val="32"/>
          <w:szCs w:val="32"/>
          <w:shd w:val="clear" w:fill="FFFFFF"/>
          <w:lang w:eastAsia="zh-CN"/>
        </w:rPr>
        <w:t>其他</w:t>
      </w:r>
      <w:r>
        <w:rPr>
          <w:rFonts w:hint="eastAsia" w:ascii="仿宋_GB2312" w:hAnsi="仿宋_GB2312" w:eastAsia="仿宋_GB2312" w:cs="仿宋_GB2312"/>
          <w:i w:val="0"/>
          <w:iCs w:val="0"/>
          <w:caps w:val="0"/>
          <w:color w:val="auto"/>
          <w:spacing w:val="7"/>
          <w:sz w:val="32"/>
          <w:szCs w:val="32"/>
          <w:shd w:val="clear" w:fill="FFFFFF"/>
        </w:rPr>
        <w:t>资格证书原件及复印件</w:t>
      </w:r>
      <w:r>
        <w:rPr>
          <w:rFonts w:hint="eastAsia" w:ascii="仿宋_GB2312" w:hAnsi="仿宋_GB2312" w:eastAsia="仿宋_GB2312" w:cs="仿宋_GB2312"/>
          <w:i w:val="0"/>
          <w:iCs w:val="0"/>
          <w:caps w:val="0"/>
          <w:color w:val="auto"/>
          <w:spacing w:val="7"/>
          <w:sz w:val="32"/>
          <w:szCs w:val="32"/>
          <w:shd w:val="clear" w:fill="FFFFFF"/>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7"/>
          <w:sz w:val="32"/>
          <w:szCs w:val="32"/>
          <w:shd w:val="clear" w:fill="FFFFFF"/>
        </w:rPr>
        <w:t>　　2</w:t>
      </w:r>
      <w:r>
        <w:rPr>
          <w:rFonts w:hint="eastAsia" w:ascii="仿宋_GB2312" w:hAnsi="仿宋_GB2312" w:eastAsia="仿宋_GB2312" w:cs="仿宋_GB2312"/>
          <w:i w:val="0"/>
          <w:iCs w:val="0"/>
          <w:caps w:val="0"/>
          <w:color w:val="auto"/>
          <w:spacing w:val="7"/>
          <w:sz w:val="32"/>
          <w:szCs w:val="32"/>
          <w:shd w:val="clear" w:fill="FFFFFF"/>
          <w:lang w:eastAsia="zh-CN"/>
        </w:rPr>
        <w:t>、</w:t>
      </w:r>
      <w:r>
        <w:rPr>
          <w:rFonts w:hint="eastAsia" w:ascii="仿宋_GB2312" w:hAnsi="仿宋_GB2312" w:eastAsia="仿宋_GB2312" w:cs="仿宋_GB2312"/>
          <w:i w:val="0"/>
          <w:iCs w:val="0"/>
          <w:caps w:val="0"/>
          <w:color w:val="auto"/>
          <w:spacing w:val="7"/>
          <w:sz w:val="32"/>
          <w:szCs w:val="32"/>
          <w:shd w:val="clear" w:fill="FFFFFF"/>
        </w:rPr>
        <w:t>近期免冠一寸彩照</w:t>
      </w:r>
      <w:r>
        <w:rPr>
          <w:rFonts w:hint="eastAsia" w:ascii="仿宋_GB2312" w:hAnsi="仿宋_GB2312" w:eastAsia="仿宋_GB2312" w:cs="仿宋_GB2312"/>
          <w:i w:val="0"/>
          <w:iCs w:val="0"/>
          <w:caps w:val="0"/>
          <w:color w:val="auto"/>
          <w:spacing w:val="7"/>
          <w:sz w:val="32"/>
          <w:szCs w:val="32"/>
          <w:shd w:val="clear" w:fill="FFFFFF"/>
          <w:lang w:val="en-US" w:eastAsia="zh-CN"/>
        </w:rPr>
        <w:t>1张。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68"/>
        <w:jc w:val="both"/>
        <w:textAlignment w:val="auto"/>
        <w:rPr>
          <w:rFonts w:hint="eastAsia" w:ascii="仿宋_GB2312" w:hAnsi="仿宋_GB2312" w:eastAsia="仿宋_GB2312" w:cs="仿宋_GB2312"/>
          <w:i w:val="0"/>
          <w:iCs w:val="0"/>
          <w:caps w:val="0"/>
          <w:color w:val="auto"/>
          <w:spacing w:val="7"/>
          <w:sz w:val="32"/>
          <w:szCs w:val="32"/>
          <w:shd w:val="clear" w:fill="FFFFFF"/>
          <w:lang w:eastAsia="zh-CN"/>
        </w:rPr>
      </w:pPr>
      <w:r>
        <w:rPr>
          <w:rFonts w:hint="eastAsia" w:ascii="仿宋_GB2312" w:hAnsi="仿宋_GB2312" w:eastAsia="仿宋_GB2312" w:cs="仿宋_GB2312"/>
          <w:i w:val="0"/>
          <w:iCs w:val="0"/>
          <w:caps w:val="0"/>
          <w:color w:val="auto"/>
          <w:spacing w:val="7"/>
          <w:sz w:val="32"/>
          <w:szCs w:val="32"/>
          <w:shd w:val="clear" w:fill="FFFFFF"/>
        </w:rPr>
        <w:t>3</w:t>
      </w:r>
      <w:r>
        <w:rPr>
          <w:rFonts w:hint="eastAsia" w:ascii="仿宋_GB2312" w:hAnsi="仿宋_GB2312" w:eastAsia="仿宋_GB2312" w:cs="仿宋_GB2312"/>
          <w:i w:val="0"/>
          <w:iCs w:val="0"/>
          <w:caps w:val="0"/>
          <w:color w:val="auto"/>
          <w:spacing w:val="7"/>
          <w:sz w:val="32"/>
          <w:szCs w:val="32"/>
          <w:shd w:val="clear" w:fill="FFFFFF"/>
          <w:lang w:eastAsia="zh-CN"/>
        </w:rPr>
        <w:t>、</w:t>
      </w:r>
      <w:r>
        <w:rPr>
          <w:rFonts w:hint="eastAsia" w:ascii="仿宋_GB2312" w:hAnsi="仿宋_GB2312" w:eastAsia="仿宋_GB2312" w:cs="仿宋_GB2312"/>
          <w:i w:val="0"/>
          <w:iCs w:val="0"/>
          <w:caps w:val="0"/>
          <w:color w:val="auto"/>
          <w:spacing w:val="7"/>
          <w:sz w:val="32"/>
          <w:szCs w:val="32"/>
          <w:shd w:val="clear" w:fill="FFFFFF"/>
        </w:rPr>
        <w:t>报考</w:t>
      </w:r>
      <w:r>
        <w:rPr>
          <w:rFonts w:hint="eastAsia" w:ascii="仿宋_GB2312" w:hAnsi="仿宋_GB2312" w:eastAsia="仿宋_GB2312" w:cs="仿宋_GB2312"/>
          <w:i w:val="0"/>
          <w:iCs w:val="0"/>
          <w:caps w:val="0"/>
          <w:color w:val="auto"/>
          <w:spacing w:val="7"/>
          <w:sz w:val="32"/>
          <w:szCs w:val="32"/>
          <w:shd w:val="clear" w:fill="FFFFFF"/>
          <w:lang w:eastAsia="zh-CN"/>
        </w:rPr>
        <w:t>限户籍职位的考生</w:t>
      </w:r>
      <w:r>
        <w:rPr>
          <w:rFonts w:hint="eastAsia" w:ascii="仿宋_GB2312" w:hAnsi="仿宋_GB2312" w:eastAsia="仿宋_GB2312" w:cs="仿宋_GB2312"/>
          <w:i w:val="0"/>
          <w:iCs w:val="0"/>
          <w:caps w:val="0"/>
          <w:color w:val="auto"/>
          <w:spacing w:val="7"/>
          <w:sz w:val="32"/>
          <w:szCs w:val="32"/>
          <w:shd w:val="clear" w:fill="FFFFFF"/>
        </w:rPr>
        <w:t>，</w:t>
      </w:r>
      <w:r>
        <w:rPr>
          <w:rFonts w:hint="eastAsia" w:ascii="仿宋_GB2312" w:hAnsi="仿宋_GB2312" w:eastAsia="仿宋_GB2312" w:cs="仿宋_GB2312"/>
          <w:i w:val="0"/>
          <w:iCs w:val="0"/>
          <w:caps w:val="0"/>
          <w:color w:val="auto"/>
          <w:spacing w:val="7"/>
          <w:sz w:val="32"/>
          <w:szCs w:val="32"/>
          <w:shd w:val="clear" w:fill="FFFFFF"/>
          <w:lang w:eastAsia="zh-CN"/>
        </w:rPr>
        <w:t>需提供户籍材料原件及复印件；报考面向村（社区）干部、大学生村官及退役军人职位的考生，属村（社区）干部和大学生村官的需提供乡镇党委政府或县委组织部出具的审查同意报考证明原件；属退役军人的，需提供退出现役军人证或县级以上退役安置主管部门出具的证明原件及复印件；报考要求具有网格管理员工作经验职位的人员，需提供所在社区和县网格管理中心出具的同意报考证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68"/>
        <w:jc w:val="both"/>
        <w:textAlignment w:val="auto"/>
        <w:rPr>
          <w:rFonts w:hint="eastAsia" w:ascii="仿宋_GB2312" w:hAnsi="仿宋_GB2312" w:eastAsia="仿宋_GB2312" w:cs="仿宋_GB2312"/>
          <w:i w:val="0"/>
          <w:iCs w:val="0"/>
          <w:caps w:val="0"/>
          <w:color w:val="auto"/>
          <w:spacing w:val="7"/>
          <w:sz w:val="32"/>
          <w:szCs w:val="32"/>
          <w:shd w:val="clear" w:fill="FFFFFF"/>
          <w:lang w:eastAsia="zh-CN"/>
        </w:rPr>
      </w:pPr>
      <w:r>
        <w:rPr>
          <w:rFonts w:hint="eastAsia" w:ascii="仿宋_GB2312" w:hAnsi="仿宋_GB2312" w:eastAsia="仿宋_GB2312" w:cs="仿宋_GB2312"/>
          <w:color w:val="000000"/>
          <w:sz w:val="32"/>
          <w:szCs w:val="32"/>
          <w:u w:val="none"/>
          <w:lang w:val="en-US" w:eastAsia="zh-CN"/>
        </w:rPr>
        <w:t>4、</w:t>
      </w:r>
      <w:r>
        <w:rPr>
          <w:rFonts w:hint="eastAsia" w:ascii="仿宋_GB2312" w:hAnsi="仿宋_GB2312" w:eastAsia="仿宋_GB2312" w:cs="仿宋_GB2312"/>
          <w:color w:val="000000"/>
          <w:sz w:val="32"/>
          <w:szCs w:val="32"/>
          <w:u w:val="none"/>
          <w:lang w:eastAsia="zh-CN"/>
        </w:rPr>
        <w:t>非本县在职在编机关事业人员需提供所在单位及当地组织或人社部门出具的同意报名证明；报考需工作经验</w:t>
      </w:r>
      <w:r>
        <w:rPr>
          <w:rFonts w:hint="eastAsia" w:ascii="仿宋_GB2312" w:hAnsi="仿宋_GB2312" w:eastAsia="仿宋_GB2312" w:cs="仿宋_GB2312"/>
          <w:i w:val="0"/>
          <w:iCs w:val="0"/>
          <w:caps w:val="0"/>
          <w:color w:val="auto"/>
          <w:spacing w:val="7"/>
          <w:sz w:val="32"/>
          <w:szCs w:val="32"/>
          <w:shd w:val="clear" w:fill="FFFFFF"/>
          <w:lang w:eastAsia="zh-CN"/>
        </w:rPr>
        <w:t>职位的考生需提供工作单位出具的工作证明等相关材料。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68"/>
        <w:jc w:val="both"/>
        <w:textAlignment w:val="auto"/>
        <w:rPr>
          <w:rFonts w:hint="eastAsia" w:ascii="黑体" w:hAnsi="黑体" w:eastAsia="黑体" w:cs="黑体"/>
          <w:color w:val="auto"/>
          <w:sz w:val="32"/>
          <w:szCs w:val="32"/>
        </w:rPr>
      </w:pPr>
      <w:r>
        <w:rPr>
          <w:rFonts w:hint="eastAsia" w:ascii="黑体" w:hAnsi="黑体" w:eastAsia="黑体" w:cs="黑体"/>
          <w:i w:val="0"/>
          <w:iCs w:val="0"/>
          <w:caps w:val="0"/>
          <w:color w:val="auto"/>
          <w:spacing w:val="7"/>
          <w:sz w:val="32"/>
          <w:szCs w:val="32"/>
          <w:shd w:val="clear" w:fill="FFFFFF"/>
        </w:rPr>
        <w:t>四、注意事项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i w:val="0"/>
          <w:iCs w:val="0"/>
          <w:caps w:val="0"/>
          <w:color w:val="auto"/>
          <w:spacing w:val="7"/>
          <w:sz w:val="32"/>
          <w:szCs w:val="32"/>
          <w:shd w:val="clear" w:fill="FFFFFF"/>
        </w:rPr>
        <w:t>　　1</w:t>
      </w:r>
      <w:r>
        <w:rPr>
          <w:rFonts w:hint="eastAsia" w:ascii="仿宋_GB2312" w:hAnsi="仿宋_GB2312" w:eastAsia="仿宋_GB2312" w:cs="仿宋_GB2312"/>
          <w:i w:val="0"/>
          <w:iCs w:val="0"/>
          <w:caps w:val="0"/>
          <w:color w:val="auto"/>
          <w:spacing w:val="7"/>
          <w:sz w:val="32"/>
          <w:szCs w:val="32"/>
          <w:shd w:val="clear" w:fill="FFFFFF"/>
          <w:lang w:eastAsia="zh-CN"/>
        </w:rPr>
        <w:t>、</w:t>
      </w:r>
      <w:r>
        <w:rPr>
          <w:rFonts w:hint="eastAsia" w:ascii="仿宋_GB2312" w:hAnsi="仿宋_GB2312" w:eastAsia="仿宋_GB2312" w:cs="仿宋_GB2312"/>
          <w:i w:val="0"/>
          <w:iCs w:val="0"/>
          <w:caps w:val="0"/>
          <w:color w:val="auto"/>
          <w:spacing w:val="7"/>
          <w:sz w:val="32"/>
          <w:szCs w:val="32"/>
          <w:shd w:val="clear" w:fill="FFFFFF"/>
        </w:rPr>
        <w:t>报考人员需亲自参加资格</w:t>
      </w:r>
      <w:r>
        <w:rPr>
          <w:rFonts w:hint="eastAsia" w:ascii="仿宋_GB2312" w:hAnsi="仿宋_GB2312" w:eastAsia="仿宋_GB2312" w:cs="仿宋_GB2312"/>
          <w:i w:val="0"/>
          <w:iCs w:val="0"/>
          <w:caps w:val="0"/>
          <w:color w:val="auto"/>
          <w:spacing w:val="7"/>
          <w:sz w:val="32"/>
          <w:szCs w:val="32"/>
          <w:shd w:val="clear" w:fill="FFFFFF"/>
          <w:lang w:eastAsia="zh-CN"/>
        </w:rPr>
        <w:t>复审，不得委托他人进行资格复审。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7"/>
          <w:sz w:val="32"/>
          <w:szCs w:val="32"/>
          <w:shd w:val="clear" w:fill="FFFFFF"/>
        </w:rPr>
        <w:t>　　2</w:t>
      </w:r>
      <w:r>
        <w:rPr>
          <w:rFonts w:hint="eastAsia" w:ascii="仿宋_GB2312" w:hAnsi="仿宋_GB2312" w:eastAsia="仿宋_GB2312" w:cs="仿宋_GB2312"/>
          <w:i w:val="0"/>
          <w:iCs w:val="0"/>
          <w:caps w:val="0"/>
          <w:color w:val="auto"/>
          <w:spacing w:val="7"/>
          <w:sz w:val="32"/>
          <w:szCs w:val="32"/>
          <w:shd w:val="clear" w:fill="FFFFFF"/>
          <w:lang w:eastAsia="zh-CN"/>
        </w:rPr>
        <w:t>、</w:t>
      </w:r>
      <w:r>
        <w:rPr>
          <w:rFonts w:hint="eastAsia" w:ascii="仿宋_GB2312" w:hAnsi="仿宋_GB2312" w:eastAsia="仿宋_GB2312" w:cs="仿宋_GB2312"/>
          <w:i w:val="0"/>
          <w:iCs w:val="0"/>
          <w:caps w:val="0"/>
          <w:color w:val="auto"/>
          <w:spacing w:val="7"/>
          <w:sz w:val="32"/>
          <w:szCs w:val="32"/>
          <w:shd w:val="clear" w:fill="FFFFFF"/>
        </w:rPr>
        <w:t>报考人员提供资料应真实、完整，与报考岗位要求相符合，与报考时填写的信息相符合。凡有关材料主要信息不实，或不符合报考岗位条件和要求的，取消该报考人员参加面试的资格。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7"/>
          <w:sz w:val="32"/>
          <w:szCs w:val="32"/>
          <w:shd w:val="clear" w:fill="FFFFFF"/>
        </w:rPr>
        <w:t>　　3</w:t>
      </w:r>
      <w:r>
        <w:rPr>
          <w:rFonts w:hint="eastAsia" w:ascii="仿宋_GB2312" w:hAnsi="仿宋_GB2312" w:eastAsia="仿宋_GB2312" w:cs="仿宋_GB2312"/>
          <w:i w:val="0"/>
          <w:iCs w:val="0"/>
          <w:caps w:val="0"/>
          <w:color w:val="auto"/>
          <w:spacing w:val="7"/>
          <w:sz w:val="32"/>
          <w:szCs w:val="32"/>
          <w:shd w:val="clear" w:fill="FFFFFF"/>
          <w:lang w:eastAsia="zh-CN"/>
        </w:rPr>
        <w:t>、</w:t>
      </w:r>
      <w:r>
        <w:rPr>
          <w:rFonts w:hint="eastAsia" w:ascii="仿宋_GB2312" w:hAnsi="仿宋_GB2312" w:eastAsia="仿宋_GB2312" w:cs="仿宋_GB2312"/>
          <w:i w:val="0"/>
          <w:iCs w:val="0"/>
          <w:caps w:val="0"/>
          <w:color w:val="auto"/>
          <w:spacing w:val="7"/>
          <w:sz w:val="32"/>
          <w:szCs w:val="32"/>
          <w:shd w:val="clear" w:fill="FFFFFF"/>
        </w:rPr>
        <w:t>不按规定时间、地点和要求进行资格审查的，视为放弃资格</w:t>
      </w:r>
      <w:r>
        <w:rPr>
          <w:rFonts w:hint="eastAsia" w:ascii="仿宋_GB2312" w:hAnsi="仿宋_GB2312" w:eastAsia="仿宋_GB2312" w:cs="仿宋_GB2312"/>
          <w:i w:val="0"/>
          <w:iCs w:val="0"/>
          <w:caps w:val="0"/>
          <w:color w:val="auto"/>
          <w:spacing w:val="7"/>
          <w:sz w:val="32"/>
          <w:szCs w:val="32"/>
          <w:shd w:val="clear" w:fill="FFFFFF"/>
          <w:lang w:eastAsia="zh-CN"/>
        </w:rPr>
        <w:t>复审</w:t>
      </w:r>
      <w:r>
        <w:rPr>
          <w:rFonts w:hint="eastAsia" w:ascii="仿宋_GB2312" w:hAnsi="仿宋_GB2312" w:eastAsia="仿宋_GB2312" w:cs="仿宋_GB2312"/>
          <w:i w:val="0"/>
          <w:iCs w:val="0"/>
          <w:caps w:val="0"/>
          <w:color w:val="auto"/>
          <w:spacing w:val="7"/>
          <w:sz w:val="32"/>
          <w:szCs w:val="32"/>
          <w:shd w:val="clear" w:fill="FFFFFF"/>
        </w:rPr>
        <w:t>，不得进入面试。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7"/>
          <w:sz w:val="32"/>
          <w:szCs w:val="32"/>
          <w:shd w:val="clear" w:fill="FFFFFF"/>
        </w:rPr>
        <w:t>　　4</w:t>
      </w:r>
      <w:r>
        <w:rPr>
          <w:rFonts w:hint="eastAsia" w:ascii="仿宋_GB2312" w:hAnsi="仿宋_GB2312" w:eastAsia="仿宋_GB2312" w:cs="仿宋_GB2312"/>
          <w:i w:val="0"/>
          <w:iCs w:val="0"/>
          <w:caps w:val="0"/>
          <w:color w:val="auto"/>
          <w:spacing w:val="7"/>
          <w:sz w:val="32"/>
          <w:szCs w:val="32"/>
          <w:shd w:val="clear" w:fill="FFFFFF"/>
          <w:lang w:eastAsia="zh-CN"/>
        </w:rPr>
        <w:t>、</w:t>
      </w:r>
      <w:r>
        <w:rPr>
          <w:rFonts w:hint="eastAsia" w:ascii="仿宋_GB2312" w:hAnsi="仿宋_GB2312" w:eastAsia="仿宋_GB2312" w:cs="仿宋_GB2312"/>
          <w:i w:val="0"/>
          <w:iCs w:val="0"/>
          <w:caps w:val="0"/>
          <w:color w:val="auto"/>
          <w:spacing w:val="7"/>
          <w:sz w:val="32"/>
          <w:szCs w:val="32"/>
          <w:shd w:val="clear" w:fill="FFFFFF"/>
        </w:rPr>
        <w:t>按照常态化疫情防控要求，请参加资格</w:t>
      </w:r>
      <w:r>
        <w:rPr>
          <w:rFonts w:hint="eastAsia" w:ascii="仿宋_GB2312" w:hAnsi="仿宋_GB2312" w:eastAsia="仿宋_GB2312" w:cs="仿宋_GB2312"/>
          <w:i w:val="0"/>
          <w:iCs w:val="0"/>
          <w:caps w:val="0"/>
          <w:color w:val="auto"/>
          <w:spacing w:val="7"/>
          <w:sz w:val="32"/>
          <w:szCs w:val="32"/>
          <w:shd w:val="clear" w:fill="FFFFFF"/>
          <w:lang w:eastAsia="zh-CN"/>
        </w:rPr>
        <w:t>复审</w:t>
      </w:r>
      <w:r>
        <w:rPr>
          <w:rFonts w:hint="eastAsia" w:ascii="仿宋_GB2312" w:hAnsi="仿宋_GB2312" w:eastAsia="仿宋_GB2312" w:cs="仿宋_GB2312"/>
          <w:i w:val="0"/>
          <w:iCs w:val="0"/>
          <w:caps w:val="0"/>
          <w:color w:val="auto"/>
          <w:spacing w:val="7"/>
          <w:sz w:val="32"/>
          <w:szCs w:val="32"/>
          <w:shd w:val="clear" w:fill="FFFFFF"/>
        </w:rPr>
        <w:t>的报考人员提前申领本人防疫健康码和通信大数据行程卡，并在资格</w:t>
      </w:r>
      <w:r>
        <w:rPr>
          <w:rFonts w:hint="eastAsia" w:ascii="仿宋_GB2312" w:hAnsi="仿宋_GB2312" w:eastAsia="仿宋_GB2312" w:cs="仿宋_GB2312"/>
          <w:i w:val="0"/>
          <w:iCs w:val="0"/>
          <w:caps w:val="0"/>
          <w:color w:val="auto"/>
          <w:spacing w:val="7"/>
          <w:sz w:val="32"/>
          <w:szCs w:val="32"/>
          <w:shd w:val="clear" w:fill="FFFFFF"/>
          <w:lang w:eastAsia="zh-CN"/>
        </w:rPr>
        <w:t>复审</w:t>
      </w:r>
      <w:r>
        <w:rPr>
          <w:rFonts w:hint="eastAsia" w:ascii="仿宋_GB2312" w:hAnsi="仿宋_GB2312" w:eastAsia="仿宋_GB2312" w:cs="仿宋_GB2312"/>
          <w:i w:val="0"/>
          <w:iCs w:val="0"/>
          <w:caps w:val="0"/>
          <w:color w:val="auto"/>
          <w:spacing w:val="7"/>
          <w:sz w:val="32"/>
          <w:szCs w:val="32"/>
          <w:shd w:val="clear" w:fill="FFFFFF"/>
        </w:rPr>
        <w:t>当天主动出示健康码和通信大数据行程卡，佩戴好口罩，接受体温测量。资格</w:t>
      </w:r>
      <w:r>
        <w:rPr>
          <w:rFonts w:hint="eastAsia" w:ascii="仿宋_GB2312" w:hAnsi="仿宋_GB2312" w:eastAsia="仿宋_GB2312" w:cs="仿宋_GB2312"/>
          <w:i w:val="0"/>
          <w:iCs w:val="0"/>
          <w:caps w:val="0"/>
          <w:color w:val="auto"/>
          <w:spacing w:val="7"/>
          <w:sz w:val="32"/>
          <w:szCs w:val="32"/>
          <w:shd w:val="clear" w:fill="FFFFFF"/>
          <w:lang w:eastAsia="zh-CN"/>
        </w:rPr>
        <w:t>复审</w:t>
      </w:r>
      <w:r>
        <w:rPr>
          <w:rFonts w:hint="eastAsia" w:ascii="仿宋_GB2312" w:hAnsi="仿宋_GB2312" w:eastAsia="仿宋_GB2312" w:cs="仿宋_GB2312"/>
          <w:i w:val="0"/>
          <w:iCs w:val="0"/>
          <w:caps w:val="0"/>
          <w:color w:val="auto"/>
          <w:spacing w:val="7"/>
          <w:sz w:val="32"/>
          <w:szCs w:val="32"/>
          <w:shd w:val="clear" w:fill="FFFFFF"/>
        </w:rPr>
        <w:t>期间请有序排队，保持人员间距。</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jc w:val="both"/>
        <w:textAlignment w:val="auto"/>
        <w:rPr>
          <w:rFonts w:hint="eastAsia" w:ascii="黑体" w:hAnsi="黑体" w:eastAsia="黑体" w:cs="黑体"/>
          <w:color w:val="auto"/>
          <w:sz w:val="32"/>
          <w:szCs w:val="32"/>
        </w:rPr>
      </w:pPr>
      <w:r>
        <w:rPr>
          <w:rFonts w:hint="eastAsia" w:ascii="黑体" w:hAnsi="黑体" w:eastAsia="黑体" w:cs="黑体"/>
          <w:i w:val="0"/>
          <w:iCs w:val="0"/>
          <w:caps w:val="0"/>
          <w:color w:val="auto"/>
          <w:spacing w:val="7"/>
          <w:sz w:val="32"/>
          <w:szCs w:val="32"/>
          <w:shd w:val="clear" w:fill="FFFFFF"/>
        </w:rPr>
        <w:t>　　五、递补</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因报考人员放弃资格复审或资格复审不合格而造成空缺的面试名额，按笔试成绩从高到低依次递补，递补次数不超过两次。</w:t>
      </w:r>
      <w:r>
        <w:rPr>
          <w:rFonts w:hint="eastAsia" w:ascii="仿宋_GB2312" w:hAnsi="仿宋_GB2312" w:eastAsia="仿宋_GB2312" w:cs="仿宋_GB2312"/>
          <w:i w:val="0"/>
          <w:iCs w:val="0"/>
          <w:caps w:val="0"/>
          <w:color w:val="auto"/>
          <w:spacing w:val="7"/>
          <w:sz w:val="32"/>
          <w:szCs w:val="32"/>
          <w:shd w:val="clear" w:fill="FFFFFF"/>
        </w:rPr>
        <w:t>递补不再发布公告，由</w:t>
      </w:r>
      <w:r>
        <w:rPr>
          <w:rFonts w:hint="eastAsia" w:ascii="仿宋_GB2312" w:hAnsi="仿宋_GB2312" w:eastAsia="仿宋_GB2312" w:cs="仿宋_GB2312"/>
          <w:i w:val="0"/>
          <w:iCs w:val="0"/>
          <w:caps w:val="0"/>
          <w:color w:val="auto"/>
          <w:spacing w:val="7"/>
          <w:sz w:val="32"/>
          <w:szCs w:val="32"/>
          <w:shd w:val="clear" w:fill="FFFFFF"/>
          <w:lang w:eastAsia="zh-CN"/>
        </w:rPr>
        <w:t>新田县人事考试中心</w:t>
      </w:r>
      <w:r>
        <w:rPr>
          <w:rFonts w:hint="eastAsia" w:ascii="仿宋_GB2312" w:hAnsi="仿宋_GB2312" w:eastAsia="仿宋_GB2312" w:cs="仿宋_GB2312"/>
          <w:i w:val="0"/>
          <w:iCs w:val="0"/>
          <w:caps w:val="0"/>
          <w:color w:val="auto"/>
          <w:spacing w:val="7"/>
          <w:sz w:val="32"/>
          <w:szCs w:val="32"/>
          <w:shd w:val="clear" w:fill="FFFFFF"/>
        </w:rPr>
        <w:t>直接电话通知报考人员，报考人员需保持电话畅通，电话无法联系者，</w:t>
      </w:r>
      <w:r>
        <w:rPr>
          <w:rFonts w:hint="eastAsia" w:ascii="仿宋_GB2312" w:hAnsi="仿宋_GB2312" w:eastAsia="仿宋_GB2312" w:cs="仿宋_GB2312"/>
          <w:i w:val="0"/>
          <w:iCs w:val="0"/>
          <w:caps w:val="0"/>
          <w:color w:val="auto"/>
          <w:spacing w:val="7"/>
          <w:sz w:val="32"/>
          <w:szCs w:val="32"/>
          <w:shd w:val="clear" w:fill="FFFFFF"/>
          <w:lang w:eastAsia="zh-CN"/>
        </w:rPr>
        <w:t>视为放弃资格复审</w:t>
      </w:r>
      <w:r>
        <w:rPr>
          <w:rFonts w:hint="eastAsia" w:ascii="仿宋_GB2312" w:hAnsi="仿宋_GB2312" w:eastAsia="仿宋_GB2312" w:cs="仿宋_GB2312"/>
          <w:i w:val="0"/>
          <w:iCs w:val="0"/>
          <w:caps w:val="0"/>
          <w:color w:val="auto"/>
          <w:spacing w:val="7"/>
          <w:sz w:val="32"/>
          <w:szCs w:val="32"/>
          <w:shd w:val="clear" w:fill="FFFFFF"/>
        </w:rPr>
        <w:t>。</w: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面试公告发布后不再递补。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jc w:val="both"/>
        <w:textAlignment w:val="auto"/>
        <w:rPr>
          <w:rFonts w:hint="eastAsia" w:ascii="黑体" w:hAnsi="黑体" w:eastAsia="黑体" w:cs="黑体"/>
          <w:color w:val="auto"/>
          <w:sz w:val="32"/>
          <w:szCs w:val="32"/>
        </w:rPr>
      </w:pPr>
      <w:r>
        <w:rPr>
          <w:rFonts w:hint="eastAsia" w:ascii="黑体" w:hAnsi="黑体" w:eastAsia="黑体" w:cs="黑体"/>
          <w:i w:val="0"/>
          <w:iCs w:val="0"/>
          <w:caps w:val="0"/>
          <w:color w:val="auto"/>
          <w:spacing w:val="7"/>
          <w:sz w:val="32"/>
          <w:szCs w:val="32"/>
          <w:shd w:val="clear" w:fill="FFFFFF"/>
        </w:rPr>
        <w:t>　　六、面试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7"/>
          <w:sz w:val="32"/>
          <w:szCs w:val="32"/>
          <w:shd w:val="clear" w:fill="FFFFFF"/>
        </w:rPr>
        <w:t>　　现场资格</w:t>
      </w:r>
      <w:r>
        <w:rPr>
          <w:rFonts w:hint="eastAsia" w:ascii="仿宋_GB2312" w:hAnsi="仿宋_GB2312" w:eastAsia="仿宋_GB2312" w:cs="仿宋_GB2312"/>
          <w:i w:val="0"/>
          <w:iCs w:val="0"/>
          <w:caps w:val="0"/>
          <w:color w:val="auto"/>
          <w:spacing w:val="7"/>
          <w:sz w:val="32"/>
          <w:szCs w:val="32"/>
          <w:shd w:val="clear" w:fill="FFFFFF"/>
          <w:lang w:eastAsia="zh-CN"/>
        </w:rPr>
        <w:t>复审</w:t>
      </w:r>
      <w:r>
        <w:rPr>
          <w:rFonts w:hint="eastAsia" w:ascii="仿宋_GB2312" w:hAnsi="仿宋_GB2312" w:eastAsia="仿宋_GB2312" w:cs="仿宋_GB2312"/>
          <w:i w:val="0"/>
          <w:iCs w:val="0"/>
          <w:caps w:val="0"/>
          <w:color w:val="auto"/>
          <w:spacing w:val="7"/>
          <w:sz w:val="32"/>
          <w:szCs w:val="32"/>
          <w:shd w:val="clear" w:fill="FFFFFF"/>
        </w:rPr>
        <w:t>合格人员确定为面试人员</w:t>
      </w:r>
      <w:r>
        <w:rPr>
          <w:rFonts w:hint="eastAsia" w:ascii="仿宋_GB2312" w:hAnsi="仿宋_GB2312" w:eastAsia="仿宋_GB2312" w:cs="仿宋_GB2312"/>
          <w:i w:val="0"/>
          <w:iCs w:val="0"/>
          <w:caps w:val="0"/>
          <w:color w:val="auto"/>
          <w:spacing w:val="7"/>
          <w:sz w:val="32"/>
          <w:szCs w:val="32"/>
          <w:shd w:val="clear" w:fill="FFFFFF"/>
          <w:lang w:eastAsia="zh-CN"/>
        </w:rPr>
        <w:t>，</w:t>
      </w:r>
      <w:r>
        <w:rPr>
          <w:rFonts w:hint="eastAsia" w:ascii="仿宋_GB2312" w:hAnsi="仿宋_GB2312" w:eastAsia="仿宋_GB2312" w:cs="仿宋_GB2312"/>
          <w:i w:val="0"/>
          <w:iCs w:val="0"/>
          <w:caps w:val="0"/>
          <w:color w:val="auto"/>
          <w:spacing w:val="7"/>
          <w:sz w:val="32"/>
          <w:szCs w:val="32"/>
          <w:shd w:val="clear" w:fill="FFFFFF"/>
        </w:rPr>
        <w:t>具体面试安排见面试公告。</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u w:val="none"/>
          <w:lang w:eastAsia="zh-CN"/>
        </w:rPr>
        <w:t>咨询</w:t>
      </w:r>
      <w:r>
        <w:rPr>
          <w:rFonts w:hint="eastAsia" w:ascii="仿宋_GB2312" w:hAnsi="仿宋_GB2312" w:eastAsia="仿宋_GB2312" w:cs="仿宋_GB2312"/>
          <w:b/>
          <w:bCs/>
          <w:color w:val="auto"/>
          <w:sz w:val="32"/>
          <w:szCs w:val="32"/>
          <w:u w:val="none"/>
        </w:rPr>
        <w:t>电话：</w:t>
      </w:r>
      <w:r>
        <w:rPr>
          <w:rFonts w:hint="eastAsia" w:ascii="仿宋_GB2312" w:hAnsi="仿宋_GB2312" w:eastAsia="仿宋_GB2312" w:cs="仿宋_GB2312"/>
          <w:color w:val="auto"/>
          <w:sz w:val="32"/>
          <w:szCs w:val="32"/>
          <w:u w:val="none"/>
          <w:lang w:val="en-US" w:eastAsia="zh-CN"/>
        </w:rPr>
        <w:t>0746</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4781396</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jc w:val="both"/>
        <w:textAlignment w:val="auto"/>
        <w:rPr>
          <w:rFonts w:hint="eastAsia" w:ascii="仿宋_GB2312" w:hAnsi="仿宋_GB2312" w:eastAsia="仿宋_GB2312" w:cs="仿宋_GB2312"/>
          <w:color w:val="auto"/>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jc w:val="both"/>
        <w:textAlignment w:val="auto"/>
        <w:rPr>
          <w:rFonts w:hint="eastAsia" w:ascii="仿宋_GB2312" w:hAnsi="仿宋_GB2312" w:eastAsia="仿宋_GB2312" w:cs="仿宋_GB2312"/>
          <w:bCs/>
          <w:color w:val="auto"/>
          <w:sz w:val="32"/>
          <w:szCs w:val="32"/>
          <w:u w:val="none"/>
        </w:rPr>
      </w:pPr>
      <w:r>
        <w:rPr>
          <w:rFonts w:hint="eastAsia" w:ascii="仿宋_GB2312" w:hAnsi="仿宋_GB2312" w:eastAsia="仿宋_GB2312" w:cs="仿宋_GB2312"/>
          <w:i w:val="0"/>
          <w:iCs w:val="0"/>
          <w:caps w:val="0"/>
          <w:color w:val="auto"/>
          <w:spacing w:val="7"/>
          <w:sz w:val="32"/>
          <w:szCs w:val="32"/>
          <w:shd w:val="clear" w:fill="FFFFFF"/>
        </w:rPr>
        <w:t>　　附件：</w:t>
      </w:r>
      <w:r>
        <w:rPr>
          <w:rFonts w:hint="eastAsia" w:ascii="仿宋_GB2312" w:hAnsi="仿宋_GB2312" w:eastAsia="仿宋_GB2312" w:cs="仿宋_GB2312"/>
          <w:bCs/>
          <w:color w:val="auto"/>
          <w:sz w:val="32"/>
          <w:szCs w:val="32"/>
          <w:u w:val="none"/>
        </w:rPr>
        <w:t>新田县</w:t>
      </w:r>
      <w:r>
        <w:rPr>
          <w:rFonts w:hint="eastAsia" w:ascii="仿宋_GB2312" w:hAnsi="仿宋_GB2312" w:eastAsia="仿宋_GB2312" w:cs="仿宋_GB2312"/>
          <w:bCs/>
          <w:color w:val="auto"/>
          <w:sz w:val="32"/>
          <w:szCs w:val="32"/>
          <w:u w:val="none"/>
          <w:lang w:eastAsia="zh-CN"/>
        </w:rPr>
        <w:t>20</w:t>
      </w:r>
      <w:r>
        <w:rPr>
          <w:rFonts w:hint="eastAsia" w:ascii="仿宋_GB2312" w:hAnsi="仿宋_GB2312" w:eastAsia="仿宋_GB2312" w:cs="仿宋_GB2312"/>
          <w:bCs/>
          <w:color w:val="auto"/>
          <w:sz w:val="32"/>
          <w:szCs w:val="32"/>
          <w:u w:val="none"/>
          <w:lang w:val="en-US" w:eastAsia="zh-CN"/>
        </w:rPr>
        <w:t>21</w:t>
      </w:r>
      <w:r>
        <w:rPr>
          <w:rFonts w:hint="eastAsia" w:ascii="仿宋_GB2312" w:hAnsi="仿宋_GB2312" w:eastAsia="仿宋_GB2312" w:cs="仿宋_GB2312"/>
          <w:bCs/>
          <w:color w:val="auto"/>
          <w:sz w:val="32"/>
          <w:szCs w:val="32"/>
          <w:u w:val="none"/>
        </w:rPr>
        <w:t>年公开招聘事业单位工作人员</w:t>
      </w:r>
      <w:r>
        <w:rPr>
          <w:rFonts w:hint="eastAsia" w:ascii="仿宋_GB2312" w:hAnsi="仿宋_GB2312" w:eastAsia="仿宋_GB2312" w:cs="仿宋_GB2312"/>
          <w:bCs/>
          <w:color w:val="auto"/>
          <w:sz w:val="32"/>
          <w:szCs w:val="32"/>
          <w:u w:val="none"/>
          <w:lang w:eastAsia="zh-CN"/>
        </w:rPr>
        <w:t>资格复审人员名单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68"/>
        <w:jc w:val="right"/>
        <w:textAlignment w:val="auto"/>
        <w:rPr>
          <w:rFonts w:hint="eastAsia" w:ascii="仿宋_GB2312" w:hAnsi="仿宋_GB2312" w:eastAsia="仿宋_GB2312" w:cs="仿宋_GB2312"/>
          <w:i w:val="0"/>
          <w:iCs w:val="0"/>
          <w:caps w:val="0"/>
          <w:color w:val="auto"/>
          <w:spacing w:val="7"/>
          <w:sz w:val="32"/>
          <w:szCs w:val="32"/>
          <w:shd w:val="clear" w:fill="FFFFFF"/>
        </w:rPr>
      </w:pPr>
      <w:r>
        <w:rPr>
          <w:rFonts w:hint="eastAsia" w:ascii="仿宋_GB2312" w:hAnsi="仿宋_GB2312" w:eastAsia="仿宋_GB2312" w:cs="仿宋_GB2312"/>
          <w:i w:val="0"/>
          <w:iCs w:val="0"/>
          <w:caps w:val="0"/>
          <w:color w:val="auto"/>
          <w:spacing w:val="7"/>
          <w:sz w:val="32"/>
          <w:szCs w:val="32"/>
          <w:shd w:val="clear" w:fill="FFFFFF"/>
          <w:lang w:eastAsia="zh-CN"/>
        </w:rPr>
        <w:t>新田县人力资源和社会保障局</w:t>
      </w:r>
      <w:r>
        <w:rPr>
          <w:rFonts w:hint="eastAsia" w:ascii="仿宋_GB2312" w:hAnsi="仿宋_GB2312" w:eastAsia="仿宋_GB2312" w:cs="仿宋_GB2312"/>
          <w:i w:val="0"/>
          <w:iCs w:val="0"/>
          <w:caps w:val="0"/>
          <w:color w:val="auto"/>
          <w:spacing w:val="7"/>
          <w:sz w:val="32"/>
          <w:szCs w:val="32"/>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bidi w:val="0"/>
        <w:snapToGrid/>
        <w:spacing w:before="0" w:beforeAutospacing="0" w:after="0" w:afterAutospacing="0" w:line="560" w:lineRule="exact"/>
        <w:ind w:left="0" w:right="0" w:firstLine="668"/>
        <w:jc w:val="righ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i w:val="0"/>
          <w:iCs w:val="0"/>
          <w:caps w:val="0"/>
          <w:color w:val="auto"/>
          <w:spacing w:val="7"/>
          <w:sz w:val="32"/>
          <w:szCs w:val="32"/>
          <w:shd w:val="clear" w:fill="FFFFFF"/>
        </w:rPr>
        <w:t>　2021年10月</w:t>
      </w:r>
      <w:r>
        <w:rPr>
          <w:rFonts w:hint="eastAsia" w:ascii="仿宋_GB2312" w:hAnsi="仿宋_GB2312" w:eastAsia="仿宋_GB2312" w:cs="仿宋_GB2312"/>
          <w:i w:val="0"/>
          <w:iCs w:val="0"/>
          <w:caps w:val="0"/>
          <w:color w:val="auto"/>
          <w:spacing w:val="7"/>
          <w:sz w:val="32"/>
          <w:szCs w:val="32"/>
          <w:shd w:val="clear" w:fill="FFFFFF"/>
          <w:lang w:val="en-US" w:eastAsia="zh-CN"/>
        </w:rPr>
        <w:t>12</w:t>
      </w:r>
      <w:r>
        <w:rPr>
          <w:rFonts w:hint="eastAsia" w:ascii="仿宋_GB2312" w:hAnsi="仿宋_GB2312" w:eastAsia="仿宋_GB2312" w:cs="仿宋_GB2312"/>
          <w:i w:val="0"/>
          <w:iCs w:val="0"/>
          <w:caps w:val="0"/>
          <w:color w:val="auto"/>
          <w:spacing w:val="7"/>
          <w:sz w:val="32"/>
          <w:szCs w:val="32"/>
          <w:shd w:val="clear" w:fill="FFFFFF"/>
        </w:rPr>
        <w:t>日</w:t>
      </w:r>
      <w:r>
        <w:rPr>
          <w:rFonts w:hint="eastAsia" w:ascii="仿宋_GB2312" w:hAnsi="仿宋_GB2312" w:eastAsia="仿宋_GB2312" w:cs="仿宋_GB2312"/>
          <w:i w:val="0"/>
          <w:iCs w:val="0"/>
          <w:caps w:val="0"/>
          <w:color w:val="auto"/>
          <w:spacing w:val="7"/>
          <w:sz w:val="32"/>
          <w:szCs w:val="32"/>
          <w:shd w:val="clear" w:fill="FFFFFF"/>
          <w:lang w:val="en-US" w:eastAsia="zh-CN"/>
        </w:rPr>
        <w:t xml:space="preserve">    </w:t>
      </w:r>
    </w:p>
    <w:p>
      <w:pPr>
        <w:keepNext w:val="0"/>
        <w:keepLines w:val="0"/>
        <w:pageBreakBefore w:val="0"/>
        <w:kinsoku/>
        <w:wordWrap/>
        <w:overflowPunct/>
        <w:topLinePunct w:val="0"/>
        <w:bidi w:val="0"/>
        <w:snapToGrid/>
        <w:spacing w:line="560" w:lineRule="exact"/>
        <w:textAlignment w:val="auto"/>
        <w:rPr>
          <w:rFonts w:hint="eastAsia" w:ascii="仿宋_GB2312" w:hAnsi="仿宋_GB2312" w:eastAsia="仿宋_GB2312" w:cs="仿宋_GB2312"/>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D028D2"/>
    <w:rsid w:val="099312C4"/>
    <w:rsid w:val="0B4A36FC"/>
    <w:rsid w:val="0D4F7D3B"/>
    <w:rsid w:val="0E79357F"/>
    <w:rsid w:val="101C44AE"/>
    <w:rsid w:val="105D522E"/>
    <w:rsid w:val="10CD7B15"/>
    <w:rsid w:val="12FC0326"/>
    <w:rsid w:val="13406EAD"/>
    <w:rsid w:val="13B306B5"/>
    <w:rsid w:val="157419BD"/>
    <w:rsid w:val="161C318C"/>
    <w:rsid w:val="19BE28ED"/>
    <w:rsid w:val="1B893A4D"/>
    <w:rsid w:val="21D475B1"/>
    <w:rsid w:val="222649AD"/>
    <w:rsid w:val="243F656C"/>
    <w:rsid w:val="249B16BD"/>
    <w:rsid w:val="268621DA"/>
    <w:rsid w:val="28A01492"/>
    <w:rsid w:val="28E049FD"/>
    <w:rsid w:val="295A574F"/>
    <w:rsid w:val="2A3339FF"/>
    <w:rsid w:val="2A6B1EA0"/>
    <w:rsid w:val="2C823C2B"/>
    <w:rsid w:val="2DE4563D"/>
    <w:rsid w:val="2FF97129"/>
    <w:rsid w:val="326819E0"/>
    <w:rsid w:val="33BF7448"/>
    <w:rsid w:val="35FD7548"/>
    <w:rsid w:val="39CE79AB"/>
    <w:rsid w:val="3B594BF2"/>
    <w:rsid w:val="3C0E43EB"/>
    <w:rsid w:val="3C7751D8"/>
    <w:rsid w:val="3DAA55A3"/>
    <w:rsid w:val="3EE94CD3"/>
    <w:rsid w:val="4005193B"/>
    <w:rsid w:val="41D12A92"/>
    <w:rsid w:val="44F73FCD"/>
    <w:rsid w:val="45696519"/>
    <w:rsid w:val="46C73F05"/>
    <w:rsid w:val="47927177"/>
    <w:rsid w:val="48EE627C"/>
    <w:rsid w:val="4F2665D5"/>
    <w:rsid w:val="50C1545B"/>
    <w:rsid w:val="54C87BD9"/>
    <w:rsid w:val="55E92C41"/>
    <w:rsid w:val="5854760F"/>
    <w:rsid w:val="58C95C21"/>
    <w:rsid w:val="59FA3C18"/>
    <w:rsid w:val="5A13593E"/>
    <w:rsid w:val="5ABB2E06"/>
    <w:rsid w:val="5EF83CE9"/>
    <w:rsid w:val="62263871"/>
    <w:rsid w:val="68A70D97"/>
    <w:rsid w:val="6A3B123F"/>
    <w:rsid w:val="6FEC75B9"/>
    <w:rsid w:val="718A3153"/>
    <w:rsid w:val="749B7201"/>
    <w:rsid w:val="75F41AC1"/>
    <w:rsid w:val="799C6F3E"/>
    <w:rsid w:val="7A9643DF"/>
    <w:rsid w:val="7AFC2403"/>
    <w:rsid w:val="7DDD3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Emphasis"/>
    <w:basedOn w:val="5"/>
    <w:qFormat/>
    <w:uiPriority w:val="0"/>
    <w:rPr>
      <w:i/>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2021-10-11T08:13:00Z</dcterms:created>
  <dc:creator>Administrator</dc:creator>
  <cp:lastModifiedBy>Administrator</cp:lastModifiedBy>
  <cp:lastPrinted>2021-10-12T08:34:00Z</cp:lastPrinted>
  <dcterms:modified xsi:type="dcterms:W3CDTF">2021-10-12T08:42:24Z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D6E8B98A00304038A923BEF604C87924</vt:lpwstr>
  </property>
</Properties>
</file>