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844"/>
        <w:gridCol w:w="1225"/>
        <w:gridCol w:w="4756"/>
        <w:gridCol w:w="1052"/>
        <w:gridCol w:w="1125"/>
        <w:gridCol w:w="1410"/>
        <w:gridCol w:w="1117"/>
        <w:gridCol w:w="1868"/>
        <w:gridCol w:w="756"/>
      </w:tblGrid>
      <w:tr w14:paraId="3E7EB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11" w:type="dxa"/>
            <w:tcBorders>
              <w:right w:val="nil"/>
            </w:tcBorders>
            <w:vAlign w:val="top"/>
          </w:tcPr>
          <w:p w14:paraId="73578F82">
            <w:pPr>
              <w:pStyle w:val="5"/>
              <w:spacing w:before="21" w:line="184" w:lineRule="auto"/>
              <w:ind w:left="36"/>
              <w:rPr>
                <w:sz w:val="13"/>
                <w:szCs w:val="13"/>
              </w:rPr>
            </w:pPr>
            <w:bookmarkStart w:id="0" w:name="_GoBack"/>
            <w:bookmarkEnd w:id="0"/>
            <w:r>
              <w:rPr>
                <w:spacing w:val="-2"/>
                <w:sz w:val="13"/>
                <w:szCs w:val="13"/>
              </w:rPr>
              <w:t>附件1：</w:t>
            </w:r>
          </w:p>
        </w:tc>
        <w:tc>
          <w:tcPr>
            <w:tcW w:w="1844" w:type="dxa"/>
            <w:tcBorders>
              <w:left w:val="nil"/>
              <w:right w:val="nil"/>
            </w:tcBorders>
            <w:vAlign w:val="top"/>
          </w:tcPr>
          <w:p w14:paraId="41CC038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225" w:type="dxa"/>
            <w:tcBorders>
              <w:left w:val="nil"/>
              <w:right w:val="nil"/>
            </w:tcBorders>
            <w:vAlign w:val="top"/>
          </w:tcPr>
          <w:p w14:paraId="2E26001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56" w:type="dxa"/>
            <w:tcBorders>
              <w:left w:val="nil"/>
              <w:right w:val="nil"/>
            </w:tcBorders>
            <w:vAlign w:val="top"/>
          </w:tcPr>
          <w:p w14:paraId="2FAE85C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052" w:type="dxa"/>
            <w:tcBorders>
              <w:left w:val="nil"/>
              <w:right w:val="nil"/>
            </w:tcBorders>
            <w:vAlign w:val="top"/>
          </w:tcPr>
          <w:p w14:paraId="61D0022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  <w:vAlign w:val="top"/>
          </w:tcPr>
          <w:p w14:paraId="29B97EC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top"/>
          </w:tcPr>
          <w:p w14:paraId="2DCDE5C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117" w:type="dxa"/>
            <w:tcBorders>
              <w:left w:val="nil"/>
              <w:right w:val="nil"/>
            </w:tcBorders>
            <w:vAlign w:val="top"/>
          </w:tcPr>
          <w:p w14:paraId="734B255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868" w:type="dxa"/>
            <w:tcBorders>
              <w:left w:val="nil"/>
              <w:right w:val="nil"/>
            </w:tcBorders>
            <w:vAlign w:val="top"/>
          </w:tcPr>
          <w:p w14:paraId="2056CC4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756" w:type="dxa"/>
            <w:tcBorders>
              <w:left w:val="nil"/>
            </w:tcBorders>
            <w:vAlign w:val="top"/>
          </w:tcPr>
          <w:p w14:paraId="3371905D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508E0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664" w:type="dxa"/>
            <w:gridSpan w:val="10"/>
            <w:vAlign w:val="top"/>
          </w:tcPr>
          <w:p w14:paraId="73F5B6AE">
            <w:pPr>
              <w:pStyle w:val="5"/>
              <w:spacing w:before="42" w:line="191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  <w:lang w:val="en-US" w:eastAsia="zh-CN"/>
              </w:rPr>
              <w:t>蓝山县消防救援大队2025年</w:t>
            </w:r>
            <w:r>
              <w:rPr>
                <w:b/>
                <w:bCs/>
                <w:spacing w:val="-2"/>
                <w:sz w:val="24"/>
                <w:szCs w:val="24"/>
              </w:rPr>
              <w:t>涉企检查事项清单</w:t>
            </w:r>
          </w:p>
        </w:tc>
      </w:tr>
      <w:tr w14:paraId="5E9E2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664" w:type="dxa"/>
            <w:gridSpan w:val="10"/>
            <w:vAlign w:val="top"/>
          </w:tcPr>
          <w:p w14:paraId="4BFDC6F4">
            <w:pPr>
              <w:pStyle w:val="5"/>
              <w:spacing w:before="124" w:line="220" w:lineRule="auto"/>
              <w:ind w:left="37"/>
            </w:pPr>
          </w:p>
        </w:tc>
      </w:tr>
      <w:tr w14:paraId="45BCE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11" w:type="dxa"/>
            <w:vAlign w:val="top"/>
          </w:tcPr>
          <w:p w14:paraId="36D27021">
            <w:pPr>
              <w:spacing w:before="286" w:line="224" w:lineRule="auto"/>
              <w:ind w:left="6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844" w:type="dxa"/>
            <w:vAlign w:val="top"/>
          </w:tcPr>
          <w:p w14:paraId="7C38CE14">
            <w:pPr>
              <w:spacing w:before="286" w:line="222" w:lineRule="auto"/>
              <w:ind w:left="54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检查事项</w:t>
            </w:r>
          </w:p>
        </w:tc>
        <w:tc>
          <w:tcPr>
            <w:tcW w:w="1225" w:type="dxa"/>
            <w:vAlign w:val="top"/>
          </w:tcPr>
          <w:p w14:paraId="5ED4458C">
            <w:pPr>
              <w:spacing w:before="49" w:line="220" w:lineRule="auto"/>
              <w:ind w:left="23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执法主体</w:t>
            </w:r>
          </w:p>
          <w:p w14:paraId="56D9624F">
            <w:pPr>
              <w:spacing w:before="10" w:line="222" w:lineRule="auto"/>
              <w:ind w:left="2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（实施层</w:t>
            </w:r>
          </w:p>
          <w:p w14:paraId="0E4267B8">
            <w:pPr>
              <w:spacing w:before="9" w:line="203" w:lineRule="auto"/>
              <w:ind w:left="43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5"/>
                <w:sz w:val="19"/>
                <w:szCs w:val="19"/>
              </w:rPr>
              <w:t>级）</w:t>
            </w:r>
          </w:p>
        </w:tc>
        <w:tc>
          <w:tcPr>
            <w:tcW w:w="4756" w:type="dxa"/>
            <w:vAlign w:val="top"/>
          </w:tcPr>
          <w:p w14:paraId="4DFBA5B9">
            <w:pPr>
              <w:spacing w:before="286" w:line="222" w:lineRule="auto"/>
              <w:ind w:left="200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实施依据</w:t>
            </w:r>
          </w:p>
        </w:tc>
        <w:tc>
          <w:tcPr>
            <w:tcW w:w="1052" w:type="dxa"/>
            <w:vAlign w:val="top"/>
          </w:tcPr>
          <w:p w14:paraId="3E554816">
            <w:pPr>
              <w:spacing w:before="286" w:line="222" w:lineRule="auto"/>
              <w:ind w:left="14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承办机构</w:t>
            </w:r>
          </w:p>
        </w:tc>
        <w:tc>
          <w:tcPr>
            <w:tcW w:w="1125" w:type="dxa"/>
            <w:vAlign w:val="top"/>
          </w:tcPr>
          <w:p w14:paraId="30324EED">
            <w:pPr>
              <w:spacing w:before="286" w:line="223" w:lineRule="auto"/>
              <w:ind w:left="18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检查对象</w:t>
            </w:r>
          </w:p>
        </w:tc>
        <w:tc>
          <w:tcPr>
            <w:tcW w:w="1410" w:type="dxa"/>
            <w:vAlign w:val="top"/>
          </w:tcPr>
          <w:p w14:paraId="2940EAD5">
            <w:pPr>
              <w:spacing w:before="286" w:line="223" w:lineRule="auto"/>
              <w:ind w:left="3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检查内容</w:t>
            </w:r>
          </w:p>
        </w:tc>
        <w:tc>
          <w:tcPr>
            <w:tcW w:w="1117" w:type="dxa"/>
            <w:vAlign w:val="top"/>
          </w:tcPr>
          <w:p w14:paraId="1647F928">
            <w:pPr>
              <w:spacing w:before="286" w:line="222" w:lineRule="auto"/>
              <w:ind w:left="18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检查方式</w:t>
            </w:r>
          </w:p>
        </w:tc>
        <w:tc>
          <w:tcPr>
            <w:tcW w:w="1868" w:type="dxa"/>
            <w:vAlign w:val="top"/>
          </w:tcPr>
          <w:p w14:paraId="07EB93E0">
            <w:pPr>
              <w:spacing w:before="286" w:line="223" w:lineRule="auto"/>
              <w:ind w:left="56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检查频次</w:t>
            </w:r>
          </w:p>
        </w:tc>
        <w:tc>
          <w:tcPr>
            <w:tcW w:w="756" w:type="dxa"/>
            <w:vAlign w:val="top"/>
          </w:tcPr>
          <w:p w14:paraId="1C09F2D6">
            <w:pPr>
              <w:spacing w:before="286" w:line="222" w:lineRule="auto"/>
              <w:ind w:left="1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备注</w:t>
            </w:r>
          </w:p>
        </w:tc>
      </w:tr>
      <w:tr w14:paraId="084B4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9" w:hRule="atLeast"/>
        </w:trPr>
        <w:tc>
          <w:tcPr>
            <w:tcW w:w="511" w:type="dxa"/>
            <w:vAlign w:val="top"/>
          </w:tcPr>
          <w:p w14:paraId="5D1C6681">
            <w:pPr>
              <w:spacing w:line="243" w:lineRule="auto"/>
              <w:rPr>
                <w:rFonts w:ascii="Arial"/>
                <w:sz w:val="21"/>
              </w:rPr>
            </w:pPr>
          </w:p>
          <w:p w14:paraId="77B6166D">
            <w:pPr>
              <w:spacing w:line="243" w:lineRule="auto"/>
              <w:rPr>
                <w:rFonts w:ascii="Arial"/>
                <w:sz w:val="21"/>
              </w:rPr>
            </w:pPr>
          </w:p>
          <w:p w14:paraId="69727072">
            <w:pPr>
              <w:spacing w:line="243" w:lineRule="auto"/>
              <w:rPr>
                <w:rFonts w:ascii="Arial"/>
                <w:sz w:val="21"/>
              </w:rPr>
            </w:pPr>
          </w:p>
          <w:p w14:paraId="127486B7">
            <w:pPr>
              <w:spacing w:line="243" w:lineRule="auto"/>
              <w:rPr>
                <w:rFonts w:ascii="Arial"/>
                <w:sz w:val="21"/>
              </w:rPr>
            </w:pPr>
          </w:p>
          <w:p w14:paraId="66723592">
            <w:pPr>
              <w:spacing w:line="243" w:lineRule="auto"/>
              <w:rPr>
                <w:rFonts w:ascii="Arial"/>
                <w:sz w:val="21"/>
              </w:rPr>
            </w:pPr>
          </w:p>
          <w:p w14:paraId="1DE135B4">
            <w:pPr>
              <w:spacing w:line="244" w:lineRule="auto"/>
              <w:rPr>
                <w:rFonts w:ascii="Arial"/>
                <w:sz w:val="21"/>
              </w:rPr>
            </w:pPr>
          </w:p>
          <w:p w14:paraId="1F1DCF52">
            <w:pPr>
              <w:spacing w:line="244" w:lineRule="auto"/>
              <w:rPr>
                <w:rFonts w:ascii="Arial"/>
                <w:sz w:val="21"/>
              </w:rPr>
            </w:pPr>
          </w:p>
          <w:p w14:paraId="5F4A9564">
            <w:pPr>
              <w:spacing w:line="244" w:lineRule="auto"/>
              <w:rPr>
                <w:rFonts w:ascii="Arial"/>
                <w:sz w:val="21"/>
              </w:rPr>
            </w:pPr>
          </w:p>
          <w:p w14:paraId="18A92E66">
            <w:pPr>
              <w:spacing w:line="244" w:lineRule="auto"/>
              <w:rPr>
                <w:rFonts w:ascii="Arial"/>
                <w:sz w:val="21"/>
              </w:rPr>
            </w:pPr>
          </w:p>
          <w:p w14:paraId="37545F40">
            <w:pPr>
              <w:pStyle w:val="5"/>
              <w:spacing w:before="62" w:line="242" w:lineRule="auto"/>
              <w:ind w:left="230"/>
            </w:pPr>
            <w:r>
              <w:t>1</w:t>
            </w:r>
          </w:p>
        </w:tc>
        <w:tc>
          <w:tcPr>
            <w:tcW w:w="1844" w:type="dxa"/>
            <w:vAlign w:val="top"/>
          </w:tcPr>
          <w:p w14:paraId="4BFB8B94">
            <w:pPr>
              <w:spacing w:line="244" w:lineRule="auto"/>
              <w:rPr>
                <w:rFonts w:ascii="Arial"/>
                <w:sz w:val="21"/>
              </w:rPr>
            </w:pPr>
          </w:p>
          <w:p w14:paraId="005A487E">
            <w:pPr>
              <w:spacing w:line="244" w:lineRule="auto"/>
              <w:rPr>
                <w:rFonts w:ascii="Arial"/>
                <w:sz w:val="21"/>
              </w:rPr>
            </w:pPr>
          </w:p>
          <w:p w14:paraId="749C3BA2">
            <w:pPr>
              <w:spacing w:line="244" w:lineRule="auto"/>
              <w:rPr>
                <w:rFonts w:ascii="Arial"/>
                <w:sz w:val="21"/>
              </w:rPr>
            </w:pPr>
          </w:p>
          <w:p w14:paraId="6603A86B">
            <w:pPr>
              <w:spacing w:line="244" w:lineRule="auto"/>
              <w:rPr>
                <w:rFonts w:ascii="Arial"/>
                <w:sz w:val="21"/>
              </w:rPr>
            </w:pPr>
          </w:p>
          <w:p w14:paraId="4E360C1A">
            <w:pPr>
              <w:spacing w:line="244" w:lineRule="auto"/>
              <w:rPr>
                <w:rFonts w:ascii="Arial"/>
                <w:sz w:val="21"/>
              </w:rPr>
            </w:pPr>
          </w:p>
          <w:p w14:paraId="5B9E0C71">
            <w:pPr>
              <w:spacing w:line="245" w:lineRule="auto"/>
              <w:rPr>
                <w:rFonts w:ascii="Arial"/>
                <w:sz w:val="21"/>
              </w:rPr>
            </w:pPr>
          </w:p>
          <w:p w14:paraId="5763DAA3">
            <w:pPr>
              <w:spacing w:line="245" w:lineRule="auto"/>
              <w:rPr>
                <w:rFonts w:ascii="Arial"/>
                <w:sz w:val="21"/>
              </w:rPr>
            </w:pPr>
          </w:p>
          <w:p w14:paraId="2385BB6C">
            <w:pPr>
              <w:spacing w:line="245" w:lineRule="auto"/>
              <w:rPr>
                <w:rFonts w:ascii="Arial"/>
                <w:sz w:val="21"/>
              </w:rPr>
            </w:pPr>
          </w:p>
          <w:p w14:paraId="7E166F9E">
            <w:pPr>
              <w:pStyle w:val="5"/>
              <w:spacing w:before="62" w:line="231" w:lineRule="auto"/>
              <w:ind w:left="37" w:right="69"/>
              <w:jc w:val="both"/>
            </w:pPr>
            <w:r>
              <w:t>对公众聚集场所投入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使用、营业前消防安</w:t>
            </w:r>
            <w:r>
              <w:rPr>
                <w:spacing w:val="5"/>
              </w:rPr>
              <w:t xml:space="preserve"> </w:t>
            </w:r>
            <w:r>
              <w:t>全检查的行政许可</w:t>
            </w:r>
          </w:p>
        </w:tc>
        <w:tc>
          <w:tcPr>
            <w:tcW w:w="1225" w:type="dxa"/>
            <w:vAlign w:val="top"/>
          </w:tcPr>
          <w:p w14:paraId="71C946F3">
            <w:pPr>
              <w:spacing w:line="244" w:lineRule="auto"/>
              <w:rPr>
                <w:rFonts w:ascii="Arial"/>
                <w:sz w:val="21"/>
              </w:rPr>
            </w:pPr>
          </w:p>
          <w:p w14:paraId="0BB11C1D">
            <w:pPr>
              <w:spacing w:line="244" w:lineRule="auto"/>
              <w:rPr>
                <w:rFonts w:ascii="Arial"/>
                <w:sz w:val="21"/>
              </w:rPr>
            </w:pPr>
          </w:p>
          <w:p w14:paraId="3539C1EB">
            <w:pPr>
              <w:spacing w:line="244" w:lineRule="auto"/>
              <w:rPr>
                <w:rFonts w:ascii="Arial"/>
                <w:sz w:val="21"/>
              </w:rPr>
            </w:pPr>
          </w:p>
          <w:p w14:paraId="13774E94">
            <w:pPr>
              <w:spacing w:line="244" w:lineRule="auto"/>
              <w:rPr>
                <w:rFonts w:ascii="Arial"/>
                <w:sz w:val="21"/>
              </w:rPr>
            </w:pPr>
          </w:p>
          <w:p w14:paraId="16723392">
            <w:pPr>
              <w:spacing w:line="244" w:lineRule="auto"/>
              <w:rPr>
                <w:rFonts w:ascii="Arial"/>
                <w:sz w:val="21"/>
              </w:rPr>
            </w:pPr>
          </w:p>
          <w:p w14:paraId="53F65CB5">
            <w:pPr>
              <w:spacing w:line="245" w:lineRule="auto"/>
              <w:rPr>
                <w:rFonts w:ascii="Arial"/>
                <w:sz w:val="21"/>
              </w:rPr>
            </w:pPr>
          </w:p>
          <w:p w14:paraId="0D088DCA">
            <w:pPr>
              <w:spacing w:line="245" w:lineRule="auto"/>
              <w:rPr>
                <w:rFonts w:ascii="Arial"/>
                <w:sz w:val="21"/>
              </w:rPr>
            </w:pPr>
          </w:p>
          <w:p w14:paraId="00292536">
            <w:pPr>
              <w:spacing w:line="245" w:lineRule="auto"/>
              <w:rPr>
                <w:rFonts w:ascii="Arial"/>
                <w:sz w:val="21"/>
              </w:rPr>
            </w:pPr>
          </w:p>
          <w:p w14:paraId="004487AF">
            <w:pPr>
              <w:pStyle w:val="5"/>
              <w:spacing w:before="62" w:line="220" w:lineRule="auto"/>
              <w:ind w:left="143"/>
            </w:pPr>
            <w:r>
              <w:rPr>
                <w:spacing w:val="1"/>
              </w:rPr>
              <w:t>县（市区）</w:t>
            </w:r>
          </w:p>
          <w:p w14:paraId="3D3F7BC8">
            <w:pPr>
              <w:pStyle w:val="5"/>
              <w:spacing w:before="11" w:line="220" w:lineRule="auto"/>
              <w:ind w:left="146"/>
            </w:pPr>
            <w:r>
              <w:rPr>
                <w:spacing w:val="-1"/>
              </w:rPr>
              <w:t>级消防救援</w:t>
            </w:r>
          </w:p>
          <w:p w14:paraId="2395246A">
            <w:pPr>
              <w:pStyle w:val="5"/>
              <w:spacing w:before="8" w:line="219" w:lineRule="auto"/>
              <w:ind w:left="435"/>
            </w:pPr>
            <w:r>
              <w:rPr>
                <w:spacing w:val="-3"/>
              </w:rPr>
              <w:t>机构</w:t>
            </w:r>
          </w:p>
        </w:tc>
        <w:tc>
          <w:tcPr>
            <w:tcW w:w="4756" w:type="dxa"/>
            <w:vAlign w:val="top"/>
          </w:tcPr>
          <w:p w14:paraId="1363908E">
            <w:pPr>
              <w:pStyle w:val="5"/>
              <w:spacing w:before="135" w:line="231" w:lineRule="auto"/>
              <w:ind w:left="44" w:right="133"/>
            </w:pPr>
            <w:r>
              <w:rPr>
                <w:spacing w:val="2"/>
              </w:rPr>
              <w:t>《中华人民共和国消防法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》（2021年4月29</w:t>
            </w:r>
            <w:r>
              <w:rPr>
                <w:spacing w:val="1"/>
              </w:rPr>
              <w:t>日施行）第</w:t>
            </w:r>
            <w:r>
              <w:t xml:space="preserve"> </w:t>
            </w:r>
            <w:r>
              <w:rPr>
                <w:spacing w:val="-2"/>
              </w:rPr>
              <w:t>十五条：</w:t>
            </w:r>
          </w:p>
          <w:p w14:paraId="73500694">
            <w:pPr>
              <w:pStyle w:val="5"/>
              <w:spacing w:before="4" w:line="229" w:lineRule="auto"/>
              <w:ind w:left="43" w:right="45" w:firstLine="6"/>
              <w:jc w:val="both"/>
            </w:pPr>
            <w:r>
              <w:t>公众聚集场所投入使用</w:t>
            </w:r>
            <w:r>
              <w:rPr>
                <w:spacing w:val="-42"/>
              </w:rPr>
              <w:t xml:space="preserve"> </w:t>
            </w:r>
            <w:r>
              <w:t>、营业前消防安全检查实行告知 承诺管理</w:t>
            </w:r>
            <w:r>
              <w:rPr>
                <w:spacing w:val="-55"/>
              </w:rPr>
              <w:t xml:space="preserve"> </w:t>
            </w:r>
            <w:r>
              <w:t>。公众聚集场所在投入使用</w:t>
            </w:r>
            <w:r>
              <w:rPr>
                <w:spacing w:val="-38"/>
              </w:rPr>
              <w:t xml:space="preserve"> </w:t>
            </w:r>
            <w:r>
              <w:t>、营业</w:t>
            </w:r>
            <w:r>
              <w:rPr>
                <w:spacing w:val="-1"/>
              </w:rPr>
              <w:t>前，建设单</w:t>
            </w:r>
            <w:r>
              <w:t xml:space="preserve"> </w:t>
            </w:r>
            <w:r>
              <w:rPr>
                <w:spacing w:val="1"/>
              </w:rPr>
              <w:t xml:space="preserve">位或者使用单位应当向场所所在地的县级以上地方人民 </w:t>
            </w:r>
            <w:r>
              <w:t>政府消防救援机构申请消防安全检查</w:t>
            </w:r>
            <w:r>
              <w:rPr>
                <w:spacing w:val="-15"/>
              </w:rPr>
              <w:t xml:space="preserve"> </w:t>
            </w:r>
            <w:r>
              <w:t xml:space="preserve">，作出场所符合消 </w:t>
            </w:r>
            <w:r>
              <w:rPr>
                <w:spacing w:val="-1"/>
              </w:rPr>
              <w:t>防技术标准和管理规定的承诺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，提交规定的材料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，并对</w:t>
            </w:r>
            <w:r>
              <w:t xml:space="preserve"> 其承诺和材料的真实性负责</w:t>
            </w:r>
            <w:r>
              <w:rPr>
                <w:spacing w:val="-48"/>
              </w:rPr>
              <w:t xml:space="preserve"> </w:t>
            </w:r>
            <w:r>
              <w:t>。</w:t>
            </w:r>
          </w:p>
          <w:p w14:paraId="0F5C1640">
            <w:pPr>
              <w:pStyle w:val="5"/>
              <w:spacing w:before="1" w:line="230" w:lineRule="auto"/>
              <w:ind w:left="43" w:right="45" w:firstLine="395"/>
              <w:jc w:val="both"/>
            </w:pPr>
            <w:r>
              <w:rPr>
                <w:spacing w:val="-1"/>
              </w:rPr>
              <w:t>消防救援机构对申请人提交的材料进行审查；申请</w:t>
            </w:r>
            <w:r>
              <w:rPr>
                <w:spacing w:val="8"/>
              </w:rPr>
              <w:t xml:space="preserve"> </w:t>
            </w:r>
            <w:r>
              <w:t>材料齐全、符合法定形式的</w:t>
            </w:r>
            <w:r>
              <w:rPr>
                <w:spacing w:val="-50"/>
              </w:rPr>
              <w:t xml:space="preserve"> </w:t>
            </w:r>
            <w:r>
              <w:t>，应当予以许可</w:t>
            </w:r>
            <w:r>
              <w:rPr>
                <w:spacing w:val="-48"/>
              </w:rPr>
              <w:t xml:space="preserve"> </w:t>
            </w:r>
            <w:r>
              <w:t>。消</w:t>
            </w:r>
            <w:r>
              <w:rPr>
                <w:spacing w:val="-1"/>
              </w:rPr>
              <w:t>防救援</w:t>
            </w:r>
            <w:r>
              <w:t xml:space="preserve"> </w:t>
            </w:r>
            <w:r>
              <w:rPr>
                <w:spacing w:val="-1"/>
              </w:rPr>
              <w:t>机构应当根据消防技术标准和管理规定，及时对作出承</w:t>
            </w:r>
            <w:r>
              <w:rPr>
                <w:spacing w:val="13"/>
              </w:rPr>
              <w:t xml:space="preserve"> </w:t>
            </w:r>
            <w:r>
              <w:t>诺的公众聚集场所进行核查</w:t>
            </w:r>
            <w:r>
              <w:rPr>
                <w:spacing w:val="-48"/>
              </w:rPr>
              <w:t xml:space="preserve"> </w:t>
            </w:r>
            <w:r>
              <w:t>。</w:t>
            </w:r>
          </w:p>
          <w:p w14:paraId="5CBF6A0B">
            <w:pPr>
              <w:pStyle w:val="5"/>
              <w:spacing w:before="2" w:line="229" w:lineRule="auto"/>
              <w:ind w:left="43" w:right="51" w:firstLine="416"/>
              <w:jc w:val="both"/>
            </w:pPr>
            <w:r>
              <w:rPr>
                <w:spacing w:val="-1"/>
              </w:rPr>
              <w:t>申请人选择不采用告知承诺方式办理的，消防</w:t>
            </w:r>
            <w:r>
              <w:rPr>
                <w:spacing w:val="-2"/>
              </w:rPr>
              <w:t>救援</w:t>
            </w:r>
            <w:r>
              <w:t xml:space="preserve"> </w:t>
            </w:r>
            <w:r>
              <w:rPr>
                <w:spacing w:val="-1"/>
              </w:rPr>
              <w:t>机构应当自受理申请之日起十个工作日内，根据消防技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术标准和管理规定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，对该场所进行检查。经检查符合消</w:t>
            </w:r>
            <w:r>
              <w:t xml:space="preserve"> </w:t>
            </w:r>
            <w:r>
              <w:rPr>
                <w:spacing w:val="-1"/>
              </w:rPr>
              <w:t>防安全要求的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，应当予以许可。</w:t>
            </w:r>
          </w:p>
          <w:p w14:paraId="318DBCC9">
            <w:pPr>
              <w:pStyle w:val="5"/>
              <w:spacing w:line="231" w:lineRule="auto"/>
              <w:ind w:left="44" w:right="51" w:firstLine="396"/>
              <w:jc w:val="both"/>
            </w:pPr>
            <w:r>
              <w:rPr>
                <w:spacing w:val="-1"/>
              </w:rPr>
              <w:t>公众聚集场所未经消防救援机构许可的，不得投入</w:t>
            </w:r>
            <w:r>
              <w:t xml:space="preserve"> </w:t>
            </w:r>
            <w:r>
              <w:rPr>
                <w:spacing w:val="1"/>
              </w:rPr>
              <w:t>使用、营业。消防安全检查的具体办法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，由国务院应急</w:t>
            </w:r>
            <w:r>
              <w:t xml:space="preserve"> </w:t>
            </w:r>
            <w:r>
              <w:rPr>
                <w:spacing w:val="2"/>
              </w:rPr>
              <w:t>管理部门制定。</w:t>
            </w:r>
          </w:p>
        </w:tc>
        <w:tc>
          <w:tcPr>
            <w:tcW w:w="1052" w:type="dxa"/>
            <w:vAlign w:val="top"/>
          </w:tcPr>
          <w:p w14:paraId="126A1DB4">
            <w:pPr>
              <w:spacing w:line="259" w:lineRule="auto"/>
              <w:rPr>
                <w:rFonts w:ascii="Arial"/>
                <w:sz w:val="21"/>
              </w:rPr>
            </w:pPr>
          </w:p>
          <w:p w14:paraId="2550FBD3">
            <w:pPr>
              <w:spacing w:line="259" w:lineRule="auto"/>
              <w:rPr>
                <w:rFonts w:ascii="Arial"/>
                <w:sz w:val="21"/>
              </w:rPr>
            </w:pPr>
          </w:p>
          <w:p w14:paraId="1D6A57A2">
            <w:pPr>
              <w:spacing w:line="259" w:lineRule="auto"/>
              <w:rPr>
                <w:rFonts w:ascii="Arial"/>
                <w:sz w:val="21"/>
              </w:rPr>
            </w:pPr>
          </w:p>
          <w:p w14:paraId="751D8AF3">
            <w:pPr>
              <w:spacing w:line="259" w:lineRule="auto"/>
              <w:rPr>
                <w:rFonts w:ascii="Arial"/>
                <w:sz w:val="21"/>
              </w:rPr>
            </w:pPr>
          </w:p>
          <w:p w14:paraId="15C5ECC6">
            <w:pPr>
              <w:spacing w:line="259" w:lineRule="auto"/>
              <w:rPr>
                <w:rFonts w:ascii="Arial"/>
                <w:sz w:val="21"/>
              </w:rPr>
            </w:pPr>
          </w:p>
          <w:p w14:paraId="6DEF7C18">
            <w:pPr>
              <w:spacing w:line="260" w:lineRule="auto"/>
              <w:rPr>
                <w:rFonts w:ascii="Arial"/>
                <w:sz w:val="21"/>
              </w:rPr>
            </w:pPr>
          </w:p>
          <w:p w14:paraId="03C7EB44">
            <w:pPr>
              <w:spacing w:line="260" w:lineRule="auto"/>
              <w:rPr>
                <w:rFonts w:ascii="Arial"/>
                <w:sz w:val="21"/>
              </w:rPr>
            </w:pPr>
          </w:p>
          <w:p w14:paraId="7C805490">
            <w:pPr>
              <w:spacing w:line="260" w:lineRule="auto"/>
              <w:rPr>
                <w:rFonts w:ascii="Arial"/>
                <w:sz w:val="21"/>
              </w:rPr>
            </w:pPr>
          </w:p>
          <w:p w14:paraId="3603FB2D">
            <w:pPr>
              <w:pStyle w:val="5"/>
              <w:spacing w:before="62" w:line="230" w:lineRule="auto"/>
              <w:ind w:left="156" w:right="36" w:hanging="97"/>
            </w:pPr>
            <w:r>
              <w:rPr>
                <w:rFonts w:hint="eastAsia"/>
                <w:spacing w:val="-1"/>
                <w:lang w:eastAsia="zh-CN"/>
              </w:rPr>
              <w:t>蓝山县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5" w:type="dxa"/>
            <w:vAlign w:val="top"/>
          </w:tcPr>
          <w:p w14:paraId="3BB6F3F6">
            <w:pPr>
              <w:spacing w:line="253" w:lineRule="auto"/>
              <w:rPr>
                <w:rFonts w:ascii="Arial"/>
                <w:sz w:val="21"/>
              </w:rPr>
            </w:pPr>
          </w:p>
          <w:p w14:paraId="63D59BC9">
            <w:pPr>
              <w:spacing w:line="254" w:lineRule="auto"/>
              <w:rPr>
                <w:rFonts w:ascii="Arial"/>
                <w:sz w:val="21"/>
              </w:rPr>
            </w:pPr>
          </w:p>
          <w:p w14:paraId="4431F93F">
            <w:pPr>
              <w:spacing w:line="254" w:lineRule="auto"/>
              <w:rPr>
                <w:rFonts w:ascii="Arial"/>
                <w:sz w:val="21"/>
              </w:rPr>
            </w:pPr>
          </w:p>
          <w:p w14:paraId="1AEB3B62">
            <w:pPr>
              <w:spacing w:line="254" w:lineRule="auto"/>
              <w:rPr>
                <w:rFonts w:ascii="Arial"/>
                <w:sz w:val="21"/>
              </w:rPr>
            </w:pPr>
          </w:p>
          <w:p w14:paraId="2503CF61">
            <w:pPr>
              <w:pStyle w:val="5"/>
              <w:spacing w:before="62" w:line="221" w:lineRule="auto"/>
              <w:ind w:left="56"/>
            </w:pPr>
            <w:r>
              <w:rPr>
                <w:spacing w:val="-1"/>
              </w:rPr>
              <w:t>宾馆、饭店</w:t>
            </w:r>
          </w:p>
          <w:p w14:paraId="7D9AE7D9">
            <w:pPr>
              <w:pStyle w:val="5"/>
              <w:spacing w:before="7" w:line="220" w:lineRule="auto"/>
              <w:ind w:left="62"/>
            </w:pPr>
            <w:r>
              <w:t>、商场、集</w:t>
            </w:r>
          </w:p>
          <w:p w14:paraId="4D5C9E39">
            <w:pPr>
              <w:pStyle w:val="5"/>
              <w:spacing w:before="11" w:line="220" w:lineRule="auto"/>
              <w:ind w:left="56"/>
            </w:pPr>
            <w:r>
              <w:rPr>
                <w:spacing w:val="2"/>
              </w:rPr>
              <w:t>贸市场、客</w:t>
            </w:r>
          </w:p>
          <w:p w14:paraId="253F0326">
            <w:pPr>
              <w:pStyle w:val="5"/>
              <w:spacing w:before="10" w:line="220" w:lineRule="auto"/>
              <w:ind w:left="48"/>
            </w:pPr>
            <w:r>
              <w:rPr>
                <w:spacing w:val="-1"/>
              </w:rPr>
              <w:t>运车站候车</w:t>
            </w:r>
          </w:p>
          <w:p w14:paraId="51B915D4">
            <w:pPr>
              <w:pStyle w:val="5"/>
              <w:spacing w:before="9" w:line="221" w:lineRule="auto"/>
              <w:ind w:left="51"/>
            </w:pPr>
            <w:r>
              <w:t>室、客运码</w:t>
            </w:r>
          </w:p>
          <w:p w14:paraId="5A3DAB9D">
            <w:pPr>
              <w:pStyle w:val="5"/>
              <w:spacing w:before="11" w:line="220" w:lineRule="auto"/>
              <w:ind w:left="51"/>
            </w:pPr>
            <w:r>
              <w:rPr>
                <w:spacing w:val="-2"/>
              </w:rPr>
              <w:t>头候船厅、</w:t>
            </w:r>
          </w:p>
          <w:p w14:paraId="00A099A8">
            <w:pPr>
              <w:pStyle w:val="5"/>
              <w:spacing w:before="8" w:line="219" w:lineRule="auto"/>
              <w:ind w:left="67"/>
            </w:pPr>
            <w:r>
              <w:rPr>
                <w:spacing w:val="-4"/>
              </w:rPr>
              <w:t>民用机场航</w:t>
            </w:r>
          </w:p>
          <w:p w14:paraId="766824D0">
            <w:pPr>
              <w:pStyle w:val="5"/>
              <w:spacing w:before="13" w:line="220" w:lineRule="auto"/>
              <w:ind w:left="49"/>
            </w:pPr>
            <w:r>
              <w:rPr>
                <w:spacing w:val="1"/>
              </w:rPr>
              <w:t>站楼、体育</w:t>
            </w:r>
          </w:p>
          <w:p w14:paraId="71ECB3C6">
            <w:pPr>
              <w:pStyle w:val="5"/>
              <w:spacing w:before="11" w:line="219" w:lineRule="auto"/>
              <w:ind w:left="47"/>
            </w:pPr>
            <w:r>
              <w:rPr>
                <w:spacing w:val="1"/>
              </w:rPr>
              <w:t>场馆、会堂</w:t>
            </w:r>
          </w:p>
          <w:p w14:paraId="7749C404">
            <w:pPr>
              <w:pStyle w:val="5"/>
              <w:spacing w:before="10" w:line="220" w:lineRule="auto"/>
              <w:ind w:left="70"/>
            </w:pPr>
            <w:r>
              <w:rPr>
                <w:spacing w:val="-5"/>
              </w:rPr>
              <w:t>以及公共娱</w:t>
            </w:r>
          </w:p>
          <w:p w14:paraId="20F80BD1">
            <w:pPr>
              <w:pStyle w:val="5"/>
              <w:spacing w:before="10" w:line="220" w:lineRule="auto"/>
              <w:ind w:left="54"/>
            </w:pPr>
            <w:r>
              <w:rPr>
                <w:spacing w:val="-3"/>
              </w:rPr>
              <w:t>乐场所等</w:t>
            </w:r>
          </w:p>
        </w:tc>
        <w:tc>
          <w:tcPr>
            <w:tcW w:w="1410" w:type="dxa"/>
            <w:vAlign w:val="top"/>
          </w:tcPr>
          <w:p w14:paraId="3E602394">
            <w:pPr>
              <w:spacing w:line="254" w:lineRule="auto"/>
              <w:rPr>
                <w:rFonts w:ascii="Arial"/>
                <w:sz w:val="21"/>
              </w:rPr>
            </w:pPr>
          </w:p>
          <w:p w14:paraId="7390AE36">
            <w:pPr>
              <w:spacing w:line="254" w:lineRule="auto"/>
              <w:rPr>
                <w:rFonts w:ascii="Arial"/>
                <w:sz w:val="21"/>
              </w:rPr>
            </w:pPr>
          </w:p>
          <w:p w14:paraId="6E2FFD60">
            <w:pPr>
              <w:spacing w:line="254" w:lineRule="auto"/>
              <w:rPr>
                <w:rFonts w:ascii="Arial"/>
                <w:sz w:val="21"/>
              </w:rPr>
            </w:pPr>
          </w:p>
          <w:p w14:paraId="73093215">
            <w:pPr>
              <w:spacing w:line="254" w:lineRule="auto"/>
              <w:rPr>
                <w:rFonts w:ascii="Arial"/>
                <w:sz w:val="21"/>
              </w:rPr>
            </w:pPr>
          </w:p>
          <w:p w14:paraId="495C059B">
            <w:pPr>
              <w:pStyle w:val="5"/>
              <w:spacing w:before="62" w:line="219" w:lineRule="auto"/>
              <w:ind w:left="43"/>
            </w:pPr>
            <w:r>
              <w:rPr>
                <w:spacing w:val="-2"/>
              </w:rPr>
              <w:t>依申请类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，公</w:t>
            </w:r>
          </w:p>
          <w:p w14:paraId="56E3E5EA">
            <w:pPr>
              <w:pStyle w:val="5"/>
              <w:spacing w:before="9" w:line="220" w:lineRule="auto"/>
              <w:ind w:left="42"/>
            </w:pPr>
            <w:r>
              <w:rPr>
                <w:spacing w:val="-1"/>
              </w:rPr>
              <w:t>众聚集场所在</w:t>
            </w:r>
          </w:p>
          <w:p w14:paraId="05DA4785">
            <w:pPr>
              <w:pStyle w:val="5"/>
              <w:spacing w:before="11" w:line="220" w:lineRule="auto"/>
              <w:ind w:left="44"/>
            </w:pPr>
            <w:r>
              <w:rPr>
                <w:spacing w:val="4"/>
              </w:rPr>
              <w:t>投入使用、营</w:t>
            </w:r>
          </w:p>
          <w:p w14:paraId="5C0DE2EF">
            <w:pPr>
              <w:pStyle w:val="5"/>
              <w:spacing w:before="10" w:line="221" w:lineRule="auto"/>
              <w:ind w:left="41"/>
            </w:pPr>
            <w:r>
              <w:rPr>
                <w:spacing w:val="2"/>
              </w:rPr>
              <w:t>业前，建设单</w:t>
            </w:r>
          </w:p>
          <w:p w14:paraId="632EF315">
            <w:pPr>
              <w:pStyle w:val="5"/>
              <w:spacing w:before="8" w:line="220" w:lineRule="auto"/>
              <w:ind w:left="41"/>
            </w:pPr>
            <w:r>
              <w:t>位或者使用单</w:t>
            </w:r>
          </w:p>
          <w:p w14:paraId="7DFC09B8">
            <w:pPr>
              <w:pStyle w:val="5"/>
              <w:spacing w:before="11" w:line="221" w:lineRule="auto"/>
              <w:ind w:left="41"/>
            </w:pPr>
            <w:r>
              <w:t>位应当向场所</w:t>
            </w:r>
          </w:p>
          <w:p w14:paraId="13BF0C7A">
            <w:pPr>
              <w:pStyle w:val="5"/>
              <w:spacing w:before="7" w:line="221" w:lineRule="auto"/>
              <w:ind w:left="41"/>
            </w:pPr>
            <w:r>
              <w:t>所在地的县级</w:t>
            </w:r>
          </w:p>
          <w:p w14:paraId="251B92CA">
            <w:pPr>
              <w:pStyle w:val="5"/>
              <w:spacing w:before="10" w:line="222" w:lineRule="auto"/>
              <w:ind w:left="63"/>
            </w:pPr>
            <w:r>
              <w:rPr>
                <w:spacing w:val="-4"/>
              </w:rPr>
              <w:t>以上地方人民</w:t>
            </w:r>
          </w:p>
          <w:p w14:paraId="4E35888F">
            <w:pPr>
              <w:pStyle w:val="5"/>
              <w:spacing w:before="10" w:line="219" w:lineRule="auto"/>
              <w:ind w:left="41"/>
            </w:pPr>
            <w:r>
              <w:t>政府消防救援</w:t>
            </w:r>
          </w:p>
          <w:p w14:paraId="17A07B4A">
            <w:pPr>
              <w:pStyle w:val="5"/>
              <w:spacing w:before="10" w:line="219" w:lineRule="auto"/>
              <w:ind w:left="41"/>
            </w:pPr>
            <w:r>
              <w:t>机构申请消防</w:t>
            </w:r>
          </w:p>
          <w:p w14:paraId="1B2998CC">
            <w:pPr>
              <w:pStyle w:val="5"/>
              <w:spacing w:before="11" w:line="220" w:lineRule="auto"/>
              <w:ind w:left="45"/>
            </w:pPr>
            <w:r>
              <w:rPr>
                <w:spacing w:val="-2"/>
              </w:rPr>
              <w:t>安全检查</w:t>
            </w:r>
          </w:p>
        </w:tc>
        <w:tc>
          <w:tcPr>
            <w:tcW w:w="1117" w:type="dxa"/>
            <w:vAlign w:val="top"/>
          </w:tcPr>
          <w:p w14:paraId="0054F576">
            <w:pPr>
              <w:spacing w:line="243" w:lineRule="auto"/>
              <w:rPr>
                <w:rFonts w:ascii="Arial"/>
                <w:sz w:val="21"/>
              </w:rPr>
            </w:pPr>
          </w:p>
          <w:p w14:paraId="694126C9">
            <w:pPr>
              <w:spacing w:line="243" w:lineRule="auto"/>
              <w:rPr>
                <w:rFonts w:ascii="Arial"/>
                <w:sz w:val="21"/>
              </w:rPr>
            </w:pPr>
          </w:p>
          <w:p w14:paraId="78742F9A">
            <w:pPr>
              <w:spacing w:line="243" w:lineRule="auto"/>
              <w:rPr>
                <w:rFonts w:ascii="Arial"/>
                <w:sz w:val="21"/>
              </w:rPr>
            </w:pPr>
          </w:p>
          <w:p w14:paraId="4D05583C">
            <w:pPr>
              <w:spacing w:line="243" w:lineRule="auto"/>
              <w:rPr>
                <w:rFonts w:ascii="Arial"/>
                <w:sz w:val="21"/>
              </w:rPr>
            </w:pPr>
          </w:p>
          <w:p w14:paraId="286E6032">
            <w:pPr>
              <w:spacing w:line="244" w:lineRule="auto"/>
              <w:rPr>
                <w:rFonts w:ascii="Arial"/>
                <w:sz w:val="21"/>
              </w:rPr>
            </w:pPr>
          </w:p>
          <w:p w14:paraId="76F5B39D">
            <w:pPr>
              <w:spacing w:line="244" w:lineRule="auto"/>
              <w:rPr>
                <w:rFonts w:ascii="Arial"/>
                <w:sz w:val="21"/>
              </w:rPr>
            </w:pPr>
          </w:p>
          <w:p w14:paraId="170C0EEB">
            <w:pPr>
              <w:spacing w:line="244" w:lineRule="auto"/>
              <w:rPr>
                <w:rFonts w:ascii="Arial"/>
                <w:sz w:val="21"/>
              </w:rPr>
            </w:pPr>
          </w:p>
          <w:p w14:paraId="7853B1F7">
            <w:pPr>
              <w:spacing w:line="244" w:lineRule="auto"/>
              <w:rPr>
                <w:rFonts w:ascii="Arial"/>
                <w:sz w:val="21"/>
              </w:rPr>
            </w:pPr>
          </w:p>
          <w:p w14:paraId="2FF9714F">
            <w:pPr>
              <w:spacing w:line="244" w:lineRule="auto"/>
              <w:rPr>
                <w:rFonts w:ascii="Arial"/>
                <w:sz w:val="21"/>
              </w:rPr>
            </w:pPr>
          </w:p>
          <w:p w14:paraId="736EE981">
            <w:pPr>
              <w:pStyle w:val="5"/>
              <w:spacing w:before="62" w:line="220" w:lineRule="auto"/>
              <w:ind w:left="191"/>
            </w:pPr>
            <w:r>
              <w:rPr>
                <w:spacing w:val="-1"/>
              </w:rPr>
              <w:t>现场执法</w:t>
            </w:r>
          </w:p>
        </w:tc>
        <w:tc>
          <w:tcPr>
            <w:tcW w:w="1868" w:type="dxa"/>
            <w:vAlign w:val="top"/>
          </w:tcPr>
          <w:p w14:paraId="279D8612">
            <w:pPr>
              <w:spacing w:line="245" w:lineRule="auto"/>
              <w:rPr>
                <w:rFonts w:ascii="Arial"/>
                <w:sz w:val="21"/>
              </w:rPr>
            </w:pPr>
          </w:p>
          <w:p w14:paraId="0B38F542">
            <w:pPr>
              <w:spacing w:line="245" w:lineRule="auto"/>
              <w:rPr>
                <w:rFonts w:ascii="Arial"/>
                <w:sz w:val="21"/>
              </w:rPr>
            </w:pPr>
          </w:p>
          <w:p w14:paraId="63685492">
            <w:pPr>
              <w:spacing w:line="245" w:lineRule="auto"/>
              <w:rPr>
                <w:rFonts w:ascii="Arial"/>
                <w:sz w:val="21"/>
              </w:rPr>
            </w:pPr>
          </w:p>
          <w:p w14:paraId="6A3B0B1E">
            <w:pPr>
              <w:spacing w:line="246" w:lineRule="auto"/>
              <w:rPr>
                <w:rFonts w:ascii="Arial"/>
                <w:sz w:val="21"/>
              </w:rPr>
            </w:pPr>
          </w:p>
          <w:p w14:paraId="29F40953">
            <w:pPr>
              <w:spacing w:line="246" w:lineRule="auto"/>
              <w:rPr>
                <w:rFonts w:ascii="Arial"/>
                <w:sz w:val="21"/>
              </w:rPr>
            </w:pPr>
          </w:p>
          <w:p w14:paraId="05175EA1">
            <w:pPr>
              <w:spacing w:line="246" w:lineRule="auto"/>
              <w:rPr>
                <w:rFonts w:ascii="Arial"/>
                <w:sz w:val="21"/>
              </w:rPr>
            </w:pPr>
          </w:p>
          <w:p w14:paraId="380464D0">
            <w:pPr>
              <w:spacing w:line="246" w:lineRule="auto"/>
              <w:rPr>
                <w:rFonts w:ascii="Arial"/>
                <w:sz w:val="21"/>
              </w:rPr>
            </w:pPr>
          </w:p>
          <w:p w14:paraId="7BB14042">
            <w:pPr>
              <w:pStyle w:val="5"/>
              <w:spacing w:before="62" w:line="231" w:lineRule="auto"/>
              <w:ind w:left="60" w:right="69" w:hanging="1"/>
              <w:jc w:val="both"/>
            </w:pPr>
            <w:r>
              <w:rPr>
                <w:spacing w:val="2"/>
              </w:rPr>
              <w:t>根据当事人的申请，</w:t>
            </w:r>
            <w:r>
              <w:t xml:space="preserve"> 依法对公众聚集场所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投入使用、营业前消</w:t>
            </w:r>
            <w:r>
              <w:rPr>
                <w:spacing w:val="7"/>
              </w:rPr>
              <w:t xml:space="preserve"> </w:t>
            </w:r>
            <w:r>
              <w:t>防安全检查的行政许</w:t>
            </w:r>
            <w:r>
              <w:rPr>
                <w:spacing w:val="2"/>
              </w:rPr>
              <w:t xml:space="preserve"> </w:t>
            </w:r>
            <w:r>
              <w:t>可开展消防安全检查</w:t>
            </w:r>
          </w:p>
        </w:tc>
        <w:tc>
          <w:tcPr>
            <w:tcW w:w="756" w:type="dxa"/>
            <w:vAlign w:val="top"/>
          </w:tcPr>
          <w:p w14:paraId="31602A03">
            <w:pPr>
              <w:rPr>
                <w:rFonts w:ascii="Arial"/>
                <w:sz w:val="21"/>
              </w:rPr>
            </w:pPr>
          </w:p>
        </w:tc>
      </w:tr>
      <w:tr w14:paraId="7793A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511" w:type="dxa"/>
            <w:vAlign w:val="top"/>
          </w:tcPr>
          <w:p w14:paraId="088F0A99">
            <w:pPr>
              <w:spacing w:line="257" w:lineRule="auto"/>
              <w:rPr>
                <w:rFonts w:ascii="Arial"/>
                <w:sz w:val="21"/>
              </w:rPr>
            </w:pPr>
          </w:p>
          <w:p w14:paraId="0E69ACF2">
            <w:pPr>
              <w:spacing w:line="257" w:lineRule="auto"/>
              <w:rPr>
                <w:rFonts w:ascii="Arial"/>
                <w:sz w:val="21"/>
              </w:rPr>
            </w:pPr>
          </w:p>
          <w:p w14:paraId="35673ABD">
            <w:pPr>
              <w:spacing w:line="258" w:lineRule="auto"/>
              <w:rPr>
                <w:rFonts w:ascii="Arial"/>
                <w:sz w:val="21"/>
              </w:rPr>
            </w:pPr>
          </w:p>
          <w:p w14:paraId="6322DF4B">
            <w:pPr>
              <w:pStyle w:val="5"/>
              <w:spacing w:before="61" w:line="242" w:lineRule="auto"/>
              <w:ind w:left="218"/>
            </w:pPr>
            <w:r>
              <w:t>2</w:t>
            </w:r>
          </w:p>
        </w:tc>
        <w:tc>
          <w:tcPr>
            <w:tcW w:w="1844" w:type="dxa"/>
            <w:vAlign w:val="top"/>
          </w:tcPr>
          <w:p w14:paraId="5F1B0995">
            <w:pPr>
              <w:spacing w:line="420" w:lineRule="auto"/>
              <w:rPr>
                <w:rFonts w:ascii="Arial"/>
                <w:sz w:val="21"/>
              </w:rPr>
            </w:pPr>
          </w:p>
          <w:p w14:paraId="5E8910FF">
            <w:pPr>
              <w:pStyle w:val="5"/>
              <w:spacing w:before="62" w:line="230" w:lineRule="auto"/>
              <w:ind w:left="37" w:right="57"/>
              <w:jc w:val="both"/>
            </w:pPr>
            <w:r>
              <w:rPr>
                <w:spacing w:val="3"/>
              </w:rPr>
              <w:t>对机关、团体、企业</w:t>
            </w:r>
            <w:r>
              <w:t xml:space="preserve"> 、事业以及个体工商</w:t>
            </w:r>
            <w:r>
              <w:rPr>
                <w:spacing w:val="6"/>
              </w:rPr>
              <w:t xml:space="preserve"> </w:t>
            </w:r>
            <w:r>
              <w:t>户等单位的消防监督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1225" w:type="dxa"/>
            <w:vAlign w:val="top"/>
          </w:tcPr>
          <w:p w14:paraId="5A66B013">
            <w:pPr>
              <w:spacing w:line="268" w:lineRule="auto"/>
              <w:rPr>
                <w:rFonts w:ascii="Arial"/>
                <w:sz w:val="21"/>
              </w:rPr>
            </w:pPr>
          </w:p>
          <w:p w14:paraId="06775943">
            <w:pPr>
              <w:spacing w:line="268" w:lineRule="auto"/>
              <w:rPr>
                <w:rFonts w:ascii="Arial"/>
                <w:sz w:val="21"/>
              </w:rPr>
            </w:pPr>
          </w:p>
          <w:p w14:paraId="592FEACD">
            <w:pPr>
              <w:pStyle w:val="5"/>
              <w:spacing w:before="61" w:line="220" w:lineRule="auto"/>
              <w:ind w:left="143"/>
            </w:pPr>
            <w:r>
              <w:rPr>
                <w:spacing w:val="1"/>
              </w:rPr>
              <w:t>县（市区）</w:t>
            </w:r>
          </w:p>
          <w:p w14:paraId="157ED175">
            <w:pPr>
              <w:pStyle w:val="5"/>
              <w:spacing w:before="11" w:line="220" w:lineRule="auto"/>
              <w:ind w:left="146"/>
            </w:pPr>
            <w:r>
              <w:rPr>
                <w:spacing w:val="-1"/>
              </w:rPr>
              <w:t>级消防救援</w:t>
            </w:r>
          </w:p>
          <w:p w14:paraId="1FC6AC0D">
            <w:pPr>
              <w:pStyle w:val="5"/>
              <w:spacing w:before="8" w:line="219" w:lineRule="auto"/>
              <w:ind w:left="435"/>
            </w:pPr>
            <w:r>
              <w:rPr>
                <w:spacing w:val="-3"/>
              </w:rPr>
              <w:t>机构</w:t>
            </w:r>
          </w:p>
        </w:tc>
        <w:tc>
          <w:tcPr>
            <w:tcW w:w="4756" w:type="dxa"/>
            <w:vAlign w:val="top"/>
          </w:tcPr>
          <w:p w14:paraId="694EBB1C">
            <w:pPr>
              <w:pStyle w:val="5"/>
              <w:spacing w:before="246" w:line="230" w:lineRule="auto"/>
              <w:ind w:left="44" w:right="43"/>
              <w:jc w:val="both"/>
            </w:pPr>
            <w:r>
              <w:rPr>
                <w:spacing w:val="2"/>
              </w:rPr>
              <w:t>《中华人民共和国消防法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》（2021年4月29</w:t>
            </w:r>
            <w:r>
              <w:rPr>
                <w:spacing w:val="1"/>
              </w:rPr>
              <w:t>日施行）第</w:t>
            </w:r>
            <w:r>
              <w:t xml:space="preserve">  </w:t>
            </w:r>
            <w:r>
              <w:rPr>
                <w:spacing w:val="2"/>
              </w:rPr>
              <w:t>五十三条、《湖南省实施《中华人民共和国消防法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》办</w:t>
            </w:r>
            <w:r>
              <w:t xml:space="preserve"> </w:t>
            </w:r>
            <w:r>
              <w:rPr>
                <w:spacing w:val="1"/>
              </w:rPr>
              <w:t>法》第六十九条：</w:t>
            </w:r>
          </w:p>
          <w:p w14:paraId="26A43146">
            <w:pPr>
              <w:pStyle w:val="5"/>
              <w:spacing w:line="231" w:lineRule="auto"/>
              <w:ind w:left="44" w:right="57" w:firstLine="3"/>
              <w:jc w:val="both"/>
            </w:pPr>
            <w:r>
              <w:rPr>
                <w:spacing w:val="1"/>
              </w:rPr>
              <w:t>消防救援机构应当对机关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、团体、企业、事业以及</w:t>
            </w:r>
            <w:r>
              <w:t>个体 工商户等单位遵守消防法律</w:t>
            </w:r>
            <w:r>
              <w:rPr>
                <w:spacing w:val="-29"/>
              </w:rPr>
              <w:t xml:space="preserve"> </w:t>
            </w:r>
            <w:r>
              <w:t xml:space="preserve">、法规的情况依法进行监督 </w:t>
            </w:r>
            <w:r>
              <w:rPr>
                <w:spacing w:val="-2"/>
              </w:rPr>
              <w:t>检查。</w:t>
            </w:r>
          </w:p>
        </w:tc>
        <w:tc>
          <w:tcPr>
            <w:tcW w:w="1052" w:type="dxa"/>
            <w:vAlign w:val="top"/>
          </w:tcPr>
          <w:p w14:paraId="7F45B03A">
            <w:pPr>
              <w:spacing w:line="326" w:lineRule="auto"/>
              <w:rPr>
                <w:rFonts w:ascii="Arial"/>
                <w:sz w:val="21"/>
              </w:rPr>
            </w:pPr>
          </w:p>
          <w:p w14:paraId="4C795B19">
            <w:pPr>
              <w:spacing w:line="327" w:lineRule="auto"/>
              <w:rPr>
                <w:rFonts w:ascii="Arial"/>
                <w:sz w:val="21"/>
              </w:rPr>
            </w:pPr>
          </w:p>
          <w:p w14:paraId="4D539FA0">
            <w:pPr>
              <w:pStyle w:val="5"/>
              <w:spacing w:before="62" w:line="233" w:lineRule="auto"/>
              <w:ind w:left="156" w:right="36" w:hanging="97"/>
            </w:pPr>
            <w:r>
              <w:rPr>
                <w:rFonts w:hint="eastAsia"/>
                <w:spacing w:val="-1"/>
                <w:lang w:eastAsia="zh-CN"/>
              </w:rPr>
              <w:t>蓝山县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5" w:type="dxa"/>
            <w:vAlign w:val="top"/>
          </w:tcPr>
          <w:p w14:paraId="56DD9188">
            <w:pPr>
              <w:spacing w:line="300" w:lineRule="auto"/>
              <w:rPr>
                <w:rFonts w:ascii="Arial"/>
                <w:sz w:val="21"/>
              </w:rPr>
            </w:pPr>
          </w:p>
          <w:p w14:paraId="5105B5F0">
            <w:pPr>
              <w:pStyle w:val="5"/>
              <w:spacing w:before="62" w:line="219" w:lineRule="auto"/>
              <w:ind w:left="47"/>
            </w:pPr>
            <w:r>
              <w:rPr>
                <w:spacing w:val="1"/>
              </w:rPr>
              <w:t>机关、团体</w:t>
            </w:r>
          </w:p>
          <w:p w14:paraId="1ABC6CC8">
            <w:pPr>
              <w:pStyle w:val="5"/>
              <w:spacing w:before="11" w:line="221" w:lineRule="auto"/>
              <w:ind w:left="62"/>
            </w:pPr>
            <w:r>
              <w:t>、企业、事</w:t>
            </w:r>
          </w:p>
          <w:p w14:paraId="4799A15F">
            <w:pPr>
              <w:pStyle w:val="5"/>
              <w:spacing w:before="10" w:line="220" w:lineRule="auto"/>
              <w:ind w:left="47"/>
            </w:pPr>
            <w:r>
              <w:rPr>
                <w:spacing w:val="1"/>
              </w:rPr>
              <w:t>业</w:t>
            </w:r>
            <w:r>
              <w:rPr>
                <w:rFonts w:hint="eastAsia"/>
                <w:spacing w:val="1"/>
                <w:lang w:eastAsia="zh-CN"/>
              </w:rPr>
              <w:t>以及</w:t>
            </w:r>
            <w:r>
              <w:rPr>
                <w:spacing w:val="1"/>
              </w:rPr>
              <w:t>个</w:t>
            </w:r>
          </w:p>
          <w:p w14:paraId="0773BFEF">
            <w:pPr>
              <w:pStyle w:val="5"/>
              <w:spacing w:before="7" w:line="234" w:lineRule="auto"/>
              <w:ind w:left="49" w:right="117" w:hanging="1"/>
            </w:pPr>
            <w:r>
              <w:rPr>
                <w:spacing w:val="-1"/>
              </w:rPr>
              <w:t>体工商户等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单位</w:t>
            </w:r>
          </w:p>
        </w:tc>
        <w:tc>
          <w:tcPr>
            <w:tcW w:w="1410" w:type="dxa"/>
            <w:vAlign w:val="top"/>
          </w:tcPr>
          <w:p w14:paraId="77647170">
            <w:pPr>
              <w:pStyle w:val="5"/>
              <w:spacing w:before="128" w:line="219" w:lineRule="auto"/>
              <w:ind w:left="41"/>
            </w:pPr>
            <w:r>
              <w:rPr>
                <w:spacing w:val="2"/>
              </w:rPr>
              <w:t>对机关、团体</w:t>
            </w:r>
          </w:p>
          <w:p w14:paraId="2132F39A">
            <w:pPr>
              <w:pStyle w:val="5"/>
              <w:spacing w:before="9" w:line="221" w:lineRule="auto"/>
              <w:ind w:left="55"/>
            </w:pPr>
            <w:r>
              <w:t>、企业、事业</w:t>
            </w:r>
          </w:p>
          <w:p w14:paraId="21F41713">
            <w:pPr>
              <w:pStyle w:val="5"/>
              <w:spacing w:before="10" w:line="220" w:lineRule="auto"/>
              <w:ind w:left="63"/>
            </w:pPr>
            <w:r>
              <w:rPr>
                <w:spacing w:val="-4"/>
              </w:rPr>
              <w:t>以及个体工商</w:t>
            </w:r>
          </w:p>
          <w:p w14:paraId="10E9934E">
            <w:pPr>
              <w:pStyle w:val="5"/>
              <w:spacing w:before="11" w:line="220" w:lineRule="auto"/>
              <w:ind w:left="42"/>
            </w:pPr>
            <w:r>
              <w:rPr>
                <w:spacing w:val="-1"/>
              </w:rPr>
              <w:t>户等单位遵守</w:t>
            </w:r>
          </w:p>
          <w:p w14:paraId="44C9414E">
            <w:pPr>
              <w:pStyle w:val="5"/>
              <w:spacing w:before="8" w:line="220" w:lineRule="auto"/>
              <w:ind w:left="45"/>
            </w:pPr>
            <w:r>
              <w:rPr>
                <w:spacing w:val="3"/>
              </w:rPr>
              <w:t>消防法律、法</w:t>
            </w:r>
          </w:p>
          <w:p w14:paraId="4DC0CE43">
            <w:pPr>
              <w:pStyle w:val="5"/>
              <w:spacing w:before="12" w:line="219" w:lineRule="auto"/>
              <w:ind w:left="42"/>
            </w:pPr>
            <w:r>
              <w:rPr>
                <w:spacing w:val="-1"/>
              </w:rPr>
              <w:t>规的情况依法</w:t>
            </w:r>
          </w:p>
          <w:p w14:paraId="1AD97945">
            <w:pPr>
              <w:pStyle w:val="5"/>
              <w:spacing w:before="9" w:line="220" w:lineRule="auto"/>
              <w:ind w:left="40"/>
            </w:pPr>
            <w:r>
              <w:t>进行监督检查</w:t>
            </w:r>
          </w:p>
        </w:tc>
        <w:tc>
          <w:tcPr>
            <w:tcW w:w="1117" w:type="dxa"/>
            <w:vAlign w:val="top"/>
          </w:tcPr>
          <w:p w14:paraId="2AE672BF">
            <w:pPr>
              <w:spacing w:line="257" w:lineRule="auto"/>
              <w:rPr>
                <w:rFonts w:ascii="Arial"/>
                <w:sz w:val="21"/>
              </w:rPr>
            </w:pPr>
          </w:p>
          <w:p w14:paraId="17A7D9F3">
            <w:pPr>
              <w:spacing w:line="257" w:lineRule="auto"/>
              <w:rPr>
                <w:rFonts w:ascii="Arial"/>
                <w:sz w:val="21"/>
              </w:rPr>
            </w:pPr>
          </w:p>
          <w:p w14:paraId="4FE9ECB9">
            <w:pPr>
              <w:spacing w:line="258" w:lineRule="auto"/>
              <w:rPr>
                <w:rFonts w:ascii="Arial"/>
                <w:sz w:val="21"/>
              </w:rPr>
            </w:pPr>
          </w:p>
          <w:p w14:paraId="1F638F3D">
            <w:pPr>
              <w:pStyle w:val="5"/>
              <w:spacing w:before="62" w:line="220" w:lineRule="auto"/>
              <w:ind w:left="191"/>
            </w:pPr>
            <w:r>
              <w:rPr>
                <w:spacing w:val="-1"/>
              </w:rPr>
              <w:t>现场执法</w:t>
            </w:r>
          </w:p>
        </w:tc>
        <w:tc>
          <w:tcPr>
            <w:tcW w:w="1868" w:type="dxa"/>
            <w:vAlign w:val="top"/>
          </w:tcPr>
          <w:p w14:paraId="793114A5">
            <w:pPr>
              <w:spacing w:line="301" w:lineRule="auto"/>
              <w:rPr>
                <w:rFonts w:ascii="Arial"/>
                <w:sz w:val="21"/>
              </w:rPr>
            </w:pPr>
          </w:p>
          <w:p w14:paraId="6583233A">
            <w:pPr>
              <w:pStyle w:val="5"/>
              <w:spacing w:before="62" w:line="231" w:lineRule="auto"/>
              <w:ind w:left="59" w:right="84"/>
              <w:jc w:val="both"/>
            </w:pPr>
            <w:r>
              <w:rPr>
                <w:spacing w:val="2"/>
              </w:rPr>
              <w:t>按本单位每年3月底</w:t>
            </w:r>
            <w:r>
              <w:rPr>
                <w:spacing w:val="1"/>
              </w:rPr>
              <w:t xml:space="preserve">  </w:t>
            </w:r>
            <w:r>
              <w:t>前报经同级司法行政</w:t>
            </w:r>
            <w:r>
              <w:rPr>
                <w:spacing w:val="2"/>
              </w:rPr>
              <w:t xml:space="preserve"> </w:t>
            </w:r>
            <w:r>
              <w:t>部门备案审查的涉企</w:t>
            </w:r>
            <w:r>
              <w:rPr>
                <w:spacing w:val="2"/>
              </w:rPr>
              <w:t xml:space="preserve"> </w:t>
            </w:r>
            <w:r>
              <w:t>年度行政检查计划执</w:t>
            </w:r>
            <w:r>
              <w:rPr>
                <w:spacing w:val="2"/>
              </w:rPr>
              <w:t xml:space="preserve"> </w:t>
            </w:r>
            <w:r>
              <w:t>行</w:t>
            </w:r>
          </w:p>
        </w:tc>
        <w:tc>
          <w:tcPr>
            <w:tcW w:w="756" w:type="dxa"/>
            <w:vAlign w:val="top"/>
          </w:tcPr>
          <w:p w14:paraId="7AB028E1">
            <w:pPr>
              <w:rPr>
                <w:rFonts w:ascii="Arial"/>
                <w:sz w:val="21"/>
              </w:rPr>
            </w:pPr>
          </w:p>
        </w:tc>
      </w:tr>
      <w:tr w14:paraId="580D6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511" w:type="dxa"/>
            <w:vAlign w:val="top"/>
          </w:tcPr>
          <w:p w14:paraId="4611FBEF">
            <w:pPr>
              <w:spacing w:line="303" w:lineRule="auto"/>
              <w:rPr>
                <w:rFonts w:ascii="Arial"/>
                <w:sz w:val="21"/>
              </w:rPr>
            </w:pPr>
          </w:p>
          <w:p w14:paraId="26A7DDF2">
            <w:pPr>
              <w:spacing w:line="304" w:lineRule="auto"/>
              <w:rPr>
                <w:rFonts w:ascii="Arial"/>
                <w:sz w:val="21"/>
              </w:rPr>
            </w:pPr>
          </w:p>
          <w:p w14:paraId="1CB9EF24">
            <w:pPr>
              <w:pStyle w:val="5"/>
              <w:spacing w:before="62"/>
              <w:ind w:left="219"/>
            </w:pPr>
            <w:r>
              <w:t>3</w:t>
            </w:r>
          </w:p>
        </w:tc>
        <w:tc>
          <w:tcPr>
            <w:tcW w:w="1844" w:type="dxa"/>
            <w:vAlign w:val="top"/>
          </w:tcPr>
          <w:p w14:paraId="0128D0F3">
            <w:pPr>
              <w:spacing w:line="303" w:lineRule="auto"/>
              <w:rPr>
                <w:rFonts w:ascii="Arial"/>
                <w:sz w:val="21"/>
              </w:rPr>
            </w:pPr>
          </w:p>
          <w:p w14:paraId="7771854C">
            <w:pPr>
              <w:spacing w:line="304" w:lineRule="auto"/>
              <w:rPr>
                <w:rFonts w:ascii="Arial"/>
                <w:sz w:val="21"/>
              </w:rPr>
            </w:pPr>
          </w:p>
          <w:p w14:paraId="5E0BBB57">
            <w:pPr>
              <w:pStyle w:val="5"/>
              <w:spacing w:before="61" w:line="220" w:lineRule="auto"/>
              <w:ind w:left="37"/>
            </w:pPr>
            <w:r>
              <w:t>对消防产品监督检查</w:t>
            </w:r>
          </w:p>
        </w:tc>
        <w:tc>
          <w:tcPr>
            <w:tcW w:w="1225" w:type="dxa"/>
            <w:vAlign w:val="top"/>
          </w:tcPr>
          <w:p w14:paraId="65A02095">
            <w:pPr>
              <w:spacing w:line="373" w:lineRule="auto"/>
              <w:rPr>
                <w:rFonts w:ascii="Arial"/>
                <w:sz w:val="21"/>
              </w:rPr>
            </w:pPr>
          </w:p>
          <w:p w14:paraId="17AB2AC3">
            <w:pPr>
              <w:pStyle w:val="5"/>
              <w:spacing w:before="61" w:line="220" w:lineRule="auto"/>
              <w:ind w:left="143"/>
            </w:pPr>
            <w:r>
              <w:rPr>
                <w:spacing w:val="1"/>
              </w:rPr>
              <w:t>县（市区）</w:t>
            </w:r>
          </w:p>
          <w:p w14:paraId="5D02FF23">
            <w:pPr>
              <w:pStyle w:val="5"/>
              <w:spacing w:before="9" w:line="220" w:lineRule="auto"/>
              <w:ind w:left="146"/>
            </w:pPr>
            <w:r>
              <w:rPr>
                <w:spacing w:val="-1"/>
              </w:rPr>
              <w:t>级消防救援</w:t>
            </w:r>
          </w:p>
          <w:p w14:paraId="4F9420DF">
            <w:pPr>
              <w:pStyle w:val="5"/>
              <w:spacing w:before="11" w:line="219" w:lineRule="auto"/>
              <w:ind w:left="435"/>
            </w:pPr>
            <w:r>
              <w:rPr>
                <w:spacing w:val="-3"/>
              </w:rPr>
              <w:t>机构</w:t>
            </w:r>
          </w:p>
        </w:tc>
        <w:tc>
          <w:tcPr>
            <w:tcW w:w="4756" w:type="dxa"/>
            <w:vAlign w:val="top"/>
          </w:tcPr>
          <w:p w14:paraId="0DAABA03">
            <w:pPr>
              <w:spacing w:line="255" w:lineRule="auto"/>
              <w:rPr>
                <w:rFonts w:ascii="Arial"/>
                <w:sz w:val="21"/>
              </w:rPr>
            </w:pPr>
          </w:p>
          <w:p w14:paraId="4C6F55E2">
            <w:pPr>
              <w:pStyle w:val="5"/>
              <w:spacing w:before="62" w:line="230" w:lineRule="auto"/>
              <w:ind w:left="46" w:right="133" w:hanging="1"/>
            </w:pPr>
            <w:r>
              <w:rPr>
                <w:spacing w:val="2"/>
              </w:rPr>
              <w:t>《中华人民共和国消防法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》（2021年4月29</w:t>
            </w:r>
            <w:r>
              <w:rPr>
                <w:spacing w:val="1"/>
              </w:rPr>
              <w:t>日施行）第</w:t>
            </w:r>
            <w:r>
              <w:t xml:space="preserve"> </w:t>
            </w:r>
            <w:r>
              <w:rPr>
                <w:spacing w:val="-2"/>
              </w:rPr>
              <w:t>二十五条：</w:t>
            </w:r>
          </w:p>
          <w:p w14:paraId="05361DA9">
            <w:pPr>
              <w:pStyle w:val="5"/>
              <w:spacing w:line="230" w:lineRule="auto"/>
              <w:ind w:left="44" w:right="57"/>
            </w:pPr>
            <w:r>
              <w:rPr>
                <w:spacing w:val="-1"/>
              </w:rPr>
              <w:t>产品质量监督部门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、工商行政管理部门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、消防救援机构</w:t>
            </w:r>
            <w:r>
              <w:t xml:space="preserve"> </w:t>
            </w:r>
            <w:r>
              <w:rPr>
                <w:spacing w:val="1"/>
              </w:rPr>
              <w:t>应当按照各自职责加强对消防产品质量的监督检</w:t>
            </w:r>
            <w:r>
              <w:t>查</w:t>
            </w:r>
            <w:r>
              <w:rPr>
                <w:spacing w:val="-23"/>
              </w:rPr>
              <w:t xml:space="preserve"> </w:t>
            </w:r>
            <w:r>
              <w:t>。</w:t>
            </w:r>
          </w:p>
        </w:tc>
        <w:tc>
          <w:tcPr>
            <w:tcW w:w="1052" w:type="dxa"/>
            <w:vAlign w:val="top"/>
          </w:tcPr>
          <w:p w14:paraId="3474264B">
            <w:pPr>
              <w:spacing w:line="245" w:lineRule="auto"/>
              <w:rPr>
                <w:rFonts w:ascii="Arial"/>
                <w:sz w:val="21"/>
              </w:rPr>
            </w:pPr>
          </w:p>
          <w:p w14:paraId="22F29241">
            <w:pPr>
              <w:spacing w:line="245" w:lineRule="auto"/>
              <w:rPr>
                <w:rFonts w:ascii="Arial"/>
                <w:sz w:val="21"/>
              </w:rPr>
            </w:pPr>
          </w:p>
          <w:p w14:paraId="150389AE">
            <w:pPr>
              <w:pStyle w:val="5"/>
              <w:spacing w:before="62" w:line="233" w:lineRule="auto"/>
              <w:ind w:left="156" w:right="36" w:hanging="97"/>
            </w:pPr>
            <w:r>
              <w:rPr>
                <w:rFonts w:hint="eastAsia"/>
                <w:spacing w:val="-1"/>
                <w:lang w:eastAsia="zh-CN"/>
              </w:rPr>
              <w:t>蓝山县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5" w:type="dxa"/>
            <w:vAlign w:val="top"/>
          </w:tcPr>
          <w:p w14:paraId="481A96B6">
            <w:pPr>
              <w:spacing w:line="256" w:lineRule="auto"/>
              <w:rPr>
                <w:rFonts w:ascii="Arial"/>
                <w:sz w:val="21"/>
              </w:rPr>
            </w:pPr>
          </w:p>
          <w:p w14:paraId="49053153">
            <w:pPr>
              <w:pStyle w:val="5"/>
              <w:spacing w:before="62" w:line="220" w:lineRule="auto"/>
              <w:ind w:left="50"/>
            </w:pPr>
            <w:r>
              <w:rPr>
                <w:spacing w:val="1"/>
              </w:rPr>
              <w:t>生产、销售</w:t>
            </w:r>
          </w:p>
          <w:p w14:paraId="2331FB50">
            <w:pPr>
              <w:pStyle w:val="5"/>
              <w:spacing w:before="8" w:line="220" w:lineRule="auto"/>
              <w:ind w:left="62"/>
            </w:pPr>
            <w:r>
              <w:rPr>
                <w:spacing w:val="-3"/>
              </w:rPr>
              <w:t>、使用消防</w:t>
            </w:r>
          </w:p>
          <w:p w14:paraId="0CA8908A">
            <w:pPr>
              <w:pStyle w:val="5"/>
              <w:spacing w:before="10" w:line="231" w:lineRule="auto"/>
              <w:ind w:left="53" w:right="117" w:hanging="5"/>
            </w:pPr>
            <w:r>
              <w:rPr>
                <w:spacing w:val="-1"/>
              </w:rPr>
              <w:t>产品等单位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（场所）</w:t>
            </w:r>
          </w:p>
        </w:tc>
        <w:tc>
          <w:tcPr>
            <w:tcW w:w="1410" w:type="dxa"/>
            <w:vAlign w:val="top"/>
          </w:tcPr>
          <w:p w14:paraId="3A5DD938">
            <w:pPr>
              <w:spacing w:line="245" w:lineRule="auto"/>
              <w:rPr>
                <w:rFonts w:ascii="Arial"/>
                <w:sz w:val="21"/>
              </w:rPr>
            </w:pPr>
          </w:p>
          <w:p w14:paraId="12E95A34">
            <w:pPr>
              <w:spacing w:line="245" w:lineRule="auto"/>
              <w:rPr>
                <w:rFonts w:ascii="Arial"/>
                <w:sz w:val="21"/>
              </w:rPr>
            </w:pPr>
          </w:p>
          <w:p w14:paraId="1BE281E6">
            <w:pPr>
              <w:pStyle w:val="5"/>
              <w:spacing w:before="62" w:line="233" w:lineRule="auto"/>
              <w:ind w:left="45" w:right="217" w:hanging="4"/>
            </w:pPr>
            <w:r>
              <w:t xml:space="preserve">对消防产品监 </w:t>
            </w:r>
            <w:r>
              <w:rPr>
                <w:spacing w:val="-3"/>
              </w:rPr>
              <w:t>督检查</w:t>
            </w:r>
          </w:p>
        </w:tc>
        <w:tc>
          <w:tcPr>
            <w:tcW w:w="1117" w:type="dxa"/>
            <w:vAlign w:val="top"/>
          </w:tcPr>
          <w:p w14:paraId="17B28162">
            <w:pPr>
              <w:spacing w:line="303" w:lineRule="auto"/>
              <w:rPr>
                <w:rFonts w:ascii="Arial"/>
                <w:sz w:val="21"/>
              </w:rPr>
            </w:pPr>
          </w:p>
          <w:p w14:paraId="61598437">
            <w:pPr>
              <w:spacing w:line="304" w:lineRule="auto"/>
              <w:rPr>
                <w:rFonts w:ascii="Arial"/>
                <w:sz w:val="21"/>
              </w:rPr>
            </w:pPr>
          </w:p>
          <w:p w14:paraId="0F49CBD5">
            <w:pPr>
              <w:pStyle w:val="5"/>
              <w:spacing w:before="61" w:line="220" w:lineRule="auto"/>
              <w:ind w:left="191"/>
            </w:pPr>
            <w:r>
              <w:rPr>
                <w:spacing w:val="-1"/>
              </w:rPr>
              <w:t>现场执法</w:t>
            </w:r>
          </w:p>
        </w:tc>
        <w:tc>
          <w:tcPr>
            <w:tcW w:w="1868" w:type="dxa"/>
            <w:vAlign w:val="top"/>
          </w:tcPr>
          <w:p w14:paraId="1D449D26">
            <w:pPr>
              <w:pStyle w:val="5"/>
              <w:spacing w:before="200" w:line="231" w:lineRule="auto"/>
              <w:ind w:left="59" w:right="84"/>
              <w:jc w:val="both"/>
            </w:pPr>
            <w:r>
              <w:rPr>
                <w:spacing w:val="2"/>
              </w:rPr>
              <w:t>按本单位每年3月底</w:t>
            </w:r>
            <w:r>
              <w:rPr>
                <w:spacing w:val="1"/>
              </w:rPr>
              <w:t xml:space="preserve">  </w:t>
            </w:r>
            <w:r>
              <w:t>前报经同级司法行政</w:t>
            </w:r>
            <w:r>
              <w:rPr>
                <w:spacing w:val="2"/>
              </w:rPr>
              <w:t xml:space="preserve"> </w:t>
            </w:r>
            <w:r>
              <w:t>部门备案审查的涉企</w:t>
            </w:r>
            <w:r>
              <w:rPr>
                <w:spacing w:val="2"/>
              </w:rPr>
              <w:t xml:space="preserve"> </w:t>
            </w:r>
            <w:r>
              <w:t>年度行政检查计划执</w:t>
            </w:r>
            <w:r>
              <w:rPr>
                <w:spacing w:val="2"/>
              </w:rPr>
              <w:t xml:space="preserve"> </w:t>
            </w:r>
            <w:r>
              <w:t>行</w:t>
            </w:r>
          </w:p>
        </w:tc>
        <w:tc>
          <w:tcPr>
            <w:tcW w:w="756" w:type="dxa"/>
            <w:vAlign w:val="top"/>
          </w:tcPr>
          <w:p w14:paraId="03408BE3">
            <w:pPr>
              <w:rPr>
                <w:rFonts w:ascii="Arial"/>
                <w:sz w:val="21"/>
              </w:rPr>
            </w:pPr>
          </w:p>
        </w:tc>
      </w:tr>
    </w:tbl>
    <w:p w14:paraId="17D2F486">
      <w:pPr>
        <w:rPr>
          <w:rFonts w:ascii="Arial"/>
          <w:sz w:val="21"/>
        </w:rPr>
      </w:pPr>
    </w:p>
    <w:p w14:paraId="623ED095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59" w:right="586" w:bottom="0" w:left="575" w:header="0" w:footer="0" w:gutter="0"/>
          <w:cols w:space="720" w:num="1"/>
        </w:sectPr>
      </w:pPr>
    </w:p>
    <w:tbl>
      <w:tblPr>
        <w:tblStyle w:val="4"/>
        <w:tblW w:w="156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1852"/>
        <w:gridCol w:w="1221"/>
        <w:gridCol w:w="4754"/>
        <w:gridCol w:w="1053"/>
        <w:gridCol w:w="1120"/>
        <w:gridCol w:w="1405"/>
        <w:gridCol w:w="1134"/>
        <w:gridCol w:w="1859"/>
        <w:gridCol w:w="747"/>
      </w:tblGrid>
      <w:tr w14:paraId="0413B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19" w:type="dxa"/>
            <w:vAlign w:val="top"/>
          </w:tcPr>
          <w:p w14:paraId="0840F3C0">
            <w:pPr>
              <w:spacing w:before="289" w:line="224" w:lineRule="auto"/>
              <w:ind w:left="6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852" w:type="dxa"/>
            <w:vAlign w:val="top"/>
          </w:tcPr>
          <w:p w14:paraId="5C2E204C">
            <w:pPr>
              <w:spacing w:before="290" w:line="222" w:lineRule="auto"/>
              <w:ind w:left="53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检查事项</w:t>
            </w:r>
          </w:p>
        </w:tc>
        <w:tc>
          <w:tcPr>
            <w:tcW w:w="1221" w:type="dxa"/>
            <w:vAlign w:val="top"/>
          </w:tcPr>
          <w:p w14:paraId="3B14288D">
            <w:pPr>
              <w:spacing w:before="52" w:line="220" w:lineRule="auto"/>
              <w:ind w:left="2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执法主体</w:t>
            </w:r>
          </w:p>
          <w:p w14:paraId="68F1521F">
            <w:pPr>
              <w:spacing w:before="10" w:line="222" w:lineRule="auto"/>
              <w:ind w:left="23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（实施层</w:t>
            </w:r>
          </w:p>
          <w:p w14:paraId="4C8667F4">
            <w:pPr>
              <w:spacing w:before="7" w:line="207" w:lineRule="auto"/>
              <w:ind w:left="4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5"/>
                <w:sz w:val="19"/>
                <w:szCs w:val="19"/>
              </w:rPr>
              <w:t>级）</w:t>
            </w:r>
          </w:p>
        </w:tc>
        <w:tc>
          <w:tcPr>
            <w:tcW w:w="4754" w:type="dxa"/>
            <w:vAlign w:val="top"/>
          </w:tcPr>
          <w:p w14:paraId="38194ABF">
            <w:pPr>
              <w:spacing w:before="290" w:line="222" w:lineRule="auto"/>
              <w:ind w:left="19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实施依据</w:t>
            </w:r>
          </w:p>
        </w:tc>
        <w:tc>
          <w:tcPr>
            <w:tcW w:w="1053" w:type="dxa"/>
            <w:vAlign w:val="top"/>
          </w:tcPr>
          <w:p w14:paraId="2C7A850B">
            <w:pPr>
              <w:spacing w:before="289" w:line="222" w:lineRule="auto"/>
              <w:ind w:left="13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承办机构</w:t>
            </w:r>
          </w:p>
        </w:tc>
        <w:tc>
          <w:tcPr>
            <w:tcW w:w="1120" w:type="dxa"/>
            <w:vAlign w:val="top"/>
          </w:tcPr>
          <w:p w14:paraId="65B8E575">
            <w:pPr>
              <w:spacing w:before="289" w:line="223" w:lineRule="auto"/>
              <w:ind w:left="17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检查对象</w:t>
            </w:r>
          </w:p>
        </w:tc>
        <w:tc>
          <w:tcPr>
            <w:tcW w:w="1405" w:type="dxa"/>
            <w:vAlign w:val="top"/>
          </w:tcPr>
          <w:p w14:paraId="2D9C0BEA">
            <w:pPr>
              <w:spacing w:before="289" w:line="223" w:lineRule="auto"/>
              <w:ind w:left="3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检查内容</w:t>
            </w:r>
          </w:p>
        </w:tc>
        <w:tc>
          <w:tcPr>
            <w:tcW w:w="1134" w:type="dxa"/>
            <w:vAlign w:val="top"/>
          </w:tcPr>
          <w:p w14:paraId="7468AAC0">
            <w:pPr>
              <w:spacing w:before="289" w:line="222" w:lineRule="auto"/>
              <w:ind w:left="18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检查方式</w:t>
            </w:r>
          </w:p>
        </w:tc>
        <w:tc>
          <w:tcPr>
            <w:tcW w:w="1859" w:type="dxa"/>
            <w:vAlign w:val="top"/>
          </w:tcPr>
          <w:p w14:paraId="7BDC935C">
            <w:pPr>
              <w:spacing w:before="289" w:line="223" w:lineRule="auto"/>
              <w:ind w:left="5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检查频次</w:t>
            </w:r>
          </w:p>
        </w:tc>
        <w:tc>
          <w:tcPr>
            <w:tcW w:w="747" w:type="dxa"/>
            <w:vAlign w:val="top"/>
          </w:tcPr>
          <w:p w14:paraId="3052D9E8">
            <w:pPr>
              <w:spacing w:before="290" w:line="222" w:lineRule="auto"/>
              <w:ind w:left="18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备注</w:t>
            </w:r>
          </w:p>
        </w:tc>
      </w:tr>
      <w:tr w14:paraId="3F9F8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519" w:type="dxa"/>
            <w:vAlign w:val="top"/>
          </w:tcPr>
          <w:p w14:paraId="5558FA81">
            <w:pPr>
              <w:spacing w:line="283" w:lineRule="auto"/>
              <w:rPr>
                <w:rFonts w:ascii="Arial"/>
                <w:sz w:val="21"/>
              </w:rPr>
            </w:pPr>
          </w:p>
          <w:p w14:paraId="676C1FEB">
            <w:pPr>
              <w:spacing w:line="284" w:lineRule="auto"/>
              <w:rPr>
                <w:rFonts w:ascii="Arial"/>
                <w:sz w:val="21"/>
              </w:rPr>
            </w:pPr>
          </w:p>
          <w:p w14:paraId="02A3C265">
            <w:pPr>
              <w:spacing w:line="284" w:lineRule="auto"/>
              <w:rPr>
                <w:rFonts w:ascii="Arial"/>
                <w:sz w:val="21"/>
              </w:rPr>
            </w:pPr>
          </w:p>
          <w:p w14:paraId="0E62F3FF">
            <w:pPr>
              <w:pStyle w:val="5"/>
              <w:spacing w:before="62" w:line="242" w:lineRule="auto"/>
              <w:ind w:left="215"/>
            </w:pPr>
            <w:r>
              <w:t>4</w:t>
            </w:r>
          </w:p>
        </w:tc>
        <w:tc>
          <w:tcPr>
            <w:tcW w:w="1852" w:type="dxa"/>
            <w:vAlign w:val="top"/>
          </w:tcPr>
          <w:p w14:paraId="0FA67812">
            <w:pPr>
              <w:spacing w:line="244" w:lineRule="auto"/>
              <w:rPr>
                <w:rFonts w:ascii="Arial"/>
                <w:sz w:val="21"/>
              </w:rPr>
            </w:pPr>
          </w:p>
          <w:p w14:paraId="643DF8ED">
            <w:pPr>
              <w:spacing w:line="245" w:lineRule="auto"/>
              <w:rPr>
                <w:rFonts w:ascii="Arial"/>
                <w:sz w:val="21"/>
              </w:rPr>
            </w:pPr>
          </w:p>
          <w:p w14:paraId="47D523C5">
            <w:pPr>
              <w:spacing w:line="245" w:lineRule="auto"/>
              <w:rPr>
                <w:rFonts w:ascii="Arial"/>
                <w:sz w:val="21"/>
              </w:rPr>
            </w:pPr>
          </w:p>
          <w:p w14:paraId="4EF3028D">
            <w:pPr>
              <w:pStyle w:val="5"/>
              <w:spacing w:before="62" w:line="231" w:lineRule="auto"/>
              <w:ind w:left="32" w:right="96" w:hanging="3"/>
            </w:pPr>
            <w:r>
              <w:t>对社会消防技术服务</w:t>
            </w:r>
            <w:r>
              <w:rPr>
                <w:spacing w:val="4"/>
              </w:rPr>
              <w:t xml:space="preserve"> </w:t>
            </w:r>
            <w:r>
              <w:t>活动实施监督检查</w:t>
            </w:r>
          </w:p>
        </w:tc>
        <w:tc>
          <w:tcPr>
            <w:tcW w:w="1221" w:type="dxa"/>
            <w:vAlign w:val="top"/>
          </w:tcPr>
          <w:p w14:paraId="57CED6F9">
            <w:pPr>
              <w:spacing w:line="308" w:lineRule="auto"/>
              <w:rPr>
                <w:rFonts w:ascii="Arial"/>
                <w:sz w:val="21"/>
              </w:rPr>
            </w:pPr>
          </w:p>
          <w:p w14:paraId="69FAEBDF">
            <w:pPr>
              <w:spacing w:line="308" w:lineRule="auto"/>
              <w:rPr>
                <w:rFonts w:ascii="Arial"/>
                <w:sz w:val="21"/>
              </w:rPr>
            </w:pPr>
          </w:p>
          <w:p w14:paraId="5C87316D">
            <w:pPr>
              <w:pStyle w:val="5"/>
              <w:spacing w:before="62" w:line="220" w:lineRule="auto"/>
              <w:ind w:left="127"/>
            </w:pPr>
            <w:r>
              <w:rPr>
                <w:spacing w:val="1"/>
              </w:rPr>
              <w:t>县（市区）</w:t>
            </w:r>
          </w:p>
          <w:p w14:paraId="05B63B34">
            <w:pPr>
              <w:pStyle w:val="5"/>
              <w:spacing w:before="10" w:line="220" w:lineRule="auto"/>
              <w:ind w:left="130"/>
            </w:pPr>
            <w:r>
              <w:rPr>
                <w:spacing w:val="-1"/>
              </w:rPr>
              <w:t>级消防救援</w:t>
            </w:r>
          </w:p>
          <w:p w14:paraId="4A2586FA">
            <w:pPr>
              <w:pStyle w:val="5"/>
              <w:spacing w:before="11" w:line="219" w:lineRule="auto"/>
              <w:ind w:left="419"/>
            </w:pPr>
            <w:r>
              <w:rPr>
                <w:spacing w:val="-3"/>
              </w:rPr>
              <w:t>机构</w:t>
            </w:r>
          </w:p>
        </w:tc>
        <w:tc>
          <w:tcPr>
            <w:tcW w:w="4754" w:type="dxa"/>
            <w:vAlign w:val="top"/>
          </w:tcPr>
          <w:p w14:paraId="1E33ACA2">
            <w:pPr>
              <w:pStyle w:val="5"/>
              <w:spacing w:before="208" w:line="230" w:lineRule="auto"/>
              <w:ind w:left="34" w:right="341" w:hanging="1"/>
            </w:pPr>
            <w:r>
              <w:rPr>
                <w:spacing w:val="1"/>
              </w:rPr>
              <w:t>《社会消防技术服务管理规定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》（2021年11月9日施</w:t>
            </w:r>
            <w:r>
              <w:t xml:space="preserve"> 行）第十九条：</w:t>
            </w:r>
          </w:p>
          <w:p w14:paraId="665629C2">
            <w:pPr>
              <w:pStyle w:val="5"/>
              <w:spacing w:before="3" w:line="229" w:lineRule="auto"/>
              <w:ind w:left="32" w:right="58"/>
              <w:jc w:val="both"/>
            </w:pPr>
            <w:r>
              <w:t xml:space="preserve">县级以上人民政府消防救援机构依照有关法律 </w:t>
            </w:r>
            <w:r>
              <w:rPr>
                <w:spacing w:val="-1"/>
              </w:rPr>
              <w:t>、法规和</w:t>
            </w:r>
            <w:r>
              <w:t xml:space="preserve"> </w:t>
            </w:r>
            <w:r>
              <w:rPr>
                <w:spacing w:val="1"/>
              </w:rPr>
              <w:t>本规定，对本行政区域内的社会消防技术服务活动实施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监督管理。</w:t>
            </w:r>
          </w:p>
          <w:p w14:paraId="79B730DD">
            <w:pPr>
              <w:pStyle w:val="5"/>
              <w:spacing w:line="233" w:lineRule="auto"/>
              <w:ind w:left="35" w:right="126"/>
            </w:pPr>
            <w:r>
              <w:rPr>
                <w:spacing w:val="1"/>
              </w:rPr>
              <w:t>消防技术服务机构及其从业人员对消防救援机</w:t>
            </w:r>
            <w:r>
              <w:t xml:space="preserve">构依法进 </w:t>
            </w:r>
            <w:r>
              <w:rPr>
                <w:spacing w:val="1"/>
              </w:rPr>
              <w:t>行的监督管理应当协助和配合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，不得拒绝或者阻挠。</w:t>
            </w:r>
          </w:p>
        </w:tc>
        <w:tc>
          <w:tcPr>
            <w:tcW w:w="1053" w:type="dxa"/>
            <w:vAlign w:val="top"/>
          </w:tcPr>
          <w:p w14:paraId="07C73D14">
            <w:pPr>
              <w:spacing w:line="244" w:lineRule="auto"/>
              <w:rPr>
                <w:rFonts w:ascii="Arial"/>
                <w:sz w:val="21"/>
              </w:rPr>
            </w:pPr>
          </w:p>
          <w:p w14:paraId="35819333">
            <w:pPr>
              <w:spacing w:line="245" w:lineRule="auto"/>
              <w:rPr>
                <w:rFonts w:ascii="Arial"/>
                <w:sz w:val="21"/>
              </w:rPr>
            </w:pPr>
          </w:p>
          <w:p w14:paraId="21959C61">
            <w:pPr>
              <w:spacing w:line="245" w:lineRule="auto"/>
              <w:rPr>
                <w:rFonts w:ascii="Arial"/>
                <w:sz w:val="21"/>
              </w:rPr>
            </w:pPr>
          </w:p>
          <w:p w14:paraId="34FFCA2E">
            <w:pPr>
              <w:pStyle w:val="5"/>
              <w:spacing w:before="62" w:line="231" w:lineRule="auto"/>
              <w:ind w:left="146" w:right="47" w:hanging="97"/>
            </w:pPr>
            <w:r>
              <w:rPr>
                <w:rFonts w:hint="eastAsia"/>
                <w:spacing w:val="-1"/>
                <w:lang w:eastAsia="zh-CN"/>
              </w:rPr>
              <w:t>蓝山县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0" w:type="dxa"/>
            <w:vAlign w:val="top"/>
          </w:tcPr>
          <w:p w14:paraId="197C6441">
            <w:pPr>
              <w:spacing w:line="245" w:lineRule="auto"/>
              <w:rPr>
                <w:rFonts w:ascii="Arial"/>
                <w:sz w:val="21"/>
              </w:rPr>
            </w:pPr>
          </w:p>
          <w:p w14:paraId="562B9100">
            <w:pPr>
              <w:spacing w:line="245" w:lineRule="auto"/>
              <w:rPr>
                <w:rFonts w:ascii="Arial"/>
                <w:sz w:val="21"/>
              </w:rPr>
            </w:pPr>
          </w:p>
          <w:p w14:paraId="167E5CD2">
            <w:pPr>
              <w:spacing w:line="245" w:lineRule="auto"/>
              <w:rPr>
                <w:rFonts w:ascii="Arial"/>
                <w:sz w:val="21"/>
              </w:rPr>
            </w:pPr>
          </w:p>
          <w:p w14:paraId="22F55D54">
            <w:pPr>
              <w:pStyle w:val="5"/>
              <w:spacing w:before="62" w:line="230" w:lineRule="auto"/>
              <w:ind w:left="39" w:right="123" w:firstLine="2"/>
            </w:pPr>
            <w:r>
              <w:rPr>
                <w:spacing w:val="-1"/>
              </w:rPr>
              <w:t>消防技术服</w:t>
            </w:r>
            <w:r>
              <w:t xml:space="preserve"> </w:t>
            </w:r>
            <w:r>
              <w:rPr>
                <w:spacing w:val="-2"/>
              </w:rPr>
              <w:t>务机构</w:t>
            </w:r>
          </w:p>
        </w:tc>
        <w:tc>
          <w:tcPr>
            <w:tcW w:w="1405" w:type="dxa"/>
            <w:vAlign w:val="top"/>
          </w:tcPr>
          <w:p w14:paraId="0BD5B0D5">
            <w:pPr>
              <w:spacing w:line="308" w:lineRule="auto"/>
              <w:rPr>
                <w:rFonts w:ascii="Arial"/>
                <w:sz w:val="21"/>
              </w:rPr>
            </w:pPr>
          </w:p>
          <w:p w14:paraId="7DD975AB">
            <w:pPr>
              <w:spacing w:line="308" w:lineRule="auto"/>
              <w:rPr>
                <w:rFonts w:ascii="Arial"/>
                <w:sz w:val="21"/>
              </w:rPr>
            </w:pPr>
          </w:p>
          <w:p w14:paraId="0EA48B73">
            <w:pPr>
              <w:pStyle w:val="5"/>
              <w:spacing w:before="62" w:line="219" w:lineRule="auto"/>
              <w:ind w:left="35"/>
            </w:pPr>
            <w:r>
              <w:t>对社会消防技</w:t>
            </w:r>
          </w:p>
          <w:p w14:paraId="6C4C0715">
            <w:pPr>
              <w:pStyle w:val="5"/>
              <w:spacing w:before="11" w:line="233" w:lineRule="auto"/>
              <w:ind w:left="35" w:right="218" w:firstLine="2"/>
            </w:pPr>
            <w:r>
              <w:rPr>
                <w:spacing w:val="-1"/>
              </w:rPr>
              <w:t>术服务活动实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施监督检查</w:t>
            </w:r>
          </w:p>
        </w:tc>
        <w:tc>
          <w:tcPr>
            <w:tcW w:w="1134" w:type="dxa"/>
            <w:vAlign w:val="top"/>
          </w:tcPr>
          <w:p w14:paraId="137BFFC6">
            <w:pPr>
              <w:spacing w:line="284" w:lineRule="auto"/>
              <w:rPr>
                <w:rFonts w:ascii="Arial"/>
                <w:sz w:val="21"/>
              </w:rPr>
            </w:pPr>
          </w:p>
          <w:p w14:paraId="5B2BC243">
            <w:pPr>
              <w:spacing w:line="284" w:lineRule="auto"/>
              <w:rPr>
                <w:rFonts w:ascii="Arial"/>
                <w:sz w:val="21"/>
              </w:rPr>
            </w:pPr>
          </w:p>
          <w:p w14:paraId="2B99CEB9">
            <w:pPr>
              <w:spacing w:line="284" w:lineRule="auto"/>
              <w:rPr>
                <w:rFonts w:ascii="Arial"/>
                <w:sz w:val="21"/>
              </w:rPr>
            </w:pPr>
          </w:p>
          <w:p w14:paraId="20750429">
            <w:pPr>
              <w:pStyle w:val="5"/>
              <w:spacing w:before="61" w:line="220" w:lineRule="auto"/>
              <w:ind w:left="190"/>
            </w:pPr>
            <w:r>
              <w:rPr>
                <w:spacing w:val="-1"/>
              </w:rPr>
              <w:t>现场执法</w:t>
            </w:r>
          </w:p>
        </w:tc>
        <w:tc>
          <w:tcPr>
            <w:tcW w:w="1859" w:type="dxa"/>
            <w:vAlign w:val="top"/>
          </w:tcPr>
          <w:p w14:paraId="5561DC22">
            <w:pPr>
              <w:spacing w:line="380" w:lineRule="auto"/>
              <w:rPr>
                <w:rFonts w:ascii="Arial"/>
                <w:sz w:val="21"/>
              </w:rPr>
            </w:pPr>
          </w:p>
          <w:p w14:paraId="7FB73188">
            <w:pPr>
              <w:pStyle w:val="5"/>
              <w:spacing w:before="62" w:line="231" w:lineRule="auto"/>
              <w:ind w:left="41" w:right="93"/>
              <w:jc w:val="both"/>
            </w:pPr>
            <w:r>
              <w:rPr>
                <w:spacing w:val="2"/>
              </w:rPr>
              <w:t>按本单位每年3月底</w:t>
            </w:r>
            <w:r>
              <w:rPr>
                <w:spacing w:val="1"/>
              </w:rPr>
              <w:t xml:space="preserve">  </w:t>
            </w:r>
            <w:r>
              <w:t>前报经同级司法行政</w:t>
            </w:r>
            <w:r>
              <w:rPr>
                <w:spacing w:val="2"/>
              </w:rPr>
              <w:t xml:space="preserve"> </w:t>
            </w:r>
            <w:r>
              <w:t>部门备案审查的涉企</w:t>
            </w:r>
            <w:r>
              <w:rPr>
                <w:spacing w:val="2"/>
              </w:rPr>
              <w:t xml:space="preserve"> </w:t>
            </w:r>
            <w:r>
              <w:t>年度行政检查计划执</w:t>
            </w:r>
            <w:r>
              <w:rPr>
                <w:spacing w:val="2"/>
              </w:rPr>
              <w:t xml:space="preserve"> </w:t>
            </w:r>
            <w:r>
              <w:t>行</w:t>
            </w:r>
          </w:p>
        </w:tc>
        <w:tc>
          <w:tcPr>
            <w:tcW w:w="747" w:type="dxa"/>
            <w:vAlign w:val="top"/>
          </w:tcPr>
          <w:p w14:paraId="5ACE2464">
            <w:pPr>
              <w:rPr>
                <w:rFonts w:ascii="Arial"/>
                <w:sz w:val="21"/>
              </w:rPr>
            </w:pPr>
          </w:p>
        </w:tc>
      </w:tr>
      <w:tr w14:paraId="2A234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519" w:type="dxa"/>
            <w:vAlign w:val="top"/>
          </w:tcPr>
          <w:p w14:paraId="4C44161C">
            <w:pPr>
              <w:spacing w:line="273" w:lineRule="auto"/>
              <w:rPr>
                <w:rFonts w:ascii="Arial"/>
                <w:sz w:val="21"/>
              </w:rPr>
            </w:pPr>
          </w:p>
          <w:p w14:paraId="72B1C740">
            <w:pPr>
              <w:spacing w:line="273" w:lineRule="auto"/>
              <w:rPr>
                <w:rFonts w:ascii="Arial"/>
                <w:sz w:val="21"/>
              </w:rPr>
            </w:pPr>
          </w:p>
          <w:p w14:paraId="23CE846D">
            <w:pPr>
              <w:spacing w:line="274" w:lineRule="auto"/>
              <w:rPr>
                <w:rFonts w:ascii="Arial"/>
                <w:sz w:val="21"/>
              </w:rPr>
            </w:pPr>
          </w:p>
          <w:p w14:paraId="330BD507">
            <w:pPr>
              <w:spacing w:line="274" w:lineRule="auto"/>
              <w:rPr>
                <w:rFonts w:ascii="Arial"/>
                <w:sz w:val="21"/>
              </w:rPr>
            </w:pPr>
          </w:p>
          <w:p w14:paraId="6CD83C7C">
            <w:pPr>
              <w:spacing w:line="274" w:lineRule="auto"/>
              <w:rPr>
                <w:rFonts w:ascii="Arial"/>
                <w:sz w:val="21"/>
              </w:rPr>
            </w:pPr>
          </w:p>
          <w:p w14:paraId="28CD4689">
            <w:pPr>
              <w:pStyle w:val="5"/>
              <w:spacing w:before="61"/>
              <w:ind w:left="219"/>
            </w:pPr>
            <w:r>
              <w:t>5</w:t>
            </w:r>
          </w:p>
        </w:tc>
        <w:tc>
          <w:tcPr>
            <w:tcW w:w="1852" w:type="dxa"/>
            <w:vAlign w:val="top"/>
          </w:tcPr>
          <w:p w14:paraId="23853183">
            <w:pPr>
              <w:spacing w:line="249" w:lineRule="auto"/>
              <w:rPr>
                <w:rFonts w:ascii="Arial"/>
                <w:sz w:val="21"/>
              </w:rPr>
            </w:pPr>
          </w:p>
          <w:p w14:paraId="3753A989">
            <w:pPr>
              <w:spacing w:line="249" w:lineRule="auto"/>
              <w:rPr>
                <w:rFonts w:ascii="Arial"/>
                <w:sz w:val="21"/>
              </w:rPr>
            </w:pPr>
          </w:p>
          <w:p w14:paraId="131F066D">
            <w:pPr>
              <w:spacing w:line="249" w:lineRule="auto"/>
              <w:rPr>
                <w:rFonts w:ascii="Arial"/>
                <w:sz w:val="21"/>
              </w:rPr>
            </w:pPr>
          </w:p>
          <w:p w14:paraId="04F1972C">
            <w:pPr>
              <w:spacing w:line="250" w:lineRule="auto"/>
              <w:rPr>
                <w:rFonts w:ascii="Arial"/>
                <w:sz w:val="21"/>
              </w:rPr>
            </w:pPr>
          </w:p>
          <w:p w14:paraId="731FD23A">
            <w:pPr>
              <w:spacing w:line="250" w:lineRule="auto"/>
              <w:rPr>
                <w:rFonts w:ascii="Arial"/>
                <w:sz w:val="21"/>
              </w:rPr>
            </w:pPr>
          </w:p>
          <w:p w14:paraId="392795D8">
            <w:pPr>
              <w:pStyle w:val="5"/>
              <w:spacing w:before="62" w:line="234" w:lineRule="auto"/>
              <w:ind w:left="29" w:right="96"/>
            </w:pPr>
            <w:r>
              <w:t>对投诉举报的消防安</w:t>
            </w:r>
            <w:r>
              <w:rPr>
                <w:spacing w:val="4"/>
              </w:rPr>
              <w:t xml:space="preserve"> </w:t>
            </w:r>
            <w:r>
              <w:t>全违法行为的核查</w:t>
            </w:r>
          </w:p>
        </w:tc>
        <w:tc>
          <w:tcPr>
            <w:tcW w:w="1221" w:type="dxa"/>
            <w:vAlign w:val="top"/>
          </w:tcPr>
          <w:p w14:paraId="4220CAD4">
            <w:pPr>
              <w:spacing w:line="282" w:lineRule="auto"/>
              <w:rPr>
                <w:rFonts w:ascii="Arial"/>
                <w:sz w:val="21"/>
              </w:rPr>
            </w:pPr>
          </w:p>
          <w:p w14:paraId="23082853">
            <w:pPr>
              <w:spacing w:line="283" w:lineRule="auto"/>
              <w:rPr>
                <w:rFonts w:ascii="Arial"/>
                <w:sz w:val="21"/>
              </w:rPr>
            </w:pPr>
          </w:p>
          <w:p w14:paraId="4F8FE47E">
            <w:pPr>
              <w:spacing w:line="283" w:lineRule="auto"/>
              <w:rPr>
                <w:rFonts w:ascii="Arial"/>
                <w:sz w:val="21"/>
              </w:rPr>
            </w:pPr>
          </w:p>
          <w:p w14:paraId="25DEE2E5">
            <w:pPr>
              <w:spacing w:line="283" w:lineRule="auto"/>
              <w:rPr>
                <w:rFonts w:ascii="Arial"/>
                <w:sz w:val="21"/>
              </w:rPr>
            </w:pPr>
          </w:p>
          <w:p w14:paraId="1C33C0F7">
            <w:pPr>
              <w:pStyle w:val="5"/>
              <w:spacing w:before="62" w:line="220" w:lineRule="auto"/>
              <w:ind w:left="127"/>
            </w:pPr>
            <w:r>
              <w:rPr>
                <w:spacing w:val="1"/>
              </w:rPr>
              <w:t>县（市区）</w:t>
            </w:r>
          </w:p>
          <w:p w14:paraId="6DDF83CE">
            <w:pPr>
              <w:pStyle w:val="5"/>
              <w:spacing w:before="11" w:line="220" w:lineRule="auto"/>
              <w:ind w:left="130"/>
            </w:pPr>
            <w:r>
              <w:rPr>
                <w:spacing w:val="-1"/>
              </w:rPr>
              <w:t>级消防救援</w:t>
            </w:r>
          </w:p>
          <w:p w14:paraId="062B2247">
            <w:pPr>
              <w:pStyle w:val="5"/>
              <w:spacing w:before="8" w:line="219" w:lineRule="auto"/>
              <w:ind w:left="419"/>
            </w:pPr>
            <w:r>
              <w:rPr>
                <w:spacing w:val="-3"/>
              </w:rPr>
              <w:t>机构</w:t>
            </w:r>
          </w:p>
        </w:tc>
        <w:tc>
          <w:tcPr>
            <w:tcW w:w="4754" w:type="dxa"/>
            <w:vAlign w:val="top"/>
          </w:tcPr>
          <w:p w14:paraId="6327DB6B">
            <w:pPr>
              <w:pStyle w:val="5"/>
              <w:spacing w:before="28" w:line="230" w:lineRule="auto"/>
              <w:ind w:left="33" w:right="150"/>
            </w:pPr>
            <w:r>
              <w:rPr>
                <w:spacing w:val="2"/>
              </w:rPr>
              <w:t>《消防监督检查规定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》（2012年11月1日施</w:t>
            </w:r>
            <w:r>
              <w:rPr>
                <w:spacing w:val="1"/>
              </w:rPr>
              <w:t>行）第十八</w:t>
            </w:r>
            <w:r>
              <w:t xml:space="preserve"> </w:t>
            </w:r>
            <w:r>
              <w:rPr>
                <w:spacing w:val="-5"/>
              </w:rPr>
              <w:t>条：</w:t>
            </w:r>
          </w:p>
          <w:p w14:paraId="200625FF">
            <w:pPr>
              <w:pStyle w:val="5"/>
              <w:spacing w:before="2" w:line="229" w:lineRule="auto"/>
              <w:ind w:left="43" w:right="70" w:hanging="6"/>
            </w:pPr>
            <w:r>
              <w:t>公安机关消防机构应当按照下列时限</w:t>
            </w:r>
            <w:r>
              <w:rPr>
                <w:spacing w:val="-18"/>
              </w:rPr>
              <w:t xml:space="preserve"> </w:t>
            </w:r>
            <w:r>
              <w:t>，对举报投</w:t>
            </w:r>
            <w:r>
              <w:rPr>
                <w:spacing w:val="-1"/>
              </w:rPr>
              <w:t>诉的消</w:t>
            </w:r>
            <w:r>
              <w:t xml:space="preserve"> </w:t>
            </w:r>
            <w:r>
              <w:rPr>
                <w:spacing w:val="-1"/>
              </w:rPr>
              <w:t>防安全违法行为进行实地核查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：</w:t>
            </w:r>
          </w:p>
          <w:p w14:paraId="05903434">
            <w:pPr>
              <w:pStyle w:val="5"/>
              <w:spacing w:line="227" w:lineRule="auto"/>
              <w:ind w:left="31" w:right="55" w:firstLine="200"/>
            </w:pPr>
            <w:r>
              <w:t>（一）对举报投诉占用</w:t>
            </w:r>
            <w:r>
              <w:rPr>
                <w:spacing w:val="-49"/>
              </w:rPr>
              <w:t xml:space="preserve"> </w:t>
            </w:r>
            <w:r>
              <w:t>、堵塞、封闭疏散通道</w:t>
            </w:r>
            <w:r>
              <w:rPr>
                <w:spacing w:val="-56"/>
              </w:rPr>
              <w:t xml:space="preserve"> </w:t>
            </w:r>
            <w:r>
              <w:t>、安全 出口或者其他妨碍安全疏散行为</w:t>
            </w:r>
            <w:r>
              <w:rPr>
                <w:spacing w:val="-20"/>
              </w:rPr>
              <w:t xml:space="preserve"> </w:t>
            </w:r>
            <w:r>
              <w:t xml:space="preserve">，以及擅自停用消防设 </w:t>
            </w:r>
            <w:r>
              <w:rPr>
                <w:spacing w:val="-1"/>
              </w:rPr>
              <w:t>施的，应当在接到举报投诉后二十四小时内进行核查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；</w:t>
            </w:r>
          </w:p>
          <w:p w14:paraId="4B63C77B">
            <w:pPr>
              <w:pStyle w:val="5"/>
              <w:spacing w:before="9" w:line="225" w:lineRule="auto"/>
              <w:ind w:left="34" w:right="112" w:firstLine="197"/>
            </w:pPr>
            <w:r>
              <w:rPr>
                <w:spacing w:val="1"/>
              </w:rPr>
              <w:t>（二）对举报投诉本款第一项以外的消防安全违法行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为，应当在接到举报投诉之日起三个工作日内进行核查</w:t>
            </w:r>
          </w:p>
          <w:p w14:paraId="6FE21578">
            <w:pPr>
              <w:pStyle w:val="5"/>
              <w:spacing w:before="132" w:line="96" w:lineRule="exact"/>
              <w:ind w:left="50"/>
            </w:pPr>
            <w:r>
              <w:rPr>
                <w:position w:val="1"/>
              </w:rPr>
              <w:t>。</w:t>
            </w:r>
          </w:p>
          <w:p w14:paraId="7B75A317">
            <w:pPr>
              <w:pStyle w:val="5"/>
              <w:spacing w:before="19" w:line="204" w:lineRule="auto"/>
              <w:ind w:left="31" w:right="61" w:firstLine="3"/>
            </w:pPr>
            <w:r>
              <w:t>核查后，对消防安全违法行为应当依法处理</w:t>
            </w:r>
            <w:r>
              <w:rPr>
                <w:spacing w:val="-9"/>
              </w:rPr>
              <w:t xml:space="preserve"> </w:t>
            </w:r>
            <w:r>
              <w:t xml:space="preserve">。处理情况 </w:t>
            </w:r>
            <w:r>
              <w:rPr>
                <w:spacing w:val="-1"/>
              </w:rPr>
              <w:t>应当及时告知举报投诉人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；无法告知的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，应当在受理登</w:t>
            </w:r>
            <w:r>
              <w:t xml:space="preserve"> </w:t>
            </w:r>
            <w:r>
              <w:rPr>
                <w:spacing w:val="-1"/>
              </w:rPr>
              <w:t>记中注明。</w:t>
            </w:r>
          </w:p>
        </w:tc>
        <w:tc>
          <w:tcPr>
            <w:tcW w:w="1053" w:type="dxa"/>
            <w:vAlign w:val="top"/>
          </w:tcPr>
          <w:p w14:paraId="276A458F">
            <w:pPr>
              <w:spacing w:line="249" w:lineRule="auto"/>
              <w:rPr>
                <w:rFonts w:ascii="Arial"/>
                <w:sz w:val="21"/>
              </w:rPr>
            </w:pPr>
          </w:p>
          <w:p w14:paraId="23D395E0">
            <w:pPr>
              <w:spacing w:line="249" w:lineRule="auto"/>
              <w:rPr>
                <w:rFonts w:ascii="Arial"/>
                <w:sz w:val="21"/>
              </w:rPr>
            </w:pPr>
          </w:p>
          <w:p w14:paraId="01D71F26">
            <w:pPr>
              <w:spacing w:line="250" w:lineRule="auto"/>
              <w:rPr>
                <w:rFonts w:ascii="Arial"/>
                <w:sz w:val="21"/>
              </w:rPr>
            </w:pPr>
          </w:p>
          <w:p w14:paraId="62C84624">
            <w:pPr>
              <w:spacing w:line="250" w:lineRule="auto"/>
              <w:rPr>
                <w:rFonts w:ascii="Arial"/>
                <w:sz w:val="21"/>
              </w:rPr>
            </w:pPr>
          </w:p>
          <w:p w14:paraId="553B1B72">
            <w:pPr>
              <w:spacing w:line="250" w:lineRule="auto"/>
              <w:rPr>
                <w:rFonts w:ascii="Arial"/>
                <w:sz w:val="21"/>
              </w:rPr>
            </w:pPr>
          </w:p>
          <w:p w14:paraId="3CC775F8">
            <w:pPr>
              <w:pStyle w:val="5"/>
              <w:spacing w:before="62" w:line="233" w:lineRule="auto"/>
              <w:ind w:left="146" w:right="47" w:hanging="97"/>
            </w:pPr>
            <w:r>
              <w:rPr>
                <w:rFonts w:hint="eastAsia"/>
                <w:spacing w:val="-1"/>
                <w:lang w:eastAsia="zh-CN"/>
              </w:rPr>
              <w:t>蓝山县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0" w:type="dxa"/>
            <w:vAlign w:val="top"/>
          </w:tcPr>
          <w:p w14:paraId="5CE47A19">
            <w:pPr>
              <w:spacing w:line="249" w:lineRule="auto"/>
              <w:rPr>
                <w:rFonts w:ascii="Arial"/>
                <w:sz w:val="21"/>
              </w:rPr>
            </w:pPr>
          </w:p>
          <w:p w14:paraId="6AB47E77">
            <w:pPr>
              <w:spacing w:line="249" w:lineRule="auto"/>
              <w:rPr>
                <w:rFonts w:ascii="Arial"/>
                <w:sz w:val="21"/>
              </w:rPr>
            </w:pPr>
          </w:p>
          <w:p w14:paraId="4C641045">
            <w:pPr>
              <w:spacing w:line="250" w:lineRule="auto"/>
              <w:rPr>
                <w:rFonts w:ascii="Arial"/>
                <w:sz w:val="21"/>
              </w:rPr>
            </w:pPr>
          </w:p>
          <w:p w14:paraId="7AFBE9AA">
            <w:pPr>
              <w:spacing w:line="250" w:lineRule="auto"/>
              <w:rPr>
                <w:rFonts w:ascii="Arial"/>
                <w:sz w:val="21"/>
              </w:rPr>
            </w:pPr>
          </w:p>
          <w:p w14:paraId="01C7BC0A">
            <w:pPr>
              <w:spacing w:line="250" w:lineRule="auto"/>
              <w:rPr>
                <w:rFonts w:ascii="Arial"/>
                <w:sz w:val="21"/>
              </w:rPr>
            </w:pPr>
          </w:p>
          <w:p w14:paraId="73F6DDF6">
            <w:pPr>
              <w:pStyle w:val="5"/>
              <w:spacing w:before="62" w:line="233" w:lineRule="auto"/>
              <w:ind w:left="44" w:right="123" w:hanging="4"/>
            </w:pPr>
            <w:r>
              <w:rPr>
                <w:spacing w:val="-1"/>
              </w:rPr>
              <w:t>投诉举报对</w:t>
            </w:r>
            <w:r>
              <w:t xml:space="preserve"> 象</w:t>
            </w:r>
          </w:p>
        </w:tc>
        <w:tc>
          <w:tcPr>
            <w:tcW w:w="1405" w:type="dxa"/>
            <w:vAlign w:val="top"/>
          </w:tcPr>
          <w:p w14:paraId="3854D1F2">
            <w:pPr>
              <w:spacing w:line="282" w:lineRule="auto"/>
              <w:rPr>
                <w:rFonts w:ascii="Arial"/>
                <w:sz w:val="21"/>
              </w:rPr>
            </w:pPr>
          </w:p>
          <w:p w14:paraId="0265E05C">
            <w:pPr>
              <w:spacing w:line="283" w:lineRule="auto"/>
              <w:rPr>
                <w:rFonts w:ascii="Arial"/>
                <w:sz w:val="21"/>
              </w:rPr>
            </w:pPr>
          </w:p>
          <w:p w14:paraId="475193F1">
            <w:pPr>
              <w:spacing w:line="283" w:lineRule="auto"/>
              <w:rPr>
                <w:rFonts w:ascii="Arial"/>
                <w:sz w:val="21"/>
              </w:rPr>
            </w:pPr>
          </w:p>
          <w:p w14:paraId="21EA50FB">
            <w:pPr>
              <w:spacing w:line="283" w:lineRule="auto"/>
              <w:rPr>
                <w:rFonts w:ascii="Arial"/>
                <w:sz w:val="21"/>
              </w:rPr>
            </w:pPr>
          </w:p>
          <w:p w14:paraId="56647D47">
            <w:pPr>
              <w:pStyle w:val="5"/>
              <w:spacing w:before="62" w:line="219" w:lineRule="auto"/>
              <w:ind w:left="35"/>
            </w:pPr>
            <w:r>
              <w:t>对投诉举报的</w:t>
            </w:r>
          </w:p>
          <w:p w14:paraId="2E3F5162">
            <w:pPr>
              <w:pStyle w:val="5"/>
              <w:spacing w:before="11" w:line="231" w:lineRule="auto"/>
              <w:ind w:left="38" w:right="218"/>
            </w:pPr>
            <w:r>
              <w:rPr>
                <w:spacing w:val="-1"/>
              </w:rPr>
              <w:t>消防安全违法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行为的核查</w:t>
            </w:r>
          </w:p>
        </w:tc>
        <w:tc>
          <w:tcPr>
            <w:tcW w:w="1134" w:type="dxa"/>
            <w:vAlign w:val="top"/>
          </w:tcPr>
          <w:p w14:paraId="008EEA69">
            <w:pPr>
              <w:spacing w:line="273" w:lineRule="auto"/>
              <w:rPr>
                <w:rFonts w:ascii="Arial"/>
                <w:sz w:val="21"/>
              </w:rPr>
            </w:pPr>
          </w:p>
          <w:p w14:paraId="15359049">
            <w:pPr>
              <w:spacing w:line="273" w:lineRule="auto"/>
              <w:rPr>
                <w:rFonts w:ascii="Arial"/>
                <w:sz w:val="21"/>
              </w:rPr>
            </w:pPr>
          </w:p>
          <w:p w14:paraId="285EB1C0">
            <w:pPr>
              <w:spacing w:line="273" w:lineRule="auto"/>
              <w:rPr>
                <w:rFonts w:ascii="Arial"/>
                <w:sz w:val="21"/>
              </w:rPr>
            </w:pPr>
          </w:p>
          <w:p w14:paraId="5658C0F1">
            <w:pPr>
              <w:spacing w:line="274" w:lineRule="auto"/>
              <w:rPr>
                <w:rFonts w:ascii="Arial"/>
                <w:sz w:val="21"/>
              </w:rPr>
            </w:pPr>
          </w:p>
          <w:p w14:paraId="426F26EE">
            <w:pPr>
              <w:spacing w:line="274" w:lineRule="auto"/>
              <w:rPr>
                <w:rFonts w:ascii="Arial"/>
                <w:sz w:val="21"/>
              </w:rPr>
            </w:pPr>
          </w:p>
          <w:p w14:paraId="679B650F">
            <w:pPr>
              <w:pStyle w:val="5"/>
              <w:spacing w:before="62" w:line="220" w:lineRule="auto"/>
              <w:ind w:left="190"/>
            </w:pPr>
            <w:r>
              <w:rPr>
                <w:spacing w:val="-1"/>
              </w:rPr>
              <w:t>现场执法</w:t>
            </w:r>
          </w:p>
        </w:tc>
        <w:tc>
          <w:tcPr>
            <w:tcW w:w="1859" w:type="dxa"/>
            <w:vAlign w:val="top"/>
          </w:tcPr>
          <w:p w14:paraId="42EA2BE8">
            <w:pPr>
              <w:spacing w:line="283" w:lineRule="auto"/>
              <w:rPr>
                <w:rFonts w:ascii="Arial"/>
                <w:sz w:val="21"/>
              </w:rPr>
            </w:pPr>
          </w:p>
          <w:p w14:paraId="43513747">
            <w:pPr>
              <w:spacing w:line="283" w:lineRule="auto"/>
              <w:rPr>
                <w:rFonts w:ascii="Arial"/>
                <w:sz w:val="21"/>
              </w:rPr>
            </w:pPr>
          </w:p>
          <w:p w14:paraId="4B66CECB">
            <w:pPr>
              <w:spacing w:line="283" w:lineRule="auto"/>
              <w:rPr>
                <w:rFonts w:ascii="Arial"/>
                <w:sz w:val="21"/>
              </w:rPr>
            </w:pPr>
          </w:p>
          <w:p w14:paraId="4C6CA07D">
            <w:pPr>
              <w:spacing w:line="283" w:lineRule="auto"/>
              <w:rPr>
                <w:rFonts w:ascii="Arial"/>
                <w:sz w:val="21"/>
              </w:rPr>
            </w:pPr>
          </w:p>
          <w:p w14:paraId="0EB6D167">
            <w:pPr>
              <w:pStyle w:val="5"/>
              <w:spacing w:before="61" w:line="231" w:lineRule="auto"/>
              <w:ind w:left="42" w:right="93" w:hanging="1"/>
              <w:jc w:val="both"/>
            </w:pPr>
            <w:r>
              <w:t>根据投诉举报对象开</w:t>
            </w:r>
            <w:r>
              <w:rPr>
                <w:spacing w:val="3"/>
              </w:rPr>
              <w:t xml:space="preserve"> </w:t>
            </w:r>
            <w:r>
              <w:t>展消防安全违法行为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的核查</w:t>
            </w:r>
          </w:p>
        </w:tc>
        <w:tc>
          <w:tcPr>
            <w:tcW w:w="747" w:type="dxa"/>
            <w:vAlign w:val="top"/>
          </w:tcPr>
          <w:p w14:paraId="1078CAAC">
            <w:pPr>
              <w:rPr>
                <w:rFonts w:ascii="Arial"/>
                <w:sz w:val="21"/>
              </w:rPr>
            </w:pPr>
          </w:p>
        </w:tc>
      </w:tr>
      <w:tr w14:paraId="078A7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519" w:type="dxa"/>
            <w:vAlign w:val="top"/>
          </w:tcPr>
          <w:p w14:paraId="47987317">
            <w:pPr>
              <w:spacing w:line="314" w:lineRule="auto"/>
              <w:rPr>
                <w:rFonts w:ascii="Arial"/>
                <w:sz w:val="21"/>
              </w:rPr>
            </w:pPr>
          </w:p>
          <w:p w14:paraId="4D6DEABF">
            <w:pPr>
              <w:spacing w:line="314" w:lineRule="auto"/>
              <w:rPr>
                <w:rFonts w:ascii="Arial"/>
                <w:sz w:val="21"/>
              </w:rPr>
            </w:pPr>
          </w:p>
          <w:p w14:paraId="74D67E22">
            <w:pPr>
              <w:pStyle w:val="5"/>
              <w:spacing w:before="61"/>
              <w:ind w:left="217"/>
            </w:pPr>
            <w:r>
              <w:t>6</w:t>
            </w:r>
          </w:p>
        </w:tc>
        <w:tc>
          <w:tcPr>
            <w:tcW w:w="1852" w:type="dxa"/>
            <w:vAlign w:val="top"/>
          </w:tcPr>
          <w:p w14:paraId="4B96F5DE">
            <w:pPr>
              <w:spacing w:line="254" w:lineRule="auto"/>
              <w:rPr>
                <w:rFonts w:ascii="Arial"/>
                <w:sz w:val="21"/>
              </w:rPr>
            </w:pPr>
          </w:p>
          <w:p w14:paraId="786046A0">
            <w:pPr>
              <w:spacing w:line="254" w:lineRule="auto"/>
              <w:rPr>
                <w:rFonts w:ascii="Arial"/>
                <w:sz w:val="21"/>
              </w:rPr>
            </w:pPr>
          </w:p>
          <w:p w14:paraId="5ED95170">
            <w:pPr>
              <w:pStyle w:val="5"/>
              <w:spacing w:before="62" w:line="233" w:lineRule="auto"/>
              <w:ind w:left="29" w:right="96"/>
            </w:pPr>
            <w:r>
              <w:t>对注册消防工程师执</w:t>
            </w:r>
            <w:r>
              <w:rPr>
                <w:spacing w:val="4"/>
              </w:rPr>
              <w:t xml:space="preserve"> </w:t>
            </w:r>
            <w:r>
              <w:t>业活动的监督检查</w:t>
            </w:r>
          </w:p>
        </w:tc>
        <w:tc>
          <w:tcPr>
            <w:tcW w:w="1221" w:type="dxa"/>
            <w:vAlign w:val="top"/>
          </w:tcPr>
          <w:p w14:paraId="7F1C1D2D">
            <w:pPr>
              <w:spacing w:line="391" w:lineRule="auto"/>
              <w:rPr>
                <w:rFonts w:ascii="Arial"/>
                <w:sz w:val="21"/>
              </w:rPr>
            </w:pPr>
          </w:p>
          <w:p w14:paraId="6E4A9072">
            <w:pPr>
              <w:pStyle w:val="5"/>
              <w:spacing w:before="62" w:line="220" w:lineRule="auto"/>
              <w:ind w:left="127"/>
            </w:pPr>
            <w:r>
              <w:rPr>
                <w:spacing w:val="1"/>
              </w:rPr>
              <w:t>县（市区）</w:t>
            </w:r>
          </w:p>
          <w:p w14:paraId="7B35DEBD">
            <w:pPr>
              <w:pStyle w:val="5"/>
              <w:spacing w:before="11" w:line="220" w:lineRule="auto"/>
              <w:ind w:left="130"/>
            </w:pPr>
            <w:r>
              <w:rPr>
                <w:spacing w:val="-1"/>
              </w:rPr>
              <w:t>级消防救援</w:t>
            </w:r>
          </w:p>
          <w:p w14:paraId="2B327CD3">
            <w:pPr>
              <w:pStyle w:val="5"/>
              <w:spacing w:before="9" w:line="219" w:lineRule="auto"/>
              <w:ind w:left="419"/>
            </w:pPr>
            <w:r>
              <w:rPr>
                <w:spacing w:val="-3"/>
              </w:rPr>
              <w:t>机构</w:t>
            </w:r>
          </w:p>
        </w:tc>
        <w:tc>
          <w:tcPr>
            <w:tcW w:w="4754" w:type="dxa"/>
            <w:vAlign w:val="top"/>
          </w:tcPr>
          <w:p w14:paraId="5BC7A754">
            <w:pPr>
              <w:pStyle w:val="5"/>
              <w:spacing w:before="218" w:line="231" w:lineRule="auto"/>
              <w:ind w:left="32" w:right="156" w:firstLine="1"/>
            </w:pPr>
            <w:r>
              <w:rPr>
                <w:spacing w:val="2"/>
              </w:rPr>
              <w:t>《注册消防工程师管理规定》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（2017年</w:t>
            </w:r>
            <w:r>
              <w:rPr>
                <w:spacing w:val="1"/>
              </w:rPr>
              <w:t>10月1日施行）</w:t>
            </w:r>
            <w:r>
              <w:t xml:space="preserve"> 第三十八条第一款：</w:t>
            </w:r>
          </w:p>
          <w:p w14:paraId="7A2FB125">
            <w:pPr>
              <w:pStyle w:val="5"/>
              <w:spacing w:line="230" w:lineRule="auto"/>
              <w:ind w:left="32" w:right="126" w:firstLine="98"/>
            </w:pPr>
            <w:r>
              <w:rPr>
                <w:spacing w:val="-1"/>
              </w:rPr>
              <w:t>县级以上消防机构依照有关法律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、法规和本规定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，对</w:t>
            </w:r>
            <w:r>
              <w:t xml:space="preserve"> </w:t>
            </w:r>
            <w:r>
              <w:rPr>
                <w:spacing w:val="1"/>
              </w:rPr>
              <w:t>本行政区域内注册消防工程师的执业活动实施监督管理</w:t>
            </w:r>
          </w:p>
          <w:p w14:paraId="45A4E21D">
            <w:pPr>
              <w:pStyle w:val="5"/>
              <w:spacing w:before="121" w:line="96" w:lineRule="exact"/>
              <w:ind w:left="50"/>
            </w:pPr>
            <w:r>
              <w:rPr>
                <w:position w:val="1"/>
              </w:rPr>
              <w:t>。</w:t>
            </w:r>
          </w:p>
        </w:tc>
        <w:tc>
          <w:tcPr>
            <w:tcW w:w="1053" w:type="dxa"/>
            <w:vAlign w:val="top"/>
          </w:tcPr>
          <w:p w14:paraId="031FDB57">
            <w:pPr>
              <w:spacing w:line="254" w:lineRule="auto"/>
              <w:rPr>
                <w:rFonts w:ascii="Arial"/>
                <w:sz w:val="21"/>
              </w:rPr>
            </w:pPr>
          </w:p>
          <w:p w14:paraId="3CE83A6D">
            <w:pPr>
              <w:spacing w:line="254" w:lineRule="auto"/>
              <w:rPr>
                <w:rFonts w:ascii="Arial"/>
                <w:sz w:val="21"/>
              </w:rPr>
            </w:pPr>
          </w:p>
          <w:p w14:paraId="136B65FA">
            <w:pPr>
              <w:pStyle w:val="5"/>
              <w:spacing w:before="62" w:line="233" w:lineRule="auto"/>
              <w:ind w:left="146" w:right="47" w:hanging="97"/>
            </w:pPr>
            <w:r>
              <w:rPr>
                <w:rFonts w:hint="eastAsia"/>
                <w:spacing w:val="-1"/>
                <w:lang w:eastAsia="zh-CN"/>
              </w:rPr>
              <w:t>蓝山县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0" w:type="dxa"/>
            <w:vAlign w:val="top"/>
          </w:tcPr>
          <w:p w14:paraId="0FEF66F2">
            <w:pPr>
              <w:spacing w:line="254" w:lineRule="auto"/>
              <w:rPr>
                <w:rFonts w:ascii="Arial"/>
                <w:sz w:val="21"/>
              </w:rPr>
            </w:pPr>
          </w:p>
          <w:p w14:paraId="2EE74D05">
            <w:pPr>
              <w:spacing w:line="254" w:lineRule="auto"/>
              <w:rPr>
                <w:rFonts w:ascii="Arial"/>
                <w:sz w:val="21"/>
              </w:rPr>
            </w:pPr>
          </w:p>
          <w:p w14:paraId="68A0B73C">
            <w:pPr>
              <w:pStyle w:val="5"/>
              <w:spacing w:before="61" w:line="233" w:lineRule="auto"/>
              <w:ind w:left="39" w:right="123" w:firstLine="2"/>
            </w:pPr>
            <w:r>
              <w:rPr>
                <w:spacing w:val="-1"/>
              </w:rPr>
              <w:t>消防技术服</w:t>
            </w:r>
            <w:r>
              <w:t xml:space="preserve"> </w:t>
            </w:r>
            <w:r>
              <w:rPr>
                <w:spacing w:val="-2"/>
              </w:rPr>
              <w:t>务机构</w:t>
            </w:r>
          </w:p>
        </w:tc>
        <w:tc>
          <w:tcPr>
            <w:tcW w:w="1405" w:type="dxa"/>
            <w:vAlign w:val="top"/>
          </w:tcPr>
          <w:p w14:paraId="192E70E0">
            <w:pPr>
              <w:spacing w:line="391" w:lineRule="auto"/>
              <w:rPr>
                <w:rFonts w:ascii="Arial"/>
                <w:sz w:val="21"/>
              </w:rPr>
            </w:pPr>
          </w:p>
          <w:p w14:paraId="4D817F6F">
            <w:pPr>
              <w:pStyle w:val="5"/>
              <w:spacing w:before="62" w:line="221" w:lineRule="auto"/>
              <w:ind w:left="35"/>
            </w:pPr>
            <w:r>
              <w:t>对注册消防工</w:t>
            </w:r>
          </w:p>
          <w:p w14:paraId="4757C52E">
            <w:pPr>
              <w:pStyle w:val="5"/>
              <w:spacing w:before="10" w:line="231" w:lineRule="auto"/>
              <w:ind w:left="51" w:right="218" w:hanging="16"/>
            </w:pPr>
            <w:r>
              <w:t xml:space="preserve">程师执业活动 </w:t>
            </w:r>
            <w:r>
              <w:rPr>
                <w:spacing w:val="-4"/>
              </w:rPr>
              <w:t>的监督检查</w:t>
            </w:r>
          </w:p>
        </w:tc>
        <w:tc>
          <w:tcPr>
            <w:tcW w:w="1134" w:type="dxa"/>
            <w:vAlign w:val="top"/>
          </w:tcPr>
          <w:p w14:paraId="158674E4">
            <w:pPr>
              <w:spacing w:line="314" w:lineRule="auto"/>
              <w:rPr>
                <w:rFonts w:ascii="Arial"/>
                <w:sz w:val="21"/>
              </w:rPr>
            </w:pPr>
          </w:p>
          <w:p w14:paraId="0619B501">
            <w:pPr>
              <w:spacing w:line="314" w:lineRule="auto"/>
              <w:rPr>
                <w:rFonts w:ascii="Arial"/>
                <w:sz w:val="21"/>
              </w:rPr>
            </w:pPr>
          </w:p>
          <w:p w14:paraId="0368BD8B">
            <w:pPr>
              <w:pStyle w:val="5"/>
              <w:spacing w:before="61" w:line="220" w:lineRule="auto"/>
              <w:ind w:left="190"/>
            </w:pPr>
            <w:r>
              <w:rPr>
                <w:spacing w:val="-1"/>
              </w:rPr>
              <w:t>现场执法</w:t>
            </w:r>
          </w:p>
        </w:tc>
        <w:tc>
          <w:tcPr>
            <w:tcW w:w="1859" w:type="dxa"/>
            <w:vAlign w:val="top"/>
          </w:tcPr>
          <w:p w14:paraId="52BC5005">
            <w:pPr>
              <w:pStyle w:val="5"/>
              <w:spacing w:before="219" w:line="231" w:lineRule="auto"/>
              <w:ind w:left="41" w:right="93"/>
              <w:jc w:val="both"/>
            </w:pPr>
            <w:r>
              <w:rPr>
                <w:spacing w:val="2"/>
              </w:rPr>
              <w:t>按本单位每年3月底</w:t>
            </w:r>
            <w:r>
              <w:rPr>
                <w:spacing w:val="1"/>
              </w:rPr>
              <w:t xml:space="preserve">  </w:t>
            </w:r>
            <w:r>
              <w:t>前报经同级司法行政</w:t>
            </w:r>
            <w:r>
              <w:rPr>
                <w:spacing w:val="2"/>
              </w:rPr>
              <w:t xml:space="preserve"> </w:t>
            </w:r>
            <w:r>
              <w:t>部门备案审查的涉企</w:t>
            </w:r>
            <w:r>
              <w:rPr>
                <w:spacing w:val="2"/>
              </w:rPr>
              <w:t xml:space="preserve"> </w:t>
            </w:r>
            <w:r>
              <w:t>年度行政检查计划执</w:t>
            </w:r>
            <w:r>
              <w:rPr>
                <w:spacing w:val="2"/>
              </w:rPr>
              <w:t xml:space="preserve"> </w:t>
            </w:r>
            <w:r>
              <w:t>行</w:t>
            </w:r>
          </w:p>
        </w:tc>
        <w:tc>
          <w:tcPr>
            <w:tcW w:w="747" w:type="dxa"/>
            <w:vAlign w:val="top"/>
          </w:tcPr>
          <w:p w14:paraId="71B48A62">
            <w:pPr>
              <w:rPr>
                <w:rFonts w:ascii="Arial"/>
                <w:sz w:val="21"/>
              </w:rPr>
            </w:pPr>
          </w:p>
        </w:tc>
      </w:tr>
    </w:tbl>
    <w:p w14:paraId="6D8E7BB6">
      <w:pPr>
        <w:rPr>
          <w:rFonts w:ascii="Arial"/>
          <w:sz w:val="21"/>
        </w:rPr>
      </w:pPr>
    </w:p>
    <w:sectPr>
      <w:pgSz w:w="16837" w:h="11905"/>
      <w:pgMar w:top="559" w:right="586" w:bottom="0" w:left="5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5A3F16"/>
    <w:rsid w:val="1FBA5EBB"/>
    <w:rsid w:val="571876CC"/>
    <w:rsid w:val="79E423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1880</Words>
  <Characters>1907</Characters>
  <TotalTime>2</TotalTime>
  <ScaleCrop>false</ScaleCrop>
  <LinksUpToDate>false</LinksUpToDate>
  <CharactersWithSpaces>2029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2025-03-18T08:57:00Z</dcterms:created>
  <dc:creator>admin</dc:creator>
  <cp:lastModifiedBy>望星打卦</cp:lastModifiedBy>
  <dcterms:modified xsi:type="dcterms:W3CDTF">2025-04-02T07:54:57Z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2025-03-27T10:25:19Z</vt:filetime>
  </property>
  <property fmtid="{D5CDD505-2E9C-101B-9397-08002B2CF9AE}" pid="4" name="KSOTemplateDocerSaveRecord">
    <vt:lpwstr>eyJoZGlkIjoiOWQxZTgzOWM1OTBjNWIyZjI1YjNkZTk5YjVkOGVmNDQiLCJ1c2VySWQiOiIxNTU4MTM2MzMwIn0=</vt:lpwstr>
  </property>
  <property fmtid="{D5CDD505-2E9C-101B-9397-08002B2CF9AE}" pid="5" name="KSOProductBuildVer">
    <vt:lpwstr>2052-12.1.0.20784</vt:lpwstr>
  </property>
  <property fmtid="{D5CDD505-2E9C-101B-9397-08002B2CF9AE}" pid="6" name="ICV">
    <vt:lpwstr>170A571B07984BC5A7212C1FC48211C9_13</vt:lpwstr>
  </property>
</Properties>
</file>