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600" w:lineRule="atLeast"/>
        <w:ind w:right="0"/>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2023年新田县妇幼保健计划生育服务中心部门预算</w:t>
      </w:r>
    </w:p>
    <w:p>
      <w:pPr>
        <w:keepNext w:val="0"/>
        <w:keepLines w:val="0"/>
        <w:widowControl/>
        <w:suppressLineNumbers w:val="0"/>
        <w:spacing w:before="0" w:beforeAutospacing="0" w:after="0" w:afterAutospacing="0" w:line="600" w:lineRule="atLeast"/>
        <w:ind w:left="0" w:right="0" w:firstLine="627"/>
        <w:jc w:val="left"/>
        <w:rPr>
          <w:rFonts w:hint="eastAsia" w:ascii="黑体" w:hAnsi="宋体" w:eastAsia="黑体" w:cs="黑体"/>
          <w:color w:val="auto"/>
          <w:kern w:val="0"/>
          <w:sz w:val="32"/>
          <w:szCs w:val="32"/>
          <w:shd w:val="clear" w:color="auto" w:fill="F6F6F6"/>
          <w:lang w:val="en-US" w:eastAsia="zh-CN" w:bidi="ar"/>
        </w:rPr>
      </w:pPr>
    </w:p>
    <w:p>
      <w:pPr>
        <w:keepNext w:val="0"/>
        <w:keepLines w:val="0"/>
        <w:widowControl/>
        <w:suppressLineNumbers w:val="0"/>
        <w:spacing w:before="0" w:beforeAutospacing="0" w:after="0" w:afterAutospacing="0" w:line="600" w:lineRule="atLeast"/>
        <w:ind w:right="0"/>
        <w:jc w:val="center"/>
        <w:rPr>
          <w:rFonts w:hint="eastAsia" w:ascii="黑体" w:hAnsi="黑体" w:eastAsia="黑体" w:cs="黑体"/>
          <w:color w:val="auto"/>
          <w:sz w:val="44"/>
          <w:szCs w:val="44"/>
        </w:rPr>
      </w:pPr>
      <w:r>
        <w:rPr>
          <w:rFonts w:hint="eastAsia" w:ascii="黑体" w:hAnsi="黑体" w:eastAsia="黑体" w:cs="黑体"/>
          <w:color w:val="auto"/>
          <w:sz w:val="44"/>
          <w:szCs w:val="44"/>
        </w:rPr>
        <w:t>目 录</w:t>
      </w:r>
    </w:p>
    <w:p>
      <w:pPr>
        <w:keepNext w:val="0"/>
        <w:keepLines w:val="0"/>
        <w:widowControl/>
        <w:numPr>
          <w:ilvl w:val="0"/>
          <w:numId w:val="0"/>
        </w:numPr>
        <w:suppressLineNumbers w:val="0"/>
        <w:spacing w:before="0" w:beforeAutospacing="0" w:after="0" w:afterAutospacing="0" w:line="600" w:lineRule="atLeast"/>
        <w:ind w:right="0" w:rightChars="0" w:firstLine="643" w:firstLineChars="200"/>
        <w:jc w:val="left"/>
        <w:rPr>
          <w:rFonts w:hint="eastAsia" w:ascii="楷体" w:hAnsi="楷体" w:eastAsia="楷体" w:cs="楷体"/>
          <w:b/>
          <w:bCs/>
          <w:color w:val="auto"/>
          <w:sz w:val="32"/>
          <w:szCs w:val="32"/>
        </w:rPr>
      </w:pPr>
      <w:r>
        <w:rPr>
          <w:rFonts w:hint="eastAsia" w:ascii="楷体" w:hAnsi="楷体" w:eastAsia="楷体" w:cs="楷体"/>
          <w:b/>
          <w:bCs/>
          <w:color w:val="auto"/>
          <w:sz w:val="32"/>
          <w:szCs w:val="32"/>
          <w:lang w:eastAsia="zh-CN"/>
        </w:rPr>
        <w:t>第一部分</w:t>
      </w:r>
      <w:r>
        <w:rPr>
          <w:rFonts w:hint="eastAsia" w:ascii="楷体" w:hAnsi="楷体" w:eastAsia="楷体" w:cs="楷体"/>
          <w:b/>
          <w:bCs/>
          <w:color w:val="auto"/>
          <w:sz w:val="32"/>
          <w:szCs w:val="32"/>
          <w:lang w:val="en-US" w:eastAsia="zh-CN"/>
        </w:rPr>
        <w:t xml:space="preserve"> </w:t>
      </w:r>
      <w:r>
        <w:rPr>
          <w:rFonts w:hint="eastAsia" w:ascii="楷体" w:hAnsi="楷体" w:eastAsia="楷体" w:cs="楷体"/>
          <w:b/>
          <w:bCs/>
          <w:color w:val="auto"/>
          <w:sz w:val="32"/>
          <w:szCs w:val="32"/>
        </w:rPr>
        <w:t>202</w:t>
      </w:r>
      <w:r>
        <w:rPr>
          <w:rFonts w:hint="eastAsia" w:ascii="楷体" w:hAnsi="楷体" w:eastAsia="楷体" w:cs="楷体"/>
          <w:b/>
          <w:bCs/>
          <w:color w:val="auto"/>
          <w:sz w:val="32"/>
          <w:szCs w:val="32"/>
          <w:lang w:val="en-US" w:eastAsia="zh-CN"/>
        </w:rPr>
        <w:t>3</w:t>
      </w:r>
      <w:r>
        <w:rPr>
          <w:rFonts w:hint="eastAsia" w:ascii="楷体" w:hAnsi="楷体" w:eastAsia="楷体" w:cs="楷体"/>
          <w:b/>
          <w:bCs/>
          <w:color w:val="auto"/>
          <w:sz w:val="32"/>
          <w:szCs w:val="32"/>
        </w:rPr>
        <w:t>年部门预算说明</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一、</w:t>
      </w:r>
      <w:r>
        <w:rPr>
          <w:rFonts w:hint="eastAsia" w:ascii="楷体" w:hAnsi="楷体" w:eastAsia="楷体" w:cs="楷体"/>
          <w:color w:val="auto"/>
          <w:sz w:val="32"/>
          <w:szCs w:val="32"/>
        </w:rPr>
        <w:t>部门基本概况</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二、部门预算单位构成</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三、</w:t>
      </w:r>
      <w:r>
        <w:rPr>
          <w:rFonts w:hint="eastAsia" w:ascii="楷体" w:hAnsi="楷体" w:eastAsia="楷体" w:cs="楷体"/>
          <w:color w:val="auto"/>
          <w:sz w:val="32"/>
          <w:szCs w:val="32"/>
        </w:rPr>
        <w:t>部门收支总体情况</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四、</w:t>
      </w:r>
      <w:r>
        <w:rPr>
          <w:rFonts w:hint="eastAsia" w:ascii="楷体" w:hAnsi="楷体" w:eastAsia="楷体" w:cs="楷体"/>
          <w:color w:val="auto"/>
          <w:sz w:val="32"/>
          <w:szCs w:val="32"/>
        </w:rPr>
        <w:t>一般公共预算拨款支出</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五、政府性基金预算支出</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六、</w:t>
      </w:r>
      <w:r>
        <w:rPr>
          <w:rFonts w:hint="eastAsia" w:ascii="楷体" w:hAnsi="楷体" w:eastAsia="楷体" w:cs="楷体"/>
          <w:color w:val="auto"/>
          <w:sz w:val="32"/>
          <w:szCs w:val="32"/>
        </w:rPr>
        <w:t>其他重要事项的情况说明</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七、</w:t>
      </w:r>
      <w:r>
        <w:rPr>
          <w:rFonts w:hint="eastAsia" w:ascii="楷体" w:hAnsi="楷体" w:eastAsia="楷体" w:cs="楷体"/>
          <w:color w:val="auto"/>
          <w:sz w:val="32"/>
          <w:szCs w:val="32"/>
        </w:rPr>
        <w:t>名词解释</w:t>
      </w:r>
    </w:p>
    <w:p>
      <w:pPr>
        <w:keepNext w:val="0"/>
        <w:keepLines w:val="0"/>
        <w:widowControl/>
        <w:numPr>
          <w:ilvl w:val="0"/>
          <w:numId w:val="0"/>
        </w:numPr>
        <w:suppressLineNumbers w:val="0"/>
        <w:spacing w:before="0" w:beforeAutospacing="0" w:after="0" w:afterAutospacing="0" w:line="600" w:lineRule="atLeast"/>
        <w:ind w:right="0" w:rightChars="0" w:firstLine="643" w:firstLineChars="200"/>
        <w:jc w:val="left"/>
        <w:rPr>
          <w:rFonts w:hint="eastAsia" w:ascii="楷体" w:hAnsi="楷体" w:eastAsia="楷体" w:cs="楷体"/>
          <w:b/>
          <w:bCs/>
          <w:color w:val="auto"/>
          <w:kern w:val="0"/>
          <w:sz w:val="32"/>
          <w:szCs w:val="32"/>
          <w:shd w:val="clear" w:color="auto" w:fill="F6F6F6"/>
          <w:lang w:val="en-US" w:eastAsia="zh-CN" w:bidi="ar"/>
        </w:rPr>
      </w:pPr>
      <w:r>
        <w:rPr>
          <w:rFonts w:hint="eastAsia" w:ascii="楷体" w:hAnsi="楷体" w:eastAsia="楷体" w:cs="楷体"/>
          <w:b/>
          <w:bCs/>
          <w:color w:val="auto"/>
          <w:sz w:val="32"/>
          <w:szCs w:val="32"/>
        </w:rPr>
        <w:t>第二部分 202</w:t>
      </w:r>
      <w:r>
        <w:rPr>
          <w:rFonts w:hint="eastAsia" w:ascii="楷体" w:hAnsi="楷体" w:eastAsia="楷体" w:cs="楷体"/>
          <w:b/>
          <w:bCs/>
          <w:color w:val="auto"/>
          <w:sz w:val="32"/>
          <w:szCs w:val="32"/>
          <w:lang w:val="en-US" w:eastAsia="zh-CN"/>
        </w:rPr>
        <w:t>3</w:t>
      </w:r>
      <w:r>
        <w:rPr>
          <w:rFonts w:hint="eastAsia" w:ascii="楷体" w:hAnsi="楷体" w:eastAsia="楷体" w:cs="楷体"/>
          <w:b/>
          <w:bCs/>
          <w:color w:val="auto"/>
          <w:sz w:val="32"/>
          <w:szCs w:val="32"/>
        </w:rPr>
        <w:t>年</w:t>
      </w:r>
      <w:r>
        <w:rPr>
          <w:rFonts w:hint="eastAsia" w:ascii="楷体" w:hAnsi="楷体" w:eastAsia="楷体" w:cs="楷体"/>
          <w:b/>
          <w:bCs/>
          <w:color w:val="auto"/>
          <w:sz w:val="32"/>
          <w:szCs w:val="32"/>
          <w:lang w:eastAsia="zh-CN"/>
        </w:rPr>
        <w:t>部门</w:t>
      </w:r>
      <w:r>
        <w:rPr>
          <w:rFonts w:hint="eastAsia" w:ascii="楷体" w:hAnsi="楷体" w:eastAsia="楷体" w:cs="楷体"/>
          <w:b/>
          <w:bCs/>
          <w:color w:val="auto"/>
          <w:sz w:val="32"/>
          <w:szCs w:val="32"/>
        </w:rPr>
        <w:t>预算</w:t>
      </w:r>
      <w:r>
        <w:rPr>
          <w:rFonts w:hint="eastAsia" w:ascii="楷体" w:hAnsi="楷体" w:eastAsia="楷体" w:cs="楷体"/>
          <w:b/>
          <w:bCs/>
          <w:color w:val="auto"/>
          <w:sz w:val="32"/>
          <w:szCs w:val="32"/>
          <w:lang w:eastAsia="zh-CN"/>
        </w:rPr>
        <w:t>公开</w:t>
      </w:r>
      <w:r>
        <w:rPr>
          <w:rFonts w:hint="eastAsia" w:ascii="楷体" w:hAnsi="楷体" w:eastAsia="楷体" w:cs="楷体"/>
          <w:b/>
          <w:bCs/>
          <w:color w:val="auto"/>
          <w:sz w:val="32"/>
          <w:szCs w:val="32"/>
        </w:rPr>
        <w:t>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1.收支总表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2.收入总表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3</w:t>
      </w:r>
      <w:r>
        <w:rPr>
          <w:rFonts w:hint="eastAsia" w:ascii="楷体" w:hAnsi="楷体" w:eastAsia="楷体" w:cs="楷体"/>
          <w:color w:val="auto"/>
          <w:sz w:val="32"/>
          <w:szCs w:val="32"/>
          <w:lang w:val="en-US" w:eastAsia="zh-CN"/>
        </w:rPr>
        <w:tab/>
      </w:r>
      <w:r>
        <w:rPr>
          <w:rFonts w:hint="eastAsia" w:ascii="楷体" w:hAnsi="楷体" w:eastAsia="楷体" w:cs="楷体"/>
          <w:color w:val="auto"/>
          <w:sz w:val="32"/>
          <w:szCs w:val="32"/>
          <w:lang w:val="en-US" w:eastAsia="zh-CN"/>
        </w:rPr>
        <w:t>.支出总表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4</w:t>
      </w:r>
      <w:r>
        <w:rPr>
          <w:rFonts w:hint="eastAsia" w:ascii="楷体" w:hAnsi="楷体" w:eastAsia="楷体" w:cs="楷体"/>
          <w:color w:val="auto"/>
          <w:sz w:val="32"/>
          <w:szCs w:val="32"/>
          <w:lang w:val="en-US" w:eastAsia="zh-CN"/>
        </w:rPr>
        <w:tab/>
      </w:r>
      <w:r>
        <w:rPr>
          <w:rFonts w:hint="eastAsia" w:ascii="楷体" w:hAnsi="楷体" w:eastAsia="楷体" w:cs="楷体"/>
          <w:color w:val="auto"/>
          <w:sz w:val="32"/>
          <w:szCs w:val="32"/>
          <w:lang w:val="en-US" w:eastAsia="zh-CN"/>
        </w:rPr>
        <w:t>.支出预算分类汇总表（按政府预算经济分类）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5</w:t>
      </w:r>
      <w:r>
        <w:rPr>
          <w:rFonts w:hint="eastAsia" w:ascii="楷体" w:hAnsi="楷体" w:eastAsia="楷体" w:cs="楷体"/>
          <w:color w:val="auto"/>
          <w:sz w:val="32"/>
          <w:szCs w:val="32"/>
          <w:lang w:val="en-US" w:eastAsia="zh-CN"/>
        </w:rPr>
        <w:tab/>
      </w:r>
      <w:r>
        <w:rPr>
          <w:rFonts w:hint="eastAsia" w:ascii="楷体" w:hAnsi="楷体" w:eastAsia="楷体" w:cs="楷体"/>
          <w:color w:val="auto"/>
          <w:sz w:val="32"/>
          <w:szCs w:val="32"/>
          <w:lang w:val="en-US" w:eastAsia="zh-CN"/>
        </w:rPr>
        <w:t>.支出预算分类汇总表（按部门预算经济分类）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6.财政拨款收支总表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7.一般公共预算支出表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8.一般公共预算基本支出表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9.一般公共预算基本支出表--人员经费(工资福利支出)(按政府预算经济分类)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10.一般公共预算基本支出表--人员经费(工资福利支出)(按部门预算经济分类)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11.一般公共预算基本支出表--人员经费(对个人和家庭的补助)(按政府预算经济分类)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12.一般公共预算基本支出表--人员经费(对个人和家庭的补助)（按部门预算经济分类）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13.一般公共预算基本支出表--公用经费(商品和服务支出)（按政府预算经济分类）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14.一般公共预算基本支出表--公用经费(商品和服务支出)(按部门预算经济分类)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15.一般公共预算“三公”经费支出表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16.政府性基金预算支出表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17.政府性基金预算支出分类汇总表（按政府预算经济分类）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18.政府性基金预算支出分类汇总表（按部门预算经济分类）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19.国有资本经营预算支出表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20.财政专户管理资金预算支出表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21.整体支出绩效目标表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22.政府采购预算表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23.政府购买服务支出预算表</w:t>
      </w:r>
    </w:p>
    <w:p>
      <w:pPr>
        <w:pStyle w:val="2"/>
        <w:rPr>
          <w:rFonts w:hint="default"/>
          <w:lang w:val="en-US" w:eastAsia="zh-CN"/>
        </w:rPr>
      </w:pPr>
      <w:r>
        <w:rPr>
          <w:rFonts w:hint="eastAsia" w:ascii="楷体" w:hAnsi="楷体" w:eastAsia="楷体" w:cs="楷体"/>
          <w:color w:val="auto"/>
          <w:sz w:val="32"/>
          <w:szCs w:val="32"/>
          <w:lang w:val="en-US" w:eastAsia="zh-CN"/>
        </w:rPr>
        <w:t>24.项目支出绩效目标表</w:t>
      </w:r>
    </w:p>
    <w:p>
      <w:pPr>
        <w:keepNext w:val="0"/>
        <w:keepLines w:val="0"/>
        <w:widowControl/>
        <w:suppressLineNumbers w:val="0"/>
        <w:spacing w:before="0" w:beforeAutospacing="0" w:after="0" w:afterAutospacing="0" w:line="600" w:lineRule="atLeast"/>
        <w:ind w:right="0"/>
        <w:jc w:val="left"/>
        <w:rPr>
          <w:rFonts w:hint="eastAsia" w:ascii="黑体" w:hAnsi="宋体" w:eastAsia="黑体" w:cs="黑体"/>
          <w:color w:val="auto"/>
          <w:kern w:val="0"/>
          <w:sz w:val="32"/>
          <w:szCs w:val="32"/>
          <w:shd w:val="clear" w:color="auto" w:fill="F6F6F6"/>
          <w:lang w:val="en-US" w:eastAsia="zh-CN" w:bidi="ar"/>
        </w:rPr>
      </w:pPr>
    </w:p>
    <w:p>
      <w:pPr>
        <w:widowControl/>
        <w:spacing w:line="600" w:lineRule="exact"/>
        <w:ind w:firstLine="640" w:firstLineChars="200"/>
        <w:rPr>
          <w:rFonts w:eastAsia="仿宋_GB2312"/>
          <w:bCs/>
          <w:color w:val="auto"/>
          <w:kern w:val="0"/>
          <w:sz w:val="32"/>
          <w:szCs w:val="32"/>
        </w:rPr>
      </w:pPr>
      <w:r>
        <w:rPr>
          <w:rFonts w:eastAsia="仿宋_GB2312"/>
          <w:bCs/>
          <w:color w:val="auto"/>
          <w:kern w:val="0"/>
          <w:sz w:val="32"/>
          <w:szCs w:val="32"/>
        </w:rPr>
        <w:t>注：以上部门预算报表中，空表表示本部门无相关收支情况。</w:t>
      </w:r>
    </w:p>
    <w:p>
      <w:pPr>
        <w:keepNext w:val="0"/>
        <w:keepLines w:val="0"/>
        <w:widowControl/>
        <w:suppressLineNumbers w:val="0"/>
        <w:spacing w:before="0" w:beforeAutospacing="0" w:after="0" w:afterAutospacing="0" w:line="600" w:lineRule="exact"/>
        <w:ind w:left="0" w:right="0"/>
        <w:jc w:val="center"/>
        <w:rPr>
          <w:rFonts w:hint="eastAsia" w:ascii="黑体" w:hAnsi="宋体" w:eastAsia="黑体" w:cs="黑体"/>
          <w:b/>
          <w:color w:val="auto"/>
          <w:kern w:val="0"/>
          <w:sz w:val="36"/>
          <w:szCs w:val="36"/>
          <w:shd w:val="clear" w:color="auto" w:fill="F6F6F6"/>
          <w:lang w:val="en-US" w:eastAsia="zh-CN" w:bidi="ar"/>
        </w:rPr>
      </w:pPr>
    </w:p>
    <w:p>
      <w:pPr>
        <w:keepNext w:val="0"/>
        <w:keepLines w:val="0"/>
        <w:widowControl/>
        <w:suppressLineNumbers w:val="0"/>
        <w:spacing w:before="0" w:beforeAutospacing="0" w:after="0" w:afterAutospacing="0" w:line="600" w:lineRule="exact"/>
        <w:ind w:left="0" w:right="0"/>
        <w:jc w:val="center"/>
        <w:rPr>
          <w:color w:val="auto"/>
        </w:rPr>
      </w:pPr>
      <w:r>
        <w:rPr>
          <w:rFonts w:hint="eastAsia" w:ascii="黑体" w:hAnsi="黑体" w:eastAsia="黑体" w:cs="黑体"/>
          <w:b/>
          <w:bCs/>
          <w:color w:val="auto"/>
          <w:sz w:val="36"/>
          <w:szCs w:val="36"/>
          <w:lang w:val="en-US" w:eastAsia="zh-CN"/>
        </w:rPr>
        <w:t>第一部分 2023年部门预算说明</w:t>
      </w:r>
    </w:p>
    <w:p>
      <w:pPr>
        <w:keepNext w:val="0"/>
        <w:keepLines w:val="0"/>
        <w:widowControl/>
        <w:suppressLineNumbers w:val="0"/>
        <w:spacing w:before="0" w:beforeAutospacing="0" w:after="0" w:afterAutospacing="0" w:line="600" w:lineRule="atLeast"/>
        <w:ind w:left="0" w:right="0" w:firstLine="627"/>
        <w:jc w:val="left"/>
        <w:rPr>
          <w:rFonts w:hint="eastAsia" w:ascii="黑体" w:hAnsi="宋体" w:eastAsia="黑体" w:cs="黑体"/>
          <w:color w:val="auto"/>
          <w:kern w:val="0"/>
          <w:sz w:val="32"/>
          <w:szCs w:val="32"/>
          <w:shd w:val="clear" w:color="auto" w:fill="F6F6F6"/>
          <w:lang w:val="en-US" w:eastAsia="zh-CN" w:bidi="ar"/>
        </w:rPr>
      </w:pPr>
    </w:p>
    <w:p>
      <w:pPr>
        <w:keepNext w:val="0"/>
        <w:keepLines w:val="0"/>
        <w:widowControl/>
        <w:suppressLineNumbers w:val="0"/>
        <w:spacing w:before="0" w:beforeAutospacing="0" w:after="0" w:afterAutospacing="0" w:line="600" w:lineRule="atLeast"/>
        <w:ind w:left="0" w:right="0" w:firstLine="627"/>
        <w:jc w:val="left"/>
        <w:rPr>
          <w:color w:val="auto"/>
        </w:rPr>
      </w:pPr>
      <w:r>
        <w:rPr>
          <w:rFonts w:hint="eastAsia" w:ascii="黑体" w:hAnsi="黑体" w:eastAsia="黑体" w:cs="黑体"/>
          <w:color w:val="auto"/>
          <w:sz w:val="32"/>
          <w:szCs w:val="32"/>
          <w:lang w:val="en-US" w:eastAsia="zh-CN"/>
        </w:rPr>
        <w:t>一、部门基本概况</w:t>
      </w:r>
    </w:p>
    <w:p>
      <w:pPr>
        <w:widowControl/>
        <w:spacing w:line="600" w:lineRule="exact"/>
        <w:ind w:firstLine="627" w:firstLineChars="196"/>
        <w:jc w:val="left"/>
        <w:rPr>
          <w:rFonts w:hint="eastAsia" w:eastAsia="仿宋_GB2312"/>
          <w:color w:val="auto"/>
          <w:sz w:val="32"/>
          <w:szCs w:val="32"/>
          <w:lang w:val="en-US" w:eastAsia="zh-CN"/>
        </w:rPr>
      </w:pPr>
      <w:r>
        <w:rPr>
          <w:rFonts w:hint="default" w:eastAsia="仿宋_GB2312"/>
          <w:color w:val="auto"/>
          <w:sz w:val="32"/>
          <w:szCs w:val="32"/>
          <w:lang w:val="en-US" w:eastAsia="zh-CN"/>
        </w:rPr>
        <w:t>1、职能职责</w:t>
      </w:r>
      <w:r>
        <w:rPr>
          <w:rFonts w:hint="eastAsia" w:eastAsia="仿宋_GB2312"/>
          <w:color w:val="auto"/>
          <w:sz w:val="32"/>
          <w:szCs w:val="32"/>
          <w:lang w:val="en-US" w:eastAsia="zh-CN"/>
        </w:rPr>
        <w:t>。</w:t>
      </w:r>
    </w:p>
    <w:p>
      <w:pPr>
        <w:widowControl/>
        <w:spacing w:line="600" w:lineRule="exact"/>
        <w:ind w:firstLine="627" w:firstLineChars="196"/>
        <w:rPr>
          <w:rFonts w:hint="eastAsia" w:eastAsia="仿宋_GB2312"/>
          <w:color w:val="auto"/>
          <w:sz w:val="32"/>
          <w:szCs w:val="32"/>
        </w:rPr>
      </w:pPr>
      <w:r>
        <w:rPr>
          <w:rFonts w:hint="eastAsia" w:eastAsia="仿宋_GB2312"/>
          <w:color w:val="auto"/>
          <w:sz w:val="32"/>
          <w:szCs w:val="32"/>
          <w:lang w:val="en-US" w:eastAsia="zh-CN"/>
        </w:rPr>
        <w:t>（1）、</w:t>
      </w:r>
      <w:r>
        <w:rPr>
          <w:rFonts w:hint="eastAsia" w:eastAsia="仿宋_GB2312"/>
          <w:color w:val="auto"/>
          <w:sz w:val="32"/>
          <w:szCs w:val="32"/>
        </w:rPr>
        <w:t>为全县妇女儿童提供妇女保健、儿童保健等保健技术服务，实施妇女儿童健康教育、预防保健等公共卫生服务，开展妇女儿童常见病防治、多发病防治、助产以及配套的影像检验等医技服务。</w:t>
      </w:r>
    </w:p>
    <w:p>
      <w:pPr>
        <w:widowControl/>
        <w:spacing w:line="600" w:lineRule="exact"/>
        <w:ind w:firstLine="627" w:firstLineChars="196"/>
        <w:rPr>
          <w:rFonts w:hint="eastAsia" w:eastAsia="仿宋_GB2312"/>
          <w:color w:val="auto"/>
          <w:sz w:val="32"/>
          <w:szCs w:val="32"/>
        </w:rPr>
      </w:pPr>
      <w:r>
        <w:rPr>
          <w:rFonts w:hint="eastAsia" w:eastAsia="仿宋_GB2312"/>
          <w:color w:val="auto"/>
          <w:sz w:val="32"/>
          <w:szCs w:val="32"/>
          <w:lang w:val="en-US" w:eastAsia="zh-CN"/>
        </w:rPr>
        <w:t>（2）、</w:t>
      </w:r>
      <w:r>
        <w:rPr>
          <w:rFonts w:hint="eastAsia" w:eastAsia="仿宋_GB2312"/>
          <w:color w:val="auto"/>
          <w:sz w:val="32"/>
          <w:szCs w:val="32"/>
        </w:rPr>
        <w:t>负责承担计划生育宣传教育、技术服务、优生指导、药具发放、信息咨询、随访服务、生殖保健、人员培训等任务。</w:t>
      </w:r>
    </w:p>
    <w:p>
      <w:pPr>
        <w:widowControl/>
        <w:spacing w:line="600" w:lineRule="exact"/>
        <w:ind w:firstLine="627" w:firstLineChars="196"/>
        <w:rPr>
          <w:rFonts w:hint="eastAsia" w:eastAsia="仿宋_GB2312"/>
          <w:color w:val="auto"/>
          <w:sz w:val="32"/>
          <w:szCs w:val="32"/>
        </w:rPr>
      </w:pPr>
      <w:r>
        <w:rPr>
          <w:rFonts w:hint="eastAsia" w:eastAsia="仿宋_GB2312"/>
          <w:color w:val="auto"/>
          <w:sz w:val="32"/>
          <w:szCs w:val="32"/>
          <w:lang w:val="en-US" w:eastAsia="zh-CN"/>
        </w:rPr>
        <w:t>（3）、</w:t>
      </w:r>
      <w:r>
        <w:rPr>
          <w:rFonts w:hint="eastAsia" w:eastAsia="仿宋_GB2312"/>
          <w:color w:val="auto"/>
          <w:sz w:val="32"/>
          <w:szCs w:val="32"/>
        </w:rPr>
        <w:t>开展地中海贫血筛查、孕前优生健康检查和出生缺陷综合防治等工作;</w:t>
      </w:r>
    </w:p>
    <w:p>
      <w:pPr>
        <w:widowControl/>
        <w:spacing w:line="600" w:lineRule="exact"/>
        <w:ind w:firstLine="627" w:firstLineChars="196"/>
        <w:rPr>
          <w:rFonts w:hint="eastAsia" w:eastAsia="仿宋_GB2312"/>
          <w:color w:val="auto"/>
          <w:sz w:val="32"/>
          <w:szCs w:val="32"/>
        </w:rPr>
      </w:pPr>
      <w:r>
        <w:rPr>
          <w:rFonts w:hint="eastAsia" w:eastAsia="仿宋_GB2312"/>
          <w:color w:val="auto"/>
          <w:sz w:val="32"/>
          <w:szCs w:val="32"/>
          <w:lang w:val="en-US" w:eastAsia="zh-CN"/>
        </w:rPr>
        <w:t>（4）、</w:t>
      </w:r>
      <w:r>
        <w:rPr>
          <w:rFonts w:hint="eastAsia" w:eastAsia="仿宋_GB2312"/>
          <w:color w:val="auto"/>
          <w:sz w:val="32"/>
          <w:szCs w:val="32"/>
        </w:rPr>
        <w:t>负责对全县乡镇、村级妇幼保健、计生技术服务工作的具体指导和培训;</w:t>
      </w:r>
    </w:p>
    <w:p>
      <w:pPr>
        <w:widowControl/>
        <w:spacing w:line="600" w:lineRule="exact"/>
        <w:ind w:firstLine="627" w:firstLineChars="196"/>
        <w:rPr>
          <w:rFonts w:hint="eastAsia" w:eastAsia="仿宋_GB2312"/>
          <w:color w:val="auto"/>
          <w:sz w:val="32"/>
          <w:szCs w:val="32"/>
        </w:rPr>
      </w:pPr>
      <w:r>
        <w:rPr>
          <w:rFonts w:hint="eastAsia" w:eastAsia="仿宋_GB2312"/>
          <w:color w:val="auto"/>
          <w:sz w:val="32"/>
          <w:szCs w:val="32"/>
          <w:lang w:val="en-US" w:eastAsia="zh-CN"/>
        </w:rPr>
        <w:t>（5）、</w:t>
      </w:r>
      <w:r>
        <w:rPr>
          <w:rFonts w:hint="eastAsia" w:eastAsia="仿宋_GB2312"/>
          <w:color w:val="auto"/>
          <w:sz w:val="32"/>
          <w:szCs w:val="32"/>
        </w:rPr>
        <w:t>负责全县婚前医学检查、出生医学证明管理发放;</w:t>
      </w:r>
    </w:p>
    <w:p>
      <w:pPr>
        <w:widowControl/>
        <w:spacing w:line="600" w:lineRule="exact"/>
        <w:ind w:firstLine="627" w:firstLineChars="196"/>
        <w:rPr>
          <w:rFonts w:hint="eastAsia" w:eastAsia="仿宋_GB2312"/>
          <w:color w:val="auto"/>
          <w:sz w:val="32"/>
          <w:szCs w:val="32"/>
        </w:rPr>
      </w:pPr>
      <w:r>
        <w:rPr>
          <w:rFonts w:hint="eastAsia" w:eastAsia="仿宋_GB2312"/>
          <w:color w:val="auto"/>
          <w:sz w:val="32"/>
          <w:szCs w:val="32"/>
          <w:lang w:val="en-US" w:eastAsia="zh-CN"/>
        </w:rPr>
        <w:t>（6）、</w:t>
      </w:r>
      <w:r>
        <w:rPr>
          <w:rFonts w:hint="eastAsia" w:eastAsia="仿宋_GB2312"/>
          <w:color w:val="auto"/>
          <w:sz w:val="32"/>
          <w:szCs w:val="32"/>
        </w:rPr>
        <w:t>负责全县妇科病查治、妇女“两癌”筛查、儿童健康检查、妇女儿童保健系统管理、妇女儿童疾病预防、产科接生、结扎手术、终止妊娠手术和计划生育技术指导;</w:t>
      </w:r>
    </w:p>
    <w:p>
      <w:pPr>
        <w:widowControl/>
        <w:spacing w:line="600" w:lineRule="exact"/>
        <w:ind w:firstLine="627" w:firstLineChars="196"/>
        <w:rPr>
          <w:rFonts w:hint="eastAsia" w:eastAsia="仿宋_GB2312"/>
          <w:color w:val="auto"/>
          <w:sz w:val="32"/>
          <w:szCs w:val="32"/>
        </w:rPr>
      </w:pPr>
      <w:r>
        <w:rPr>
          <w:rFonts w:hint="eastAsia" w:eastAsia="仿宋_GB2312"/>
          <w:color w:val="auto"/>
          <w:sz w:val="32"/>
          <w:szCs w:val="32"/>
          <w:lang w:val="en-US" w:eastAsia="zh-CN"/>
        </w:rPr>
        <w:t>（7）、</w:t>
      </w:r>
      <w:r>
        <w:rPr>
          <w:rFonts w:hint="eastAsia" w:eastAsia="仿宋_GB2312"/>
          <w:color w:val="auto"/>
          <w:sz w:val="32"/>
          <w:szCs w:val="32"/>
        </w:rPr>
        <w:t>承办县卫生和计划生育委员会交办的其他事项。</w:t>
      </w:r>
    </w:p>
    <w:p>
      <w:pPr>
        <w:widowControl/>
        <w:spacing w:line="600" w:lineRule="exact"/>
        <w:ind w:firstLine="627" w:firstLineChars="196"/>
        <w:jc w:val="left"/>
        <w:rPr>
          <w:rFonts w:hint="eastAsia" w:eastAsia="仿宋_GB2312"/>
          <w:color w:val="auto"/>
          <w:sz w:val="32"/>
          <w:szCs w:val="32"/>
          <w:lang w:val="en-US" w:eastAsia="zh-CN"/>
        </w:rPr>
      </w:pPr>
      <w:r>
        <w:rPr>
          <w:rFonts w:hint="default" w:eastAsia="仿宋_GB2312"/>
          <w:color w:val="auto"/>
          <w:sz w:val="32"/>
          <w:szCs w:val="32"/>
          <w:lang w:val="en-US" w:eastAsia="zh-CN"/>
        </w:rPr>
        <w:t>2、机构设置</w:t>
      </w:r>
      <w:r>
        <w:rPr>
          <w:rFonts w:hint="eastAsia" w:eastAsia="仿宋_GB2312"/>
          <w:color w:val="auto"/>
          <w:sz w:val="32"/>
          <w:szCs w:val="32"/>
          <w:lang w:val="en-US" w:eastAsia="zh-CN"/>
        </w:rPr>
        <w:t>。新田县妇幼保健计划生育服务中心为县卫健局所属副科级事业单位，设18个内设机构。儿童保健部，孕产保健部，妇女保健部，计划生育服务部，门急诊科室，中医科，药剂科，检验科，影像科，麻醉科，手术室，医务科，护理部，保健部，二甲办，院办公室，财务科，人事科。</w:t>
      </w:r>
    </w:p>
    <w:p>
      <w:pPr>
        <w:widowControl/>
        <w:spacing w:line="600" w:lineRule="exact"/>
        <w:ind w:firstLine="627" w:firstLineChars="196"/>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二、部门预算单位构成</w:t>
      </w:r>
    </w:p>
    <w:p>
      <w:pPr>
        <w:widowControl/>
        <w:spacing w:line="600" w:lineRule="exact"/>
        <w:ind w:firstLine="627" w:firstLineChars="196"/>
        <w:rPr>
          <w:rFonts w:hint="default" w:ascii="黑体" w:hAnsi="宋体" w:eastAsia="黑体" w:cs="黑体"/>
          <w:color w:val="auto"/>
          <w:kern w:val="0"/>
          <w:sz w:val="32"/>
          <w:szCs w:val="32"/>
          <w:shd w:val="clear" w:color="auto" w:fill="F6F6F6"/>
          <w:lang w:val="en-US" w:eastAsia="zh-CN" w:bidi="ar"/>
        </w:rPr>
      </w:pPr>
      <w:r>
        <w:rPr>
          <w:rFonts w:eastAsia="仿宋_GB2312"/>
          <w:color w:val="auto"/>
          <w:sz w:val="32"/>
          <w:szCs w:val="32"/>
        </w:rPr>
        <w:t>本部门只有本级，没有其他预算单位，因此本部门预算仅含本级预算。</w:t>
      </w:r>
    </w:p>
    <w:p>
      <w:pPr>
        <w:widowControl/>
        <w:spacing w:line="60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三、部门收支总体情况</w:t>
      </w:r>
    </w:p>
    <w:p>
      <w:pPr>
        <w:widowControl/>
        <w:spacing w:line="600" w:lineRule="exact"/>
        <w:ind w:firstLine="640" w:firstLineChars="200"/>
        <w:rPr>
          <w:rFonts w:hint="default" w:eastAsia="仿宋_GB2312"/>
          <w:color w:val="auto"/>
          <w:sz w:val="32"/>
          <w:szCs w:val="32"/>
          <w:lang w:val="en-US" w:eastAsia="zh-CN"/>
        </w:rPr>
      </w:pPr>
      <w:r>
        <w:rPr>
          <w:rFonts w:hint="default" w:eastAsia="仿宋_GB2312"/>
          <w:color w:val="auto"/>
          <w:sz w:val="32"/>
          <w:szCs w:val="32"/>
          <w:lang w:val="en-US" w:eastAsia="zh-CN"/>
        </w:rPr>
        <w:t>202</w:t>
      </w:r>
      <w:r>
        <w:rPr>
          <w:rFonts w:hint="eastAsia" w:eastAsia="仿宋_GB2312"/>
          <w:color w:val="auto"/>
          <w:sz w:val="32"/>
          <w:szCs w:val="32"/>
          <w:lang w:val="en-US" w:eastAsia="zh-CN"/>
        </w:rPr>
        <w:t>3</w:t>
      </w:r>
      <w:r>
        <w:rPr>
          <w:rFonts w:hint="default" w:eastAsia="仿宋_GB2312"/>
          <w:color w:val="auto"/>
          <w:sz w:val="32"/>
          <w:szCs w:val="32"/>
          <w:lang w:val="en-US" w:eastAsia="zh-CN"/>
        </w:rPr>
        <w:t>年部门预算即我</w:t>
      </w:r>
      <w:r>
        <w:rPr>
          <w:rFonts w:hint="eastAsia" w:eastAsia="仿宋_GB2312"/>
          <w:color w:val="auto"/>
          <w:sz w:val="32"/>
          <w:szCs w:val="32"/>
          <w:lang w:val="en-US" w:eastAsia="zh-CN"/>
        </w:rPr>
        <w:t>部门</w:t>
      </w:r>
      <w:r>
        <w:rPr>
          <w:rFonts w:hint="default" w:eastAsia="仿宋_GB2312"/>
          <w:color w:val="auto"/>
          <w:sz w:val="32"/>
          <w:szCs w:val="32"/>
          <w:lang w:val="en-US" w:eastAsia="zh-CN"/>
        </w:rPr>
        <w:t>本级预算。我</w:t>
      </w:r>
      <w:r>
        <w:rPr>
          <w:rFonts w:hint="eastAsia" w:eastAsia="仿宋_GB2312"/>
          <w:color w:val="auto"/>
          <w:sz w:val="32"/>
          <w:szCs w:val="32"/>
          <w:lang w:val="en-US" w:eastAsia="zh-CN"/>
        </w:rPr>
        <w:t>部门</w:t>
      </w:r>
      <w:r>
        <w:rPr>
          <w:rFonts w:hint="default" w:eastAsia="仿宋_GB2312"/>
          <w:color w:val="auto"/>
          <w:sz w:val="32"/>
          <w:szCs w:val="32"/>
          <w:lang w:val="en-US" w:eastAsia="zh-CN"/>
        </w:rPr>
        <w:t>202</w:t>
      </w:r>
      <w:r>
        <w:rPr>
          <w:rFonts w:hint="eastAsia" w:eastAsia="仿宋_GB2312"/>
          <w:color w:val="auto"/>
          <w:sz w:val="32"/>
          <w:szCs w:val="32"/>
          <w:lang w:val="en-US" w:eastAsia="zh-CN"/>
        </w:rPr>
        <w:t>3</w:t>
      </w:r>
      <w:r>
        <w:rPr>
          <w:rFonts w:hint="default" w:eastAsia="仿宋_GB2312"/>
          <w:color w:val="auto"/>
          <w:sz w:val="32"/>
          <w:szCs w:val="32"/>
          <w:lang w:val="en-US" w:eastAsia="zh-CN"/>
        </w:rPr>
        <w:t xml:space="preserve">年没有政府性基金预算拨款、国有资本经营预算收入和纳入专户管理的非税收入拨款收入，也没有使用政府性基金预算拨款、国有资本经营预算收入和纳入专户管理的非税收入拨款安排的支出，所以公开的附件 </w:t>
      </w:r>
      <w:r>
        <w:rPr>
          <w:rFonts w:hint="eastAsia" w:eastAsia="仿宋_GB2312"/>
          <w:color w:val="auto"/>
          <w:sz w:val="32"/>
          <w:szCs w:val="32"/>
          <w:lang w:val="en-US" w:eastAsia="zh-CN"/>
        </w:rPr>
        <w:t>16、17、18、19、20</w:t>
      </w:r>
      <w:r>
        <w:rPr>
          <w:rFonts w:hint="default" w:eastAsia="仿宋_GB2312"/>
          <w:color w:val="auto"/>
          <w:sz w:val="32"/>
          <w:szCs w:val="32"/>
          <w:lang w:val="en-US" w:eastAsia="zh-CN"/>
        </w:rPr>
        <w:t>表均为空。收入包括经费拨款，也包括行政事业性收费收入和国有资源有偿使用收入；支出包括保障机关及</w:t>
      </w:r>
      <w:r>
        <w:rPr>
          <w:rFonts w:hint="eastAsia" w:eastAsia="仿宋_GB2312"/>
          <w:color w:val="auto"/>
          <w:sz w:val="32"/>
          <w:szCs w:val="32"/>
          <w:lang w:val="en-US" w:eastAsia="zh-CN"/>
        </w:rPr>
        <w:t>所</w:t>
      </w:r>
      <w:r>
        <w:rPr>
          <w:rFonts w:hint="default" w:eastAsia="仿宋_GB2312"/>
          <w:color w:val="auto"/>
          <w:sz w:val="32"/>
          <w:szCs w:val="32"/>
          <w:lang w:val="en-US" w:eastAsia="zh-CN"/>
        </w:rPr>
        <w:t>属事业单位基本运行的经费，也包括</w:t>
      </w:r>
      <w:r>
        <w:rPr>
          <w:rFonts w:hint="eastAsia" w:eastAsia="仿宋_GB2312"/>
          <w:color w:val="auto"/>
          <w:sz w:val="32"/>
          <w:szCs w:val="32"/>
          <w:lang w:val="en-US" w:eastAsia="zh-CN"/>
        </w:rPr>
        <w:t>妇幼专项项目</w:t>
      </w:r>
      <w:r>
        <w:rPr>
          <w:rFonts w:hint="default" w:eastAsia="仿宋_GB2312"/>
          <w:color w:val="auto"/>
          <w:sz w:val="32"/>
          <w:szCs w:val="32"/>
          <w:lang w:val="en-US" w:eastAsia="zh-CN"/>
        </w:rPr>
        <w:t>等项目经费。</w:t>
      </w:r>
    </w:p>
    <w:p>
      <w:pPr>
        <w:widowControl/>
        <w:spacing w:line="600" w:lineRule="exact"/>
        <w:ind w:firstLine="643" w:firstLineChars="200"/>
        <w:rPr>
          <w:rFonts w:eastAsia="仿宋_GB2312"/>
          <w:b/>
          <w:color w:val="auto"/>
          <w:sz w:val="32"/>
          <w:szCs w:val="32"/>
        </w:rPr>
      </w:pPr>
      <w:r>
        <w:rPr>
          <w:rFonts w:eastAsia="楷体_GB2312"/>
          <w:b/>
          <w:color w:val="auto"/>
          <w:sz w:val="32"/>
          <w:szCs w:val="32"/>
        </w:rPr>
        <w:t>（一）收入预算：</w:t>
      </w:r>
      <w:r>
        <w:rPr>
          <w:rFonts w:eastAsia="仿宋_GB2312"/>
          <w:color w:val="auto"/>
          <w:sz w:val="32"/>
          <w:szCs w:val="32"/>
        </w:rPr>
        <w:t>包括一般公共预算、政府性基金、国有资本经营预算等财政拨款收入，以及经营收入、事业收入等单位资金。</w:t>
      </w:r>
      <w:r>
        <w:rPr>
          <w:rFonts w:hint="eastAsia" w:eastAsia="仿宋_GB2312"/>
          <w:color w:val="auto"/>
          <w:sz w:val="32"/>
          <w:szCs w:val="32"/>
          <w:lang w:val="en-US" w:eastAsia="zh-CN"/>
        </w:rPr>
        <w:t>2023</w:t>
      </w:r>
      <w:r>
        <w:rPr>
          <w:rFonts w:eastAsia="仿宋_GB2312"/>
          <w:color w:val="auto"/>
          <w:sz w:val="32"/>
          <w:szCs w:val="32"/>
        </w:rPr>
        <w:t>年本部门收入预算</w:t>
      </w:r>
      <w:r>
        <w:rPr>
          <w:rFonts w:hint="eastAsia" w:eastAsia="仿宋_GB2312"/>
          <w:color w:val="auto"/>
          <w:sz w:val="32"/>
          <w:szCs w:val="32"/>
          <w:u w:val="single"/>
          <w:lang w:val="en-US" w:eastAsia="zh-CN"/>
        </w:rPr>
        <w:t>613.02</w:t>
      </w:r>
      <w:r>
        <w:rPr>
          <w:rFonts w:eastAsia="仿宋_GB2312"/>
          <w:color w:val="auto"/>
          <w:sz w:val="32"/>
          <w:szCs w:val="32"/>
        </w:rPr>
        <w:t>万元，其中，一般公共预算拨款</w:t>
      </w:r>
      <w:r>
        <w:rPr>
          <w:rFonts w:eastAsia="仿宋_GB2312"/>
          <w:color w:val="auto"/>
          <w:sz w:val="32"/>
          <w:szCs w:val="32"/>
          <w:u w:val="single"/>
        </w:rPr>
        <w:t xml:space="preserve"> </w:t>
      </w:r>
      <w:r>
        <w:rPr>
          <w:rFonts w:hint="eastAsia" w:eastAsia="仿宋_GB2312"/>
          <w:color w:val="auto"/>
          <w:sz w:val="32"/>
          <w:szCs w:val="32"/>
          <w:u w:val="single"/>
          <w:lang w:val="en-US" w:eastAsia="zh-CN"/>
        </w:rPr>
        <w:t>613.01</w:t>
      </w:r>
      <w:r>
        <w:rPr>
          <w:rFonts w:eastAsia="仿宋_GB2312"/>
          <w:color w:val="auto"/>
          <w:sz w:val="32"/>
          <w:szCs w:val="32"/>
        </w:rPr>
        <w:t>万元，政府性基金预算拨款</w:t>
      </w:r>
      <w:r>
        <w:rPr>
          <w:rFonts w:hint="eastAsia" w:eastAsia="仿宋_GB2312"/>
          <w:color w:val="auto"/>
          <w:sz w:val="32"/>
          <w:szCs w:val="32"/>
          <w:u w:val="single"/>
          <w:lang w:val="en-US" w:eastAsia="zh-CN"/>
        </w:rPr>
        <w:t>0</w:t>
      </w:r>
      <w:r>
        <w:rPr>
          <w:rFonts w:eastAsia="仿宋_GB2312"/>
          <w:color w:val="auto"/>
          <w:sz w:val="32"/>
          <w:szCs w:val="32"/>
        </w:rPr>
        <w:t>万元，国有资本经营预算拨款</w:t>
      </w:r>
      <w:r>
        <w:rPr>
          <w:rFonts w:hint="eastAsia" w:eastAsia="仿宋_GB2312"/>
          <w:color w:val="auto"/>
          <w:sz w:val="32"/>
          <w:szCs w:val="32"/>
          <w:u w:val="single"/>
          <w:lang w:val="en-US" w:eastAsia="zh-CN"/>
        </w:rPr>
        <w:t>0</w:t>
      </w:r>
      <w:r>
        <w:rPr>
          <w:rFonts w:eastAsia="仿宋_GB2312"/>
          <w:color w:val="auto"/>
          <w:sz w:val="32"/>
          <w:szCs w:val="32"/>
        </w:rPr>
        <w:t>万元，纳入专户管理的非税收入</w:t>
      </w:r>
      <w:r>
        <w:rPr>
          <w:rFonts w:hint="eastAsia" w:eastAsia="仿宋_GB2312"/>
          <w:color w:val="auto"/>
          <w:sz w:val="32"/>
          <w:szCs w:val="32"/>
          <w:u w:val="single"/>
          <w:lang w:val="en-US" w:eastAsia="zh-CN"/>
        </w:rPr>
        <w:t>0</w:t>
      </w:r>
      <w:r>
        <w:rPr>
          <w:rFonts w:eastAsia="仿宋_GB2312"/>
          <w:color w:val="auto"/>
          <w:sz w:val="32"/>
          <w:szCs w:val="32"/>
        </w:rPr>
        <w:t>万元。</w:t>
      </w:r>
      <w:r>
        <w:rPr>
          <w:rFonts w:eastAsia="仿宋_GB2312"/>
          <w:b/>
          <w:color w:val="auto"/>
          <w:sz w:val="32"/>
          <w:szCs w:val="32"/>
        </w:rPr>
        <w:t>收入较去年增加</w:t>
      </w:r>
      <w:r>
        <w:rPr>
          <w:rFonts w:hint="eastAsia" w:eastAsia="仿宋_GB2312"/>
          <w:b/>
          <w:color w:val="auto"/>
          <w:sz w:val="32"/>
          <w:szCs w:val="32"/>
          <w:u w:val="single"/>
          <w:lang w:val="en-US" w:eastAsia="zh-CN"/>
        </w:rPr>
        <w:t>57</w:t>
      </w:r>
      <w:r>
        <w:rPr>
          <w:rFonts w:eastAsia="仿宋_GB2312"/>
          <w:b/>
          <w:color w:val="auto"/>
          <w:sz w:val="32"/>
          <w:szCs w:val="32"/>
        </w:rPr>
        <w:t>万元，主要是</w:t>
      </w:r>
      <w:r>
        <w:rPr>
          <w:rFonts w:hint="eastAsia" w:eastAsia="仿宋_GB2312"/>
          <w:b/>
          <w:color w:val="auto"/>
          <w:sz w:val="32"/>
          <w:szCs w:val="32"/>
          <w:lang w:val="en-US" w:eastAsia="zh-CN"/>
        </w:rPr>
        <w:t>人员工资及社保缴费基数有所增长</w:t>
      </w:r>
      <w:r>
        <w:rPr>
          <w:rFonts w:eastAsia="仿宋_GB2312"/>
          <w:b/>
          <w:color w:val="auto"/>
          <w:sz w:val="32"/>
          <w:szCs w:val="32"/>
        </w:rPr>
        <w:t>。</w:t>
      </w:r>
    </w:p>
    <w:p>
      <w:pPr>
        <w:widowControl/>
        <w:spacing w:line="600" w:lineRule="exact"/>
        <w:ind w:firstLine="630" w:firstLineChars="196"/>
        <w:jc w:val="left"/>
        <w:rPr>
          <w:rFonts w:eastAsia="仿宋_GB2312"/>
          <w:b/>
          <w:color w:val="auto"/>
          <w:sz w:val="32"/>
          <w:szCs w:val="32"/>
        </w:rPr>
      </w:pPr>
      <w:r>
        <w:rPr>
          <w:rFonts w:eastAsia="楷体_GB2312"/>
          <w:b/>
          <w:color w:val="auto"/>
          <w:sz w:val="32"/>
          <w:szCs w:val="32"/>
        </w:rPr>
        <w:t>（二）支出预算：</w:t>
      </w:r>
      <w:r>
        <w:rPr>
          <w:rFonts w:hint="eastAsia" w:eastAsia="仿宋_GB2312"/>
          <w:color w:val="auto"/>
          <w:sz w:val="32"/>
          <w:szCs w:val="32"/>
          <w:lang w:val="en-US" w:eastAsia="zh-CN"/>
        </w:rPr>
        <w:t>2023</w:t>
      </w:r>
      <w:r>
        <w:rPr>
          <w:rFonts w:eastAsia="仿宋_GB2312"/>
          <w:color w:val="auto"/>
          <w:sz w:val="32"/>
          <w:szCs w:val="32"/>
        </w:rPr>
        <w:t>年本部门支出预算</w:t>
      </w:r>
      <w:r>
        <w:rPr>
          <w:rFonts w:eastAsia="仿宋_GB2312"/>
          <w:color w:val="auto"/>
          <w:sz w:val="32"/>
          <w:szCs w:val="32"/>
          <w:u w:val="single"/>
        </w:rPr>
        <w:t xml:space="preserve"> </w:t>
      </w:r>
      <w:r>
        <w:rPr>
          <w:rFonts w:hint="eastAsia" w:eastAsia="仿宋_GB2312"/>
          <w:color w:val="auto"/>
          <w:sz w:val="32"/>
          <w:szCs w:val="32"/>
          <w:u w:val="single"/>
          <w:lang w:val="en-US" w:eastAsia="zh-CN"/>
        </w:rPr>
        <w:t>613.01</w:t>
      </w:r>
      <w:r>
        <w:rPr>
          <w:rFonts w:eastAsia="仿宋_GB2312"/>
          <w:color w:val="auto"/>
          <w:sz w:val="32"/>
          <w:szCs w:val="32"/>
        </w:rPr>
        <w:t>万元，其中，</w:t>
      </w:r>
      <w:r>
        <w:rPr>
          <w:rFonts w:hint="eastAsia" w:eastAsia="仿宋_GB2312"/>
          <w:color w:val="auto"/>
          <w:sz w:val="32"/>
          <w:szCs w:val="32"/>
        </w:rPr>
        <w:t>卫生健康</w:t>
      </w:r>
      <w:r>
        <w:rPr>
          <w:rFonts w:hint="eastAsia" w:eastAsia="仿宋_GB2312"/>
          <w:color w:val="auto"/>
          <w:sz w:val="32"/>
          <w:szCs w:val="32"/>
          <w:u w:val="single"/>
          <w:lang w:val="en-US" w:eastAsia="zh-CN"/>
        </w:rPr>
        <w:t>495.47</w:t>
      </w:r>
      <w:r>
        <w:rPr>
          <w:rFonts w:eastAsia="仿宋_GB2312"/>
          <w:color w:val="auto"/>
          <w:sz w:val="32"/>
          <w:szCs w:val="32"/>
        </w:rPr>
        <w:t>万元</w:t>
      </w:r>
      <w:r>
        <w:rPr>
          <w:rFonts w:hint="eastAsia" w:eastAsia="仿宋_GB2312"/>
          <w:color w:val="auto"/>
          <w:sz w:val="32"/>
          <w:szCs w:val="32"/>
          <w:lang w:eastAsia="zh-CN"/>
        </w:rPr>
        <w:t>，</w:t>
      </w:r>
      <w:bookmarkStart w:id="0" w:name="_GoBack"/>
      <w:bookmarkEnd w:id="0"/>
      <w:r>
        <w:rPr>
          <w:rFonts w:hint="eastAsia" w:eastAsia="仿宋_GB2312"/>
          <w:color w:val="auto"/>
          <w:sz w:val="32"/>
          <w:szCs w:val="32"/>
        </w:rPr>
        <w:t>社会保障和就业</w:t>
      </w:r>
      <w:r>
        <w:rPr>
          <w:rFonts w:hint="eastAsia" w:eastAsia="仿宋_GB2312"/>
          <w:color w:val="auto"/>
          <w:sz w:val="32"/>
          <w:szCs w:val="32"/>
          <w:u w:val="single"/>
          <w:lang w:val="en-US" w:eastAsia="zh-CN"/>
        </w:rPr>
        <w:t>78.08</w:t>
      </w:r>
      <w:r>
        <w:rPr>
          <w:rFonts w:eastAsia="仿宋_GB2312"/>
          <w:color w:val="auto"/>
          <w:sz w:val="32"/>
          <w:szCs w:val="32"/>
        </w:rPr>
        <w:t>万元</w:t>
      </w:r>
      <w:r>
        <w:rPr>
          <w:rFonts w:hint="eastAsia" w:eastAsia="仿宋_GB2312"/>
          <w:color w:val="auto"/>
          <w:sz w:val="32"/>
          <w:szCs w:val="32"/>
          <w:lang w:eastAsia="zh-CN"/>
        </w:rPr>
        <w:t>，</w:t>
      </w:r>
      <w:r>
        <w:rPr>
          <w:rFonts w:hint="eastAsia" w:eastAsia="仿宋_GB2312"/>
          <w:color w:val="auto"/>
          <w:sz w:val="32"/>
          <w:szCs w:val="32"/>
          <w:lang w:val="en-US" w:eastAsia="zh-CN"/>
        </w:rPr>
        <w:t xml:space="preserve"> </w:t>
      </w:r>
      <w:r>
        <w:rPr>
          <w:rFonts w:hint="eastAsia" w:eastAsia="仿宋_GB2312"/>
          <w:color w:val="auto"/>
          <w:sz w:val="32"/>
          <w:szCs w:val="32"/>
        </w:rPr>
        <w:t>住房保障</w:t>
      </w:r>
      <w:r>
        <w:rPr>
          <w:rFonts w:hint="eastAsia" w:eastAsia="仿宋_GB2312"/>
          <w:color w:val="auto"/>
          <w:sz w:val="32"/>
          <w:szCs w:val="32"/>
          <w:u w:val="single"/>
          <w:lang w:val="en-US" w:eastAsia="zh-CN"/>
        </w:rPr>
        <w:t>39.46</w:t>
      </w:r>
      <w:r>
        <w:rPr>
          <w:rFonts w:eastAsia="仿宋_GB2312"/>
          <w:color w:val="auto"/>
          <w:sz w:val="32"/>
          <w:szCs w:val="32"/>
        </w:rPr>
        <w:t>万元。</w:t>
      </w:r>
      <w:r>
        <w:rPr>
          <w:rFonts w:eastAsia="仿宋_GB2312"/>
          <w:b/>
          <w:color w:val="auto"/>
          <w:sz w:val="32"/>
          <w:szCs w:val="32"/>
        </w:rPr>
        <w:t>支出较去年增加</w:t>
      </w:r>
      <w:r>
        <w:rPr>
          <w:rFonts w:hint="eastAsia" w:eastAsia="仿宋_GB2312"/>
          <w:b/>
          <w:color w:val="auto"/>
          <w:sz w:val="32"/>
          <w:szCs w:val="32"/>
          <w:u w:val="single"/>
          <w:lang w:val="en-US" w:eastAsia="zh-CN"/>
        </w:rPr>
        <w:t>57</w:t>
      </w:r>
      <w:r>
        <w:rPr>
          <w:rFonts w:eastAsia="仿宋_GB2312"/>
          <w:b/>
          <w:color w:val="auto"/>
          <w:sz w:val="32"/>
          <w:szCs w:val="32"/>
        </w:rPr>
        <w:t>万元，主要是</w:t>
      </w:r>
      <w:r>
        <w:rPr>
          <w:rFonts w:hint="eastAsia" w:eastAsia="仿宋_GB2312"/>
          <w:b/>
          <w:color w:val="auto"/>
          <w:sz w:val="32"/>
          <w:szCs w:val="32"/>
          <w:lang w:val="en-US" w:eastAsia="zh-CN"/>
        </w:rPr>
        <w:t>人员工资及社保缴费基数有所增长</w:t>
      </w:r>
      <w:r>
        <w:rPr>
          <w:rFonts w:eastAsia="仿宋_GB2312"/>
          <w:b/>
          <w:color w:val="auto"/>
          <w:sz w:val="32"/>
          <w:szCs w:val="32"/>
        </w:rPr>
        <w:t>。</w:t>
      </w:r>
    </w:p>
    <w:p>
      <w:pPr>
        <w:widowControl/>
        <w:spacing w:line="60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四、一般公共预算拨款支出</w:t>
      </w:r>
    </w:p>
    <w:p>
      <w:pPr>
        <w:widowControl/>
        <w:spacing w:line="600" w:lineRule="exact"/>
        <w:ind w:firstLine="660"/>
        <w:jc w:val="left"/>
        <w:rPr>
          <w:rFonts w:eastAsia="黑体"/>
          <w:color w:val="auto"/>
          <w:sz w:val="32"/>
          <w:szCs w:val="32"/>
        </w:rPr>
      </w:pPr>
      <w:r>
        <w:rPr>
          <w:rFonts w:hint="eastAsia" w:eastAsia="仿宋_GB2312"/>
          <w:color w:val="auto"/>
          <w:sz w:val="32"/>
          <w:szCs w:val="32"/>
          <w:lang w:val="en-US" w:eastAsia="zh-CN"/>
        </w:rPr>
        <w:t>2023</w:t>
      </w:r>
      <w:r>
        <w:rPr>
          <w:rFonts w:eastAsia="仿宋_GB2312"/>
          <w:color w:val="auto"/>
          <w:sz w:val="32"/>
          <w:szCs w:val="32"/>
        </w:rPr>
        <w:t>年本部门一般公共预算拨款支出预算</w:t>
      </w:r>
      <w:r>
        <w:rPr>
          <w:rFonts w:hint="eastAsia" w:eastAsia="仿宋_GB2312"/>
          <w:color w:val="auto"/>
          <w:sz w:val="32"/>
          <w:szCs w:val="32"/>
          <w:u w:val="single"/>
          <w:lang w:val="en-US" w:eastAsia="zh-CN"/>
        </w:rPr>
        <w:t>613.01</w:t>
      </w:r>
      <w:r>
        <w:rPr>
          <w:rFonts w:eastAsia="仿宋_GB2312"/>
          <w:color w:val="auto"/>
          <w:sz w:val="32"/>
          <w:szCs w:val="32"/>
        </w:rPr>
        <w:t>万元，其中，</w:t>
      </w:r>
      <w:r>
        <w:rPr>
          <w:rFonts w:hint="eastAsia" w:eastAsia="仿宋_GB2312"/>
          <w:color w:val="auto"/>
          <w:sz w:val="32"/>
          <w:szCs w:val="32"/>
        </w:rPr>
        <w:t>卫生健康支出</w:t>
      </w:r>
      <w:r>
        <w:rPr>
          <w:rFonts w:hint="eastAsia" w:eastAsia="仿宋_GB2312"/>
          <w:color w:val="auto"/>
          <w:sz w:val="32"/>
          <w:szCs w:val="32"/>
          <w:u w:val="single"/>
          <w:lang w:val="en-US" w:eastAsia="zh-CN"/>
        </w:rPr>
        <w:t>495.47</w:t>
      </w:r>
      <w:r>
        <w:rPr>
          <w:rFonts w:eastAsia="仿宋_GB2312"/>
          <w:color w:val="auto"/>
          <w:sz w:val="32"/>
          <w:szCs w:val="32"/>
        </w:rPr>
        <w:t>万元，占</w:t>
      </w:r>
      <w:r>
        <w:rPr>
          <w:rFonts w:hint="eastAsia" w:eastAsia="仿宋_GB2312"/>
          <w:color w:val="auto"/>
          <w:sz w:val="32"/>
          <w:szCs w:val="32"/>
          <w:u w:val="single"/>
          <w:lang w:val="en-US" w:eastAsia="zh-CN"/>
        </w:rPr>
        <w:t>80.83</w:t>
      </w:r>
      <w:r>
        <w:rPr>
          <w:rFonts w:eastAsia="仿宋_GB2312"/>
          <w:color w:val="auto"/>
          <w:sz w:val="32"/>
          <w:szCs w:val="32"/>
        </w:rPr>
        <w:t>%；</w:t>
      </w:r>
      <w:r>
        <w:rPr>
          <w:rFonts w:hint="eastAsia" w:eastAsia="仿宋_GB2312"/>
          <w:color w:val="auto"/>
          <w:sz w:val="32"/>
          <w:szCs w:val="32"/>
        </w:rPr>
        <w:t>社会保障和就业支出</w:t>
      </w:r>
      <w:r>
        <w:rPr>
          <w:rFonts w:hint="eastAsia" w:eastAsia="仿宋_GB2312"/>
          <w:color w:val="auto"/>
          <w:sz w:val="32"/>
          <w:szCs w:val="32"/>
          <w:u w:val="single"/>
          <w:lang w:val="en-US" w:eastAsia="zh-CN"/>
        </w:rPr>
        <w:t>78.08</w:t>
      </w:r>
      <w:r>
        <w:rPr>
          <w:rFonts w:eastAsia="仿宋_GB2312"/>
          <w:color w:val="auto"/>
          <w:sz w:val="32"/>
          <w:szCs w:val="32"/>
        </w:rPr>
        <w:t>万元，占</w:t>
      </w:r>
      <w:r>
        <w:rPr>
          <w:rFonts w:hint="eastAsia" w:eastAsia="仿宋_GB2312"/>
          <w:color w:val="auto"/>
          <w:sz w:val="32"/>
          <w:szCs w:val="32"/>
          <w:u w:val="single"/>
          <w:lang w:val="en-US" w:eastAsia="zh-CN"/>
        </w:rPr>
        <w:t>12.74</w:t>
      </w:r>
      <w:r>
        <w:rPr>
          <w:rFonts w:eastAsia="仿宋_GB2312"/>
          <w:color w:val="auto"/>
          <w:sz w:val="32"/>
          <w:szCs w:val="32"/>
        </w:rPr>
        <w:t>%；</w:t>
      </w:r>
      <w:r>
        <w:rPr>
          <w:rFonts w:hint="eastAsia" w:eastAsia="仿宋_GB2312"/>
          <w:color w:val="auto"/>
          <w:sz w:val="32"/>
          <w:szCs w:val="32"/>
        </w:rPr>
        <w:t>住房保障支出</w:t>
      </w:r>
      <w:r>
        <w:rPr>
          <w:rFonts w:hint="eastAsia" w:eastAsia="仿宋_GB2312"/>
          <w:color w:val="auto"/>
          <w:sz w:val="32"/>
          <w:szCs w:val="32"/>
          <w:u w:val="single"/>
          <w:lang w:val="en-US" w:eastAsia="zh-CN"/>
        </w:rPr>
        <w:t>39.46</w:t>
      </w:r>
      <w:r>
        <w:rPr>
          <w:rFonts w:eastAsia="仿宋_GB2312"/>
          <w:color w:val="auto"/>
          <w:sz w:val="32"/>
          <w:szCs w:val="32"/>
        </w:rPr>
        <w:t>万元，占</w:t>
      </w:r>
      <w:r>
        <w:rPr>
          <w:rFonts w:hint="eastAsia" w:eastAsia="仿宋_GB2312"/>
          <w:color w:val="auto"/>
          <w:sz w:val="32"/>
          <w:szCs w:val="32"/>
          <w:u w:val="single"/>
          <w:lang w:val="en-US" w:eastAsia="zh-CN"/>
        </w:rPr>
        <w:t>6.43</w:t>
      </w:r>
      <w:r>
        <w:rPr>
          <w:rFonts w:eastAsia="仿宋_GB2312"/>
          <w:color w:val="auto"/>
          <w:sz w:val="32"/>
          <w:szCs w:val="32"/>
        </w:rPr>
        <w:t>%；具体安排情况如下：</w:t>
      </w:r>
    </w:p>
    <w:p>
      <w:pPr>
        <w:widowControl/>
        <w:spacing w:line="600" w:lineRule="exact"/>
        <w:ind w:firstLine="660"/>
        <w:jc w:val="left"/>
        <w:rPr>
          <w:rFonts w:eastAsia="仿宋_GB2312"/>
          <w:color w:val="auto"/>
          <w:sz w:val="32"/>
          <w:szCs w:val="32"/>
        </w:rPr>
      </w:pPr>
      <w:r>
        <w:rPr>
          <w:rFonts w:hint="default" w:eastAsia="仿宋_GB2312"/>
          <w:color w:val="auto"/>
          <w:sz w:val="32"/>
          <w:szCs w:val="32"/>
          <w:lang w:val="en-US" w:eastAsia="zh-CN"/>
        </w:rPr>
        <w:t>（一）基本支出：20</w:t>
      </w:r>
      <w:r>
        <w:rPr>
          <w:rFonts w:hint="eastAsia" w:eastAsia="仿宋_GB2312"/>
          <w:color w:val="auto"/>
          <w:sz w:val="32"/>
          <w:szCs w:val="32"/>
          <w:lang w:val="en-US" w:eastAsia="zh-CN"/>
        </w:rPr>
        <w:t>23</w:t>
      </w:r>
      <w:r>
        <w:rPr>
          <w:rFonts w:hint="default" w:eastAsia="仿宋_GB2312"/>
          <w:color w:val="auto"/>
          <w:sz w:val="32"/>
          <w:szCs w:val="32"/>
          <w:lang w:val="en-US" w:eastAsia="zh-CN"/>
        </w:rPr>
        <w:t>年</w:t>
      </w:r>
      <w:r>
        <w:rPr>
          <w:rFonts w:hint="eastAsia" w:eastAsia="仿宋_GB2312"/>
          <w:color w:val="auto"/>
          <w:sz w:val="32"/>
          <w:szCs w:val="32"/>
          <w:lang w:val="en-US" w:eastAsia="zh-CN"/>
        </w:rPr>
        <w:t>本部门</w:t>
      </w:r>
      <w:r>
        <w:rPr>
          <w:rFonts w:hint="default" w:eastAsia="仿宋_GB2312"/>
          <w:color w:val="auto"/>
          <w:sz w:val="32"/>
          <w:szCs w:val="32"/>
          <w:lang w:val="en-US" w:eastAsia="zh-CN"/>
        </w:rPr>
        <w:t>基本支出预算数</w:t>
      </w:r>
      <w:r>
        <w:rPr>
          <w:rFonts w:hint="eastAsia" w:eastAsia="仿宋_GB2312"/>
          <w:color w:val="auto"/>
          <w:sz w:val="32"/>
          <w:szCs w:val="32"/>
          <w:u w:val="single"/>
          <w:lang w:val="en-US" w:eastAsia="zh-CN"/>
        </w:rPr>
        <w:t>565.01</w:t>
      </w:r>
      <w:r>
        <w:rPr>
          <w:rFonts w:hint="default" w:eastAsia="仿宋_GB2312"/>
          <w:color w:val="auto"/>
          <w:sz w:val="32"/>
          <w:szCs w:val="32"/>
          <w:lang w:val="en-US" w:eastAsia="zh-CN"/>
        </w:rPr>
        <w:t>万元，是指为保障单位机构正常运转、完成日常工作任务而发生的各项支出，包括用于基本工资、津贴补贴等人员经费以及办公费、印刷费、水电费、办公设备购置等公用经费。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u w:val="none"/>
          <w:lang w:val="en-US" w:eastAsia="zh-CN"/>
        </w:rPr>
      </w:pPr>
      <w:r>
        <w:rPr>
          <w:rFonts w:hint="default" w:eastAsia="仿宋_GB2312"/>
          <w:color w:val="auto"/>
          <w:sz w:val="32"/>
          <w:szCs w:val="32"/>
          <w:lang w:val="en-US" w:eastAsia="zh-CN"/>
        </w:rPr>
        <w:t>（二）项目支出：20</w:t>
      </w:r>
      <w:r>
        <w:rPr>
          <w:rFonts w:hint="eastAsia" w:eastAsia="仿宋_GB2312"/>
          <w:color w:val="auto"/>
          <w:sz w:val="32"/>
          <w:szCs w:val="32"/>
          <w:lang w:val="en-US" w:eastAsia="zh-CN"/>
        </w:rPr>
        <w:t>23</w:t>
      </w:r>
      <w:r>
        <w:rPr>
          <w:rFonts w:hint="default" w:eastAsia="仿宋_GB2312"/>
          <w:color w:val="auto"/>
          <w:sz w:val="32"/>
          <w:szCs w:val="32"/>
          <w:lang w:val="en-US" w:eastAsia="zh-CN"/>
        </w:rPr>
        <w:t>年</w:t>
      </w:r>
      <w:r>
        <w:rPr>
          <w:rFonts w:hint="eastAsia" w:eastAsia="仿宋_GB2312"/>
          <w:color w:val="auto"/>
          <w:sz w:val="32"/>
          <w:szCs w:val="32"/>
          <w:lang w:val="en-US" w:eastAsia="zh-CN"/>
        </w:rPr>
        <w:t>本部门</w:t>
      </w:r>
      <w:r>
        <w:rPr>
          <w:rFonts w:hint="default" w:eastAsia="仿宋_GB2312"/>
          <w:color w:val="auto"/>
          <w:sz w:val="32"/>
          <w:szCs w:val="32"/>
          <w:lang w:val="en-US" w:eastAsia="zh-CN"/>
        </w:rPr>
        <w:t>项目支出预算</w:t>
      </w:r>
      <w:r>
        <w:rPr>
          <w:rFonts w:hint="eastAsia" w:eastAsia="仿宋_GB2312"/>
          <w:color w:val="auto"/>
          <w:sz w:val="32"/>
          <w:szCs w:val="32"/>
          <w:u w:val="single"/>
          <w:lang w:val="en-US" w:eastAsia="zh-CN"/>
        </w:rPr>
        <w:t>48</w:t>
      </w:r>
      <w:r>
        <w:rPr>
          <w:rFonts w:hint="default" w:eastAsia="仿宋_GB2312"/>
          <w:color w:val="auto"/>
          <w:sz w:val="32"/>
          <w:szCs w:val="32"/>
          <w:lang w:val="en-US" w:eastAsia="zh-CN"/>
        </w:rPr>
        <w:t>万元，</w:t>
      </w:r>
      <w:r>
        <w:rPr>
          <w:rFonts w:hint="eastAsia" w:eastAsia="仿宋_GB2312"/>
          <w:color w:val="auto"/>
          <w:sz w:val="32"/>
          <w:szCs w:val="32"/>
          <w:lang w:val="en-US" w:eastAsia="zh-CN"/>
        </w:rPr>
        <w:t>主要是部门</w:t>
      </w:r>
      <w:r>
        <w:rPr>
          <w:rFonts w:hint="default" w:eastAsia="仿宋_GB2312"/>
          <w:color w:val="auto"/>
          <w:sz w:val="32"/>
          <w:szCs w:val="32"/>
          <w:lang w:val="en-US" w:eastAsia="zh-CN"/>
        </w:rPr>
        <w:t>为完成特定行政工作任务或事业发展目标而发生的支出专项业务费其中</w:t>
      </w:r>
      <w:r>
        <w:rPr>
          <w:rFonts w:hint="eastAsia" w:ascii="仿宋" w:hAnsi="仿宋" w:eastAsia="仿宋" w:cs="仿宋"/>
          <w:sz w:val="32"/>
          <w:szCs w:val="32"/>
          <w:lang w:eastAsia="zh-CN"/>
        </w:rPr>
        <w:t>三网合一专项经费2万元；儿童疾病管理专项经费2万元；贫困孕产妇救助专项经费2万元；出生医学证明和网络直报专项经费2万元；农村妇女免费普查专项经费1</w:t>
      </w:r>
      <w:r>
        <w:rPr>
          <w:rFonts w:hint="eastAsia" w:ascii="仿宋" w:hAnsi="仿宋" w:eastAsia="仿宋" w:cs="仿宋"/>
          <w:sz w:val="32"/>
          <w:szCs w:val="32"/>
          <w:lang w:val="en-US" w:eastAsia="zh-CN"/>
        </w:rPr>
        <w:t>0</w:t>
      </w:r>
      <w:r>
        <w:rPr>
          <w:rFonts w:hint="eastAsia" w:ascii="仿宋" w:hAnsi="仿宋" w:eastAsia="仿宋" w:cs="仿宋"/>
          <w:sz w:val="32"/>
          <w:szCs w:val="32"/>
          <w:lang w:eastAsia="zh-CN"/>
        </w:rPr>
        <w:t>万元；降消项目专项经费</w:t>
      </w:r>
      <w:r>
        <w:rPr>
          <w:rFonts w:hint="eastAsia" w:ascii="仿宋" w:hAnsi="仿宋" w:eastAsia="仿宋" w:cs="仿宋"/>
          <w:sz w:val="32"/>
          <w:szCs w:val="32"/>
          <w:lang w:val="en-US" w:eastAsia="zh-CN"/>
        </w:rPr>
        <w:t>9</w:t>
      </w:r>
      <w:r>
        <w:rPr>
          <w:rFonts w:hint="eastAsia" w:ascii="仿宋" w:hAnsi="仿宋" w:eastAsia="仿宋" w:cs="仿宋"/>
          <w:sz w:val="32"/>
          <w:szCs w:val="32"/>
          <w:lang w:eastAsia="zh-CN"/>
        </w:rPr>
        <w:t>万元；孕妇叶酸增补专项经费5万元；0-3岁儿童建档专项经费6万元；孕妇艾滋病筛查专项经费10万元。</w:t>
      </w:r>
    </w:p>
    <w:p>
      <w:pPr>
        <w:widowControl/>
        <w:spacing w:line="60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五、政府性基金预算支出</w:t>
      </w:r>
    </w:p>
    <w:p>
      <w:pPr>
        <w:widowControl/>
        <w:spacing w:line="600" w:lineRule="exact"/>
        <w:ind w:firstLine="660"/>
        <w:jc w:val="left"/>
        <w:rPr>
          <w:rFonts w:hint="eastAsia" w:eastAsia="仿宋_GB2312"/>
          <w:color w:val="auto"/>
          <w:sz w:val="32"/>
          <w:szCs w:val="32"/>
          <w:lang w:val="en-US" w:eastAsia="zh-CN"/>
        </w:rPr>
      </w:pPr>
      <w:r>
        <w:rPr>
          <w:rFonts w:hint="eastAsia" w:eastAsia="仿宋_GB2312"/>
          <w:color w:val="auto"/>
          <w:sz w:val="32"/>
          <w:szCs w:val="32"/>
          <w:lang w:val="en-US" w:eastAsia="zh-CN"/>
        </w:rPr>
        <w:t>本部门无政府性基金安排的支出。</w:t>
      </w:r>
    </w:p>
    <w:p>
      <w:pPr>
        <w:keepNext w:val="0"/>
        <w:keepLines w:val="0"/>
        <w:widowControl/>
        <w:suppressLineNumbers w:val="0"/>
        <w:spacing w:before="0" w:beforeAutospacing="0" w:after="0" w:afterAutospacing="0" w:line="600" w:lineRule="atLeast"/>
        <w:ind w:right="0" w:firstLine="640" w:firstLineChars="200"/>
        <w:jc w:val="left"/>
        <w:rPr>
          <w:color w:val="auto"/>
        </w:rPr>
      </w:pPr>
      <w:r>
        <w:rPr>
          <w:rFonts w:hint="eastAsia" w:ascii="黑体" w:hAnsi="黑体" w:eastAsia="黑体" w:cs="黑体"/>
          <w:color w:val="auto"/>
          <w:sz w:val="32"/>
          <w:szCs w:val="32"/>
          <w:lang w:val="en-US" w:eastAsia="zh-CN"/>
        </w:rPr>
        <w:t>六、其他重要事项的情况说明</w:t>
      </w:r>
    </w:p>
    <w:p>
      <w:pPr>
        <w:widowControl/>
        <w:spacing w:line="600" w:lineRule="exact"/>
        <w:ind w:firstLine="660"/>
        <w:jc w:val="left"/>
        <w:rPr>
          <w:rFonts w:eastAsia="仿宋_GB2312"/>
          <w:color w:val="auto"/>
          <w:sz w:val="32"/>
          <w:szCs w:val="32"/>
        </w:rPr>
      </w:pPr>
      <w:r>
        <w:rPr>
          <w:rFonts w:hint="default" w:eastAsia="仿宋_GB2312"/>
          <w:color w:val="auto"/>
          <w:sz w:val="32"/>
          <w:szCs w:val="32"/>
          <w:lang w:val="en-US" w:eastAsia="zh-CN"/>
        </w:rPr>
        <w:t>1、机关运行经费</w:t>
      </w:r>
    </w:p>
    <w:p>
      <w:pPr>
        <w:widowControl/>
        <w:spacing w:line="600" w:lineRule="exact"/>
        <w:ind w:firstLine="660"/>
        <w:jc w:val="left"/>
        <w:rPr>
          <w:rFonts w:hint="default" w:eastAsia="仿宋_GB2312"/>
          <w:color w:val="auto"/>
          <w:sz w:val="32"/>
          <w:szCs w:val="32"/>
          <w:lang w:val="en-US" w:eastAsia="zh-CN"/>
        </w:rPr>
      </w:pPr>
      <w:r>
        <w:rPr>
          <w:rFonts w:hint="default" w:eastAsia="仿宋_GB2312"/>
          <w:color w:val="auto"/>
          <w:sz w:val="32"/>
          <w:szCs w:val="32"/>
          <w:lang w:val="en-US" w:eastAsia="zh-CN"/>
        </w:rPr>
        <w:t>20</w:t>
      </w:r>
      <w:r>
        <w:rPr>
          <w:rFonts w:hint="eastAsia" w:eastAsia="仿宋_GB2312"/>
          <w:color w:val="auto"/>
          <w:sz w:val="32"/>
          <w:szCs w:val="32"/>
          <w:lang w:val="en-US" w:eastAsia="zh-CN"/>
        </w:rPr>
        <w:t>23</w:t>
      </w:r>
      <w:r>
        <w:rPr>
          <w:rFonts w:hint="default" w:eastAsia="仿宋_GB2312"/>
          <w:color w:val="auto"/>
          <w:sz w:val="32"/>
          <w:szCs w:val="32"/>
          <w:lang w:val="en-US" w:eastAsia="zh-CN"/>
        </w:rPr>
        <w:t>年本部门机关本级</w:t>
      </w:r>
      <w:r>
        <w:rPr>
          <w:rFonts w:hint="eastAsia" w:eastAsia="仿宋_GB2312"/>
          <w:color w:val="auto"/>
          <w:sz w:val="32"/>
          <w:szCs w:val="32"/>
          <w:lang w:val="en-US" w:eastAsia="zh-CN"/>
        </w:rPr>
        <w:t>1</w:t>
      </w:r>
      <w:r>
        <w:rPr>
          <w:rFonts w:hint="default" w:eastAsia="仿宋_GB2312"/>
          <w:color w:val="auto"/>
          <w:sz w:val="32"/>
          <w:szCs w:val="32"/>
          <w:lang w:val="en-US" w:eastAsia="zh-CN"/>
        </w:rPr>
        <w:t>家行政事业单位的机关运行经费</w:t>
      </w:r>
      <w:r>
        <w:rPr>
          <w:rFonts w:hint="eastAsia" w:eastAsia="仿宋_GB2312"/>
          <w:color w:val="auto"/>
          <w:sz w:val="32"/>
          <w:szCs w:val="32"/>
          <w:u w:val="single"/>
          <w:lang w:val="en-US" w:eastAsia="zh-CN"/>
        </w:rPr>
        <w:t>0</w:t>
      </w:r>
      <w:r>
        <w:rPr>
          <w:rFonts w:hint="default" w:eastAsia="仿宋_GB2312"/>
          <w:color w:val="auto"/>
          <w:sz w:val="32"/>
          <w:szCs w:val="32"/>
          <w:lang w:val="en-US" w:eastAsia="zh-CN"/>
        </w:rPr>
        <w:t>万元，比上年预算减少（增加或持平）</w:t>
      </w:r>
      <w:r>
        <w:rPr>
          <w:rFonts w:hint="default" w:eastAsia="仿宋_GB2312"/>
          <w:color w:val="auto"/>
          <w:sz w:val="32"/>
          <w:szCs w:val="32"/>
          <w:u w:val="single"/>
          <w:lang w:val="en-US" w:eastAsia="zh-CN"/>
        </w:rPr>
        <w:t xml:space="preserve"> </w:t>
      </w:r>
      <w:r>
        <w:rPr>
          <w:rFonts w:hint="eastAsia" w:eastAsia="仿宋_GB2312"/>
          <w:color w:val="auto"/>
          <w:sz w:val="32"/>
          <w:szCs w:val="32"/>
          <w:u w:val="single"/>
          <w:lang w:val="en-US" w:eastAsia="zh-CN"/>
        </w:rPr>
        <w:t>0</w:t>
      </w:r>
      <w:r>
        <w:rPr>
          <w:rFonts w:hint="default" w:eastAsia="仿宋_GB2312"/>
          <w:color w:val="auto"/>
          <w:sz w:val="32"/>
          <w:szCs w:val="32"/>
          <w:u w:val="single"/>
          <w:lang w:val="en-US" w:eastAsia="zh-CN"/>
        </w:rPr>
        <w:t xml:space="preserve"> </w:t>
      </w:r>
      <w:r>
        <w:rPr>
          <w:rFonts w:hint="default" w:eastAsia="仿宋_GB2312"/>
          <w:color w:val="auto"/>
          <w:sz w:val="32"/>
          <w:szCs w:val="32"/>
          <w:lang w:val="en-US" w:eastAsia="zh-CN"/>
        </w:rPr>
        <w:t>万元，下降（上升）</w:t>
      </w:r>
      <w:r>
        <w:rPr>
          <w:rFonts w:hint="default" w:eastAsia="仿宋_GB2312"/>
          <w:i w:val="0"/>
          <w:iCs w:val="0"/>
          <w:color w:val="auto"/>
          <w:sz w:val="32"/>
          <w:szCs w:val="32"/>
          <w:u w:val="single"/>
          <w:lang w:val="en-US" w:eastAsia="zh-CN"/>
        </w:rPr>
        <w:t xml:space="preserve"> </w:t>
      </w:r>
      <w:r>
        <w:rPr>
          <w:rFonts w:hint="eastAsia" w:eastAsia="仿宋_GB2312"/>
          <w:i w:val="0"/>
          <w:iCs w:val="0"/>
          <w:color w:val="auto"/>
          <w:sz w:val="32"/>
          <w:szCs w:val="32"/>
          <w:u w:val="single"/>
          <w:lang w:val="en-US" w:eastAsia="zh-CN"/>
        </w:rPr>
        <w:t>0</w:t>
      </w:r>
      <w:r>
        <w:rPr>
          <w:rFonts w:hint="default" w:eastAsia="仿宋_GB2312"/>
          <w:i w:val="0"/>
          <w:iCs w:val="0"/>
          <w:color w:val="auto"/>
          <w:sz w:val="32"/>
          <w:szCs w:val="32"/>
          <w:u w:val="single"/>
          <w:lang w:val="en-US" w:eastAsia="zh-CN"/>
        </w:rPr>
        <w:t xml:space="preserve"> </w:t>
      </w:r>
      <w:r>
        <w:rPr>
          <w:rFonts w:hint="default" w:eastAsia="仿宋_GB2312"/>
          <w:color w:val="auto"/>
          <w:sz w:val="32"/>
          <w:szCs w:val="32"/>
          <w:lang w:val="en-US" w:eastAsia="zh-CN"/>
        </w:rPr>
        <w:t>%，主要是</w:t>
      </w:r>
      <w:r>
        <w:rPr>
          <w:rFonts w:eastAsia="仿宋_GB2312"/>
          <w:color w:val="auto"/>
          <w:sz w:val="32"/>
          <w:szCs w:val="32"/>
        </w:rPr>
        <w:t>本部门一般公共预算拨款</w:t>
      </w:r>
      <w:r>
        <w:rPr>
          <w:rFonts w:hint="eastAsia" w:eastAsia="仿宋_GB2312"/>
          <w:color w:val="auto"/>
          <w:sz w:val="32"/>
          <w:szCs w:val="32"/>
          <w:lang w:val="en-US" w:eastAsia="zh-CN"/>
        </w:rPr>
        <w:t>无此项支出。</w:t>
      </w:r>
    </w:p>
    <w:p>
      <w:pPr>
        <w:widowControl/>
        <w:spacing w:line="600" w:lineRule="exact"/>
        <w:ind w:firstLine="640" w:firstLineChars="200"/>
        <w:jc w:val="left"/>
        <w:rPr>
          <w:rFonts w:hint="default" w:eastAsia="仿宋_GB2312"/>
          <w:color w:val="auto"/>
          <w:sz w:val="32"/>
          <w:szCs w:val="32"/>
          <w:lang w:val="en-US" w:eastAsia="zh-CN"/>
        </w:rPr>
      </w:pPr>
      <w:r>
        <w:rPr>
          <w:rFonts w:hint="default" w:eastAsia="仿宋_GB2312"/>
          <w:color w:val="auto"/>
          <w:sz w:val="32"/>
          <w:szCs w:val="32"/>
          <w:lang w:val="en-US" w:eastAsia="zh-CN"/>
        </w:rPr>
        <w:t>2、“三公”经费预算</w:t>
      </w:r>
    </w:p>
    <w:p>
      <w:pPr>
        <w:widowControl/>
        <w:spacing w:line="600" w:lineRule="exact"/>
        <w:ind w:firstLine="660"/>
        <w:jc w:val="left"/>
        <w:rPr>
          <w:rFonts w:hint="default" w:eastAsia="仿宋_GB2312"/>
          <w:color w:val="auto"/>
          <w:sz w:val="32"/>
          <w:szCs w:val="32"/>
          <w:lang w:val="en-US" w:eastAsia="zh-CN"/>
        </w:rPr>
      </w:pPr>
      <w:r>
        <w:rPr>
          <w:rFonts w:hint="default" w:eastAsia="仿宋_GB2312"/>
          <w:color w:val="auto"/>
          <w:sz w:val="32"/>
          <w:szCs w:val="32"/>
          <w:lang w:val="en-US" w:eastAsia="zh-CN"/>
        </w:rPr>
        <w:t>20</w:t>
      </w:r>
      <w:r>
        <w:rPr>
          <w:rFonts w:hint="eastAsia" w:eastAsia="仿宋_GB2312"/>
          <w:color w:val="auto"/>
          <w:sz w:val="32"/>
          <w:szCs w:val="32"/>
          <w:lang w:val="en-US" w:eastAsia="zh-CN"/>
        </w:rPr>
        <w:t>23</w:t>
      </w:r>
      <w:r>
        <w:rPr>
          <w:rFonts w:hint="default" w:eastAsia="仿宋_GB2312"/>
          <w:color w:val="auto"/>
          <w:sz w:val="32"/>
          <w:szCs w:val="32"/>
          <w:lang w:val="en-US" w:eastAsia="zh-CN"/>
        </w:rPr>
        <w:t>年</w:t>
      </w:r>
      <w:r>
        <w:rPr>
          <w:rFonts w:hint="eastAsia" w:eastAsia="仿宋_GB2312"/>
          <w:color w:val="auto"/>
          <w:sz w:val="32"/>
          <w:szCs w:val="32"/>
          <w:lang w:val="en-US" w:eastAsia="zh-CN"/>
        </w:rPr>
        <w:t>本部门机关本级1家行政事业单位</w:t>
      </w:r>
      <w:r>
        <w:rPr>
          <w:rFonts w:hint="default" w:eastAsia="仿宋_GB2312"/>
          <w:color w:val="auto"/>
          <w:sz w:val="32"/>
          <w:szCs w:val="32"/>
          <w:lang w:val="en-US" w:eastAsia="zh-CN"/>
        </w:rPr>
        <w:t>“三公”经费预算数为</w:t>
      </w:r>
      <w:r>
        <w:rPr>
          <w:rFonts w:hint="eastAsia" w:eastAsia="仿宋_GB2312"/>
          <w:color w:val="auto"/>
          <w:sz w:val="32"/>
          <w:szCs w:val="32"/>
          <w:u w:val="single"/>
          <w:lang w:val="en-US" w:eastAsia="zh-CN"/>
        </w:rPr>
        <w:t xml:space="preserve"> 0 </w:t>
      </w:r>
      <w:r>
        <w:rPr>
          <w:rFonts w:hint="default" w:eastAsia="仿宋_GB2312"/>
          <w:color w:val="auto"/>
          <w:sz w:val="32"/>
          <w:szCs w:val="32"/>
          <w:lang w:val="en-US" w:eastAsia="zh-CN"/>
        </w:rPr>
        <w:t>万元，其中，公务接待费</w:t>
      </w:r>
      <w:r>
        <w:rPr>
          <w:rFonts w:hint="eastAsia" w:eastAsia="仿宋_GB2312"/>
          <w:color w:val="auto"/>
          <w:sz w:val="32"/>
          <w:szCs w:val="32"/>
          <w:u w:val="single"/>
          <w:lang w:val="en-US" w:eastAsia="zh-CN"/>
        </w:rPr>
        <w:t xml:space="preserve"> 0  </w:t>
      </w:r>
      <w:r>
        <w:rPr>
          <w:rFonts w:hint="default" w:eastAsia="仿宋_GB2312"/>
          <w:color w:val="auto"/>
          <w:sz w:val="32"/>
          <w:szCs w:val="32"/>
          <w:lang w:val="en-US" w:eastAsia="zh-CN"/>
        </w:rPr>
        <w:t>万元，公务用车购置及运行费</w:t>
      </w:r>
      <w:r>
        <w:rPr>
          <w:rFonts w:hint="eastAsia" w:eastAsia="仿宋_GB2312"/>
          <w:color w:val="auto"/>
          <w:sz w:val="32"/>
          <w:szCs w:val="32"/>
          <w:u w:val="single"/>
          <w:lang w:val="en-US" w:eastAsia="zh-CN"/>
        </w:rPr>
        <w:t xml:space="preserve"> 0 </w:t>
      </w:r>
      <w:r>
        <w:rPr>
          <w:rFonts w:hint="default" w:eastAsia="仿宋_GB2312"/>
          <w:color w:val="auto"/>
          <w:sz w:val="32"/>
          <w:szCs w:val="32"/>
          <w:lang w:val="en-US" w:eastAsia="zh-CN"/>
        </w:rPr>
        <w:t>万元（其中，公务用车购置费</w:t>
      </w:r>
      <w:r>
        <w:rPr>
          <w:rFonts w:hint="eastAsia" w:eastAsia="仿宋_GB2312"/>
          <w:color w:val="auto"/>
          <w:sz w:val="32"/>
          <w:szCs w:val="32"/>
          <w:u w:val="single"/>
          <w:lang w:val="en-US" w:eastAsia="zh-CN"/>
        </w:rPr>
        <w:t xml:space="preserve"> 0 </w:t>
      </w:r>
      <w:r>
        <w:rPr>
          <w:rFonts w:hint="default" w:eastAsia="仿宋_GB2312"/>
          <w:color w:val="auto"/>
          <w:sz w:val="32"/>
          <w:szCs w:val="32"/>
          <w:lang w:val="en-US" w:eastAsia="zh-CN"/>
        </w:rPr>
        <w:t>万元，公务用车运行费</w:t>
      </w:r>
      <w:r>
        <w:rPr>
          <w:rFonts w:hint="eastAsia" w:eastAsia="仿宋_GB2312"/>
          <w:color w:val="auto"/>
          <w:sz w:val="32"/>
          <w:szCs w:val="32"/>
          <w:u w:val="single"/>
          <w:lang w:val="en-US" w:eastAsia="zh-CN"/>
        </w:rPr>
        <w:t xml:space="preserve"> 0 </w:t>
      </w:r>
      <w:r>
        <w:rPr>
          <w:rFonts w:hint="default" w:eastAsia="仿宋_GB2312"/>
          <w:color w:val="auto"/>
          <w:sz w:val="32"/>
          <w:szCs w:val="32"/>
          <w:lang w:val="en-US" w:eastAsia="zh-CN"/>
        </w:rPr>
        <w:t>万元），因公出国（境）费</w:t>
      </w:r>
      <w:r>
        <w:rPr>
          <w:rFonts w:hint="eastAsia" w:eastAsia="仿宋_GB2312"/>
          <w:color w:val="auto"/>
          <w:sz w:val="32"/>
          <w:szCs w:val="32"/>
          <w:u w:val="single"/>
          <w:lang w:val="en-US" w:eastAsia="zh-CN"/>
        </w:rPr>
        <w:t xml:space="preserve"> 0 </w:t>
      </w:r>
      <w:r>
        <w:rPr>
          <w:rFonts w:hint="default" w:eastAsia="仿宋_GB2312"/>
          <w:color w:val="auto"/>
          <w:sz w:val="32"/>
          <w:szCs w:val="32"/>
          <w:lang w:val="en-US" w:eastAsia="zh-CN"/>
        </w:rPr>
        <w:t>万元。20</w:t>
      </w:r>
      <w:r>
        <w:rPr>
          <w:rFonts w:hint="eastAsia" w:eastAsia="仿宋_GB2312"/>
          <w:color w:val="auto"/>
          <w:sz w:val="32"/>
          <w:szCs w:val="32"/>
          <w:lang w:val="en-US" w:eastAsia="zh-CN"/>
        </w:rPr>
        <w:t>23</w:t>
      </w:r>
      <w:r>
        <w:rPr>
          <w:rFonts w:hint="default" w:eastAsia="仿宋_GB2312"/>
          <w:color w:val="auto"/>
          <w:sz w:val="32"/>
          <w:szCs w:val="32"/>
          <w:lang w:val="en-US" w:eastAsia="zh-CN"/>
        </w:rPr>
        <w:t>年“三公”经费预算较20</w:t>
      </w:r>
      <w:r>
        <w:rPr>
          <w:rFonts w:hint="eastAsia" w:eastAsia="仿宋_GB2312"/>
          <w:color w:val="auto"/>
          <w:sz w:val="32"/>
          <w:szCs w:val="32"/>
          <w:lang w:val="en-US" w:eastAsia="zh-CN"/>
        </w:rPr>
        <w:t>22</w:t>
      </w:r>
      <w:r>
        <w:rPr>
          <w:rFonts w:hint="default" w:eastAsia="仿宋_GB2312"/>
          <w:color w:val="auto"/>
          <w:sz w:val="32"/>
          <w:szCs w:val="32"/>
          <w:lang w:val="en-US" w:eastAsia="zh-CN"/>
        </w:rPr>
        <w:t>年减少</w:t>
      </w:r>
      <w:r>
        <w:rPr>
          <w:rFonts w:hint="eastAsia" w:eastAsia="仿宋_GB2312"/>
          <w:color w:val="auto"/>
          <w:sz w:val="32"/>
          <w:szCs w:val="32"/>
          <w:lang w:val="en-US" w:eastAsia="zh-CN"/>
        </w:rPr>
        <w:t>（或持平）</w:t>
      </w:r>
      <w:r>
        <w:rPr>
          <w:rFonts w:hint="eastAsia" w:eastAsia="仿宋_GB2312"/>
          <w:color w:val="auto"/>
          <w:sz w:val="32"/>
          <w:szCs w:val="32"/>
          <w:u w:val="single"/>
          <w:lang w:val="en-US" w:eastAsia="zh-CN"/>
        </w:rPr>
        <w:t xml:space="preserve"> 0 </w:t>
      </w:r>
      <w:r>
        <w:rPr>
          <w:rFonts w:hint="default" w:eastAsia="仿宋_GB2312"/>
          <w:color w:val="auto"/>
          <w:sz w:val="32"/>
          <w:szCs w:val="32"/>
          <w:lang w:val="en-US" w:eastAsia="zh-CN"/>
        </w:rPr>
        <w:t>万元，主要是</w:t>
      </w:r>
      <w:r>
        <w:rPr>
          <w:rFonts w:eastAsia="仿宋_GB2312"/>
          <w:color w:val="auto"/>
          <w:sz w:val="32"/>
          <w:szCs w:val="32"/>
        </w:rPr>
        <w:t>本部门一般公共预算拨款</w:t>
      </w:r>
      <w:r>
        <w:rPr>
          <w:rFonts w:hint="eastAsia" w:eastAsia="仿宋_GB2312"/>
          <w:color w:val="auto"/>
          <w:sz w:val="32"/>
          <w:szCs w:val="32"/>
          <w:lang w:val="en-US" w:eastAsia="zh-CN"/>
        </w:rPr>
        <w:t>无此项支出。</w:t>
      </w:r>
    </w:p>
    <w:p>
      <w:pPr>
        <w:widowControl/>
        <w:spacing w:line="600" w:lineRule="exact"/>
        <w:ind w:firstLine="640" w:firstLineChars="200"/>
        <w:jc w:val="left"/>
        <w:rPr>
          <w:rFonts w:hint="eastAsia" w:eastAsia="仿宋_GB2312"/>
          <w:color w:val="auto"/>
          <w:sz w:val="32"/>
          <w:szCs w:val="32"/>
          <w:lang w:val="en-US" w:eastAsia="zh-CN"/>
        </w:rPr>
      </w:pPr>
      <w:r>
        <w:rPr>
          <w:rFonts w:hint="eastAsia" w:eastAsia="仿宋_GB2312"/>
          <w:color w:val="auto"/>
          <w:sz w:val="32"/>
          <w:szCs w:val="32"/>
          <w:lang w:val="en-US" w:eastAsia="zh-CN"/>
        </w:rPr>
        <w:t>3、一般性支出情况</w:t>
      </w:r>
    </w:p>
    <w:p>
      <w:pPr>
        <w:widowControl/>
        <w:spacing w:line="600" w:lineRule="exact"/>
        <w:ind w:firstLine="660"/>
        <w:jc w:val="left"/>
        <w:rPr>
          <w:rFonts w:hint="eastAsia" w:eastAsia="仿宋_GB2312"/>
          <w:color w:val="auto"/>
          <w:sz w:val="32"/>
          <w:szCs w:val="32"/>
          <w:lang w:val="en-US" w:eastAsia="zh-CN"/>
        </w:rPr>
      </w:pPr>
      <w:r>
        <w:rPr>
          <w:rFonts w:hint="eastAsia" w:eastAsia="仿宋_GB2312"/>
          <w:color w:val="auto"/>
          <w:sz w:val="32"/>
          <w:szCs w:val="32"/>
          <w:lang w:val="en-US" w:eastAsia="zh-CN"/>
        </w:rPr>
        <w:t>2023年本部门会议费预算</w:t>
      </w:r>
      <w:r>
        <w:rPr>
          <w:rFonts w:hint="eastAsia" w:eastAsia="仿宋_GB2312"/>
          <w:color w:val="auto"/>
          <w:sz w:val="32"/>
          <w:szCs w:val="32"/>
          <w:u w:val="single"/>
          <w:lang w:val="en-US" w:eastAsia="zh-CN"/>
        </w:rPr>
        <w:t xml:space="preserve"> 0 </w:t>
      </w:r>
      <w:r>
        <w:rPr>
          <w:rFonts w:hint="eastAsia" w:eastAsia="仿宋_GB2312"/>
          <w:color w:val="auto"/>
          <w:sz w:val="32"/>
          <w:szCs w:val="32"/>
          <w:lang w:val="en-US" w:eastAsia="zh-CN"/>
        </w:rPr>
        <w:t>万元；培训费预算</w:t>
      </w:r>
      <w:r>
        <w:rPr>
          <w:rFonts w:hint="eastAsia" w:eastAsia="仿宋_GB2312"/>
          <w:color w:val="auto"/>
          <w:sz w:val="32"/>
          <w:szCs w:val="32"/>
          <w:u w:val="single"/>
          <w:lang w:val="en-US" w:eastAsia="zh-CN"/>
        </w:rPr>
        <w:t xml:space="preserve"> 0 </w:t>
      </w:r>
      <w:r>
        <w:rPr>
          <w:rFonts w:hint="eastAsia" w:eastAsia="仿宋_GB2312"/>
          <w:color w:val="auto"/>
          <w:sz w:val="32"/>
          <w:szCs w:val="32"/>
          <w:lang w:val="en-US" w:eastAsia="zh-CN"/>
        </w:rPr>
        <w:t>万元：未计划举办节庆、晚会、论坛、赛事活动。</w:t>
      </w:r>
    </w:p>
    <w:p>
      <w:pPr>
        <w:widowControl/>
        <w:spacing w:line="600" w:lineRule="exact"/>
        <w:ind w:firstLine="660"/>
        <w:jc w:val="left"/>
        <w:rPr>
          <w:rFonts w:hint="eastAsia" w:eastAsia="仿宋_GB2312"/>
          <w:color w:val="auto"/>
          <w:sz w:val="32"/>
          <w:szCs w:val="32"/>
          <w:lang w:val="en-US" w:eastAsia="zh-CN"/>
        </w:rPr>
      </w:pPr>
      <w:r>
        <w:rPr>
          <w:rFonts w:hint="eastAsia" w:eastAsia="仿宋_GB2312"/>
          <w:color w:val="auto"/>
          <w:sz w:val="32"/>
          <w:szCs w:val="32"/>
          <w:lang w:val="en-US" w:eastAsia="zh-CN"/>
        </w:rPr>
        <w:t>4、</w:t>
      </w:r>
      <w:r>
        <w:rPr>
          <w:rFonts w:hint="default" w:eastAsia="仿宋_GB2312"/>
          <w:color w:val="auto"/>
          <w:sz w:val="32"/>
          <w:szCs w:val="32"/>
          <w:lang w:val="en-US" w:eastAsia="zh-CN"/>
        </w:rPr>
        <w:t>政府采购情况</w:t>
      </w:r>
    </w:p>
    <w:p>
      <w:pPr>
        <w:widowControl/>
        <w:spacing w:line="600" w:lineRule="exact"/>
        <w:ind w:firstLine="660"/>
        <w:jc w:val="left"/>
        <w:rPr>
          <w:rFonts w:eastAsia="仿宋_GB2312"/>
          <w:color w:val="auto"/>
          <w:sz w:val="32"/>
          <w:szCs w:val="32"/>
        </w:rPr>
      </w:pPr>
      <w:r>
        <w:rPr>
          <w:rFonts w:hint="default" w:eastAsia="仿宋_GB2312"/>
          <w:color w:val="auto"/>
          <w:sz w:val="32"/>
          <w:szCs w:val="32"/>
          <w:lang w:val="en-US" w:eastAsia="zh-CN"/>
        </w:rPr>
        <w:t>20</w:t>
      </w:r>
      <w:r>
        <w:rPr>
          <w:rFonts w:hint="eastAsia" w:eastAsia="仿宋_GB2312"/>
          <w:color w:val="auto"/>
          <w:sz w:val="32"/>
          <w:szCs w:val="32"/>
          <w:lang w:val="en-US" w:eastAsia="zh-CN"/>
        </w:rPr>
        <w:t>23</w:t>
      </w:r>
      <w:r>
        <w:rPr>
          <w:rFonts w:hint="default" w:eastAsia="仿宋_GB2312"/>
          <w:color w:val="auto"/>
          <w:sz w:val="32"/>
          <w:szCs w:val="32"/>
          <w:lang w:val="en-US" w:eastAsia="zh-CN"/>
        </w:rPr>
        <w:t>年</w:t>
      </w:r>
      <w:r>
        <w:rPr>
          <w:rFonts w:hint="eastAsia" w:eastAsia="仿宋_GB2312"/>
          <w:color w:val="auto"/>
          <w:sz w:val="32"/>
          <w:szCs w:val="32"/>
          <w:lang w:val="en-US" w:eastAsia="zh-CN"/>
        </w:rPr>
        <w:t>本部门</w:t>
      </w:r>
      <w:r>
        <w:rPr>
          <w:rFonts w:hint="default" w:eastAsia="仿宋_GB2312"/>
          <w:color w:val="auto"/>
          <w:sz w:val="32"/>
          <w:szCs w:val="32"/>
          <w:lang w:val="en-US" w:eastAsia="zh-CN"/>
        </w:rPr>
        <w:t>政府采购预算总额</w:t>
      </w:r>
      <w:r>
        <w:rPr>
          <w:rFonts w:hint="eastAsia" w:eastAsia="仿宋_GB2312"/>
          <w:color w:val="auto"/>
          <w:sz w:val="32"/>
          <w:szCs w:val="32"/>
          <w:u w:val="single"/>
          <w:lang w:val="en-US" w:eastAsia="zh-CN"/>
        </w:rPr>
        <w:t xml:space="preserve">  0 </w:t>
      </w:r>
      <w:r>
        <w:rPr>
          <w:rFonts w:hint="default" w:eastAsia="仿宋_GB2312"/>
          <w:color w:val="auto"/>
          <w:sz w:val="32"/>
          <w:szCs w:val="32"/>
          <w:lang w:val="en-US" w:eastAsia="zh-CN"/>
        </w:rPr>
        <w:t>万元，其中，</w:t>
      </w:r>
      <w:r>
        <w:rPr>
          <w:rFonts w:eastAsia="仿宋_GB2312"/>
          <w:color w:val="auto"/>
          <w:sz w:val="32"/>
          <w:szCs w:val="32"/>
        </w:rPr>
        <w:t>货物类采购预算</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万元；工程类采购预算</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万元；服务类采购预算</w:t>
      </w:r>
      <w:r>
        <w:rPr>
          <w:rFonts w:eastAsia="仿宋_GB2312"/>
          <w:color w:val="auto"/>
          <w:sz w:val="32"/>
          <w:szCs w:val="32"/>
          <w:u w:val="single"/>
        </w:rPr>
        <w:t xml:space="preserve"> </w:t>
      </w:r>
      <w:r>
        <w:rPr>
          <w:rFonts w:hint="eastAsia" w:eastAsia="仿宋_GB2312"/>
          <w:color w:val="auto"/>
          <w:sz w:val="32"/>
          <w:szCs w:val="32"/>
          <w:u w:val="single"/>
          <w:lang w:val="en-US" w:eastAsia="zh-CN"/>
        </w:rPr>
        <w:t>0</w:t>
      </w:r>
      <w:r>
        <w:rPr>
          <w:rFonts w:eastAsia="仿宋_GB2312"/>
          <w:color w:val="auto"/>
          <w:sz w:val="32"/>
          <w:szCs w:val="32"/>
          <w:u w:val="single"/>
        </w:rPr>
        <w:t xml:space="preserve">  </w:t>
      </w:r>
      <w:r>
        <w:rPr>
          <w:rFonts w:eastAsia="仿宋_GB2312"/>
          <w:color w:val="auto"/>
          <w:sz w:val="32"/>
          <w:szCs w:val="32"/>
        </w:rPr>
        <w:t>万元。</w:t>
      </w:r>
    </w:p>
    <w:p>
      <w:pPr>
        <w:widowControl/>
        <w:spacing w:line="600" w:lineRule="exact"/>
        <w:ind w:firstLine="660"/>
        <w:jc w:val="left"/>
        <w:rPr>
          <w:rFonts w:hint="default" w:eastAsia="仿宋_GB2312"/>
          <w:color w:val="auto"/>
          <w:sz w:val="32"/>
          <w:szCs w:val="32"/>
          <w:lang w:val="en-US" w:eastAsia="zh-CN"/>
        </w:rPr>
      </w:pPr>
      <w:r>
        <w:rPr>
          <w:rFonts w:hint="eastAsia" w:eastAsia="仿宋_GB2312"/>
          <w:color w:val="auto"/>
          <w:sz w:val="32"/>
          <w:szCs w:val="32"/>
          <w:lang w:val="en-US" w:eastAsia="zh-CN"/>
        </w:rPr>
        <w:t>5、国有资产占用使用及新增资产配置情况</w:t>
      </w:r>
    </w:p>
    <w:p>
      <w:pPr>
        <w:widowControl/>
        <w:numPr>
          <w:ilvl w:val="0"/>
          <w:numId w:val="0"/>
        </w:numPr>
        <w:spacing w:line="600" w:lineRule="exact"/>
        <w:ind w:firstLine="640" w:firstLineChars="200"/>
        <w:jc w:val="left"/>
        <w:rPr>
          <w:rFonts w:hint="default" w:ascii="仿宋_GB2312" w:hAnsi="Arial" w:eastAsia="仿宋_GB2312" w:cs="仿宋_GB2312"/>
          <w:color w:val="auto"/>
          <w:kern w:val="2"/>
          <w:sz w:val="32"/>
          <w:szCs w:val="32"/>
          <w:shd w:val="clear" w:color="auto" w:fill="F6F6F6"/>
          <w:lang w:val="en-US" w:eastAsia="zh-CN" w:bidi="ar"/>
        </w:rPr>
      </w:pPr>
      <w:r>
        <w:rPr>
          <w:rFonts w:eastAsia="仿宋_GB2312"/>
          <w:color w:val="auto"/>
          <w:sz w:val="32"/>
          <w:szCs w:val="32"/>
        </w:rPr>
        <w:t>截至202</w:t>
      </w:r>
      <w:r>
        <w:rPr>
          <w:rFonts w:hint="eastAsia" w:eastAsia="仿宋_GB2312"/>
          <w:color w:val="auto"/>
          <w:sz w:val="32"/>
          <w:szCs w:val="32"/>
          <w:lang w:val="en-US" w:eastAsia="zh-CN"/>
        </w:rPr>
        <w:t>2</w:t>
      </w:r>
      <w:r>
        <w:rPr>
          <w:rFonts w:eastAsia="仿宋_GB2312"/>
          <w:color w:val="auto"/>
          <w:sz w:val="32"/>
          <w:szCs w:val="32"/>
        </w:rPr>
        <w:t>年12月底，本部门</w:t>
      </w:r>
      <w:r>
        <w:rPr>
          <w:rFonts w:eastAsia="仿宋_GB2312"/>
          <w:bCs/>
          <w:color w:val="auto"/>
          <w:kern w:val="0"/>
          <w:sz w:val="32"/>
          <w:szCs w:val="32"/>
        </w:rPr>
        <w:t>共有公务用车</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辆，其中，机要通信用车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辆，应急保障用车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辆，执法执勤用车</w:t>
      </w:r>
      <w:r>
        <w:rPr>
          <w:rFonts w:hint="eastAsia" w:eastAsia="仿宋_GB2312"/>
          <w:bCs/>
          <w:color w:val="auto"/>
          <w:kern w:val="0"/>
          <w:sz w:val="32"/>
          <w:szCs w:val="32"/>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辆，特种专业技术用车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辆，其他按照规定配备的公务用车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辆；单位价值50万元以上通用设备</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台，单位价值100万元以上专用设备</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台。</w:t>
      </w:r>
      <w:r>
        <w:rPr>
          <w:rFonts w:hint="eastAsia" w:eastAsia="仿宋_GB2312"/>
          <w:bCs/>
          <w:color w:val="auto"/>
          <w:kern w:val="0"/>
          <w:sz w:val="32"/>
          <w:szCs w:val="32"/>
          <w:lang w:val="en-US" w:eastAsia="zh-CN"/>
        </w:rPr>
        <w:t>2023</w:t>
      </w:r>
      <w:r>
        <w:rPr>
          <w:rFonts w:eastAsia="仿宋_GB2312"/>
          <w:bCs/>
          <w:color w:val="auto"/>
          <w:kern w:val="0"/>
          <w:sz w:val="32"/>
          <w:szCs w:val="32"/>
        </w:rPr>
        <w:t>年拟新增配置公务用车</w:t>
      </w:r>
      <w:r>
        <w:rPr>
          <w:rFonts w:hint="eastAsia" w:eastAsia="仿宋_GB2312"/>
          <w:bCs/>
          <w:color w:val="auto"/>
          <w:kern w:val="0"/>
          <w:sz w:val="32"/>
          <w:szCs w:val="32"/>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辆，其中，机要通信用车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辆，应急保障用车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辆，执法执勤用车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辆，特种专业技术用车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辆，其他按照规定配备的公务用车</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辆；新增配备单位价值50万元以上通用设备</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台，单位价值100万元以上专用设备</w:t>
      </w:r>
      <w:r>
        <w:rPr>
          <w:rFonts w:eastAsia="仿宋_GB2312"/>
          <w:bCs/>
          <w:color w:val="auto"/>
          <w:kern w:val="0"/>
          <w:sz w:val="32"/>
          <w:szCs w:val="32"/>
          <w:u w:val="single"/>
        </w:rPr>
        <w:t xml:space="preserve"> </w:t>
      </w:r>
      <w:r>
        <w:rPr>
          <w:rFonts w:hint="eastAsia" w:eastAsia="仿宋_GB2312"/>
          <w:bCs/>
          <w:color w:val="auto"/>
          <w:kern w:val="0"/>
          <w:sz w:val="32"/>
          <w:szCs w:val="32"/>
          <w:u w:val="single"/>
          <w:lang w:val="en-US" w:eastAsia="zh-CN"/>
        </w:rPr>
        <w:t>0</w:t>
      </w:r>
      <w:r>
        <w:rPr>
          <w:rFonts w:eastAsia="仿宋_GB2312"/>
          <w:bCs/>
          <w:color w:val="auto"/>
          <w:kern w:val="0"/>
          <w:sz w:val="32"/>
          <w:szCs w:val="32"/>
          <w:u w:val="single"/>
        </w:rPr>
        <w:t xml:space="preserve">  </w:t>
      </w:r>
      <w:r>
        <w:rPr>
          <w:rFonts w:eastAsia="仿宋_GB2312"/>
          <w:bCs/>
          <w:color w:val="auto"/>
          <w:kern w:val="0"/>
          <w:sz w:val="32"/>
          <w:szCs w:val="32"/>
        </w:rPr>
        <w:t>台。</w:t>
      </w:r>
    </w:p>
    <w:p>
      <w:pPr>
        <w:widowControl/>
        <w:spacing w:line="600" w:lineRule="exact"/>
        <w:ind w:firstLine="660"/>
        <w:jc w:val="left"/>
        <w:rPr>
          <w:rFonts w:hint="default" w:eastAsia="仿宋_GB2312"/>
          <w:color w:val="auto"/>
          <w:sz w:val="32"/>
          <w:szCs w:val="32"/>
          <w:lang w:val="en-US" w:eastAsia="zh-CN"/>
        </w:rPr>
      </w:pPr>
      <w:r>
        <w:rPr>
          <w:rFonts w:hint="eastAsia" w:eastAsia="仿宋_GB2312"/>
          <w:color w:val="auto"/>
          <w:sz w:val="32"/>
          <w:szCs w:val="32"/>
          <w:lang w:val="en-US" w:eastAsia="zh-CN"/>
        </w:rPr>
        <w:t>6、</w:t>
      </w:r>
      <w:r>
        <w:rPr>
          <w:rFonts w:hint="default" w:eastAsia="仿宋_GB2312"/>
          <w:color w:val="auto"/>
          <w:sz w:val="32"/>
          <w:szCs w:val="32"/>
          <w:lang w:val="en-US" w:eastAsia="zh-CN"/>
        </w:rPr>
        <w:t>预算绩效目标说明</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ascii="仿宋_GB2312" w:hAnsi="Arial" w:eastAsia="仿宋_GB2312" w:cs="仿宋_GB2312"/>
          <w:color w:val="auto"/>
          <w:kern w:val="2"/>
          <w:sz w:val="32"/>
          <w:szCs w:val="32"/>
          <w:shd w:val="clear" w:color="auto" w:fill="F6F6F6"/>
          <w:lang w:val="en-US" w:eastAsia="zh-CN" w:bidi="ar"/>
        </w:rPr>
      </w:pPr>
      <w:r>
        <w:rPr>
          <w:rFonts w:hint="default" w:eastAsia="仿宋_GB2312"/>
          <w:color w:val="auto"/>
          <w:sz w:val="32"/>
          <w:szCs w:val="32"/>
          <w:lang w:val="en-US" w:eastAsia="zh-CN"/>
        </w:rPr>
        <w:t>本部门</w:t>
      </w:r>
      <w:r>
        <w:rPr>
          <w:rFonts w:hint="eastAsia" w:eastAsia="仿宋_GB2312"/>
          <w:color w:val="auto"/>
          <w:sz w:val="32"/>
          <w:szCs w:val="32"/>
          <w:lang w:val="en-US" w:eastAsia="zh-CN"/>
        </w:rPr>
        <w:t>所有</w:t>
      </w:r>
      <w:r>
        <w:rPr>
          <w:rFonts w:hint="default" w:eastAsia="仿宋_GB2312"/>
          <w:color w:val="auto"/>
          <w:sz w:val="32"/>
          <w:szCs w:val="32"/>
          <w:lang w:val="en-US" w:eastAsia="zh-CN"/>
        </w:rPr>
        <w:t>支出实行绩效目标管理，纳入20</w:t>
      </w:r>
      <w:r>
        <w:rPr>
          <w:rFonts w:hint="eastAsia" w:eastAsia="仿宋_GB2312"/>
          <w:color w:val="auto"/>
          <w:sz w:val="32"/>
          <w:szCs w:val="32"/>
          <w:lang w:val="en-US" w:eastAsia="zh-CN"/>
        </w:rPr>
        <w:t>23</w:t>
      </w:r>
      <w:r>
        <w:rPr>
          <w:rFonts w:hint="default" w:eastAsia="仿宋_GB2312"/>
          <w:color w:val="auto"/>
          <w:sz w:val="32"/>
          <w:szCs w:val="32"/>
          <w:lang w:val="en-US" w:eastAsia="zh-CN"/>
        </w:rPr>
        <w:t>年部门整体支出绩效目标的金额为</w:t>
      </w:r>
      <w:r>
        <w:rPr>
          <w:rFonts w:hint="eastAsia" w:eastAsia="仿宋_GB2312"/>
          <w:color w:val="auto"/>
          <w:sz w:val="32"/>
          <w:szCs w:val="32"/>
          <w:lang w:val="en-US" w:eastAsia="zh-CN"/>
        </w:rPr>
        <w:t>613.01</w:t>
      </w:r>
      <w:r>
        <w:rPr>
          <w:rFonts w:hint="default" w:eastAsia="仿宋_GB2312"/>
          <w:color w:val="auto"/>
          <w:sz w:val="32"/>
          <w:szCs w:val="32"/>
          <w:lang w:val="en-US" w:eastAsia="zh-CN"/>
        </w:rPr>
        <w:t>万元，其中，基本支出</w:t>
      </w:r>
      <w:r>
        <w:rPr>
          <w:rFonts w:hint="eastAsia" w:eastAsia="仿宋_GB2312"/>
          <w:color w:val="auto"/>
          <w:sz w:val="32"/>
          <w:szCs w:val="32"/>
          <w:lang w:val="en-US" w:eastAsia="zh-CN"/>
        </w:rPr>
        <w:t xml:space="preserve">565.01 </w:t>
      </w:r>
      <w:r>
        <w:rPr>
          <w:rFonts w:hint="default" w:eastAsia="仿宋_GB2312"/>
          <w:color w:val="auto"/>
          <w:sz w:val="32"/>
          <w:szCs w:val="32"/>
          <w:lang w:val="en-US" w:eastAsia="zh-CN"/>
        </w:rPr>
        <w:t>万元，项目支出</w:t>
      </w:r>
      <w:r>
        <w:rPr>
          <w:rFonts w:hint="eastAsia" w:eastAsia="仿宋_GB2312"/>
          <w:color w:val="auto"/>
          <w:sz w:val="32"/>
          <w:szCs w:val="32"/>
          <w:lang w:val="en-US" w:eastAsia="zh-CN"/>
        </w:rPr>
        <w:t>48</w:t>
      </w:r>
      <w:r>
        <w:rPr>
          <w:rFonts w:hint="default" w:eastAsia="仿宋_GB2312"/>
          <w:color w:val="auto"/>
          <w:sz w:val="32"/>
          <w:szCs w:val="32"/>
          <w:lang w:val="en-US" w:eastAsia="zh-CN"/>
        </w:rPr>
        <w:t>万元</w:t>
      </w:r>
      <w:r>
        <w:rPr>
          <w:rFonts w:hint="eastAsia" w:eastAsia="仿宋_GB2312"/>
          <w:color w:val="auto"/>
          <w:sz w:val="32"/>
          <w:szCs w:val="32"/>
          <w:lang w:val="en-US" w:eastAsia="zh-CN"/>
        </w:rPr>
        <w:t>，具体绩效目标详见报表。</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eastAsia="仿宋_GB2312"/>
          <w:color w:val="auto"/>
          <w:sz w:val="32"/>
          <w:szCs w:val="32"/>
          <w:lang w:val="en-US" w:eastAsia="zh-CN"/>
        </w:rPr>
      </w:pPr>
      <w:r>
        <w:rPr>
          <w:rFonts w:hint="eastAsia" w:eastAsia="仿宋_GB2312"/>
          <w:color w:val="auto"/>
          <w:sz w:val="32"/>
          <w:szCs w:val="32"/>
          <w:lang w:val="en-US" w:eastAsia="zh-CN"/>
        </w:rPr>
        <w:t>7、</w:t>
      </w:r>
      <w:r>
        <w:rPr>
          <w:rFonts w:hint="default" w:eastAsia="仿宋_GB2312"/>
          <w:color w:val="auto"/>
          <w:sz w:val="32"/>
          <w:szCs w:val="32"/>
          <w:lang w:val="en-US" w:eastAsia="zh-CN"/>
        </w:rPr>
        <w:t>批复时间</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eastAsia="仿宋_GB2312"/>
          <w:color w:val="auto"/>
          <w:sz w:val="32"/>
          <w:szCs w:val="32"/>
          <w:lang w:val="en-US" w:eastAsia="zh-CN"/>
        </w:rPr>
      </w:pPr>
      <w:r>
        <w:rPr>
          <w:rFonts w:hint="default" w:eastAsia="仿宋_GB2312"/>
          <w:color w:val="auto"/>
          <w:sz w:val="32"/>
          <w:szCs w:val="32"/>
          <w:lang w:val="en-US" w:eastAsia="zh-CN"/>
        </w:rPr>
        <w:t>20</w:t>
      </w:r>
      <w:r>
        <w:rPr>
          <w:rFonts w:hint="eastAsia" w:eastAsia="仿宋_GB2312"/>
          <w:color w:val="auto"/>
          <w:sz w:val="32"/>
          <w:szCs w:val="32"/>
          <w:lang w:val="en-US" w:eastAsia="zh-CN"/>
        </w:rPr>
        <w:t>23</w:t>
      </w:r>
      <w:r>
        <w:rPr>
          <w:rFonts w:hint="default" w:eastAsia="仿宋_GB2312"/>
          <w:color w:val="auto"/>
          <w:sz w:val="32"/>
          <w:szCs w:val="32"/>
          <w:lang w:val="en-US" w:eastAsia="zh-CN"/>
        </w:rPr>
        <w:t>年度</w:t>
      </w:r>
      <w:r>
        <w:rPr>
          <w:rFonts w:hint="eastAsia" w:eastAsia="仿宋_GB2312"/>
          <w:color w:val="auto"/>
          <w:sz w:val="32"/>
          <w:szCs w:val="32"/>
          <w:lang w:val="en-US" w:eastAsia="zh-CN"/>
        </w:rPr>
        <w:t>本</w:t>
      </w:r>
      <w:r>
        <w:rPr>
          <w:rFonts w:hint="default" w:eastAsia="仿宋_GB2312"/>
          <w:color w:val="auto"/>
          <w:sz w:val="32"/>
          <w:szCs w:val="32"/>
          <w:lang w:val="en-US" w:eastAsia="zh-CN"/>
        </w:rPr>
        <w:t>部门预算</w:t>
      </w:r>
      <w:r>
        <w:rPr>
          <w:rFonts w:hint="eastAsia" w:eastAsia="仿宋_GB2312"/>
          <w:color w:val="auto"/>
          <w:sz w:val="32"/>
          <w:szCs w:val="32"/>
          <w:lang w:val="en-US" w:eastAsia="zh-CN"/>
        </w:rPr>
        <w:t>经</w:t>
      </w:r>
      <w:r>
        <w:rPr>
          <w:rFonts w:hint="default" w:eastAsia="仿宋_GB2312"/>
          <w:color w:val="auto"/>
          <w:sz w:val="32"/>
          <w:szCs w:val="32"/>
          <w:lang w:val="en-US" w:eastAsia="zh-CN"/>
        </w:rPr>
        <w:t>新田县第十</w:t>
      </w:r>
      <w:r>
        <w:rPr>
          <w:rFonts w:hint="eastAsia" w:eastAsia="仿宋_GB2312"/>
          <w:color w:val="auto"/>
          <w:sz w:val="32"/>
          <w:szCs w:val="32"/>
          <w:lang w:val="en-US" w:eastAsia="zh-CN"/>
        </w:rPr>
        <w:t>八</w:t>
      </w:r>
      <w:r>
        <w:rPr>
          <w:rFonts w:hint="default" w:eastAsia="仿宋_GB2312"/>
          <w:color w:val="auto"/>
          <w:sz w:val="32"/>
          <w:szCs w:val="32"/>
          <w:lang w:val="en-US" w:eastAsia="zh-CN"/>
        </w:rPr>
        <w:t>届人民代表大会第</w:t>
      </w:r>
      <w:r>
        <w:rPr>
          <w:rFonts w:hint="eastAsia" w:eastAsia="仿宋_GB2312"/>
          <w:color w:val="auto"/>
          <w:sz w:val="32"/>
          <w:szCs w:val="32"/>
          <w:lang w:val="en-US" w:eastAsia="zh-CN"/>
        </w:rPr>
        <w:t>二</w:t>
      </w:r>
      <w:r>
        <w:rPr>
          <w:rFonts w:hint="default" w:eastAsia="仿宋_GB2312"/>
          <w:color w:val="auto"/>
          <w:sz w:val="32"/>
          <w:szCs w:val="32"/>
          <w:lang w:val="en-US" w:eastAsia="zh-CN"/>
        </w:rPr>
        <w:t>次会议批复时间为20</w:t>
      </w:r>
      <w:r>
        <w:rPr>
          <w:rFonts w:hint="eastAsia" w:eastAsia="仿宋_GB2312"/>
          <w:color w:val="auto"/>
          <w:sz w:val="32"/>
          <w:szCs w:val="32"/>
          <w:lang w:val="en-US" w:eastAsia="zh-CN"/>
        </w:rPr>
        <w:t>22</w:t>
      </w:r>
      <w:r>
        <w:rPr>
          <w:rFonts w:hint="default" w:eastAsia="仿宋_GB2312"/>
          <w:color w:val="auto"/>
          <w:sz w:val="32"/>
          <w:szCs w:val="32"/>
          <w:lang w:val="en-US" w:eastAsia="zh-CN"/>
        </w:rPr>
        <w:t>年</w:t>
      </w:r>
      <w:r>
        <w:rPr>
          <w:rFonts w:hint="eastAsia" w:eastAsia="仿宋_GB2312"/>
          <w:color w:val="auto"/>
          <w:sz w:val="32"/>
          <w:szCs w:val="32"/>
          <w:lang w:val="en-US" w:eastAsia="zh-CN"/>
        </w:rPr>
        <w:t>12</w:t>
      </w:r>
      <w:r>
        <w:rPr>
          <w:rFonts w:hint="default" w:eastAsia="仿宋_GB2312"/>
          <w:color w:val="auto"/>
          <w:sz w:val="32"/>
          <w:szCs w:val="32"/>
          <w:lang w:val="en-US" w:eastAsia="zh-CN"/>
        </w:rPr>
        <w:t>月</w:t>
      </w:r>
      <w:r>
        <w:rPr>
          <w:rFonts w:hint="eastAsia" w:eastAsia="仿宋_GB2312"/>
          <w:color w:val="auto"/>
          <w:sz w:val="32"/>
          <w:szCs w:val="32"/>
          <w:lang w:val="en-US" w:eastAsia="zh-CN"/>
        </w:rPr>
        <w:t>24</w:t>
      </w:r>
      <w:r>
        <w:rPr>
          <w:rFonts w:hint="default" w:eastAsia="仿宋_GB2312"/>
          <w:color w:val="auto"/>
          <w:sz w:val="32"/>
          <w:szCs w:val="32"/>
          <w:lang w:val="en-US" w:eastAsia="zh-CN"/>
        </w:rPr>
        <w:t>日，财政部门批复时间为20</w:t>
      </w:r>
      <w:r>
        <w:rPr>
          <w:rFonts w:hint="eastAsia" w:eastAsia="仿宋_GB2312"/>
          <w:color w:val="auto"/>
          <w:sz w:val="32"/>
          <w:szCs w:val="32"/>
          <w:lang w:val="en-US" w:eastAsia="zh-CN"/>
        </w:rPr>
        <w:t>23</w:t>
      </w:r>
      <w:r>
        <w:rPr>
          <w:rFonts w:hint="default" w:eastAsia="仿宋_GB2312"/>
          <w:color w:val="auto"/>
          <w:sz w:val="32"/>
          <w:szCs w:val="32"/>
          <w:lang w:val="en-US" w:eastAsia="zh-CN"/>
        </w:rPr>
        <w:t>年</w:t>
      </w:r>
      <w:r>
        <w:rPr>
          <w:rFonts w:hint="eastAsia" w:eastAsia="仿宋_GB2312"/>
          <w:color w:val="auto"/>
          <w:sz w:val="32"/>
          <w:szCs w:val="32"/>
          <w:lang w:val="en-US" w:eastAsia="zh-CN"/>
        </w:rPr>
        <w:t>01</w:t>
      </w:r>
      <w:r>
        <w:rPr>
          <w:rFonts w:hint="default" w:eastAsia="仿宋_GB2312"/>
          <w:color w:val="auto"/>
          <w:sz w:val="32"/>
          <w:szCs w:val="32"/>
          <w:lang w:val="en-US" w:eastAsia="zh-CN"/>
        </w:rPr>
        <w:t>月</w:t>
      </w:r>
      <w:r>
        <w:rPr>
          <w:rFonts w:hint="eastAsia" w:eastAsia="仿宋_GB2312"/>
          <w:color w:val="auto"/>
          <w:sz w:val="32"/>
          <w:szCs w:val="32"/>
          <w:lang w:val="en-US" w:eastAsia="zh-CN"/>
        </w:rPr>
        <w:t>10</w:t>
      </w:r>
      <w:r>
        <w:rPr>
          <w:rFonts w:hint="default" w:eastAsia="仿宋_GB2312"/>
          <w:color w:val="auto"/>
          <w:sz w:val="32"/>
          <w:szCs w:val="32"/>
          <w:lang w:val="en-US" w:eastAsia="zh-CN"/>
        </w:rPr>
        <w:t>日。</w:t>
      </w:r>
    </w:p>
    <w:p>
      <w:pPr>
        <w:keepNext w:val="0"/>
        <w:keepLines w:val="0"/>
        <w:widowControl/>
        <w:suppressLineNumbers w:val="0"/>
        <w:spacing w:before="0" w:beforeAutospacing="0" w:after="0" w:afterAutospacing="0" w:line="600" w:lineRule="exact"/>
        <w:ind w:left="0" w:right="0" w:firstLine="660"/>
        <w:jc w:val="left"/>
        <w:rPr>
          <w:color w:val="auto"/>
        </w:rPr>
      </w:pPr>
      <w:r>
        <w:rPr>
          <w:rFonts w:hint="eastAsia" w:ascii="黑体" w:hAnsi="黑体" w:eastAsia="黑体" w:cs="黑体"/>
          <w:color w:val="auto"/>
          <w:sz w:val="32"/>
          <w:szCs w:val="32"/>
          <w:lang w:val="en-US" w:eastAsia="zh-CN"/>
        </w:rPr>
        <w:t>七、名词解释</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eastAsia="仿宋_GB2312"/>
          <w:color w:val="auto"/>
          <w:sz w:val="32"/>
          <w:szCs w:val="32"/>
          <w:lang w:val="en-US" w:eastAsia="zh-CN"/>
        </w:rPr>
      </w:pPr>
      <w:r>
        <w:rPr>
          <w:rFonts w:hint="default" w:eastAsia="仿宋_GB2312"/>
          <w:color w:val="auto"/>
          <w:sz w:val="32"/>
          <w:szCs w:val="32"/>
          <w:lang w:val="en-US" w:eastAsia="zh-CN"/>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 </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eastAsia="仿宋_GB2312"/>
          <w:color w:val="auto"/>
          <w:sz w:val="32"/>
          <w:szCs w:val="32"/>
          <w:lang w:val="en-US" w:eastAsia="zh-CN"/>
        </w:rPr>
      </w:pPr>
      <w:r>
        <w:rPr>
          <w:rFonts w:hint="default" w:eastAsia="仿宋_GB2312"/>
          <w:color w:val="auto"/>
          <w:sz w:val="32"/>
          <w:szCs w:val="32"/>
          <w:lang w:val="en-US" w:eastAsia="zh-CN"/>
        </w:rPr>
        <w:t>2、“三公”经费：纳入</w:t>
      </w:r>
      <w:r>
        <w:rPr>
          <w:rFonts w:hint="eastAsia" w:eastAsia="仿宋_GB2312"/>
          <w:color w:val="auto"/>
          <w:sz w:val="32"/>
          <w:szCs w:val="32"/>
          <w:lang w:val="en-US" w:eastAsia="zh-CN"/>
        </w:rPr>
        <w:t>省（市/县）</w:t>
      </w:r>
      <w:r>
        <w:rPr>
          <w:rFonts w:hint="default" w:eastAsia="仿宋_GB2312"/>
          <w:color w:val="auto"/>
          <w:sz w:val="32"/>
          <w:szCs w:val="32"/>
          <w:lang w:val="en-US" w:eastAsia="zh-CN"/>
        </w:rPr>
        <w:t>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eastAsia" w:ascii="仿宋_GB2312" w:hAnsi="Arial" w:eastAsia="仿宋_GB2312" w:cs="仿宋_GB2312"/>
          <w:color w:val="auto"/>
          <w:kern w:val="2"/>
          <w:sz w:val="32"/>
          <w:szCs w:val="32"/>
          <w:shd w:val="clear" w:color="auto" w:fill="F6F6F6"/>
          <w:lang w:val="en-US" w:eastAsia="zh-CN" w:bidi="ar"/>
        </w:rPr>
      </w:pPr>
    </w:p>
    <w:p>
      <w:pPr>
        <w:keepNext w:val="0"/>
        <w:keepLines w:val="0"/>
        <w:widowControl/>
        <w:suppressLineNumbers w:val="0"/>
        <w:spacing w:before="0" w:beforeAutospacing="0" w:after="0" w:afterAutospacing="0" w:line="600" w:lineRule="exact"/>
        <w:ind w:left="0" w:right="0"/>
        <w:jc w:val="center"/>
        <w:rPr>
          <w:rFonts w:hint="eastAsia" w:ascii="黑体" w:hAnsi="黑体" w:eastAsia="黑体" w:cs="黑体"/>
          <w:b/>
          <w:bCs/>
          <w:color w:val="auto"/>
          <w:sz w:val="36"/>
          <w:szCs w:val="36"/>
          <w:lang w:val="en-US" w:eastAsia="zh-CN"/>
        </w:rPr>
      </w:pPr>
      <w:r>
        <w:rPr>
          <w:rFonts w:hint="eastAsia" w:ascii="黑体" w:hAnsi="黑体" w:eastAsia="黑体" w:cs="黑体"/>
          <w:b/>
          <w:bCs/>
          <w:color w:val="auto"/>
          <w:sz w:val="36"/>
          <w:szCs w:val="36"/>
          <w:lang w:val="en-US" w:eastAsia="zh-CN"/>
        </w:rPr>
        <w:t>第二部分 2023年部门预算公开表</w:t>
      </w:r>
    </w:p>
    <w:p>
      <w:pPr>
        <w:keepNext w:val="0"/>
        <w:keepLines w:val="0"/>
        <w:widowControl/>
        <w:numPr>
          <w:ilvl w:val="0"/>
          <w:numId w:val="0"/>
        </w:numPr>
        <w:suppressLineNumbers w:val="0"/>
        <w:spacing w:before="0" w:beforeAutospacing="0" w:after="0" w:afterAutospacing="0" w:line="600" w:lineRule="atLeast"/>
        <w:ind w:right="0" w:rightChars="0"/>
        <w:jc w:val="center"/>
        <w:rPr>
          <w:rFonts w:hint="eastAsia" w:eastAsia="仿宋_GB2312"/>
          <w:color w:val="auto"/>
          <w:sz w:val="32"/>
          <w:szCs w:val="32"/>
          <w:lang w:val="en-US" w:eastAsia="zh-CN"/>
        </w:rPr>
      </w:pPr>
      <w:r>
        <w:rPr>
          <w:rFonts w:hint="eastAsia" w:eastAsia="仿宋_GB2312"/>
          <w:color w:val="auto"/>
          <w:sz w:val="32"/>
          <w:szCs w:val="32"/>
          <w:lang w:val="en-US" w:eastAsia="zh-CN"/>
        </w:rPr>
        <w:t xml:space="preserve">  （见附件）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1ZjhmNzc5OTI0OTBhNDQ2ZmUxNzQzOGMwZTViODgifQ=="/>
  </w:docVars>
  <w:rsids>
    <w:rsidRoot w:val="00000000"/>
    <w:rsid w:val="00400BE3"/>
    <w:rsid w:val="01CB6472"/>
    <w:rsid w:val="026B348A"/>
    <w:rsid w:val="075313C3"/>
    <w:rsid w:val="0A564AAB"/>
    <w:rsid w:val="0AEC3CD0"/>
    <w:rsid w:val="0B3202FF"/>
    <w:rsid w:val="0C5F4155"/>
    <w:rsid w:val="0D122A8A"/>
    <w:rsid w:val="0E5A2261"/>
    <w:rsid w:val="0EBB11E6"/>
    <w:rsid w:val="0EFE2AC3"/>
    <w:rsid w:val="101D5507"/>
    <w:rsid w:val="11D861DF"/>
    <w:rsid w:val="12F87997"/>
    <w:rsid w:val="184423B4"/>
    <w:rsid w:val="1A4713E9"/>
    <w:rsid w:val="1F122A8F"/>
    <w:rsid w:val="22606ACD"/>
    <w:rsid w:val="235C0A1E"/>
    <w:rsid w:val="24290FC9"/>
    <w:rsid w:val="284A5A24"/>
    <w:rsid w:val="29310182"/>
    <w:rsid w:val="2A1C6CCC"/>
    <w:rsid w:val="2A21311E"/>
    <w:rsid w:val="2EF27956"/>
    <w:rsid w:val="2F880DF6"/>
    <w:rsid w:val="30285F7E"/>
    <w:rsid w:val="36136901"/>
    <w:rsid w:val="3E0766DA"/>
    <w:rsid w:val="41366754"/>
    <w:rsid w:val="41581865"/>
    <w:rsid w:val="4167540A"/>
    <w:rsid w:val="44665BC1"/>
    <w:rsid w:val="46582E6F"/>
    <w:rsid w:val="482F19AD"/>
    <w:rsid w:val="4AB76D80"/>
    <w:rsid w:val="52326F0E"/>
    <w:rsid w:val="543D0DF6"/>
    <w:rsid w:val="55386724"/>
    <w:rsid w:val="568C593C"/>
    <w:rsid w:val="59774B96"/>
    <w:rsid w:val="59D80B4C"/>
    <w:rsid w:val="5D952C7C"/>
    <w:rsid w:val="60DA7950"/>
    <w:rsid w:val="62262323"/>
    <w:rsid w:val="647D0321"/>
    <w:rsid w:val="65CE2018"/>
    <w:rsid w:val="6603474E"/>
    <w:rsid w:val="679118E5"/>
    <w:rsid w:val="703C4095"/>
    <w:rsid w:val="79183053"/>
    <w:rsid w:val="7BBA645B"/>
    <w:rsid w:val="7CC02EA8"/>
    <w:rsid w:val="7F6D1171"/>
    <w:rsid w:val="7F8D44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unhideWhenUsed/>
    <w:qFormat/>
    <w:uiPriority w:val="0"/>
    <w:pPr>
      <w:spacing w:before="100" w:beforeAutospacing="1" w:after="100" w:afterAutospacing="1"/>
      <w:jc w:val="left"/>
    </w:pPr>
    <w:rPr>
      <w:rFonts w:hint="eastAsia" w:ascii="宋体" w:hAnsi="宋体" w:eastAsia="宋体" w:cs="宋体"/>
      <w:b/>
      <w:kern w:val="0"/>
      <w:sz w:val="24"/>
      <w:szCs w:val="24"/>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qFormat/>
    <w:uiPriority w:val="0"/>
    <w:pPr>
      <w:widowControl w:val="0"/>
      <w:ind w:firstLine="420" w:firstLineChars="200"/>
      <w:jc w:val="both"/>
    </w:pPr>
    <w:rPr>
      <w:rFonts w:ascii="Calibri" w:hAnsi="Calibri" w:eastAsia="仿宋_GB2312" w:cs="Times New Roman"/>
      <w:kern w:val="2"/>
      <w:sz w:val="32"/>
      <w:szCs w:val="24"/>
      <w:lang w:val="en-US" w:eastAsia="zh-CN" w:bidi="ar-SA"/>
    </w:rPr>
  </w:style>
  <w:style w:type="paragraph" w:styleId="4">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3050</Words>
  <Characters>3268</Characters>
  <Lines>0</Lines>
  <Paragraphs>0</Paragraphs>
  <TotalTime>2</TotalTime>
  <ScaleCrop>false</ScaleCrop>
  <LinksUpToDate>false</LinksUpToDate>
  <CharactersWithSpaces>3357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2019-09-03T01:21:00Z</cp:lastPrinted>
  <dcterms:modified xsi:type="dcterms:W3CDTF">2023-07-13T07:57:23Z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3780AB0F82774E94950064F556CBDB21_13</vt:lpwstr>
  </property>
</Properties>
</file>