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0D" w:rsidRPr="00E77D0D" w:rsidRDefault="00E77D0D" w:rsidP="00E77D0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</w:pPr>
      <w:r w:rsidRPr="00E77D0D"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  <w:t>《</w:t>
      </w:r>
      <w:r w:rsidR="00477021" w:rsidRPr="000F7487"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  <w:t>关于核定双牌县紫金</w:t>
      </w:r>
      <w:r w:rsidR="00CC2FAE" w:rsidRPr="000F7487"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  <w:t>二期、三</w:t>
      </w:r>
      <w:r w:rsidR="00477021" w:rsidRPr="000F7487"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  <w:t>期公共租赁住房租金标准</w:t>
      </w:r>
      <w:r w:rsidRPr="00E77D0D"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  <w:t>的通知》（征求意见稿）征求意见的通知</w:t>
      </w:r>
    </w:p>
    <w:p w:rsidR="00E77D0D" w:rsidRPr="00E77D0D" w:rsidRDefault="00E77D0D" w:rsidP="000F7487">
      <w:pPr>
        <w:widowControl/>
        <w:shd w:val="clear" w:color="auto" w:fill="FFFFFF"/>
        <w:spacing w:line="600" w:lineRule="exact"/>
        <w:ind w:firstLine="482"/>
        <w:jc w:val="left"/>
        <w:rPr>
          <w:rFonts w:ascii="微软雅黑" w:eastAsia="微软雅黑" w:hAnsi="微软雅黑" w:cs="宋体" w:hint="eastAsia"/>
          <w:color w:val="666666"/>
          <w:kern w:val="0"/>
          <w:sz w:val="25"/>
          <w:szCs w:val="25"/>
        </w:rPr>
      </w:pPr>
    </w:p>
    <w:p w:rsidR="00E77D0D" w:rsidRPr="000F7487" w:rsidRDefault="00E77D0D" w:rsidP="000F7487">
      <w:pPr>
        <w:pStyle w:val="a3"/>
        <w:spacing w:line="600" w:lineRule="exact"/>
        <w:ind w:firstLine="482"/>
        <w:rPr>
          <w:rFonts w:ascii="仿宋_GB2312" w:eastAsia="仿宋_GB2312" w:hint="eastAsia"/>
          <w:kern w:val="0"/>
          <w:sz w:val="32"/>
          <w:szCs w:val="32"/>
        </w:rPr>
      </w:pP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为</w:t>
      </w:r>
      <w:r w:rsidR="000F7487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加强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我县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公共租赁住房</w:t>
      </w:r>
      <w:r w:rsidR="000F7487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管理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，</w:t>
      </w:r>
      <w:r w:rsidR="00DD5B55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制定</w:t>
      </w:r>
      <w:r w:rsidR="000F7487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合理的租金标准，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根据《中华人民共和国价格法》、《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关于印发湖南省公共租赁住房租金管理办法的通知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》（湘发改价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费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规〔2022〕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745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号）、《湖南省定价目录》（湘发改价调规〔2023〕125</w:t>
      </w:r>
      <w:r w:rsidR="000F7487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号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等文件精神，在成本监审和召开听证会征求意见的基础上，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结合我县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实际，</w:t>
      </w:r>
      <w:r w:rsidR="00DD5B55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我局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拟定了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《关于核定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双牌县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紫金</w:t>
      </w:r>
      <w:r w:rsidR="0084207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二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期、</w:t>
      </w:r>
      <w:r w:rsidR="0084207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三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期公共租赁住房租金标准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的通知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》</w:t>
      </w: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(征求意见稿），现向社会公众广泛征求意见。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一、征求意见期限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2024年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8</w:t>
      </w: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月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16</w:t>
      </w: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日至2024年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9</w:t>
      </w: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月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15</w:t>
      </w: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日止（共30天）。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二、公众对《</w:t>
      </w:r>
      <w:r w:rsidR="00477021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关于核定</w:t>
      </w:r>
      <w:r w:rsidR="00477021"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双牌县</w:t>
      </w:r>
      <w:r w:rsidR="00477021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紫金</w:t>
      </w:r>
      <w:r w:rsidR="00CC2FAE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二</w:t>
      </w:r>
      <w:r w:rsidR="00477021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期、</w:t>
      </w:r>
      <w:r w:rsidR="00CC2FAE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三</w:t>
      </w:r>
      <w:r w:rsidR="00477021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期公共租赁住房租金标准</w:t>
      </w:r>
      <w:r w:rsidR="00477021"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的通知</w:t>
      </w:r>
      <w:r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》如有建议或意见，可以通过以下方式提出</w:t>
      </w:r>
      <w:r w:rsidR="003473A0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：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1.通过网络方式反映。请将意见发送至</w:t>
      </w:r>
      <w:hyperlink r:id="rId5" w:history="1">
        <w:r w:rsidRPr="000F7487">
          <w:rPr>
            <w:rFonts w:ascii="仿宋_GB2312" w:eastAsia="仿宋_GB2312" w:hint="eastAsia"/>
            <w:kern w:val="0"/>
            <w:sz w:val="32"/>
            <w:szCs w:val="32"/>
            <w:bdr w:val="none" w:sz="0" w:space="0" w:color="auto" w:frame="1"/>
          </w:rPr>
          <w:t>sp7723513@163.com</w:t>
        </w:r>
      </w:hyperlink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电子邮箱，并注明“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关于核定</w:t>
      </w:r>
      <w:r w:rsidR="00477021"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双牌县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紫金</w:t>
      </w:r>
      <w:r w:rsidR="00CC2FAE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二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期、</w:t>
      </w:r>
      <w:r w:rsidR="00CC2FAE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三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期公共租赁住房租金标准</w:t>
      </w:r>
      <w:r w:rsidR="00477021"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的通知</w:t>
      </w: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征求意见”字样。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2.通过信函方式反映。请将意见寄至“双牌县发改局办公室”，邮编425200，地址：双牌县泷泊镇万山路14号，请在信封上注明“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关于核定</w:t>
      </w:r>
      <w:r w:rsidR="00477021"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双牌县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紫金</w:t>
      </w:r>
      <w:r w:rsidR="00CC2FAE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二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期、</w:t>
      </w:r>
      <w:r w:rsidR="00CC2FAE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三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期公共租赁住房租金标准</w:t>
      </w:r>
      <w:r w:rsidR="00477021"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的通知</w:t>
      </w: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征求意见”字样。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lastRenderedPageBreak/>
        <w:t>3.通过来访方式反映。来访接待地址：双牌县发改局办公室（双牌县泷泊镇万山路14号，咨询电话：0746-7723513）。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三、关于对《</w:t>
      </w:r>
      <w:r w:rsidR="00CC2FAE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关于核定</w:t>
      </w:r>
      <w:r w:rsidR="00CC2FAE"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双牌县</w:t>
      </w:r>
      <w:r w:rsidR="00CC2FAE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紫金</w:t>
      </w:r>
      <w:r w:rsidR="00DE03A9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二</w:t>
      </w:r>
      <w:r w:rsidR="00CC2FAE" w:rsidRPr="000F7487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期、三期公共租赁住房租金标准</w:t>
      </w:r>
      <w:r w:rsidR="00CC2FAE"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的通知</w:t>
      </w:r>
      <w:r w:rsidRPr="00E77D0D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》提出意见的文本要求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1、请如实注明真实姓名，并附身份证复印件、联系方式、地址、日期。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2、针对需修改的部分，在书写意见时要求字迹清晰，表达内容明，用词恰当准确、防止发生歧义。</w:t>
      </w:r>
    </w:p>
    <w:p w:rsidR="00E77D0D" w:rsidRPr="00E77D0D" w:rsidRDefault="00E77D0D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附件：《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关于核定</w:t>
      </w:r>
      <w:r w:rsidR="00477021"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双牌县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紫金</w:t>
      </w:r>
      <w:r w:rsidR="00CC2FAE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二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期、</w:t>
      </w:r>
      <w:r w:rsidR="00CC2FAE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三</w:t>
      </w:r>
      <w:r w:rsidR="00477021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期公共租赁住房租金标准</w:t>
      </w:r>
      <w:r w:rsidR="00477021"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的通知</w:t>
      </w:r>
      <w:r w:rsidRPr="00E77D0D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》（征求意见稿）</w:t>
      </w:r>
    </w:p>
    <w:p w:rsidR="00E77D0D" w:rsidRPr="00E77D0D" w:rsidRDefault="00E77D0D" w:rsidP="00E77D0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25"/>
          <w:szCs w:val="25"/>
        </w:rPr>
      </w:pPr>
      <w:r w:rsidRPr="00E77D0D"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  <w:t> </w:t>
      </w:r>
    </w:p>
    <w:p w:rsidR="00E77D0D" w:rsidRPr="00E77D0D" w:rsidRDefault="00E77D0D" w:rsidP="00E77D0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25"/>
          <w:szCs w:val="25"/>
        </w:rPr>
      </w:pPr>
      <w:r w:rsidRPr="00E77D0D"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  <w:t> </w:t>
      </w:r>
    </w:p>
    <w:p w:rsidR="00105E2B" w:rsidRDefault="00E77D0D" w:rsidP="00105E2B">
      <w:pPr>
        <w:pStyle w:val="a3"/>
        <w:spacing w:line="600" w:lineRule="exact"/>
        <w:ind w:firstLineChars="1100" w:firstLine="396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E77D0D"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  <w:t> </w:t>
      </w:r>
      <w:r w:rsidR="00105E2B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双牌县发展和改革局</w:t>
      </w:r>
    </w:p>
    <w:p w:rsidR="00105E2B" w:rsidRPr="000F7487" w:rsidRDefault="00105E2B" w:rsidP="00105E2B">
      <w:pPr>
        <w:pStyle w:val="a3"/>
        <w:spacing w:line="600" w:lineRule="exact"/>
        <w:ind w:firstLineChars="1500" w:firstLine="480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2024年8月16日</w:t>
      </w:r>
    </w:p>
    <w:p w:rsidR="00E77D0D" w:rsidRPr="00E77D0D" w:rsidRDefault="00E77D0D" w:rsidP="00E77D0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25"/>
          <w:szCs w:val="25"/>
        </w:rPr>
      </w:pPr>
    </w:p>
    <w:p w:rsidR="00E77D0D" w:rsidRPr="00E77D0D" w:rsidRDefault="00E77D0D" w:rsidP="00E77D0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25"/>
          <w:szCs w:val="25"/>
        </w:rPr>
      </w:pPr>
      <w:r w:rsidRPr="00E77D0D"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  <w:t> </w:t>
      </w:r>
    </w:p>
    <w:p w:rsidR="00E77D0D" w:rsidRDefault="00E77D0D" w:rsidP="00E77D0D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</w:pPr>
      <w:r w:rsidRPr="00E77D0D"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  <w:t> </w:t>
      </w:r>
    </w:p>
    <w:p w:rsidR="00BA0B53" w:rsidRDefault="00BA0B53" w:rsidP="00E77D0D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</w:pPr>
    </w:p>
    <w:p w:rsidR="00BA0B53" w:rsidRDefault="00BA0B53" w:rsidP="00E77D0D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</w:pPr>
    </w:p>
    <w:p w:rsidR="00BA0B53" w:rsidRDefault="00BA0B53" w:rsidP="00E77D0D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</w:pPr>
    </w:p>
    <w:p w:rsidR="00BA0B53" w:rsidRDefault="00BA0B53" w:rsidP="00E77D0D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</w:pPr>
    </w:p>
    <w:p w:rsidR="00BA0B53" w:rsidRDefault="00BA0B53" w:rsidP="00E77D0D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</w:pPr>
    </w:p>
    <w:p w:rsidR="000F7487" w:rsidRDefault="000F7487" w:rsidP="00E77D0D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666666"/>
          <w:kern w:val="0"/>
          <w:sz w:val="36"/>
          <w:szCs w:val="36"/>
          <w:bdr w:val="none" w:sz="0" w:space="0" w:color="auto" w:frame="1"/>
        </w:rPr>
      </w:pPr>
    </w:p>
    <w:p w:rsidR="00BA0B53" w:rsidRPr="000F7487" w:rsidRDefault="00CC2FAE" w:rsidP="000F7487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</w:pPr>
      <w:r w:rsidRPr="000F7487"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  <w:t>关于核定双牌县紫金二期、三期</w:t>
      </w:r>
      <w:r w:rsidR="000F7487" w:rsidRPr="000F7487">
        <w:rPr>
          <w:rFonts w:ascii="方正小标宋简体" w:eastAsia="方正小标宋简体" w:hint="eastAsia"/>
          <w:kern w:val="0"/>
          <w:sz w:val="36"/>
          <w:szCs w:val="36"/>
          <w:bdr w:val="none" w:sz="0" w:space="0" w:color="auto" w:frame="1"/>
        </w:rPr>
        <w:t>公共租赁住房租金标准的通知（征求意见稿）</w:t>
      </w:r>
    </w:p>
    <w:p w:rsidR="000F7487" w:rsidRPr="00E77D0D" w:rsidRDefault="000F7487" w:rsidP="00E77D0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666666"/>
          <w:kern w:val="0"/>
          <w:sz w:val="25"/>
          <w:szCs w:val="25"/>
        </w:rPr>
      </w:pPr>
    </w:p>
    <w:p w:rsidR="000F05C9" w:rsidRPr="000F7487" w:rsidRDefault="000F7487" w:rsidP="000F7487">
      <w:pPr>
        <w:pStyle w:val="a3"/>
        <w:spacing w:line="600" w:lineRule="exact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县住房保障服务中心：</w:t>
      </w:r>
    </w:p>
    <w:p w:rsidR="000F7487" w:rsidRDefault="000F7487" w:rsidP="000F7487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你局《关于</w:t>
      </w:r>
      <w:r w:rsidR="007F0650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核定双牌县公共租赁住房紫金二期、三期租金</w:t>
      </w:r>
      <w:r w:rsidR="00105E2B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标准</w:t>
      </w:r>
      <w:r w:rsidR="007F0650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的请示》收悉，根据</w:t>
      </w:r>
      <w:r w:rsidR="00105E2B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湖南省发展和改革委、湖南省住房和城乡建设厅《关于印发〈湖南省公共租赁住房租金管理办法〉的通知》（湘发改价费规</w:t>
      </w:r>
      <w:r w:rsidR="00105E2B" w:rsidRPr="000F7487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〔2022〕745号）</w:t>
      </w:r>
      <w:r w:rsidR="00105E2B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文件规定，参考成本测算结论以及县住房保障服务中心《关于核定双牌县公共租赁住房紫金二期、三期租金收费标准的建议》建议的收费标准，按照“在以保证正常运营、维修和管理为前提，综合考虑当地经济发展水平、财政承受能力、住房市场租金水平、建设与运营成本、保障对象支付能力等因素”的定价原则，经我局党组研究，现对双牌县紫金二期、三期公共租赁</w:t>
      </w:r>
      <w:r w:rsidR="00575FA3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住房租金标准通知如下：</w:t>
      </w:r>
    </w:p>
    <w:p w:rsidR="00575FA3" w:rsidRPr="00B52940" w:rsidRDefault="00575FA3" w:rsidP="000F7487">
      <w:pPr>
        <w:pStyle w:val="a3"/>
        <w:spacing w:line="60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</w:pPr>
      <w:r w:rsidRPr="00B52940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一、租金标准</w:t>
      </w:r>
    </w:p>
    <w:p w:rsidR="00575FA3" w:rsidRDefault="00575FA3" w:rsidP="00575FA3">
      <w:pPr>
        <w:pStyle w:val="a3"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1.核定双牌县城区紫金二期高层电梯公共租赁住房租金标准为3.2元/m</w:t>
      </w:r>
      <w:r w:rsidRPr="00575FA3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  <w:vertAlign w:val="superscript"/>
        </w:rPr>
        <w:t>2</w:t>
      </w: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·月。</w:t>
      </w:r>
    </w:p>
    <w:p w:rsidR="00575FA3" w:rsidRDefault="00575FA3" w:rsidP="00575FA3">
      <w:pPr>
        <w:pStyle w:val="a3"/>
        <w:spacing w:line="600" w:lineRule="exact"/>
        <w:ind w:firstLineChars="150" w:firstLine="480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 xml:space="preserve"> 2.核定双牌县城北开发区紫金三期高层电梯公共租赁住房租金标准为2.5元/m</w:t>
      </w:r>
      <w:r w:rsidRPr="00575FA3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  <w:vertAlign w:val="superscript"/>
        </w:rPr>
        <w:t>2</w:t>
      </w: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·月。</w:t>
      </w:r>
    </w:p>
    <w:p w:rsidR="00B52940" w:rsidRPr="00B52940" w:rsidRDefault="00B52940" w:rsidP="00575FA3">
      <w:pPr>
        <w:pStyle w:val="a3"/>
        <w:spacing w:line="600" w:lineRule="exact"/>
        <w:ind w:firstLine="645"/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</w:pPr>
      <w:r w:rsidRPr="00B52940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二、相关</w:t>
      </w:r>
      <w:r w:rsidR="00716855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事项</w:t>
      </w:r>
    </w:p>
    <w:p w:rsidR="00B52940" w:rsidRDefault="00B52940" w:rsidP="00575FA3">
      <w:pPr>
        <w:pStyle w:val="a3"/>
        <w:spacing w:line="600" w:lineRule="exact"/>
        <w:ind w:firstLine="645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1.上述租金不包括承租人租赁期间实际发生的水、电、</w:t>
      </w: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lastRenderedPageBreak/>
        <w:t>气、有线电视、通讯和物业服务等费用。</w:t>
      </w:r>
    </w:p>
    <w:p w:rsidR="00575FA3" w:rsidRDefault="00B52940" w:rsidP="00575FA3">
      <w:pPr>
        <w:pStyle w:val="a3"/>
        <w:spacing w:line="600" w:lineRule="exact"/>
        <w:ind w:firstLine="645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2</w:t>
      </w:r>
      <w:r w:rsidR="00575FA3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.公共租赁住房租金收入</w:t>
      </w: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，按照政府非税收入管理的有关规定缴入同级国库，实行收支两条线管理</w:t>
      </w:r>
      <w:r w:rsidR="00575FA3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。</w:t>
      </w: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租金收入专项用于公共租赁住房及配套设施的维护、管理和偿还建设贷款本息。</w:t>
      </w:r>
      <w:r w:rsidR="00592624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同时，</w:t>
      </w:r>
      <w:r w:rsidR="00DD5B55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你中心</w:t>
      </w:r>
      <w:r w:rsidR="00592624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应在经营服务场所做好价格公示，自觉接受社会监督和相关职能部门的监督检查。</w:t>
      </w:r>
    </w:p>
    <w:p w:rsidR="00575FA3" w:rsidRDefault="00B52940" w:rsidP="00575FA3">
      <w:pPr>
        <w:pStyle w:val="a3"/>
        <w:spacing w:line="600" w:lineRule="exact"/>
        <w:ind w:firstLine="645"/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3.对符合租金减免条件的保障对象采取租金减免，具体方案由县住房城乡</w:t>
      </w:r>
      <w:r w:rsidR="00592624">
        <w:rPr>
          <w:rFonts w:ascii="仿宋_GB2312" w:eastAsia="仿宋_GB2312" w:hint="eastAsia"/>
          <w:kern w:val="0"/>
          <w:sz w:val="32"/>
          <w:szCs w:val="32"/>
          <w:bdr w:val="none" w:sz="0" w:space="0" w:color="auto" w:frame="1"/>
        </w:rPr>
        <w:t>建设部门提出，商县民政行政部门后报县人民政府确定。</w:t>
      </w:r>
    </w:p>
    <w:p w:rsidR="00592624" w:rsidRDefault="00592624" w:rsidP="00575FA3">
      <w:pPr>
        <w:pStyle w:val="a3"/>
        <w:spacing w:line="600" w:lineRule="exact"/>
        <w:ind w:firstLine="645"/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</w:pPr>
      <w:r w:rsidRPr="00592624"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三、执行时间</w:t>
      </w:r>
    </w:p>
    <w:p w:rsidR="00592624" w:rsidRDefault="00592624" w:rsidP="00575FA3">
      <w:pPr>
        <w:pStyle w:val="a3"/>
        <w:spacing w:line="600" w:lineRule="exact"/>
        <w:ind w:firstLine="645"/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  <w:t>本通知自下文之日起执行。若国家、省、市有新的规定，从其规定。</w:t>
      </w:r>
    </w:p>
    <w:p w:rsidR="00592624" w:rsidRDefault="00592624" w:rsidP="00575FA3">
      <w:pPr>
        <w:pStyle w:val="a3"/>
        <w:spacing w:line="600" w:lineRule="exact"/>
        <w:ind w:firstLine="645"/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</w:pPr>
    </w:p>
    <w:p w:rsidR="00592624" w:rsidRDefault="00592624" w:rsidP="00575FA3">
      <w:pPr>
        <w:pStyle w:val="a3"/>
        <w:spacing w:line="600" w:lineRule="exact"/>
        <w:ind w:firstLine="645"/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</w:pPr>
    </w:p>
    <w:p w:rsidR="00592624" w:rsidRDefault="00592624" w:rsidP="00575FA3">
      <w:pPr>
        <w:pStyle w:val="a3"/>
        <w:spacing w:line="600" w:lineRule="exact"/>
        <w:ind w:firstLine="645"/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  <w:t xml:space="preserve">                         双牌县发展和改革局</w:t>
      </w:r>
    </w:p>
    <w:p w:rsidR="00592624" w:rsidRPr="00592624" w:rsidRDefault="00592624" w:rsidP="00575FA3">
      <w:pPr>
        <w:pStyle w:val="a3"/>
        <w:spacing w:line="600" w:lineRule="exact"/>
        <w:ind w:firstLine="645"/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黑体" w:hint="eastAsia"/>
          <w:kern w:val="0"/>
          <w:sz w:val="32"/>
          <w:szCs w:val="32"/>
          <w:bdr w:val="none" w:sz="0" w:space="0" w:color="auto" w:frame="1"/>
        </w:rPr>
        <w:t xml:space="preserve">                           2024年8月16日</w:t>
      </w:r>
    </w:p>
    <w:sectPr w:rsidR="00592624" w:rsidRPr="00592624" w:rsidSect="0053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73CC"/>
    <w:multiLevelType w:val="hybridMultilevel"/>
    <w:tmpl w:val="9072CC40"/>
    <w:lvl w:ilvl="0" w:tplc="BE0C7602">
      <w:start w:val="1"/>
      <w:numFmt w:val="decimal"/>
      <w:lvlText w:val="%1.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D0D"/>
    <w:rsid w:val="000F7487"/>
    <w:rsid w:val="00105E2B"/>
    <w:rsid w:val="001D0350"/>
    <w:rsid w:val="003473A0"/>
    <w:rsid w:val="00477021"/>
    <w:rsid w:val="004C7E3C"/>
    <w:rsid w:val="00536260"/>
    <w:rsid w:val="00575FA3"/>
    <w:rsid w:val="00592624"/>
    <w:rsid w:val="00716855"/>
    <w:rsid w:val="007F0650"/>
    <w:rsid w:val="0084207D"/>
    <w:rsid w:val="00B52940"/>
    <w:rsid w:val="00BA0B53"/>
    <w:rsid w:val="00CC2FAE"/>
    <w:rsid w:val="00DD5B55"/>
    <w:rsid w:val="00DE03A9"/>
    <w:rsid w:val="00E7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77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77D0D"/>
  </w:style>
  <w:style w:type="paragraph" w:styleId="a3">
    <w:name w:val="No Spacing"/>
    <w:uiPriority w:val="1"/>
    <w:qFormat/>
    <w:rsid w:val="000F748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7723513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234</Words>
  <Characters>1338</Characters>
  <Application>Microsoft Office Word</Application>
  <DocSecurity>0</DocSecurity>
  <Lines>11</Lines>
  <Paragraphs>3</Paragraphs>
  <ScaleCrop>false</ScaleCrop>
  <Company>CHINA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cp:lastPrinted>2024-08-19T08:06:00Z</cp:lastPrinted>
  <dcterms:created xsi:type="dcterms:W3CDTF">2024-08-19T03:03:00Z</dcterms:created>
  <dcterms:modified xsi:type="dcterms:W3CDTF">2024-08-19T09:41:00Z</dcterms:modified>
</cp:coreProperties>
</file>