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2E" w:rsidRPr="00FB576E" w:rsidRDefault="00963E2E" w:rsidP="00963E2E">
      <w:pPr>
        <w:spacing w:beforeLines="50" w:before="156" w:line="596" w:lineRule="exact"/>
        <w:ind w:firstLineChars="250" w:firstLine="1100"/>
        <w:outlineLvl w:val="0"/>
        <w:rPr>
          <w:rFonts w:eastAsia="方正小标宋_GBK"/>
          <w:color w:val="000000"/>
          <w:sz w:val="44"/>
          <w:szCs w:val="44"/>
        </w:rPr>
      </w:pPr>
      <w:r>
        <w:rPr>
          <w:rFonts w:eastAsia="方正小标宋_GBK" w:hint="eastAsia"/>
          <w:color w:val="000000"/>
          <w:sz w:val="44"/>
          <w:szCs w:val="44"/>
        </w:rPr>
        <w:t>双牌县发展和</w:t>
      </w:r>
      <w:proofErr w:type="gramStart"/>
      <w:r>
        <w:rPr>
          <w:rFonts w:eastAsia="方正小标宋_GBK" w:hint="eastAsia"/>
          <w:color w:val="000000"/>
          <w:sz w:val="44"/>
          <w:szCs w:val="44"/>
        </w:rPr>
        <w:t>改革局</w:t>
      </w:r>
      <w:proofErr w:type="gramEnd"/>
      <w:r>
        <w:rPr>
          <w:rFonts w:eastAsia="方正小标宋_GBK" w:hint="eastAsia"/>
          <w:color w:val="000000"/>
          <w:sz w:val="44"/>
          <w:szCs w:val="44"/>
        </w:rPr>
        <w:t>2020</w:t>
      </w:r>
      <w:r>
        <w:rPr>
          <w:rFonts w:eastAsia="方正小标宋_GBK" w:hint="eastAsia"/>
          <w:color w:val="000000"/>
          <w:sz w:val="44"/>
          <w:szCs w:val="44"/>
        </w:rPr>
        <w:t>责任清单</w:t>
      </w:r>
    </w:p>
    <w:p w:rsidR="00963E2E" w:rsidRPr="00FB576E" w:rsidRDefault="00963E2E" w:rsidP="00963E2E">
      <w:pPr>
        <w:spacing w:line="520" w:lineRule="exact"/>
        <w:rPr>
          <w:rFonts w:ascii="楷体_GB2312" w:eastAsia="楷体_GB2312" w:hint="eastAsia"/>
          <w:color w:val="000000"/>
          <w:sz w:val="32"/>
          <w:szCs w:val="32"/>
        </w:rPr>
      </w:pPr>
      <w:r w:rsidRPr="00FB576E">
        <w:rPr>
          <w:rFonts w:ascii="楷体_GB2312" w:eastAsia="楷体_GB2312" w:hint="eastAsia"/>
          <w:color w:val="000000"/>
          <w:sz w:val="32"/>
          <w:szCs w:val="32"/>
        </w:rPr>
        <w:t>部门名称（盖章）</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
        <w:gridCol w:w="2470"/>
        <w:gridCol w:w="6145"/>
        <w:gridCol w:w="490"/>
      </w:tblGrid>
      <w:tr w:rsidR="00963E2E" w:rsidRPr="00FB576E" w:rsidTr="008649DC">
        <w:tblPrEx>
          <w:tblCellMar>
            <w:top w:w="0" w:type="dxa"/>
            <w:bottom w:w="0" w:type="dxa"/>
          </w:tblCellMar>
        </w:tblPrEx>
        <w:trPr>
          <w:trHeight w:val="397"/>
          <w:tblHeader/>
          <w:jc w:val="center"/>
        </w:trPr>
        <w:tc>
          <w:tcPr>
            <w:tcW w:w="446" w:type="dxa"/>
            <w:vAlign w:val="center"/>
          </w:tcPr>
          <w:p w:rsidR="00963E2E" w:rsidRDefault="00963E2E" w:rsidP="008649DC">
            <w:pPr>
              <w:spacing w:line="270" w:lineRule="exact"/>
              <w:jc w:val="center"/>
              <w:rPr>
                <w:rFonts w:eastAsia="黑体" w:hint="eastAsia"/>
                <w:color w:val="000000"/>
                <w:szCs w:val="21"/>
              </w:rPr>
            </w:pPr>
            <w:r w:rsidRPr="00FB576E">
              <w:rPr>
                <w:rFonts w:eastAsia="黑体"/>
                <w:color w:val="000000"/>
                <w:szCs w:val="21"/>
              </w:rPr>
              <w:t>序</w:t>
            </w:r>
          </w:p>
          <w:p w:rsidR="00963E2E" w:rsidRPr="00FB576E" w:rsidRDefault="00963E2E" w:rsidP="008649DC">
            <w:pPr>
              <w:spacing w:line="270" w:lineRule="exact"/>
              <w:jc w:val="center"/>
              <w:rPr>
                <w:rFonts w:eastAsia="黑体"/>
                <w:color w:val="000000"/>
                <w:szCs w:val="21"/>
              </w:rPr>
            </w:pPr>
            <w:r w:rsidRPr="00FB576E">
              <w:rPr>
                <w:rFonts w:eastAsia="黑体"/>
                <w:color w:val="000000"/>
                <w:szCs w:val="21"/>
              </w:rPr>
              <w:t>号</w:t>
            </w:r>
          </w:p>
        </w:tc>
        <w:tc>
          <w:tcPr>
            <w:tcW w:w="2470" w:type="dxa"/>
            <w:vAlign w:val="center"/>
          </w:tcPr>
          <w:p w:rsidR="00963E2E" w:rsidRPr="00FB576E" w:rsidRDefault="00963E2E" w:rsidP="008649DC">
            <w:pPr>
              <w:spacing w:line="270" w:lineRule="exact"/>
              <w:jc w:val="center"/>
              <w:rPr>
                <w:rFonts w:eastAsia="黑体"/>
                <w:color w:val="000000"/>
                <w:szCs w:val="21"/>
              </w:rPr>
            </w:pPr>
            <w:r w:rsidRPr="00FB576E">
              <w:rPr>
                <w:rFonts w:eastAsia="黑体"/>
                <w:color w:val="000000"/>
                <w:szCs w:val="21"/>
              </w:rPr>
              <w:t>主要职责</w:t>
            </w:r>
          </w:p>
        </w:tc>
        <w:tc>
          <w:tcPr>
            <w:tcW w:w="6145" w:type="dxa"/>
            <w:vAlign w:val="center"/>
          </w:tcPr>
          <w:p w:rsidR="00963E2E" w:rsidRPr="00FB576E" w:rsidRDefault="00963E2E" w:rsidP="008649DC">
            <w:pPr>
              <w:spacing w:line="270" w:lineRule="exact"/>
              <w:jc w:val="center"/>
              <w:rPr>
                <w:rFonts w:eastAsia="黑体"/>
                <w:color w:val="000000"/>
                <w:szCs w:val="21"/>
              </w:rPr>
            </w:pPr>
            <w:r w:rsidRPr="00FB576E">
              <w:rPr>
                <w:rFonts w:eastAsia="黑体"/>
                <w:color w:val="000000"/>
                <w:szCs w:val="21"/>
              </w:rPr>
              <w:t>具体工作事项</w:t>
            </w:r>
          </w:p>
        </w:tc>
        <w:tc>
          <w:tcPr>
            <w:tcW w:w="490" w:type="dxa"/>
            <w:vAlign w:val="center"/>
          </w:tcPr>
          <w:p w:rsidR="00963E2E" w:rsidRPr="00FB576E" w:rsidRDefault="00963E2E" w:rsidP="008649DC">
            <w:pPr>
              <w:spacing w:line="270" w:lineRule="exact"/>
              <w:jc w:val="center"/>
              <w:rPr>
                <w:rFonts w:eastAsia="黑体"/>
                <w:color w:val="000000"/>
                <w:szCs w:val="21"/>
              </w:rPr>
            </w:pPr>
            <w:r w:rsidRPr="00FB576E">
              <w:rPr>
                <w:rFonts w:eastAsia="黑体"/>
                <w:color w:val="000000"/>
                <w:szCs w:val="21"/>
              </w:rPr>
              <w:t>备注</w:t>
            </w:r>
          </w:p>
        </w:tc>
      </w:tr>
      <w:tr w:rsidR="00963E2E" w:rsidRPr="00FB576E" w:rsidTr="008649DC">
        <w:tblPrEx>
          <w:tblCellMar>
            <w:top w:w="0" w:type="dxa"/>
            <w:bottom w:w="0" w:type="dxa"/>
          </w:tblCellMar>
        </w:tblPrEx>
        <w:trPr>
          <w:trHeight w:val="724"/>
          <w:jc w:val="center"/>
        </w:trPr>
        <w:tc>
          <w:tcPr>
            <w:tcW w:w="446" w:type="dxa"/>
            <w:vMerge w:val="restart"/>
            <w:vAlign w:val="center"/>
          </w:tcPr>
          <w:p w:rsidR="00963E2E" w:rsidRPr="00FB576E" w:rsidRDefault="00963E2E" w:rsidP="008649DC">
            <w:pPr>
              <w:spacing w:line="300" w:lineRule="exact"/>
              <w:jc w:val="center"/>
              <w:rPr>
                <w:color w:val="000000"/>
                <w:sz w:val="20"/>
              </w:rPr>
            </w:pPr>
            <w:r w:rsidRPr="00FB576E">
              <w:rPr>
                <w:color w:val="000000"/>
                <w:sz w:val="20"/>
              </w:rPr>
              <w:t>1</w:t>
            </w:r>
          </w:p>
        </w:tc>
        <w:tc>
          <w:tcPr>
            <w:tcW w:w="2470" w:type="dxa"/>
            <w:vMerge w:val="restart"/>
            <w:vAlign w:val="center"/>
          </w:tcPr>
          <w:p w:rsidR="00963E2E" w:rsidRPr="00FB576E" w:rsidRDefault="00963E2E" w:rsidP="008649DC">
            <w:pPr>
              <w:spacing w:line="300" w:lineRule="exact"/>
              <w:rPr>
                <w:color w:val="000000"/>
                <w:sz w:val="20"/>
              </w:rPr>
            </w:pPr>
            <w:r w:rsidRPr="00FB576E">
              <w:rPr>
                <w:color w:val="000000"/>
                <w:kern w:val="0"/>
                <w:sz w:val="20"/>
              </w:rPr>
              <w:t>拟订并组织实施全</w:t>
            </w:r>
            <w:r>
              <w:rPr>
                <w:color w:val="000000"/>
                <w:kern w:val="0"/>
                <w:sz w:val="20"/>
              </w:rPr>
              <w:t>县</w:t>
            </w:r>
            <w:r w:rsidRPr="00FB576E">
              <w:rPr>
                <w:color w:val="000000"/>
                <w:kern w:val="0"/>
                <w:sz w:val="20"/>
              </w:rPr>
              <w:t>国民经济和社会发展战略、中长期规划和年度计划，统筹协调相关总体规划、区域规划、主体功能区规划与专项规划；提出全</w:t>
            </w:r>
            <w:r>
              <w:rPr>
                <w:color w:val="000000"/>
                <w:kern w:val="0"/>
                <w:sz w:val="20"/>
              </w:rPr>
              <w:t>县国民经济发展</w:t>
            </w:r>
            <w:r w:rsidRPr="00FB576E">
              <w:rPr>
                <w:color w:val="000000"/>
                <w:kern w:val="0"/>
                <w:sz w:val="20"/>
              </w:rPr>
              <w:t>和优化重大经济结构的目标、政策，提出综合运用各种经济手段和政策的建议，受</w:t>
            </w:r>
            <w:r>
              <w:rPr>
                <w:color w:val="000000"/>
                <w:kern w:val="0"/>
                <w:sz w:val="20"/>
              </w:rPr>
              <w:t>县</w:t>
            </w:r>
            <w:r w:rsidRPr="00FB576E">
              <w:rPr>
                <w:color w:val="000000"/>
                <w:kern w:val="0"/>
                <w:sz w:val="20"/>
              </w:rPr>
              <w:t>人民政府委托向</w:t>
            </w:r>
            <w:r>
              <w:rPr>
                <w:color w:val="000000"/>
                <w:kern w:val="0"/>
                <w:sz w:val="20"/>
              </w:rPr>
              <w:t>县</w:t>
            </w:r>
            <w:r w:rsidRPr="00FB576E">
              <w:rPr>
                <w:color w:val="000000"/>
                <w:kern w:val="0"/>
                <w:sz w:val="20"/>
              </w:rPr>
              <w:t>人民代表大会提交国民经济和社会发展计划的报告</w:t>
            </w:r>
          </w:p>
        </w:tc>
        <w:tc>
          <w:tcPr>
            <w:tcW w:w="6145" w:type="dxa"/>
            <w:vAlign w:val="center"/>
          </w:tcPr>
          <w:p w:rsidR="00963E2E" w:rsidRPr="00FB576E" w:rsidRDefault="00963E2E" w:rsidP="008649DC">
            <w:pPr>
              <w:spacing w:line="300" w:lineRule="exact"/>
              <w:rPr>
                <w:color w:val="000000"/>
                <w:kern w:val="0"/>
                <w:sz w:val="20"/>
              </w:rPr>
            </w:pPr>
            <w:r w:rsidRPr="00FB576E">
              <w:rPr>
                <w:rFonts w:hint="eastAsia"/>
                <w:color w:val="000000"/>
                <w:kern w:val="0"/>
                <w:sz w:val="20"/>
              </w:rPr>
              <w:t>拟订</w:t>
            </w:r>
            <w:r w:rsidRPr="00FB576E">
              <w:rPr>
                <w:color w:val="000000"/>
                <w:kern w:val="0"/>
                <w:sz w:val="20"/>
              </w:rPr>
              <w:t>年度全</w:t>
            </w:r>
            <w:r>
              <w:rPr>
                <w:color w:val="000000"/>
                <w:kern w:val="0"/>
                <w:sz w:val="20"/>
              </w:rPr>
              <w:t>县</w:t>
            </w:r>
            <w:r w:rsidRPr="00FB576E">
              <w:rPr>
                <w:color w:val="000000"/>
                <w:kern w:val="0"/>
                <w:sz w:val="20"/>
              </w:rPr>
              <w:t>国民经济和社会发展主要指标计划，并对指标进行综合平衡；开展经济社会发展重大问题研究，提出年度全</w:t>
            </w:r>
            <w:r>
              <w:rPr>
                <w:color w:val="000000"/>
                <w:kern w:val="0"/>
                <w:sz w:val="20"/>
              </w:rPr>
              <w:t>县</w:t>
            </w:r>
            <w:r w:rsidRPr="00FB576E">
              <w:rPr>
                <w:color w:val="000000"/>
                <w:kern w:val="0"/>
                <w:sz w:val="20"/>
              </w:rPr>
              <w:t>经济工作思路和对策建议</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940"/>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sz w:val="20"/>
              </w:rPr>
            </w:pPr>
          </w:p>
        </w:tc>
        <w:tc>
          <w:tcPr>
            <w:tcW w:w="6145" w:type="dxa"/>
            <w:vAlign w:val="center"/>
          </w:tcPr>
          <w:p w:rsidR="00963E2E" w:rsidRPr="00FB576E" w:rsidRDefault="00963E2E" w:rsidP="008649DC">
            <w:pPr>
              <w:widowControl/>
              <w:spacing w:line="300" w:lineRule="exact"/>
              <w:rPr>
                <w:color w:val="000000"/>
                <w:kern w:val="0"/>
                <w:sz w:val="20"/>
              </w:rPr>
            </w:pPr>
            <w:r w:rsidRPr="00FB576E">
              <w:rPr>
                <w:color w:val="000000"/>
                <w:kern w:val="0"/>
                <w:sz w:val="20"/>
              </w:rPr>
              <w:t>牵头起草年度全</w:t>
            </w:r>
            <w:r>
              <w:rPr>
                <w:color w:val="000000"/>
                <w:kern w:val="0"/>
                <w:sz w:val="20"/>
              </w:rPr>
              <w:t>县</w:t>
            </w:r>
            <w:r w:rsidRPr="00FB576E">
              <w:rPr>
                <w:color w:val="000000"/>
                <w:kern w:val="0"/>
                <w:sz w:val="20"/>
              </w:rPr>
              <w:t>国民经济和社会发展计划执行情况和下一年度计划安排情况报告，提交</w:t>
            </w:r>
            <w:r>
              <w:rPr>
                <w:color w:val="000000"/>
                <w:kern w:val="0"/>
                <w:sz w:val="20"/>
              </w:rPr>
              <w:t>县人代会审议；</w:t>
            </w:r>
            <w:r w:rsidRPr="00FB576E">
              <w:rPr>
                <w:color w:val="000000"/>
                <w:kern w:val="0"/>
                <w:sz w:val="20"/>
              </w:rPr>
              <w:t>定期检查年度计划目标执行情况，向</w:t>
            </w:r>
            <w:r>
              <w:rPr>
                <w:color w:val="000000"/>
                <w:kern w:val="0"/>
                <w:sz w:val="20"/>
              </w:rPr>
              <w:t>县</w:t>
            </w:r>
            <w:r w:rsidRPr="00FB576E">
              <w:rPr>
                <w:color w:val="000000"/>
                <w:kern w:val="0"/>
                <w:sz w:val="20"/>
              </w:rPr>
              <w:t>人大常委会报告半年度计划执行情况；协调和平衡各项专项计划</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674"/>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sz w:val="20"/>
              </w:rPr>
            </w:pPr>
          </w:p>
        </w:tc>
        <w:tc>
          <w:tcPr>
            <w:tcW w:w="6145" w:type="dxa"/>
            <w:vAlign w:val="center"/>
          </w:tcPr>
          <w:p w:rsidR="00963E2E" w:rsidRPr="00FB576E" w:rsidRDefault="00963E2E" w:rsidP="008649DC">
            <w:pPr>
              <w:widowControl/>
              <w:spacing w:line="300" w:lineRule="exact"/>
              <w:rPr>
                <w:color w:val="000000"/>
                <w:kern w:val="0"/>
                <w:sz w:val="20"/>
              </w:rPr>
            </w:pPr>
            <w:r w:rsidRPr="00FB576E">
              <w:rPr>
                <w:color w:val="000000"/>
                <w:kern w:val="0"/>
                <w:sz w:val="20"/>
              </w:rPr>
              <w:t>组织编制全</w:t>
            </w:r>
            <w:r>
              <w:rPr>
                <w:color w:val="000000"/>
                <w:kern w:val="0"/>
                <w:sz w:val="20"/>
              </w:rPr>
              <w:t>县</w:t>
            </w:r>
            <w:r w:rsidRPr="00FB576E">
              <w:rPr>
                <w:color w:val="000000"/>
                <w:kern w:val="0"/>
                <w:sz w:val="20"/>
              </w:rPr>
              <w:t>国民经济和社会发展五年规划纲要，负责中长期规划与年度计划的衔接，指导部门和地方中长期规划编制</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842"/>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sz w:val="20"/>
              </w:rPr>
            </w:pPr>
          </w:p>
        </w:tc>
        <w:tc>
          <w:tcPr>
            <w:tcW w:w="6145" w:type="dxa"/>
            <w:vAlign w:val="center"/>
          </w:tcPr>
          <w:p w:rsidR="00963E2E" w:rsidRPr="00FB576E" w:rsidRDefault="00963E2E" w:rsidP="008649DC">
            <w:pPr>
              <w:widowControl/>
              <w:spacing w:line="300" w:lineRule="exact"/>
              <w:rPr>
                <w:color w:val="000000"/>
                <w:kern w:val="0"/>
                <w:sz w:val="20"/>
              </w:rPr>
            </w:pPr>
            <w:r w:rsidRPr="00FB576E">
              <w:rPr>
                <w:color w:val="000000"/>
                <w:kern w:val="0"/>
                <w:sz w:val="20"/>
              </w:rPr>
              <w:t>推进规划体制改革，开展</w:t>
            </w:r>
            <w:r w:rsidRPr="00FB576E">
              <w:rPr>
                <w:color w:val="000000"/>
                <w:kern w:val="0"/>
                <w:sz w:val="20"/>
              </w:rPr>
              <w:t>“</w:t>
            </w:r>
            <w:r w:rsidRPr="00FB576E">
              <w:rPr>
                <w:color w:val="000000"/>
                <w:kern w:val="0"/>
                <w:sz w:val="20"/>
              </w:rPr>
              <w:t>多规合一</w:t>
            </w:r>
            <w:r w:rsidRPr="00FB576E">
              <w:rPr>
                <w:color w:val="000000"/>
                <w:kern w:val="0"/>
                <w:sz w:val="20"/>
              </w:rPr>
              <w:t>”</w:t>
            </w:r>
            <w:r w:rsidRPr="00FB576E">
              <w:rPr>
                <w:color w:val="000000"/>
                <w:kern w:val="0"/>
                <w:sz w:val="20"/>
              </w:rPr>
              <w:t>试点，编制</w:t>
            </w:r>
            <w:r>
              <w:rPr>
                <w:color w:val="000000"/>
                <w:kern w:val="0"/>
                <w:sz w:val="20"/>
              </w:rPr>
              <w:t>县</w:t>
            </w:r>
            <w:r w:rsidRPr="00FB576E">
              <w:rPr>
                <w:color w:val="000000"/>
                <w:kern w:val="0"/>
                <w:sz w:val="20"/>
              </w:rPr>
              <w:t>域国土空间总体规划，建立规划协调机制，统筹发展规划与其他规划、发展规划内部各类规划之间的衔接协调</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646"/>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sz w:val="20"/>
              </w:rPr>
            </w:pPr>
          </w:p>
        </w:tc>
        <w:tc>
          <w:tcPr>
            <w:tcW w:w="6145" w:type="dxa"/>
            <w:vAlign w:val="center"/>
          </w:tcPr>
          <w:p w:rsidR="00963E2E" w:rsidRPr="00FB576E" w:rsidRDefault="00963E2E" w:rsidP="008649DC">
            <w:pPr>
              <w:widowControl/>
              <w:spacing w:line="300" w:lineRule="exact"/>
              <w:rPr>
                <w:color w:val="000000"/>
                <w:kern w:val="0"/>
                <w:sz w:val="20"/>
              </w:rPr>
            </w:pPr>
            <w:r w:rsidRPr="00FB576E">
              <w:rPr>
                <w:color w:val="000000"/>
                <w:kern w:val="0"/>
                <w:sz w:val="20"/>
              </w:rPr>
              <w:t>制定年度编制计划和五年规划编制体系目录，组织实施规划综合管理；组织开展规划实施情况的年度监测、中期评估和总结评价</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632"/>
          <w:jc w:val="center"/>
        </w:trPr>
        <w:tc>
          <w:tcPr>
            <w:tcW w:w="446" w:type="dxa"/>
            <w:vMerge w:val="restart"/>
            <w:vAlign w:val="center"/>
          </w:tcPr>
          <w:p w:rsidR="00963E2E" w:rsidRPr="00FB576E" w:rsidRDefault="00963E2E" w:rsidP="008649DC">
            <w:pPr>
              <w:spacing w:line="300" w:lineRule="exact"/>
              <w:jc w:val="center"/>
              <w:rPr>
                <w:color w:val="000000"/>
                <w:kern w:val="0"/>
                <w:sz w:val="20"/>
              </w:rPr>
            </w:pPr>
            <w:r w:rsidRPr="00FB576E">
              <w:rPr>
                <w:color w:val="000000"/>
                <w:kern w:val="0"/>
                <w:sz w:val="20"/>
              </w:rPr>
              <w:t>2</w:t>
            </w:r>
          </w:p>
        </w:tc>
        <w:tc>
          <w:tcPr>
            <w:tcW w:w="2470" w:type="dxa"/>
            <w:vMerge w:val="restart"/>
            <w:vAlign w:val="center"/>
          </w:tcPr>
          <w:p w:rsidR="00963E2E" w:rsidRPr="00FB576E" w:rsidRDefault="00963E2E" w:rsidP="008649DC">
            <w:pPr>
              <w:widowControl/>
              <w:spacing w:line="300" w:lineRule="exact"/>
              <w:rPr>
                <w:color w:val="000000"/>
                <w:kern w:val="0"/>
                <w:sz w:val="20"/>
              </w:rPr>
            </w:pPr>
            <w:r w:rsidRPr="00FB576E">
              <w:rPr>
                <w:color w:val="000000"/>
                <w:kern w:val="0"/>
                <w:sz w:val="20"/>
              </w:rPr>
              <w:t>研究全</w:t>
            </w:r>
            <w:r>
              <w:rPr>
                <w:color w:val="000000"/>
                <w:kern w:val="0"/>
                <w:sz w:val="20"/>
              </w:rPr>
              <w:t>县</w:t>
            </w:r>
            <w:r w:rsidRPr="00FB576E">
              <w:rPr>
                <w:color w:val="000000"/>
                <w:kern w:val="0"/>
                <w:sz w:val="20"/>
              </w:rPr>
              <w:t>宏观经济运行、总量平衡、经济安全和总体产业安全等重要问题并提出宏观调控政策建议，协调解决经济运行中的重大问题，调节国民经济运行</w:t>
            </w:r>
          </w:p>
        </w:tc>
        <w:tc>
          <w:tcPr>
            <w:tcW w:w="6145" w:type="dxa"/>
            <w:vAlign w:val="center"/>
          </w:tcPr>
          <w:p w:rsidR="00963E2E" w:rsidRPr="00FB576E" w:rsidRDefault="00963E2E" w:rsidP="008649DC">
            <w:pPr>
              <w:widowControl/>
              <w:spacing w:line="300" w:lineRule="exact"/>
              <w:rPr>
                <w:color w:val="000000"/>
                <w:kern w:val="0"/>
                <w:sz w:val="20"/>
              </w:rPr>
            </w:pPr>
            <w:r w:rsidRPr="00FB576E">
              <w:rPr>
                <w:color w:val="000000"/>
                <w:kern w:val="0"/>
                <w:sz w:val="20"/>
              </w:rPr>
              <w:t>开展全</w:t>
            </w:r>
            <w:r>
              <w:rPr>
                <w:color w:val="000000"/>
                <w:kern w:val="0"/>
                <w:sz w:val="20"/>
              </w:rPr>
              <w:t>县</w:t>
            </w:r>
            <w:r w:rsidRPr="00FB576E">
              <w:rPr>
                <w:color w:val="000000"/>
                <w:kern w:val="0"/>
                <w:sz w:val="20"/>
              </w:rPr>
              <w:t>经济运行监测预警分析，提出经济工作对策建议</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510"/>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sz w:val="20"/>
              </w:rPr>
            </w:pPr>
          </w:p>
        </w:tc>
        <w:tc>
          <w:tcPr>
            <w:tcW w:w="6145" w:type="dxa"/>
            <w:vAlign w:val="center"/>
          </w:tcPr>
          <w:p w:rsidR="00963E2E" w:rsidRPr="00FB576E" w:rsidRDefault="00963E2E" w:rsidP="008649DC">
            <w:pPr>
              <w:spacing w:line="300" w:lineRule="exact"/>
              <w:rPr>
                <w:color w:val="000000"/>
                <w:kern w:val="0"/>
                <w:sz w:val="20"/>
              </w:rPr>
            </w:pPr>
            <w:r w:rsidRPr="00FB576E">
              <w:rPr>
                <w:color w:val="000000"/>
                <w:kern w:val="0"/>
                <w:sz w:val="20"/>
              </w:rPr>
              <w:t>牵头开展国内外发展环境分析，不定期开展全</w:t>
            </w:r>
            <w:r>
              <w:rPr>
                <w:color w:val="000000"/>
                <w:kern w:val="0"/>
                <w:sz w:val="20"/>
              </w:rPr>
              <w:t>县</w:t>
            </w:r>
            <w:r w:rsidRPr="00FB576E">
              <w:rPr>
                <w:color w:val="000000"/>
                <w:kern w:val="0"/>
                <w:sz w:val="20"/>
              </w:rPr>
              <w:t>经济运行新情况新问题调研分析，提出针对性对策建议</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1004"/>
          <w:jc w:val="center"/>
        </w:trPr>
        <w:tc>
          <w:tcPr>
            <w:tcW w:w="446" w:type="dxa"/>
            <w:vMerge w:val="restart"/>
            <w:vAlign w:val="center"/>
          </w:tcPr>
          <w:p w:rsidR="00963E2E" w:rsidRPr="00FB576E" w:rsidRDefault="00963E2E" w:rsidP="008649DC">
            <w:pPr>
              <w:spacing w:line="300" w:lineRule="exact"/>
              <w:jc w:val="center"/>
              <w:rPr>
                <w:color w:val="000000"/>
                <w:sz w:val="20"/>
              </w:rPr>
            </w:pPr>
            <w:r w:rsidRPr="00FB576E">
              <w:rPr>
                <w:color w:val="000000"/>
                <w:sz w:val="20"/>
              </w:rPr>
              <w:t>3</w:t>
            </w:r>
          </w:p>
        </w:tc>
        <w:tc>
          <w:tcPr>
            <w:tcW w:w="2470" w:type="dxa"/>
            <w:vMerge w:val="restart"/>
            <w:vAlign w:val="center"/>
          </w:tcPr>
          <w:p w:rsidR="00963E2E" w:rsidRPr="00FB576E" w:rsidRDefault="00963E2E" w:rsidP="008649DC">
            <w:pPr>
              <w:spacing w:line="300" w:lineRule="exact"/>
              <w:rPr>
                <w:color w:val="000000"/>
                <w:kern w:val="0"/>
                <w:sz w:val="20"/>
              </w:rPr>
            </w:pPr>
            <w:r w:rsidRPr="00FB576E">
              <w:rPr>
                <w:color w:val="000000"/>
                <w:kern w:val="0"/>
                <w:sz w:val="20"/>
              </w:rPr>
              <w:t>汇总社会资金总体运行情况，参与制定财政、金融、土地政策并综合分析政策执行效果；会同有关部门完善宏观调控协调机制，统筹推进产业、创业等投资基金的发展和制度建设</w:t>
            </w: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研究分析全社会资金平衡状况，汇总财政、金融、证券、保险等方面情况，协调解决相关重大问题；参与制定财政、金融政策，分析财政政策和金融政策执行情况并提出建议</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1746"/>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提出全</w:t>
            </w:r>
            <w:r>
              <w:rPr>
                <w:color w:val="000000"/>
                <w:sz w:val="20"/>
              </w:rPr>
              <w:t>县</w:t>
            </w:r>
            <w:r w:rsidRPr="00FB576E">
              <w:rPr>
                <w:color w:val="000000"/>
                <w:sz w:val="20"/>
              </w:rPr>
              <w:t>直接融资的发展战略和政策建议，以及引导社会融资发展的政策建议，研究拟定重大项目投融资方案；联系银行、保险、证券等机构，组织和</w:t>
            </w:r>
            <w:proofErr w:type="gramStart"/>
            <w:r w:rsidRPr="00FB576E">
              <w:rPr>
                <w:color w:val="000000"/>
                <w:sz w:val="20"/>
              </w:rPr>
              <w:t>推动政银企</w:t>
            </w:r>
            <w:proofErr w:type="gramEnd"/>
            <w:r w:rsidRPr="00FB576E">
              <w:rPr>
                <w:color w:val="000000"/>
                <w:sz w:val="20"/>
              </w:rPr>
              <w:t>合作，协调地方性中小金融机构发展的有关工作；参与建立多层次资本市场体系工作；牵头推进产业、创业和</w:t>
            </w:r>
            <w:proofErr w:type="gramStart"/>
            <w:r w:rsidRPr="00FB576E">
              <w:rPr>
                <w:color w:val="000000"/>
                <w:sz w:val="20"/>
              </w:rPr>
              <w:t>私募股</w:t>
            </w:r>
            <w:proofErr w:type="gramEnd"/>
            <w:r w:rsidRPr="00FB576E">
              <w:rPr>
                <w:color w:val="000000"/>
                <w:sz w:val="20"/>
              </w:rPr>
              <w:t>权等投资基金的发展及制度建设</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765"/>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负责企业债券</w:t>
            </w:r>
            <w:r>
              <w:rPr>
                <w:rFonts w:hint="eastAsia"/>
                <w:color w:val="000000"/>
                <w:sz w:val="20"/>
              </w:rPr>
              <w:t>申报</w:t>
            </w:r>
            <w:r w:rsidRPr="00FB576E">
              <w:rPr>
                <w:color w:val="000000"/>
                <w:sz w:val="20"/>
              </w:rPr>
              <w:t>工作，审核发债资金投向，监督发债资金使用情况，建立企业债券综合信用承诺制度</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510"/>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组织编制新兴产业创业投资基金组建方案或增资方案，申报国家新兴产业创</w:t>
            </w:r>
            <w:proofErr w:type="gramStart"/>
            <w:r w:rsidRPr="00FB576E">
              <w:rPr>
                <w:color w:val="000000"/>
                <w:sz w:val="20"/>
              </w:rPr>
              <w:t>投计划</w:t>
            </w:r>
            <w:proofErr w:type="gramEnd"/>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1"/>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400" w:lineRule="exact"/>
              <w:rPr>
                <w:color w:val="000000"/>
                <w:sz w:val="20"/>
              </w:rPr>
            </w:pPr>
            <w:r w:rsidRPr="00FB576E">
              <w:rPr>
                <w:color w:val="000000"/>
                <w:sz w:val="20"/>
              </w:rPr>
              <w:t>参与拟订土地利用总体规划</w:t>
            </w:r>
            <w:r w:rsidRPr="00FB576E">
              <w:rPr>
                <w:rFonts w:hint="eastAsia"/>
                <w:color w:val="000000"/>
                <w:sz w:val="20"/>
              </w:rPr>
              <w:t>及</w:t>
            </w:r>
            <w:r w:rsidRPr="00FB576E">
              <w:rPr>
                <w:color w:val="000000"/>
                <w:sz w:val="20"/>
              </w:rPr>
              <w:t>国土基础测绘年度计划</w:t>
            </w:r>
          </w:p>
        </w:tc>
        <w:tc>
          <w:tcPr>
            <w:tcW w:w="490" w:type="dxa"/>
            <w:vAlign w:val="center"/>
          </w:tcPr>
          <w:p w:rsidR="00963E2E" w:rsidRPr="00FB576E" w:rsidRDefault="00963E2E" w:rsidP="008649DC">
            <w:pPr>
              <w:spacing w:line="360" w:lineRule="exact"/>
              <w:jc w:val="center"/>
              <w:rPr>
                <w:color w:val="000000"/>
                <w:sz w:val="20"/>
              </w:rPr>
            </w:pPr>
          </w:p>
        </w:tc>
      </w:tr>
      <w:tr w:rsidR="00963E2E" w:rsidRPr="00FB576E" w:rsidTr="008649DC">
        <w:tblPrEx>
          <w:tblCellMar>
            <w:top w:w="0" w:type="dxa"/>
            <w:bottom w:w="0" w:type="dxa"/>
          </w:tblCellMar>
        </w:tblPrEx>
        <w:trPr>
          <w:trHeight w:val="2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400" w:lineRule="exact"/>
              <w:rPr>
                <w:color w:val="000000"/>
                <w:sz w:val="20"/>
              </w:rPr>
            </w:pPr>
            <w:r w:rsidRPr="00FB576E">
              <w:rPr>
                <w:color w:val="000000"/>
                <w:sz w:val="20"/>
              </w:rPr>
              <w:t>协调国土和矿产资源整治、开发、利用、保护政策</w:t>
            </w:r>
          </w:p>
        </w:tc>
        <w:tc>
          <w:tcPr>
            <w:tcW w:w="490" w:type="dxa"/>
            <w:vAlign w:val="center"/>
          </w:tcPr>
          <w:p w:rsidR="00963E2E" w:rsidRPr="00FB576E" w:rsidRDefault="00963E2E" w:rsidP="008649DC">
            <w:pPr>
              <w:spacing w:line="360" w:lineRule="exact"/>
              <w:jc w:val="center"/>
              <w:rPr>
                <w:color w:val="000000"/>
                <w:sz w:val="20"/>
              </w:rPr>
            </w:pPr>
          </w:p>
        </w:tc>
      </w:tr>
      <w:tr w:rsidR="00963E2E" w:rsidRPr="00FB576E" w:rsidTr="008649DC">
        <w:tblPrEx>
          <w:tblCellMar>
            <w:top w:w="0" w:type="dxa"/>
            <w:bottom w:w="0" w:type="dxa"/>
          </w:tblCellMar>
        </w:tblPrEx>
        <w:trPr>
          <w:trHeight w:val="38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400" w:lineRule="exact"/>
              <w:rPr>
                <w:rFonts w:hint="eastAsia"/>
                <w:color w:val="000000"/>
                <w:sz w:val="20"/>
              </w:rPr>
            </w:pPr>
            <w:r w:rsidRPr="00FB576E">
              <w:rPr>
                <w:color w:val="000000"/>
                <w:sz w:val="20"/>
              </w:rPr>
              <w:t>参与产业园区土地利用集约节约评价</w:t>
            </w:r>
          </w:p>
        </w:tc>
        <w:tc>
          <w:tcPr>
            <w:tcW w:w="490" w:type="dxa"/>
            <w:vAlign w:val="center"/>
          </w:tcPr>
          <w:p w:rsidR="00963E2E" w:rsidRPr="00FB576E" w:rsidRDefault="00963E2E" w:rsidP="008649DC">
            <w:pPr>
              <w:spacing w:line="36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restart"/>
            <w:vAlign w:val="center"/>
          </w:tcPr>
          <w:p w:rsidR="00963E2E" w:rsidRPr="00FB576E" w:rsidRDefault="00963E2E" w:rsidP="008649DC">
            <w:pPr>
              <w:spacing w:line="300" w:lineRule="exact"/>
              <w:jc w:val="center"/>
              <w:rPr>
                <w:color w:val="000000"/>
                <w:sz w:val="20"/>
              </w:rPr>
            </w:pPr>
            <w:r w:rsidRPr="00FB576E">
              <w:rPr>
                <w:color w:val="000000"/>
                <w:sz w:val="20"/>
              </w:rPr>
              <w:lastRenderedPageBreak/>
              <w:t>4</w:t>
            </w:r>
          </w:p>
        </w:tc>
        <w:tc>
          <w:tcPr>
            <w:tcW w:w="2470" w:type="dxa"/>
            <w:vMerge w:val="restart"/>
            <w:vAlign w:val="center"/>
          </w:tcPr>
          <w:p w:rsidR="00963E2E" w:rsidRPr="00FB576E" w:rsidRDefault="00963E2E" w:rsidP="008649DC">
            <w:pPr>
              <w:spacing w:line="280" w:lineRule="exact"/>
              <w:rPr>
                <w:color w:val="000000"/>
                <w:kern w:val="0"/>
                <w:sz w:val="20"/>
              </w:rPr>
            </w:pPr>
            <w:r w:rsidRPr="00FB576E">
              <w:rPr>
                <w:color w:val="000000"/>
                <w:kern w:val="0"/>
                <w:sz w:val="20"/>
              </w:rPr>
              <w:t>指导推进和综合协调全</w:t>
            </w:r>
            <w:r>
              <w:rPr>
                <w:color w:val="000000"/>
                <w:kern w:val="0"/>
                <w:sz w:val="20"/>
              </w:rPr>
              <w:t>县</w:t>
            </w:r>
            <w:r w:rsidRPr="00FB576E">
              <w:rPr>
                <w:color w:val="000000"/>
                <w:kern w:val="0"/>
                <w:sz w:val="20"/>
              </w:rPr>
              <w:t>经济体制改革，研究全</w:t>
            </w:r>
            <w:r>
              <w:rPr>
                <w:color w:val="000000"/>
                <w:kern w:val="0"/>
                <w:sz w:val="20"/>
              </w:rPr>
              <w:t>县</w:t>
            </w:r>
            <w:r w:rsidRPr="00FB576E">
              <w:rPr>
                <w:color w:val="000000"/>
                <w:kern w:val="0"/>
                <w:sz w:val="20"/>
              </w:rPr>
              <w:t>经济体制改革和对外开放重大问题；组织拟订综合性经济体制改革方案，协调有关专项改革方案，会同有关部门搞好专项改革之间的衔接</w:t>
            </w: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拟</w:t>
            </w:r>
            <w:r w:rsidRPr="00FB576E">
              <w:rPr>
                <w:rFonts w:hint="eastAsia"/>
                <w:color w:val="000000"/>
                <w:sz w:val="20"/>
              </w:rPr>
              <w:t>订</w:t>
            </w:r>
            <w:r w:rsidRPr="00FB576E">
              <w:rPr>
                <w:color w:val="000000"/>
                <w:sz w:val="20"/>
              </w:rPr>
              <w:t>经济体制改革专项小组有关改革规划、年度工作要点及责任分工，建立改革</w:t>
            </w:r>
            <w:proofErr w:type="gramStart"/>
            <w:r w:rsidRPr="00FB576E">
              <w:rPr>
                <w:color w:val="000000"/>
                <w:sz w:val="20"/>
              </w:rPr>
              <w:t>任务台</w:t>
            </w:r>
            <w:proofErr w:type="gramEnd"/>
            <w:r w:rsidRPr="00FB576E">
              <w:rPr>
                <w:color w:val="000000"/>
                <w:sz w:val="20"/>
              </w:rPr>
              <w:t>帐；组织制定综合性经济体制改革方案，参与研究和衔接有关专项改革方案，协调推进专项经济体制改革；对重大改革问题组织开展调研，提出需提请研究的问题及有关意见建议</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pacing w:val="-4"/>
                <w:sz w:val="20"/>
              </w:rPr>
            </w:pPr>
            <w:r w:rsidRPr="00FB576E">
              <w:rPr>
                <w:color w:val="000000"/>
                <w:spacing w:val="-4"/>
                <w:sz w:val="20"/>
              </w:rPr>
              <w:t>统筹布局经济体制改革试点，指导编制改革试点方案，指导协调改革试点的推进实施，组织开展试点评估，总结推广试点经验</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restart"/>
            <w:vAlign w:val="center"/>
          </w:tcPr>
          <w:p w:rsidR="00963E2E" w:rsidRPr="00FB576E" w:rsidRDefault="00963E2E" w:rsidP="008649DC">
            <w:pPr>
              <w:spacing w:line="300" w:lineRule="exact"/>
              <w:jc w:val="center"/>
              <w:rPr>
                <w:color w:val="000000"/>
                <w:sz w:val="20"/>
              </w:rPr>
            </w:pPr>
            <w:r w:rsidRPr="00FB576E">
              <w:rPr>
                <w:color w:val="000000"/>
                <w:sz w:val="20"/>
              </w:rPr>
              <w:t>5</w:t>
            </w:r>
          </w:p>
        </w:tc>
        <w:tc>
          <w:tcPr>
            <w:tcW w:w="2470" w:type="dxa"/>
            <w:vMerge w:val="restart"/>
            <w:vAlign w:val="center"/>
          </w:tcPr>
          <w:p w:rsidR="00963E2E" w:rsidRDefault="00963E2E" w:rsidP="008649DC">
            <w:pPr>
              <w:spacing w:line="300" w:lineRule="exact"/>
              <w:rPr>
                <w:rFonts w:hint="eastAsia"/>
                <w:color w:val="000000"/>
                <w:kern w:val="0"/>
                <w:sz w:val="20"/>
              </w:rPr>
            </w:pPr>
          </w:p>
          <w:p w:rsidR="00963E2E" w:rsidRDefault="00963E2E" w:rsidP="008649DC">
            <w:pPr>
              <w:spacing w:line="300" w:lineRule="exact"/>
              <w:rPr>
                <w:rFonts w:hint="eastAsia"/>
                <w:color w:val="000000"/>
                <w:kern w:val="0"/>
                <w:sz w:val="20"/>
              </w:rPr>
            </w:pPr>
          </w:p>
          <w:p w:rsidR="00963E2E" w:rsidRDefault="00963E2E" w:rsidP="008649DC">
            <w:pPr>
              <w:spacing w:line="300" w:lineRule="exact"/>
              <w:rPr>
                <w:rFonts w:hint="eastAsia"/>
                <w:color w:val="000000"/>
                <w:kern w:val="0"/>
                <w:sz w:val="20"/>
              </w:rPr>
            </w:pPr>
          </w:p>
          <w:p w:rsidR="00963E2E" w:rsidRDefault="00963E2E" w:rsidP="008649DC">
            <w:pPr>
              <w:spacing w:line="300" w:lineRule="exact"/>
              <w:rPr>
                <w:rFonts w:hint="eastAsia"/>
                <w:color w:val="000000"/>
                <w:kern w:val="0"/>
                <w:sz w:val="20"/>
              </w:rPr>
            </w:pPr>
          </w:p>
          <w:p w:rsidR="00963E2E" w:rsidRDefault="00963E2E" w:rsidP="008649DC">
            <w:pPr>
              <w:spacing w:line="300" w:lineRule="exact"/>
              <w:rPr>
                <w:rFonts w:hint="eastAsia"/>
                <w:color w:val="000000"/>
                <w:kern w:val="0"/>
                <w:sz w:val="20"/>
              </w:rPr>
            </w:pPr>
          </w:p>
          <w:p w:rsidR="00963E2E" w:rsidRPr="00FB576E" w:rsidRDefault="00963E2E" w:rsidP="008649DC">
            <w:pPr>
              <w:spacing w:line="300" w:lineRule="exact"/>
              <w:rPr>
                <w:color w:val="000000"/>
                <w:kern w:val="0"/>
                <w:sz w:val="20"/>
              </w:rPr>
            </w:pPr>
            <w:r w:rsidRPr="00FB576E">
              <w:rPr>
                <w:color w:val="000000"/>
                <w:kern w:val="0"/>
                <w:sz w:val="20"/>
              </w:rPr>
              <w:t>拟订全</w:t>
            </w:r>
            <w:r>
              <w:rPr>
                <w:color w:val="000000"/>
                <w:kern w:val="0"/>
                <w:sz w:val="20"/>
              </w:rPr>
              <w:t>县</w:t>
            </w:r>
            <w:r w:rsidRPr="00FB576E">
              <w:rPr>
                <w:color w:val="000000"/>
                <w:kern w:val="0"/>
                <w:sz w:val="20"/>
              </w:rPr>
              <w:t>全社会固定资产投资总规模和投资结构的调控目标、政策及措施；统筹安排</w:t>
            </w:r>
            <w:r>
              <w:rPr>
                <w:color w:val="000000"/>
                <w:kern w:val="0"/>
                <w:sz w:val="20"/>
              </w:rPr>
              <w:t>县</w:t>
            </w:r>
            <w:r w:rsidRPr="00FB576E">
              <w:rPr>
                <w:color w:val="000000"/>
                <w:kern w:val="0"/>
                <w:sz w:val="20"/>
              </w:rPr>
              <w:t>级财政性建设资金和投资项目，编制下达政府投资年度计划；规划全</w:t>
            </w:r>
            <w:r>
              <w:rPr>
                <w:color w:val="000000"/>
                <w:kern w:val="0"/>
                <w:sz w:val="20"/>
              </w:rPr>
              <w:t>县</w:t>
            </w:r>
            <w:r w:rsidRPr="00FB576E">
              <w:rPr>
                <w:color w:val="000000"/>
                <w:kern w:val="0"/>
                <w:sz w:val="20"/>
              </w:rPr>
              <w:t>重大建设项目和生产力布局，按规定权限审批、核准、审核、备案跨地区、跨行业、跨领域和涉及综合平衡、重大布局的重大建设项目、外资项目、境外投资项目；研究提出全</w:t>
            </w:r>
            <w:r>
              <w:rPr>
                <w:color w:val="000000"/>
                <w:kern w:val="0"/>
                <w:sz w:val="20"/>
              </w:rPr>
              <w:t>县</w:t>
            </w:r>
            <w:r w:rsidRPr="00FB576E">
              <w:rPr>
                <w:color w:val="000000"/>
                <w:kern w:val="0"/>
                <w:sz w:val="20"/>
              </w:rPr>
              <w:t>利用外资和境外投资的战略、规划、总量平衡和结构优化的目标和政策；指导和监督国外贷款建设资金的使用，引导民间投资方向；牵头组织编制</w:t>
            </w:r>
            <w:proofErr w:type="gramStart"/>
            <w:r w:rsidRPr="00FB576E">
              <w:rPr>
                <w:color w:val="000000"/>
                <w:kern w:val="0"/>
                <w:sz w:val="20"/>
              </w:rPr>
              <w:t>特重大</w:t>
            </w:r>
            <w:proofErr w:type="gramEnd"/>
            <w:r w:rsidRPr="00FB576E">
              <w:rPr>
                <w:color w:val="000000"/>
                <w:kern w:val="0"/>
                <w:sz w:val="20"/>
              </w:rPr>
              <w:t>自然灾害的灾后恢复重建规划，协调有关重大问题；研究提出</w:t>
            </w:r>
            <w:r>
              <w:rPr>
                <w:color w:val="000000"/>
                <w:kern w:val="0"/>
                <w:sz w:val="20"/>
              </w:rPr>
              <w:t>县重点建设项目计划</w:t>
            </w:r>
            <w:r>
              <w:rPr>
                <w:rFonts w:hint="eastAsia"/>
                <w:color w:val="000000"/>
                <w:kern w:val="0"/>
                <w:sz w:val="20"/>
              </w:rPr>
              <w:t>；</w:t>
            </w:r>
            <w:r w:rsidRPr="00FB576E">
              <w:rPr>
                <w:color w:val="000000"/>
                <w:kern w:val="0"/>
                <w:sz w:val="20"/>
              </w:rPr>
              <w:t>负责政府投资项目代建制实施的指导、协调和监督管理；指导工程咨询业发展</w:t>
            </w:r>
          </w:p>
        </w:tc>
        <w:tc>
          <w:tcPr>
            <w:tcW w:w="6145" w:type="dxa"/>
            <w:vAlign w:val="center"/>
          </w:tcPr>
          <w:p w:rsidR="00963E2E" w:rsidRPr="00FB576E" w:rsidRDefault="00963E2E" w:rsidP="008649DC">
            <w:pPr>
              <w:spacing w:line="270" w:lineRule="exact"/>
              <w:rPr>
                <w:color w:val="000000"/>
                <w:sz w:val="20"/>
              </w:rPr>
            </w:pPr>
            <w:r w:rsidRPr="00FB576E">
              <w:rPr>
                <w:color w:val="000000"/>
                <w:sz w:val="20"/>
              </w:rPr>
              <w:t>监测分析全</w:t>
            </w:r>
            <w:r>
              <w:rPr>
                <w:color w:val="000000"/>
                <w:sz w:val="20"/>
              </w:rPr>
              <w:t>县</w:t>
            </w:r>
            <w:r w:rsidRPr="00FB576E">
              <w:rPr>
                <w:color w:val="000000"/>
                <w:sz w:val="20"/>
              </w:rPr>
              <w:t>全社会固定资产投资状况，拟订全社会投资总规模和投资结构的调控目标、政策及措施</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rFonts w:hint="eastAsia"/>
                <w:color w:val="000000"/>
                <w:sz w:val="20"/>
              </w:rPr>
              <w:t>组织起草</w:t>
            </w:r>
            <w:r w:rsidRPr="00FB576E">
              <w:rPr>
                <w:color w:val="000000"/>
                <w:sz w:val="20"/>
              </w:rPr>
              <w:t>固定资产</w:t>
            </w:r>
            <w:r w:rsidRPr="00FB576E">
              <w:rPr>
                <w:rFonts w:hint="eastAsia"/>
                <w:color w:val="000000"/>
                <w:sz w:val="20"/>
              </w:rPr>
              <w:t>投资</w:t>
            </w:r>
            <w:r w:rsidRPr="00FB576E">
              <w:rPr>
                <w:color w:val="000000"/>
                <w:sz w:val="20"/>
              </w:rPr>
              <w:t>管理的有关政策和</w:t>
            </w:r>
            <w:r>
              <w:rPr>
                <w:rFonts w:hint="eastAsia"/>
                <w:color w:val="000000"/>
                <w:sz w:val="20"/>
              </w:rPr>
              <w:t>规范性文件</w:t>
            </w:r>
            <w:r w:rsidRPr="00FB576E">
              <w:rPr>
                <w:color w:val="000000"/>
                <w:sz w:val="20"/>
              </w:rPr>
              <w:t>，推进投资体制改革</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B059AD" w:rsidRDefault="00963E2E" w:rsidP="008649DC">
            <w:pPr>
              <w:spacing w:line="270" w:lineRule="exact"/>
              <w:rPr>
                <w:color w:val="000000"/>
                <w:sz w:val="20"/>
              </w:rPr>
            </w:pPr>
            <w:r w:rsidRPr="00B059AD">
              <w:rPr>
                <w:color w:val="000000"/>
                <w:sz w:val="20"/>
              </w:rPr>
              <w:t>提出全县重大项目的中长期规划、前期工作计划和年度计划，建立项目储备库</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rFonts w:hint="eastAsia"/>
                <w:color w:val="000000"/>
                <w:sz w:val="20"/>
              </w:rPr>
              <w:t>负责权限内政府投资项目（含项目建议书、可行性研究报告）的审批，以及由国家审批项目的审核转报</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rFonts w:hint="eastAsia"/>
                <w:color w:val="000000"/>
                <w:sz w:val="20"/>
              </w:rPr>
              <w:t>负责权限内重大和限制类企业投资项目（</w:t>
            </w:r>
            <w:proofErr w:type="gramStart"/>
            <w:r w:rsidRPr="00FB576E">
              <w:rPr>
                <w:rFonts w:hint="eastAsia"/>
                <w:color w:val="000000"/>
                <w:sz w:val="20"/>
              </w:rPr>
              <w:t>含利用</w:t>
            </w:r>
            <w:proofErr w:type="gramEnd"/>
            <w:r w:rsidRPr="00FB576E">
              <w:rPr>
                <w:rFonts w:hint="eastAsia"/>
                <w:color w:val="000000"/>
                <w:sz w:val="20"/>
              </w:rPr>
              <w:t>外资和境外投资项目）的核准，以及由国家核准项目的审核转报</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rFonts w:hint="eastAsia"/>
                <w:color w:val="000000"/>
                <w:sz w:val="20"/>
              </w:rPr>
              <w:t>研究提出境外投资战略和规划，组织国外贷款项目规划的整理和申报，负责项目可行性研究报告的审批，监督项目的评估、谈判和实施；负责权限内企业投资项目（</w:t>
            </w:r>
            <w:proofErr w:type="gramStart"/>
            <w:r w:rsidRPr="00FB576E">
              <w:rPr>
                <w:rFonts w:hint="eastAsia"/>
                <w:color w:val="000000"/>
                <w:sz w:val="20"/>
              </w:rPr>
              <w:t>含利用</w:t>
            </w:r>
            <w:proofErr w:type="gramEnd"/>
            <w:r w:rsidRPr="00FB576E">
              <w:rPr>
                <w:rFonts w:hint="eastAsia"/>
                <w:color w:val="000000"/>
                <w:sz w:val="20"/>
              </w:rPr>
              <w:t>外资和境外投资项目）的备案</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color w:val="000000"/>
                <w:kern w:val="0"/>
                <w:sz w:val="20"/>
              </w:rPr>
              <w:t>编制下达政府投资年度计划</w:t>
            </w:r>
            <w:r w:rsidRPr="00FB576E">
              <w:rPr>
                <w:rFonts w:hint="eastAsia"/>
                <w:color w:val="000000"/>
                <w:kern w:val="0"/>
                <w:sz w:val="20"/>
              </w:rPr>
              <w:t>；</w:t>
            </w:r>
            <w:r w:rsidRPr="00FB576E">
              <w:rPr>
                <w:color w:val="000000"/>
                <w:sz w:val="20"/>
              </w:rPr>
              <w:t>编制</w:t>
            </w:r>
            <w:proofErr w:type="gramStart"/>
            <w:r w:rsidRPr="00FB576E">
              <w:rPr>
                <w:rFonts w:hint="eastAsia"/>
                <w:color w:val="000000"/>
                <w:sz w:val="20"/>
              </w:rPr>
              <w:t>下达</w:t>
            </w:r>
            <w:r>
              <w:rPr>
                <w:color w:val="000000"/>
                <w:sz w:val="20"/>
              </w:rPr>
              <w:t>县</w:t>
            </w:r>
            <w:proofErr w:type="gramEnd"/>
            <w:r w:rsidRPr="00FB576E">
              <w:rPr>
                <w:color w:val="000000"/>
                <w:sz w:val="20"/>
              </w:rPr>
              <w:t>预算内基本建设投资年度计划</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color w:val="000000"/>
                <w:sz w:val="20"/>
              </w:rPr>
              <w:t>组织申报中央预算内投资项目及资金，并负责转发</w:t>
            </w:r>
            <w:r w:rsidRPr="00FB576E">
              <w:rPr>
                <w:rFonts w:hint="eastAsia"/>
                <w:color w:val="000000"/>
                <w:sz w:val="20"/>
              </w:rPr>
              <w:t>下达</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928"/>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color w:val="000000"/>
                <w:sz w:val="20"/>
              </w:rPr>
              <w:t>负责</w:t>
            </w:r>
            <w:r>
              <w:rPr>
                <w:rFonts w:hint="eastAsia"/>
                <w:color w:val="000000"/>
                <w:sz w:val="20"/>
              </w:rPr>
              <w:t>县</w:t>
            </w:r>
            <w:r w:rsidRPr="00FB576E">
              <w:rPr>
                <w:color w:val="000000"/>
                <w:sz w:val="20"/>
              </w:rPr>
              <w:t>重点建设项目前期准备工作；为</w:t>
            </w:r>
            <w:r>
              <w:rPr>
                <w:color w:val="000000"/>
                <w:sz w:val="20"/>
              </w:rPr>
              <w:t>县</w:t>
            </w:r>
            <w:r w:rsidRPr="00FB576E">
              <w:rPr>
                <w:color w:val="000000"/>
                <w:sz w:val="20"/>
              </w:rPr>
              <w:t>政府</w:t>
            </w:r>
            <w:proofErr w:type="gramStart"/>
            <w:r w:rsidRPr="00FB576E">
              <w:rPr>
                <w:color w:val="000000"/>
                <w:sz w:val="20"/>
              </w:rPr>
              <w:t>下达</w:t>
            </w:r>
            <w:r>
              <w:rPr>
                <w:rFonts w:hint="eastAsia"/>
                <w:color w:val="000000"/>
                <w:sz w:val="20"/>
              </w:rPr>
              <w:t>县</w:t>
            </w:r>
            <w:proofErr w:type="gramEnd"/>
            <w:r w:rsidRPr="00FB576E">
              <w:rPr>
                <w:color w:val="000000"/>
                <w:sz w:val="20"/>
              </w:rPr>
              <w:t>重点项目建设责任目标任务书提出相关建议性意见；跟进了解</w:t>
            </w:r>
            <w:r>
              <w:rPr>
                <w:rFonts w:hint="eastAsia"/>
                <w:color w:val="000000"/>
                <w:sz w:val="20"/>
              </w:rPr>
              <w:t>县</w:t>
            </w:r>
            <w:r w:rsidRPr="00FB576E">
              <w:rPr>
                <w:color w:val="000000"/>
                <w:sz w:val="20"/>
              </w:rPr>
              <w:t>重点项目建设责任目标任务书的执行情况；负责</w:t>
            </w:r>
            <w:r>
              <w:rPr>
                <w:rFonts w:hint="eastAsia"/>
                <w:color w:val="000000"/>
                <w:sz w:val="20"/>
              </w:rPr>
              <w:t>县</w:t>
            </w:r>
            <w:r w:rsidRPr="00FB576E">
              <w:rPr>
                <w:color w:val="000000"/>
                <w:sz w:val="20"/>
              </w:rPr>
              <w:t>重点项目建设数据统计和信息采集工作</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615"/>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color w:val="000000"/>
                <w:sz w:val="20"/>
              </w:rPr>
              <w:t>为国家重点项目申报名单和</w:t>
            </w:r>
            <w:r>
              <w:rPr>
                <w:color w:val="000000"/>
                <w:sz w:val="20"/>
              </w:rPr>
              <w:t>县</w:t>
            </w:r>
            <w:r w:rsidRPr="00FB576E">
              <w:rPr>
                <w:color w:val="000000"/>
                <w:sz w:val="20"/>
              </w:rPr>
              <w:t>重点项目名单提出有关建议性方案；负责</w:t>
            </w:r>
            <w:r>
              <w:rPr>
                <w:rFonts w:hint="eastAsia"/>
                <w:color w:val="000000"/>
                <w:sz w:val="20"/>
              </w:rPr>
              <w:t>县</w:t>
            </w:r>
            <w:r w:rsidRPr="00FB576E">
              <w:rPr>
                <w:color w:val="000000"/>
                <w:sz w:val="20"/>
              </w:rPr>
              <w:t>重点建设项目储备库的建设和维护工作；</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rFonts w:hint="eastAsia"/>
                <w:color w:val="000000"/>
                <w:sz w:val="20"/>
              </w:rPr>
              <w:t>对</w:t>
            </w:r>
            <w:r>
              <w:rPr>
                <w:rFonts w:hint="eastAsia"/>
                <w:color w:val="000000"/>
                <w:sz w:val="20"/>
              </w:rPr>
              <w:t>县</w:t>
            </w:r>
            <w:r w:rsidRPr="00FB576E">
              <w:rPr>
                <w:rFonts w:hint="eastAsia"/>
                <w:color w:val="000000"/>
                <w:sz w:val="20"/>
              </w:rPr>
              <w:t>重点建设项目的监督检查</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color w:val="000000"/>
                <w:sz w:val="20"/>
              </w:rPr>
              <w:t>参与农村危房改造资金年度计划编制、下达和组织实施工作</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409"/>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proofErr w:type="gramStart"/>
            <w:r>
              <w:rPr>
                <w:rFonts w:hint="eastAsia"/>
                <w:color w:val="000000"/>
                <w:sz w:val="20"/>
              </w:rPr>
              <w:t>制</w:t>
            </w:r>
            <w:r w:rsidRPr="00FB576E">
              <w:rPr>
                <w:color w:val="000000"/>
                <w:sz w:val="20"/>
              </w:rPr>
              <w:t>定</w:t>
            </w:r>
            <w:r>
              <w:rPr>
                <w:color w:val="000000"/>
                <w:sz w:val="20"/>
              </w:rPr>
              <w:t>县</w:t>
            </w:r>
            <w:r w:rsidRPr="00FB576E">
              <w:rPr>
                <w:color w:val="000000"/>
                <w:sz w:val="20"/>
              </w:rPr>
              <w:t>重大</w:t>
            </w:r>
            <w:proofErr w:type="gramEnd"/>
            <w:r w:rsidRPr="00FB576E">
              <w:rPr>
                <w:color w:val="000000"/>
                <w:sz w:val="20"/>
              </w:rPr>
              <w:t>建设项目</w:t>
            </w:r>
            <w:proofErr w:type="gramStart"/>
            <w:r w:rsidRPr="00FB576E">
              <w:rPr>
                <w:color w:val="000000"/>
                <w:sz w:val="20"/>
              </w:rPr>
              <w:t>稽察</w:t>
            </w:r>
            <w:proofErr w:type="gramEnd"/>
            <w:r w:rsidRPr="00FB576E">
              <w:rPr>
                <w:color w:val="000000"/>
                <w:sz w:val="20"/>
              </w:rPr>
              <w:t>计划，组织开展全</w:t>
            </w:r>
            <w:r>
              <w:rPr>
                <w:color w:val="000000"/>
                <w:sz w:val="20"/>
              </w:rPr>
              <w:t>县</w:t>
            </w:r>
            <w:r w:rsidRPr="00FB576E">
              <w:rPr>
                <w:color w:val="000000"/>
                <w:sz w:val="20"/>
              </w:rPr>
              <w:t>重大建设项目</w:t>
            </w:r>
            <w:proofErr w:type="gramStart"/>
            <w:r w:rsidRPr="00FB576E">
              <w:rPr>
                <w:color w:val="000000"/>
                <w:sz w:val="20"/>
              </w:rPr>
              <w:t>稽察</w:t>
            </w:r>
            <w:proofErr w:type="gramEnd"/>
            <w:r w:rsidRPr="00FB576E">
              <w:rPr>
                <w:color w:val="000000"/>
                <w:sz w:val="20"/>
              </w:rPr>
              <w:t>工作</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color w:val="000000"/>
                <w:sz w:val="20"/>
              </w:rPr>
              <w:t>组织开展</w:t>
            </w:r>
            <w:r>
              <w:rPr>
                <w:rFonts w:hint="eastAsia"/>
                <w:color w:val="000000"/>
                <w:sz w:val="20"/>
              </w:rPr>
              <w:t>中央和省预算内投资项目</w:t>
            </w:r>
            <w:r w:rsidRPr="00FB576E">
              <w:rPr>
                <w:color w:val="000000"/>
                <w:sz w:val="20"/>
              </w:rPr>
              <w:t>和对国民经济、社会发展和公共安全有重大影响的企业投资项目实施情况监督检查</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235"/>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rFonts w:hint="eastAsia"/>
                <w:color w:val="000000"/>
                <w:sz w:val="20"/>
              </w:rPr>
              <w:t>负责民间投资相关政策制定，</w:t>
            </w:r>
            <w:r w:rsidRPr="00FB576E">
              <w:rPr>
                <w:rFonts w:hint="eastAsia"/>
                <w:color w:val="000000"/>
                <w:sz w:val="20"/>
              </w:rPr>
              <w:t>PPP</w:t>
            </w:r>
            <w:r w:rsidRPr="00FB576E">
              <w:rPr>
                <w:rFonts w:hint="eastAsia"/>
                <w:color w:val="000000"/>
                <w:sz w:val="20"/>
              </w:rPr>
              <w:t>示范项目发布调度</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color w:val="000000"/>
                <w:sz w:val="20"/>
              </w:rPr>
              <w:t>牵头组织编制</w:t>
            </w:r>
            <w:proofErr w:type="gramStart"/>
            <w:r w:rsidRPr="00FB576E">
              <w:rPr>
                <w:color w:val="000000"/>
                <w:sz w:val="20"/>
              </w:rPr>
              <w:t>特重大</w:t>
            </w:r>
            <w:proofErr w:type="gramEnd"/>
            <w:r w:rsidRPr="00FB576E">
              <w:rPr>
                <w:color w:val="000000"/>
                <w:sz w:val="20"/>
              </w:rPr>
              <w:t>自然灾害的灾后恢复重建规划，协调有关重大问题</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color w:val="000000"/>
                <w:sz w:val="20"/>
              </w:rPr>
              <w:t>负责跟踪检查相关行业和地方执行国家、</w:t>
            </w:r>
            <w:r>
              <w:rPr>
                <w:rFonts w:hint="eastAsia"/>
                <w:color w:val="000000"/>
                <w:sz w:val="20"/>
              </w:rPr>
              <w:t>省、市、</w:t>
            </w:r>
            <w:r>
              <w:rPr>
                <w:color w:val="000000"/>
                <w:sz w:val="20"/>
              </w:rPr>
              <w:t>县</w:t>
            </w:r>
            <w:r w:rsidRPr="00FB576E">
              <w:rPr>
                <w:color w:val="000000"/>
                <w:sz w:val="20"/>
              </w:rPr>
              <w:t>的投资政策和规定情况，受理重大建设项目相关的信访举报，对违规问题提出处理意见，并监督整改落实</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rFonts w:hint="eastAsia"/>
                <w:color w:val="000000"/>
                <w:sz w:val="20"/>
              </w:rPr>
              <w:t>指导和协调全</w:t>
            </w:r>
            <w:r>
              <w:rPr>
                <w:rFonts w:hint="eastAsia"/>
                <w:color w:val="000000"/>
                <w:sz w:val="20"/>
              </w:rPr>
              <w:t>县</w:t>
            </w:r>
            <w:r w:rsidRPr="00FB576E">
              <w:rPr>
                <w:rFonts w:hint="eastAsia"/>
                <w:color w:val="000000"/>
                <w:sz w:val="20"/>
              </w:rPr>
              <w:t>政府投资项目代建制管理工作；负责制定代建制管理的相关制度、办法、细则、代建服务取费标准和规范性文本文件等；建立、管理全</w:t>
            </w:r>
            <w:r>
              <w:rPr>
                <w:rFonts w:hint="eastAsia"/>
                <w:color w:val="000000"/>
                <w:sz w:val="20"/>
              </w:rPr>
              <w:t>县</w:t>
            </w:r>
            <w:r w:rsidRPr="00FB576E">
              <w:rPr>
                <w:rFonts w:hint="eastAsia"/>
                <w:color w:val="000000"/>
                <w:sz w:val="20"/>
              </w:rPr>
              <w:t>代建项目库和代建单位名录库；组织开展全</w:t>
            </w:r>
            <w:r>
              <w:rPr>
                <w:rFonts w:hint="eastAsia"/>
                <w:color w:val="000000"/>
                <w:sz w:val="20"/>
              </w:rPr>
              <w:t>县</w:t>
            </w:r>
            <w:r w:rsidRPr="00FB576E">
              <w:rPr>
                <w:rFonts w:hint="eastAsia"/>
                <w:color w:val="000000"/>
                <w:sz w:val="20"/>
              </w:rPr>
              <w:t>代建制实施情况督查和代建制业务培训</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color w:val="000000"/>
                <w:sz w:val="20"/>
              </w:rPr>
              <w:t>负责</w:t>
            </w:r>
            <w:r>
              <w:rPr>
                <w:color w:val="000000"/>
                <w:sz w:val="20"/>
              </w:rPr>
              <w:t>县</w:t>
            </w:r>
            <w:r w:rsidRPr="00FB576E">
              <w:rPr>
                <w:color w:val="000000"/>
                <w:sz w:val="20"/>
              </w:rPr>
              <w:t>本级政府投资项目代建单位招标文件、代建合同</w:t>
            </w:r>
            <w:r w:rsidRPr="00FB576E">
              <w:rPr>
                <w:rFonts w:hint="eastAsia"/>
                <w:color w:val="000000"/>
                <w:sz w:val="20"/>
              </w:rPr>
              <w:t>审查</w:t>
            </w:r>
            <w:r w:rsidRPr="00FB576E">
              <w:rPr>
                <w:color w:val="000000"/>
                <w:sz w:val="20"/>
              </w:rPr>
              <w:t>备案</w:t>
            </w:r>
            <w:r w:rsidRPr="00FB576E">
              <w:rPr>
                <w:rFonts w:hint="eastAsia"/>
                <w:color w:val="000000"/>
                <w:sz w:val="20"/>
              </w:rPr>
              <w:t>，监</w:t>
            </w:r>
            <w:r w:rsidRPr="00FB576E">
              <w:rPr>
                <w:rFonts w:hint="eastAsia"/>
                <w:color w:val="000000"/>
                <w:sz w:val="20"/>
              </w:rPr>
              <w:lastRenderedPageBreak/>
              <w:t>督招标选择代建单位；</w:t>
            </w:r>
            <w:r w:rsidRPr="00FB576E">
              <w:rPr>
                <w:color w:val="000000"/>
                <w:sz w:val="20"/>
              </w:rPr>
              <w:t>负责</w:t>
            </w:r>
            <w:r>
              <w:rPr>
                <w:color w:val="000000"/>
                <w:sz w:val="20"/>
              </w:rPr>
              <w:t>县</w:t>
            </w:r>
            <w:r w:rsidRPr="00FB576E">
              <w:rPr>
                <w:color w:val="000000"/>
                <w:sz w:val="20"/>
              </w:rPr>
              <w:t>本级政府投资代建项目实施</w:t>
            </w:r>
            <w:r w:rsidRPr="00FB576E">
              <w:rPr>
                <w:rFonts w:hint="eastAsia"/>
                <w:color w:val="000000"/>
                <w:sz w:val="20"/>
              </w:rPr>
              <w:t>过程</w:t>
            </w:r>
            <w:r w:rsidRPr="00FB576E">
              <w:rPr>
                <w:color w:val="000000"/>
                <w:sz w:val="20"/>
              </w:rPr>
              <w:t>的</w:t>
            </w:r>
            <w:r w:rsidRPr="00FB576E">
              <w:rPr>
                <w:rFonts w:hint="eastAsia"/>
                <w:color w:val="000000"/>
                <w:sz w:val="20"/>
              </w:rPr>
              <w:t>协调和</w:t>
            </w:r>
            <w:r w:rsidRPr="00FB576E">
              <w:rPr>
                <w:color w:val="000000"/>
                <w:sz w:val="20"/>
              </w:rPr>
              <w:t>监督管理</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270" w:lineRule="exact"/>
              <w:rPr>
                <w:color w:val="000000"/>
                <w:sz w:val="20"/>
              </w:rPr>
            </w:pPr>
            <w:r w:rsidRPr="00FB576E">
              <w:rPr>
                <w:rFonts w:hint="eastAsia"/>
                <w:color w:val="000000"/>
                <w:sz w:val="20"/>
              </w:rPr>
              <w:t>受理代建单位违规违约行为举报，</w:t>
            </w:r>
            <w:r w:rsidRPr="00FB576E">
              <w:rPr>
                <w:color w:val="000000"/>
                <w:sz w:val="20"/>
              </w:rPr>
              <w:t>负责代建单位违规违约行为的处罚</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607"/>
          <w:jc w:val="center"/>
        </w:trPr>
        <w:tc>
          <w:tcPr>
            <w:tcW w:w="446" w:type="dxa"/>
            <w:vMerge w:val="restart"/>
            <w:vAlign w:val="center"/>
          </w:tcPr>
          <w:p w:rsidR="00963E2E" w:rsidRPr="00FB576E" w:rsidRDefault="00963E2E" w:rsidP="008649DC">
            <w:pPr>
              <w:spacing w:line="300" w:lineRule="exact"/>
              <w:jc w:val="center"/>
              <w:rPr>
                <w:color w:val="000000"/>
                <w:sz w:val="20"/>
              </w:rPr>
            </w:pPr>
            <w:r w:rsidRPr="00FB576E">
              <w:rPr>
                <w:color w:val="000000"/>
                <w:sz w:val="20"/>
              </w:rPr>
              <w:t>6</w:t>
            </w:r>
          </w:p>
        </w:tc>
        <w:tc>
          <w:tcPr>
            <w:tcW w:w="2470" w:type="dxa"/>
            <w:vMerge w:val="restart"/>
            <w:vAlign w:val="center"/>
          </w:tcPr>
          <w:p w:rsidR="00963E2E" w:rsidRPr="00FB576E" w:rsidRDefault="00963E2E" w:rsidP="008649DC">
            <w:pPr>
              <w:spacing w:line="300" w:lineRule="exact"/>
              <w:rPr>
                <w:color w:val="000000"/>
                <w:kern w:val="0"/>
                <w:sz w:val="20"/>
              </w:rPr>
            </w:pPr>
            <w:r w:rsidRPr="00FB576E">
              <w:rPr>
                <w:color w:val="000000"/>
                <w:kern w:val="0"/>
                <w:sz w:val="20"/>
              </w:rPr>
              <w:t>组织拟订综合性产业政策，负责协调第一、二、三产业发展的重大问题并衔接平衡相关发展规划和重大政策，负责综合交通运输体系规划与国民经济和社会发展规划的衔接平衡；协调农业和农村经济社会发展的重大问题；负责制定发展战略性新兴产业规划，研究提出新型工业化和产业集群发展的政策措施；会同有关部门研究拟订高新技术产业、服务业发展规划和重大政策，实施高新技术产业发展的宏观指导，协调解决重大技术装备推广应用等方面的重大问题</w:t>
            </w:r>
          </w:p>
        </w:tc>
        <w:tc>
          <w:tcPr>
            <w:tcW w:w="6145" w:type="dxa"/>
            <w:vAlign w:val="center"/>
          </w:tcPr>
          <w:p w:rsidR="00963E2E" w:rsidRPr="00FB576E" w:rsidRDefault="00963E2E" w:rsidP="008649DC">
            <w:pPr>
              <w:spacing w:line="400" w:lineRule="exact"/>
              <w:rPr>
                <w:color w:val="000000"/>
                <w:sz w:val="20"/>
              </w:rPr>
            </w:pPr>
            <w:r w:rsidRPr="00FB576E">
              <w:rPr>
                <w:rFonts w:hint="eastAsia"/>
                <w:color w:val="000000"/>
                <w:sz w:val="20"/>
              </w:rPr>
              <w:t>协调三次产业发展重大问题，研究提出跨产业、跨区域的综合性政策</w:t>
            </w:r>
          </w:p>
        </w:tc>
        <w:tc>
          <w:tcPr>
            <w:tcW w:w="490" w:type="dxa"/>
            <w:vAlign w:val="center"/>
          </w:tcPr>
          <w:p w:rsidR="00963E2E" w:rsidRPr="00FB576E" w:rsidRDefault="00963E2E" w:rsidP="008649DC">
            <w:pPr>
              <w:spacing w:line="400" w:lineRule="exact"/>
              <w:jc w:val="center"/>
              <w:rPr>
                <w:color w:val="000000"/>
                <w:sz w:val="20"/>
              </w:rPr>
            </w:pPr>
          </w:p>
        </w:tc>
      </w:tr>
      <w:tr w:rsidR="00963E2E" w:rsidRPr="00FB576E" w:rsidTr="008649DC">
        <w:tblPrEx>
          <w:tblCellMar>
            <w:top w:w="0" w:type="dxa"/>
            <w:bottom w:w="0" w:type="dxa"/>
          </w:tblCellMar>
        </w:tblPrEx>
        <w:trPr>
          <w:trHeight w:val="720"/>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proofErr w:type="gramStart"/>
            <w:r w:rsidRPr="00FB576E">
              <w:rPr>
                <w:color w:val="000000"/>
                <w:sz w:val="20"/>
              </w:rPr>
              <w:t>研判工业</w:t>
            </w:r>
            <w:proofErr w:type="gramEnd"/>
            <w:r w:rsidRPr="00FB576E">
              <w:rPr>
                <w:color w:val="000000"/>
                <w:sz w:val="20"/>
              </w:rPr>
              <w:t>发展趋势，统筹工业发展规划与国民经济和社会发展规划的衔接平衡，研究提出新型工业化和产业集群发展的政策措施，协调解决重大技术装备推广应用，参与研究资源、能源节约和综合利用规划及相关政策研究</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研究提出工业重大项目布局建议并协调实施，研究提出并组织协调跨地区、跨部门、跨行业以及需要国家、</w:t>
            </w:r>
            <w:r>
              <w:rPr>
                <w:color w:val="000000"/>
                <w:sz w:val="20"/>
              </w:rPr>
              <w:t>县</w:t>
            </w:r>
            <w:r w:rsidRPr="00FB576E">
              <w:rPr>
                <w:color w:val="000000"/>
                <w:sz w:val="20"/>
              </w:rPr>
              <w:t>综合平衡的重大生产力布局和重大产业基地建设</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组织</w:t>
            </w:r>
            <w:r w:rsidRPr="00FB576E">
              <w:rPr>
                <w:rFonts w:hint="eastAsia"/>
                <w:color w:val="000000"/>
                <w:sz w:val="20"/>
              </w:rPr>
              <w:t>拟订</w:t>
            </w:r>
            <w:r w:rsidRPr="00FB576E">
              <w:rPr>
                <w:color w:val="000000"/>
                <w:sz w:val="20"/>
              </w:rPr>
              <w:t>全</w:t>
            </w:r>
            <w:r>
              <w:rPr>
                <w:color w:val="000000"/>
                <w:sz w:val="20"/>
              </w:rPr>
              <w:t>县</w:t>
            </w:r>
            <w:r w:rsidRPr="00FB576E">
              <w:rPr>
                <w:color w:val="000000"/>
                <w:sz w:val="20"/>
              </w:rPr>
              <w:t>战略性新兴产业发展规划</w:t>
            </w:r>
            <w:r w:rsidRPr="00FB576E">
              <w:rPr>
                <w:rFonts w:hint="eastAsia"/>
                <w:color w:val="000000"/>
                <w:sz w:val="20"/>
              </w:rPr>
              <w:t>，参与</w:t>
            </w:r>
            <w:r>
              <w:rPr>
                <w:rFonts w:hint="eastAsia"/>
                <w:color w:val="000000"/>
                <w:sz w:val="20"/>
              </w:rPr>
              <w:t>全县</w:t>
            </w:r>
            <w:r w:rsidRPr="00FB576E">
              <w:rPr>
                <w:rFonts w:hint="eastAsia"/>
                <w:color w:val="000000"/>
                <w:sz w:val="20"/>
              </w:rPr>
              <w:t>培育发展战略性新兴产业专项引导资金的管理</w:t>
            </w:r>
            <w:r w:rsidRPr="00FB576E">
              <w:rPr>
                <w:color w:val="000000"/>
                <w:sz w:val="20"/>
              </w:rPr>
              <w:t xml:space="preserve"> </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884"/>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kern w:val="0"/>
                <w:sz w:val="20"/>
              </w:rPr>
            </w:pPr>
            <w:r w:rsidRPr="00FB576E">
              <w:rPr>
                <w:rFonts w:hint="eastAsia"/>
                <w:color w:val="000000"/>
                <w:kern w:val="0"/>
                <w:sz w:val="20"/>
              </w:rPr>
              <w:t>牵头拟订全</w:t>
            </w:r>
            <w:r>
              <w:rPr>
                <w:rFonts w:hint="eastAsia"/>
                <w:color w:val="000000"/>
                <w:kern w:val="0"/>
                <w:sz w:val="20"/>
              </w:rPr>
              <w:t>县</w:t>
            </w:r>
            <w:r w:rsidRPr="00FB576E">
              <w:rPr>
                <w:rFonts w:hint="eastAsia"/>
                <w:color w:val="000000"/>
                <w:kern w:val="0"/>
                <w:sz w:val="20"/>
              </w:rPr>
              <w:t>高新技术产业（含战略性新兴产业）发展规划，负责高新技术发展规划与国民经济和社会发展规划的衔接平衡，提出高新技术产业发展相关财政性资金安排建议</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828"/>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负责高技术产业</w:t>
            </w:r>
            <w:proofErr w:type="gramStart"/>
            <w:r w:rsidRPr="00FB576E">
              <w:rPr>
                <w:color w:val="000000"/>
                <w:sz w:val="20"/>
              </w:rPr>
              <w:t>化相关</w:t>
            </w:r>
            <w:proofErr w:type="gramEnd"/>
            <w:r w:rsidRPr="00FB576E">
              <w:rPr>
                <w:color w:val="000000"/>
                <w:sz w:val="20"/>
              </w:rPr>
              <w:t>工作，申报并组织实施高技术产业</w:t>
            </w:r>
            <w:proofErr w:type="gramStart"/>
            <w:r w:rsidRPr="00FB576E">
              <w:rPr>
                <w:color w:val="000000"/>
                <w:sz w:val="20"/>
              </w:rPr>
              <w:t>化重大</w:t>
            </w:r>
            <w:proofErr w:type="gramEnd"/>
            <w:r w:rsidRPr="00FB576E">
              <w:rPr>
                <w:color w:val="000000"/>
                <w:sz w:val="20"/>
              </w:rPr>
              <w:t>专项和示范工程、产业关键共性技术研制开发、重大科技基础设施、技术创新工程、工程研究中心、工程实验室、认定企业技术中心和高技术产业基地等项目</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统筹交通运输体系发展规划与国民经济和社会发展规划的衔接平衡；负责各种交通运输方式之间的综合平衡及重大问题的协调，提出有关政策建议</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rFonts w:hint="eastAsia"/>
                <w:color w:val="000000"/>
                <w:kern w:val="0"/>
                <w:sz w:val="20"/>
              </w:rPr>
              <w:t>牵头拟订</w:t>
            </w:r>
            <w:r w:rsidRPr="00FB576E">
              <w:rPr>
                <w:color w:val="000000"/>
                <w:kern w:val="0"/>
                <w:sz w:val="20"/>
              </w:rPr>
              <w:t>农业农村经济中长期规划、年度计划的编制、评估和实施监督</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全</w:t>
            </w:r>
            <w:r>
              <w:rPr>
                <w:color w:val="000000"/>
                <w:sz w:val="20"/>
              </w:rPr>
              <w:t>县</w:t>
            </w:r>
            <w:r w:rsidRPr="00FB576E">
              <w:rPr>
                <w:color w:val="000000"/>
                <w:sz w:val="20"/>
              </w:rPr>
              <w:t>农业、农村经济发展规划编制、指导、协调；研究分析全</w:t>
            </w:r>
            <w:r>
              <w:rPr>
                <w:color w:val="000000"/>
                <w:sz w:val="20"/>
              </w:rPr>
              <w:t>县</w:t>
            </w:r>
            <w:r w:rsidRPr="00FB576E">
              <w:rPr>
                <w:color w:val="000000"/>
                <w:sz w:val="20"/>
              </w:rPr>
              <w:t>农业农村经济发展形势，协调农业农村经济社会的重大问题，组织开展农业生态保障制度实施情况监督检查</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628"/>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proofErr w:type="gramStart"/>
            <w:r w:rsidRPr="00FB576E">
              <w:rPr>
                <w:color w:val="000000"/>
                <w:sz w:val="20"/>
              </w:rPr>
              <w:t>研</w:t>
            </w:r>
            <w:proofErr w:type="gramEnd"/>
            <w:r w:rsidRPr="00FB576E">
              <w:rPr>
                <w:color w:val="000000"/>
                <w:sz w:val="20"/>
              </w:rPr>
              <w:t>判服务业发展趋势，组织</w:t>
            </w:r>
            <w:r w:rsidRPr="00FB576E">
              <w:rPr>
                <w:rFonts w:hint="eastAsia"/>
                <w:color w:val="000000"/>
                <w:sz w:val="20"/>
              </w:rPr>
              <w:t>制定</w:t>
            </w:r>
            <w:r w:rsidRPr="00FB576E">
              <w:rPr>
                <w:color w:val="000000"/>
                <w:sz w:val="20"/>
              </w:rPr>
              <w:t>并实施服务业发展战略和中长期规划、年度计划，负责服务业发展规划与国民经济和社会发展规划的衔接平衡</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660"/>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研究提出服务业发展重大政策，指导协调服务业发展专项政策的拟订，组织修订全</w:t>
            </w:r>
            <w:r>
              <w:rPr>
                <w:color w:val="000000"/>
                <w:sz w:val="20"/>
              </w:rPr>
              <w:t>县</w:t>
            </w:r>
            <w:r w:rsidRPr="00FB576E">
              <w:rPr>
                <w:color w:val="000000"/>
                <w:sz w:val="20"/>
              </w:rPr>
              <w:t>服务业发展指导目录</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负责</w:t>
            </w:r>
            <w:r>
              <w:rPr>
                <w:color w:val="000000"/>
                <w:sz w:val="20"/>
              </w:rPr>
              <w:t>县</w:t>
            </w:r>
            <w:r w:rsidRPr="00FB576E">
              <w:rPr>
                <w:color w:val="000000"/>
                <w:sz w:val="20"/>
              </w:rPr>
              <w:t>级服务业集聚示范区、</w:t>
            </w:r>
            <w:r>
              <w:rPr>
                <w:color w:val="000000"/>
                <w:sz w:val="20"/>
              </w:rPr>
              <w:t>县</w:t>
            </w:r>
            <w:r w:rsidRPr="00FB576E">
              <w:rPr>
                <w:color w:val="000000"/>
                <w:sz w:val="20"/>
              </w:rPr>
              <w:t>级示范物流园区的综合评价和动态调整；负责全</w:t>
            </w:r>
            <w:r>
              <w:rPr>
                <w:color w:val="000000"/>
                <w:sz w:val="20"/>
              </w:rPr>
              <w:t>县</w:t>
            </w:r>
            <w:r w:rsidRPr="00FB576E">
              <w:rPr>
                <w:color w:val="000000"/>
                <w:sz w:val="20"/>
              </w:rPr>
              <w:t>服务业企业的培育工作；负责全</w:t>
            </w:r>
            <w:r>
              <w:rPr>
                <w:color w:val="000000"/>
                <w:sz w:val="20"/>
              </w:rPr>
              <w:t>县</w:t>
            </w:r>
            <w:r w:rsidRPr="00FB576E">
              <w:rPr>
                <w:color w:val="000000"/>
                <w:sz w:val="20"/>
              </w:rPr>
              <w:t>服务业工作要点及发展目标的拟订、分解和督察</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协调服务业发展中的重大问题，指导相关行业协会和市场中介组织规范发展</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884"/>
          <w:jc w:val="center"/>
        </w:trPr>
        <w:tc>
          <w:tcPr>
            <w:tcW w:w="446" w:type="dxa"/>
            <w:vMerge w:val="restart"/>
            <w:vAlign w:val="center"/>
          </w:tcPr>
          <w:p w:rsidR="00963E2E" w:rsidRPr="00FB576E" w:rsidRDefault="00963E2E" w:rsidP="008649DC">
            <w:pPr>
              <w:spacing w:line="300" w:lineRule="exact"/>
              <w:jc w:val="center"/>
              <w:rPr>
                <w:color w:val="000000"/>
                <w:sz w:val="20"/>
              </w:rPr>
            </w:pPr>
            <w:r w:rsidRPr="00FB576E">
              <w:rPr>
                <w:color w:val="000000"/>
                <w:sz w:val="20"/>
              </w:rPr>
              <w:t>7</w:t>
            </w:r>
          </w:p>
        </w:tc>
        <w:tc>
          <w:tcPr>
            <w:tcW w:w="2470" w:type="dxa"/>
            <w:vMerge w:val="restart"/>
            <w:vAlign w:val="center"/>
          </w:tcPr>
          <w:p w:rsidR="00963E2E" w:rsidRPr="00FB576E" w:rsidRDefault="00963E2E" w:rsidP="008649DC">
            <w:pPr>
              <w:spacing w:line="300" w:lineRule="exact"/>
              <w:jc w:val="center"/>
              <w:rPr>
                <w:rFonts w:hint="eastAsia"/>
                <w:color w:val="000000"/>
                <w:kern w:val="0"/>
                <w:sz w:val="20"/>
              </w:rPr>
            </w:pPr>
            <w:r w:rsidRPr="00FB576E">
              <w:rPr>
                <w:color w:val="000000"/>
                <w:kern w:val="0"/>
                <w:sz w:val="20"/>
              </w:rPr>
              <w:t>贯彻落实国家西部开发、中部崛起、长江经济带开发建设的政策措施；组织编制主体功能区规划、区</w:t>
            </w:r>
            <w:r w:rsidRPr="00FB576E">
              <w:rPr>
                <w:color w:val="000000"/>
                <w:kern w:val="0"/>
                <w:sz w:val="20"/>
              </w:rPr>
              <w:lastRenderedPageBreak/>
              <w:t>域规划并协调实施；拟订并组织实施全</w:t>
            </w:r>
            <w:r>
              <w:rPr>
                <w:color w:val="000000"/>
                <w:kern w:val="0"/>
                <w:sz w:val="20"/>
              </w:rPr>
              <w:t>县</w:t>
            </w:r>
            <w:r w:rsidRPr="00FB576E">
              <w:rPr>
                <w:color w:val="000000"/>
                <w:kern w:val="0"/>
                <w:sz w:val="20"/>
              </w:rPr>
              <w:t>以工代赈规划和计划；参与研究拟订全</w:t>
            </w:r>
            <w:r>
              <w:rPr>
                <w:color w:val="000000"/>
                <w:kern w:val="0"/>
                <w:sz w:val="20"/>
              </w:rPr>
              <w:t>县</w:t>
            </w:r>
            <w:r w:rsidRPr="00FB576E">
              <w:rPr>
                <w:color w:val="000000"/>
                <w:kern w:val="0"/>
                <w:sz w:val="20"/>
              </w:rPr>
              <w:t>城</w:t>
            </w:r>
            <w:r>
              <w:rPr>
                <w:color w:val="000000"/>
                <w:kern w:val="0"/>
                <w:sz w:val="20"/>
              </w:rPr>
              <w:t>镇化发展战略和重大政策措施；制定开发园区发展规划和政策</w:t>
            </w:r>
          </w:p>
        </w:tc>
        <w:tc>
          <w:tcPr>
            <w:tcW w:w="6145" w:type="dxa"/>
            <w:vAlign w:val="center"/>
          </w:tcPr>
          <w:p w:rsidR="00963E2E" w:rsidRPr="00FB576E" w:rsidRDefault="00963E2E" w:rsidP="008649DC">
            <w:pPr>
              <w:spacing w:line="300" w:lineRule="exact"/>
              <w:rPr>
                <w:color w:val="000000"/>
                <w:sz w:val="20"/>
              </w:rPr>
            </w:pPr>
            <w:r>
              <w:rPr>
                <w:rFonts w:hint="eastAsia"/>
                <w:color w:val="000000"/>
                <w:sz w:val="20"/>
              </w:rPr>
              <w:lastRenderedPageBreak/>
              <w:t>参与</w:t>
            </w:r>
            <w:r w:rsidRPr="00FB576E">
              <w:rPr>
                <w:color w:val="000000"/>
                <w:sz w:val="20"/>
              </w:rPr>
              <w:t>落实</w:t>
            </w:r>
            <w:r w:rsidRPr="00C65290">
              <w:rPr>
                <w:rFonts w:hint="eastAsia"/>
                <w:color w:val="000000"/>
                <w:kern w:val="0"/>
                <w:sz w:val="20"/>
              </w:rPr>
              <w:t>国家西部开发、中部崛起、长江经济带开发建设的政策措施</w:t>
            </w:r>
            <w:r w:rsidRPr="00FB576E">
              <w:rPr>
                <w:color w:val="000000"/>
                <w:sz w:val="20"/>
              </w:rPr>
              <w:t>，</w:t>
            </w:r>
            <w:r>
              <w:rPr>
                <w:rFonts w:hint="eastAsia"/>
                <w:color w:val="000000"/>
                <w:sz w:val="20"/>
              </w:rPr>
              <w:t>参与</w:t>
            </w:r>
            <w:r w:rsidRPr="00FB576E">
              <w:rPr>
                <w:color w:val="000000"/>
                <w:sz w:val="20"/>
              </w:rPr>
              <w:t>实施湘西地区开发战略有关工作，</w:t>
            </w:r>
            <w:r>
              <w:rPr>
                <w:rFonts w:hint="eastAsia"/>
                <w:color w:val="000000"/>
                <w:sz w:val="20"/>
              </w:rPr>
              <w:t>参与</w:t>
            </w:r>
            <w:r w:rsidRPr="00FB576E">
              <w:rPr>
                <w:color w:val="000000"/>
                <w:sz w:val="20"/>
              </w:rPr>
              <w:t>拟订并指导、监督落实产业项目及资金使用计划</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83"/>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Pr>
                <w:rFonts w:hint="eastAsia"/>
                <w:color w:val="000000"/>
                <w:sz w:val="20"/>
              </w:rPr>
              <w:t>参与</w:t>
            </w:r>
            <w:r w:rsidRPr="00FB576E">
              <w:rPr>
                <w:rFonts w:hint="eastAsia"/>
                <w:color w:val="000000"/>
                <w:sz w:val="20"/>
              </w:rPr>
              <w:t>拟订和协调落实促进</w:t>
            </w:r>
            <w:r w:rsidRPr="00FB576E">
              <w:rPr>
                <w:color w:val="000000"/>
                <w:sz w:val="20"/>
              </w:rPr>
              <w:t>中部</w:t>
            </w:r>
            <w:r w:rsidRPr="00FB576E">
              <w:rPr>
                <w:rFonts w:hint="eastAsia"/>
                <w:color w:val="000000"/>
                <w:sz w:val="20"/>
              </w:rPr>
              <w:t>地区</w:t>
            </w:r>
            <w:r w:rsidRPr="00FB576E">
              <w:rPr>
                <w:color w:val="000000"/>
                <w:sz w:val="20"/>
              </w:rPr>
              <w:t>崛起</w:t>
            </w:r>
            <w:r w:rsidRPr="00FB576E">
              <w:rPr>
                <w:rFonts w:hint="eastAsia"/>
                <w:color w:val="000000"/>
                <w:sz w:val="20"/>
              </w:rPr>
              <w:t>战略、</w:t>
            </w:r>
            <w:r w:rsidRPr="00FB576E">
              <w:rPr>
                <w:color w:val="000000"/>
                <w:sz w:val="20"/>
              </w:rPr>
              <w:t>政策</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419"/>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负责编制并组织实施全</w:t>
            </w:r>
            <w:r>
              <w:rPr>
                <w:color w:val="000000"/>
                <w:sz w:val="20"/>
              </w:rPr>
              <w:t>县</w:t>
            </w:r>
            <w:r w:rsidRPr="00FB576E">
              <w:rPr>
                <w:color w:val="000000"/>
                <w:sz w:val="20"/>
              </w:rPr>
              <w:t>以工代赈规划和计划，组织指导项目建设和管理</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研究</w:t>
            </w:r>
            <w:r w:rsidRPr="00FB576E">
              <w:rPr>
                <w:rFonts w:hint="eastAsia"/>
                <w:color w:val="000000"/>
                <w:sz w:val="20"/>
              </w:rPr>
              <w:t>拟订</w:t>
            </w:r>
            <w:r w:rsidRPr="00FB576E">
              <w:rPr>
                <w:color w:val="000000"/>
                <w:sz w:val="20"/>
              </w:rPr>
              <w:t>统筹区域发展的战略、规划和重大政策</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参与跨</w:t>
            </w:r>
            <w:r>
              <w:rPr>
                <w:color w:val="000000"/>
                <w:sz w:val="20"/>
              </w:rPr>
              <w:t>县</w:t>
            </w:r>
            <w:r w:rsidRPr="00FB576E">
              <w:rPr>
                <w:color w:val="000000"/>
                <w:sz w:val="20"/>
              </w:rPr>
              <w:t>的区域规划和城市群规划并协调实施</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参与拟订城镇建设规划和重点流域水污染治理规划</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520"/>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组织编制全</w:t>
            </w:r>
            <w:r>
              <w:rPr>
                <w:color w:val="000000"/>
                <w:sz w:val="20"/>
              </w:rPr>
              <w:t>县</w:t>
            </w:r>
            <w:r w:rsidRPr="00FB576E">
              <w:rPr>
                <w:color w:val="000000"/>
                <w:sz w:val="20"/>
              </w:rPr>
              <w:t>产业园区发展规划和拟订促进产业园区发展政策</w:t>
            </w:r>
            <w:r w:rsidRPr="00FB576E">
              <w:rPr>
                <w:rFonts w:hint="eastAsia"/>
                <w:color w:val="000000"/>
                <w:sz w:val="20"/>
              </w:rPr>
              <w:t>；</w:t>
            </w:r>
            <w:r w:rsidRPr="00FB576E">
              <w:rPr>
                <w:color w:val="000000"/>
                <w:sz w:val="20"/>
              </w:rPr>
              <w:t>组织开展产业园区发展综合评价工作</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负责区域功能区和产业园区综合协调工作</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549"/>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组织编制和实施全</w:t>
            </w:r>
            <w:r>
              <w:rPr>
                <w:color w:val="000000"/>
                <w:sz w:val="20"/>
              </w:rPr>
              <w:t>县</w:t>
            </w:r>
            <w:r w:rsidRPr="00FB576E">
              <w:rPr>
                <w:color w:val="000000"/>
                <w:sz w:val="20"/>
              </w:rPr>
              <w:t>主体功能区规划，推进主体功能区建设试点，健全完善主体功能区制度和相关配套政策</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576"/>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b/>
                <w:color w:val="000000"/>
                <w:sz w:val="20"/>
              </w:rPr>
            </w:pPr>
            <w:r w:rsidRPr="00FB576E">
              <w:rPr>
                <w:color w:val="000000"/>
                <w:sz w:val="20"/>
              </w:rPr>
              <w:t>编制全</w:t>
            </w:r>
            <w:r>
              <w:rPr>
                <w:color w:val="000000"/>
                <w:sz w:val="20"/>
              </w:rPr>
              <w:t>县</w:t>
            </w:r>
            <w:r w:rsidRPr="00FB576E">
              <w:rPr>
                <w:color w:val="000000"/>
                <w:sz w:val="20"/>
              </w:rPr>
              <w:t>城镇化规划，推进城镇</w:t>
            </w:r>
            <w:proofErr w:type="gramStart"/>
            <w:r w:rsidRPr="00FB576E">
              <w:rPr>
                <w:color w:val="000000"/>
                <w:sz w:val="20"/>
              </w:rPr>
              <w:t>化综合</w:t>
            </w:r>
            <w:proofErr w:type="gramEnd"/>
            <w:r w:rsidRPr="00FB576E">
              <w:rPr>
                <w:color w:val="000000"/>
                <w:sz w:val="20"/>
              </w:rPr>
              <w:t>试点，研究提出促进城镇</w:t>
            </w:r>
            <w:proofErr w:type="gramStart"/>
            <w:r w:rsidRPr="00FB576E">
              <w:rPr>
                <w:color w:val="000000"/>
                <w:sz w:val="20"/>
              </w:rPr>
              <w:t>化健康</w:t>
            </w:r>
            <w:proofErr w:type="gramEnd"/>
            <w:r w:rsidRPr="00FB576E">
              <w:rPr>
                <w:color w:val="000000"/>
                <w:sz w:val="20"/>
              </w:rPr>
              <w:t>发展的战略和政策</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710"/>
          <w:jc w:val="center"/>
        </w:trPr>
        <w:tc>
          <w:tcPr>
            <w:tcW w:w="446" w:type="dxa"/>
            <w:vMerge w:val="restart"/>
            <w:vAlign w:val="center"/>
          </w:tcPr>
          <w:p w:rsidR="00963E2E" w:rsidRPr="00FB576E" w:rsidRDefault="00963E2E" w:rsidP="008649DC">
            <w:pPr>
              <w:spacing w:line="300" w:lineRule="exact"/>
              <w:jc w:val="center"/>
              <w:rPr>
                <w:color w:val="000000"/>
                <w:sz w:val="20"/>
              </w:rPr>
            </w:pPr>
            <w:r w:rsidRPr="00FB576E">
              <w:rPr>
                <w:color w:val="000000"/>
                <w:sz w:val="20"/>
              </w:rPr>
              <w:t>8</w:t>
            </w:r>
          </w:p>
        </w:tc>
        <w:tc>
          <w:tcPr>
            <w:tcW w:w="2470" w:type="dxa"/>
            <w:vMerge w:val="restart"/>
            <w:vAlign w:val="center"/>
          </w:tcPr>
          <w:p w:rsidR="00963E2E" w:rsidRPr="00FB576E" w:rsidRDefault="00963E2E" w:rsidP="008649DC">
            <w:pPr>
              <w:spacing w:line="300" w:lineRule="exact"/>
              <w:rPr>
                <w:color w:val="000000"/>
                <w:kern w:val="0"/>
                <w:sz w:val="20"/>
              </w:rPr>
            </w:pPr>
            <w:r w:rsidRPr="00DC1565">
              <w:rPr>
                <w:rFonts w:hint="eastAsia"/>
                <w:color w:val="000000"/>
                <w:kern w:val="0"/>
                <w:sz w:val="20"/>
              </w:rPr>
              <w:t>承担重要商品总量平衡和宏观调控，根据经济运行情况对计划进行调整；拟订重要战略物资储备规划，负责组织收储、动用、轮换和管理等；牵头负责全</w:t>
            </w:r>
            <w:r>
              <w:rPr>
                <w:rFonts w:hint="eastAsia"/>
                <w:color w:val="000000"/>
                <w:kern w:val="0"/>
                <w:sz w:val="20"/>
              </w:rPr>
              <w:t>县</w:t>
            </w:r>
            <w:r w:rsidRPr="00DC1565">
              <w:rPr>
                <w:rFonts w:hint="eastAsia"/>
                <w:color w:val="000000"/>
                <w:kern w:val="0"/>
                <w:sz w:val="20"/>
              </w:rPr>
              <w:t>物流发展工作，拟订现代物流业发展战略、规划，协调物流业发展重大布局。</w:t>
            </w:r>
          </w:p>
        </w:tc>
        <w:tc>
          <w:tcPr>
            <w:tcW w:w="6145" w:type="dxa"/>
            <w:vAlign w:val="center"/>
          </w:tcPr>
          <w:p w:rsidR="00963E2E" w:rsidRPr="00FB576E" w:rsidRDefault="00963E2E" w:rsidP="008649DC">
            <w:pPr>
              <w:spacing w:line="300" w:lineRule="exact"/>
              <w:rPr>
                <w:color w:val="000000"/>
                <w:spacing w:val="-6"/>
                <w:sz w:val="20"/>
              </w:rPr>
            </w:pPr>
            <w:r w:rsidRPr="00FB576E">
              <w:rPr>
                <w:color w:val="000000"/>
                <w:spacing w:val="-6"/>
                <w:sz w:val="20"/>
              </w:rPr>
              <w:t>监测和分析</w:t>
            </w:r>
            <w:r>
              <w:rPr>
                <w:color w:val="000000"/>
                <w:spacing w:val="-6"/>
                <w:sz w:val="20"/>
              </w:rPr>
              <w:t>县</w:t>
            </w:r>
            <w:r w:rsidRPr="00FB576E">
              <w:rPr>
                <w:color w:val="000000"/>
                <w:spacing w:val="-6"/>
                <w:sz w:val="20"/>
              </w:rPr>
              <w:t>内外市场和对外贸易运行情况，加强相关趋势</w:t>
            </w:r>
            <w:proofErr w:type="gramStart"/>
            <w:r w:rsidRPr="00FB576E">
              <w:rPr>
                <w:color w:val="000000"/>
                <w:spacing w:val="-6"/>
                <w:sz w:val="20"/>
              </w:rPr>
              <w:t>研</w:t>
            </w:r>
            <w:proofErr w:type="gramEnd"/>
            <w:r w:rsidRPr="00FB576E">
              <w:rPr>
                <w:color w:val="000000"/>
                <w:spacing w:val="-6"/>
                <w:sz w:val="20"/>
              </w:rPr>
              <w:t>判，提出扩大城乡居民消费和促进对外贸易发展的措施建议</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501"/>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研究提出重要商品总量平衡和宏观调控的建议</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1073"/>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拟订物流业发展战略、规划和政策，协调物流业发展重大布局，审核、申报和安排建设项目和资金，负责</w:t>
            </w:r>
            <w:r>
              <w:rPr>
                <w:color w:val="000000"/>
                <w:sz w:val="20"/>
              </w:rPr>
              <w:t>县</w:t>
            </w:r>
            <w:r w:rsidRPr="00FB576E">
              <w:rPr>
                <w:color w:val="000000"/>
                <w:sz w:val="20"/>
              </w:rPr>
              <w:t>级示范物流园区的综合评价和动态调整</w:t>
            </w:r>
            <w:r w:rsidRPr="00FB576E">
              <w:rPr>
                <w:color w:val="000000"/>
                <w:sz w:val="20"/>
              </w:rPr>
              <w:t>,</w:t>
            </w:r>
            <w:r w:rsidRPr="00FB576E">
              <w:rPr>
                <w:color w:val="000000"/>
                <w:sz w:val="20"/>
              </w:rPr>
              <w:t>协调流通体制改革重大问题和重大设施项目建设</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808"/>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rFonts w:hint="eastAsia"/>
                <w:color w:val="000000"/>
                <w:sz w:val="20"/>
              </w:rPr>
              <w:t>牵头组织推进冷链物流业发展，拟订冷链物流业发展战略、规划和政策，审核、申报和安排建设项目和资金</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1269"/>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拟订棉花、食糖、肉类等重要商品</w:t>
            </w:r>
            <w:r>
              <w:rPr>
                <w:color w:val="000000"/>
                <w:sz w:val="20"/>
              </w:rPr>
              <w:t>县</w:t>
            </w:r>
            <w:r w:rsidRPr="00FB576E">
              <w:rPr>
                <w:color w:val="000000"/>
                <w:sz w:val="20"/>
              </w:rPr>
              <w:t>级储备库建设规划及协调实施</w:t>
            </w:r>
            <w:r w:rsidRPr="00FB576E">
              <w:rPr>
                <w:rFonts w:hint="eastAsia"/>
                <w:color w:val="000000"/>
                <w:sz w:val="20"/>
              </w:rPr>
              <w:t>，</w:t>
            </w:r>
            <w:r w:rsidRPr="00FB576E">
              <w:rPr>
                <w:color w:val="000000"/>
                <w:sz w:val="20"/>
              </w:rPr>
              <w:t>会同有关方面做好粮食、棉花、食糖、食盐、化肥等储备调控工作</w:t>
            </w:r>
            <w:r w:rsidRPr="00FB576E">
              <w:rPr>
                <w:rFonts w:hint="eastAsia"/>
                <w:color w:val="000000"/>
                <w:sz w:val="20"/>
              </w:rPr>
              <w:t>，</w:t>
            </w:r>
            <w:r w:rsidRPr="00FB576E">
              <w:rPr>
                <w:color w:val="000000"/>
                <w:sz w:val="20"/>
              </w:rPr>
              <w:t>协调重要商品流通体制改革中的重大问题</w:t>
            </w:r>
            <w:r w:rsidRPr="00FB576E">
              <w:rPr>
                <w:color w:val="000000"/>
                <w:sz w:val="20"/>
              </w:rPr>
              <w:t>,</w:t>
            </w:r>
            <w:r w:rsidRPr="00FB576E">
              <w:rPr>
                <w:color w:val="000000"/>
                <w:sz w:val="20"/>
              </w:rPr>
              <w:t>参与制定有关市场流通的法规、政策</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参与稳定外贸增长、转变外贸发展方式、促进加工贸易转型升级、海关特殊监管区域、加工贸易单耗标准和进出口税收等有关政策的</w:t>
            </w:r>
            <w:r w:rsidRPr="00FB576E">
              <w:rPr>
                <w:rFonts w:hint="eastAsia"/>
                <w:color w:val="000000"/>
                <w:sz w:val="20"/>
              </w:rPr>
              <w:t>拟订</w:t>
            </w:r>
            <w:r w:rsidRPr="00FB576E">
              <w:rPr>
                <w:color w:val="000000"/>
                <w:sz w:val="20"/>
              </w:rPr>
              <w:t>及调整</w:t>
            </w:r>
            <w:r w:rsidRPr="00FB576E">
              <w:rPr>
                <w:color w:val="000000"/>
                <w:sz w:val="20"/>
              </w:rPr>
              <w:t xml:space="preserve"> </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501"/>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参与组织全</w:t>
            </w:r>
            <w:r>
              <w:rPr>
                <w:color w:val="000000"/>
                <w:sz w:val="20"/>
              </w:rPr>
              <w:t>县</w:t>
            </w:r>
            <w:r w:rsidRPr="00FB576E">
              <w:rPr>
                <w:color w:val="000000"/>
                <w:sz w:val="20"/>
              </w:rPr>
              <w:t>重大国际交流合作与经贸活动</w:t>
            </w:r>
            <w:r w:rsidRPr="00FB576E">
              <w:rPr>
                <w:rFonts w:hint="eastAsia"/>
                <w:color w:val="000000"/>
                <w:sz w:val="20"/>
              </w:rPr>
              <w:t>及</w:t>
            </w:r>
            <w:r w:rsidRPr="00FB576E">
              <w:rPr>
                <w:color w:val="000000"/>
                <w:sz w:val="20"/>
              </w:rPr>
              <w:t>涉港澳台经贸合作</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849"/>
          <w:jc w:val="center"/>
        </w:trPr>
        <w:tc>
          <w:tcPr>
            <w:tcW w:w="446" w:type="dxa"/>
            <w:vMerge w:val="restart"/>
            <w:vAlign w:val="center"/>
          </w:tcPr>
          <w:p w:rsidR="00963E2E" w:rsidRPr="00FB576E" w:rsidRDefault="00963E2E" w:rsidP="008649DC">
            <w:pPr>
              <w:spacing w:line="300" w:lineRule="exact"/>
              <w:jc w:val="center"/>
              <w:rPr>
                <w:color w:val="000000"/>
                <w:sz w:val="20"/>
              </w:rPr>
            </w:pPr>
            <w:r w:rsidRPr="00FB576E">
              <w:rPr>
                <w:color w:val="000000"/>
                <w:sz w:val="20"/>
              </w:rPr>
              <w:t>9</w:t>
            </w:r>
          </w:p>
        </w:tc>
        <w:tc>
          <w:tcPr>
            <w:tcW w:w="2470" w:type="dxa"/>
            <w:vMerge w:val="restart"/>
            <w:vAlign w:val="center"/>
          </w:tcPr>
          <w:p w:rsidR="00963E2E" w:rsidRPr="00FB576E" w:rsidRDefault="00963E2E" w:rsidP="008649DC">
            <w:pPr>
              <w:spacing w:line="300" w:lineRule="exact"/>
              <w:rPr>
                <w:color w:val="000000"/>
                <w:kern w:val="0"/>
                <w:sz w:val="20"/>
              </w:rPr>
            </w:pPr>
            <w:r w:rsidRPr="00FB576E">
              <w:rPr>
                <w:color w:val="000000"/>
                <w:kern w:val="0"/>
                <w:sz w:val="20"/>
              </w:rPr>
              <w:t>负责社会发展与国民经济发展的政策衔接；组织拟订社会发展战略、总体规划和年度计划。拟订人口发展战略、规划及人口政策；参与拟订科学技术、教育、文化、卫生、民政等发展政策；统筹推进基本公共服务体系建设和收入分配制度改革；研究提出促进就业、完善社会保</w:t>
            </w:r>
            <w:r w:rsidRPr="00FB576E">
              <w:rPr>
                <w:color w:val="000000"/>
                <w:kern w:val="0"/>
                <w:sz w:val="20"/>
              </w:rPr>
              <w:lastRenderedPageBreak/>
              <w:t>障与经济协调发展的政策建议；协调社会事业发展和改革中的重大问题及政策；参与推进深化医药卫生体制改革工作</w:t>
            </w:r>
          </w:p>
        </w:tc>
        <w:tc>
          <w:tcPr>
            <w:tcW w:w="6145" w:type="dxa"/>
            <w:vAlign w:val="center"/>
          </w:tcPr>
          <w:p w:rsidR="00963E2E" w:rsidRPr="00FB576E" w:rsidRDefault="00963E2E" w:rsidP="008649DC">
            <w:pPr>
              <w:spacing w:line="300" w:lineRule="exact"/>
              <w:rPr>
                <w:color w:val="000000"/>
                <w:spacing w:val="-4"/>
                <w:sz w:val="20"/>
              </w:rPr>
            </w:pPr>
            <w:r w:rsidRPr="00FB576E">
              <w:rPr>
                <w:rFonts w:hint="eastAsia"/>
                <w:color w:val="000000"/>
                <w:spacing w:val="-4"/>
                <w:sz w:val="20"/>
              </w:rPr>
              <w:lastRenderedPageBreak/>
              <w:t>牵头拟订</w:t>
            </w:r>
            <w:r w:rsidRPr="00FB576E">
              <w:rPr>
                <w:color w:val="000000"/>
                <w:spacing w:val="-4"/>
                <w:sz w:val="20"/>
              </w:rPr>
              <w:t>全</w:t>
            </w:r>
            <w:r>
              <w:rPr>
                <w:color w:val="000000"/>
                <w:spacing w:val="-4"/>
                <w:sz w:val="20"/>
              </w:rPr>
              <w:t>县</w:t>
            </w:r>
            <w:r w:rsidRPr="00FB576E">
              <w:rPr>
                <w:color w:val="000000"/>
                <w:spacing w:val="-4"/>
                <w:sz w:val="20"/>
              </w:rPr>
              <w:t>社会发展规划，指导社会事业各领域专项规划编制和实施，组织</w:t>
            </w:r>
            <w:r w:rsidRPr="00FB576E">
              <w:rPr>
                <w:rFonts w:hint="eastAsia"/>
                <w:color w:val="000000"/>
                <w:spacing w:val="-4"/>
                <w:sz w:val="20"/>
              </w:rPr>
              <w:t>拟订</w:t>
            </w:r>
            <w:r w:rsidRPr="00FB576E">
              <w:rPr>
                <w:color w:val="000000"/>
                <w:spacing w:val="-4"/>
                <w:sz w:val="20"/>
              </w:rPr>
              <w:t>全</w:t>
            </w:r>
            <w:r>
              <w:rPr>
                <w:color w:val="000000"/>
                <w:spacing w:val="-4"/>
                <w:sz w:val="20"/>
              </w:rPr>
              <w:t>县</w:t>
            </w:r>
            <w:r w:rsidRPr="00FB576E">
              <w:rPr>
                <w:color w:val="000000"/>
                <w:spacing w:val="-4"/>
                <w:sz w:val="20"/>
              </w:rPr>
              <w:t>基本公共服务体系规划，拟订全</w:t>
            </w:r>
            <w:r>
              <w:rPr>
                <w:color w:val="000000"/>
                <w:spacing w:val="-4"/>
                <w:sz w:val="20"/>
              </w:rPr>
              <w:t>县</w:t>
            </w:r>
            <w:r w:rsidRPr="00FB576E">
              <w:rPr>
                <w:color w:val="000000"/>
                <w:spacing w:val="-4"/>
                <w:sz w:val="20"/>
              </w:rPr>
              <w:t>人口发展规划，会同有关部门编制全</w:t>
            </w:r>
            <w:r>
              <w:rPr>
                <w:color w:val="000000"/>
                <w:spacing w:val="-4"/>
                <w:sz w:val="20"/>
              </w:rPr>
              <w:t>县</w:t>
            </w:r>
            <w:r w:rsidRPr="00FB576E">
              <w:rPr>
                <w:color w:val="000000"/>
                <w:spacing w:val="-4"/>
                <w:sz w:val="20"/>
              </w:rPr>
              <w:t>文化（创意）产业发展相关规划</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组织</w:t>
            </w:r>
            <w:r w:rsidRPr="00FB576E">
              <w:rPr>
                <w:rFonts w:hint="eastAsia"/>
                <w:color w:val="000000"/>
                <w:sz w:val="20"/>
              </w:rPr>
              <w:t>拟订</w:t>
            </w:r>
            <w:r w:rsidRPr="00FB576E">
              <w:rPr>
                <w:color w:val="000000"/>
                <w:sz w:val="20"/>
              </w:rPr>
              <w:t>社会发展年度计划，拟订基本公共服务清单，</w:t>
            </w:r>
            <w:r w:rsidRPr="00FB576E">
              <w:rPr>
                <w:rFonts w:hint="eastAsia"/>
                <w:color w:val="000000"/>
                <w:sz w:val="20"/>
              </w:rPr>
              <w:t>组织拟订</w:t>
            </w:r>
            <w:r w:rsidRPr="00FB576E">
              <w:rPr>
                <w:color w:val="000000"/>
                <w:sz w:val="20"/>
              </w:rPr>
              <w:t>加快完善基本公共服务体系、推进基本公共服务均等化的政策措施，组织开展基本公共服务水平综合评价工作</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566"/>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组织开展全</w:t>
            </w:r>
            <w:r>
              <w:rPr>
                <w:color w:val="000000"/>
                <w:sz w:val="20"/>
              </w:rPr>
              <w:t>县</w:t>
            </w:r>
            <w:r w:rsidRPr="00FB576E">
              <w:rPr>
                <w:color w:val="000000"/>
                <w:sz w:val="20"/>
              </w:rPr>
              <w:t>社会发展形势分析和社会发展水平综合评估工作</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1012"/>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拟订全</w:t>
            </w:r>
            <w:r>
              <w:rPr>
                <w:color w:val="000000"/>
                <w:sz w:val="20"/>
              </w:rPr>
              <w:t>县</w:t>
            </w:r>
            <w:r w:rsidRPr="00FB576E">
              <w:rPr>
                <w:color w:val="000000"/>
                <w:sz w:val="20"/>
              </w:rPr>
              <w:t>社会发展和人口发展战略。牵头</w:t>
            </w:r>
            <w:r w:rsidRPr="00FB576E">
              <w:rPr>
                <w:rFonts w:hint="eastAsia"/>
                <w:color w:val="000000"/>
                <w:sz w:val="20"/>
              </w:rPr>
              <w:t>拟订</w:t>
            </w:r>
            <w:r w:rsidRPr="00FB576E">
              <w:rPr>
                <w:color w:val="000000"/>
                <w:sz w:val="20"/>
              </w:rPr>
              <w:t>全</w:t>
            </w:r>
            <w:r>
              <w:rPr>
                <w:color w:val="000000"/>
                <w:sz w:val="20"/>
              </w:rPr>
              <w:t>县</w:t>
            </w:r>
            <w:r w:rsidRPr="00FB576E">
              <w:rPr>
                <w:color w:val="000000"/>
                <w:sz w:val="20"/>
              </w:rPr>
              <w:t>健康服务业、人口发展、文化创意和设计服务与相关产业融合发展等政策措施，</w:t>
            </w:r>
            <w:r w:rsidRPr="00FB576E">
              <w:rPr>
                <w:rFonts w:hint="eastAsia"/>
                <w:color w:val="000000"/>
                <w:sz w:val="20"/>
              </w:rPr>
              <w:t>拟订</w:t>
            </w:r>
            <w:r w:rsidRPr="00FB576E">
              <w:rPr>
                <w:color w:val="000000"/>
                <w:sz w:val="20"/>
              </w:rPr>
              <w:t>推进社会办医的政策，承担</w:t>
            </w:r>
            <w:proofErr w:type="gramStart"/>
            <w:r w:rsidRPr="00FB576E">
              <w:rPr>
                <w:color w:val="000000"/>
                <w:sz w:val="20"/>
              </w:rPr>
              <w:t>国家发改委</w:t>
            </w:r>
            <w:proofErr w:type="gramEnd"/>
            <w:r w:rsidRPr="00FB576E">
              <w:rPr>
                <w:color w:val="000000"/>
                <w:sz w:val="20"/>
              </w:rPr>
              <w:t>和</w:t>
            </w:r>
            <w:r>
              <w:rPr>
                <w:color w:val="000000"/>
                <w:sz w:val="20"/>
              </w:rPr>
              <w:t>县</w:t>
            </w:r>
            <w:r w:rsidRPr="00FB576E">
              <w:rPr>
                <w:color w:val="000000"/>
                <w:sz w:val="20"/>
              </w:rPr>
              <w:t>委</w:t>
            </w:r>
            <w:r>
              <w:rPr>
                <w:color w:val="000000"/>
                <w:sz w:val="20"/>
              </w:rPr>
              <w:t>县</w:t>
            </w:r>
            <w:r w:rsidRPr="00FB576E">
              <w:rPr>
                <w:color w:val="000000"/>
                <w:sz w:val="20"/>
              </w:rPr>
              <w:t>政府要求开展的重大问</w:t>
            </w:r>
            <w:r w:rsidRPr="00FB576E">
              <w:rPr>
                <w:color w:val="000000"/>
                <w:sz w:val="20"/>
              </w:rPr>
              <w:lastRenderedPageBreak/>
              <w:t>题研究工作</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696"/>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研究提出促进就业</w:t>
            </w:r>
            <w:r w:rsidRPr="00FB576E">
              <w:rPr>
                <w:rFonts w:hint="eastAsia"/>
                <w:color w:val="000000"/>
                <w:sz w:val="20"/>
              </w:rPr>
              <w:t>和创业、</w:t>
            </w:r>
            <w:r w:rsidRPr="00FB576E">
              <w:rPr>
                <w:color w:val="000000"/>
                <w:sz w:val="20"/>
              </w:rPr>
              <w:t>调节收入分配、完善社会保障制度</w:t>
            </w:r>
            <w:r w:rsidRPr="00FB576E">
              <w:rPr>
                <w:rFonts w:hint="eastAsia"/>
                <w:color w:val="000000"/>
                <w:sz w:val="20"/>
              </w:rPr>
              <w:t>与经济协调发展的战略、规划和政策建议</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916"/>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rFonts w:hint="eastAsia"/>
                <w:color w:val="000000"/>
                <w:sz w:val="20"/>
              </w:rPr>
              <w:t>统筹推进收入分配制度及相关体制改革，参与拟订就业及社会保障体制改革方案，协调解决相关重大问题；参与拟订社会保障发展规划、计划，推进体系建设</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880"/>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参与医药卫生、药品流通体制改革，参与</w:t>
            </w:r>
            <w:r w:rsidRPr="00FB576E">
              <w:rPr>
                <w:rFonts w:hint="eastAsia"/>
                <w:color w:val="000000"/>
                <w:sz w:val="20"/>
              </w:rPr>
              <w:t>拟</w:t>
            </w:r>
            <w:r w:rsidRPr="00FB576E">
              <w:rPr>
                <w:color w:val="000000"/>
                <w:sz w:val="20"/>
              </w:rPr>
              <w:t>订年度医药卫生体制改革重点工作安排，提出医药卫生体制改革相关政策措施建议，参与重点改革工作督查，提出改进工作建议</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922"/>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rFonts w:hint="eastAsia"/>
                <w:color w:val="000000"/>
                <w:sz w:val="20"/>
              </w:rPr>
              <w:t>按规定权限审批、核准和备案社会发展领域固定资产投资项目，申报和下达预算内社会事业基本建设项目投资计划</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685"/>
          <w:jc w:val="center"/>
        </w:trPr>
        <w:tc>
          <w:tcPr>
            <w:tcW w:w="446" w:type="dxa"/>
            <w:vMerge w:val="restart"/>
            <w:vAlign w:val="center"/>
          </w:tcPr>
          <w:p w:rsidR="00963E2E" w:rsidRPr="00FB576E" w:rsidRDefault="00963E2E" w:rsidP="008649DC">
            <w:pPr>
              <w:spacing w:line="300" w:lineRule="exact"/>
              <w:jc w:val="center"/>
              <w:rPr>
                <w:color w:val="000000"/>
                <w:sz w:val="20"/>
              </w:rPr>
            </w:pPr>
            <w:r w:rsidRPr="00FB576E">
              <w:rPr>
                <w:color w:val="000000"/>
                <w:sz w:val="20"/>
              </w:rPr>
              <w:t>10</w:t>
            </w:r>
          </w:p>
        </w:tc>
        <w:tc>
          <w:tcPr>
            <w:tcW w:w="2470" w:type="dxa"/>
            <w:vMerge w:val="restart"/>
            <w:vAlign w:val="center"/>
          </w:tcPr>
          <w:p w:rsidR="00963E2E" w:rsidRPr="00FB576E" w:rsidRDefault="00963E2E" w:rsidP="008649DC">
            <w:pPr>
              <w:spacing w:line="300" w:lineRule="exact"/>
              <w:rPr>
                <w:color w:val="000000"/>
                <w:kern w:val="0"/>
                <w:sz w:val="20"/>
              </w:rPr>
            </w:pPr>
            <w:r w:rsidRPr="00FB576E">
              <w:rPr>
                <w:color w:val="000000"/>
                <w:kern w:val="0"/>
                <w:sz w:val="20"/>
              </w:rPr>
              <w:t>研究分析经济社会与资源、环境协调发展的重大问题，研究提出能源消费总量控制目标的建议，牵头拟订能源消费总量控制工作方案并组织实施；负责节能减排的综合协调工作，组织拟订发展循环经济、能源资源节约和综合利用规划、政策并协调实施；参与编制生态文明建设、环境保护规划，协调生态建设、能源资源节约和综合利用的重大问题，会同有关部门提出建立健全生态补偿机制的政策措施；综合协调节能环保产业和清洁生产促进有关工作；完善固定资产投资项目节能评估和审查制度；组织拟订全</w:t>
            </w:r>
            <w:r>
              <w:rPr>
                <w:color w:val="000000"/>
                <w:kern w:val="0"/>
                <w:sz w:val="20"/>
              </w:rPr>
              <w:t>县</w:t>
            </w:r>
            <w:r w:rsidRPr="00FB576E">
              <w:rPr>
                <w:color w:val="000000"/>
                <w:kern w:val="0"/>
                <w:sz w:val="20"/>
              </w:rPr>
              <w:t>应对气候变化战略、规划和政策并协调实施</w:t>
            </w: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研究分析经济社会与资源、环境协调发展的重大问题；负责全</w:t>
            </w:r>
            <w:r>
              <w:rPr>
                <w:color w:val="000000"/>
                <w:sz w:val="20"/>
              </w:rPr>
              <w:t>县</w:t>
            </w:r>
            <w:r w:rsidRPr="00FB576E">
              <w:rPr>
                <w:color w:val="000000"/>
                <w:sz w:val="20"/>
              </w:rPr>
              <w:t>节能减</w:t>
            </w:r>
            <w:proofErr w:type="gramStart"/>
            <w:r w:rsidRPr="00FB576E">
              <w:rPr>
                <w:color w:val="000000"/>
                <w:sz w:val="20"/>
              </w:rPr>
              <w:t>排综合</w:t>
            </w:r>
            <w:proofErr w:type="gramEnd"/>
            <w:r w:rsidRPr="00FB576E">
              <w:rPr>
                <w:color w:val="000000"/>
                <w:sz w:val="20"/>
              </w:rPr>
              <w:t>协调。组织拟订节能减排的规划、计划并协调实施；组织协调重大节能减排示范工程和新产品、新技术、新设备推广应用</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1098"/>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组织拟订并协调实施能源资源节约和综合利用重大战略、规划、政策措施；协调资源节约和综合利用的重大问题；研究提出全</w:t>
            </w:r>
            <w:r>
              <w:rPr>
                <w:color w:val="000000"/>
                <w:sz w:val="20"/>
              </w:rPr>
              <w:t>县</w:t>
            </w:r>
            <w:r w:rsidRPr="00FB576E">
              <w:rPr>
                <w:color w:val="000000"/>
                <w:sz w:val="20"/>
              </w:rPr>
              <w:t>能源消费总量控制目标建议，拟订工作方案并组织实施；</w:t>
            </w:r>
            <w:r w:rsidRPr="00FB576E">
              <w:rPr>
                <w:rFonts w:hint="eastAsia"/>
                <w:color w:val="000000"/>
                <w:sz w:val="20"/>
              </w:rPr>
              <w:t>做好</w:t>
            </w:r>
            <w:r>
              <w:rPr>
                <w:rFonts w:hint="eastAsia"/>
                <w:color w:val="000000"/>
                <w:sz w:val="20"/>
              </w:rPr>
              <w:t>全县</w:t>
            </w:r>
            <w:r w:rsidRPr="00FB576E">
              <w:rPr>
                <w:color w:val="000000"/>
                <w:sz w:val="20"/>
              </w:rPr>
              <w:t>年度节能目标责任考核</w:t>
            </w:r>
            <w:r w:rsidRPr="00FB576E">
              <w:rPr>
                <w:rFonts w:hint="eastAsia"/>
                <w:color w:val="000000"/>
                <w:sz w:val="20"/>
              </w:rPr>
              <w:t>有关工作</w:t>
            </w:r>
            <w:r w:rsidRPr="00FB576E">
              <w:rPr>
                <w:color w:val="000000"/>
                <w:sz w:val="20"/>
              </w:rPr>
              <w:t>；负责组织实施固定资产投资项目节能审查，完善固定资产投资项目节能评估和审查制度；加快推行合同能源管理，促进节能服务产业发展，会同</w:t>
            </w:r>
            <w:r>
              <w:rPr>
                <w:color w:val="000000"/>
                <w:sz w:val="20"/>
              </w:rPr>
              <w:t>县</w:t>
            </w:r>
            <w:r w:rsidRPr="00FB576E">
              <w:rPr>
                <w:color w:val="000000"/>
                <w:sz w:val="20"/>
              </w:rPr>
              <w:t>财政</w:t>
            </w:r>
            <w:r>
              <w:rPr>
                <w:rFonts w:hint="eastAsia"/>
                <w:color w:val="000000"/>
                <w:sz w:val="20"/>
              </w:rPr>
              <w:t>局</w:t>
            </w:r>
            <w:r w:rsidRPr="00FB576E">
              <w:rPr>
                <w:color w:val="000000"/>
                <w:sz w:val="20"/>
              </w:rPr>
              <w:t>开展合同能源管理财政奖励资金申报项目审核和项目资金使用情况检查；负责节能监督管理工作；组织开展节能宣传推广</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组织拟订并协调实施发展循环经济重大战略、规划和政策措施；组织园区、企业参加国家循环经济</w:t>
            </w:r>
            <w:r w:rsidRPr="00FB576E">
              <w:rPr>
                <w:color w:val="000000"/>
                <w:sz w:val="20"/>
              </w:rPr>
              <w:t>“</w:t>
            </w:r>
            <w:r w:rsidRPr="00FB576E">
              <w:rPr>
                <w:color w:val="000000"/>
                <w:sz w:val="20"/>
              </w:rPr>
              <w:t>十百千</w:t>
            </w:r>
            <w:r w:rsidRPr="00FB576E">
              <w:rPr>
                <w:color w:val="000000"/>
                <w:sz w:val="20"/>
              </w:rPr>
              <w:t>”</w:t>
            </w:r>
            <w:r w:rsidRPr="00FB576E">
              <w:rPr>
                <w:color w:val="000000"/>
                <w:sz w:val="20"/>
              </w:rPr>
              <w:t>示范行动，开展全</w:t>
            </w:r>
            <w:r>
              <w:rPr>
                <w:color w:val="000000"/>
                <w:sz w:val="20"/>
              </w:rPr>
              <w:t>县</w:t>
            </w:r>
            <w:r w:rsidRPr="00FB576E">
              <w:rPr>
                <w:color w:val="000000"/>
                <w:sz w:val="20"/>
              </w:rPr>
              <w:t>循环经济示范试点工作；负责全</w:t>
            </w:r>
            <w:r>
              <w:rPr>
                <w:color w:val="000000"/>
                <w:sz w:val="20"/>
              </w:rPr>
              <w:t>县</w:t>
            </w:r>
            <w:r w:rsidRPr="00FB576E">
              <w:rPr>
                <w:color w:val="000000"/>
                <w:sz w:val="20"/>
              </w:rPr>
              <w:t>资源综合利用认定和监督管理工作</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1006"/>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制定全</w:t>
            </w:r>
            <w:r>
              <w:rPr>
                <w:color w:val="000000"/>
                <w:sz w:val="20"/>
              </w:rPr>
              <w:t>县</w:t>
            </w:r>
            <w:r w:rsidRPr="00FB576E">
              <w:rPr>
                <w:color w:val="000000"/>
                <w:sz w:val="20"/>
              </w:rPr>
              <w:t>节能监察计划，指导全</w:t>
            </w:r>
            <w:r>
              <w:rPr>
                <w:color w:val="000000"/>
                <w:sz w:val="20"/>
              </w:rPr>
              <w:t>县</w:t>
            </w:r>
            <w:r w:rsidRPr="00FB576E">
              <w:rPr>
                <w:color w:val="000000"/>
                <w:sz w:val="20"/>
              </w:rPr>
              <w:t>节能监察执法工作，对全</w:t>
            </w:r>
            <w:r>
              <w:rPr>
                <w:color w:val="000000"/>
                <w:sz w:val="20"/>
              </w:rPr>
              <w:t>县</w:t>
            </w:r>
            <w:r w:rsidRPr="00FB576E">
              <w:rPr>
                <w:color w:val="000000"/>
                <w:sz w:val="20"/>
              </w:rPr>
              <w:t>范围内节能法律、法规、节能标准执行情况及用能情况进行监察执法，依法查处能源利用违法行为</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负责全</w:t>
            </w:r>
            <w:r>
              <w:rPr>
                <w:color w:val="000000"/>
                <w:sz w:val="20"/>
              </w:rPr>
              <w:t>县</w:t>
            </w:r>
            <w:r w:rsidRPr="00FB576E">
              <w:rPr>
                <w:color w:val="000000"/>
                <w:sz w:val="20"/>
              </w:rPr>
              <w:t>节能、城镇污水垃圾处理、循环经济发展、资源综合利用等项目审核及资金申报、安排建议</w:t>
            </w:r>
            <w:r w:rsidRPr="00FB576E">
              <w:rPr>
                <w:color w:val="000000"/>
                <w:sz w:val="20"/>
              </w:rPr>
              <w:t xml:space="preserve"> </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586"/>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rFonts w:hint="eastAsia"/>
                <w:color w:val="000000"/>
                <w:sz w:val="20"/>
              </w:rPr>
              <w:t>落实国家</w:t>
            </w:r>
            <w:r w:rsidRPr="00FB576E">
              <w:rPr>
                <w:color w:val="000000"/>
                <w:sz w:val="20"/>
              </w:rPr>
              <w:t>建立</w:t>
            </w:r>
            <w:proofErr w:type="gramStart"/>
            <w:r w:rsidRPr="00FB576E">
              <w:rPr>
                <w:color w:val="000000"/>
                <w:sz w:val="20"/>
              </w:rPr>
              <w:t>全国碳排放权</w:t>
            </w:r>
            <w:proofErr w:type="gramEnd"/>
            <w:r w:rsidRPr="00FB576E">
              <w:rPr>
                <w:color w:val="000000"/>
                <w:sz w:val="20"/>
              </w:rPr>
              <w:t>交易市场的相关工作</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452"/>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rFonts w:hint="eastAsia"/>
                <w:color w:val="000000"/>
                <w:sz w:val="20"/>
              </w:rPr>
              <w:t>拟订</w:t>
            </w:r>
            <w:r w:rsidRPr="00FB576E">
              <w:rPr>
                <w:color w:val="000000"/>
                <w:sz w:val="20"/>
              </w:rPr>
              <w:t>应对气候变化规划、计划和政策措施</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color w:val="000000"/>
                <w:sz w:val="20"/>
              </w:rPr>
              <w:t>参与编制生态文明建设、环境保护规划，组织开展国家生态文明先行示范区的申报和创建，综合协调节能环保产业和清洁生产促进有关工作</w:t>
            </w:r>
            <w:r w:rsidRPr="00FB576E">
              <w:rPr>
                <w:rFonts w:hint="eastAsia"/>
                <w:color w:val="000000"/>
                <w:sz w:val="20"/>
              </w:rPr>
              <w:t>；</w:t>
            </w:r>
            <w:r w:rsidRPr="00FB576E">
              <w:rPr>
                <w:color w:val="000000"/>
                <w:sz w:val="20"/>
              </w:rPr>
              <w:t>提出生态环境建设、生态补偿机制和政策措施的建议并协调实施</w:t>
            </w:r>
          </w:p>
        </w:tc>
        <w:tc>
          <w:tcPr>
            <w:tcW w:w="490" w:type="dxa"/>
            <w:vAlign w:val="center"/>
          </w:tcPr>
          <w:p w:rsidR="00963E2E" w:rsidRPr="00FB576E" w:rsidRDefault="00963E2E" w:rsidP="008649DC">
            <w:pPr>
              <w:spacing w:line="270" w:lineRule="exact"/>
              <w:jc w:val="center"/>
              <w:rPr>
                <w:color w:val="000000"/>
                <w:sz w:val="20"/>
              </w:rPr>
            </w:pPr>
          </w:p>
        </w:tc>
      </w:tr>
      <w:tr w:rsidR="00963E2E" w:rsidRPr="00FB576E" w:rsidTr="008649DC">
        <w:tblPrEx>
          <w:tblCellMar>
            <w:top w:w="0" w:type="dxa"/>
            <w:bottom w:w="0" w:type="dxa"/>
          </w:tblCellMar>
        </w:tblPrEx>
        <w:trPr>
          <w:trHeight w:val="397"/>
          <w:jc w:val="center"/>
        </w:trPr>
        <w:tc>
          <w:tcPr>
            <w:tcW w:w="446" w:type="dxa"/>
            <w:vMerge w:val="restart"/>
            <w:vAlign w:val="center"/>
          </w:tcPr>
          <w:p w:rsidR="00963E2E" w:rsidRPr="00FB576E" w:rsidRDefault="00963E2E" w:rsidP="008649DC">
            <w:pPr>
              <w:spacing w:line="300" w:lineRule="exact"/>
              <w:jc w:val="center"/>
              <w:rPr>
                <w:rFonts w:hint="eastAsia"/>
                <w:color w:val="000000"/>
                <w:sz w:val="20"/>
              </w:rPr>
            </w:pPr>
            <w:r w:rsidRPr="00FB576E">
              <w:rPr>
                <w:color w:val="000000"/>
                <w:sz w:val="20"/>
              </w:rPr>
              <w:t>1</w:t>
            </w:r>
            <w:r>
              <w:rPr>
                <w:rFonts w:hint="eastAsia"/>
                <w:color w:val="000000"/>
                <w:sz w:val="20"/>
              </w:rPr>
              <w:t>1</w:t>
            </w:r>
          </w:p>
        </w:tc>
        <w:tc>
          <w:tcPr>
            <w:tcW w:w="2470" w:type="dxa"/>
            <w:vMerge w:val="restart"/>
            <w:vAlign w:val="center"/>
          </w:tcPr>
          <w:p w:rsidR="00963E2E" w:rsidRPr="00FB576E" w:rsidRDefault="00963E2E" w:rsidP="008649DC">
            <w:pPr>
              <w:spacing w:line="300" w:lineRule="exact"/>
              <w:rPr>
                <w:color w:val="000000"/>
                <w:kern w:val="0"/>
                <w:sz w:val="20"/>
              </w:rPr>
            </w:pPr>
            <w:r w:rsidRPr="00FB576E">
              <w:rPr>
                <w:color w:val="000000"/>
                <w:kern w:val="0"/>
                <w:sz w:val="20"/>
              </w:rPr>
              <w:t>研究拟订推进经济建设与国防建设协调发展的战略和规划，协调有关重大问</w:t>
            </w:r>
            <w:r w:rsidRPr="00FB576E">
              <w:rPr>
                <w:color w:val="000000"/>
                <w:kern w:val="0"/>
                <w:sz w:val="20"/>
              </w:rPr>
              <w:lastRenderedPageBreak/>
              <w:t>题。组织编制全</w:t>
            </w:r>
            <w:r>
              <w:rPr>
                <w:color w:val="000000"/>
                <w:kern w:val="0"/>
                <w:sz w:val="20"/>
              </w:rPr>
              <w:t>县</w:t>
            </w:r>
            <w:r w:rsidRPr="00FB576E">
              <w:rPr>
                <w:color w:val="000000"/>
                <w:kern w:val="0"/>
                <w:sz w:val="20"/>
              </w:rPr>
              <w:t>国民经济动员和装备动员规划、计划，并组织实施有关工作</w:t>
            </w:r>
          </w:p>
        </w:tc>
        <w:tc>
          <w:tcPr>
            <w:tcW w:w="6145" w:type="dxa"/>
            <w:vAlign w:val="center"/>
          </w:tcPr>
          <w:p w:rsidR="00963E2E" w:rsidRPr="00BC2CD3" w:rsidRDefault="00963E2E" w:rsidP="008649DC">
            <w:pPr>
              <w:spacing w:line="300" w:lineRule="exact"/>
              <w:rPr>
                <w:color w:val="000000"/>
                <w:sz w:val="20"/>
              </w:rPr>
            </w:pPr>
            <w:r w:rsidRPr="00BC2CD3">
              <w:rPr>
                <w:rFonts w:hint="eastAsia"/>
                <w:color w:val="000000"/>
                <w:sz w:val="20"/>
              </w:rPr>
              <w:lastRenderedPageBreak/>
              <w:t>组织贯彻落实国家和省</w:t>
            </w:r>
            <w:r>
              <w:rPr>
                <w:rFonts w:hint="eastAsia"/>
                <w:color w:val="000000"/>
                <w:sz w:val="20"/>
              </w:rPr>
              <w:t>、市国民</w:t>
            </w:r>
            <w:r w:rsidRPr="00BC2CD3">
              <w:rPr>
                <w:rFonts w:hint="eastAsia"/>
                <w:color w:val="000000"/>
                <w:sz w:val="20"/>
              </w:rPr>
              <w:t>经济动员办公室、</w:t>
            </w:r>
            <w:r>
              <w:rPr>
                <w:rFonts w:hint="eastAsia"/>
                <w:color w:val="000000"/>
                <w:sz w:val="20"/>
              </w:rPr>
              <w:t>县</w:t>
            </w:r>
            <w:r w:rsidRPr="00BC2CD3">
              <w:rPr>
                <w:rFonts w:hint="eastAsia"/>
                <w:color w:val="000000"/>
                <w:sz w:val="20"/>
              </w:rPr>
              <w:t>国防动员委员会关于经济动员工作的方针、政策，组织县</w:t>
            </w:r>
            <w:r>
              <w:rPr>
                <w:rFonts w:hint="eastAsia"/>
                <w:color w:val="000000"/>
                <w:sz w:val="20"/>
              </w:rPr>
              <w:t>直</w:t>
            </w:r>
            <w:r w:rsidRPr="00BC2CD3">
              <w:rPr>
                <w:rFonts w:hint="eastAsia"/>
                <w:color w:val="000000"/>
                <w:sz w:val="20"/>
              </w:rPr>
              <w:t>有关部门开展相关工作；组织实施国民经济动员相关工作；协调相关重大问题，承办上级国防</w:t>
            </w:r>
            <w:r w:rsidRPr="00BC2CD3">
              <w:rPr>
                <w:rFonts w:hint="eastAsia"/>
                <w:color w:val="000000"/>
                <w:sz w:val="20"/>
              </w:rPr>
              <w:lastRenderedPageBreak/>
              <w:t>动员委员会和省国民经济动员办公室交办的其他任务。</w:t>
            </w:r>
          </w:p>
        </w:tc>
        <w:tc>
          <w:tcPr>
            <w:tcW w:w="490" w:type="dxa"/>
            <w:vAlign w:val="center"/>
          </w:tcPr>
          <w:p w:rsidR="00963E2E" w:rsidRPr="00FB576E" w:rsidRDefault="00963E2E" w:rsidP="008649DC">
            <w:pPr>
              <w:spacing w:line="270" w:lineRule="exact"/>
              <w:jc w:val="center"/>
              <w:rPr>
                <w:color w:val="000000"/>
                <w:kern w:val="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FB576E" w:rsidRDefault="00963E2E" w:rsidP="008649DC">
            <w:pPr>
              <w:spacing w:line="300" w:lineRule="exact"/>
              <w:rPr>
                <w:color w:val="000000"/>
                <w:kern w:val="0"/>
                <w:sz w:val="20"/>
              </w:rPr>
            </w:pPr>
          </w:p>
        </w:tc>
        <w:tc>
          <w:tcPr>
            <w:tcW w:w="6145" w:type="dxa"/>
            <w:vAlign w:val="center"/>
          </w:tcPr>
          <w:p w:rsidR="00963E2E" w:rsidRPr="00FB576E" w:rsidRDefault="00963E2E" w:rsidP="008649DC">
            <w:pPr>
              <w:spacing w:line="300" w:lineRule="exact"/>
              <w:rPr>
                <w:color w:val="000000"/>
                <w:sz w:val="20"/>
              </w:rPr>
            </w:pPr>
            <w:r w:rsidRPr="00FB576E">
              <w:rPr>
                <w:rFonts w:hint="eastAsia"/>
                <w:color w:val="000000"/>
                <w:sz w:val="20"/>
              </w:rPr>
              <w:t>负责组织编制全</w:t>
            </w:r>
            <w:r>
              <w:rPr>
                <w:rFonts w:hint="eastAsia"/>
                <w:color w:val="000000"/>
                <w:sz w:val="20"/>
              </w:rPr>
              <w:t>县</w:t>
            </w:r>
            <w:r w:rsidRPr="00FB576E">
              <w:rPr>
                <w:rFonts w:hint="eastAsia"/>
                <w:color w:val="000000"/>
                <w:sz w:val="20"/>
              </w:rPr>
              <w:t>国民经济动员和装备动员规划、计划，并组织实施有关工作</w:t>
            </w:r>
          </w:p>
        </w:tc>
        <w:tc>
          <w:tcPr>
            <w:tcW w:w="490" w:type="dxa"/>
            <w:vAlign w:val="center"/>
          </w:tcPr>
          <w:p w:rsidR="00963E2E" w:rsidRPr="00FB576E" w:rsidRDefault="00963E2E" w:rsidP="008649DC">
            <w:pPr>
              <w:spacing w:line="270" w:lineRule="exact"/>
              <w:jc w:val="center"/>
              <w:rPr>
                <w:color w:val="000000"/>
                <w:kern w:val="0"/>
                <w:sz w:val="20"/>
              </w:rPr>
            </w:pPr>
          </w:p>
        </w:tc>
      </w:tr>
      <w:tr w:rsidR="00963E2E" w:rsidRPr="00FB576E" w:rsidTr="008649DC">
        <w:tblPrEx>
          <w:tblCellMar>
            <w:top w:w="0" w:type="dxa"/>
            <w:bottom w:w="0" w:type="dxa"/>
          </w:tblCellMar>
        </w:tblPrEx>
        <w:trPr>
          <w:trHeight w:val="397"/>
          <w:jc w:val="center"/>
        </w:trPr>
        <w:tc>
          <w:tcPr>
            <w:tcW w:w="446" w:type="dxa"/>
            <w:vMerge w:val="restart"/>
            <w:vAlign w:val="center"/>
          </w:tcPr>
          <w:p w:rsidR="00963E2E" w:rsidRPr="00FB576E" w:rsidRDefault="00963E2E" w:rsidP="008649DC">
            <w:pPr>
              <w:spacing w:line="300" w:lineRule="exact"/>
              <w:jc w:val="center"/>
              <w:rPr>
                <w:rFonts w:hint="eastAsia"/>
                <w:color w:val="000000"/>
                <w:sz w:val="20"/>
              </w:rPr>
            </w:pPr>
            <w:r w:rsidRPr="00FB576E">
              <w:rPr>
                <w:color w:val="000000"/>
                <w:sz w:val="20"/>
              </w:rPr>
              <w:t>1</w:t>
            </w:r>
            <w:r>
              <w:rPr>
                <w:rFonts w:hint="eastAsia"/>
                <w:color w:val="000000"/>
                <w:sz w:val="20"/>
              </w:rPr>
              <w:t>2</w:t>
            </w:r>
          </w:p>
        </w:tc>
        <w:tc>
          <w:tcPr>
            <w:tcW w:w="2470" w:type="dxa"/>
            <w:vMerge w:val="restart"/>
            <w:vAlign w:val="center"/>
          </w:tcPr>
          <w:p w:rsidR="00963E2E" w:rsidRPr="00D76097" w:rsidRDefault="00963E2E" w:rsidP="008649DC">
            <w:pPr>
              <w:spacing w:line="300" w:lineRule="exact"/>
              <w:rPr>
                <w:rFonts w:hint="eastAsia"/>
                <w:color w:val="000000"/>
                <w:kern w:val="0"/>
                <w:sz w:val="20"/>
              </w:rPr>
            </w:pPr>
            <w:r w:rsidRPr="00D76097">
              <w:rPr>
                <w:rFonts w:hint="eastAsia"/>
                <w:color w:val="000000"/>
                <w:kern w:val="0"/>
                <w:sz w:val="20"/>
              </w:rPr>
              <w:t>加强招标投标监管</w:t>
            </w:r>
          </w:p>
        </w:tc>
        <w:tc>
          <w:tcPr>
            <w:tcW w:w="6145" w:type="dxa"/>
            <w:vAlign w:val="center"/>
          </w:tcPr>
          <w:p w:rsidR="00963E2E" w:rsidRPr="00D76097" w:rsidRDefault="00963E2E" w:rsidP="008649DC">
            <w:pPr>
              <w:spacing w:line="300" w:lineRule="exact"/>
              <w:rPr>
                <w:color w:val="000000"/>
                <w:sz w:val="20"/>
              </w:rPr>
            </w:pPr>
            <w:r w:rsidRPr="00D76097">
              <w:rPr>
                <w:rFonts w:hint="eastAsia"/>
                <w:color w:val="000000"/>
                <w:sz w:val="20"/>
              </w:rPr>
              <w:t>指导、协调全县工程建设项目招标投标工作</w:t>
            </w:r>
          </w:p>
        </w:tc>
        <w:tc>
          <w:tcPr>
            <w:tcW w:w="490" w:type="dxa"/>
            <w:vAlign w:val="center"/>
          </w:tcPr>
          <w:p w:rsidR="00963E2E" w:rsidRPr="00FB576E" w:rsidRDefault="00963E2E" w:rsidP="008649DC">
            <w:pPr>
              <w:spacing w:line="270" w:lineRule="exact"/>
              <w:jc w:val="center"/>
              <w:rPr>
                <w:color w:val="000000"/>
                <w:kern w:val="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D76097" w:rsidRDefault="00963E2E" w:rsidP="008649DC">
            <w:pPr>
              <w:spacing w:line="300" w:lineRule="exact"/>
              <w:rPr>
                <w:color w:val="000000"/>
                <w:kern w:val="0"/>
                <w:sz w:val="20"/>
              </w:rPr>
            </w:pPr>
          </w:p>
        </w:tc>
        <w:tc>
          <w:tcPr>
            <w:tcW w:w="6145" w:type="dxa"/>
            <w:vAlign w:val="center"/>
          </w:tcPr>
          <w:p w:rsidR="00963E2E" w:rsidRPr="00D76097" w:rsidRDefault="00963E2E" w:rsidP="008649DC">
            <w:pPr>
              <w:spacing w:line="300" w:lineRule="exact"/>
              <w:rPr>
                <w:color w:val="000000"/>
                <w:sz w:val="20"/>
              </w:rPr>
            </w:pPr>
            <w:r w:rsidRPr="00D76097">
              <w:rPr>
                <w:rFonts w:hint="eastAsia"/>
                <w:color w:val="000000"/>
                <w:sz w:val="20"/>
              </w:rPr>
              <w:t>负责重大建设项目招投标活动监督检查</w:t>
            </w:r>
          </w:p>
        </w:tc>
        <w:tc>
          <w:tcPr>
            <w:tcW w:w="490" w:type="dxa"/>
            <w:vAlign w:val="center"/>
          </w:tcPr>
          <w:p w:rsidR="00963E2E" w:rsidRPr="00FB576E" w:rsidRDefault="00963E2E" w:rsidP="008649DC">
            <w:pPr>
              <w:spacing w:line="270" w:lineRule="exact"/>
              <w:jc w:val="center"/>
              <w:rPr>
                <w:color w:val="000000"/>
                <w:kern w:val="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D76097" w:rsidRDefault="00963E2E" w:rsidP="008649DC">
            <w:pPr>
              <w:spacing w:line="300" w:lineRule="exact"/>
              <w:rPr>
                <w:color w:val="000000"/>
                <w:kern w:val="0"/>
                <w:sz w:val="20"/>
              </w:rPr>
            </w:pPr>
          </w:p>
        </w:tc>
        <w:tc>
          <w:tcPr>
            <w:tcW w:w="6145" w:type="dxa"/>
            <w:vAlign w:val="center"/>
          </w:tcPr>
          <w:p w:rsidR="00963E2E" w:rsidRPr="00D76097" w:rsidRDefault="00963E2E" w:rsidP="008649DC">
            <w:pPr>
              <w:spacing w:line="300" w:lineRule="exact"/>
              <w:rPr>
                <w:color w:val="000000"/>
                <w:sz w:val="20"/>
              </w:rPr>
            </w:pPr>
            <w:r w:rsidRPr="00D76097">
              <w:rPr>
                <w:rFonts w:hint="eastAsia"/>
                <w:color w:val="000000"/>
                <w:sz w:val="20"/>
              </w:rPr>
              <w:t>负责建设管理县综合评标专家库</w:t>
            </w:r>
          </w:p>
        </w:tc>
        <w:tc>
          <w:tcPr>
            <w:tcW w:w="490" w:type="dxa"/>
            <w:vAlign w:val="center"/>
          </w:tcPr>
          <w:p w:rsidR="00963E2E" w:rsidRPr="00FB576E" w:rsidRDefault="00963E2E" w:rsidP="008649DC">
            <w:pPr>
              <w:spacing w:line="270" w:lineRule="exact"/>
              <w:jc w:val="center"/>
              <w:rPr>
                <w:color w:val="000000"/>
                <w:kern w:val="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D76097" w:rsidRDefault="00963E2E" w:rsidP="008649DC">
            <w:pPr>
              <w:spacing w:line="300" w:lineRule="exact"/>
              <w:rPr>
                <w:color w:val="000000"/>
                <w:kern w:val="0"/>
                <w:sz w:val="20"/>
              </w:rPr>
            </w:pPr>
          </w:p>
        </w:tc>
        <w:tc>
          <w:tcPr>
            <w:tcW w:w="6145" w:type="dxa"/>
            <w:vAlign w:val="center"/>
          </w:tcPr>
          <w:p w:rsidR="00963E2E" w:rsidRPr="00D76097" w:rsidRDefault="00963E2E" w:rsidP="008649DC">
            <w:pPr>
              <w:spacing w:line="300" w:lineRule="exact"/>
              <w:rPr>
                <w:color w:val="000000"/>
                <w:sz w:val="20"/>
              </w:rPr>
            </w:pPr>
            <w:r w:rsidRPr="00D76097">
              <w:rPr>
                <w:rFonts w:hint="eastAsia"/>
                <w:color w:val="000000"/>
                <w:sz w:val="20"/>
              </w:rPr>
              <w:t>负责工程建设项目招标范围、招标方式和招标组织形式核准</w:t>
            </w:r>
          </w:p>
        </w:tc>
        <w:tc>
          <w:tcPr>
            <w:tcW w:w="490" w:type="dxa"/>
            <w:vAlign w:val="center"/>
          </w:tcPr>
          <w:p w:rsidR="00963E2E" w:rsidRPr="00FB576E" w:rsidRDefault="00963E2E" w:rsidP="008649DC">
            <w:pPr>
              <w:spacing w:line="270" w:lineRule="exact"/>
              <w:jc w:val="center"/>
              <w:rPr>
                <w:color w:val="000000"/>
                <w:kern w:val="0"/>
                <w:sz w:val="20"/>
              </w:rPr>
            </w:pPr>
          </w:p>
        </w:tc>
      </w:tr>
      <w:tr w:rsidR="00963E2E" w:rsidRPr="00FB576E" w:rsidTr="008649DC">
        <w:tblPrEx>
          <w:tblCellMar>
            <w:top w:w="0" w:type="dxa"/>
            <w:bottom w:w="0" w:type="dxa"/>
          </w:tblCellMar>
        </w:tblPrEx>
        <w:trPr>
          <w:trHeight w:val="397"/>
          <w:jc w:val="center"/>
        </w:trPr>
        <w:tc>
          <w:tcPr>
            <w:tcW w:w="446" w:type="dxa"/>
            <w:vMerge/>
            <w:vAlign w:val="center"/>
          </w:tcPr>
          <w:p w:rsidR="00963E2E" w:rsidRPr="00FB576E" w:rsidRDefault="00963E2E" w:rsidP="008649DC">
            <w:pPr>
              <w:spacing w:line="300" w:lineRule="exact"/>
              <w:jc w:val="center"/>
              <w:rPr>
                <w:color w:val="000000"/>
                <w:sz w:val="20"/>
              </w:rPr>
            </w:pPr>
          </w:p>
        </w:tc>
        <w:tc>
          <w:tcPr>
            <w:tcW w:w="2470" w:type="dxa"/>
            <w:vMerge/>
            <w:vAlign w:val="center"/>
          </w:tcPr>
          <w:p w:rsidR="00963E2E" w:rsidRPr="00D76097" w:rsidRDefault="00963E2E" w:rsidP="008649DC">
            <w:pPr>
              <w:spacing w:line="300" w:lineRule="exact"/>
              <w:rPr>
                <w:color w:val="000000"/>
                <w:kern w:val="0"/>
                <w:sz w:val="20"/>
              </w:rPr>
            </w:pPr>
          </w:p>
        </w:tc>
        <w:tc>
          <w:tcPr>
            <w:tcW w:w="6145" w:type="dxa"/>
            <w:vAlign w:val="center"/>
          </w:tcPr>
          <w:p w:rsidR="00963E2E" w:rsidRPr="00D76097" w:rsidRDefault="00963E2E" w:rsidP="008649DC">
            <w:pPr>
              <w:spacing w:line="300" w:lineRule="exact"/>
              <w:rPr>
                <w:color w:val="000000"/>
                <w:sz w:val="20"/>
              </w:rPr>
            </w:pPr>
            <w:r w:rsidRPr="00D76097">
              <w:rPr>
                <w:rFonts w:hint="eastAsia"/>
                <w:color w:val="000000"/>
                <w:sz w:val="20"/>
              </w:rPr>
              <w:t>负责县级立项的工业项目招标投标活动的监管（投诉处理、行政处罚、招标文件备案等）；</w:t>
            </w:r>
          </w:p>
        </w:tc>
        <w:tc>
          <w:tcPr>
            <w:tcW w:w="490" w:type="dxa"/>
            <w:vAlign w:val="center"/>
          </w:tcPr>
          <w:p w:rsidR="00963E2E" w:rsidRPr="00FB576E" w:rsidRDefault="00963E2E" w:rsidP="008649DC">
            <w:pPr>
              <w:spacing w:line="270" w:lineRule="exact"/>
              <w:jc w:val="center"/>
              <w:rPr>
                <w:color w:val="000000"/>
                <w:kern w:val="0"/>
                <w:sz w:val="20"/>
              </w:rPr>
            </w:pPr>
          </w:p>
        </w:tc>
      </w:tr>
      <w:tr w:rsidR="00963E2E" w:rsidRPr="00FB576E" w:rsidTr="008649DC">
        <w:tblPrEx>
          <w:tblCellMar>
            <w:top w:w="0" w:type="dxa"/>
            <w:bottom w:w="0" w:type="dxa"/>
          </w:tblCellMar>
        </w:tblPrEx>
        <w:trPr>
          <w:trHeight w:val="821"/>
          <w:jc w:val="center"/>
        </w:trPr>
        <w:tc>
          <w:tcPr>
            <w:tcW w:w="446" w:type="dxa"/>
            <w:vMerge w:val="restart"/>
            <w:vAlign w:val="center"/>
          </w:tcPr>
          <w:p w:rsidR="00963E2E" w:rsidRDefault="00963E2E" w:rsidP="008649DC">
            <w:pPr>
              <w:jc w:val="center"/>
              <w:rPr>
                <w:rFonts w:hint="eastAsia"/>
              </w:rPr>
            </w:pPr>
            <w:r>
              <w:rPr>
                <w:rFonts w:hint="eastAsia"/>
              </w:rPr>
              <w:t>13</w:t>
            </w:r>
          </w:p>
        </w:tc>
        <w:tc>
          <w:tcPr>
            <w:tcW w:w="2470" w:type="dxa"/>
            <w:vMerge w:val="restart"/>
            <w:vAlign w:val="center"/>
          </w:tcPr>
          <w:p w:rsidR="00963E2E" w:rsidRPr="00D76097" w:rsidRDefault="00963E2E" w:rsidP="008649DC">
            <w:pPr>
              <w:spacing w:line="280" w:lineRule="exact"/>
              <w:rPr>
                <w:rFonts w:hint="eastAsia"/>
                <w:spacing w:val="-2"/>
                <w:sz w:val="20"/>
              </w:rPr>
            </w:pPr>
            <w:r w:rsidRPr="00D76097">
              <w:rPr>
                <w:rFonts w:hint="eastAsia"/>
                <w:spacing w:val="-2"/>
                <w:sz w:val="20"/>
              </w:rPr>
              <w:t>贯彻执行国家、省、市制订的价格方针、政策和法律、法规，研究拟定全县价格标准和重大价格改革方案，并负责组织实施；研究提出价格总水平的调控目标和价格调控措施，并负责组织实施和综合平衡，运用价格杠杆促经济发展。</w:t>
            </w:r>
          </w:p>
        </w:tc>
        <w:tc>
          <w:tcPr>
            <w:tcW w:w="6145" w:type="dxa"/>
            <w:vMerge w:val="restart"/>
            <w:vAlign w:val="center"/>
          </w:tcPr>
          <w:p w:rsidR="00963E2E" w:rsidRPr="00D76097" w:rsidRDefault="00963E2E" w:rsidP="008649DC">
            <w:pPr>
              <w:rPr>
                <w:rFonts w:hint="eastAsia"/>
                <w:sz w:val="20"/>
              </w:rPr>
            </w:pPr>
            <w:r w:rsidRPr="00D76097">
              <w:rPr>
                <w:rFonts w:hint="eastAsia"/>
                <w:sz w:val="20"/>
              </w:rPr>
              <w:t>贯彻落实国家和省的价费管理方针政策，拟订全县价格改革中长期规划和年度计划，拟订实施全县有关价费改革方案及管理措施。</w:t>
            </w:r>
          </w:p>
        </w:tc>
        <w:tc>
          <w:tcPr>
            <w:tcW w:w="490" w:type="dxa"/>
            <w:vAlign w:val="center"/>
          </w:tcPr>
          <w:p w:rsidR="00963E2E" w:rsidRPr="00FB576E" w:rsidRDefault="00963E2E" w:rsidP="008649DC">
            <w:pPr>
              <w:spacing w:line="270" w:lineRule="exact"/>
              <w:jc w:val="center"/>
              <w:rPr>
                <w:color w:val="000000"/>
                <w:kern w:val="0"/>
                <w:sz w:val="20"/>
              </w:rPr>
            </w:pPr>
          </w:p>
        </w:tc>
      </w:tr>
      <w:tr w:rsidR="00963E2E" w:rsidRPr="00FB576E" w:rsidTr="008649DC">
        <w:tblPrEx>
          <w:tblCellMar>
            <w:top w:w="0" w:type="dxa"/>
            <w:bottom w:w="0" w:type="dxa"/>
          </w:tblCellMar>
        </w:tblPrEx>
        <w:trPr>
          <w:trHeight w:val="821"/>
          <w:jc w:val="center"/>
        </w:trPr>
        <w:tc>
          <w:tcPr>
            <w:tcW w:w="446" w:type="dxa"/>
            <w:vMerge/>
            <w:vAlign w:val="center"/>
          </w:tcPr>
          <w:p w:rsidR="00963E2E" w:rsidRDefault="00963E2E" w:rsidP="008649DC">
            <w:pPr>
              <w:jc w:val="center"/>
              <w:rPr>
                <w:rFonts w:hint="eastAsia"/>
              </w:rPr>
            </w:pPr>
          </w:p>
        </w:tc>
        <w:tc>
          <w:tcPr>
            <w:tcW w:w="2470" w:type="dxa"/>
            <w:vMerge/>
            <w:vAlign w:val="center"/>
          </w:tcPr>
          <w:p w:rsidR="00963E2E" w:rsidRPr="00D76097" w:rsidRDefault="00963E2E" w:rsidP="008649DC">
            <w:pPr>
              <w:spacing w:line="280" w:lineRule="exact"/>
              <w:jc w:val="center"/>
              <w:rPr>
                <w:rFonts w:hint="eastAsia"/>
                <w:spacing w:val="-2"/>
                <w:sz w:val="20"/>
              </w:rPr>
            </w:pPr>
          </w:p>
        </w:tc>
        <w:tc>
          <w:tcPr>
            <w:tcW w:w="6145" w:type="dxa"/>
            <w:vMerge/>
            <w:vAlign w:val="center"/>
          </w:tcPr>
          <w:p w:rsidR="00963E2E" w:rsidRPr="00D76097" w:rsidRDefault="00963E2E" w:rsidP="008649DC">
            <w:pPr>
              <w:rPr>
                <w:rFonts w:hint="eastAsia"/>
                <w:sz w:val="20"/>
              </w:rPr>
            </w:pPr>
          </w:p>
        </w:tc>
        <w:tc>
          <w:tcPr>
            <w:tcW w:w="490" w:type="dxa"/>
            <w:vAlign w:val="center"/>
          </w:tcPr>
          <w:p w:rsidR="00963E2E" w:rsidRPr="00FB576E" w:rsidRDefault="00963E2E" w:rsidP="008649DC">
            <w:pPr>
              <w:spacing w:line="270" w:lineRule="exact"/>
              <w:jc w:val="center"/>
              <w:rPr>
                <w:color w:val="000000"/>
                <w:kern w:val="0"/>
                <w:sz w:val="20"/>
              </w:rPr>
            </w:pPr>
          </w:p>
        </w:tc>
      </w:tr>
      <w:tr w:rsidR="00963E2E" w:rsidRPr="00FB576E" w:rsidTr="008649DC">
        <w:tblPrEx>
          <w:tblCellMar>
            <w:top w:w="0" w:type="dxa"/>
            <w:bottom w:w="0" w:type="dxa"/>
          </w:tblCellMar>
        </w:tblPrEx>
        <w:trPr>
          <w:trHeight w:val="821"/>
          <w:jc w:val="center"/>
        </w:trPr>
        <w:tc>
          <w:tcPr>
            <w:tcW w:w="446" w:type="dxa"/>
            <w:vAlign w:val="center"/>
          </w:tcPr>
          <w:p w:rsidR="00963E2E" w:rsidRDefault="00963E2E" w:rsidP="008649DC">
            <w:pPr>
              <w:rPr>
                <w:rFonts w:hint="eastAsia"/>
              </w:rPr>
            </w:pPr>
            <w:r>
              <w:rPr>
                <w:rFonts w:hint="eastAsia"/>
              </w:rPr>
              <w:t>14</w:t>
            </w:r>
          </w:p>
        </w:tc>
        <w:tc>
          <w:tcPr>
            <w:tcW w:w="2470" w:type="dxa"/>
            <w:vAlign w:val="center"/>
          </w:tcPr>
          <w:p w:rsidR="00963E2E" w:rsidRPr="00D76097" w:rsidRDefault="00963E2E" w:rsidP="008649DC">
            <w:pPr>
              <w:spacing w:line="280" w:lineRule="exact"/>
              <w:rPr>
                <w:rFonts w:hint="eastAsia"/>
                <w:spacing w:val="-2"/>
                <w:sz w:val="20"/>
              </w:rPr>
            </w:pPr>
            <w:r w:rsidRPr="00D76097">
              <w:rPr>
                <w:rFonts w:hint="eastAsia"/>
                <w:spacing w:val="-2"/>
                <w:sz w:val="20"/>
              </w:rPr>
              <w:t>依法组织全县工农产品成本调查和对国家管理商品收费价格的成本费用的调查分析工作，分析、预测、监控市场行情和价格、收费动态，为县政府宏观决策提取供相应的对策和建议</w:t>
            </w:r>
            <w:r>
              <w:rPr>
                <w:rFonts w:hint="eastAsia"/>
                <w:spacing w:val="-2"/>
                <w:sz w:val="20"/>
              </w:rPr>
              <w:t>。</w:t>
            </w:r>
          </w:p>
        </w:tc>
        <w:tc>
          <w:tcPr>
            <w:tcW w:w="6145" w:type="dxa"/>
            <w:vAlign w:val="center"/>
          </w:tcPr>
          <w:p w:rsidR="00963E2E" w:rsidRPr="00D76097" w:rsidRDefault="00963E2E" w:rsidP="008649DC">
            <w:pPr>
              <w:rPr>
                <w:rFonts w:hint="eastAsia"/>
                <w:sz w:val="20"/>
              </w:rPr>
            </w:pPr>
            <w:r w:rsidRPr="00D76097">
              <w:rPr>
                <w:rFonts w:hint="eastAsia"/>
                <w:color w:val="3D3D3D"/>
                <w:sz w:val="20"/>
              </w:rPr>
              <w:t>负责政府指导价、政府定价的商品、服务价格以及行政事业性收费的成本监审工作；负责价格成本调查工作，开展价格监测分析和重要农产品成本调查。</w:t>
            </w:r>
          </w:p>
        </w:tc>
        <w:tc>
          <w:tcPr>
            <w:tcW w:w="490" w:type="dxa"/>
            <w:vAlign w:val="center"/>
          </w:tcPr>
          <w:p w:rsidR="00963E2E" w:rsidRPr="00FB576E" w:rsidRDefault="00963E2E" w:rsidP="008649DC">
            <w:pPr>
              <w:spacing w:line="270" w:lineRule="exact"/>
              <w:jc w:val="center"/>
              <w:rPr>
                <w:color w:val="000000"/>
                <w:kern w:val="0"/>
                <w:sz w:val="20"/>
              </w:rPr>
            </w:pPr>
          </w:p>
        </w:tc>
      </w:tr>
      <w:tr w:rsidR="00963E2E" w:rsidRPr="00FB576E" w:rsidTr="008649DC">
        <w:tblPrEx>
          <w:tblCellMar>
            <w:top w:w="0" w:type="dxa"/>
            <w:bottom w:w="0" w:type="dxa"/>
          </w:tblCellMar>
        </w:tblPrEx>
        <w:trPr>
          <w:trHeight w:val="821"/>
          <w:jc w:val="center"/>
        </w:trPr>
        <w:tc>
          <w:tcPr>
            <w:tcW w:w="446" w:type="dxa"/>
            <w:vMerge w:val="restart"/>
            <w:vAlign w:val="center"/>
          </w:tcPr>
          <w:p w:rsidR="00963E2E" w:rsidRDefault="00963E2E" w:rsidP="008649DC">
            <w:pPr>
              <w:jc w:val="center"/>
              <w:rPr>
                <w:rFonts w:hint="eastAsia"/>
              </w:rPr>
            </w:pPr>
            <w:r>
              <w:rPr>
                <w:rFonts w:hint="eastAsia"/>
              </w:rPr>
              <w:t>15</w:t>
            </w:r>
          </w:p>
        </w:tc>
        <w:tc>
          <w:tcPr>
            <w:tcW w:w="2470" w:type="dxa"/>
            <w:vMerge w:val="restart"/>
            <w:vAlign w:val="center"/>
          </w:tcPr>
          <w:p w:rsidR="00963E2E" w:rsidRPr="00D76097" w:rsidRDefault="00963E2E" w:rsidP="008649DC">
            <w:pPr>
              <w:spacing w:line="280" w:lineRule="exact"/>
              <w:rPr>
                <w:rFonts w:hint="eastAsia"/>
                <w:spacing w:val="-2"/>
                <w:sz w:val="20"/>
              </w:rPr>
            </w:pPr>
            <w:r w:rsidRPr="00D76097">
              <w:rPr>
                <w:rFonts w:hint="eastAsia"/>
                <w:spacing w:val="-2"/>
                <w:sz w:val="20"/>
              </w:rPr>
              <w:t>管理国家、省、市列入管理的商品、服务价格，组织协调和管理全县行政事业性收费、经营服务性收</w:t>
            </w:r>
            <w:r>
              <w:rPr>
                <w:rFonts w:hint="eastAsia"/>
                <w:spacing w:val="-2"/>
                <w:sz w:val="20"/>
              </w:rPr>
              <w:t>费和中介服务收费，会同财政部门严格审批新收费项目和调整收费标准</w:t>
            </w:r>
            <w:r w:rsidRPr="00D76097">
              <w:rPr>
                <w:rFonts w:hint="eastAsia"/>
                <w:spacing w:val="-2"/>
                <w:sz w:val="20"/>
              </w:rPr>
              <w:t>；参与研究制订通过价格、收费筹措能源、交通等公用公益事业建设资金的政策办法，参与研究制订医疗和费改税等涉及收费问题的重大改革方案。</w:t>
            </w:r>
          </w:p>
        </w:tc>
        <w:tc>
          <w:tcPr>
            <w:tcW w:w="6145" w:type="dxa"/>
          </w:tcPr>
          <w:p w:rsidR="00963E2E" w:rsidRPr="00D76097" w:rsidRDefault="00963E2E" w:rsidP="008649DC">
            <w:pPr>
              <w:rPr>
                <w:rFonts w:hint="eastAsia"/>
                <w:sz w:val="20"/>
              </w:rPr>
            </w:pPr>
            <w:r w:rsidRPr="00D76097">
              <w:rPr>
                <w:rFonts w:hint="eastAsia"/>
                <w:color w:val="3D3D3D"/>
                <w:sz w:val="20"/>
              </w:rPr>
              <w:t>加强对行政机关和法律法规授权的组织依法强制使用或指定配套销售的商品价格的监管；协调、处理涉及管理商品和服务价格争议工作；会同有关部门制定运用价格杠杆筹措能源、交通、公用事业等建设资金的政策和价格补偿办法；负责组织实施《湖南省服务价格管理条例》，拟订全县服务价格管理政策及办法。</w:t>
            </w:r>
          </w:p>
        </w:tc>
        <w:tc>
          <w:tcPr>
            <w:tcW w:w="490" w:type="dxa"/>
            <w:vAlign w:val="center"/>
          </w:tcPr>
          <w:p w:rsidR="00963E2E" w:rsidRPr="00FB576E" w:rsidRDefault="00963E2E" w:rsidP="008649DC">
            <w:pPr>
              <w:spacing w:line="270" w:lineRule="exact"/>
              <w:jc w:val="center"/>
              <w:rPr>
                <w:color w:val="000000"/>
                <w:kern w:val="0"/>
                <w:sz w:val="20"/>
              </w:rPr>
            </w:pPr>
          </w:p>
        </w:tc>
      </w:tr>
      <w:tr w:rsidR="00963E2E" w:rsidRPr="00FB576E" w:rsidTr="008649DC">
        <w:tblPrEx>
          <w:tblCellMar>
            <w:top w:w="0" w:type="dxa"/>
            <w:bottom w:w="0" w:type="dxa"/>
          </w:tblCellMar>
        </w:tblPrEx>
        <w:trPr>
          <w:trHeight w:val="821"/>
          <w:jc w:val="center"/>
        </w:trPr>
        <w:tc>
          <w:tcPr>
            <w:tcW w:w="446" w:type="dxa"/>
            <w:vMerge/>
            <w:vAlign w:val="center"/>
          </w:tcPr>
          <w:p w:rsidR="00963E2E" w:rsidRDefault="00963E2E" w:rsidP="008649DC">
            <w:pPr>
              <w:jc w:val="center"/>
              <w:rPr>
                <w:rFonts w:hint="eastAsia"/>
              </w:rPr>
            </w:pPr>
          </w:p>
        </w:tc>
        <w:tc>
          <w:tcPr>
            <w:tcW w:w="2470" w:type="dxa"/>
            <w:vMerge/>
            <w:vAlign w:val="center"/>
          </w:tcPr>
          <w:p w:rsidR="00963E2E" w:rsidRPr="00D76097" w:rsidRDefault="00963E2E" w:rsidP="008649DC">
            <w:pPr>
              <w:rPr>
                <w:rFonts w:hint="eastAsia"/>
                <w:sz w:val="20"/>
              </w:rPr>
            </w:pPr>
          </w:p>
        </w:tc>
        <w:tc>
          <w:tcPr>
            <w:tcW w:w="6145" w:type="dxa"/>
          </w:tcPr>
          <w:p w:rsidR="00963E2E" w:rsidRPr="00D76097" w:rsidRDefault="00963E2E" w:rsidP="008649DC">
            <w:pPr>
              <w:rPr>
                <w:rFonts w:hint="eastAsia"/>
                <w:color w:val="3D3D3D"/>
                <w:sz w:val="20"/>
              </w:rPr>
            </w:pPr>
            <w:r w:rsidRPr="00D76097">
              <w:rPr>
                <w:rFonts w:hint="eastAsia"/>
                <w:color w:val="3D3D3D"/>
                <w:sz w:val="20"/>
              </w:rPr>
              <w:t>负责行政事业性收费项目及标准的审核、服务性收费项目及标准的审核、中小学校服务性收费和代收费的价格管理</w:t>
            </w:r>
            <w:r>
              <w:rPr>
                <w:rFonts w:hint="eastAsia"/>
                <w:color w:val="3D3D3D"/>
                <w:sz w:val="20"/>
              </w:rPr>
              <w:t>。</w:t>
            </w:r>
          </w:p>
        </w:tc>
        <w:tc>
          <w:tcPr>
            <w:tcW w:w="490" w:type="dxa"/>
            <w:vAlign w:val="center"/>
          </w:tcPr>
          <w:p w:rsidR="00963E2E" w:rsidRPr="00FB576E" w:rsidRDefault="00963E2E" w:rsidP="008649DC">
            <w:pPr>
              <w:spacing w:line="270" w:lineRule="exact"/>
              <w:jc w:val="center"/>
              <w:rPr>
                <w:color w:val="000000"/>
                <w:kern w:val="0"/>
                <w:sz w:val="20"/>
              </w:rPr>
            </w:pPr>
          </w:p>
        </w:tc>
      </w:tr>
      <w:tr w:rsidR="00963E2E" w:rsidRPr="00FB576E" w:rsidTr="008649DC">
        <w:tblPrEx>
          <w:tblCellMar>
            <w:top w:w="0" w:type="dxa"/>
            <w:bottom w:w="0" w:type="dxa"/>
          </w:tblCellMar>
        </w:tblPrEx>
        <w:trPr>
          <w:trHeight w:val="821"/>
          <w:jc w:val="center"/>
        </w:trPr>
        <w:tc>
          <w:tcPr>
            <w:tcW w:w="446" w:type="dxa"/>
            <w:vAlign w:val="center"/>
          </w:tcPr>
          <w:p w:rsidR="00963E2E" w:rsidRDefault="00963E2E" w:rsidP="008649DC">
            <w:pPr>
              <w:jc w:val="center"/>
              <w:rPr>
                <w:rFonts w:hint="eastAsia"/>
              </w:rPr>
            </w:pPr>
            <w:r>
              <w:rPr>
                <w:rFonts w:hint="eastAsia"/>
              </w:rPr>
              <w:t>17</w:t>
            </w:r>
          </w:p>
        </w:tc>
        <w:tc>
          <w:tcPr>
            <w:tcW w:w="2470" w:type="dxa"/>
            <w:vAlign w:val="center"/>
          </w:tcPr>
          <w:p w:rsidR="00963E2E" w:rsidRPr="00D76097" w:rsidRDefault="00963E2E" w:rsidP="008649DC">
            <w:pPr>
              <w:jc w:val="left"/>
              <w:rPr>
                <w:rFonts w:hint="eastAsia"/>
                <w:sz w:val="20"/>
              </w:rPr>
            </w:pPr>
            <w:r w:rsidRPr="00D76097">
              <w:rPr>
                <w:rFonts w:hint="eastAsia"/>
                <w:sz w:val="20"/>
              </w:rPr>
              <w:t>负责全县部门间、行业间的价格协调衔接工作，开展价格认证和价格评估工作和价格事务工作。</w:t>
            </w:r>
          </w:p>
        </w:tc>
        <w:tc>
          <w:tcPr>
            <w:tcW w:w="6145" w:type="dxa"/>
            <w:vAlign w:val="center"/>
          </w:tcPr>
          <w:p w:rsidR="00963E2E" w:rsidRPr="00D76097" w:rsidRDefault="00963E2E" w:rsidP="008649DC">
            <w:pPr>
              <w:rPr>
                <w:rFonts w:hint="eastAsia"/>
                <w:sz w:val="20"/>
              </w:rPr>
            </w:pPr>
            <w:r w:rsidRPr="00D76097">
              <w:rPr>
                <w:rFonts w:hint="eastAsia"/>
                <w:color w:val="3D3D3D"/>
                <w:sz w:val="20"/>
              </w:rPr>
              <w:t>接受国家司法、行政执法机关、仲裁机构等的委托，办理刑事、民事、经济案件和经济纠纷及事故损坏物品中涉案物品价值的估价</w:t>
            </w:r>
            <w:proofErr w:type="gramStart"/>
            <w:r w:rsidRPr="00D76097">
              <w:rPr>
                <w:rFonts w:hint="eastAsia"/>
                <w:color w:val="3D3D3D"/>
                <w:sz w:val="20"/>
              </w:rPr>
              <w:t>鉴证</w:t>
            </w:r>
            <w:proofErr w:type="gramEnd"/>
            <w:r w:rsidRPr="00D76097">
              <w:rPr>
                <w:rFonts w:hint="eastAsia"/>
                <w:color w:val="3D3D3D"/>
                <w:sz w:val="20"/>
              </w:rPr>
              <w:t>，受理社会经济活动中价格行为合理、合法性</w:t>
            </w:r>
            <w:proofErr w:type="gramStart"/>
            <w:r w:rsidRPr="00D76097">
              <w:rPr>
                <w:rFonts w:hint="eastAsia"/>
                <w:color w:val="3D3D3D"/>
                <w:sz w:val="20"/>
              </w:rPr>
              <w:t>鉴证</w:t>
            </w:r>
            <w:proofErr w:type="gramEnd"/>
            <w:r w:rsidRPr="00D76097">
              <w:rPr>
                <w:rFonts w:hint="eastAsia"/>
                <w:color w:val="3D3D3D"/>
                <w:sz w:val="20"/>
              </w:rPr>
              <w:t>认证，预测发展趋势和价格信息服务工作。</w:t>
            </w:r>
          </w:p>
        </w:tc>
        <w:tc>
          <w:tcPr>
            <w:tcW w:w="490" w:type="dxa"/>
            <w:vAlign w:val="center"/>
          </w:tcPr>
          <w:p w:rsidR="00963E2E" w:rsidRPr="00FB576E" w:rsidRDefault="00963E2E" w:rsidP="008649DC">
            <w:pPr>
              <w:spacing w:line="270" w:lineRule="exact"/>
              <w:jc w:val="center"/>
              <w:rPr>
                <w:color w:val="000000"/>
                <w:kern w:val="0"/>
                <w:sz w:val="20"/>
              </w:rPr>
            </w:pPr>
          </w:p>
        </w:tc>
      </w:tr>
      <w:tr w:rsidR="00963E2E" w:rsidRPr="00FB576E" w:rsidTr="008649DC">
        <w:tblPrEx>
          <w:tblCellMar>
            <w:top w:w="0" w:type="dxa"/>
            <w:bottom w:w="0" w:type="dxa"/>
          </w:tblCellMar>
        </w:tblPrEx>
        <w:trPr>
          <w:trHeight w:val="821"/>
          <w:jc w:val="center"/>
        </w:trPr>
        <w:tc>
          <w:tcPr>
            <w:tcW w:w="446" w:type="dxa"/>
            <w:vAlign w:val="center"/>
          </w:tcPr>
          <w:p w:rsidR="00963E2E" w:rsidRPr="00FB576E" w:rsidRDefault="00963E2E" w:rsidP="008649DC">
            <w:pPr>
              <w:spacing w:line="300" w:lineRule="exact"/>
              <w:jc w:val="center"/>
              <w:rPr>
                <w:color w:val="000000"/>
                <w:sz w:val="20"/>
              </w:rPr>
            </w:pPr>
            <w:r w:rsidRPr="00FB576E">
              <w:rPr>
                <w:rFonts w:hint="eastAsia"/>
                <w:color w:val="000000"/>
                <w:sz w:val="20"/>
              </w:rPr>
              <w:lastRenderedPageBreak/>
              <w:t>1</w:t>
            </w:r>
            <w:r>
              <w:rPr>
                <w:rFonts w:hint="eastAsia"/>
                <w:color w:val="000000"/>
                <w:sz w:val="20"/>
              </w:rPr>
              <w:t>8</w:t>
            </w:r>
          </w:p>
        </w:tc>
        <w:tc>
          <w:tcPr>
            <w:tcW w:w="2470" w:type="dxa"/>
            <w:vAlign w:val="center"/>
          </w:tcPr>
          <w:p w:rsidR="00963E2E" w:rsidRPr="00FB576E" w:rsidRDefault="00963E2E" w:rsidP="008649DC">
            <w:pPr>
              <w:spacing w:line="300" w:lineRule="exact"/>
              <w:rPr>
                <w:rFonts w:hint="eastAsia"/>
                <w:color w:val="000000"/>
                <w:kern w:val="0"/>
                <w:sz w:val="20"/>
              </w:rPr>
            </w:pPr>
            <w:proofErr w:type="gramStart"/>
            <w:r w:rsidRPr="00FB576E">
              <w:rPr>
                <w:color w:val="000000"/>
                <w:kern w:val="0"/>
                <w:sz w:val="20"/>
              </w:rPr>
              <w:t>承办</w:t>
            </w:r>
            <w:r>
              <w:rPr>
                <w:color w:val="000000"/>
                <w:kern w:val="0"/>
                <w:sz w:val="20"/>
              </w:rPr>
              <w:t>县</w:t>
            </w:r>
            <w:proofErr w:type="gramEnd"/>
            <w:r w:rsidRPr="00FB576E">
              <w:rPr>
                <w:color w:val="000000"/>
                <w:kern w:val="0"/>
                <w:sz w:val="20"/>
              </w:rPr>
              <w:t>人民政府交办的其他事项</w:t>
            </w:r>
            <w:r>
              <w:rPr>
                <w:rFonts w:hint="eastAsia"/>
                <w:color w:val="000000"/>
                <w:kern w:val="0"/>
                <w:sz w:val="20"/>
              </w:rPr>
              <w:t>。</w:t>
            </w:r>
          </w:p>
        </w:tc>
        <w:tc>
          <w:tcPr>
            <w:tcW w:w="6145" w:type="dxa"/>
            <w:vAlign w:val="center"/>
          </w:tcPr>
          <w:p w:rsidR="00963E2E" w:rsidRPr="00FB576E" w:rsidRDefault="00963E2E" w:rsidP="008649DC">
            <w:pPr>
              <w:spacing w:line="300" w:lineRule="exact"/>
              <w:rPr>
                <w:color w:val="000000"/>
                <w:sz w:val="20"/>
              </w:rPr>
            </w:pPr>
            <w:proofErr w:type="gramStart"/>
            <w:r>
              <w:rPr>
                <w:rFonts w:hint="eastAsia"/>
                <w:color w:val="000000"/>
                <w:sz w:val="20"/>
              </w:rPr>
              <w:t>承办县</w:t>
            </w:r>
            <w:proofErr w:type="gramEnd"/>
            <w:r>
              <w:rPr>
                <w:rFonts w:hint="eastAsia"/>
                <w:color w:val="000000"/>
                <w:sz w:val="20"/>
              </w:rPr>
              <w:t>人民政府交办的其他事项</w:t>
            </w:r>
          </w:p>
        </w:tc>
        <w:tc>
          <w:tcPr>
            <w:tcW w:w="490" w:type="dxa"/>
            <w:vAlign w:val="center"/>
          </w:tcPr>
          <w:p w:rsidR="00963E2E" w:rsidRPr="00FB576E" w:rsidRDefault="00963E2E" w:rsidP="008649DC">
            <w:pPr>
              <w:spacing w:line="270" w:lineRule="exact"/>
              <w:jc w:val="center"/>
              <w:rPr>
                <w:color w:val="000000"/>
                <w:kern w:val="0"/>
                <w:sz w:val="20"/>
              </w:rPr>
            </w:pPr>
          </w:p>
        </w:tc>
      </w:tr>
    </w:tbl>
    <w:p w:rsidR="00963E2E" w:rsidRPr="00114191" w:rsidRDefault="00963E2E" w:rsidP="00963E2E"/>
    <w:p w:rsidR="00764974" w:rsidRPr="00963E2E" w:rsidRDefault="00764974">
      <w:bookmarkStart w:id="0" w:name="_GoBack"/>
      <w:bookmarkEnd w:id="0"/>
    </w:p>
    <w:sectPr w:rsidR="00764974" w:rsidRPr="00963E2E" w:rsidSect="00114191">
      <w:footerReference w:type="even" r:id="rId7"/>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320" w:rsidRDefault="007A6320" w:rsidP="00963E2E">
      <w:r>
        <w:separator/>
      </w:r>
    </w:p>
  </w:endnote>
  <w:endnote w:type="continuationSeparator" w:id="0">
    <w:p w:rsidR="007A6320" w:rsidRDefault="007A6320" w:rsidP="0096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37" w:rsidRDefault="007A6320" w:rsidP="00CC7D8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74737" w:rsidRDefault="007A632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37" w:rsidRDefault="007A6320" w:rsidP="00CC7D8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63E2E">
      <w:rPr>
        <w:rStyle w:val="a5"/>
        <w:noProof/>
      </w:rPr>
      <w:t>7</w:t>
    </w:r>
    <w:r>
      <w:rPr>
        <w:rStyle w:val="a5"/>
      </w:rPr>
      <w:fldChar w:fldCharType="end"/>
    </w:r>
  </w:p>
  <w:p w:rsidR="00F74737" w:rsidRDefault="007A63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320" w:rsidRDefault="007A6320" w:rsidP="00963E2E">
      <w:r>
        <w:separator/>
      </w:r>
    </w:p>
  </w:footnote>
  <w:footnote w:type="continuationSeparator" w:id="0">
    <w:p w:rsidR="007A6320" w:rsidRDefault="007A6320" w:rsidP="00963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050"/>
    <w:rsid w:val="00252050"/>
    <w:rsid w:val="00764974"/>
    <w:rsid w:val="007A6320"/>
    <w:rsid w:val="0096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2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E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3E2E"/>
    <w:rPr>
      <w:sz w:val="18"/>
      <w:szCs w:val="18"/>
    </w:rPr>
  </w:style>
  <w:style w:type="paragraph" w:styleId="a4">
    <w:name w:val="footer"/>
    <w:basedOn w:val="a"/>
    <w:link w:val="Char0"/>
    <w:unhideWhenUsed/>
    <w:rsid w:val="00963E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63E2E"/>
    <w:rPr>
      <w:sz w:val="18"/>
      <w:szCs w:val="18"/>
    </w:rPr>
  </w:style>
  <w:style w:type="character" w:styleId="a5">
    <w:name w:val="page number"/>
    <w:basedOn w:val="a0"/>
    <w:rsid w:val="00963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2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E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3E2E"/>
    <w:rPr>
      <w:sz w:val="18"/>
      <w:szCs w:val="18"/>
    </w:rPr>
  </w:style>
  <w:style w:type="paragraph" w:styleId="a4">
    <w:name w:val="footer"/>
    <w:basedOn w:val="a"/>
    <w:link w:val="Char0"/>
    <w:unhideWhenUsed/>
    <w:rsid w:val="00963E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63E2E"/>
    <w:rPr>
      <w:sz w:val="18"/>
      <w:szCs w:val="18"/>
    </w:rPr>
  </w:style>
  <w:style w:type="character" w:styleId="a5">
    <w:name w:val="page number"/>
    <w:basedOn w:val="a0"/>
    <w:rsid w:val="0096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1153</Words>
  <Characters>6573</Characters>
  <Application>Microsoft Office Word</Application>
  <DocSecurity>0</DocSecurity>
  <Lines>54</Lines>
  <Paragraphs>15</Paragraphs>
  <ScaleCrop>false</ScaleCrop>
  <Company>Microsoft</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2021-03-10T08:49:00Z</dcterms:created>
  <dcterms:modified xsi:type="dcterms:W3CDTF">2021-03-10T08:49:00Z</dcterms:modified>
</cp:coreProperties>
</file>