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双牌县文化馆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127.23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127.23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组织本县示范性、导向性文化演出、比赛、展示活动；组织参与本县各种重大群众文艺演出、比赛、展示活动；组织参与本县农村、广场、社区、校园、企事业单位的文艺演出、比赛、展示活动；组织开展文化文艺下乡活动；搜集、整理、传承、保护、宣传本县非物质文化遗产；紧密结合社会经济发展，及时创作反映时代，具有地方特色的文艺作品；深入群众，配合文化部门开展社会文化调查研究，为文化主管部门提供决策依据和建议；开展地区间的文化艺术交流；出版编写文艺普及资料，提供社会文化信息；组织各类文艺展览；为群众免费组织各种文艺辅导讲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组织文艺、文化下乡辅导培训、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非遗的发掘、整理、宣传、传承；</w:t>
            </w:r>
            <w:r>
              <w:rPr>
                <w:rFonts w:hint="eastAsia"/>
                <w:kern w:val="0"/>
                <w:szCs w:val="21"/>
                <w:lang w:eastAsia="zh-CN"/>
              </w:rPr>
              <w:t>组织重大群众文艺演出、比赛活动等等；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完成上级交办的各项任务等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文化活动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免费开放培训期数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时间节点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免费开放要求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群众文化生活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kern w:val="0"/>
                <w:lang w:val="en-US" w:eastAsia="zh-CN"/>
              </w:rPr>
              <w:t>宣传非遗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普及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丰富人们的精神生活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可持续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活</w:t>
            </w:r>
            <w:bookmarkStart w:id="0" w:name="_GoBack"/>
            <w:bookmarkEnd w:id="0"/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动参与者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对相关提供的服务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文玲</w:t>
      </w:r>
      <w:r>
        <w:rPr>
          <w:rFonts w:ascii="仿宋_GB2312" w:hAnsi="仿宋_GB2312"/>
          <w:kern w:val="0"/>
        </w:rPr>
        <w:t xml:space="preserve">     联系电话：</w:t>
      </w:r>
      <w:r>
        <w:rPr>
          <w:rFonts w:hint="eastAsia" w:ascii="仿宋_GB2312" w:hAnsi="仿宋_GB2312"/>
          <w:kern w:val="0"/>
          <w:lang w:val="en-US" w:eastAsia="zh-CN"/>
        </w:rPr>
        <w:t>183****2193</w:t>
      </w:r>
      <w:r>
        <w:rPr>
          <w:rFonts w:ascii="仿宋_GB2312" w:hAnsi="仿宋_GB2312"/>
          <w:kern w:val="0"/>
        </w:rPr>
        <w:t xml:space="preserve">      填报日期：</w:t>
      </w:r>
      <w:r>
        <w:rPr>
          <w:rFonts w:hint="eastAsia" w:ascii="仿宋_GB2312" w:hAnsi="仿宋_GB2312"/>
          <w:kern w:val="0"/>
          <w:lang w:val="en-US" w:eastAsia="zh-CN"/>
        </w:rPr>
        <w:t>2023.3.5</w:t>
      </w:r>
      <w:r>
        <w:rPr>
          <w:rFonts w:ascii="仿宋_GB2312" w:hAnsi="仿宋_GB2312"/>
          <w:kern w:val="0"/>
        </w:rPr>
        <w:t xml:space="preserve">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4F5FCF"/>
    <w:rsid w:val="004F5FCF"/>
    <w:rsid w:val="3CCF2724"/>
    <w:rsid w:val="5E78709A"/>
    <w:rsid w:val="7DC7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630</Characters>
  <Lines>0</Lines>
  <Paragraphs>0</Paragraphs>
  <TotalTime>21</TotalTime>
  <ScaleCrop>false</ScaleCrop>
  <LinksUpToDate>false</LinksUpToDate>
  <CharactersWithSpaces>702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2023-04-26T09:13:00Z</dcterms:created>
  <dc:creator>Administrator</dc:creator>
  <cp:lastModifiedBy>Administrator</cp:lastModifiedBy>
  <dcterms:modified xsi:type="dcterms:W3CDTF">2023-08-29T02:18:42Z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9A4BE16FE7424F62AA9782319871376A_11</vt:lpwstr>
  </property>
</Properties>
</file>