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028" w:rsidRDefault="00545028">
      <w:pPr>
        <w:jc w:val="center"/>
        <w:rPr>
          <w:rFonts w:ascii="方正小标宋_GBK" w:hAnsi="方正小标宋_GBK"/>
          <w:sz w:val="48"/>
          <w:szCs w:val="48"/>
        </w:rPr>
      </w:pPr>
    </w:p>
    <w:p w:rsidR="00545028" w:rsidRDefault="00545028">
      <w:pPr>
        <w:jc w:val="center"/>
        <w:rPr>
          <w:rFonts w:ascii="方正小标宋_GBK" w:hAnsi="方正小标宋_GBK"/>
          <w:sz w:val="48"/>
          <w:szCs w:val="48"/>
        </w:rPr>
      </w:pPr>
    </w:p>
    <w:p w:rsidR="00545028" w:rsidRDefault="00545028">
      <w:pPr>
        <w:jc w:val="center"/>
        <w:rPr>
          <w:rFonts w:ascii="方正小标宋_GBK" w:hAnsi="方正小标宋_GBK"/>
          <w:sz w:val="48"/>
          <w:szCs w:val="48"/>
        </w:rPr>
      </w:pPr>
    </w:p>
    <w:p w:rsidR="00545028" w:rsidRDefault="002758BE">
      <w:pPr>
        <w:jc w:val="center"/>
        <w:rPr>
          <w:rFonts w:eastAsia="方正小标宋_GBK"/>
          <w:sz w:val="48"/>
          <w:szCs w:val="48"/>
        </w:rPr>
      </w:pPr>
      <w:r>
        <w:rPr>
          <w:rFonts w:ascii="方正小标宋_GBK" w:hAnsi="方正小标宋_GBK" w:hint="eastAsia"/>
          <w:sz w:val="48"/>
          <w:szCs w:val="48"/>
        </w:rPr>
        <w:t>2024</w:t>
      </w:r>
      <w:r>
        <w:rPr>
          <w:rFonts w:ascii="方正小标宋_GBK" w:eastAsia="方正小标宋_GBK" w:hAnsi="方正小标宋_GBK"/>
          <w:sz w:val="48"/>
          <w:szCs w:val="48"/>
        </w:rPr>
        <w:t>年度</w:t>
      </w:r>
      <w:r>
        <w:rPr>
          <w:rFonts w:ascii="方正小标宋_GBK" w:hAnsi="方正小标宋_GBK" w:hint="eastAsia"/>
          <w:sz w:val="48"/>
          <w:szCs w:val="48"/>
        </w:rPr>
        <w:t>卫生健康综合监督执法大队</w:t>
      </w:r>
      <w:r>
        <w:rPr>
          <w:rFonts w:ascii="方正小标宋_GBK" w:eastAsia="方正小标宋_GBK" w:hAnsi="方正小标宋_GBK"/>
          <w:sz w:val="48"/>
          <w:szCs w:val="48"/>
        </w:rPr>
        <w:t>整体支出绩效自评报告</w:t>
      </w:r>
    </w:p>
    <w:p w:rsidR="00545028" w:rsidRDefault="00545028">
      <w:pPr>
        <w:jc w:val="center"/>
        <w:rPr>
          <w:rFonts w:eastAsia="楷体_GB2312"/>
          <w:b/>
          <w:sz w:val="32"/>
          <w:szCs w:val="32"/>
        </w:rPr>
      </w:pPr>
    </w:p>
    <w:p w:rsidR="00545028" w:rsidRDefault="00545028">
      <w:pPr>
        <w:jc w:val="center"/>
        <w:rPr>
          <w:rFonts w:eastAsia="黑体"/>
          <w:sz w:val="32"/>
          <w:szCs w:val="32"/>
        </w:rPr>
      </w:pPr>
    </w:p>
    <w:p w:rsidR="00545028" w:rsidRDefault="00545028">
      <w:pPr>
        <w:jc w:val="center"/>
        <w:rPr>
          <w:rFonts w:eastAsia="黑体"/>
          <w:sz w:val="32"/>
          <w:szCs w:val="32"/>
        </w:rPr>
      </w:pPr>
    </w:p>
    <w:p w:rsidR="00545028" w:rsidRDefault="00545028">
      <w:pPr>
        <w:jc w:val="center"/>
        <w:rPr>
          <w:rFonts w:eastAsia="黑体"/>
          <w:sz w:val="32"/>
          <w:szCs w:val="32"/>
        </w:rPr>
      </w:pPr>
    </w:p>
    <w:p w:rsidR="00545028" w:rsidRDefault="00545028">
      <w:pPr>
        <w:jc w:val="center"/>
        <w:rPr>
          <w:rFonts w:eastAsia="黑体"/>
          <w:sz w:val="32"/>
          <w:szCs w:val="32"/>
        </w:rPr>
      </w:pPr>
    </w:p>
    <w:p w:rsidR="00545028" w:rsidRDefault="00545028">
      <w:pPr>
        <w:jc w:val="center"/>
        <w:rPr>
          <w:rFonts w:eastAsia="黑体"/>
          <w:sz w:val="32"/>
          <w:szCs w:val="32"/>
        </w:rPr>
      </w:pPr>
    </w:p>
    <w:p w:rsidR="00545028" w:rsidRDefault="00545028">
      <w:pPr>
        <w:jc w:val="center"/>
        <w:rPr>
          <w:rFonts w:eastAsia="黑体"/>
          <w:sz w:val="32"/>
          <w:szCs w:val="32"/>
        </w:rPr>
      </w:pPr>
    </w:p>
    <w:p w:rsidR="00545028" w:rsidRDefault="00545028">
      <w:pPr>
        <w:jc w:val="center"/>
        <w:rPr>
          <w:rFonts w:eastAsia="黑体"/>
          <w:sz w:val="32"/>
          <w:szCs w:val="32"/>
        </w:rPr>
      </w:pPr>
    </w:p>
    <w:p w:rsidR="00545028" w:rsidRDefault="00545028">
      <w:pPr>
        <w:jc w:val="center"/>
        <w:rPr>
          <w:rFonts w:eastAsia="黑体"/>
          <w:sz w:val="32"/>
          <w:szCs w:val="32"/>
        </w:rPr>
      </w:pPr>
    </w:p>
    <w:p w:rsidR="00545028" w:rsidRDefault="00545028">
      <w:pPr>
        <w:ind w:firstLineChars="200" w:firstLine="880"/>
        <w:jc w:val="center"/>
        <w:rPr>
          <w:rFonts w:eastAsia="黑体"/>
          <w:sz w:val="44"/>
          <w:szCs w:val="44"/>
        </w:rPr>
      </w:pPr>
    </w:p>
    <w:p w:rsidR="00545028" w:rsidRDefault="00545028">
      <w:pPr>
        <w:ind w:firstLineChars="200" w:firstLine="880"/>
        <w:jc w:val="center"/>
        <w:rPr>
          <w:rFonts w:eastAsia="黑体"/>
          <w:sz w:val="44"/>
          <w:szCs w:val="44"/>
        </w:rPr>
      </w:pPr>
    </w:p>
    <w:p w:rsidR="00545028" w:rsidRDefault="00545028">
      <w:pPr>
        <w:ind w:firstLineChars="200" w:firstLine="880"/>
        <w:jc w:val="center"/>
        <w:rPr>
          <w:rFonts w:eastAsia="黑体"/>
          <w:sz w:val="44"/>
          <w:szCs w:val="44"/>
        </w:rPr>
      </w:pPr>
    </w:p>
    <w:p w:rsidR="00545028" w:rsidRDefault="002758BE">
      <w:pPr>
        <w:rPr>
          <w:rFonts w:eastAsia="黑体"/>
          <w:sz w:val="36"/>
          <w:szCs w:val="36"/>
        </w:rPr>
      </w:pPr>
      <w:r>
        <w:rPr>
          <w:rFonts w:ascii="黑体" w:eastAsia="黑体" w:hAnsi="黑体"/>
          <w:sz w:val="36"/>
          <w:szCs w:val="36"/>
        </w:rPr>
        <w:t>单位名称（盖章）：</w:t>
      </w:r>
      <w:r>
        <w:rPr>
          <w:rFonts w:ascii="黑体" w:eastAsia="黑体" w:hAnsi="黑体" w:hint="eastAsia"/>
          <w:sz w:val="36"/>
          <w:szCs w:val="36"/>
        </w:rPr>
        <w:t>双牌县卫生健康综合监督执法大队</w:t>
      </w:r>
    </w:p>
    <w:p w:rsidR="00545028" w:rsidRDefault="00545028">
      <w:pPr>
        <w:jc w:val="center"/>
        <w:rPr>
          <w:rFonts w:eastAsia="黑体"/>
          <w:sz w:val="36"/>
          <w:szCs w:val="36"/>
        </w:rPr>
      </w:pPr>
    </w:p>
    <w:p w:rsidR="00545028" w:rsidRDefault="00F55479">
      <w:pPr>
        <w:jc w:val="center"/>
        <w:rPr>
          <w:rFonts w:eastAsia="黑体"/>
          <w:sz w:val="32"/>
          <w:szCs w:val="32"/>
        </w:rPr>
      </w:pPr>
      <w:r>
        <w:rPr>
          <w:rFonts w:eastAsia="黑体" w:hint="eastAsia"/>
          <w:sz w:val="32"/>
          <w:szCs w:val="32"/>
        </w:rPr>
        <w:t>2025</w:t>
      </w:r>
      <w:r w:rsidR="002758BE">
        <w:rPr>
          <w:rFonts w:eastAsia="黑体" w:hint="eastAsia"/>
          <w:sz w:val="32"/>
          <w:szCs w:val="32"/>
        </w:rPr>
        <w:t>年</w:t>
      </w:r>
      <w:r w:rsidR="002758BE">
        <w:rPr>
          <w:rFonts w:eastAsia="黑体" w:hint="eastAsia"/>
          <w:sz w:val="32"/>
          <w:szCs w:val="32"/>
        </w:rPr>
        <w:t>6</w:t>
      </w:r>
      <w:r w:rsidR="002758BE">
        <w:rPr>
          <w:rFonts w:eastAsia="黑体" w:hint="eastAsia"/>
          <w:sz w:val="32"/>
          <w:szCs w:val="32"/>
        </w:rPr>
        <w:t>月</w:t>
      </w:r>
      <w:r w:rsidR="002758BE">
        <w:rPr>
          <w:rFonts w:eastAsia="黑体" w:hint="eastAsia"/>
          <w:sz w:val="32"/>
          <w:szCs w:val="32"/>
        </w:rPr>
        <w:t>18</w:t>
      </w:r>
      <w:r w:rsidR="002758BE">
        <w:rPr>
          <w:rFonts w:eastAsia="黑体" w:hint="eastAsia"/>
          <w:sz w:val="32"/>
          <w:szCs w:val="32"/>
        </w:rPr>
        <w:t>日</w:t>
      </w:r>
    </w:p>
    <w:p w:rsidR="00545028" w:rsidRDefault="00545028">
      <w:pPr>
        <w:spacing w:line="600" w:lineRule="exact"/>
        <w:ind w:firstLineChars="200" w:firstLine="640"/>
        <w:rPr>
          <w:rFonts w:ascii="黑体" w:eastAsia="黑体" w:hAnsi="黑体"/>
          <w:sz w:val="32"/>
          <w:szCs w:val="32"/>
        </w:rPr>
      </w:pPr>
    </w:p>
    <w:p w:rsidR="00545028" w:rsidRDefault="00545028">
      <w:pPr>
        <w:spacing w:line="600" w:lineRule="exact"/>
        <w:ind w:firstLineChars="200" w:firstLine="640"/>
        <w:rPr>
          <w:rFonts w:ascii="黑体" w:eastAsia="黑体" w:hAnsi="黑体"/>
          <w:sz w:val="32"/>
          <w:szCs w:val="32"/>
        </w:rPr>
      </w:pPr>
    </w:p>
    <w:p w:rsidR="00545028" w:rsidRDefault="002758BE">
      <w:pPr>
        <w:spacing w:line="580" w:lineRule="exact"/>
        <w:ind w:firstLineChars="200" w:firstLine="640"/>
        <w:rPr>
          <w:rFonts w:eastAsia="黑体"/>
          <w:sz w:val="32"/>
          <w:szCs w:val="32"/>
        </w:rPr>
      </w:pPr>
      <w:r>
        <w:rPr>
          <w:rFonts w:ascii="黑体" w:eastAsia="黑体" w:hAnsi="黑体"/>
          <w:sz w:val="32"/>
          <w:szCs w:val="32"/>
        </w:rPr>
        <w:t>一、基本情况</w:t>
      </w:r>
    </w:p>
    <w:p w:rsidR="00545028" w:rsidRDefault="002758BE">
      <w:pPr>
        <w:spacing w:line="580" w:lineRule="exact"/>
        <w:ind w:firstLineChars="200" w:firstLine="640"/>
        <w:rPr>
          <w:rFonts w:ascii="楷体_GB2312" w:eastAsia="楷体_GB2312" w:hAnsi="楷体_GB2312"/>
          <w:sz w:val="32"/>
          <w:szCs w:val="32"/>
        </w:rPr>
      </w:pPr>
      <w:r>
        <w:rPr>
          <w:rFonts w:ascii="楷体_GB2312" w:eastAsia="楷体_GB2312" w:hAnsi="楷体_GB2312"/>
          <w:sz w:val="32"/>
          <w:szCs w:val="32"/>
        </w:rPr>
        <w:t>（一）单位基本情况</w:t>
      </w:r>
    </w:p>
    <w:p w:rsidR="00545028" w:rsidRDefault="002758BE">
      <w:pPr>
        <w:pStyle w:val="a5"/>
        <w:spacing w:line="580" w:lineRule="exact"/>
        <w:ind w:firstLineChars="200" w:firstLine="640"/>
        <w:rPr>
          <w:rFonts w:ascii="仿宋" w:eastAsia="仿宋" w:hAnsi="仿宋"/>
          <w:sz w:val="32"/>
          <w:szCs w:val="32"/>
        </w:rPr>
      </w:pPr>
      <w:r>
        <w:rPr>
          <w:rFonts w:ascii="仿宋" w:eastAsia="仿宋" w:hAnsi="仿宋" w:hint="eastAsia"/>
          <w:sz w:val="32"/>
          <w:szCs w:val="32"/>
        </w:rPr>
        <w:t>我大队是归口县卫生健康局管理的独立核算的副科级全额拨款事业单位，2024年财政供养人员编制人数8人，实际在职人数8人。2024年度财政拨款收入149.0</w:t>
      </w:r>
      <w:r>
        <w:rPr>
          <w:rFonts w:ascii="仿宋" w:eastAsia="仿宋" w:hAnsi="仿宋"/>
          <w:b/>
          <w:color w:val="333333"/>
          <w:spacing w:val="-2"/>
          <w:sz w:val="32"/>
          <w:szCs w:val="32"/>
        </w:rPr>
        <w:t>万</w:t>
      </w:r>
      <w:r>
        <w:rPr>
          <w:rFonts w:ascii="仿宋" w:eastAsia="仿宋" w:hAnsi="仿宋" w:hint="eastAsia"/>
          <w:sz w:val="32"/>
          <w:szCs w:val="32"/>
        </w:rPr>
        <w:t>元，年度支出149.0万元，年末结余0</w:t>
      </w:r>
      <w:r>
        <w:rPr>
          <w:rFonts w:ascii="仿宋" w:eastAsia="仿宋" w:hAnsi="仿宋" w:cs="Arial" w:hint="eastAsia"/>
          <w:color w:val="000000"/>
          <w:kern w:val="0"/>
          <w:sz w:val="32"/>
          <w:szCs w:val="32"/>
        </w:rPr>
        <w:t>万</w:t>
      </w:r>
      <w:r>
        <w:rPr>
          <w:rFonts w:ascii="仿宋" w:eastAsia="仿宋" w:hAnsi="仿宋" w:hint="eastAsia"/>
          <w:sz w:val="32"/>
          <w:szCs w:val="32"/>
        </w:rPr>
        <w:t>元。</w:t>
      </w:r>
    </w:p>
    <w:p w:rsidR="00545028" w:rsidRDefault="002758BE">
      <w:pPr>
        <w:pStyle w:val="a5"/>
        <w:spacing w:line="580" w:lineRule="exact"/>
        <w:ind w:firstLineChars="200" w:firstLine="640"/>
        <w:rPr>
          <w:rFonts w:eastAsia="楷体_GB2312"/>
          <w:sz w:val="32"/>
          <w:szCs w:val="32"/>
        </w:rPr>
      </w:pPr>
      <w:r>
        <w:rPr>
          <w:rFonts w:ascii="楷体_GB2312" w:eastAsia="楷体_GB2312" w:hAnsi="楷体_GB2312"/>
          <w:sz w:val="32"/>
          <w:szCs w:val="32"/>
        </w:rPr>
        <w:t>（二）单位年度整体支出绩效目标，项目支出绩效目标</w:t>
      </w:r>
    </w:p>
    <w:p w:rsidR="00545028" w:rsidRDefault="002758BE">
      <w:pPr>
        <w:pStyle w:val="a5"/>
        <w:spacing w:line="580" w:lineRule="exact"/>
        <w:ind w:firstLineChars="200" w:firstLine="640"/>
        <w:rPr>
          <w:rFonts w:ascii="仿宋" w:eastAsia="仿宋" w:hAnsi="仿宋"/>
          <w:sz w:val="32"/>
          <w:szCs w:val="32"/>
        </w:rPr>
      </w:pPr>
      <w:r>
        <w:rPr>
          <w:rFonts w:ascii="仿宋" w:eastAsia="仿宋" w:hAnsi="仿宋" w:hint="eastAsia"/>
          <w:sz w:val="32"/>
          <w:szCs w:val="32"/>
        </w:rPr>
        <w:t>我大队2024年公共预算财政拨款支出149.0</w:t>
      </w:r>
      <w:r>
        <w:rPr>
          <w:rFonts w:ascii="仿宋" w:eastAsia="仿宋" w:hAnsi="仿宋"/>
          <w:color w:val="333333"/>
          <w:spacing w:val="-2"/>
          <w:sz w:val="32"/>
          <w:szCs w:val="32"/>
        </w:rPr>
        <w:t>万</w:t>
      </w:r>
      <w:r>
        <w:rPr>
          <w:rFonts w:ascii="仿宋" w:eastAsia="仿宋" w:hAnsi="仿宋" w:hint="eastAsia"/>
          <w:sz w:val="32"/>
          <w:szCs w:val="32"/>
        </w:rPr>
        <w:t>元,其中：基本支出105.62万元，项目支出43.38</w:t>
      </w:r>
      <w:r>
        <w:rPr>
          <w:rFonts w:ascii="仿宋" w:eastAsia="仿宋" w:hAnsi="仿宋" w:hint="eastAsia"/>
          <w:color w:val="333333"/>
          <w:spacing w:val="-2"/>
          <w:sz w:val="32"/>
          <w:szCs w:val="32"/>
        </w:rPr>
        <w:t>万</w:t>
      </w:r>
      <w:r>
        <w:rPr>
          <w:rFonts w:ascii="仿宋" w:eastAsia="仿宋" w:hAnsi="仿宋" w:hint="eastAsia"/>
          <w:sz w:val="32"/>
          <w:szCs w:val="32"/>
        </w:rPr>
        <w:t>元，年末结转和结余0万元。基本支出是为保障单位正常运转、完成日常工作任务而发生的各项支出，包括用于基本工资、津贴补贴等人员经费和办公费、维修维护费等日常公用经费。项目支出是为完成特定工作任务而发生的税收专项工作支出。</w:t>
      </w:r>
    </w:p>
    <w:p w:rsidR="00545028" w:rsidRDefault="002758BE">
      <w:pPr>
        <w:pStyle w:val="1"/>
        <w:spacing w:line="580" w:lineRule="exact"/>
        <w:ind w:firstLine="640"/>
        <w:rPr>
          <w:rFonts w:ascii="Times New Roman" w:eastAsia="黑体" w:hAnsi="Times New Roman"/>
          <w:sz w:val="32"/>
          <w:szCs w:val="32"/>
        </w:rPr>
      </w:pPr>
      <w:r>
        <w:rPr>
          <w:rFonts w:ascii="黑体" w:eastAsia="黑体" w:hAnsi="黑体"/>
          <w:sz w:val="32"/>
          <w:szCs w:val="32"/>
        </w:rPr>
        <w:t>二、一般公共预算支出情况</w:t>
      </w:r>
    </w:p>
    <w:p w:rsidR="00545028" w:rsidRDefault="002758BE">
      <w:pPr>
        <w:pStyle w:val="1"/>
        <w:spacing w:line="580" w:lineRule="exact"/>
        <w:ind w:firstLine="640"/>
        <w:rPr>
          <w:rFonts w:ascii="楷体_GB2312" w:eastAsia="楷体_GB2312" w:hAnsi="楷体_GB2312"/>
          <w:sz w:val="32"/>
          <w:szCs w:val="32"/>
        </w:rPr>
      </w:pPr>
      <w:r>
        <w:rPr>
          <w:rFonts w:ascii="楷体_GB2312" w:eastAsia="楷体_GB2312" w:hAnsi="楷体_GB2312"/>
          <w:sz w:val="32"/>
          <w:szCs w:val="32"/>
        </w:rPr>
        <w:t>（一）基本支出情况</w:t>
      </w:r>
    </w:p>
    <w:p w:rsidR="00545028" w:rsidRDefault="002758BE">
      <w:pPr>
        <w:pStyle w:val="1"/>
        <w:spacing w:line="580" w:lineRule="exact"/>
        <w:ind w:firstLine="640"/>
        <w:rPr>
          <w:rFonts w:ascii="Times New Roman" w:eastAsia="楷体_GB2312" w:hAnsi="Times New Roman"/>
          <w:sz w:val="32"/>
          <w:szCs w:val="32"/>
        </w:rPr>
      </w:pPr>
      <w:r>
        <w:rPr>
          <w:rFonts w:ascii="仿宋" w:eastAsia="仿宋" w:hAnsi="仿宋" w:hint="eastAsia"/>
          <w:sz w:val="32"/>
          <w:szCs w:val="32"/>
        </w:rPr>
        <w:t>基本支出完成149.0万元</w:t>
      </w:r>
    </w:p>
    <w:p w:rsidR="00545028" w:rsidRDefault="002758BE">
      <w:pPr>
        <w:pStyle w:val="1"/>
        <w:numPr>
          <w:ilvl w:val="0"/>
          <w:numId w:val="1"/>
        </w:numPr>
        <w:spacing w:line="580" w:lineRule="exact"/>
        <w:ind w:firstLine="640"/>
        <w:rPr>
          <w:rFonts w:ascii="楷体_GB2312" w:eastAsia="楷体_GB2312" w:hAnsi="楷体_GB2312"/>
          <w:sz w:val="32"/>
          <w:szCs w:val="32"/>
        </w:rPr>
      </w:pPr>
      <w:r>
        <w:rPr>
          <w:rFonts w:ascii="楷体_GB2312" w:eastAsia="楷体_GB2312" w:hAnsi="楷体_GB2312"/>
          <w:sz w:val="32"/>
          <w:szCs w:val="32"/>
        </w:rPr>
        <w:lastRenderedPageBreak/>
        <w:t>项目支出情况</w:t>
      </w:r>
    </w:p>
    <w:p w:rsidR="00545028" w:rsidRDefault="002758BE">
      <w:pPr>
        <w:pStyle w:val="1"/>
        <w:spacing w:line="580" w:lineRule="exact"/>
        <w:ind w:firstLine="640"/>
        <w:rPr>
          <w:rFonts w:ascii="楷体_GB2312" w:eastAsia="楷体_GB2312" w:hAnsi="楷体_GB2312"/>
          <w:sz w:val="32"/>
          <w:szCs w:val="32"/>
        </w:rPr>
      </w:pPr>
      <w:r>
        <w:rPr>
          <w:rFonts w:ascii="仿宋" w:eastAsia="仿宋" w:hAnsi="仿宋" w:hint="eastAsia"/>
          <w:sz w:val="32"/>
          <w:szCs w:val="32"/>
        </w:rPr>
        <w:t>项目支出43.38万元，</w:t>
      </w:r>
    </w:p>
    <w:p w:rsidR="00545028" w:rsidRDefault="002758BE">
      <w:pPr>
        <w:pStyle w:val="a5"/>
        <w:numPr>
          <w:ilvl w:val="0"/>
          <w:numId w:val="2"/>
        </w:numPr>
        <w:spacing w:line="580" w:lineRule="exact"/>
        <w:ind w:firstLineChars="250" w:firstLine="800"/>
        <w:rPr>
          <w:rFonts w:ascii="黑体" w:eastAsia="黑体" w:hAnsi="黑体"/>
          <w:sz w:val="32"/>
          <w:szCs w:val="32"/>
        </w:rPr>
      </w:pPr>
      <w:r>
        <w:rPr>
          <w:rFonts w:ascii="黑体" w:eastAsia="黑体" w:hAnsi="黑体"/>
          <w:sz w:val="32"/>
          <w:szCs w:val="32"/>
        </w:rPr>
        <w:t>政府性基金预算支出情况</w:t>
      </w:r>
    </w:p>
    <w:p w:rsidR="00545028" w:rsidRDefault="002758BE">
      <w:pPr>
        <w:pStyle w:val="a5"/>
        <w:spacing w:line="580" w:lineRule="exact"/>
        <w:ind w:firstLineChars="200" w:firstLine="640"/>
        <w:rPr>
          <w:rFonts w:ascii="仿宋" w:eastAsia="仿宋" w:hAnsi="仿宋"/>
          <w:sz w:val="32"/>
          <w:szCs w:val="32"/>
        </w:rPr>
      </w:pPr>
      <w:r>
        <w:rPr>
          <w:rFonts w:ascii="仿宋" w:eastAsia="仿宋" w:hAnsi="仿宋" w:hint="eastAsia"/>
          <w:sz w:val="32"/>
          <w:szCs w:val="32"/>
        </w:rPr>
        <w:t>政府性基金财政拨款收入完成</w:t>
      </w:r>
      <w:r>
        <w:rPr>
          <w:rFonts w:ascii="仿宋" w:eastAsia="仿宋" w:hAnsi="仿宋"/>
          <w:sz w:val="32"/>
          <w:szCs w:val="32"/>
        </w:rPr>
        <w:t>0</w:t>
      </w:r>
      <w:r>
        <w:rPr>
          <w:rFonts w:ascii="仿宋" w:eastAsia="仿宋" w:hAnsi="仿宋" w:hint="eastAsia"/>
          <w:sz w:val="32"/>
          <w:szCs w:val="32"/>
        </w:rPr>
        <w:t>万元。</w:t>
      </w:r>
    </w:p>
    <w:p w:rsidR="00545028" w:rsidRDefault="002758BE">
      <w:pPr>
        <w:pStyle w:val="a5"/>
        <w:numPr>
          <w:ilvl w:val="0"/>
          <w:numId w:val="2"/>
        </w:numPr>
        <w:spacing w:line="580" w:lineRule="exact"/>
        <w:ind w:firstLineChars="250" w:firstLine="800"/>
        <w:rPr>
          <w:rFonts w:ascii="黑体" w:eastAsia="黑体" w:hAnsi="黑体"/>
          <w:sz w:val="32"/>
          <w:szCs w:val="32"/>
        </w:rPr>
      </w:pPr>
      <w:r>
        <w:rPr>
          <w:rFonts w:ascii="黑体" w:eastAsia="黑体" w:hAnsi="黑体"/>
          <w:sz w:val="32"/>
          <w:szCs w:val="32"/>
        </w:rPr>
        <w:t>国有资本经营预算支出情况</w:t>
      </w:r>
    </w:p>
    <w:p w:rsidR="00545028" w:rsidRDefault="002758BE">
      <w:pPr>
        <w:pStyle w:val="a5"/>
        <w:spacing w:line="580" w:lineRule="exact"/>
        <w:ind w:firstLineChars="200" w:firstLine="640"/>
        <w:rPr>
          <w:rFonts w:ascii="仿宋" w:eastAsia="仿宋" w:hAnsi="仿宋"/>
          <w:sz w:val="32"/>
          <w:szCs w:val="32"/>
        </w:rPr>
      </w:pPr>
      <w:r>
        <w:rPr>
          <w:rFonts w:ascii="仿宋" w:eastAsia="仿宋" w:hAnsi="仿宋" w:hint="eastAsia"/>
          <w:sz w:val="32"/>
          <w:szCs w:val="32"/>
        </w:rPr>
        <w:t>2024年我大队国有资本经营预算支出为0万元。</w:t>
      </w:r>
    </w:p>
    <w:p w:rsidR="00545028" w:rsidRDefault="002758BE">
      <w:pPr>
        <w:pStyle w:val="a5"/>
        <w:numPr>
          <w:ilvl w:val="0"/>
          <w:numId w:val="2"/>
        </w:numPr>
        <w:spacing w:line="580" w:lineRule="exact"/>
        <w:ind w:firstLineChars="250" w:firstLine="800"/>
        <w:rPr>
          <w:rFonts w:ascii="黑体" w:eastAsia="黑体" w:hAnsi="黑体"/>
          <w:sz w:val="32"/>
          <w:szCs w:val="32"/>
        </w:rPr>
      </w:pPr>
      <w:r>
        <w:rPr>
          <w:rFonts w:ascii="黑体" w:eastAsia="黑体" w:hAnsi="黑体"/>
          <w:sz w:val="32"/>
          <w:szCs w:val="32"/>
        </w:rPr>
        <w:t>社会保险基金预算支出情况</w:t>
      </w:r>
    </w:p>
    <w:p w:rsidR="00545028" w:rsidRDefault="002758BE" w:rsidP="002758BE">
      <w:pPr>
        <w:pStyle w:val="a5"/>
        <w:spacing w:line="580" w:lineRule="exact"/>
        <w:ind w:leftChars="250" w:left="525" w:firstLineChars="200" w:firstLine="640"/>
        <w:rPr>
          <w:rFonts w:ascii="仿宋" w:eastAsia="仿宋" w:hAnsi="仿宋"/>
          <w:sz w:val="32"/>
          <w:szCs w:val="32"/>
        </w:rPr>
      </w:pPr>
      <w:r>
        <w:rPr>
          <w:rFonts w:ascii="仿宋" w:eastAsia="仿宋" w:hAnsi="仿宋" w:hint="eastAsia"/>
          <w:sz w:val="32"/>
          <w:szCs w:val="32"/>
        </w:rPr>
        <w:t>2024年我大队社会保险基金预算支出为0万元。</w:t>
      </w:r>
    </w:p>
    <w:p w:rsidR="00545028" w:rsidRDefault="002758BE">
      <w:pPr>
        <w:pStyle w:val="a5"/>
        <w:spacing w:line="580" w:lineRule="exact"/>
        <w:ind w:firstLineChars="200" w:firstLine="640"/>
        <w:rPr>
          <w:rFonts w:eastAsia="黑体"/>
          <w:sz w:val="32"/>
          <w:szCs w:val="32"/>
        </w:rPr>
      </w:pPr>
      <w:r>
        <w:rPr>
          <w:rFonts w:ascii="黑体" w:eastAsia="黑体" w:hAnsi="黑体"/>
          <w:sz w:val="32"/>
          <w:szCs w:val="32"/>
        </w:rPr>
        <w:t>六、部门整体支出绩效情况</w:t>
      </w:r>
    </w:p>
    <w:p w:rsidR="002B3236" w:rsidRDefault="002758BE" w:rsidP="002B3236">
      <w:pPr>
        <w:spacing w:line="500" w:lineRule="exact"/>
        <w:ind w:firstLineChars="250" w:firstLine="800"/>
        <w:rPr>
          <w:rFonts w:ascii="仿宋_GB2312" w:eastAsia="仿宋_GB2312" w:hAnsi="仿宋_GB2312" w:cs="仿宋_GB2312" w:hint="eastAsia"/>
          <w:color w:val="000000"/>
          <w:sz w:val="32"/>
          <w:szCs w:val="32"/>
        </w:rPr>
      </w:pPr>
      <w:r>
        <w:rPr>
          <w:rFonts w:ascii="仿宋" w:eastAsia="仿宋" w:hAnsi="仿宋"/>
          <w:sz w:val="32"/>
          <w:szCs w:val="32"/>
        </w:rPr>
        <w:t>“</w:t>
      </w:r>
      <w:r>
        <w:rPr>
          <w:rFonts w:ascii="仿宋" w:eastAsia="仿宋" w:hAnsi="仿宋" w:hint="eastAsia"/>
          <w:sz w:val="32"/>
          <w:szCs w:val="32"/>
        </w:rPr>
        <w:t>四本预算</w:t>
      </w:r>
      <w:r>
        <w:rPr>
          <w:rFonts w:ascii="仿宋" w:eastAsia="仿宋" w:hAnsi="仿宋"/>
          <w:sz w:val="32"/>
          <w:szCs w:val="32"/>
        </w:rPr>
        <w:t>”（</w:t>
      </w:r>
      <w:r>
        <w:rPr>
          <w:rFonts w:ascii="仿宋" w:eastAsia="仿宋" w:hAnsi="仿宋" w:hint="eastAsia"/>
          <w:sz w:val="32"/>
          <w:szCs w:val="32"/>
        </w:rPr>
        <w:t>一般公共预算、政府性基金预算、国有资本经营预算、社会保险基金预算</w:t>
      </w:r>
      <w:r>
        <w:rPr>
          <w:rFonts w:ascii="仿宋" w:eastAsia="仿宋" w:hAnsi="仿宋"/>
          <w:sz w:val="32"/>
          <w:szCs w:val="32"/>
        </w:rPr>
        <w:t>）中，我</w:t>
      </w:r>
      <w:r>
        <w:rPr>
          <w:rFonts w:ascii="仿宋" w:eastAsia="仿宋" w:hAnsi="仿宋" w:hint="eastAsia"/>
          <w:sz w:val="32"/>
          <w:szCs w:val="32"/>
        </w:rPr>
        <w:t>局</w:t>
      </w:r>
      <w:r>
        <w:rPr>
          <w:rFonts w:ascii="仿宋" w:eastAsia="仿宋" w:hAnsi="仿宋"/>
          <w:sz w:val="32"/>
          <w:szCs w:val="32"/>
        </w:rPr>
        <w:t>只有</w:t>
      </w:r>
      <w:r>
        <w:rPr>
          <w:rFonts w:ascii="仿宋" w:eastAsia="仿宋" w:hAnsi="仿宋" w:hint="eastAsia"/>
          <w:sz w:val="32"/>
          <w:szCs w:val="32"/>
        </w:rPr>
        <w:t>一般公共预算，2024年我局整体支出为149.0万元，支出的绩效目标均按省、市业务主管部门下达的各项任务指标和县委县政府的要求全部落实。县财政资金拨付及时，所有开支均实行（县会计管理中心）报帐制，资金管理规范，运行成本合理，社会效益明显。主要业务开展情况概括：</w:t>
      </w:r>
      <w:r w:rsidR="002B3236">
        <w:rPr>
          <w:rFonts w:ascii="仿宋_GB2312" w:eastAsia="仿宋_GB2312" w:hAnsi="仿宋_GB2312" w:cs="仿宋_GB2312" w:hint="eastAsia"/>
          <w:color w:val="333333"/>
          <w:sz w:val="32"/>
          <w:szCs w:val="32"/>
        </w:rPr>
        <w:t>2024国家“双随机”抽检任务162家，已完成162家，完成率100%，“双随机”抽查处罚查处案件27件，处罚查处比例为17%，罚没金额17300 元。县级部门内“双随机”抽检41家，已完成41家，完成率100%，县级跨部门联合“双随机”抽检5家，已完成5家，完成率100%。开展了预防接种监督执法、非法行医专项整治、麻精专项整治、医疗器械安全专项整治、人类辅助生殖技术专项整治、医疗行业综合监管专项整治、非法医疗美容专项整治。共检查生活美容场所15家、医疗机构158家，下发卫生监督意见书85份，对36家单位的违法行为进行了行政处罚，罚款94700</w:t>
      </w:r>
      <w:r w:rsidR="002B3236">
        <w:rPr>
          <w:rFonts w:ascii="仿宋_GB2312" w:eastAsia="仿宋_GB2312" w:hAnsi="仿宋_GB2312" w:cs="仿宋_GB2312" w:hint="eastAsia"/>
          <w:color w:val="333333"/>
          <w:sz w:val="32"/>
          <w:szCs w:val="32"/>
        </w:rPr>
        <w:lastRenderedPageBreak/>
        <w:t>元，其中对2家无证行医行为进行了立案查处。日常公共场所卫生监督检查，检查公共场所394家次，城镇市政集中式供水单位10家次，下发了卫生监督意见书257份，对6家单位的违法行为进行了行政处罚，罚款1500元。二是对学校传染病防控、生活饮用水、食品安全、校外培训机构开展执法检查，共检查学校、幼儿园97家次、托育机构5家次、校外培训机构5家次，下发卫生监督意见书38份，对1家学校的违法行为进行了当场行政处罚。三是监督检查具有职业危害因素用人单位48家，下发卫生监督意见书46份，对1家职业危害用人单位的违法行为进行了当场行政处罚。四是对餐饮具集中消毒服务单位监督检查2次，下发卫生监督意见书2份，未发现有违法行为。</w:t>
      </w:r>
    </w:p>
    <w:p w:rsidR="00545028" w:rsidRDefault="002758BE">
      <w:pPr>
        <w:pStyle w:val="1"/>
        <w:spacing w:line="580" w:lineRule="exact"/>
        <w:ind w:firstLine="640"/>
        <w:rPr>
          <w:rFonts w:ascii="Times New Roman" w:eastAsia="黑体" w:hAnsi="Times New Roman"/>
          <w:sz w:val="32"/>
          <w:szCs w:val="32"/>
        </w:rPr>
      </w:pPr>
      <w:r>
        <w:rPr>
          <w:rFonts w:ascii="黑体" w:eastAsia="黑体" w:hAnsi="黑体"/>
          <w:sz w:val="32"/>
          <w:szCs w:val="32"/>
        </w:rPr>
        <w:t>七、存在的问题及原因分析</w:t>
      </w:r>
    </w:p>
    <w:p w:rsidR="00545028" w:rsidRDefault="002758BE">
      <w:pPr>
        <w:pStyle w:val="a5"/>
        <w:spacing w:line="580" w:lineRule="exact"/>
        <w:ind w:firstLineChars="200" w:firstLine="640"/>
        <w:rPr>
          <w:rFonts w:ascii="仿宋_GB2312" w:eastAsia="仿宋_GB2312" w:hAnsi="仿宋"/>
          <w:sz w:val="32"/>
          <w:szCs w:val="24"/>
        </w:rPr>
      </w:pPr>
      <w:r>
        <w:rPr>
          <w:rFonts w:ascii="仿宋_GB2312" w:eastAsia="仿宋_GB2312" w:hAnsi="仿宋" w:hint="eastAsia"/>
          <w:sz w:val="32"/>
          <w:szCs w:val="24"/>
        </w:rPr>
        <w:t>1、预算管理不到位，预算科学性不高。预算编制前根据年度内单位可预见的工作任务，确定单位年度预算目标，细化预算指标，科学合理编制部门预算，推进预算编制科学化、准确化。加强预算执行管理，年度预算编制后，根据实际情况，定期做好预算执行分析，掌握预算执行进度，及时找出预算实际执行情况与预算目标之间存在的差异，采取有效措施纠正偏差，提高预算执行的时效性和均衡性，同时为下一次科学、准确地编制部门预算积累经验。严格控制年末结转结余，对于预算实施进度偏慢、支出进度较低、存量资金数额较大的项目，要加强组织领导，分工明确，落实相关责任，责任到人，同时加大监管力度，把预算执行工作抓紧抓好抓落实，达到提高财政资金使用效益的目的。</w:t>
      </w:r>
    </w:p>
    <w:p w:rsidR="00545028" w:rsidRDefault="002758BE">
      <w:pPr>
        <w:snapToGrid w:val="0"/>
        <w:spacing w:line="580" w:lineRule="exact"/>
        <w:ind w:firstLineChars="200" w:firstLine="640"/>
        <w:rPr>
          <w:rFonts w:ascii="仿宋_GB2312" w:eastAsia="仿宋_GB2312" w:hAnsi="仿宋"/>
          <w:sz w:val="32"/>
          <w:szCs w:val="24"/>
        </w:rPr>
      </w:pPr>
      <w:r>
        <w:rPr>
          <w:rFonts w:ascii="仿宋_GB2312" w:eastAsia="仿宋_GB2312" w:hAnsi="仿宋" w:hint="eastAsia"/>
          <w:sz w:val="32"/>
          <w:szCs w:val="24"/>
        </w:rPr>
        <w:lastRenderedPageBreak/>
        <w:t>2、绩效评价指标体系建议不完善。以后要不断改进，优化绩效评价指标计分标准。绩效评价指标应可比性强，便于部门之间的比较，让评价结果更加公平公正。</w:t>
      </w:r>
    </w:p>
    <w:p w:rsidR="00545028" w:rsidRDefault="002758BE">
      <w:pPr>
        <w:snapToGrid w:val="0"/>
        <w:spacing w:line="580" w:lineRule="exact"/>
        <w:ind w:firstLineChars="200" w:firstLine="640"/>
        <w:rPr>
          <w:rFonts w:ascii="仿宋_GB2312" w:eastAsia="仿宋_GB2312" w:hAnsi="仿宋"/>
          <w:sz w:val="32"/>
          <w:szCs w:val="24"/>
        </w:rPr>
      </w:pPr>
      <w:r>
        <w:rPr>
          <w:rFonts w:ascii="仿宋_GB2312" w:eastAsia="仿宋_GB2312" w:hAnsi="仿宋" w:hint="eastAsia"/>
          <w:sz w:val="32"/>
          <w:szCs w:val="24"/>
        </w:rPr>
        <w:t>3、绩效评价质量不高。以后在推进自身评价工作开展时，结合评价工作实际，完善部门评价特性指标，规范评价标准，立足管理需求，预设评价重点，确保绩效评价结果公正、客观、精准，做到评价结果客观公正、实事求是，真实反映绩效，如实反映问题，切实提高评价质量。</w:t>
      </w:r>
    </w:p>
    <w:p w:rsidR="00545028" w:rsidRDefault="002758BE">
      <w:pPr>
        <w:pStyle w:val="a5"/>
        <w:spacing w:line="580" w:lineRule="exact"/>
        <w:ind w:firstLineChars="200" w:firstLine="640"/>
        <w:rPr>
          <w:rFonts w:ascii="黑体" w:eastAsia="黑体" w:hAnsi="黑体"/>
          <w:sz w:val="32"/>
          <w:szCs w:val="32"/>
        </w:rPr>
      </w:pPr>
      <w:r>
        <w:rPr>
          <w:rFonts w:ascii="黑体" w:eastAsia="黑体" w:hAnsi="黑体"/>
          <w:sz w:val="32"/>
          <w:szCs w:val="32"/>
        </w:rPr>
        <w:t>八、下一步改进措施</w:t>
      </w:r>
    </w:p>
    <w:p w:rsidR="00545028" w:rsidRDefault="002758BE">
      <w:pPr>
        <w:pStyle w:val="a5"/>
        <w:spacing w:line="580" w:lineRule="exact"/>
        <w:ind w:firstLineChars="200" w:firstLine="640"/>
        <w:rPr>
          <w:rFonts w:ascii="仿宋" w:eastAsia="仿宋" w:hAnsi="仿宋"/>
          <w:sz w:val="32"/>
          <w:szCs w:val="32"/>
        </w:rPr>
      </w:pPr>
      <w:r>
        <w:rPr>
          <w:rFonts w:ascii="仿宋" w:eastAsia="仿宋" w:hAnsi="仿宋" w:hint="eastAsia"/>
          <w:sz w:val="32"/>
          <w:szCs w:val="32"/>
        </w:rPr>
        <w:t>加强我大队部门预算的编报工作，制定实现绩效目标的具体详细计划和工作措施。</w:t>
      </w:r>
    </w:p>
    <w:p w:rsidR="00545028" w:rsidRDefault="002758BE">
      <w:pPr>
        <w:numPr>
          <w:ilvl w:val="0"/>
          <w:numId w:val="3"/>
        </w:numPr>
        <w:spacing w:line="580" w:lineRule="exact"/>
        <w:ind w:firstLineChars="200" w:firstLine="640"/>
        <w:rPr>
          <w:rFonts w:ascii="黑体" w:eastAsia="黑体" w:hAnsi="黑体"/>
          <w:sz w:val="32"/>
          <w:szCs w:val="32"/>
        </w:rPr>
      </w:pPr>
      <w:r>
        <w:rPr>
          <w:rFonts w:ascii="黑体" w:eastAsia="黑体" w:hAnsi="黑体"/>
          <w:sz w:val="32"/>
          <w:szCs w:val="32"/>
        </w:rPr>
        <w:t>绩效自评结果拟应用和公开情况</w:t>
      </w:r>
    </w:p>
    <w:p w:rsidR="00545028" w:rsidRDefault="002758BE">
      <w:pPr>
        <w:spacing w:line="580" w:lineRule="exact"/>
        <w:ind w:firstLineChars="200" w:firstLine="640"/>
        <w:rPr>
          <w:rFonts w:eastAsia="黑体"/>
          <w:sz w:val="32"/>
          <w:szCs w:val="32"/>
        </w:rPr>
      </w:pPr>
      <w:r>
        <w:rPr>
          <w:rFonts w:ascii="仿宋" w:eastAsia="仿宋" w:hAnsi="仿宋" w:hint="eastAsia"/>
          <w:sz w:val="32"/>
          <w:szCs w:val="32"/>
        </w:rPr>
        <w:t>我大队2024年绩效自评结果及时向社会进行了公示。</w:t>
      </w:r>
    </w:p>
    <w:p w:rsidR="00545028" w:rsidRDefault="002758BE">
      <w:pPr>
        <w:spacing w:line="580" w:lineRule="exact"/>
        <w:ind w:firstLineChars="200" w:firstLine="640"/>
        <w:rPr>
          <w:rFonts w:eastAsia="黑体"/>
          <w:sz w:val="32"/>
          <w:szCs w:val="32"/>
        </w:rPr>
      </w:pPr>
      <w:r>
        <w:rPr>
          <w:rFonts w:ascii="黑体" w:eastAsia="黑体" w:hAnsi="黑体"/>
          <w:sz w:val="32"/>
          <w:szCs w:val="32"/>
        </w:rPr>
        <w:t>其他需要说明的情况</w:t>
      </w:r>
    </w:p>
    <w:p w:rsidR="00545028" w:rsidRDefault="002758BE">
      <w:pPr>
        <w:spacing w:line="580" w:lineRule="exact"/>
        <w:ind w:firstLineChars="200" w:firstLine="640"/>
      </w:pPr>
      <w:r>
        <w:rPr>
          <w:rFonts w:eastAsia="仿宋_GB2312" w:hint="eastAsia"/>
          <w:sz w:val="32"/>
          <w:szCs w:val="32"/>
        </w:rPr>
        <w:t>无</w:t>
      </w:r>
    </w:p>
    <w:p w:rsidR="00545028" w:rsidRDefault="002758BE">
      <w:pPr>
        <w:spacing w:line="440" w:lineRule="exact"/>
        <w:rPr>
          <w:rFonts w:ascii="黑体" w:eastAsia="黑体" w:hAnsi="黑体" w:cs="黑体"/>
          <w:sz w:val="32"/>
          <w:szCs w:val="32"/>
        </w:rPr>
      </w:pPr>
      <w:r>
        <w:rPr>
          <w:rFonts w:ascii="黑体" w:eastAsia="黑体" w:hAnsi="黑体" w:cs="黑体" w:hint="eastAsia"/>
          <w:sz w:val="32"/>
          <w:szCs w:val="32"/>
        </w:rPr>
        <w:t>附件2</w:t>
      </w:r>
    </w:p>
    <w:p w:rsidR="00545028" w:rsidRDefault="00545028">
      <w:pPr>
        <w:spacing w:line="440" w:lineRule="exact"/>
        <w:rPr>
          <w:rFonts w:ascii="黑体" w:eastAsia="黑体" w:hAnsi="黑体" w:cs="黑体"/>
          <w:sz w:val="32"/>
          <w:szCs w:val="32"/>
        </w:rPr>
      </w:pPr>
    </w:p>
    <w:p w:rsidR="00545028" w:rsidRDefault="002758BE">
      <w:pPr>
        <w:spacing w:line="440" w:lineRule="exact"/>
        <w:jc w:val="center"/>
        <w:outlineLvl w:val="1"/>
        <w:rPr>
          <w:rFonts w:ascii="方正小标宋简体" w:eastAsia="方正小标宋简体"/>
          <w:sz w:val="44"/>
          <w:szCs w:val="24"/>
        </w:rPr>
      </w:pPr>
      <w:r>
        <w:rPr>
          <w:rFonts w:ascii="方正小标宋简体" w:eastAsia="方正小标宋简体" w:hint="eastAsia"/>
          <w:sz w:val="44"/>
          <w:szCs w:val="24"/>
        </w:rPr>
        <w:t>202</w:t>
      </w:r>
      <w:r>
        <w:rPr>
          <w:rFonts w:ascii="方正小标宋简体" w:eastAsia="方正小标宋简体" w:hint="eastAsia"/>
          <w:sz w:val="44"/>
          <w:szCs w:val="24"/>
          <w:lang/>
        </w:rPr>
        <w:t>4</w:t>
      </w:r>
      <w:r>
        <w:rPr>
          <w:rFonts w:ascii="方正小标宋简体" w:eastAsia="方正小标宋简体" w:hint="eastAsia"/>
          <w:sz w:val="44"/>
          <w:szCs w:val="24"/>
        </w:rPr>
        <w:t>年度部门整体支出绩效评价基础数据表</w:t>
      </w:r>
    </w:p>
    <w:tbl>
      <w:tblPr>
        <w:tblW w:w="96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400"/>
        <w:gridCol w:w="1062"/>
        <w:gridCol w:w="784"/>
        <w:gridCol w:w="1228"/>
        <w:gridCol w:w="1062"/>
        <w:gridCol w:w="1027"/>
        <w:gridCol w:w="1045"/>
      </w:tblGrid>
      <w:tr w:rsidR="00545028">
        <w:trPr>
          <w:trHeight w:val="341"/>
          <w:jc w:val="center"/>
        </w:trPr>
        <w:tc>
          <w:tcPr>
            <w:tcW w:w="3400" w:type="dxa"/>
            <w:vMerge w:val="restart"/>
            <w:tcBorders>
              <w:top w:val="single" w:sz="12" w:space="0" w:color="auto"/>
              <w:left w:val="single" w:sz="12"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财政供养人员情况（人）</w:t>
            </w:r>
          </w:p>
        </w:tc>
        <w:tc>
          <w:tcPr>
            <w:tcW w:w="1846" w:type="dxa"/>
            <w:gridSpan w:val="2"/>
            <w:tcBorders>
              <w:top w:val="single" w:sz="12" w:space="0" w:color="auto"/>
              <w:left w:val="single" w:sz="6"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编制数</w:t>
            </w:r>
          </w:p>
        </w:tc>
        <w:tc>
          <w:tcPr>
            <w:tcW w:w="2290" w:type="dxa"/>
            <w:gridSpan w:val="2"/>
            <w:tcBorders>
              <w:top w:val="single" w:sz="12" w:space="0" w:color="auto"/>
              <w:left w:val="single" w:sz="6"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202</w:t>
            </w:r>
            <w:r>
              <w:rPr>
                <w:rFonts w:asciiTheme="minorEastAsia" w:eastAsiaTheme="minorEastAsia" w:hAnsiTheme="minorEastAsia" w:cstheme="minorEastAsia" w:hint="eastAsia"/>
                <w:b/>
                <w:sz w:val="24"/>
                <w:szCs w:val="24"/>
                <w:lang/>
              </w:rPr>
              <w:t>4</w:t>
            </w:r>
            <w:r>
              <w:rPr>
                <w:rFonts w:asciiTheme="minorEastAsia" w:eastAsiaTheme="minorEastAsia" w:hAnsiTheme="minorEastAsia" w:cstheme="minorEastAsia" w:hint="eastAsia"/>
                <w:b/>
                <w:sz w:val="24"/>
                <w:szCs w:val="24"/>
              </w:rPr>
              <w:t>年实际在职人数</w:t>
            </w:r>
          </w:p>
        </w:tc>
        <w:tc>
          <w:tcPr>
            <w:tcW w:w="2072" w:type="dxa"/>
            <w:gridSpan w:val="2"/>
            <w:tcBorders>
              <w:top w:val="single" w:sz="12" w:space="0" w:color="auto"/>
              <w:left w:val="single" w:sz="6" w:space="0" w:color="auto"/>
              <w:bottom w:val="single" w:sz="6" w:space="0" w:color="auto"/>
              <w:right w:val="single" w:sz="12" w:space="0" w:color="auto"/>
              <w:tl2br w:val="nil"/>
              <w:tr2bl w:val="nil"/>
            </w:tcBorders>
            <w:noWrap/>
            <w:vAlign w:val="center"/>
          </w:tcPr>
          <w:p w:rsidR="00545028" w:rsidRDefault="002758BE">
            <w:pPr>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控制率</w:t>
            </w:r>
          </w:p>
        </w:tc>
      </w:tr>
      <w:tr w:rsidR="00545028">
        <w:trPr>
          <w:trHeight w:val="278"/>
          <w:jc w:val="center"/>
        </w:trPr>
        <w:tc>
          <w:tcPr>
            <w:tcW w:w="3400"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545028">
            <w:pPr>
              <w:jc w:val="left"/>
              <w:rPr>
                <w:rFonts w:asciiTheme="minorEastAsia" w:eastAsiaTheme="minorEastAsia" w:hAnsiTheme="minorEastAsia" w:cstheme="minorEastAsia"/>
                <w:sz w:val="24"/>
                <w:szCs w:val="24"/>
              </w:rPr>
            </w:pP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8</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8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100%　</w:t>
            </w:r>
          </w:p>
        </w:tc>
      </w:tr>
      <w:tr w:rsidR="00545028">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经费控制情况（万元）</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202</w:t>
            </w:r>
            <w:r w:rsidR="00B04061">
              <w:rPr>
                <w:rFonts w:asciiTheme="minorEastAsia" w:eastAsiaTheme="minorEastAsia" w:hAnsiTheme="minorEastAsia" w:cstheme="minorEastAsia" w:hint="eastAsia"/>
                <w:b/>
                <w:sz w:val="24"/>
                <w:szCs w:val="24"/>
                <w:lang/>
              </w:rPr>
              <w:t>3</w:t>
            </w:r>
            <w:r>
              <w:rPr>
                <w:rFonts w:asciiTheme="minorEastAsia" w:eastAsiaTheme="minorEastAsia" w:hAnsiTheme="minorEastAsia" w:cstheme="minorEastAsia" w:hint="eastAsia"/>
                <w:b/>
                <w:sz w:val="24"/>
                <w:szCs w:val="24"/>
              </w:rPr>
              <w:t>年决算数</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202</w:t>
            </w:r>
            <w:r w:rsidR="00B04061">
              <w:rPr>
                <w:rFonts w:asciiTheme="minorEastAsia" w:eastAsiaTheme="minorEastAsia" w:hAnsiTheme="minorEastAsia" w:cstheme="minorEastAsia" w:hint="eastAsia"/>
                <w:b/>
                <w:sz w:val="24"/>
                <w:szCs w:val="24"/>
                <w:lang/>
              </w:rPr>
              <w:t>4</w:t>
            </w:r>
            <w:r>
              <w:rPr>
                <w:rFonts w:asciiTheme="minorEastAsia" w:eastAsiaTheme="minorEastAsia" w:hAnsiTheme="minorEastAsia" w:cstheme="minorEastAsia" w:hint="eastAsia"/>
                <w:b/>
                <w:sz w:val="24"/>
                <w:szCs w:val="24"/>
              </w:rPr>
              <w:t>年预算数</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202</w:t>
            </w:r>
            <w:r w:rsidR="00B04061">
              <w:rPr>
                <w:rFonts w:asciiTheme="minorEastAsia" w:eastAsiaTheme="minorEastAsia" w:hAnsiTheme="minorEastAsia" w:cstheme="minorEastAsia" w:hint="eastAsia"/>
                <w:b/>
                <w:sz w:val="24"/>
                <w:szCs w:val="24"/>
                <w:lang/>
              </w:rPr>
              <w:t>4</w:t>
            </w:r>
            <w:r>
              <w:rPr>
                <w:rFonts w:asciiTheme="minorEastAsia" w:eastAsiaTheme="minorEastAsia" w:hAnsiTheme="minorEastAsia" w:cstheme="minorEastAsia" w:hint="eastAsia"/>
                <w:b/>
                <w:sz w:val="24"/>
                <w:szCs w:val="24"/>
              </w:rPr>
              <w:t>年决算数</w:t>
            </w:r>
          </w:p>
        </w:tc>
      </w:tr>
      <w:tr w:rsidR="00545028">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一、部门基本支出</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w:t>
            </w:r>
            <w:r w:rsidR="003B3EDC">
              <w:rPr>
                <w:rFonts w:asciiTheme="minorEastAsia" w:eastAsiaTheme="minorEastAsia" w:hAnsiTheme="minorEastAsia" w:cstheme="minorEastAsia" w:hint="eastAsia"/>
                <w:b/>
                <w:sz w:val="24"/>
                <w:szCs w:val="24"/>
              </w:rPr>
              <w:t>20.04</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w:t>
            </w:r>
            <w:r w:rsidR="003B3EDC">
              <w:rPr>
                <w:rFonts w:asciiTheme="minorEastAsia" w:eastAsiaTheme="minorEastAsia" w:hAnsiTheme="minorEastAsia" w:cstheme="minorEastAsia" w:hint="eastAsia"/>
                <w:b/>
                <w:sz w:val="24"/>
                <w:szCs w:val="24"/>
              </w:rPr>
              <w:t>50.0</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w:t>
            </w:r>
            <w:r w:rsidR="003B3EDC">
              <w:rPr>
                <w:rFonts w:asciiTheme="minorEastAsia" w:eastAsiaTheme="minorEastAsia" w:hAnsiTheme="minorEastAsia" w:cstheme="minorEastAsia" w:hint="eastAsia"/>
                <w:b/>
                <w:sz w:val="24"/>
                <w:szCs w:val="24"/>
              </w:rPr>
              <w:t>49.00</w:t>
            </w:r>
          </w:p>
        </w:tc>
      </w:tr>
      <w:tr w:rsidR="00545028">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2758BE">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其中：公用经费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w:t>
            </w:r>
            <w:r w:rsidR="003B3EDC">
              <w:rPr>
                <w:rFonts w:asciiTheme="minorEastAsia" w:eastAsiaTheme="minorEastAsia" w:hAnsiTheme="minorEastAsia" w:cstheme="minorEastAsia" w:hint="eastAsia"/>
                <w:b/>
                <w:sz w:val="24"/>
                <w:szCs w:val="24"/>
              </w:rPr>
              <w:t>2.76</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3B3EDC">
            <w:pPr>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10.8</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3B3EDC">
            <w:pPr>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11.04</w:t>
            </w:r>
          </w:p>
        </w:tc>
      </w:tr>
      <w:tr w:rsidR="00545028">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2758BE">
            <w:pPr>
              <w:ind w:firstLineChars="300" w:firstLine="72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其中：办公费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3B3EDC">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4.39</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E80DFC">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5.0</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E80DFC">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4.6</w:t>
            </w:r>
            <w:r w:rsidR="002758BE">
              <w:rPr>
                <w:rFonts w:asciiTheme="minorEastAsia" w:eastAsiaTheme="minorEastAsia" w:hAnsiTheme="minorEastAsia" w:cstheme="minorEastAsia" w:hint="eastAsia"/>
                <w:sz w:val="24"/>
                <w:szCs w:val="24"/>
              </w:rPr>
              <w:t xml:space="preserve">　</w:t>
            </w:r>
          </w:p>
        </w:tc>
      </w:tr>
      <w:tr w:rsidR="00545028">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2758BE">
            <w:pPr>
              <w:ind w:firstLineChars="300" w:firstLine="72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水费、电费、差旅费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3B3EDC">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4.5</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ind w:firstLineChars="400" w:firstLine="9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r w:rsidR="00E80DFC">
              <w:rPr>
                <w:rFonts w:asciiTheme="minorEastAsia" w:eastAsiaTheme="minorEastAsia" w:hAnsiTheme="minorEastAsia" w:cstheme="minorEastAsia" w:hint="eastAsia"/>
                <w:sz w:val="24"/>
                <w:szCs w:val="24"/>
              </w:rPr>
              <w:t>.0</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E80DFC">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2.64</w:t>
            </w:r>
          </w:p>
        </w:tc>
      </w:tr>
      <w:tr w:rsidR="00545028">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2758BE">
            <w:pPr>
              <w:ind w:firstLineChars="300" w:firstLine="72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会议费、培训费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0.9</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0.4　</w:t>
            </w:r>
          </w:p>
        </w:tc>
      </w:tr>
      <w:tr w:rsidR="00545028">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2758BE">
            <w:pPr>
              <w:ind w:firstLineChars="300" w:firstLine="72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三公经费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3B3EDC" w:rsidP="003B3EDC">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0.9</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1.1</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1.1</w:t>
            </w:r>
          </w:p>
        </w:tc>
      </w:tr>
      <w:tr w:rsidR="00545028">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2758BE">
            <w:pPr>
              <w:ind w:firstLineChars="300" w:firstLine="72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1.公务用车购置和维护经费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tc>
      </w:tr>
      <w:tr w:rsidR="00545028">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2758BE">
            <w:pPr>
              <w:ind w:firstLineChars="300" w:firstLine="72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其中：公务车购置</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tc>
      </w:tr>
      <w:tr w:rsidR="00545028">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2758BE">
            <w:pPr>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公务车运行维护</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tc>
      </w:tr>
      <w:tr w:rsidR="00545028">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2758BE">
            <w:pPr>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2.出国经费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jc w:val="center"/>
              <w:rPr>
                <w:rFonts w:asciiTheme="minorEastAsia" w:eastAsiaTheme="minorEastAsia" w:hAnsiTheme="minorEastAsia" w:cstheme="minorEastAsia"/>
                <w:sz w:val="24"/>
                <w:szCs w:val="24"/>
              </w:rPr>
            </w:pP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jc w:val="center"/>
              <w:rPr>
                <w:rFonts w:asciiTheme="minorEastAsia" w:eastAsiaTheme="minorEastAsia" w:hAnsiTheme="minorEastAsia" w:cstheme="minorEastAsia"/>
                <w:sz w:val="24"/>
                <w:szCs w:val="24"/>
              </w:rPr>
            </w:pP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545028">
            <w:pPr>
              <w:jc w:val="center"/>
              <w:rPr>
                <w:rFonts w:asciiTheme="minorEastAsia" w:eastAsiaTheme="minorEastAsia" w:hAnsiTheme="minorEastAsia" w:cstheme="minorEastAsia"/>
                <w:sz w:val="24"/>
                <w:szCs w:val="24"/>
              </w:rPr>
            </w:pPr>
          </w:p>
        </w:tc>
      </w:tr>
      <w:tr w:rsidR="00545028">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2758BE">
            <w:pPr>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3.公务接待</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3B3EDC">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0.9</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E80DFC">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0.8</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E80DFC">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0.79</w:t>
            </w:r>
          </w:p>
        </w:tc>
      </w:tr>
      <w:tr w:rsidR="00545028">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2758BE">
            <w:pPr>
              <w:ind w:firstLineChars="400" w:firstLine="96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二、项目支出小计</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3B3EDC">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5.71</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E80DFC">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44.0</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E80DFC">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43.38</w:t>
            </w:r>
          </w:p>
        </w:tc>
      </w:tr>
      <w:tr w:rsidR="00545028">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2758BE">
            <w:pPr>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1.（一个项目一行）</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jc w:val="center"/>
              <w:rPr>
                <w:rFonts w:asciiTheme="minorEastAsia" w:eastAsiaTheme="minorEastAsia" w:hAnsiTheme="minorEastAsia" w:cstheme="minorEastAsia"/>
                <w:sz w:val="24"/>
                <w:szCs w:val="24"/>
              </w:rPr>
            </w:pP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jc w:val="center"/>
              <w:rPr>
                <w:rFonts w:asciiTheme="minorEastAsia" w:eastAsiaTheme="minorEastAsia" w:hAnsiTheme="minorEastAsia" w:cstheme="minorEastAsia"/>
                <w:sz w:val="24"/>
                <w:szCs w:val="24"/>
              </w:rPr>
            </w:pP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545028">
            <w:pPr>
              <w:jc w:val="center"/>
              <w:rPr>
                <w:rFonts w:asciiTheme="minorEastAsia" w:eastAsiaTheme="minorEastAsia" w:hAnsiTheme="minorEastAsia" w:cstheme="minorEastAsia"/>
                <w:sz w:val="24"/>
                <w:szCs w:val="24"/>
              </w:rPr>
            </w:pPr>
          </w:p>
        </w:tc>
      </w:tr>
      <w:tr w:rsidR="00545028">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jc w:val="center"/>
              <w:rPr>
                <w:rFonts w:asciiTheme="minorEastAsia" w:eastAsiaTheme="minorEastAsia" w:hAnsiTheme="minorEastAsia" w:cstheme="minorEastAsia"/>
                <w:sz w:val="24"/>
                <w:szCs w:val="24"/>
              </w:rPr>
            </w:pP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jc w:val="center"/>
              <w:rPr>
                <w:rFonts w:asciiTheme="minorEastAsia" w:eastAsiaTheme="minorEastAsia" w:hAnsiTheme="minorEastAsia" w:cstheme="minorEastAsia"/>
                <w:sz w:val="24"/>
                <w:szCs w:val="24"/>
              </w:rPr>
            </w:pP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545028">
            <w:pPr>
              <w:jc w:val="center"/>
              <w:rPr>
                <w:rFonts w:asciiTheme="minorEastAsia" w:eastAsiaTheme="minorEastAsia" w:hAnsiTheme="minorEastAsia" w:cstheme="minorEastAsia"/>
                <w:sz w:val="24"/>
                <w:szCs w:val="24"/>
              </w:rPr>
            </w:pPr>
          </w:p>
        </w:tc>
      </w:tr>
      <w:tr w:rsidR="00545028">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2758BE">
            <w:pPr>
              <w:ind w:firstLineChars="100" w:firstLine="24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2.（一个专项一行）</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tc>
      </w:tr>
      <w:tr w:rsidR="00545028">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jc w:val="center"/>
              <w:rPr>
                <w:rFonts w:asciiTheme="minorEastAsia" w:eastAsiaTheme="minorEastAsia" w:hAnsiTheme="minorEastAsia" w:cstheme="minorEastAsia"/>
                <w:sz w:val="24"/>
                <w:szCs w:val="24"/>
              </w:rPr>
            </w:pP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jc w:val="center"/>
              <w:rPr>
                <w:rFonts w:asciiTheme="minorEastAsia" w:eastAsiaTheme="minorEastAsia" w:hAnsiTheme="minorEastAsia" w:cstheme="minorEastAsia"/>
                <w:sz w:val="24"/>
                <w:szCs w:val="24"/>
              </w:rPr>
            </w:pP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545028">
            <w:pPr>
              <w:jc w:val="center"/>
              <w:rPr>
                <w:rFonts w:asciiTheme="minorEastAsia" w:eastAsiaTheme="minorEastAsia" w:hAnsiTheme="minorEastAsia" w:cstheme="minorEastAsia"/>
                <w:sz w:val="24"/>
                <w:szCs w:val="24"/>
              </w:rPr>
            </w:pPr>
          </w:p>
        </w:tc>
      </w:tr>
      <w:tr w:rsidR="00545028">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2758BE">
            <w:pPr>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3.（一个项目一行）  </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jc w:val="center"/>
              <w:rPr>
                <w:rFonts w:asciiTheme="minorEastAsia" w:eastAsiaTheme="minorEastAsia" w:hAnsiTheme="minorEastAsia" w:cstheme="minorEastAsia"/>
                <w:sz w:val="24"/>
                <w:szCs w:val="24"/>
              </w:rPr>
            </w:pP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jc w:val="center"/>
              <w:rPr>
                <w:rFonts w:asciiTheme="minorEastAsia" w:eastAsiaTheme="minorEastAsia" w:hAnsiTheme="minorEastAsia" w:cstheme="minorEastAsia"/>
                <w:sz w:val="24"/>
                <w:szCs w:val="24"/>
              </w:rPr>
            </w:pP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545028">
            <w:pPr>
              <w:jc w:val="center"/>
              <w:rPr>
                <w:rFonts w:asciiTheme="minorEastAsia" w:eastAsiaTheme="minorEastAsia" w:hAnsiTheme="minorEastAsia" w:cstheme="minorEastAsia"/>
                <w:sz w:val="24"/>
                <w:szCs w:val="24"/>
              </w:rPr>
            </w:pPr>
          </w:p>
        </w:tc>
      </w:tr>
      <w:tr w:rsidR="00545028">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tc>
      </w:tr>
      <w:tr w:rsidR="00545028">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2758BE">
            <w:pPr>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政府采购金额</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r w:rsidR="00E80DFC">
              <w:rPr>
                <w:rFonts w:asciiTheme="minorEastAsia" w:eastAsiaTheme="minorEastAsia" w:hAnsiTheme="minorEastAsia" w:cstheme="minorEastAsia" w:hint="eastAsia"/>
                <w:sz w:val="24"/>
                <w:szCs w:val="24"/>
              </w:rPr>
              <w:t>11.46</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E80DFC">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11.46</w:t>
            </w:r>
            <w:r w:rsidR="002758BE">
              <w:rPr>
                <w:rFonts w:asciiTheme="minorEastAsia" w:eastAsiaTheme="minorEastAsia" w:hAnsiTheme="minorEastAsia" w:cstheme="minorEastAsia" w:hint="eastAsia"/>
                <w:sz w:val="24"/>
                <w:szCs w:val="24"/>
              </w:rPr>
              <w:t xml:space="preserve">　</w:t>
            </w:r>
          </w:p>
        </w:tc>
      </w:tr>
      <w:tr w:rsidR="00545028">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2758BE">
            <w:pPr>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部门基本支出预算调整 </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tc>
      </w:tr>
      <w:tr w:rsidR="00545028">
        <w:trPr>
          <w:trHeight w:val="1200"/>
          <w:jc w:val="center"/>
        </w:trPr>
        <w:tc>
          <w:tcPr>
            <w:tcW w:w="3400"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楼堂馆所控制情况</w:t>
            </w:r>
          </w:p>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（202</w:t>
            </w:r>
            <w:r w:rsidR="00E80DFC">
              <w:rPr>
                <w:rFonts w:asciiTheme="minorEastAsia" w:eastAsiaTheme="minorEastAsia" w:hAnsiTheme="minorEastAsia" w:cstheme="minorEastAsia" w:hint="eastAsia"/>
                <w:sz w:val="24"/>
                <w:szCs w:val="24"/>
                <w:lang/>
              </w:rPr>
              <w:t>4</w:t>
            </w:r>
            <w:r>
              <w:rPr>
                <w:rFonts w:asciiTheme="minorEastAsia" w:eastAsiaTheme="minorEastAsia" w:hAnsiTheme="minorEastAsia" w:cstheme="minorEastAsia" w:hint="eastAsia"/>
                <w:sz w:val="24"/>
                <w:szCs w:val="24"/>
              </w:rPr>
              <w:t>年完工项目）</w:t>
            </w:r>
          </w:p>
        </w:tc>
        <w:tc>
          <w:tcPr>
            <w:tcW w:w="1062" w:type="dxa"/>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批复规模</w:t>
            </w:r>
          </w:p>
          <w:p w:rsidR="00545028" w:rsidRDefault="002758BE">
            <w:pPr>
              <w:spacing w:line="24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p>
        </w:tc>
        <w:tc>
          <w:tcPr>
            <w:tcW w:w="784" w:type="dxa"/>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实际规模（㎡）</w:t>
            </w:r>
          </w:p>
        </w:tc>
        <w:tc>
          <w:tcPr>
            <w:tcW w:w="1228" w:type="dxa"/>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规模控制率</w:t>
            </w:r>
          </w:p>
        </w:tc>
        <w:tc>
          <w:tcPr>
            <w:tcW w:w="1062" w:type="dxa"/>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预算投资（万元）</w:t>
            </w:r>
          </w:p>
        </w:tc>
        <w:tc>
          <w:tcPr>
            <w:tcW w:w="1027" w:type="dxa"/>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实际投资（万元）</w:t>
            </w:r>
          </w:p>
        </w:tc>
        <w:tc>
          <w:tcPr>
            <w:tcW w:w="1045" w:type="dxa"/>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投资概算控制率</w:t>
            </w:r>
          </w:p>
        </w:tc>
      </w:tr>
      <w:tr w:rsidR="00545028">
        <w:trPr>
          <w:trHeight w:val="906"/>
          <w:jc w:val="center"/>
        </w:trPr>
        <w:tc>
          <w:tcPr>
            <w:tcW w:w="3400"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545028">
            <w:pPr>
              <w:jc w:val="left"/>
              <w:rPr>
                <w:rFonts w:asciiTheme="minorEastAsia" w:eastAsiaTheme="minorEastAsia" w:hAnsiTheme="minorEastAsia" w:cstheme="minorEastAsia"/>
                <w:sz w:val="24"/>
                <w:szCs w:val="24"/>
              </w:rPr>
            </w:pPr>
          </w:p>
        </w:tc>
        <w:tc>
          <w:tcPr>
            <w:tcW w:w="1062" w:type="dxa"/>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tc>
        <w:tc>
          <w:tcPr>
            <w:tcW w:w="784" w:type="dxa"/>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tc>
        <w:tc>
          <w:tcPr>
            <w:tcW w:w="1228" w:type="dxa"/>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tc>
        <w:tc>
          <w:tcPr>
            <w:tcW w:w="1062" w:type="dxa"/>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tc>
        <w:tc>
          <w:tcPr>
            <w:tcW w:w="1027" w:type="dxa"/>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tc>
        <w:tc>
          <w:tcPr>
            <w:tcW w:w="1045" w:type="dxa"/>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tc>
      </w:tr>
      <w:tr w:rsidR="00545028">
        <w:trPr>
          <w:trHeight w:val="1209"/>
          <w:jc w:val="center"/>
        </w:trPr>
        <w:tc>
          <w:tcPr>
            <w:tcW w:w="3400" w:type="dxa"/>
            <w:tcBorders>
              <w:top w:val="single" w:sz="6" w:space="0" w:color="auto"/>
              <w:left w:val="single" w:sz="12" w:space="0" w:color="auto"/>
              <w:bottom w:val="single" w:sz="12"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厉行节约保障措施</w:t>
            </w:r>
          </w:p>
        </w:tc>
        <w:tc>
          <w:tcPr>
            <w:tcW w:w="6208" w:type="dxa"/>
            <w:gridSpan w:val="6"/>
            <w:tcBorders>
              <w:top w:val="single" w:sz="6" w:space="0" w:color="auto"/>
              <w:left w:val="single" w:sz="6" w:space="0" w:color="auto"/>
              <w:bottom w:val="single" w:sz="12" w:space="0" w:color="auto"/>
              <w:right w:val="single" w:sz="12"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tc>
      </w:tr>
    </w:tbl>
    <w:p w:rsidR="00545028" w:rsidRDefault="00545028">
      <w:pPr>
        <w:spacing w:line="100" w:lineRule="exact"/>
        <w:jc w:val="left"/>
        <w:rPr>
          <w:rFonts w:asciiTheme="minorEastAsia" w:eastAsiaTheme="minorEastAsia" w:hAnsiTheme="minorEastAsia" w:cstheme="minorEastAsia"/>
          <w:sz w:val="24"/>
          <w:szCs w:val="24"/>
        </w:rPr>
      </w:pPr>
    </w:p>
    <w:p w:rsidR="00545028" w:rsidRDefault="002758BE">
      <w:pPr>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说明：“项目支出”需要填报基本支出以外的所有项目支出情况，“公用经费”填报基本支出中的一般商品和服务支出。</w:t>
      </w:r>
    </w:p>
    <w:p w:rsidR="00545028" w:rsidRDefault="00545028">
      <w:pPr>
        <w:spacing w:line="100" w:lineRule="exact"/>
        <w:jc w:val="left"/>
        <w:rPr>
          <w:rFonts w:asciiTheme="minorEastAsia" w:eastAsiaTheme="minorEastAsia" w:hAnsiTheme="minorEastAsia" w:cstheme="minorEastAsia"/>
          <w:sz w:val="24"/>
          <w:szCs w:val="24"/>
        </w:rPr>
      </w:pPr>
    </w:p>
    <w:p w:rsidR="00545028" w:rsidRDefault="00E80DFC">
      <w:pPr>
        <w:spacing w:line="440" w:lineRule="exact"/>
        <w:jc w:val="left"/>
        <w:rPr>
          <w:rFonts w:eastAsia="黑体"/>
          <w:sz w:val="32"/>
          <w:szCs w:val="24"/>
        </w:rPr>
      </w:pPr>
      <w:r>
        <w:rPr>
          <w:rFonts w:asciiTheme="minorEastAsia" w:eastAsiaTheme="minorEastAsia" w:hAnsiTheme="minorEastAsia" w:cstheme="minorEastAsia" w:hint="eastAsia"/>
          <w:sz w:val="24"/>
          <w:szCs w:val="24"/>
        </w:rPr>
        <w:t>填表人：陈润凤</w:t>
      </w:r>
      <w:r w:rsidR="002758BE">
        <w:rPr>
          <w:rFonts w:asciiTheme="minorEastAsia" w:eastAsiaTheme="minorEastAsia" w:hAnsiTheme="minorEastAsia" w:cstheme="minorEastAsia" w:hint="eastAsia"/>
          <w:sz w:val="24"/>
          <w:szCs w:val="24"/>
        </w:rPr>
        <w:t xml:space="preserve"> 填报日期：</w:t>
      </w:r>
      <w:r>
        <w:rPr>
          <w:rFonts w:asciiTheme="minorEastAsia" w:eastAsiaTheme="minorEastAsia" w:hAnsiTheme="minorEastAsia" w:cstheme="minorEastAsia" w:hint="eastAsia"/>
          <w:sz w:val="24"/>
          <w:szCs w:val="24"/>
        </w:rPr>
        <w:t>202</w:t>
      </w:r>
      <w:r w:rsidR="00F55479">
        <w:rPr>
          <w:rFonts w:asciiTheme="minorEastAsia" w:eastAsiaTheme="minorEastAsia" w:hAnsiTheme="minorEastAsia" w:cstheme="minorEastAsia" w:hint="eastAsia"/>
          <w:sz w:val="24"/>
          <w:szCs w:val="24"/>
        </w:rPr>
        <w:t>5</w:t>
      </w:r>
      <w:r>
        <w:rPr>
          <w:rFonts w:asciiTheme="minorEastAsia" w:eastAsiaTheme="minorEastAsia" w:hAnsiTheme="minorEastAsia" w:cstheme="minorEastAsia" w:hint="eastAsia"/>
          <w:sz w:val="24"/>
          <w:szCs w:val="24"/>
        </w:rPr>
        <w:t>.6.18</w:t>
      </w:r>
      <w:r w:rsidR="002758BE">
        <w:rPr>
          <w:rFonts w:asciiTheme="minorEastAsia" w:eastAsiaTheme="minorEastAsia" w:hAnsiTheme="minorEastAsia" w:cstheme="minorEastAsia" w:hint="eastAsia"/>
          <w:sz w:val="24"/>
          <w:szCs w:val="24"/>
        </w:rPr>
        <w:t xml:space="preserve"> 联系电话：</w:t>
      </w:r>
      <w:r>
        <w:rPr>
          <w:rFonts w:asciiTheme="minorEastAsia" w:eastAsiaTheme="minorEastAsia" w:hAnsiTheme="minorEastAsia" w:cstheme="minorEastAsia" w:hint="eastAsia"/>
          <w:sz w:val="24"/>
          <w:szCs w:val="24"/>
        </w:rPr>
        <w:t>13517460845</w:t>
      </w:r>
      <w:r w:rsidR="002758BE">
        <w:rPr>
          <w:rFonts w:asciiTheme="minorEastAsia" w:eastAsiaTheme="minorEastAsia" w:hAnsiTheme="minorEastAsia" w:cstheme="minorEastAsia" w:hint="eastAsia"/>
          <w:sz w:val="24"/>
          <w:szCs w:val="24"/>
        </w:rPr>
        <w:t xml:space="preserve"> 单位负责人签字：</w:t>
      </w:r>
      <w:r w:rsidR="002758BE">
        <w:rPr>
          <w:rFonts w:eastAsia="仿宋_GB2312"/>
          <w:sz w:val="22"/>
          <w:szCs w:val="24"/>
        </w:rPr>
        <w:br w:type="page"/>
      </w:r>
      <w:r w:rsidR="002758BE">
        <w:rPr>
          <w:rFonts w:ascii="黑体" w:eastAsia="黑体" w:hAnsi="黑体" w:cs="黑体" w:hint="eastAsia"/>
          <w:sz w:val="32"/>
          <w:szCs w:val="32"/>
        </w:rPr>
        <w:lastRenderedPageBreak/>
        <w:t>附件3</w:t>
      </w:r>
    </w:p>
    <w:p w:rsidR="00545028" w:rsidRDefault="002758BE">
      <w:pPr>
        <w:spacing w:line="440" w:lineRule="exact"/>
        <w:jc w:val="center"/>
        <w:outlineLvl w:val="1"/>
        <w:rPr>
          <w:rFonts w:ascii="方正小标宋简体" w:eastAsia="方正小标宋简体"/>
          <w:sz w:val="44"/>
          <w:szCs w:val="24"/>
        </w:rPr>
      </w:pPr>
      <w:r>
        <w:rPr>
          <w:rFonts w:ascii="方正小标宋简体" w:eastAsia="方正小标宋简体" w:hint="eastAsia"/>
          <w:sz w:val="44"/>
          <w:szCs w:val="24"/>
        </w:rPr>
        <w:t>202</w:t>
      </w:r>
      <w:r w:rsidR="00E80DFC">
        <w:rPr>
          <w:rFonts w:ascii="方正小标宋简体" w:eastAsia="方正小标宋简体" w:hint="eastAsia"/>
          <w:sz w:val="44"/>
          <w:szCs w:val="24"/>
          <w:lang/>
        </w:rPr>
        <w:t>4</w:t>
      </w:r>
      <w:r>
        <w:rPr>
          <w:rFonts w:ascii="方正小标宋简体" w:eastAsia="方正小标宋简体" w:hint="eastAsia"/>
          <w:sz w:val="44"/>
          <w:szCs w:val="24"/>
        </w:rPr>
        <w:t>年度部门整体支出绩效自评表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641"/>
        <w:gridCol w:w="367"/>
        <w:gridCol w:w="349"/>
        <w:gridCol w:w="1144"/>
        <w:gridCol w:w="2360"/>
        <w:gridCol w:w="2360"/>
        <w:gridCol w:w="202"/>
        <w:gridCol w:w="275"/>
        <w:gridCol w:w="861"/>
      </w:tblGrid>
      <w:tr w:rsidR="00545028">
        <w:trPr>
          <w:trHeight w:val="493"/>
          <w:jc w:val="center"/>
        </w:trPr>
        <w:tc>
          <w:tcPr>
            <w:tcW w:w="0" w:type="auto"/>
            <w:tcBorders>
              <w:top w:val="single" w:sz="12" w:space="0" w:color="auto"/>
              <w:left w:val="single" w:sz="12"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县级预算部门名称</w:t>
            </w:r>
          </w:p>
        </w:tc>
        <w:tc>
          <w:tcPr>
            <w:tcW w:w="0" w:type="auto"/>
            <w:gridSpan w:val="8"/>
            <w:tcBorders>
              <w:top w:val="single" w:sz="12" w:space="0" w:color="auto"/>
              <w:left w:val="single" w:sz="6" w:space="0" w:color="auto"/>
              <w:bottom w:val="single" w:sz="6" w:space="0" w:color="auto"/>
              <w:right w:val="single" w:sz="12"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双牌县卫生健康综合监督执法大队　</w:t>
            </w:r>
          </w:p>
        </w:tc>
      </w:tr>
      <w:tr w:rsidR="00545028">
        <w:trPr>
          <w:trHeight w:val="246"/>
          <w:jc w:val="center"/>
        </w:trPr>
        <w:tc>
          <w:tcPr>
            <w:tcW w:w="0" w:type="auto"/>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年度预</w:t>
            </w:r>
          </w:p>
          <w:p w:rsidR="00545028" w:rsidRDefault="002758BE">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算申请</w:t>
            </w:r>
          </w:p>
          <w:p w:rsidR="00545028" w:rsidRDefault="002758BE">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（万元）</w:t>
            </w:r>
          </w:p>
        </w:tc>
        <w:tc>
          <w:tcPr>
            <w:tcW w:w="0" w:type="auto"/>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spacing w:line="240" w:lineRule="exact"/>
              <w:jc w:val="center"/>
              <w:rPr>
                <w:rFonts w:asciiTheme="minorEastAsia" w:eastAsiaTheme="minorEastAsia" w:hAnsiTheme="minorEastAsia" w:cstheme="minorEastAsia"/>
                <w:sz w:val="24"/>
                <w:szCs w:val="24"/>
              </w:rPr>
            </w:pP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年初预算数</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全年预算数</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全年执行数</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分值</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执行率</w:t>
            </w:r>
          </w:p>
        </w:tc>
        <w:tc>
          <w:tcPr>
            <w:tcW w:w="0" w:type="auto"/>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得分</w:t>
            </w:r>
          </w:p>
        </w:tc>
      </w:tr>
      <w:tr w:rsidR="00545028">
        <w:trPr>
          <w:trHeight w:val="262"/>
          <w:jc w:val="center"/>
        </w:trPr>
        <w:tc>
          <w:tcPr>
            <w:tcW w:w="0" w:type="auto"/>
            <w:vMerge/>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545028">
            <w:pPr>
              <w:spacing w:line="240" w:lineRule="exact"/>
              <w:jc w:val="center"/>
              <w:rPr>
                <w:rFonts w:asciiTheme="minorEastAsia" w:eastAsiaTheme="minorEastAsia" w:hAnsiTheme="minorEastAsia" w:cstheme="minorEastAsia"/>
                <w:color w:val="000000"/>
                <w:sz w:val="24"/>
                <w:szCs w:val="24"/>
              </w:rPr>
            </w:pPr>
          </w:p>
        </w:tc>
        <w:tc>
          <w:tcPr>
            <w:tcW w:w="0" w:type="auto"/>
            <w:gridSpan w:val="2"/>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4"/>
                <w:szCs w:val="24"/>
              </w:rPr>
              <w:t>年度资金总额</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r w:rsidR="00E80DFC">
              <w:rPr>
                <w:rFonts w:asciiTheme="minorEastAsia" w:eastAsiaTheme="minorEastAsia" w:hAnsiTheme="minorEastAsia" w:cstheme="minorEastAsia" w:hint="eastAsia"/>
                <w:sz w:val="24"/>
                <w:szCs w:val="24"/>
              </w:rPr>
              <w:t>49</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r w:rsidR="00E80DFC">
              <w:rPr>
                <w:rFonts w:asciiTheme="minorEastAsia" w:eastAsiaTheme="minorEastAsia" w:hAnsiTheme="minorEastAsia" w:cstheme="minorEastAsia" w:hint="eastAsia"/>
                <w:sz w:val="24"/>
                <w:szCs w:val="24"/>
              </w:rPr>
              <w:t>49</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r w:rsidR="00E80DFC">
              <w:rPr>
                <w:rFonts w:asciiTheme="minorEastAsia" w:eastAsiaTheme="minorEastAsia" w:hAnsiTheme="minorEastAsia" w:cstheme="minorEastAsia" w:hint="eastAsia"/>
                <w:sz w:val="24"/>
                <w:szCs w:val="24"/>
              </w:rPr>
              <w:t>49</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100%</w:t>
            </w:r>
          </w:p>
        </w:tc>
        <w:tc>
          <w:tcPr>
            <w:tcW w:w="0" w:type="auto"/>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w:t>
            </w:r>
          </w:p>
        </w:tc>
      </w:tr>
      <w:tr w:rsidR="00545028">
        <w:trPr>
          <w:trHeight w:val="262"/>
          <w:jc w:val="center"/>
        </w:trPr>
        <w:tc>
          <w:tcPr>
            <w:tcW w:w="0" w:type="auto"/>
            <w:vMerge/>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545028">
            <w:pPr>
              <w:spacing w:line="240" w:lineRule="exact"/>
              <w:jc w:val="center"/>
              <w:rPr>
                <w:rFonts w:asciiTheme="minorEastAsia" w:eastAsiaTheme="minorEastAsia" w:hAnsiTheme="minorEastAsia" w:cstheme="minorEastAsia"/>
                <w:color w:val="000000"/>
                <w:sz w:val="24"/>
                <w:szCs w:val="24"/>
              </w:rPr>
            </w:pPr>
          </w:p>
        </w:tc>
        <w:tc>
          <w:tcPr>
            <w:tcW w:w="0" w:type="auto"/>
            <w:gridSpan w:val="4"/>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按收入性质分：</w:t>
            </w:r>
          </w:p>
        </w:tc>
        <w:tc>
          <w:tcPr>
            <w:tcW w:w="0" w:type="auto"/>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按支出性质分：</w:t>
            </w:r>
          </w:p>
        </w:tc>
      </w:tr>
      <w:tr w:rsidR="00545028">
        <w:trPr>
          <w:trHeight w:val="262"/>
          <w:jc w:val="center"/>
        </w:trPr>
        <w:tc>
          <w:tcPr>
            <w:tcW w:w="0" w:type="auto"/>
            <w:vMerge/>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545028">
            <w:pPr>
              <w:spacing w:line="240" w:lineRule="exact"/>
              <w:jc w:val="center"/>
              <w:rPr>
                <w:rFonts w:asciiTheme="minorEastAsia" w:eastAsiaTheme="minorEastAsia" w:hAnsiTheme="minorEastAsia" w:cstheme="minorEastAsia"/>
                <w:color w:val="000000"/>
                <w:sz w:val="24"/>
                <w:szCs w:val="24"/>
              </w:rPr>
            </w:pPr>
          </w:p>
        </w:tc>
        <w:tc>
          <w:tcPr>
            <w:tcW w:w="0" w:type="auto"/>
            <w:gridSpan w:val="4"/>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其中：  一般公共预算：1</w:t>
            </w:r>
            <w:r w:rsidR="00E80DFC">
              <w:rPr>
                <w:rFonts w:asciiTheme="minorEastAsia" w:eastAsiaTheme="minorEastAsia" w:hAnsiTheme="minorEastAsia" w:cstheme="minorEastAsia" w:hint="eastAsia"/>
                <w:color w:val="000000"/>
                <w:sz w:val="24"/>
                <w:szCs w:val="24"/>
              </w:rPr>
              <w:t>49</w:t>
            </w:r>
          </w:p>
        </w:tc>
        <w:tc>
          <w:tcPr>
            <w:tcW w:w="0" w:type="auto"/>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其中：基本支出：1</w:t>
            </w:r>
            <w:r w:rsidR="00E80DFC">
              <w:rPr>
                <w:rFonts w:asciiTheme="minorEastAsia" w:eastAsiaTheme="minorEastAsia" w:hAnsiTheme="minorEastAsia" w:cstheme="minorEastAsia" w:hint="eastAsia"/>
                <w:color w:val="000000"/>
                <w:sz w:val="24"/>
                <w:szCs w:val="24"/>
              </w:rPr>
              <w:t>05.62</w:t>
            </w:r>
          </w:p>
        </w:tc>
      </w:tr>
      <w:tr w:rsidR="00545028">
        <w:trPr>
          <w:trHeight w:val="262"/>
          <w:jc w:val="center"/>
        </w:trPr>
        <w:tc>
          <w:tcPr>
            <w:tcW w:w="0" w:type="auto"/>
            <w:vMerge/>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545028">
            <w:pPr>
              <w:spacing w:line="240" w:lineRule="exact"/>
              <w:jc w:val="center"/>
              <w:rPr>
                <w:rFonts w:asciiTheme="minorEastAsia" w:eastAsiaTheme="minorEastAsia" w:hAnsiTheme="minorEastAsia" w:cstheme="minorEastAsia"/>
                <w:color w:val="000000"/>
                <w:sz w:val="24"/>
                <w:szCs w:val="24"/>
              </w:rPr>
            </w:pPr>
          </w:p>
        </w:tc>
        <w:tc>
          <w:tcPr>
            <w:tcW w:w="0" w:type="auto"/>
            <w:gridSpan w:val="4"/>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ind w:firstLineChars="400" w:firstLine="96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政府性基金拨款：</w:t>
            </w:r>
          </w:p>
        </w:tc>
        <w:tc>
          <w:tcPr>
            <w:tcW w:w="0" w:type="auto"/>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spacing w:line="240" w:lineRule="exact"/>
              <w:ind w:firstLineChars="300" w:firstLine="72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项目支出：</w:t>
            </w:r>
            <w:r w:rsidR="00E80DFC">
              <w:rPr>
                <w:rFonts w:asciiTheme="minorEastAsia" w:eastAsiaTheme="minorEastAsia" w:hAnsiTheme="minorEastAsia" w:cstheme="minorEastAsia" w:hint="eastAsia"/>
                <w:color w:val="000000"/>
                <w:sz w:val="24"/>
                <w:szCs w:val="24"/>
              </w:rPr>
              <w:t>43.38</w:t>
            </w:r>
          </w:p>
        </w:tc>
      </w:tr>
      <w:tr w:rsidR="00545028">
        <w:trPr>
          <w:trHeight w:val="262"/>
          <w:jc w:val="center"/>
        </w:trPr>
        <w:tc>
          <w:tcPr>
            <w:tcW w:w="0" w:type="auto"/>
            <w:vMerge/>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545028">
            <w:pPr>
              <w:spacing w:line="240" w:lineRule="exact"/>
              <w:jc w:val="center"/>
              <w:rPr>
                <w:rFonts w:asciiTheme="minorEastAsia" w:eastAsiaTheme="minorEastAsia" w:hAnsiTheme="minorEastAsia" w:cstheme="minorEastAsia"/>
                <w:color w:val="000000"/>
                <w:sz w:val="24"/>
                <w:szCs w:val="24"/>
              </w:rPr>
            </w:pPr>
          </w:p>
        </w:tc>
        <w:tc>
          <w:tcPr>
            <w:tcW w:w="0" w:type="auto"/>
            <w:gridSpan w:val="4"/>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纳入专户管理的非税收入拨款：</w:t>
            </w:r>
          </w:p>
        </w:tc>
        <w:tc>
          <w:tcPr>
            <w:tcW w:w="0" w:type="auto"/>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545028">
            <w:pPr>
              <w:spacing w:line="240" w:lineRule="exact"/>
              <w:jc w:val="left"/>
              <w:rPr>
                <w:rFonts w:asciiTheme="minorEastAsia" w:eastAsiaTheme="minorEastAsia" w:hAnsiTheme="minorEastAsia" w:cstheme="minorEastAsia"/>
                <w:color w:val="000000"/>
                <w:sz w:val="24"/>
                <w:szCs w:val="24"/>
              </w:rPr>
            </w:pPr>
          </w:p>
        </w:tc>
      </w:tr>
      <w:tr w:rsidR="00545028">
        <w:trPr>
          <w:trHeight w:val="262"/>
          <w:jc w:val="center"/>
        </w:trPr>
        <w:tc>
          <w:tcPr>
            <w:tcW w:w="0" w:type="auto"/>
            <w:vMerge/>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545028">
            <w:pPr>
              <w:spacing w:line="240" w:lineRule="exact"/>
              <w:jc w:val="center"/>
              <w:rPr>
                <w:rFonts w:asciiTheme="minorEastAsia" w:eastAsiaTheme="minorEastAsia" w:hAnsiTheme="minorEastAsia" w:cstheme="minorEastAsia"/>
                <w:color w:val="000000"/>
                <w:sz w:val="24"/>
                <w:szCs w:val="24"/>
              </w:rPr>
            </w:pPr>
          </w:p>
        </w:tc>
        <w:tc>
          <w:tcPr>
            <w:tcW w:w="0" w:type="auto"/>
            <w:gridSpan w:val="4"/>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ind w:firstLineChars="700" w:firstLine="16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其他资金：</w:t>
            </w:r>
          </w:p>
        </w:tc>
        <w:tc>
          <w:tcPr>
            <w:tcW w:w="0" w:type="auto"/>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545028">
            <w:pPr>
              <w:spacing w:line="240" w:lineRule="exact"/>
              <w:jc w:val="left"/>
              <w:rPr>
                <w:rFonts w:asciiTheme="minorEastAsia" w:eastAsiaTheme="minorEastAsia" w:hAnsiTheme="minorEastAsia" w:cstheme="minorEastAsia"/>
                <w:color w:val="000000"/>
                <w:sz w:val="24"/>
                <w:szCs w:val="24"/>
              </w:rPr>
            </w:pPr>
          </w:p>
        </w:tc>
      </w:tr>
      <w:tr w:rsidR="00545028">
        <w:trPr>
          <w:trHeight w:val="246"/>
          <w:jc w:val="center"/>
        </w:trPr>
        <w:tc>
          <w:tcPr>
            <w:tcW w:w="0" w:type="auto"/>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年度总体目标</w:t>
            </w:r>
          </w:p>
        </w:tc>
        <w:tc>
          <w:tcPr>
            <w:tcW w:w="0" w:type="auto"/>
            <w:gridSpan w:val="4"/>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预期目标</w:t>
            </w:r>
          </w:p>
        </w:tc>
        <w:tc>
          <w:tcPr>
            <w:tcW w:w="0" w:type="auto"/>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实际完成情况　</w:t>
            </w:r>
          </w:p>
        </w:tc>
      </w:tr>
      <w:tr w:rsidR="00545028">
        <w:trPr>
          <w:trHeight w:val="262"/>
          <w:jc w:val="center"/>
        </w:trPr>
        <w:tc>
          <w:tcPr>
            <w:tcW w:w="0" w:type="auto"/>
            <w:vMerge/>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545028">
            <w:pPr>
              <w:spacing w:line="240" w:lineRule="exact"/>
              <w:jc w:val="center"/>
              <w:rPr>
                <w:rFonts w:asciiTheme="minorEastAsia" w:eastAsiaTheme="minorEastAsia" w:hAnsiTheme="minorEastAsia" w:cstheme="minorEastAsia"/>
                <w:color w:val="000000"/>
                <w:sz w:val="24"/>
                <w:szCs w:val="24"/>
              </w:rPr>
            </w:pPr>
          </w:p>
        </w:tc>
        <w:tc>
          <w:tcPr>
            <w:tcW w:w="0" w:type="auto"/>
            <w:gridSpan w:val="4"/>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0" w:type="auto"/>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545028">
        <w:trPr>
          <w:trHeight w:val="493"/>
          <w:jc w:val="center"/>
        </w:trPr>
        <w:tc>
          <w:tcPr>
            <w:tcW w:w="0" w:type="auto"/>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绩</w:t>
            </w:r>
          </w:p>
          <w:p w:rsidR="00545028" w:rsidRDefault="002758BE">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效</w:t>
            </w:r>
          </w:p>
          <w:p w:rsidR="00545028" w:rsidRDefault="002758BE">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指</w:t>
            </w:r>
          </w:p>
          <w:p w:rsidR="00545028" w:rsidRDefault="002758BE">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标</w:t>
            </w:r>
          </w:p>
          <w:p w:rsidR="00545028" w:rsidRDefault="00545028">
            <w:pPr>
              <w:spacing w:line="240" w:lineRule="exact"/>
              <w:jc w:val="center"/>
              <w:rPr>
                <w:rFonts w:asciiTheme="minorEastAsia" w:eastAsiaTheme="minorEastAsia" w:hAnsiTheme="minorEastAsia" w:cstheme="minorEastAsia"/>
                <w:color w:val="000000"/>
                <w:sz w:val="24"/>
                <w:szCs w:val="24"/>
              </w:rPr>
            </w:pP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一级指标</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二级指标</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三级指标</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年度指标值</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实际完成值</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分值</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得分</w:t>
            </w:r>
          </w:p>
        </w:tc>
        <w:tc>
          <w:tcPr>
            <w:tcW w:w="0" w:type="auto"/>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偏差原因分析及改进措施</w:t>
            </w:r>
          </w:p>
        </w:tc>
      </w:tr>
      <w:tr w:rsidR="00545028">
        <w:trPr>
          <w:trHeight w:val="262"/>
          <w:jc w:val="center"/>
        </w:trPr>
        <w:tc>
          <w:tcPr>
            <w:tcW w:w="0" w:type="auto"/>
            <w:vMerge/>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545028">
            <w:pPr>
              <w:spacing w:line="240" w:lineRule="exact"/>
              <w:jc w:val="left"/>
              <w:rPr>
                <w:rFonts w:asciiTheme="minorEastAsia" w:eastAsiaTheme="minorEastAsia" w:hAnsiTheme="minorEastAsia" w:cstheme="minorEastAsia"/>
                <w:color w:val="000000"/>
                <w:sz w:val="24"/>
                <w:szCs w:val="24"/>
              </w:rPr>
            </w:pPr>
          </w:p>
        </w:tc>
        <w:tc>
          <w:tcPr>
            <w:tcW w:w="0" w:type="auto"/>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产出指标</w:t>
            </w:r>
          </w:p>
          <w:p w:rsidR="00545028" w:rsidRDefault="002758BE">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(50分)</w:t>
            </w:r>
          </w:p>
        </w:tc>
        <w:tc>
          <w:tcPr>
            <w:tcW w:w="0" w:type="auto"/>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重点工作</w:t>
            </w:r>
          </w:p>
          <w:p w:rsidR="00545028" w:rsidRDefault="002758BE">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任务完成</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widowControl/>
              <w:jc w:val="left"/>
              <w:rPr>
                <w:rFonts w:asciiTheme="minorEastAsia" w:eastAsiaTheme="minorEastAsia" w:hAnsiTheme="minorEastAsia" w:cstheme="minorEastAsia"/>
                <w:color w:val="000000"/>
                <w:sz w:val="24"/>
                <w:szCs w:val="24"/>
              </w:rPr>
            </w:pPr>
            <w:r>
              <w:rPr>
                <w:rFonts w:eastAsia="仿宋_GB2312" w:hint="eastAsia"/>
                <w:color w:val="000000"/>
                <w:kern w:val="0"/>
              </w:rPr>
              <w:t>监督检查</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仿宋" w:eastAsia="仿宋" w:hAnsi="仿宋" w:hint="eastAsia"/>
                <w:sz w:val="18"/>
                <w:szCs w:val="18"/>
              </w:rPr>
              <w:t>出动执法人员963人次，执法车辆152台次，下发卫生监督意见书667份。查处双随机案件4件</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仿宋" w:eastAsia="仿宋" w:hAnsi="仿宋" w:hint="eastAsia"/>
                <w:sz w:val="18"/>
                <w:szCs w:val="18"/>
              </w:rPr>
              <w:t>出动执法人员963人次，执法车辆152台次，下发卫生监督意见书667份。查处双随机案件4件</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15</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15</w:t>
            </w:r>
          </w:p>
        </w:tc>
        <w:tc>
          <w:tcPr>
            <w:tcW w:w="0" w:type="auto"/>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545028">
        <w:trPr>
          <w:trHeight w:val="647"/>
          <w:jc w:val="center"/>
        </w:trPr>
        <w:tc>
          <w:tcPr>
            <w:tcW w:w="0" w:type="auto"/>
            <w:vMerge/>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545028">
            <w:pPr>
              <w:spacing w:line="240" w:lineRule="exact"/>
              <w:jc w:val="left"/>
              <w:rPr>
                <w:rFonts w:asciiTheme="minorEastAsia" w:eastAsiaTheme="minorEastAsia" w:hAnsiTheme="minorEastAsia" w:cstheme="minorEastAsia"/>
                <w:color w:val="000000"/>
                <w:sz w:val="24"/>
                <w:szCs w:val="24"/>
              </w:rPr>
            </w:pPr>
          </w:p>
        </w:tc>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spacing w:line="240" w:lineRule="exact"/>
              <w:jc w:val="left"/>
              <w:rPr>
                <w:rFonts w:asciiTheme="minorEastAsia" w:eastAsiaTheme="minorEastAsia" w:hAnsiTheme="minorEastAsia" w:cstheme="minorEastAsia"/>
                <w:color w:val="000000"/>
                <w:sz w:val="24"/>
                <w:szCs w:val="24"/>
              </w:rPr>
            </w:pPr>
          </w:p>
        </w:tc>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spacing w:line="240" w:lineRule="exact"/>
              <w:jc w:val="center"/>
              <w:rPr>
                <w:rFonts w:asciiTheme="minorEastAsia" w:eastAsiaTheme="minorEastAsia" w:hAnsiTheme="minorEastAsia" w:cstheme="minorEastAsia"/>
                <w:color w:val="000000"/>
                <w:sz w:val="24"/>
                <w:szCs w:val="24"/>
              </w:rPr>
            </w:pP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widowControl/>
              <w:jc w:val="left"/>
              <w:rPr>
                <w:rFonts w:asciiTheme="minorEastAsia" w:eastAsiaTheme="minorEastAsia" w:hAnsiTheme="minorEastAsia" w:cstheme="minorEastAsia"/>
                <w:color w:val="000000"/>
                <w:sz w:val="24"/>
                <w:szCs w:val="24"/>
              </w:rPr>
            </w:pPr>
            <w:r>
              <w:rPr>
                <w:rFonts w:eastAsia="仿宋_GB2312" w:hint="eastAsia"/>
                <w:color w:val="000000"/>
                <w:kern w:val="0"/>
              </w:rPr>
              <w:t>执法</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仿宋" w:eastAsia="仿宋" w:hAnsi="仿宋" w:hint="eastAsia"/>
                <w:sz w:val="18"/>
                <w:szCs w:val="18"/>
              </w:rPr>
              <w:t>出动执法人员963人次，执法车辆152台次，下发卫生监督意见书667份。查处双随机案件4件</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仿宋" w:eastAsia="仿宋" w:hAnsi="仿宋" w:hint="eastAsia"/>
                <w:sz w:val="18"/>
                <w:szCs w:val="18"/>
              </w:rPr>
              <w:t>出动执法人员963人次，执法车辆152台次，下发卫生监督意见书667份。查处双随机案件4件</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10</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10</w:t>
            </w:r>
          </w:p>
        </w:tc>
        <w:tc>
          <w:tcPr>
            <w:tcW w:w="0" w:type="auto"/>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545028">
        <w:trPr>
          <w:trHeight w:val="262"/>
          <w:jc w:val="center"/>
        </w:trPr>
        <w:tc>
          <w:tcPr>
            <w:tcW w:w="0" w:type="auto"/>
            <w:vMerge/>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545028">
            <w:pPr>
              <w:spacing w:line="240" w:lineRule="exact"/>
              <w:jc w:val="left"/>
              <w:rPr>
                <w:rFonts w:asciiTheme="minorEastAsia" w:eastAsiaTheme="minorEastAsia" w:hAnsiTheme="minorEastAsia" w:cstheme="minorEastAsia"/>
                <w:color w:val="000000"/>
                <w:sz w:val="24"/>
                <w:szCs w:val="24"/>
              </w:rPr>
            </w:pPr>
          </w:p>
        </w:tc>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spacing w:line="240" w:lineRule="exact"/>
              <w:jc w:val="left"/>
              <w:rPr>
                <w:rFonts w:asciiTheme="minorEastAsia" w:eastAsiaTheme="minorEastAsia" w:hAnsiTheme="minorEastAsia" w:cstheme="minorEastAsia"/>
                <w:color w:val="000000"/>
                <w:sz w:val="24"/>
                <w:szCs w:val="24"/>
              </w:rPr>
            </w:pPr>
          </w:p>
        </w:tc>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spacing w:line="240" w:lineRule="exact"/>
              <w:jc w:val="center"/>
              <w:rPr>
                <w:rFonts w:asciiTheme="minorEastAsia" w:eastAsiaTheme="minorEastAsia" w:hAnsiTheme="minorEastAsia" w:cstheme="minorEastAsia"/>
                <w:color w:val="000000"/>
                <w:sz w:val="24"/>
                <w:szCs w:val="24"/>
              </w:rPr>
            </w:pP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E80DFC">
            <w:pPr>
              <w:widowControl/>
              <w:jc w:val="left"/>
              <w:rPr>
                <w:rFonts w:asciiTheme="minorEastAsia" w:eastAsiaTheme="minorEastAsia" w:hAnsiTheme="minorEastAsia" w:cstheme="minorEastAsia"/>
                <w:color w:val="000000"/>
                <w:sz w:val="24"/>
                <w:szCs w:val="24"/>
              </w:rPr>
            </w:pPr>
            <w:r>
              <w:rPr>
                <w:rFonts w:eastAsia="仿宋_GB2312" w:hint="eastAsia"/>
                <w:color w:val="000000"/>
                <w:kern w:val="0"/>
              </w:rPr>
              <w:t>双创工作</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eastAsia="仿宋_GB2312" w:hint="eastAsia"/>
                <w:color w:val="000000"/>
                <w:kern w:val="0"/>
              </w:rPr>
              <w:t>落实防控措施</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100%</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10</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10</w:t>
            </w:r>
          </w:p>
        </w:tc>
        <w:tc>
          <w:tcPr>
            <w:tcW w:w="0" w:type="auto"/>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545028">
        <w:trPr>
          <w:trHeight w:val="317"/>
          <w:jc w:val="center"/>
        </w:trPr>
        <w:tc>
          <w:tcPr>
            <w:tcW w:w="0" w:type="auto"/>
            <w:vMerge/>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545028">
            <w:pPr>
              <w:spacing w:line="240" w:lineRule="exact"/>
              <w:jc w:val="left"/>
              <w:rPr>
                <w:rFonts w:asciiTheme="minorEastAsia" w:eastAsiaTheme="minorEastAsia" w:hAnsiTheme="minorEastAsia" w:cstheme="minorEastAsia"/>
                <w:color w:val="000000"/>
                <w:sz w:val="24"/>
                <w:szCs w:val="24"/>
              </w:rPr>
            </w:pPr>
          </w:p>
        </w:tc>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spacing w:line="240" w:lineRule="exact"/>
              <w:jc w:val="left"/>
              <w:rPr>
                <w:rFonts w:asciiTheme="minorEastAsia" w:eastAsiaTheme="minorEastAsia" w:hAnsiTheme="minorEastAsia" w:cstheme="minorEastAsia"/>
                <w:color w:val="000000"/>
                <w:sz w:val="24"/>
                <w:szCs w:val="24"/>
              </w:rPr>
            </w:pPr>
          </w:p>
        </w:tc>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spacing w:line="240" w:lineRule="exact"/>
              <w:jc w:val="center"/>
              <w:rPr>
                <w:rFonts w:asciiTheme="minorEastAsia" w:eastAsiaTheme="minorEastAsia" w:hAnsiTheme="minorEastAsia" w:cstheme="minorEastAsia"/>
                <w:color w:val="000000"/>
                <w:sz w:val="24"/>
                <w:szCs w:val="24"/>
              </w:rPr>
            </w:pP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widowControl/>
              <w:ind w:left="840" w:hangingChars="400" w:hanging="840"/>
              <w:jc w:val="left"/>
              <w:rPr>
                <w:rFonts w:eastAsia="仿宋_GB2312"/>
                <w:color w:val="000000"/>
                <w:kern w:val="0"/>
              </w:rPr>
            </w:pP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spacing w:line="240" w:lineRule="exact"/>
              <w:jc w:val="left"/>
              <w:rPr>
                <w:rFonts w:asciiTheme="minorEastAsia" w:eastAsiaTheme="minorEastAsia" w:hAnsiTheme="minorEastAsia" w:cstheme="minorEastAsia"/>
                <w:color w:val="000000"/>
                <w:sz w:val="24"/>
                <w:szCs w:val="24"/>
              </w:rPr>
            </w:pP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spacing w:line="240" w:lineRule="exact"/>
              <w:jc w:val="left"/>
              <w:rPr>
                <w:rFonts w:asciiTheme="minorEastAsia" w:eastAsiaTheme="minorEastAsia" w:hAnsiTheme="minorEastAsia" w:cstheme="minorEastAsia"/>
                <w:color w:val="000000"/>
                <w:sz w:val="24"/>
                <w:szCs w:val="24"/>
              </w:rPr>
            </w:pPr>
          </w:p>
        </w:tc>
        <w:tc>
          <w:tcPr>
            <w:tcW w:w="0" w:type="auto"/>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545028">
        <w:trPr>
          <w:trHeight w:val="262"/>
          <w:jc w:val="center"/>
        </w:trPr>
        <w:tc>
          <w:tcPr>
            <w:tcW w:w="0" w:type="auto"/>
            <w:vMerge/>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545028">
            <w:pPr>
              <w:spacing w:line="240" w:lineRule="exact"/>
              <w:jc w:val="left"/>
              <w:rPr>
                <w:rFonts w:asciiTheme="minorEastAsia" w:eastAsiaTheme="minorEastAsia" w:hAnsiTheme="minorEastAsia" w:cstheme="minorEastAsia"/>
                <w:color w:val="000000"/>
                <w:sz w:val="24"/>
                <w:szCs w:val="24"/>
              </w:rPr>
            </w:pPr>
          </w:p>
        </w:tc>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spacing w:line="240" w:lineRule="exact"/>
              <w:jc w:val="left"/>
              <w:rPr>
                <w:rFonts w:asciiTheme="minorEastAsia" w:eastAsiaTheme="minorEastAsia" w:hAnsiTheme="minorEastAsia" w:cstheme="minorEastAsia"/>
                <w:color w:val="000000"/>
                <w:sz w:val="24"/>
                <w:szCs w:val="24"/>
              </w:rPr>
            </w:pPr>
          </w:p>
        </w:tc>
        <w:tc>
          <w:tcPr>
            <w:tcW w:w="0" w:type="auto"/>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履职目</w:t>
            </w:r>
          </w:p>
          <w:p w:rsidR="00545028" w:rsidRDefault="002758BE">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标实现</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color w:val="000000"/>
                <w:sz w:val="24"/>
                <w:szCs w:val="24"/>
              </w:rPr>
            </w:pPr>
            <w:r>
              <w:rPr>
                <w:rFonts w:eastAsia="仿宋_GB2312" w:hint="eastAsia"/>
                <w:color w:val="000000"/>
                <w:kern w:val="0"/>
              </w:rPr>
              <w:t>目标任务完成情况各项工作</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100%</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100%　</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15</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15</w:t>
            </w:r>
          </w:p>
        </w:tc>
        <w:tc>
          <w:tcPr>
            <w:tcW w:w="0" w:type="auto"/>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545028">
        <w:trPr>
          <w:trHeight w:val="262"/>
          <w:jc w:val="center"/>
        </w:trPr>
        <w:tc>
          <w:tcPr>
            <w:tcW w:w="0" w:type="auto"/>
            <w:vMerge/>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545028">
            <w:pPr>
              <w:spacing w:line="240" w:lineRule="exact"/>
              <w:jc w:val="left"/>
              <w:rPr>
                <w:rFonts w:asciiTheme="minorEastAsia" w:eastAsiaTheme="minorEastAsia" w:hAnsiTheme="minorEastAsia" w:cstheme="minorEastAsia"/>
                <w:color w:val="000000"/>
                <w:sz w:val="24"/>
                <w:szCs w:val="24"/>
              </w:rPr>
            </w:pPr>
          </w:p>
        </w:tc>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spacing w:line="240" w:lineRule="exact"/>
              <w:jc w:val="left"/>
              <w:rPr>
                <w:rFonts w:asciiTheme="minorEastAsia" w:eastAsiaTheme="minorEastAsia" w:hAnsiTheme="minorEastAsia" w:cstheme="minorEastAsia"/>
                <w:color w:val="000000"/>
                <w:sz w:val="24"/>
                <w:szCs w:val="24"/>
              </w:rPr>
            </w:pPr>
          </w:p>
        </w:tc>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spacing w:line="240" w:lineRule="exact"/>
              <w:jc w:val="center"/>
              <w:rPr>
                <w:rFonts w:asciiTheme="minorEastAsia" w:eastAsiaTheme="minorEastAsia" w:hAnsiTheme="minorEastAsia" w:cstheme="minorEastAsia"/>
                <w:color w:val="000000"/>
                <w:sz w:val="24"/>
                <w:szCs w:val="24"/>
              </w:rPr>
            </w:pP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spacing w:line="240" w:lineRule="exact"/>
              <w:jc w:val="center"/>
              <w:rPr>
                <w:rFonts w:asciiTheme="minorEastAsia" w:eastAsiaTheme="minorEastAsia" w:hAnsiTheme="minorEastAsia" w:cstheme="minorEastAsia"/>
                <w:color w:val="000000"/>
                <w:sz w:val="24"/>
                <w:szCs w:val="24"/>
              </w:rPr>
            </w:pP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0" w:type="auto"/>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545028">
        <w:trPr>
          <w:trHeight w:val="262"/>
          <w:jc w:val="center"/>
        </w:trPr>
        <w:tc>
          <w:tcPr>
            <w:tcW w:w="0" w:type="auto"/>
            <w:vMerge/>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545028">
            <w:pPr>
              <w:spacing w:line="240" w:lineRule="exact"/>
              <w:jc w:val="left"/>
              <w:rPr>
                <w:rFonts w:asciiTheme="minorEastAsia" w:eastAsiaTheme="minorEastAsia" w:hAnsiTheme="minorEastAsia" w:cstheme="minorEastAsia"/>
                <w:color w:val="000000"/>
                <w:sz w:val="24"/>
                <w:szCs w:val="24"/>
              </w:rPr>
            </w:pPr>
          </w:p>
        </w:tc>
        <w:tc>
          <w:tcPr>
            <w:tcW w:w="0" w:type="auto"/>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效益指标</w:t>
            </w:r>
          </w:p>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lang/>
              </w:rPr>
              <w:t>4</w:t>
            </w:r>
            <w:r>
              <w:rPr>
                <w:rFonts w:asciiTheme="minorEastAsia" w:eastAsiaTheme="minorEastAsia" w:hAnsiTheme="minorEastAsia" w:cstheme="minorEastAsia" w:hint="eastAsia"/>
                <w:color w:val="000000"/>
                <w:sz w:val="24"/>
                <w:szCs w:val="24"/>
              </w:rPr>
              <w:t>0分</w:t>
            </w:r>
            <w:r>
              <w:rPr>
                <w:rFonts w:asciiTheme="minorEastAsia" w:eastAsiaTheme="minorEastAsia" w:hAnsiTheme="minorEastAsia" w:cstheme="minorEastAsia" w:hint="eastAsia"/>
                <w:color w:val="000000"/>
                <w:sz w:val="24"/>
                <w:szCs w:val="24"/>
              </w:rPr>
              <w:lastRenderedPageBreak/>
              <w:t>）</w:t>
            </w:r>
          </w:p>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p w:rsidR="00545028" w:rsidRDefault="00545028">
            <w:pPr>
              <w:spacing w:line="240" w:lineRule="exact"/>
              <w:jc w:val="center"/>
              <w:rPr>
                <w:rFonts w:asciiTheme="minorEastAsia" w:eastAsiaTheme="minorEastAsia" w:hAnsiTheme="minorEastAsia" w:cstheme="minorEastAsia"/>
                <w:color w:val="000000"/>
                <w:sz w:val="24"/>
                <w:szCs w:val="24"/>
              </w:rPr>
            </w:pPr>
          </w:p>
        </w:tc>
        <w:tc>
          <w:tcPr>
            <w:tcW w:w="0" w:type="auto"/>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lastRenderedPageBreak/>
              <w:t>履职</w:t>
            </w:r>
          </w:p>
          <w:p w:rsidR="00545028" w:rsidRDefault="002758BE">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效益</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widowControl/>
              <w:jc w:val="left"/>
              <w:rPr>
                <w:rFonts w:eastAsia="仿宋_GB2312" w:cstheme="minorBidi"/>
                <w:color w:val="000000"/>
                <w:kern w:val="0"/>
                <w:szCs w:val="24"/>
              </w:rPr>
            </w:pPr>
            <w:r>
              <w:rPr>
                <w:rFonts w:eastAsia="仿宋_GB2312" w:hint="eastAsia"/>
                <w:color w:val="000000"/>
                <w:kern w:val="0"/>
              </w:rPr>
              <w:t>乡村振兴及监督检查、执法业务工</w:t>
            </w:r>
            <w:r>
              <w:rPr>
                <w:rFonts w:eastAsia="仿宋_GB2312" w:hint="eastAsia"/>
                <w:color w:val="000000"/>
                <w:kern w:val="0"/>
              </w:rPr>
              <w:lastRenderedPageBreak/>
              <w:t>作</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widowControl/>
              <w:jc w:val="left"/>
              <w:rPr>
                <w:rFonts w:eastAsia="仿宋_GB2312" w:cstheme="minorBidi"/>
                <w:color w:val="000000"/>
                <w:kern w:val="0"/>
                <w:szCs w:val="24"/>
              </w:rPr>
            </w:pPr>
            <w:r>
              <w:rPr>
                <w:rFonts w:eastAsia="仿宋_GB2312"/>
                <w:color w:val="000000"/>
                <w:kern w:val="0"/>
              </w:rPr>
              <w:lastRenderedPageBreak/>
              <w:t xml:space="preserve">　</w:t>
            </w:r>
            <w:r>
              <w:rPr>
                <w:rFonts w:eastAsia="仿宋_GB2312" w:hint="eastAsia"/>
                <w:color w:val="000000"/>
                <w:kern w:val="0"/>
              </w:rPr>
              <w:t>100%</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widowControl/>
              <w:jc w:val="left"/>
              <w:rPr>
                <w:rFonts w:eastAsia="仿宋_GB2312" w:cstheme="minorBidi"/>
                <w:color w:val="000000"/>
                <w:kern w:val="0"/>
                <w:szCs w:val="24"/>
              </w:rPr>
            </w:pPr>
            <w:r>
              <w:rPr>
                <w:rFonts w:eastAsia="仿宋_GB2312"/>
                <w:color w:val="000000"/>
                <w:kern w:val="0"/>
              </w:rPr>
              <w:t xml:space="preserve">　</w:t>
            </w:r>
            <w:r>
              <w:rPr>
                <w:rFonts w:eastAsia="仿宋_GB2312" w:hint="eastAsia"/>
                <w:color w:val="000000"/>
                <w:kern w:val="0"/>
              </w:rPr>
              <w:t>100%</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widowControl/>
              <w:jc w:val="left"/>
              <w:rPr>
                <w:rFonts w:eastAsia="仿宋_GB2312" w:cstheme="minorBidi"/>
                <w:color w:val="000000"/>
                <w:kern w:val="0"/>
                <w:szCs w:val="24"/>
              </w:rPr>
            </w:pPr>
            <w:r>
              <w:rPr>
                <w:rFonts w:eastAsia="仿宋_GB2312"/>
                <w:color w:val="000000"/>
                <w:kern w:val="0"/>
              </w:rPr>
              <w:t xml:space="preserve">　</w:t>
            </w:r>
            <w:r>
              <w:rPr>
                <w:rFonts w:eastAsia="仿宋_GB2312" w:hint="eastAsia"/>
                <w:color w:val="000000"/>
                <w:kern w:val="0"/>
              </w:rPr>
              <w:t>15</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widowControl/>
              <w:jc w:val="left"/>
              <w:rPr>
                <w:rFonts w:eastAsia="仿宋_GB2312" w:cstheme="minorBidi"/>
                <w:color w:val="000000"/>
                <w:kern w:val="0"/>
                <w:szCs w:val="24"/>
              </w:rPr>
            </w:pPr>
            <w:r>
              <w:rPr>
                <w:rFonts w:eastAsia="仿宋_GB2312" w:hint="eastAsia"/>
                <w:color w:val="000000"/>
                <w:kern w:val="0"/>
              </w:rPr>
              <w:t>15</w:t>
            </w:r>
            <w:r>
              <w:rPr>
                <w:rFonts w:eastAsia="仿宋_GB2312"/>
                <w:color w:val="000000"/>
                <w:kern w:val="0"/>
              </w:rPr>
              <w:t xml:space="preserve">　</w:t>
            </w:r>
          </w:p>
        </w:tc>
        <w:tc>
          <w:tcPr>
            <w:tcW w:w="0" w:type="auto"/>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545028">
        <w:trPr>
          <w:trHeight w:val="262"/>
          <w:jc w:val="center"/>
        </w:trPr>
        <w:tc>
          <w:tcPr>
            <w:tcW w:w="0" w:type="auto"/>
            <w:vMerge/>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545028">
            <w:pPr>
              <w:spacing w:line="240" w:lineRule="exact"/>
              <w:jc w:val="left"/>
              <w:rPr>
                <w:rFonts w:asciiTheme="minorEastAsia" w:eastAsiaTheme="minorEastAsia" w:hAnsiTheme="minorEastAsia" w:cstheme="minorEastAsia"/>
                <w:color w:val="000000"/>
                <w:sz w:val="24"/>
                <w:szCs w:val="24"/>
              </w:rPr>
            </w:pPr>
          </w:p>
        </w:tc>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spacing w:line="240" w:lineRule="exact"/>
              <w:jc w:val="left"/>
              <w:rPr>
                <w:rFonts w:asciiTheme="minorEastAsia" w:eastAsiaTheme="minorEastAsia" w:hAnsiTheme="minorEastAsia" w:cstheme="minorEastAsia"/>
                <w:color w:val="000000"/>
                <w:sz w:val="24"/>
                <w:szCs w:val="24"/>
              </w:rPr>
            </w:pPr>
          </w:p>
        </w:tc>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spacing w:line="240" w:lineRule="exact"/>
              <w:jc w:val="center"/>
              <w:rPr>
                <w:rFonts w:asciiTheme="minorEastAsia" w:eastAsiaTheme="minorEastAsia" w:hAnsiTheme="minorEastAsia" w:cstheme="minorEastAsia"/>
                <w:color w:val="000000"/>
                <w:sz w:val="24"/>
                <w:szCs w:val="24"/>
              </w:rPr>
            </w:pP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widowControl/>
              <w:jc w:val="left"/>
              <w:rPr>
                <w:rFonts w:eastAsia="仿宋_GB2312" w:cstheme="minorBidi"/>
                <w:color w:val="000000"/>
                <w:kern w:val="0"/>
                <w:szCs w:val="24"/>
              </w:rPr>
            </w:pPr>
            <w:r>
              <w:rPr>
                <w:rFonts w:eastAsia="仿宋_GB2312" w:hint="eastAsia"/>
                <w:color w:val="000000"/>
                <w:kern w:val="0"/>
              </w:rPr>
              <w:t>加强财政各项资金管理</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widowControl/>
              <w:jc w:val="left"/>
              <w:rPr>
                <w:rFonts w:eastAsia="仿宋_GB2312" w:cstheme="minorBidi"/>
                <w:color w:val="000000"/>
                <w:kern w:val="0"/>
                <w:szCs w:val="24"/>
              </w:rPr>
            </w:pPr>
            <w:r>
              <w:rPr>
                <w:rFonts w:eastAsia="仿宋_GB2312"/>
                <w:color w:val="000000"/>
                <w:kern w:val="0"/>
              </w:rPr>
              <w:t xml:space="preserve">　</w:t>
            </w:r>
            <w:r>
              <w:rPr>
                <w:rFonts w:eastAsia="仿宋_GB2312" w:hint="eastAsia"/>
                <w:color w:val="000000"/>
                <w:kern w:val="0"/>
              </w:rPr>
              <w:t>100%</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widowControl/>
              <w:jc w:val="left"/>
              <w:rPr>
                <w:rFonts w:eastAsia="仿宋_GB2312" w:cstheme="minorBidi"/>
                <w:color w:val="000000"/>
                <w:kern w:val="0"/>
                <w:szCs w:val="24"/>
              </w:rPr>
            </w:pPr>
            <w:r>
              <w:rPr>
                <w:rFonts w:eastAsia="仿宋_GB2312"/>
                <w:color w:val="000000"/>
                <w:kern w:val="0"/>
              </w:rPr>
              <w:t xml:space="preserve">　</w:t>
            </w:r>
            <w:r>
              <w:rPr>
                <w:rFonts w:eastAsia="仿宋_GB2312" w:hint="eastAsia"/>
                <w:color w:val="000000"/>
                <w:kern w:val="0"/>
              </w:rPr>
              <w:t>100%</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widowControl/>
              <w:jc w:val="left"/>
              <w:rPr>
                <w:rFonts w:eastAsia="仿宋_GB2312" w:cstheme="minorBidi"/>
                <w:color w:val="000000"/>
                <w:kern w:val="0"/>
                <w:szCs w:val="24"/>
              </w:rPr>
            </w:pPr>
            <w:r>
              <w:rPr>
                <w:rFonts w:eastAsia="仿宋_GB2312"/>
                <w:color w:val="000000"/>
                <w:kern w:val="0"/>
              </w:rPr>
              <w:t xml:space="preserve">　</w:t>
            </w:r>
            <w:r>
              <w:rPr>
                <w:rFonts w:eastAsia="仿宋_GB2312" w:hint="eastAsia"/>
                <w:color w:val="000000"/>
                <w:kern w:val="0"/>
              </w:rPr>
              <w:t>5</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widowControl/>
              <w:jc w:val="left"/>
              <w:rPr>
                <w:rFonts w:eastAsia="仿宋_GB2312" w:cstheme="minorBidi"/>
                <w:color w:val="000000"/>
                <w:kern w:val="0"/>
                <w:szCs w:val="24"/>
              </w:rPr>
            </w:pPr>
            <w:r>
              <w:rPr>
                <w:rFonts w:eastAsia="仿宋_GB2312" w:hint="eastAsia"/>
                <w:color w:val="000000"/>
                <w:kern w:val="0"/>
              </w:rPr>
              <w:t>5</w:t>
            </w:r>
            <w:r>
              <w:rPr>
                <w:rFonts w:eastAsia="仿宋_GB2312"/>
                <w:color w:val="000000"/>
                <w:kern w:val="0"/>
              </w:rPr>
              <w:t xml:space="preserve">　</w:t>
            </w:r>
          </w:p>
        </w:tc>
        <w:tc>
          <w:tcPr>
            <w:tcW w:w="0" w:type="auto"/>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545028">
        <w:trPr>
          <w:trHeight w:val="262"/>
          <w:jc w:val="center"/>
        </w:trPr>
        <w:tc>
          <w:tcPr>
            <w:tcW w:w="0" w:type="auto"/>
            <w:vMerge/>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545028">
            <w:pPr>
              <w:spacing w:line="240" w:lineRule="exact"/>
              <w:jc w:val="left"/>
              <w:rPr>
                <w:rFonts w:asciiTheme="minorEastAsia" w:eastAsiaTheme="minorEastAsia" w:hAnsiTheme="minorEastAsia" w:cstheme="minorEastAsia"/>
                <w:color w:val="000000"/>
                <w:sz w:val="24"/>
                <w:szCs w:val="24"/>
              </w:rPr>
            </w:pPr>
          </w:p>
        </w:tc>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spacing w:line="240" w:lineRule="exact"/>
              <w:jc w:val="left"/>
              <w:rPr>
                <w:rFonts w:asciiTheme="minorEastAsia" w:eastAsiaTheme="minorEastAsia" w:hAnsiTheme="minorEastAsia" w:cstheme="minorEastAsia"/>
                <w:color w:val="000000"/>
                <w:sz w:val="24"/>
                <w:szCs w:val="24"/>
              </w:rPr>
            </w:pPr>
          </w:p>
        </w:tc>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spacing w:line="240" w:lineRule="exact"/>
              <w:jc w:val="center"/>
              <w:rPr>
                <w:rFonts w:asciiTheme="minorEastAsia" w:eastAsiaTheme="minorEastAsia" w:hAnsiTheme="minorEastAsia" w:cstheme="minorEastAsia"/>
                <w:color w:val="000000"/>
                <w:sz w:val="24"/>
                <w:szCs w:val="24"/>
              </w:rPr>
            </w:pP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widowControl/>
              <w:jc w:val="left"/>
              <w:rPr>
                <w:rFonts w:eastAsia="仿宋_GB2312" w:cstheme="minorBidi"/>
                <w:color w:val="000000"/>
                <w:kern w:val="0"/>
                <w:szCs w:val="24"/>
              </w:rPr>
            </w:pPr>
            <w:r>
              <w:rPr>
                <w:rFonts w:eastAsia="仿宋_GB2312" w:hint="eastAsia"/>
                <w:color w:val="000000"/>
                <w:kern w:val="0"/>
              </w:rPr>
              <w:t>降低公共卫生事件发生率</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widowControl/>
              <w:jc w:val="left"/>
              <w:rPr>
                <w:rFonts w:eastAsia="仿宋_GB2312" w:cstheme="minorBidi"/>
                <w:color w:val="000000"/>
                <w:kern w:val="0"/>
                <w:szCs w:val="24"/>
              </w:rPr>
            </w:pPr>
            <w:r>
              <w:rPr>
                <w:rFonts w:eastAsia="仿宋_GB2312"/>
                <w:color w:val="000000"/>
                <w:kern w:val="0"/>
              </w:rPr>
              <w:t xml:space="preserve">　</w:t>
            </w:r>
            <w:r>
              <w:rPr>
                <w:rFonts w:eastAsia="仿宋_GB2312" w:hint="eastAsia"/>
                <w:color w:val="000000"/>
                <w:kern w:val="0"/>
              </w:rPr>
              <w:t>100%</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widowControl/>
              <w:jc w:val="left"/>
              <w:rPr>
                <w:rFonts w:eastAsia="仿宋_GB2312" w:cstheme="minorBidi"/>
                <w:color w:val="000000"/>
                <w:kern w:val="0"/>
                <w:szCs w:val="24"/>
              </w:rPr>
            </w:pPr>
            <w:r>
              <w:rPr>
                <w:rFonts w:eastAsia="仿宋_GB2312"/>
                <w:color w:val="000000"/>
                <w:kern w:val="0"/>
              </w:rPr>
              <w:t xml:space="preserve">　</w:t>
            </w:r>
            <w:r>
              <w:rPr>
                <w:rFonts w:eastAsia="仿宋_GB2312" w:hint="eastAsia"/>
                <w:color w:val="000000"/>
                <w:kern w:val="0"/>
              </w:rPr>
              <w:t>95%</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widowControl/>
              <w:jc w:val="left"/>
              <w:rPr>
                <w:rFonts w:eastAsia="仿宋_GB2312" w:cstheme="minorBidi"/>
                <w:color w:val="000000"/>
                <w:kern w:val="0"/>
                <w:szCs w:val="24"/>
              </w:rPr>
            </w:pPr>
            <w:r>
              <w:rPr>
                <w:rFonts w:eastAsia="仿宋_GB2312"/>
                <w:color w:val="000000"/>
                <w:kern w:val="0"/>
              </w:rPr>
              <w:t xml:space="preserve">　</w:t>
            </w:r>
            <w:r>
              <w:rPr>
                <w:rFonts w:eastAsia="仿宋_GB2312" w:hint="eastAsia"/>
                <w:color w:val="000000"/>
                <w:kern w:val="0"/>
              </w:rPr>
              <w:t>8</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widowControl/>
              <w:jc w:val="left"/>
              <w:rPr>
                <w:rFonts w:eastAsia="仿宋_GB2312" w:cstheme="minorBidi"/>
                <w:color w:val="000000"/>
                <w:kern w:val="0"/>
                <w:szCs w:val="24"/>
              </w:rPr>
            </w:pPr>
            <w:r>
              <w:rPr>
                <w:rFonts w:eastAsia="仿宋_GB2312" w:hint="eastAsia"/>
                <w:color w:val="000000"/>
                <w:kern w:val="0"/>
              </w:rPr>
              <w:t>7.6</w:t>
            </w:r>
          </w:p>
        </w:tc>
        <w:tc>
          <w:tcPr>
            <w:tcW w:w="0" w:type="auto"/>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545028">
        <w:trPr>
          <w:trHeight w:val="262"/>
          <w:jc w:val="center"/>
        </w:trPr>
        <w:tc>
          <w:tcPr>
            <w:tcW w:w="0" w:type="auto"/>
            <w:vMerge/>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545028">
            <w:pPr>
              <w:spacing w:line="240" w:lineRule="exact"/>
              <w:jc w:val="left"/>
              <w:rPr>
                <w:rFonts w:asciiTheme="minorEastAsia" w:eastAsiaTheme="minorEastAsia" w:hAnsiTheme="minorEastAsia" w:cstheme="minorEastAsia"/>
                <w:color w:val="000000"/>
                <w:sz w:val="24"/>
                <w:szCs w:val="24"/>
              </w:rPr>
            </w:pPr>
          </w:p>
        </w:tc>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spacing w:line="240" w:lineRule="exact"/>
              <w:jc w:val="left"/>
              <w:rPr>
                <w:rFonts w:asciiTheme="minorEastAsia" w:eastAsiaTheme="minorEastAsia" w:hAnsiTheme="minorEastAsia" w:cstheme="minorEastAsia"/>
                <w:color w:val="000000"/>
                <w:sz w:val="24"/>
                <w:szCs w:val="24"/>
              </w:rPr>
            </w:pPr>
          </w:p>
        </w:tc>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spacing w:line="240" w:lineRule="exact"/>
              <w:jc w:val="center"/>
              <w:rPr>
                <w:rFonts w:asciiTheme="minorEastAsia" w:eastAsiaTheme="minorEastAsia" w:hAnsiTheme="minorEastAsia" w:cstheme="minorEastAsia"/>
                <w:color w:val="000000"/>
                <w:sz w:val="24"/>
                <w:szCs w:val="24"/>
              </w:rPr>
            </w:pP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widowControl/>
              <w:jc w:val="left"/>
              <w:rPr>
                <w:rFonts w:eastAsia="仿宋_GB2312" w:cstheme="minorBidi"/>
                <w:color w:val="000000"/>
                <w:kern w:val="0"/>
                <w:szCs w:val="24"/>
              </w:rPr>
            </w:pPr>
            <w:r>
              <w:rPr>
                <w:rFonts w:eastAsia="仿宋_GB2312" w:hint="eastAsia"/>
                <w:color w:val="000000"/>
                <w:kern w:val="0"/>
              </w:rPr>
              <w:t>生态环境普及及全民参与</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widowControl/>
              <w:jc w:val="left"/>
              <w:rPr>
                <w:rFonts w:eastAsia="仿宋_GB2312" w:cstheme="minorBidi"/>
                <w:color w:val="000000"/>
                <w:kern w:val="0"/>
                <w:szCs w:val="24"/>
              </w:rPr>
            </w:pPr>
            <w:r>
              <w:rPr>
                <w:rFonts w:eastAsia="仿宋_GB2312"/>
                <w:color w:val="000000"/>
                <w:kern w:val="0"/>
              </w:rPr>
              <w:t xml:space="preserve">　</w:t>
            </w:r>
            <w:r>
              <w:rPr>
                <w:rFonts w:eastAsia="仿宋_GB2312" w:hint="eastAsia"/>
                <w:color w:val="000000"/>
                <w:kern w:val="0"/>
              </w:rPr>
              <w:t>100%</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widowControl/>
              <w:jc w:val="left"/>
              <w:rPr>
                <w:rFonts w:eastAsia="仿宋_GB2312" w:cstheme="minorBidi"/>
                <w:color w:val="000000"/>
                <w:kern w:val="0"/>
                <w:szCs w:val="24"/>
              </w:rPr>
            </w:pPr>
            <w:r>
              <w:rPr>
                <w:rFonts w:eastAsia="仿宋_GB2312"/>
                <w:color w:val="000000"/>
                <w:kern w:val="0"/>
              </w:rPr>
              <w:t xml:space="preserve">　</w:t>
            </w:r>
            <w:r>
              <w:rPr>
                <w:rFonts w:eastAsia="仿宋_GB2312" w:hint="eastAsia"/>
                <w:color w:val="000000"/>
                <w:kern w:val="0"/>
              </w:rPr>
              <w:t>100%</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widowControl/>
              <w:jc w:val="left"/>
              <w:rPr>
                <w:rFonts w:eastAsia="仿宋_GB2312" w:cstheme="minorBidi"/>
                <w:color w:val="000000"/>
                <w:kern w:val="0"/>
                <w:szCs w:val="24"/>
              </w:rPr>
            </w:pPr>
            <w:r>
              <w:rPr>
                <w:rFonts w:eastAsia="仿宋_GB2312"/>
                <w:color w:val="000000"/>
                <w:kern w:val="0"/>
              </w:rPr>
              <w:t xml:space="preserve">　</w:t>
            </w:r>
            <w:r>
              <w:rPr>
                <w:rFonts w:eastAsia="仿宋_GB2312" w:hint="eastAsia"/>
                <w:color w:val="000000"/>
                <w:kern w:val="0"/>
              </w:rPr>
              <w:t>2</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widowControl/>
              <w:jc w:val="left"/>
              <w:rPr>
                <w:rFonts w:eastAsia="仿宋_GB2312" w:cstheme="minorBidi"/>
                <w:color w:val="000000"/>
                <w:kern w:val="0"/>
                <w:szCs w:val="24"/>
              </w:rPr>
            </w:pPr>
            <w:r>
              <w:rPr>
                <w:rFonts w:eastAsia="仿宋_GB2312"/>
                <w:color w:val="000000"/>
                <w:kern w:val="0"/>
              </w:rPr>
              <w:t xml:space="preserve">　</w:t>
            </w:r>
            <w:r>
              <w:rPr>
                <w:rFonts w:eastAsia="仿宋_GB2312" w:hint="eastAsia"/>
                <w:color w:val="000000"/>
                <w:kern w:val="0"/>
              </w:rPr>
              <w:t>2</w:t>
            </w:r>
          </w:p>
        </w:tc>
        <w:tc>
          <w:tcPr>
            <w:tcW w:w="0" w:type="auto"/>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545028">
        <w:trPr>
          <w:trHeight w:val="277"/>
          <w:jc w:val="center"/>
        </w:trPr>
        <w:tc>
          <w:tcPr>
            <w:tcW w:w="0" w:type="auto"/>
            <w:vMerge/>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545028">
            <w:pPr>
              <w:spacing w:line="240" w:lineRule="exact"/>
              <w:jc w:val="left"/>
              <w:rPr>
                <w:rFonts w:asciiTheme="minorEastAsia" w:eastAsiaTheme="minorEastAsia" w:hAnsiTheme="minorEastAsia" w:cstheme="minorEastAsia"/>
                <w:color w:val="000000"/>
                <w:sz w:val="24"/>
                <w:szCs w:val="24"/>
              </w:rPr>
            </w:pPr>
          </w:p>
        </w:tc>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spacing w:line="240" w:lineRule="exact"/>
              <w:jc w:val="left"/>
              <w:rPr>
                <w:rFonts w:asciiTheme="minorEastAsia" w:eastAsiaTheme="minorEastAsia" w:hAnsiTheme="minorEastAsia" w:cstheme="minorEastAsia"/>
                <w:color w:val="000000"/>
                <w:sz w:val="24"/>
                <w:szCs w:val="24"/>
              </w:rPr>
            </w:pPr>
          </w:p>
        </w:tc>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spacing w:line="240" w:lineRule="exact"/>
              <w:jc w:val="left"/>
              <w:rPr>
                <w:rFonts w:asciiTheme="minorEastAsia" w:eastAsiaTheme="minorEastAsia" w:hAnsiTheme="minorEastAsia" w:cstheme="minorEastAsia"/>
                <w:color w:val="000000"/>
                <w:sz w:val="24"/>
                <w:szCs w:val="24"/>
              </w:rPr>
            </w:pP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0" w:type="auto"/>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545028">
        <w:trPr>
          <w:trHeight w:val="90"/>
          <w:jc w:val="center"/>
        </w:trPr>
        <w:tc>
          <w:tcPr>
            <w:tcW w:w="0" w:type="auto"/>
            <w:vMerge/>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545028">
            <w:pPr>
              <w:spacing w:line="240" w:lineRule="exact"/>
              <w:jc w:val="left"/>
              <w:rPr>
                <w:rFonts w:asciiTheme="minorEastAsia" w:eastAsiaTheme="minorEastAsia" w:hAnsiTheme="minorEastAsia" w:cstheme="minorEastAsia"/>
                <w:color w:val="000000"/>
                <w:sz w:val="24"/>
                <w:szCs w:val="24"/>
              </w:rPr>
            </w:pPr>
          </w:p>
        </w:tc>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spacing w:line="240" w:lineRule="exact"/>
              <w:jc w:val="center"/>
              <w:rPr>
                <w:rFonts w:asciiTheme="minorEastAsia" w:eastAsiaTheme="minorEastAsia" w:hAnsiTheme="minorEastAsia" w:cstheme="minorEastAsia"/>
                <w:color w:val="000000"/>
                <w:sz w:val="24"/>
                <w:szCs w:val="24"/>
              </w:rPr>
            </w:pPr>
          </w:p>
        </w:tc>
        <w:tc>
          <w:tcPr>
            <w:tcW w:w="0" w:type="auto"/>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满意度</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widowControl/>
              <w:jc w:val="left"/>
              <w:rPr>
                <w:rFonts w:eastAsia="仿宋_GB2312" w:cstheme="minorBidi"/>
                <w:color w:val="000000"/>
                <w:kern w:val="0"/>
                <w:szCs w:val="24"/>
              </w:rPr>
            </w:pPr>
            <w:r>
              <w:rPr>
                <w:rFonts w:eastAsia="仿宋_GB2312" w:hint="eastAsia"/>
                <w:color w:val="000000"/>
                <w:kern w:val="0"/>
              </w:rPr>
              <w:t>优化经济发展环境，保护我县人民健康</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widowControl/>
              <w:jc w:val="left"/>
              <w:rPr>
                <w:rFonts w:eastAsia="仿宋_GB2312" w:cstheme="minorBidi"/>
                <w:color w:val="000000"/>
                <w:kern w:val="0"/>
              </w:rPr>
            </w:pPr>
            <w:r>
              <w:rPr>
                <w:rFonts w:eastAsia="仿宋_GB2312"/>
                <w:color w:val="000000"/>
                <w:kern w:val="0"/>
              </w:rPr>
              <w:t xml:space="preserve">　</w:t>
            </w:r>
            <w:r>
              <w:rPr>
                <w:rFonts w:eastAsia="仿宋_GB2312" w:hint="eastAsia"/>
                <w:color w:val="000000"/>
                <w:kern w:val="0"/>
              </w:rPr>
              <w:t>100%</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widowControl/>
              <w:jc w:val="left"/>
              <w:rPr>
                <w:rFonts w:eastAsia="仿宋_GB2312" w:cstheme="minorBidi"/>
                <w:color w:val="000000"/>
                <w:kern w:val="0"/>
              </w:rPr>
            </w:pPr>
            <w:r>
              <w:rPr>
                <w:rFonts w:eastAsia="仿宋_GB2312"/>
                <w:color w:val="000000"/>
                <w:kern w:val="0"/>
              </w:rPr>
              <w:t xml:space="preserve">　</w:t>
            </w:r>
            <w:r>
              <w:rPr>
                <w:rFonts w:eastAsia="仿宋_GB2312" w:hint="eastAsia"/>
                <w:color w:val="000000"/>
                <w:kern w:val="0"/>
              </w:rPr>
              <w:t>100%</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widowControl/>
              <w:jc w:val="left"/>
              <w:rPr>
                <w:rFonts w:eastAsia="仿宋_GB2312" w:cstheme="minorBidi"/>
                <w:color w:val="000000"/>
                <w:kern w:val="0"/>
                <w:szCs w:val="24"/>
              </w:rPr>
            </w:pPr>
            <w:r>
              <w:rPr>
                <w:rFonts w:eastAsia="仿宋_GB2312" w:hint="eastAsia"/>
                <w:color w:val="000000"/>
                <w:kern w:val="0"/>
              </w:rPr>
              <w:t>10</w:t>
            </w:r>
            <w:r>
              <w:rPr>
                <w:rFonts w:eastAsia="仿宋_GB2312"/>
                <w:color w:val="000000"/>
                <w:kern w:val="0"/>
              </w:rPr>
              <w:t xml:space="preserve">　</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widowControl/>
              <w:jc w:val="left"/>
              <w:rPr>
                <w:rFonts w:eastAsia="仿宋_GB2312" w:cstheme="minorBidi"/>
                <w:color w:val="000000"/>
                <w:kern w:val="0"/>
                <w:szCs w:val="24"/>
              </w:rPr>
            </w:pPr>
            <w:r>
              <w:rPr>
                <w:rFonts w:eastAsia="仿宋_GB2312" w:hint="eastAsia"/>
                <w:color w:val="000000"/>
                <w:kern w:val="0"/>
              </w:rPr>
              <w:t>10</w:t>
            </w:r>
            <w:r>
              <w:rPr>
                <w:rFonts w:eastAsia="仿宋_GB2312"/>
                <w:color w:val="000000"/>
                <w:kern w:val="0"/>
              </w:rPr>
              <w:t xml:space="preserve">　</w:t>
            </w:r>
          </w:p>
        </w:tc>
        <w:tc>
          <w:tcPr>
            <w:tcW w:w="0" w:type="auto"/>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545028">
        <w:trPr>
          <w:trHeight w:val="277"/>
          <w:jc w:val="center"/>
        </w:trPr>
        <w:tc>
          <w:tcPr>
            <w:tcW w:w="0" w:type="auto"/>
            <w:vMerge/>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545028">
            <w:pPr>
              <w:spacing w:line="240" w:lineRule="exact"/>
              <w:jc w:val="left"/>
              <w:rPr>
                <w:rFonts w:asciiTheme="minorEastAsia" w:eastAsiaTheme="minorEastAsia" w:hAnsiTheme="minorEastAsia" w:cstheme="minorEastAsia"/>
                <w:color w:val="000000"/>
                <w:sz w:val="24"/>
                <w:szCs w:val="24"/>
              </w:rPr>
            </w:pPr>
          </w:p>
        </w:tc>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spacing w:line="240" w:lineRule="exact"/>
              <w:jc w:val="left"/>
              <w:rPr>
                <w:rFonts w:asciiTheme="minorEastAsia" w:eastAsiaTheme="minorEastAsia" w:hAnsiTheme="minorEastAsia" w:cstheme="minorEastAsia"/>
                <w:color w:val="000000"/>
                <w:sz w:val="24"/>
                <w:szCs w:val="24"/>
              </w:rPr>
            </w:pPr>
          </w:p>
        </w:tc>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spacing w:line="240" w:lineRule="exact"/>
              <w:jc w:val="left"/>
              <w:rPr>
                <w:rFonts w:asciiTheme="minorEastAsia" w:eastAsiaTheme="minorEastAsia" w:hAnsiTheme="minorEastAsia" w:cstheme="minorEastAsia"/>
                <w:color w:val="000000"/>
                <w:sz w:val="24"/>
                <w:szCs w:val="24"/>
              </w:rPr>
            </w:pP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spacing w:line="240" w:lineRule="exact"/>
              <w:jc w:val="center"/>
              <w:rPr>
                <w:rFonts w:asciiTheme="minorEastAsia" w:eastAsiaTheme="minorEastAsia" w:hAnsiTheme="minorEastAsia" w:cstheme="minorEastAsia"/>
                <w:color w:val="000000"/>
                <w:sz w:val="24"/>
                <w:szCs w:val="24"/>
              </w:rPr>
            </w:pP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0" w:type="auto"/>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545028">
        <w:trPr>
          <w:trHeight w:val="277"/>
          <w:jc w:val="center"/>
        </w:trPr>
        <w:tc>
          <w:tcPr>
            <w:tcW w:w="0" w:type="auto"/>
            <w:vMerge/>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545028">
            <w:pPr>
              <w:spacing w:line="240" w:lineRule="exact"/>
              <w:jc w:val="left"/>
              <w:rPr>
                <w:rFonts w:asciiTheme="minorEastAsia" w:eastAsiaTheme="minorEastAsia" w:hAnsiTheme="minorEastAsia" w:cstheme="minorEastAsia"/>
                <w:color w:val="000000"/>
                <w:sz w:val="24"/>
                <w:szCs w:val="24"/>
              </w:rPr>
            </w:pPr>
          </w:p>
        </w:tc>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spacing w:line="240" w:lineRule="exact"/>
              <w:jc w:val="left"/>
              <w:rPr>
                <w:rFonts w:asciiTheme="minorEastAsia" w:eastAsiaTheme="minorEastAsia" w:hAnsiTheme="minorEastAsia" w:cstheme="minorEastAsia"/>
                <w:color w:val="000000"/>
                <w:sz w:val="24"/>
                <w:szCs w:val="24"/>
              </w:rPr>
            </w:pPr>
          </w:p>
        </w:tc>
        <w:tc>
          <w:tcPr>
            <w:tcW w:w="0" w:type="auto"/>
            <w:vMerge/>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545028">
            <w:pPr>
              <w:spacing w:line="240" w:lineRule="exact"/>
              <w:jc w:val="left"/>
              <w:rPr>
                <w:rFonts w:asciiTheme="minorEastAsia" w:eastAsiaTheme="minorEastAsia" w:hAnsiTheme="minorEastAsia" w:cstheme="minorEastAsia"/>
                <w:color w:val="000000"/>
                <w:sz w:val="24"/>
                <w:szCs w:val="24"/>
              </w:rPr>
            </w:pP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0" w:type="auto"/>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0" w:type="auto"/>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545028">
        <w:trPr>
          <w:trHeight w:val="277"/>
          <w:jc w:val="center"/>
        </w:trPr>
        <w:tc>
          <w:tcPr>
            <w:tcW w:w="0" w:type="auto"/>
            <w:gridSpan w:val="6"/>
            <w:tcBorders>
              <w:top w:val="single" w:sz="6" w:space="0" w:color="auto"/>
              <w:left w:val="single" w:sz="12" w:space="0" w:color="auto"/>
              <w:bottom w:val="single" w:sz="12"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总分</w:t>
            </w:r>
          </w:p>
        </w:tc>
        <w:tc>
          <w:tcPr>
            <w:tcW w:w="0" w:type="auto"/>
            <w:tcBorders>
              <w:top w:val="single" w:sz="6" w:space="0" w:color="auto"/>
              <w:left w:val="single" w:sz="6" w:space="0" w:color="auto"/>
              <w:bottom w:val="single" w:sz="12" w:space="0" w:color="auto"/>
              <w:right w:val="single" w:sz="6" w:space="0" w:color="auto"/>
              <w:tl2br w:val="nil"/>
              <w:tr2bl w:val="nil"/>
            </w:tcBorders>
            <w:noWrap/>
            <w:vAlign w:val="center"/>
          </w:tcPr>
          <w:p w:rsidR="00545028" w:rsidRDefault="002758BE">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100</w:t>
            </w:r>
          </w:p>
        </w:tc>
        <w:tc>
          <w:tcPr>
            <w:tcW w:w="0" w:type="auto"/>
            <w:tcBorders>
              <w:top w:val="single" w:sz="6" w:space="0" w:color="auto"/>
              <w:left w:val="single" w:sz="6" w:space="0" w:color="auto"/>
              <w:bottom w:val="single" w:sz="12" w:space="0" w:color="auto"/>
              <w:right w:val="single" w:sz="6"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0" w:type="auto"/>
            <w:tcBorders>
              <w:top w:val="single" w:sz="6" w:space="0" w:color="auto"/>
              <w:left w:val="single" w:sz="6" w:space="0" w:color="auto"/>
              <w:bottom w:val="single" w:sz="12" w:space="0" w:color="auto"/>
              <w:right w:val="single" w:sz="12" w:space="0" w:color="auto"/>
              <w:tl2br w:val="nil"/>
              <w:tr2bl w:val="nil"/>
            </w:tcBorders>
            <w:noWrap/>
            <w:vAlign w:val="center"/>
          </w:tcPr>
          <w:p w:rsidR="00545028" w:rsidRDefault="002758BE">
            <w:pPr>
              <w:spacing w:line="24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99.6</w:t>
            </w:r>
          </w:p>
        </w:tc>
      </w:tr>
    </w:tbl>
    <w:p w:rsidR="00545028" w:rsidRDefault="00E80DFC">
      <w:pPr>
        <w:spacing w:line="440" w:lineRule="exact"/>
        <w:jc w:val="left"/>
        <w:rPr>
          <w:rFonts w:eastAsia="黑体"/>
          <w:color w:val="000000"/>
          <w:sz w:val="32"/>
          <w:szCs w:val="24"/>
        </w:rPr>
      </w:pPr>
      <w:r>
        <w:rPr>
          <w:rFonts w:eastAsia="仿宋_GB2312" w:hint="eastAsia"/>
          <w:sz w:val="22"/>
          <w:szCs w:val="24"/>
        </w:rPr>
        <w:t>填表人：陈润凤</w:t>
      </w:r>
      <w:r>
        <w:rPr>
          <w:rFonts w:eastAsia="仿宋_GB2312" w:hint="eastAsia"/>
          <w:sz w:val="22"/>
          <w:szCs w:val="24"/>
        </w:rPr>
        <w:t xml:space="preserve">  </w:t>
      </w:r>
      <w:r w:rsidR="002758BE">
        <w:rPr>
          <w:rFonts w:eastAsia="仿宋_GB2312" w:hint="eastAsia"/>
          <w:sz w:val="22"/>
          <w:szCs w:val="24"/>
        </w:rPr>
        <w:t>填报日期：</w:t>
      </w:r>
      <w:r>
        <w:rPr>
          <w:rFonts w:eastAsia="仿宋_GB2312" w:hint="eastAsia"/>
          <w:sz w:val="22"/>
          <w:szCs w:val="24"/>
        </w:rPr>
        <w:t>2025</w:t>
      </w:r>
      <w:r w:rsidR="00C46FDC">
        <w:rPr>
          <w:rFonts w:eastAsia="仿宋_GB2312" w:hint="eastAsia"/>
          <w:sz w:val="22"/>
          <w:szCs w:val="24"/>
        </w:rPr>
        <w:t>.6.18</w:t>
      </w:r>
      <w:r w:rsidR="002758BE">
        <w:rPr>
          <w:rFonts w:eastAsia="仿宋_GB2312" w:hint="eastAsia"/>
          <w:sz w:val="22"/>
          <w:szCs w:val="24"/>
        </w:rPr>
        <w:t>联系电话：</w:t>
      </w:r>
      <w:r w:rsidR="00C46FDC">
        <w:rPr>
          <w:rFonts w:eastAsia="仿宋_GB2312" w:hint="eastAsia"/>
          <w:sz w:val="22"/>
          <w:szCs w:val="24"/>
        </w:rPr>
        <w:t xml:space="preserve">13517460845 </w:t>
      </w:r>
      <w:r w:rsidR="002758BE">
        <w:rPr>
          <w:rFonts w:eastAsia="仿宋_GB2312" w:hint="eastAsia"/>
          <w:sz w:val="22"/>
          <w:szCs w:val="24"/>
        </w:rPr>
        <w:t xml:space="preserve"> </w:t>
      </w:r>
      <w:r w:rsidR="002758BE">
        <w:rPr>
          <w:rFonts w:eastAsia="仿宋_GB2312" w:hint="eastAsia"/>
          <w:sz w:val="22"/>
          <w:szCs w:val="24"/>
        </w:rPr>
        <w:t>单位负责人签字：</w:t>
      </w:r>
      <w:r w:rsidR="002758BE">
        <w:rPr>
          <w:rFonts w:eastAsia="仿宋_GB2312"/>
          <w:sz w:val="22"/>
          <w:szCs w:val="24"/>
        </w:rPr>
        <w:br w:type="page"/>
      </w:r>
      <w:r w:rsidR="002758BE">
        <w:rPr>
          <w:rFonts w:ascii="黑体" w:eastAsia="黑体" w:hAnsi="黑体" w:cs="黑体" w:hint="eastAsia"/>
          <w:color w:val="000000"/>
          <w:sz w:val="32"/>
          <w:szCs w:val="32"/>
        </w:rPr>
        <w:lastRenderedPageBreak/>
        <w:t>附件4</w:t>
      </w:r>
    </w:p>
    <w:p w:rsidR="00545028" w:rsidRDefault="002758BE">
      <w:pPr>
        <w:spacing w:line="440" w:lineRule="exact"/>
        <w:jc w:val="center"/>
        <w:outlineLvl w:val="1"/>
        <w:rPr>
          <w:rFonts w:ascii="方正小标宋简体" w:eastAsia="方正小标宋简体"/>
          <w:sz w:val="44"/>
          <w:szCs w:val="24"/>
        </w:rPr>
      </w:pPr>
      <w:r>
        <w:rPr>
          <w:rFonts w:ascii="方正小标宋简体" w:eastAsia="方正小标宋简体" w:hint="eastAsia"/>
          <w:sz w:val="44"/>
          <w:szCs w:val="24"/>
        </w:rPr>
        <w:t>202</w:t>
      </w:r>
      <w:r w:rsidR="00C46FDC">
        <w:rPr>
          <w:rFonts w:ascii="方正小标宋简体" w:eastAsia="方正小标宋简体" w:hint="eastAsia"/>
          <w:sz w:val="44"/>
          <w:szCs w:val="24"/>
          <w:lang/>
        </w:rPr>
        <w:t>4</w:t>
      </w:r>
      <w:r>
        <w:rPr>
          <w:rFonts w:ascii="方正小标宋简体" w:eastAsia="方正小标宋简体" w:hint="eastAsia"/>
          <w:sz w:val="44"/>
          <w:szCs w:val="24"/>
        </w:rPr>
        <w:t>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59"/>
        <w:gridCol w:w="1975"/>
        <w:gridCol w:w="5645"/>
      </w:tblGrid>
      <w:tr w:rsidR="00545028">
        <w:trPr>
          <w:trHeight w:val="647"/>
        </w:trPr>
        <w:tc>
          <w:tcPr>
            <w:tcW w:w="1559" w:type="dxa"/>
            <w:vMerge w:val="restart"/>
            <w:tcBorders>
              <w:top w:val="single" w:sz="12" w:space="0" w:color="auto"/>
              <w:left w:val="single" w:sz="12"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部门概况</w:t>
            </w:r>
          </w:p>
        </w:tc>
        <w:tc>
          <w:tcPr>
            <w:tcW w:w="1975" w:type="dxa"/>
            <w:tcBorders>
              <w:top w:val="single" w:sz="12" w:space="0" w:color="auto"/>
              <w:left w:val="single" w:sz="6"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专项名称</w:t>
            </w:r>
          </w:p>
        </w:tc>
        <w:tc>
          <w:tcPr>
            <w:tcW w:w="5645" w:type="dxa"/>
            <w:tcBorders>
              <w:top w:val="single" w:sz="12" w:space="0" w:color="auto"/>
              <w:left w:val="single" w:sz="6" w:space="0" w:color="auto"/>
              <w:bottom w:val="single" w:sz="6" w:space="0" w:color="auto"/>
              <w:right w:val="single" w:sz="12" w:space="0" w:color="auto"/>
              <w:tl2br w:val="nil"/>
              <w:tr2bl w:val="nil"/>
            </w:tcBorders>
            <w:noWrap/>
            <w:vAlign w:val="center"/>
          </w:tcPr>
          <w:p w:rsidR="00545028" w:rsidRDefault="00C46FDC">
            <w:pPr>
              <w:jc w:val="center"/>
              <w:rPr>
                <w:rFonts w:asciiTheme="minorEastAsia" w:eastAsiaTheme="minorEastAsia" w:hAnsiTheme="minorEastAsia" w:cstheme="minorEastAsia"/>
                <w:sz w:val="24"/>
                <w:szCs w:val="24"/>
              </w:rPr>
            </w:pPr>
            <w:r>
              <w:rPr>
                <w:rFonts w:eastAsia="仿宋_GB2312" w:hint="eastAsia"/>
                <w:color w:val="000000"/>
                <w:kern w:val="0"/>
              </w:rPr>
              <w:t>提升</w:t>
            </w:r>
            <w:r w:rsidR="002758BE">
              <w:rPr>
                <w:rFonts w:eastAsia="仿宋_GB2312" w:hint="eastAsia"/>
                <w:color w:val="000000"/>
                <w:kern w:val="0"/>
              </w:rPr>
              <w:t>综合执法</w:t>
            </w:r>
            <w:r>
              <w:rPr>
                <w:rFonts w:eastAsia="仿宋_GB2312" w:hint="eastAsia"/>
                <w:color w:val="000000"/>
                <w:kern w:val="0"/>
              </w:rPr>
              <w:t>能力及</w:t>
            </w:r>
            <w:r w:rsidR="002758BE">
              <w:rPr>
                <w:rFonts w:eastAsia="仿宋_GB2312" w:hint="eastAsia"/>
                <w:color w:val="000000"/>
                <w:kern w:val="0"/>
              </w:rPr>
              <w:t>专项工作经费</w:t>
            </w:r>
            <w:r>
              <w:rPr>
                <w:rFonts w:eastAsia="仿宋_GB2312" w:hint="eastAsia"/>
                <w:color w:val="000000"/>
                <w:kern w:val="0"/>
              </w:rPr>
              <w:t>41.11</w:t>
            </w:r>
            <w:r>
              <w:rPr>
                <w:rFonts w:eastAsia="仿宋_GB2312" w:hint="eastAsia"/>
                <w:color w:val="000000"/>
                <w:kern w:val="0"/>
              </w:rPr>
              <w:t>万，罚没返还款</w:t>
            </w:r>
            <w:r>
              <w:rPr>
                <w:rFonts w:eastAsia="仿宋_GB2312" w:hint="eastAsia"/>
                <w:color w:val="000000"/>
                <w:kern w:val="0"/>
              </w:rPr>
              <w:t>2.27</w:t>
            </w:r>
            <w:r w:rsidR="002758BE">
              <w:rPr>
                <w:rFonts w:eastAsia="仿宋_GB2312" w:hint="eastAsia"/>
                <w:color w:val="000000"/>
                <w:kern w:val="0"/>
              </w:rPr>
              <w:t>万</w:t>
            </w:r>
          </w:p>
        </w:tc>
      </w:tr>
      <w:tr w:rsidR="00545028">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545028" w:rsidRDefault="00545028">
            <w:pPr>
              <w:rPr>
                <w:rFonts w:asciiTheme="minorEastAsia" w:eastAsiaTheme="minorEastAsia" w:hAnsiTheme="minorEastAsia" w:cstheme="minorEastAsia"/>
                <w:sz w:val="24"/>
                <w:szCs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年度预算金额</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C46FDC">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44</w:t>
            </w:r>
            <w:r w:rsidR="002758BE">
              <w:rPr>
                <w:rFonts w:asciiTheme="minorEastAsia" w:eastAsiaTheme="minorEastAsia" w:hAnsiTheme="minorEastAsia" w:cstheme="minorEastAsia" w:hint="eastAsia"/>
                <w:sz w:val="24"/>
                <w:szCs w:val="24"/>
              </w:rPr>
              <w:t>万</w:t>
            </w:r>
          </w:p>
        </w:tc>
      </w:tr>
      <w:tr w:rsidR="00545028">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545028" w:rsidRDefault="00545028">
            <w:pPr>
              <w:rPr>
                <w:rFonts w:asciiTheme="minorEastAsia" w:eastAsiaTheme="minorEastAsia" w:hAnsiTheme="minorEastAsia" w:cstheme="minorEastAsia"/>
                <w:sz w:val="24"/>
                <w:szCs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项目主管部门</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双牌县卫生健康局</w:t>
            </w:r>
          </w:p>
        </w:tc>
      </w:tr>
      <w:tr w:rsidR="00545028">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545028" w:rsidRDefault="00545028">
            <w:pPr>
              <w:rPr>
                <w:rFonts w:asciiTheme="minorEastAsia" w:eastAsiaTheme="minorEastAsia" w:hAnsiTheme="minorEastAsia" w:cstheme="minorEastAsia"/>
                <w:sz w:val="24"/>
                <w:szCs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项目立项目的</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搞好医疗机构、公共场所、生活饮用水、学习、职业卫生监督执法、保护我县人民健康；保护我县社会生产力，促进经济建设发展。</w:t>
            </w:r>
          </w:p>
        </w:tc>
      </w:tr>
      <w:tr w:rsidR="00545028">
        <w:trPr>
          <w:trHeight w:val="1250"/>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绩效情况</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项目支出管理和使用基本情况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专款专用</w:t>
            </w:r>
          </w:p>
        </w:tc>
      </w:tr>
      <w:tr w:rsidR="00545028">
        <w:trPr>
          <w:trHeight w:val="1511"/>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545028" w:rsidRDefault="00545028">
            <w:pPr>
              <w:rPr>
                <w:rFonts w:asciiTheme="minorEastAsia" w:eastAsiaTheme="minorEastAsia" w:hAnsiTheme="minorEastAsia" w:cstheme="minorEastAsia"/>
                <w:sz w:val="24"/>
                <w:szCs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项目绩效目标完成情况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100%</w:t>
            </w:r>
          </w:p>
        </w:tc>
      </w:tr>
      <w:tr w:rsidR="00545028">
        <w:trPr>
          <w:trHeight w:val="1415"/>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存在的问题分析及改进措施</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存在的问题</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545028">
            <w:pPr>
              <w:jc w:val="center"/>
              <w:rPr>
                <w:rFonts w:asciiTheme="minorEastAsia" w:eastAsiaTheme="minorEastAsia" w:hAnsiTheme="minorEastAsia" w:cstheme="minorEastAsia"/>
                <w:sz w:val="24"/>
                <w:szCs w:val="24"/>
              </w:rPr>
            </w:pPr>
          </w:p>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资金不足</w:t>
            </w:r>
          </w:p>
        </w:tc>
      </w:tr>
      <w:tr w:rsidR="00545028">
        <w:trPr>
          <w:trHeight w:val="1075"/>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545028" w:rsidRDefault="00545028">
            <w:pPr>
              <w:rPr>
                <w:rFonts w:asciiTheme="minorEastAsia" w:eastAsiaTheme="minorEastAsia" w:hAnsiTheme="minorEastAsia" w:cstheme="minorEastAsia"/>
                <w:sz w:val="24"/>
                <w:szCs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改进措施</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545028" w:rsidRDefault="00545028">
            <w:pPr>
              <w:jc w:val="center"/>
              <w:rPr>
                <w:rFonts w:asciiTheme="minorEastAsia" w:eastAsiaTheme="minorEastAsia" w:hAnsiTheme="minorEastAsia" w:cstheme="minorEastAsia"/>
                <w:sz w:val="24"/>
                <w:szCs w:val="24"/>
              </w:rPr>
            </w:pPr>
          </w:p>
        </w:tc>
      </w:tr>
      <w:tr w:rsidR="00545028">
        <w:trPr>
          <w:trHeight w:val="1479"/>
        </w:trPr>
        <w:tc>
          <w:tcPr>
            <w:tcW w:w="1559" w:type="dxa"/>
            <w:vMerge/>
            <w:tcBorders>
              <w:top w:val="single" w:sz="6" w:space="0" w:color="auto"/>
              <w:left w:val="single" w:sz="12" w:space="0" w:color="auto"/>
              <w:bottom w:val="single" w:sz="12" w:space="0" w:color="auto"/>
              <w:right w:val="single" w:sz="6" w:space="0" w:color="auto"/>
              <w:tl2br w:val="nil"/>
              <w:tr2bl w:val="nil"/>
            </w:tcBorders>
            <w:noWrap/>
          </w:tcPr>
          <w:p w:rsidR="00545028" w:rsidRDefault="00545028">
            <w:pPr>
              <w:rPr>
                <w:rFonts w:asciiTheme="minorEastAsia" w:eastAsiaTheme="minorEastAsia" w:hAnsiTheme="minorEastAsia" w:cstheme="minorEastAsia"/>
                <w:sz w:val="24"/>
                <w:szCs w:val="24"/>
              </w:rPr>
            </w:pPr>
          </w:p>
        </w:tc>
        <w:tc>
          <w:tcPr>
            <w:tcW w:w="1975" w:type="dxa"/>
            <w:tcBorders>
              <w:top w:val="single" w:sz="6" w:space="0" w:color="auto"/>
              <w:left w:val="single" w:sz="6" w:space="0" w:color="auto"/>
              <w:bottom w:val="single" w:sz="12" w:space="0" w:color="auto"/>
              <w:right w:val="single" w:sz="6" w:space="0" w:color="auto"/>
              <w:tl2br w:val="nil"/>
              <w:tr2bl w:val="nil"/>
            </w:tcBorders>
            <w:noWrap/>
            <w:vAlign w:val="center"/>
          </w:tcPr>
          <w:p w:rsidR="00545028" w:rsidRDefault="002758BE">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其他需要说明问题</w:t>
            </w:r>
          </w:p>
        </w:tc>
        <w:tc>
          <w:tcPr>
            <w:tcW w:w="5645" w:type="dxa"/>
            <w:tcBorders>
              <w:top w:val="single" w:sz="6" w:space="0" w:color="auto"/>
              <w:left w:val="single" w:sz="6" w:space="0" w:color="auto"/>
              <w:bottom w:val="single" w:sz="12" w:space="0" w:color="auto"/>
              <w:right w:val="single" w:sz="12" w:space="0" w:color="auto"/>
              <w:tl2br w:val="nil"/>
              <w:tr2bl w:val="nil"/>
            </w:tcBorders>
            <w:noWrap/>
            <w:vAlign w:val="center"/>
          </w:tcPr>
          <w:p w:rsidR="00545028" w:rsidRDefault="00545028">
            <w:pPr>
              <w:rPr>
                <w:rFonts w:asciiTheme="minorEastAsia" w:eastAsiaTheme="minorEastAsia" w:hAnsiTheme="minorEastAsia" w:cstheme="minorEastAsia"/>
                <w:sz w:val="24"/>
                <w:szCs w:val="24"/>
              </w:rPr>
            </w:pPr>
          </w:p>
        </w:tc>
      </w:tr>
    </w:tbl>
    <w:p w:rsidR="00545028" w:rsidRDefault="002758BE">
      <w:pPr>
        <w:spacing w:line="320" w:lineRule="atLeast"/>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备注：每个项目支出分别填报自评报告和自评表。</w:t>
      </w:r>
    </w:p>
    <w:p w:rsidR="00545028" w:rsidRDefault="002758BE">
      <w:pPr>
        <w:spacing w:line="320" w:lineRule="atLeast"/>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填表人：</w:t>
      </w:r>
      <w:r w:rsidR="00C46FDC">
        <w:rPr>
          <w:rFonts w:eastAsia="仿宋_GB2312" w:hint="eastAsia"/>
          <w:sz w:val="22"/>
          <w:szCs w:val="24"/>
        </w:rPr>
        <w:t>陈润凤</w:t>
      </w:r>
      <w:r>
        <w:rPr>
          <w:rFonts w:asciiTheme="minorEastAsia" w:eastAsiaTheme="minorEastAsia" w:hAnsiTheme="minorEastAsia" w:cstheme="minorEastAsia" w:hint="eastAsia"/>
          <w:sz w:val="24"/>
          <w:szCs w:val="24"/>
        </w:rPr>
        <w:t>填报日期：</w:t>
      </w:r>
      <w:r>
        <w:rPr>
          <w:rFonts w:eastAsia="仿宋_GB2312" w:hint="eastAsia"/>
          <w:sz w:val="22"/>
          <w:szCs w:val="24"/>
        </w:rPr>
        <w:t>202</w:t>
      </w:r>
      <w:r w:rsidR="00C46FDC">
        <w:rPr>
          <w:rFonts w:eastAsia="仿宋_GB2312" w:hint="eastAsia"/>
          <w:sz w:val="22"/>
          <w:szCs w:val="24"/>
        </w:rPr>
        <w:t>5.6.18</w:t>
      </w:r>
      <w:r>
        <w:rPr>
          <w:rFonts w:asciiTheme="minorEastAsia" w:eastAsiaTheme="minorEastAsia" w:hAnsiTheme="minorEastAsia" w:cstheme="minorEastAsia" w:hint="eastAsia"/>
          <w:sz w:val="24"/>
          <w:szCs w:val="24"/>
        </w:rPr>
        <w:t>联系电话：</w:t>
      </w:r>
      <w:r>
        <w:rPr>
          <w:rFonts w:eastAsia="仿宋_GB2312" w:hint="eastAsia"/>
          <w:sz w:val="22"/>
          <w:szCs w:val="24"/>
        </w:rPr>
        <w:t>1</w:t>
      </w:r>
      <w:r w:rsidR="00C46FDC">
        <w:rPr>
          <w:rFonts w:eastAsia="仿宋_GB2312" w:hint="eastAsia"/>
          <w:sz w:val="22"/>
          <w:szCs w:val="24"/>
        </w:rPr>
        <w:t>3517460845</w:t>
      </w:r>
      <w:r>
        <w:rPr>
          <w:rFonts w:asciiTheme="minorEastAsia" w:eastAsiaTheme="minorEastAsia" w:hAnsiTheme="minorEastAsia" w:cstheme="minorEastAsia" w:hint="eastAsia"/>
          <w:sz w:val="24"/>
          <w:szCs w:val="24"/>
        </w:rPr>
        <w:t xml:space="preserve"> 单位负责人签字：</w:t>
      </w:r>
    </w:p>
    <w:p w:rsidR="00545028" w:rsidRDefault="002758BE">
      <w:pPr>
        <w:spacing w:line="600" w:lineRule="exact"/>
        <w:jc w:val="left"/>
        <w:rPr>
          <w:rFonts w:ascii="黑体" w:eastAsia="黑体" w:hAnsi="黑体" w:cs="黑体"/>
          <w:sz w:val="32"/>
          <w:szCs w:val="32"/>
        </w:rPr>
      </w:pPr>
      <w:r>
        <w:rPr>
          <w:rFonts w:ascii="黑体" w:eastAsia="黑体" w:hAnsi="黑体" w:cs="黑体" w:hint="eastAsia"/>
          <w:sz w:val="32"/>
          <w:szCs w:val="32"/>
        </w:rPr>
        <w:lastRenderedPageBreak/>
        <w:t>附件5</w:t>
      </w:r>
    </w:p>
    <w:p w:rsidR="00545028" w:rsidRDefault="002758BE" w:rsidP="002758BE">
      <w:pPr>
        <w:spacing w:afterLines="50" w:line="600" w:lineRule="exact"/>
        <w:jc w:val="center"/>
        <w:outlineLvl w:val="1"/>
        <w:rPr>
          <w:rFonts w:ascii="方正小标宋简体" w:eastAsia="方正小标宋简体"/>
          <w:sz w:val="44"/>
          <w:szCs w:val="24"/>
        </w:rPr>
      </w:pPr>
      <w:r>
        <w:rPr>
          <w:rFonts w:ascii="方正小标宋简体" w:eastAsia="方正小标宋简体" w:hint="eastAsia"/>
          <w:sz w:val="44"/>
          <w:szCs w:val="24"/>
        </w:rPr>
        <w:t>202</w:t>
      </w:r>
      <w:r w:rsidR="00F55479">
        <w:rPr>
          <w:rFonts w:ascii="方正小标宋简体" w:eastAsia="方正小标宋简体" w:hint="eastAsia"/>
          <w:sz w:val="44"/>
          <w:szCs w:val="24"/>
          <w:lang/>
        </w:rPr>
        <w:t>4</w:t>
      </w:r>
      <w:r>
        <w:rPr>
          <w:rFonts w:ascii="方正小标宋简体" w:eastAsia="方正小标宋简体" w:hint="eastAsia"/>
          <w:sz w:val="44"/>
          <w:szCs w:val="24"/>
        </w:rPr>
        <w:t>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921"/>
        <w:gridCol w:w="1085"/>
        <w:gridCol w:w="1085"/>
        <w:gridCol w:w="1230"/>
        <w:gridCol w:w="1140"/>
        <w:gridCol w:w="1140"/>
        <w:gridCol w:w="832"/>
        <w:gridCol w:w="877"/>
        <w:gridCol w:w="1146"/>
      </w:tblGrid>
      <w:tr w:rsidR="00C46FDC">
        <w:trPr>
          <w:trHeight w:val="551"/>
          <w:jc w:val="center"/>
        </w:trPr>
        <w:tc>
          <w:tcPr>
            <w:tcW w:w="921" w:type="dxa"/>
            <w:tcBorders>
              <w:top w:val="single" w:sz="12" w:space="0" w:color="auto"/>
              <w:left w:val="single" w:sz="12" w:space="0" w:color="auto"/>
              <w:bottom w:val="single" w:sz="6" w:space="0" w:color="auto"/>
              <w:right w:val="single" w:sz="6" w:space="0" w:color="auto"/>
              <w:tl2br w:val="nil"/>
              <w:tr2bl w:val="nil"/>
            </w:tcBorders>
            <w:noWrap/>
            <w:vAlign w:val="center"/>
          </w:tcPr>
          <w:p w:rsidR="00C46FDC" w:rsidRDefault="00C46FDC" w:rsidP="00C46FDC">
            <w:pPr>
              <w:spacing w:line="26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项目支</w:t>
            </w:r>
          </w:p>
          <w:p w:rsidR="00C46FDC" w:rsidRDefault="00C46FDC" w:rsidP="00C46FDC">
            <w:pPr>
              <w:spacing w:line="26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出名称</w:t>
            </w:r>
          </w:p>
        </w:tc>
        <w:tc>
          <w:tcPr>
            <w:tcW w:w="8535" w:type="dxa"/>
            <w:gridSpan w:val="8"/>
            <w:tcBorders>
              <w:top w:val="single" w:sz="12" w:space="0" w:color="auto"/>
              <w:left w:val="single" w:sz="6" w:space="0" w:color="auto"/>
              <w:bottom w:val="single" w:sz="6" w:space="0" w:color="auto"/>
              <w:right w:val="single" w:sz="12"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sz w:val="24"/>
                <w:szCs w:val="24"/>
              </w:rPr>
            </w:pPr>
            <w:r>
              <w:rPr>
                <w:rFonts w:eastAsia="仿宋_GB2312" w:hint="eastAsia"/>
                <w:color w:val="000000"/>
                <w:kern w:val="0"/>
              </w:rPr>
              <w:t>提升综合执法能力及专项工作经费</w:t>
            </w:r>
            <w:r>
              <w:rPr>
                <w:rFonts w:eastAsia="仿宋_GB2312" w:hint="eastAsia"/>
                <w:color w:val="000000"/>
                <w:kern w:val="0"/>
              </w:rPr>
              <w:t>41.11</w:t>
            </w:r>
            <w:r>
              <w:rPr>
                <w:rFonts w:eastAsia="仿宋_GB2312" w:hint="eastAsia"/>
                <w:color w:val="000000"/>
                <w:kern w:val="0"/>
              </w:rPr>
              <w:t>万，罚没返还款</w:t>
            </w:r>
            <w:r>
              <w:rPr>
                <w:rFonts w:eastAsia="仿宋_GB2312" w:hint="eastAsia"/>
                <w:color w:val="000000"/>
                <w:kern w:val="0"/>
              </w:rPr>
              <w:t>2.27</w:t>
            </w:r>
            <w:r>
              <w:rPr>
                <w:rFonts w:eastAsia="仿宋_GB2312" w:hint="eastAsia"/>
                <w:color w:val="000000"/>
                <w:kern w:val="0"/>
              </w:rPr>
              <w:t>万</w:t>
            </w:r>
          </w:p>
        </w:tc>
      </w:tr>
      <w:tr w:rsidR="00C46FDC">
        <w:trPr>
          <w:trHeight w:val="1010"/>
          <w:jc w:val="center"/>
        </w:trPr>
        <w:tc>
          <w:tcPr>
            <w:tcW w:w="921" w:type="dxa"/>
            <w:tcBorders>
              <w:top w:val="single" w:sz="6" w:space="0" w:color="auto"/>
              <w:left w:val="single" w:sz="12"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主管部门</w:t>
            </w:r>
          </w:p>
        </w:tc>
        <w:tc>
          <w:tcPr>
            <w:tcW w:w="4540"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r>
              <w:rPr>
                <w:rFonts w:asciiTheme="minorEastAsia" w:eastAsiaTheme="minorEastAsia" w:hAnsiTheme="minorEastAsia" w:cstheme="minorEastAsia" w:hint="eastAsia"/>
                <w:sz w:val="24"/>
                <w:szCs w:val="24"/>
              </w:rPr>
              <w:t>双牌县卫生健康局</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实施单位</w:t>
            </w:r>
          </w:p>
        </w:tc>
        <w:tc>
          <w:tcPr>
            <w:tcW w:w="2855" w:type="dxa"/>
            <w:gridSpan w:val="3"/>
            <w:tcBorders>
              <w:top w:val="single" w:sz="6" w:space="0" w:color="auto"/>
              <w:left w:val="single" w:sz="6" w:space="0" w:color="auto"/>
              <w:bottom w:val="single" w:sz="6" w:space="0" w:color="auto"/>
              <w:right w:val="single" w:sz="12"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r>
              <w:rPr>
                <w:rFonts w:eastAsia="仿宋_GB2312" w:hint="eastAsia"/>
                <w:color w:val="000000"/>
                <w:kern w:val="0"/>
              </w:rPr>
              <w:t>双牌县卫生健康综合监督执法大队</w:t>
            </w:r>
          </w:p>
        </w:tc>
      </w:tr>
      <w:tr w:rsidR="00C46FDC">
        <w:trPr>
          <w:trHeight w:val="551"/>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项目资金</w:t>
            </w:r>
          </w:p>
          <w:p w:rsidR="00C46FDC" w:rsidRDefault="00C46FDC" w:rsidP="00C46FDC">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（万元）</w:t>
            </w:r>
          </w:p>
        </w:tc>
        <w:tc>
          <w:tcPr>
            <w:tcW w:w="217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年初</w:t>
            </w:r>
          </w:p>
          <w:p w:rsidR="00C46FDC" w:rsidRDefault="00C46FDC" w:rsidP="00C46FDC">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预算数</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全年</w:t>
            </w:r>
          </w:p>
          <w:p w:rsidR="00C46FDC" w:rsidRDefault="00C46FDC" w:rsidP="00C46FDC">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预算数</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全年</w:t>
            </w:r>
          </w:p>
          <w:p w:rsidR="00C46FDC" w:rsidRDefault="00C46FDC" w:rsidP="00C46FDC">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执行数</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执行率</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得分</w:t>
            </w:r>
          </w:p>
        </w:tc>
      </w:tr>
      <w:tr w:rsidR="00C46FDC">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年度资金总额　</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44</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44</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r w:rsidR="00F55479">
              <w:rPr>
                <w:rFonts w:asciiTheme="minorEastAsia" w:eastAsiaTheme="minorEastAsia" w:hAnsiTheme="minorEastAsia" w:cstheme="minorEastAsia" w:hint="eastAsia"/>
                <w:color w:val="000000"/>
                <w:sz w:val="24"/>
                <w:szCs w:val="24"/>
              </w:rPr>
              <w:t>43.38</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100%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10</w:t>
            </w:r>
          </w:p>
        </w:tc>
      </w:tr>
      <w:tr w:rsidR="00C46FDC">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其中：当年财政拨款　</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C46FDC">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上年结转资金　</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C46FDC">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ind w:firstLineChars="300" w:firstLine="72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其他资金</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0</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0</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C46FDC">
        <w:trPr>
          <w:trHeight w:val="393"/>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年度总体目标</w:t>
            </w:r>
          </w:p>
        </w:tc>
        <w:tc>
          <w:tcPr>
            <w:tcW w:w="4540"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预期目标</w:t>
            </w:r>
          </w:p>
        </w:tc>
        <w:tc>
          <w:tcPr>
            <w:tcW w:w="3995"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实际完成情况　</w:t>
            </w:r>
          </w:p>
        </w:tc>
      </w:tr>
      <w:tr w:rsidR="00C46FDC">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p>
        </w:tc>
        <w:tc>
          <w:tcPr>
            <w:tcW w:w="4540"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sz w:val="24"/>
                <w:szCs w:val="24"/>
              </w:rPr>
              <w:t>搞好医疗机构、公共场所、生活饮用水、学校、职业卫生监督执法、保护我县人民健康；保护我县社会生产力，促进经济建设发展。</w:t>
            </w:r>
            <w:r>
              <w:rPr>
                <w:rFonts w:asciiTheme="minorEastAsia" w:eastAsiaTheme="minorEastAsia" w:hAnsiTheme="minorEastAsia" w:cstheme="minorEastAsia" w:hint="eastAsia"/>
                <w:color w:val="000000"/>
                <w:sz w:val="24"/>
                <w:szCs w:val="24"/>
              </w:rPr>
              <w:t xml:space="preserve">　　</w:t>
            </w:r>
          </w:p>
        </w:tc>
        <w:tc>
          <w:tcPr>
            <w:tcW w:w="3995"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100%</w:t>
            </w:r>
          </w:p>
        </w:tc>
      </w:tr>
      <w:tr w:rsidR="00C46FDC">
        <w:trPr>
          <w:trHeight w:val="740"/>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绩</w:t>
            </w:r>
          </w:p>
          <w:p w:rsidR="00C46FDC" w:rsidRDefault="00C46FDC" w:rsidP="00C46FDC">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效</w:t>
            </w:r>
          </w:p>
          <w:p w:rsidR="00C46FDC" w:rsidRDefault="00C46FDC" w:rsidP="00C46FDC">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指</w:t>
            </w:r>
          </w:p>
          <w:p w:rsidR="00C46FDC" w:rsidRDefault="00C46FDC" w:rsidP="00C46FDC">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标</w:t>
            </w: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一级指标</w:t>
            </w: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二级指标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三级指标</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年度</w:t>
            </w:r>
          </w:p>
          <w:p w:rsidR="00C46FDC" w:rsidRDefault="00C46FDC" w:rsidP="00C46FDC">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指标值</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实际</w:t>
            </w:r>
          </w:p>
          <w:p w:rsidR="00C46FDC" w:rsidRDefault="00C46FDC" w:rsidP="00C46FDC">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完成值</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得分</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C46FDC" w:rsidRDefault="00C46FDC" w:rsidP="00C46FDC">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偏差原因</w:t>
            </w:r>
          </w:p>
          <w:p w:rsidR="00C46FDC" w:rsidRDefault="00C46FDC" w:rsidP="00C46FDC">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分析及</w:t>
            </w:r>
          </w:p>
          <w:p w:rsidR="00C46FDC" w:rsidRDefault="00C46FDC" w:rsidP="00C46FDC">
            <w:pPr>
              <w:spacing w:line="240" w:lineRule="exact"/>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改进措施</w:t>
            </w:r>
          </w:p>
        </w:tc>
      </w:tr>
      <w:tr w:rsidR="00C46FDC">
        <w:trPr>
          <w:trHeight w:val="574"/>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成本指标</w:t>
            </w:r>
          </w:p>
          <w:p w:rsidR="00C46FDC" w:rsidRDefault="00C46FDC" w:rsidP="00C46FDC">
            <w:pPr>
              <w:jc w:val="center"/>
              <w:rPr>
                <w:rFonts w:asciiTheme="minorEastAsia" w:eastAsiaTheme="minorEastAsia" w:hAnsiTheme="minorEastAsia" w:cstheme="minorEastAsia"/>
                <w:color w:val="000000"/>
                <w:kern w:val="0"/>
                <w:sz w:val="24"/>
                <w:szCs w:val="24"/>
                <w:lang/>
              </w:rPr>
            </w:pPr>
            <w:r>
              <w:rPr>
                <w:rFonts w:asciiTheme="minorEastAsia" w:eastAsiaTheme="minorEastAsia" w:hAnsiTheme="minorEastAsia" w:cstheme="minorEastAsia" w:hint="eastAsia"/>
                <w:color w:val="000000"/>
                <w:kern w:val="0"/>
                <w:sz w:val="24"/>
                <w:szCs w:val="24"/>
                <w:lang/>
              </w:rPr>
              <w:t>（</w:t>
            </w:r>
            <w:r>
              <w:rPr>
                <w:rFonts w:asciiTheme="minorEastAsia" w:eastAsiaTheme="minorEastAsia" w:hAnsiTheme="minorEastAsia" w:cstheme="minorEastAsia" w:hint="eastAsia"/>
                <w:color w:val="000000"/>
                <w:kern w:val="0"/>
                <w:sz w:val="24"/>
                <w:szCs w:val="24"/>
              </w:rPr>
              <w:t>20分</w:t>
            </w:r>
            <w:r>
              <w:rPr>
                <w:rFonts w:asciiTheme="minorEastAsia" w:eastAsiaTheme="minorEastAsia" w:hAnsiTheme="minorEastAsia" w:cstheme="minorEastAsia" w:hint="eastAsia"/>
                <w:color w:val="000000"/>
                <w:kern w:val="0"/>
                <w:sz w:val="24"/>
                <w:szCs w:val="24"/>
                <w:lang/>
              </w:rPr>
              <w:t>）</w:t>
            </w: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经济成</w:t>
            </w:r>
          </w:p>
          <w:p w:rsidR="00C46FDC" w:rsidRDefault="00C46FDC" w:rsidP="00C46FDC">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kern w:val="0"/>
                <w:sz w:val="24"/>
                <w:szCs w:val="24"/>
              </w:rPr>
              <w:t>本指标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eastAsia="仿宋_GB2312" w:hint="eastAsia"/>
                <w:color w:val="000000"/>
                <w:kern w:val="0"/>
              </w:rPr>
              <w:t>不超过预算况成本</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100%</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20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C46FDC">
        <w:trPr>
          <w:trHeight w:val="81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C46FDC">
        <w:trPr>
          <w:trHeight w:hRule="exact" w:val="1019"/>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社会成</w:t>
            </w:r>
          </w:p>
          <w:p w:rsidR="00C46FDC" w:rsidRDefault="00C46FDC" w:rsidP="00C46FDC">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kern w:val="0"/>
                <w:sz w:val="24"/>
                <w:szCs w:val="24"/>
              </w:rPr>
              <w:t>本指标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C46FDC">
        <w:trPr>
          <w:trHeight w:val="330"/>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C46FDC">
        <w:trPr>
          <w:trHeight w:val="289"/>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生态环境</w:t>
            </w:r>
          </w:p>
          <w:p w:rsidR="00C46FDC" w:rsidRDefault="00C46FDC" w:rsidP="00C46FDC">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kern w:val="0"/>
                <w:sz w:val="24"/>
                <w:szCs w:val="24"/>
              </w:rPr>
              <w:t>成本指标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C46FDC">
        <w:trPr>
          <w:trHeight w:val="313"/>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C46FDC">
        <w:trPr>
          <w:trHeight w:val="30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产出指标</w:t>
            </w:r>
          </w:p>
          <w:p w:rsidR="00C46FDC" w:rsidRDefault="00C46FDC" w:rsidP="00C46FDC">
            <w:pPr>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（40分）</w:t>
            </w: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kern w:val="0"/>
                <w:sz w:val="24"/>
                <w:szCs w:val="24"/>
              </w:rPr>
              <w:t>数量指标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left"/>
              <w:rPr>
                <w:rFonts w:eastAsia="仿宋_GB2312" w:cstheme="minorBidi"/>
                <w:color w:val="000000"/>
                <w:kern w:val="0"/>
                <w:szCs w:val="24"/>
              </w:rPr>
            </w:pPr>
            <w:r>
              <w:rPr>
                <w:rFonts w:ascii="仿宋_GB2312" w:eastAsia="仿宋_GB2312" w:hAnsi="仿宋_GB2312" w:cs="仿宋_GB2312" w:hint="eastAsia"/>
              </w:rPr>
              <w:t>国家双随机监督抽检任务</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center"/>
              <w:rPr>
                <w:rFonts w:eastAsia="仿宋_GB2312" w:cstheme="minorBidi"/>
                <w:color w:val="000000"/>
                <w:kern w:val="0"/>
                <w:szCs w:val="24"/>
              </w:rPr>
            </w:pPr>
            <w:r>
              <w:rPr>
                <w:rFonts w:eastAsia="仿宋_GB2312" w:hint="eastAsia"/>
                <w:color w:val="000000"/>
                <w:kern w:val="0"/>
              </w:rPr>
              <w:t>10</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left"/>
              <w:rPr>
                <w:rFonts w:eastAsia="仿宋_GB2312" w:cstheme="minorBidi"/>
                <w:color w:val="000000"/>
                <w:kern w:val="0"/>
                <w:szCs w:val="24"/>
              </w:rPr>
            </w:pPr>
            <w:r>
              <w:rPr>
                <w:rFonts w:ascii="仿宋_GB2312" w:eastAsia="仿宋_GB2312" w:hAnsi="仿宋_GB2312" w:cs="仿宋_GB2312" w:hint="eastAsia"/>
              </w:rPr>
              <w:t>完成国家双随机监督抽检任务19家</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center"/>
              <w:rPr>
                <w:rFonts w:eastAsia="仿宋_GB2312" w:cstheme="minorBidi"/>
                <w:color w:val="000000"/>
                <w:kern w:val="0"/>
                <w:szCs w:val="24"/>
              </w:rPr>
            </w:pPr>
            <w:r>
              <w:rPr>
                <w:rFonts w:eastAsia="仿宋_GB2312" w:hint="eastAsia"/>
                <w:color w:val="000000"/>
                <w:kern w:val="0"/>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center"/>
              <w:rPr>
                <w:rFonts w:eastAsia="仿宋_GB2312" w:cstheme="minorBidi"/>
                <w:color w:val="000000"/>
                <w:kern w:val="0"/>
                <w:szCs w:val="24"/>
              </w:rPr>
            </w:pPr>
            <w:r>
              <w:rPr>
                <w:rFonts w:eastAsia="仿宋_GB2312" w:hint="eastAsia"/>
                <w:color w:val="000000"/>
                <w:kern w:val="0"/>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C46FDC">
        <w:trPr>
          <w:trHeight w:val="27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left"/>
              <w:rPr>
                <w:rFonts w:eastAsia="仿宋_GB2312" w:cstheme="minorBidi"/>
                <w:color w:val="000000"/>
                <w:kern w:val="0"/>
                <w:szCs w:val="24"/>
              </w:rPr>
            </w:pPr>
            <w:r>
              <w:rPr>
                <w:rFonts w:ascii="仿宋_GB2312" w:eastAsia="仿宋_GB2312" w:hAnsi="仿宋_GB2312" w:cs="仿宋_GB2312" w:hint="eastAsia"/>
                <w:kern w:val="0"/>
                <w:sz w:val="18"/>
                <w:szCs w:val="18"/>
                <w:shd w:val="clear" w:color="auto" w:fill="FFFFFF"/>
                <w:lang/>
              </w:rPr>
              <w:t>查处双随机案件4件</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center"/>
              <w:rPr>
                <w:rFonts w:eastAsia="仿宋_GB2312" w:cstheme="minorBidi"/>
                <w:color w:val="000000"/>
                <w:kern w:val="0"/>
                <w:szCs w:val="24"/>
              </w:rPr>
            </w:pPr>
            <w:r>
              <w:rPr>
                <w:rFonts w:eastAsia="仿宋_GB2312" w:hint="eastAsia"/>
                <w:color w:val="000000"/>
                <w:kern w:val="0"/>
              </w:rPr>
              <w:t>10</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left"/>
              <w:rPr>
                <w:rFonts w:eastAsia="仿宋_GB2312" w:cstheme="minorBidi"/>
                <w:color w:val="000000"/>
                <w:kern w:val="0"/>
                <w:szCs w:val="24"/>
              </w:rPr>
            </w:pPr>
            <w:r>
              <w:rPr>
                <w:rFonts w:eastAsia="仿宋_GB2312" w:hint="eastAsia"/>
                <w:color w:val="000000"/>
                <w:kern w:val="0"/>
              </w:rPr>
              <w:t>全市案件评查，医疗卫生被评为优秀案卷</w:t>
            </w:r>
            <w:r>
              <w:rPr>
                <w:rFonts w:eastAsia="仿宋_GB2312"/>
                <w:color w:val="000000"/>
                <w:kern w:val="0"/>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center"/>
              <w:rPr>
                <w:rFonts w:eastAsia="仿宋_GB2312" w:cstheme="minorBidi"/>
                <w:color w:val="000000"/>
                <w:kern w:val="0"/>
                <w:szCs w:val="24"/>
              </w:rPr>
            </w:pPr>
            <w:r>
              <w:rPr>
                <w:rFonts w:eastAsia="仿宋_GB2312" w:hint="eastAsia"/>
                <w:color w:val="000000"/>
                <w:kern w:val="0"/>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center"/>
              <w:rPr>
                <w:rFonts w:eastAsia="仿宋_GB2312" w:cstheme="minorBidi"/>
                <w:color w:val="000000"/>
                <w:kern w:val="0"/>
                <w:szCs w:val="24"/>
              </w:rPr>
            </w:pPr>
            <w:r>
              <w:rPr>
                <w:rFonts w:eastAsia="仿宋_GB2312" w:hint="eastAsia"/>
                <w:color w:val="000000"/>
                <w:kern w:val="0"/>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C46FDC">
        <w:trPr>
          <w:trHeight w:val="27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kern w:val="0"/>
                <w:sz w:val="24"/>
                <w:szCs w:val="24"/>
              </w:rPr>
              <w:t>质量指标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left"/>
              <w:rPr>
                <w:rFonts w:eastAsia="仿宋_GB2312" w:cstheme="minorBidi"/>
                <w:color w:val="000000"/>
                <w:kern w:val="0"/>
                <w:szCs w:val="24"/>
              </w:rPr>
            </w:pPr>
            <w:r>
              <w:rPr>
                <w:rFonts w:eastAsia="仿宋_GB2312" w:hint="eastAsia"/>
                <w:color w:val="000000"/>
                <w:kern w:val="0"/>
              </w:rPr>
              <w:t>工作完成情况</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center"/>
              <w:rPr>
                <w:rFonts w:eastAsia="仿宋_GB2312" w:cstheme="minorBidi"/>
                <w:color w:val="000000"/>
                <w:kern w:val="0"/>
                <w:szCs w:val="24"/>
              </w:rPr>
            </w:pPr>
            <w:r>
              <w:rPr>
                <w:rFonts w:eastAsia="仿宋_GB2312" w:hint="eastAsia"/>
                <w:color w:val="000000"/>
                <w:kern w:val="0"/>
              </w:rPr>
              <w:t>10</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left"/>
              <w:rPr>
                <w:rFonts w:eastAsia="仿宋_GB2312" w:cstheme="minorBidi"/>
                <w:color w:val="000000"/>
                <w:kern w:val="0"/>
                <w:szCs w:val="24"/>
              </w:rPr>
            </w:pPr>
            <w:r>
              <w:rPr>
                <w:rFonts w:eastAsia="仿宋_GB2312"/>
                <w:color w:val="000000"/>
                <w:kern w:val="0"/>
              </w:rPr>
              <w:t xml:space="preserve">　</w:t>
            </w:r>
            <w:r>
              <w:rPr>
                <w:rFonts w:eastAsia="仿宋_GB2312" w:hint="eastAsia"/>
                <w:color w:val="000000"/>
                <w:kern w:val="0"/>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center"/>
              <w:rPr>
                <w:rFonts w:eastAsia="仿宋_GB2312" w:cstheme="minorBidi"/>
                <w:color w:val="000000"/>
                <w:kern w:val="0"/>
                <w:szCs w:val="24"/>
              </w:rPr>
            </w:pPr>
            <w:r>
              <w:rPr>
                <w:rFonts w:eastAsia="仿宋_GB2312" w:hint="eastAsia"/>
                <w:color w:val="000000"/>
                <w:kern w:val="0"/>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center"/>
              <w:rPr>
                <w:rFonts w:eastAsia="仿宋_GB2312" w:cstheme="minorBidi"/>
                <w:color w:val="000000"/>
                <w:kern w:val="0"/>
                <w:szCs w:val="24"/>
              </w:rPr>
            </w:pPr>
            <w:r>
              <w:rPr>
                <w:rFonts w:eastAsia="仿宋_GB2312" w:hint="eastAsia"/>
                <w:color w:val="000000"/>
                <w:kern w:val="0"/>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C46FDC">
        <w:trPr>
          <w:trHeight w:val="310"/>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left"/>
              <w:rPr>
                <w:rFonts w:eastAsia="仿宋_GB2312" w:cstheme="minorBidi"/>
                <w:color w:val="000000"/>
                <w:kern w:val="0"/>
                <w:szCs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center"/>
              <w:rPr>
                <w:rFonts w:eastAsia="仿宋_GB2312" w:cstheme="minorBidi"/>
                <w:color w:val="000000"/>
                <w:kern w:val="0"/>
                <w:szCs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left"/>
              <w:rPr>
                <w:rFonts w:eastAsia="仿宋_GB2312" w:cstheme="minorBidi"/>
                <w:color w:val="000000"/>
                <w:kern w:val="0"/>
                <w:szCs w:val="24"/>
              </w:rPr>
            </w:pP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center"/>
              <w:rPr>
                <w:rFonts w:eastAsia="仿宋_GB2312" w:cstheme="minorBidi"/>
                <w:color w:val="000000"/>
                <w:kern w:val="0"/>
                <w:szCs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center"/>
              <w:rPr>
                <w:rFonts w:eastAsia="仿宋_GB2312" w:cstheme="minorBidi"/>
                <w:color w:val="000000"/>
                <w:kern w:val="0"/>
                <w:szCs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C46FDC">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kern w:val="0"/>
                <w:sz w:val="24"/>
                <w:szCs w:val="24"/>
              </w:rPr>
              <w:t>时效指标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left"/>
              <w:rPr>
                <w:rFonts w:eastAsia="仿宋_GB2312" w:cstheme="minorBidi"/>
                <w:color w:val="000000"/>
                <w:kern w:val="0"/>
                <w:szCs w:val="24"/>
              </w:rPr>
            </w:pPr>
            <w:r>
              <w:rPr>
                <w:rFonts w:eastAsia="仿宋_GB2312" w:hint="eastAsia"/>
                <w:color w:val="000000"/>
                <w:kern w:val="0"/>
              </w:rPr>
              <w:t>1</w:t>
            </w:r>
            <w:r>
              <w:rPr>
                <w:rFonts w:eastAsia="仿宋_GB2312" w:hint="eastAsia"/>
                <w:color w:val="000000"/>
                <w:kern w:val="0"/>
              </w:rPr>
              <w:t>—</w:t>
            </w:r>
            <w:r>
              <w:rPr>
                <w:rFonts w:eastAsia="仿宋_GB2312" w:hint="eastAsia"/>
                <w:color w:val="000000"/>
                <w:kern w:val="0"/>
              </w:rPr>
              <w:t>12</w:t>
            </w:r>
            <w:r>
              <w:rPr>
                <w:rFonts w:eastAsia="仿宋_GB2312" w:hint="eastAsia"/>
                <w:color w:val="000000"/>
                <w:kern w:val="0"/>
              </w:rPr>
              <w:t>月</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center"/>
              <w:rPr>
                <w:rFonts w:eastAsia="仿宋_GB2312" w:cstheme="minorBidi"/>
                <w:color w:val="000000"/>
                <w:kern w:val="0"/>
                <w:szCs w:val="24"/>
              </w:rPr>
            </w:pPr>
            <w:r>
              <w:rPr>
                <w:rFonts w:eastAsia="仿宋_GB2312" w:cstheme="minorBidi" w:hint="eastAsia"/>
                <w:color w:val="000000"/>
                <w:kern w:val="0"/>
                <w:szCs w:val="24"/>
              </w:rPr>
              <w:t>10</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left"/>
              <w:rPr>
                <w:rFonts w:eastAsia="仿宋_GB2312" w:cstheme="minorBidi"/>
                <w:color w:val="000000"/>
                <w:kern w:val="0"/>
                <w:szCs w:val="24"/>
              </w:rPr>
            </w:pPr>
            <w:r>
              <w:rPr>
                <w:rFonts w:eastAsia="仿宋_GB2312"/>
                <w:color w:val="000000"/>
                <w:kern w:val="0"/>
              </w:rPr>
              <w:t xml:space="preserve">　</w:t>
            </w:r>
            <w:r>
              <w:rPr>
                <w:rFonts w:eastAsia="仿宋_GB2312" w:hint="eastAsia"/>
                <w:color w:val="000000"/>
                <w:kern w:val="0"/>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center"/>
              <w:rPr>
                <w:rFonts w:eastAsia="仿宋_GB2312" w:cstheme="minorBidi"/>
                <w:color w:val="000000"/>
                <w:kern w:val="0"/>
                <w:szCs w:val="24"/>
              </w:rPr>
            </w:pPr>
            <w:r>
              <w:rPr>
                <w:rFonts w:eastAsia="仿宋_GB2312" w:cstheme="minorBidi" w:hint="eastAsia"/>
                <w:color w:val="000000"/>
                <w:kern w:val="0"/>
                <w:szCs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center"/>
              <w:rPr>
                <w:rFonts w:eastAsia="仿宋_GB2312" w:cstheme="minorBidi"/>
                <w:color w:val="000000"/>
                <w:kern w:val="0"/>
                <w:szCs w:val="24"/>
              </w:rPr>
            </w:pPr>
            <w:r>
              <w:rPr>
                <w:rFonts w:eastAsia="仿宋_GB2312" w:cstheme="minorBidi" w:hint="eastAsia"/>
                <w:color w:val="000000"/>
                <w:kern w:val="0"/>
                <w:szCs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C46FDC">
        <w:trPr>
          <w:trHeight w:val="350"/>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C46FDC">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效益指标</w:t>
            </w:r>
          </w:p>
          <w:p w:rsidR="00C46FDC" w:rsidRDefault="00C46FDC" w:rsidP="00C46FDC">
            <w:pPr>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（30分）</w:t>
            </w: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经济效</w:t>
            </w:r>
          </w:p>
          <w:p w:rsidR="00C46FDC" w:rsidRDefault="00C46FDC" w:rsidP="00C46FDC">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kern w:val="0"/>
                <w:sz w:val="24"/>
                <w:szCs w:val="24"/>
              </w:rPr>
              <w:t>益指标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left"/>
              <w:rPr>
                <w:rFonts w:eastAsia="仿宋_GB2312" w:cstheme="minorBidi"/>
                <w:color w:val="000000"/>
                <w:kern w:val="0"/>
                <w:szCs w:val="24"/>
              </w:rPr>
            </w:pPr>
            <w:r>
              <w:rPr>
                <w:rFonts w:eastAsia="仿宋_GB2312" w:hint="eastAsia"/>
                <w:color w:val="000000"/>
                <w:kern w:val="0"/>
              </w:rPr>
              <w:t>完成任务指标</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center"/>
              <w:rPr>
                <w:rFonts w:eastAsia="仿宋_GB2312" w:cstheme="minorBidi"/>
                <w:color w:val="000000"/>
                <w:kern w:val="0"/>
                <w:szCs w:val="24"/>
              </w:rPr>
            </w:pPr>
            <w:r>
              <w:rPr>
                <w:rFonts w:eastAsia="仿宋_GB2312" w:hint="eastAsia"/>
                <w:color w:val="000000"/>
                <w:kern w:val="0"/>
              </w:rPr>
              <w:t>10</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center"/>
              <w:rPr>
                <w:rFonts w:eastAsia="仿宋_GB2312" w:cstheme="minorBidi"/>
                <w:color w:val="000000"/>
                <w:kern w:val="0"/>
                <w:szCs w:val="24"/>
              </w:rPr>
            </w:pPr>
            <w:r>
              <w:rPr>
                <w:rFonts w:eastAsia="仿宋_GB2312" w:hint="eastAsia"/>
                <w:color w:val="000000"/>
                <w:kern w:val="0"/>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center"/>
              <w:rPr>
                <w:rFonts w:eastAsia="仿宋_GB2312" w:cstheme="minorBidi"/>
                <w:color w:val="000000"/>
                <w:kern w:val="0"/>
                <w:szCs w:val="24"/>
              </w:rPr>
            </w:pPr>
            <w:r>
              <w:rPr>
                <w:rFonts w:eastAsia="仿宋_GB2312" w:cstheme="minorBidi" w:hint="eastAsia"/>
                <w:color w:val="000000"/>
                <w:kern w:val="0"/>
                <w:szCs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center"/>
              <w:rPr>
                <w:rFonts w:eastAsia="仿宋_GB2312" w:cstheme="minorBidi"/>
                <w:color w:val="000000"/>
                <w:kern w:val="0"/>
                <w:szCs w:val="24"/>
              </w:rPr>
            </w:pPr>
            <w:r>
              <w:rPr>
                <w:rFonts w:eastAsia="仿宋_GB2312" w:cstheme="minorBidi" w:hint="eastAsia"/>
                <w:color w:val="000000"/>
                <w:kern w:val="0"/>
                <w:szCs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C46FDC">
        <w:trPr>
          <w:trHeight w:val="3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C46FDC">
        <w:trPr>
          <w:trHeight w:val="323"/>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生态效</w:t>
            </w:r>
          </w:p>
          <w:p w:rsidR="00C46FDC" w:rsidRDefault="00C46FDC" w:rsidP="00C46FDC">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kern w:val="0"/>
                <w:sz w:val="24"/>
                <w:szCs w:val="24"/>
              </w:rPr>
              <w:t>益指标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center"/>
              <w:rPr>
                <w:rFonts w:eastAsia="仿宋_GB2312" w:cstheme="minorBidi"/>
                <w:color w:val="000000"/>
                <w:kern w:val="0"/>
                <w:szCs w:val="24"/>
              </w:rPr>
            </w:pPr>
            <w:r>
              <w:rPr>
                <w:rFonts w:eastAsia="仿宋_GB2312" w:cstheme="minorBidi" w:hint="eastAsia"/>
                <w:color w:val="000000"/>
                <w:kern w:val="0"/>
                <w:szCs w:val="24"/>
              </w:rPr>
              <w:t>10</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center"/>
              <w:rPr>
                <w:rFonts w:eastAsia="仿宋_GB2312" w:cstheme="minorBidi"/>
                <w:color w:val="000000"/>
                <w:kern w:val="0"/>
                <w:szCs w:val="24"/>
              </w:rPr>
            </w:pPr>
            <w:r>
              <w:rPr>
                <w:rFonts w:eastAsia="仿宋_GB2312" w:hint="eastAsia"/>
                <w:color w:val="000000"/>
                <w:kern w:val="0"/>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center"/>
              <w:rPr>
                <w:rFonts w:eastAsia="仿宋_GB2312" w:cstheme="minorBidi"/>
                <w:color w:val="000000"/>
                <w:kern w:val="0"/>
                <w:szCs w:val="24"/>
              </w:rPr>
            </w:pPr>
            <w:r>
              <w:rPr>
                <w:rFonts w:eastAsia="仿宋_GB2312" w:cstheme="minorBidi" w:hint="eastAsia"/>
                <w:color w:val="000000"/>
                <w:kern w:val="0"/>
                <w:szCs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center"/>
              <w:rPr>
                <w:rFonts w:eastAsia="仿宋_GB2312" w:cstheme="minorBidi"/>
                <w:color w:val="000000"/>
                <w:kern w:val="0"/>
                <w:szCs w:val="24"/>
              </w:rPr>
            </w:pPr>
            <w:r>
              <w:rPr>
                <w:rFonts w:eastAsia="仿宋_GB2312" w:cstheme="minorBidi" w:hint="eastAsia"/>
                <w:color w:val="000000"/>
                <w:kern w:val="0"/>
                <w:szCs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C46FDC">
        <w:trPr>
          <w:trHeight w:val="338"/>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C46FDC">
        <w:trPr>
          <w:trHeight w:val="31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kern w:val="0"/>
                <w:sz w:val="24"/>
                <w:szCs w:val="24"/>
              </w:rPr>
              <w:t>社会效</w:t>
            </w:r>
          </w:p>
          <w:p w:rsidR="00C46FDC" w:rsidRDefault="00C46FDC" w:rsidP="00C46FDC">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kern w:val="0"/>
                <w:sz w:val="24"/>
                <w:szCs w:val="24"/>
              </w:rPr>
              <w:t>益指标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left"/>
              <w:rPr>
                <w:rFonts w:eastAsia="仿宋_GB2312" w:cstheme="minorBidi"/>
                <w:color w:val="000000"/>
                <w:kern w:val="0"/>
                <w:szCs w:val="24"/>
              </w:rPr>
            </w:pPr>
            <w:r>
              <w:rPr>
                <w:rFonts w:eastAsia="仿宋_GB2312" w:hint="eastAsia"/>
                <w:color w:val="000000"/>
                <w:kern w:val="0"/>
              </w:rPr>
              <w:t>搞好公共场所疫情防控，维护人民健康</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center"/>
              <w:rPr>
                <w:rFonts w:eastAsia="仿宋_GB2312" w:cstheme="minorBidi"/>
                <w:color w:val="000000"/>
                <w:kern w:val="0"/>
                <w:szCs w:val="24"/>
              </w:rPr>
            </w:pPr>
            <w:r>
              <w:rPr>
                <w:rFonts w:eastAsia="仿宋_GB2312" w:cstheme="minorBidi" w:hint="eastAsia"/>
                <w:color w:val="000000"/>
                <w:kern w:val="0"/>
                <w:szCs w:val="24"/>
              </w:rPr>
              <w:t>10</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center"/>
              <w:rPr>
                <w:rFonts w:eastAsia="仿宋_GB2312" w:cstheme="minorBidi"/>
                <w:color w:val="000000"/>
                <w:kern w:val="0"/>
                <w:szCs w:val="24"/>
              </w:rPr>
            </w:pPr>
            <w:r>
              <w:rPr>
                <w:rFonts w:eastAsia="仿宋_GB2312" w:hint="eastAsia"/>
                <w:color w:val="000000"/>
                <w:kern w:val="0"/>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center"/>
              <w:rPr>
                <w:rFonts w:eastAsia="仿宋_GB2312" w:cstheme="minorBidi"/>
                <w:color w:val="000000"/>
                <w:kern w:val="0"/>
                <w:szCs w:val="24"/>
              </w:rPr>
            </w:pPr>
            <w:r>
              <w:rPr>
                <w:rFonts w:eastAsia="仿宋_GB2312" w:cstheme="minorBidi" w:hint="eastAsia"/>
                <w:color w:val="000000"/>
                <w:kern w:val="0"/>
                <w:szCs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center"/>
              <w:rPr>
                <w:rFonts w:eastAsia="仿宋_GB2312" w:cstheme="minorBidi"/>
                <w:color w:val="000000"/>
                <w:kern w:val="0"/>
                <w:szCs w:val="24"/>
              </w:rPr>
            </w:pPr>
            <w:r>
              <w:rPr>
                <w:rFonts w:eastAsia="仿宋_GB2312" w:cstheme="minorBidi" w:hint="eastAsia"/>
                <w:color w:val="000000"/>
                <w:kern w:val="0"/>
                <w:szCs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r>
      <w:tr w:rsidR="00C46FDC">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r>
      <w:tr w:rsidR="00C46FDC">
        <w:trPr>
          <w:trHeight w:val="387"/>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满意度</w:t>
            </w:r>
          </w:p>
          <w:p w:rsidR="00C46FDC" w:rsidRDefault="00C46FDC" w:rsidP="00C46FDC">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lastRenderedPageBreak/>
              <w:t>指标</w:t>
            </w:r>
          </w:p>
          <w:p w:rsidR="00C46FDC" w:rsidRDefault="00C46FDC" w:rsidP="00C46FDC">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（10分）</w:t>
            </w: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lastRenderedPageBreak/>
              <w:t>服务对象</w:t>
            </w:r>
            <w:r>
              <w:rPr>
                <w:rFonts w:asciiTheme="minorEastAsia" w:eastAsiaTheme="minorEastAsia" w:hAnsiTheme="minorEastAsia" w:cstheme="minorEastAsia" w:hint="eastAsia"/>
                <w:color w:val="000000"/>
                <w:sz w:val="24"/>
                <w:szCs w:val="24"/>
              </w:rPr>
              <w:lastRenderedPageBreak/>
              <w:t>满意度指标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left"/>
              <w:rPr>
                <w:rFonts w:eastAsia="仿宋_GB2312" w:cstheme="minorBidi"/>
                <w:color w:val="000000"/>
                <w:kern w:val="0"/>
                <w:szCs w:val="24"/>
              </w:rPr>
            </w:pPr>
            <w:r>
              <w:rPr>
                <w:rFonts w:eastAsia="仿宋_GB2312" w:hint="eastAsia"/>
                <w:color w:val="000000"/>
                <w:kern w:val="0"/>
              </w:rPr>
              <w:lastRenderedPageBreak/>
              <w:t>服务对象满意</w:t>
            </w:r>
            <w:r>
              <w:rPr>
                <w:rFonts w:eastAsia="仿宋_GB2312" w:hint="eastAsia"/>
                <w:color w:val="000000"/>
                <w:kern w:val="0"/>
              </w:rPr>
              <w:t xml:space="preserve"> </w:t>
            </w:r>
            <w:r>
              <w:rPr>
                <w:rFonts w:eastAsia="仿宋_GB2312" w:hint="eastAsia"/>
                <w:color w:val="000000"/>
                <w:kern w:val="0"/>
              </w:rPr>
              <w:t>度指标</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center"/>
              <w:rPr>
                <w:rFonts w:eastAsia="仿宋_GB2312" w:cstheme="minorBidi"/>
                <w:color w:val="000000"/>
                <w:kern w:val="0"/>
                <w:szCs w:val="24"/>
              </w:rPr>
            </w:pPr>
            <w:r>
              <w:rPr>
                <w:rFonts w:eastAsia="仿宋_GB2312" w:hint="eastAsia"/>
                <w:color w:val="000000"/>
                <w:kern w:val="0"/>
              </w:rPr>
              <w:t>100%</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center"/>
              <w:rPr>
                <w:rFonts w:eastAsia="仿宋_GB2312" w:cstheme="minorBidi"/>
                <w:color w:val="000000"/>
                <w:kern w:val="0"/>
                <w:szCs w:val="24"/>
              </w:rPr>
            </w:pPr>
            <w:r>
              <w:rPr>
                <w:rFonts w:eastAsia="仿宋_GB2312" w:hint="eastAsia"/>
                <w:color w:val="000000"/>
                <w:kern w:val="0"/>
              </w:rPr>
              <w:t>100%</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center"/>
              <w:rPr>
                <w:rFonts w:eastAsia="仿宋_GB2312" w:cstheme="minorBidi"/>
                <w:color w:val="000000"/>
                <w:kern w:val="0"/>
                <w:szCs w:val="24"/>
              </w:rPr>
            </w:pPr>
            <w:r>
              <w:rPr>
                <w:rFonts w:eastAsia="仿宋_GB2312" w:hint="eastAsia"/>
                <w:color w:val="000000"/>
                <w:kern w:val="0"/>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widowControl/>
              <w:spacing w:line="300" w:lineRule="exact"/>
              <w:jc w:val="center"/>
              <w:rPr>
                <w:rFonts w:eastAsia="仿宋_GB2312" w:cstheme="minorBidi"/>
                <w:color w:val="000000"/>
                <w:kern w:val="0"/>
                <w:szCs w:val="24"/>
              </w:rPr>
            </w:pPr>
            <w:r>
              <w:rPr>
                <w:rFonts w:eastAsia="仿宋_GB2312" w:hint="eastAsia"/>
                <w:color w:val="000000"/>
                <w:kern w:val="0"/>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C46FDC">
        <w:trPr>
          <w:trHeight w:val="370"/>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r w:rsidR="00C46FDC">
        <w:trPr>
          <w:trHeight w:val="459"/>
          <w:jc w:val="center"/>
        </w:trPr>
        <w:tc>
          <w:tcPr>
            <w:tcW w:w="6601" w:type="dxa"/>
            <w:gridSpan w:val="6"/>
            <w:tcBorders>
              <w:top w:val="single" w:sz="6" w:space="0" w:color="auto"/>
              <w:left w:val="single" w:sz="12" w:space="0" w:color="auto"/>
              <w:bottom w:val="single" w:sz="12"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lastRenderedPageBreak/>
              <w:t>总分</w:t>
            </w:r>
          </w:p>
        </w:tc>
        <w:tc>
          <w:tcPr>
            <w:tcW w:w="832" w:type="dxa"/>
            <w:tcBorders>
              <w:top w:val="single" w:sz="6" w:space="0" w:color="auto"/>
              <w:left w:val="single" w:sz="6" w:space="0" w:color="auto"/>
              <w:bottom w:val="single" w:sz="12" w:space="0" w:color="auto"/>
              <w:right w:val="single" w:sz="6" w:space="0" w:color="auto"/>
              <w:tl2br w:val="nil"/>
              <w:tr2bl w:val="nil"/>
            </w:tcBorders>
            <w:noWrap/>
            <w:vAlign w:val="center"/>
          </w:tcPr>
          <w:p w:rsidR="00C46FDC" w:rsidRDefault="00C46FDC" w:rsidP="00C46FDC">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100</w:t>
            </w:r>
          </w:p>
        </w:tc>
        <w:tc>
          <w:tcPr>
            <w:tcW w:w="877" w:type="dxa"/>
            <w:tcBorders>
              <w:top w:val="single" w:sz="6" w:space="0" w:color="auto"/>
              <w:left w:val="single" w:sz="6" w:space="0" w:color="auto"/>
              <w:bottom w:val="single" w:sz="12" w:space="0" w:color="auto"/>
              <w:right w:val="single" w:sz="6"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100</w:t>
            </w:r>
          </w:p>
        </w:tc>
        <w:tc>
          <w:tcPr>
            <w:tcW w:w="1146" w:type="dxa"/>
            <w:tcBorders>
              <w:top w:val="single" w:sz="6" w:space="0" w:color="auto"/>
              <w:left w:val="single" w:sz="6" w:space="0" w:color="auto"/>
              <w:bottom w:val="single" w:sz="12" w:space="0" w:color="auto"/>
              <w:right w:val="single" w:sz="12" w:space="0" w:color="auto"/>
              <w:tl2br w:val="nil"/>
              <w:tr2bl w:val="nil"/>
            </w:tcBorders>
            <w:noWrap/>
            <w:vAlign w:val="center"/>
          </w:tcPr>
          <w:p w:rsidR="00C46FDC" w:rsidRDefault="00C46FDC" w:rsidP="00C46FDC">
            <w:pPr>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　</w:t>
            </w:r>
          </w:p>
        </w:tc>
      </w:tr>
    </w:tbl>
    <w:p w:rsidR="00545028" w:rsidRDefault="002758BE">
      <w:pPr>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备注：每个项目支出分别填报自评报告和自评表。</w:t>
      </w:r>
    </w:p>
    <w:p w:rsidR="00545028" w:rsidRDefault="00545028">
      <w:pPr>
        <w:jc w:val="left"/>
        <w:rPr>
          <w:rFonts w:asciiTheme="minorEastAsia" w:eastAsiaTheme="minorEastAsia" w:hAnsiTheme="minorEastAsia" w:cstheme="minorEastAsia"/>
          <w:sz w:val="24"/>
          <w:szCs w:val="24"/>
        </w:rPr>
      </w:pPr>
    </w:p>
    <w:p w:rsidR="00545028" w:rsidRDefault="00F55479">
      <w:pPr>
        <w:jc w:val="left"/>
        <w:rPr>
          <w:rFonts w:eastAsia="仿宋_GB2312"/>
          <w:sz w:val="22"/>
          <w:szCs w:val="24"/>
        </w:rPr>
        <w:sectPr w:rsidR="00545028">
          <w:footerReference w:type="even" r:id="rId8"/>
          <w:footerReference w:type="default" r:id="rId9"/>
          <w:pgSz w:w="11905" w:h="16837"/>
          <w:pgMar w:top="1440" w:right="1701" w:bottom="1440" w:left="1701" w:header="851" w:footer="1474" w:gutter="0"/>
          <w:pgNumType w:fmt="numberInDash" w:start="1"/>
          <w:cols w:space="0"/>
          <w:docGrid w:type="lines" w:linePitch="636"/>
        </w:sectPr>
      </w:pPr>
      <w:r>
        <w:rPr>
          <w:rFonts w:asciiTheme="minorEastAsia" w:eastAsiaTheme="minorEastAsia" w:hAnsiTheme="minorEastAsia" w:cstheme="minorEastAsia" w:hint="eastAsia"/>
          <w:sz w:val="24"/>
          <w:szCs w:val="24"/>
        </w:rPr>
        <w:t xml:space="preserve">填表人：陈润凤 </w:t>
      </w:r>
      <w:r w:rsidR="002758BE">
        <w:rPr>
          <w:rFonts w:asciiTheme="minorEastAsia" w:eastAsiaTheme="minorEastAsia" w:hAnsiTheme="minorEastAsia" w:cstheme="minorEastAsia" w:hint="eastAsia"/>
          <w:sz w:val="24"/>
          <w:szCs w:val="24"/>
        </w:rPr>
        <w:t>填报日期：</w:t>
      </w:r>
      <w:r>
        <w:rPr>
          <w:rFonts w:asciiTheme="minorEastAsia" w:eastAsiaTheme="minorEastAsia" w:hAnsiTheme="minorEastAsia" w:cstheme="minorEastAsia" w:hint="eastAsia"/>
          <w:sz w:val="24"/>
          <w:szCs w:val="24"/>
        </w:rPr>
        <w:t>2025.6.18</w:t>
      </w:r>
      <w:r w:rsidR="002758BE">
        <w:rPr>
          <w:rFonts w:asciiTheme="minorEastAsia" w:eastAsiaTheme="minorEastAsia" w:hAnsiTheme="minorEastAsia" w:cstheme="minorEastAsia" w:hint="eastAsia"/>
          <w:sz w:val="24"/>
          <w:szCs w:val="24"/>
        </w:rPr>
        <w:t xml:space="preserve"> 联系电话：</w:t>
      </w:r>
      <w:r w:rsidR="002758BE">
        <w:rPr>
          <w:rFonts w:eastAsia="仿宋_GB2312" w:hint="eastAsia"/>
          <w:sz w:val="22"/>
          <w:szCs w:val="24"/>
        </w:rPr>
        <w:t>1</w:t>
      </w:r>
      <w:r>
        <w:rPr>
          <w:rFonts w:eastAsia="仿宋_GB2312" w:hint="eastAsia"/>
          <w:sz w:val="22"/>
          <w:szCs w:val="24"/>
        </w:rPr>
        <w:t>3517460845</w:t>
      </w:r>
      <w:r w:rsidR="002758BE">
        <w:rPr>
          <w:rFonts w:asciiTheme="minorEastAsia" w:eastAsiaTheme="minorEastAsia" w:hAnsiTheme="minorEastAsia" w:cstheme="minorEastAsia" w:hint="eastAsia"/>
          <w:sz w:val="24"/>
          <w:szCs w:val="24"/>
        </w:rPr>
        <w:t xml:space="preserve"> 单位负责人签字：</w:t>
      </w:r>
    </w:p>
    <w:p w:rsidR="00545028" w:rsidRDefault="002758BE">
      <w:pPr>
        <w:spacing w:line="600" w:lineRule="exact"/>
        <w:jc w:val="left"/>
        <w:rPr>
          <w:rFonts w:ascii="黑体" w:eastAsia="黑体" w:hAnsi="黑体" w:cs="黑体"/>
          <w:sz w:val="32"/>
          <w:szCs w:val="32"/>
        </w:rPr>
      </w:pPr>
      <w:r>
        <w:rPr>
          <w:rFonts w:ascii="黑体" w:eastAsia="黑体" w:hAnsi="黑体" w:cs="黑体" w:hint="eastAsia"/>
          <w:sz w:val="32"/>
          <w:szCs w:val="32"/>
        </w:rPr>
        <w:lastRenderedPageBreak/>
        <w:t>附件6</w:t>
      </w:r>
    </w:p>
    <w:p w:rsidR="00545028" w:rsidRDefault="00545028">
      <w:pPr>
        <w:spacing w:line="600" w:lineRule="exact"/>
        <w:jc w:val="left"/>
        <w:rPr>
          <w:rFonts w:ascii="黑体" w:eastAsia="黑体" w:hAnsi="黑体" w:cs="黑体"/>
          <w:sz w:val="32"/>
          <w:szCs w:val="32"/>
        </w:rPr>
      </w:pPr>
    </w:p>
    <w:p w:rsidR="00545028" w:rsidRDefault="00F55479" w:rsidP="002758BE">
      <w:pPr>
        <w:spacing w:afterLines="100" w:line="600" w:lineRule="exact"/>
        <w:ind w:firstLineChars="300" w:firstLine="1205"/>
        <w:jc w:val="center"/>
        <w:outlineLvl w:val="0"/>
        <w:rPr>
          <w:rFonts w:ascii="宋体" w:hAnsi="宋体" w:cs="宋体"/>
          <w:b/>
          <w:bCs/>
          <w:sz w:val="40"/>
          <w:szCs w:val="40"/>
        </w:rPr>
      </w:pPr>
      <w:r>
        <w:rPr>
          <w:rFonts w:ascii="宋体" w:hAnsi="宋体" w:cs="宋体" w:hint="eastAsia"/>
          <w:b/>
          <w:bCs/>
          <w:sz w:val="40"/>
          <w:szCs w:val="40"/>
        </w:rPr>
        <w:t>双牌县卫生健康综合监督执法大队</w:t>
      </w:r>
      <w:r w:rsidR="002758BE">
        <w:rPr>
          <w:rFonts w:ascii="宋体" w:hAnsi="宋体" w:cs="宋体" w:hint="eastAsia"/>
          <w:b/>
          <w:bCs/>
          <w:sz w:val="40"/>
          <w:szCs w:val="40"/>
        </w:rPr>
        <w:t>预算绩效管理工作负责人名册</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6"/>
        <w:gridCol w:w="1297"/>
        <w:gridCol w:w="1297"/>
        <w:gridCol w:w="1592"/>
        <w:gridCol w:w="1478"/>
        <w:gridCol w:w="1562"/>
      </w:tblGrid>
      <w:tr w:rsidR="00545028">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2758BE">
            <w:pPr>
              <w:widowControl/>
              <w:jc w:val="center"/>
              <w:rPr>
                <w:rFonts w:asciiTheme="minorEastAsia" w:eastAsiaTheme="minorEastAsia" w:hAnsiTheme="minorEastAsia" w:cstheme="minorEastAsia"/>
                <w:b/>
                <w:color w:val="000000"/>
                <w:kern w:val="0"/>
                <w:sz w:val="24"/>
                <w:szCs w:val="24"/>
              </w:rPr>
            </w:pPr>
            <w:r>
              <w:rPr>
                <w:rFonts w:asciiTheme="minorEastAsia" w:eastAsiaTheme="minorEastAsia" w:hAnsiTheme="minorEastAsia" w:cstheme="minorEastAsia" w:hint="eastAsia"/>
                <w:b/>
                <w:color w:val="000000"/>
                <w:kern w:val="0"/>
                <w:sz w:val="24"/>
                <w:szCs w:val="24"/>
              </w:rPr>
              <w:t>姓名</w:t>
            </w: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2758BE">
            <w:pPr>
              <w:widowControl/>
              <w:jc w:val="center"/>
              <w:rPr>
                <w:rFonts w:asciiTheme="minorEastAsia" w:eastAsiaTheme="minorEastAsia" w:hAnsiTheme="minorEastAsia" w:cstheme="minorEastAsia"/>
                <w:b/>
                <w:color w:val="000000"/>
                <w:kern w:val="0"/>
                <w:sz w:val="24"/>
                <w:szCs w:val="24"/>
              </w:rPr>
            </w:pPr>
            <w:r>
              <w:rPr>
                <w:rFonts w:asciiTheme="minorEastAsia" w:eastAsiaTheme="minorEastAsia" w:hAnsiTheme="minorEastAsia" w:cstheme="minorEastAsia" w:hint="eastAsia"/>
                <w:b/>
                <w:color w:val="000000"/>
                <w:kern w:val="0"/>
                <w:sz w:val="24"/>
                <w:szCs w:val="24"/>
              </w:rPr>
              <w:t>职务</w:t>
            </w: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2758BE">
            <w:pPr>
              <w:widowControl/>
              <w:jc w:val="center"/>
              <w:rPr>
                <w:rFonts w:asciiTheme="minorEastAsia" w:eastAsiaTheme="minorEastAsia" w:hAnsiTheme="minorEastAsia" w:cstheme="minorEastAsia"/>
                <w:b/>
                <w:color w:val="000000"/>
                <w:kern w:val="0"/>
                <w:sz w:val="24"/>
                <w:szCs w:val="24"/>
              </w:rPr>
            </w:pPr>
            <w:r>
              <w:rPr>
                <w:rFonts w:asciiTheme="minorEastAsia" w:eastAsiaTheme="minorEastAsia" w:hAnsiTheme="minorEastAsia" w:cstheme="minorEastAsia" w:hint="eastAsia"/>
                <w:b/>
                <w:color w:val="000000"/>
                <w:kern w:val="0"/>
                <w:sz w:val="24"/>
                <w:szCs w:val="24"/>
              </w:rPr>
              <w:t>办公电话</w:t>
            </w: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2758BE">
            <w:pPr>
              <w:widowControl/>
              <w:jc w:val="center"/>
              <w:rPr>
                <w:rFonts w:asciiTheme="minorEastAsia" w:eastAsiaTheme="minorEastAsia" w:hAnsiTheme="minorEastAsia" w:cstheme="minorEastAsia"/>
                <w:b/>
                <w:color w:val="000000"/>
                <w:kern w:val="0"/>
                <w:sz w:val="24"/>
                <w:szCs w:val="24"/>
              </w:rPr>
            </w:pPr>
            <w:r>
              <w:rPr>
                <w:rFonts w:asciiTheme="minorEastAsia" w:eastAsiaTheme="minorEastAsia" w:hAnsiTheme="minorEastAsia" w:cstheme="minorEastAsia" w:hint="eastAsia"/>
                <w:b/>
                <w:color w:val="000000"/>
                <w:kern w:val="0"/>
                <w:sz w:val="24"/>
                <w:szCs w:val="24"/>
              </w:rPr>
              <w:t>移动通讯号码</w:t>
            </w: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2758BE">
            <w:pPr>
              <w:spacing w:beforeAutospacing="1" w:afterAutospacing="1"/>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备注</w:t>
            </w:r>
          </w:p>
        </w:tc>
      </w:tr>
      <w:tr w:rsidR="00545028">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2758BE">
            <w:pPr>
              <w:spacing w:beforeAutospacing="1" w:afterAutospacing="1"/>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分管领导</w:t>
            </w: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2758BE">
            <w:pPr>
              <w:spacing w:beforeAutospacing="1" w:afterAutospacing="1"/>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文松华</w:t>
            </w: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2758BE">
            <w:pPr>
              <w:spacing w:beforeAutospacing="1" w:afterAutospacing="1"/>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0746-7725030</w:t>
            </w: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2758BE">
            <w:pPr>
              <w:spacing w:beforeAutospacing="1" w:afterAutospacing="1"/>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13973488032</w:t>
            </w: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r>
      <w:tr w:rsidR="00545028">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2758BE">
            <w:pPr>
              <w:spacing w:beforeAutospacing="1" w:afterAutospacing="1"/>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联络员</w:t>
            </w: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F55479">
            <w:pPr>
              <w:spacing w:beforeAutospacing="1" w:afterAutospacing="1"/>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陈润凤</w:t>
            </w: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2758BE">
            <w:pPr>
              <w:spacing w:beforeAutospacing="1" w:afterAutospacing="1"/>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0746-7725030</w:t>
            </w: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2758BE">
            <w:pPr>
              <w:spacing w:beforeAutospacing="1" w:afterAutospacing="1"/>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w:t>
            </w:r>
            <w:r w:rsidR="00F55479">
              <w:rPr>
                <w:rFonts w:asciiTheme="minorEastAsia" w:eastAsiaTheme="minorEastAsia" w:hAnsiTheme="minorEastAsia" w:cstheme="minorEastAsia" w:hint="eastAsia"/>
                <w:color w:val="000000"/>
                <w:sz w:val="24"/>
                <w:szCs w:val="24"/>
              </w:rPr>
              <w:t>3517460845</w:t>
            </w: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r>
      <w:tr w:rsidR="00545028">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r>
      <w:tr w:rsidR="00545028">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r>
      <w:tr w:rsidR="00545028">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r>
      <w:tr w:rsidR="00545028">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r>
      <w:tr w:rsidR="00545028">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r>
      <w:tr w:rsidR="00545028">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r>
      <w:tr w:rsidR="00545028">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r>
      <w:tr w:rsidR="00545028">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r>
      <w:tr w:rsidR="00545028">
        <w:trPr>
          <w:trHeight w:val="582"/>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545028" w:rsidRDefault="00545028">
            <w:pPr>
              <w:spacing w:beforeAutospacing="1" w:afterAutospacing="1"/>
              <w:jc w:val="center"/>
              <w:rPr>
                <w:rFonts w:asciiTheme="minorEastAsia" w:eastAsiaTheme="minorEastAsia" w:hAnsiTheme="minorEastAsia" w:cstheme="minorEastAsia"/>
                <w:color w:val="000000"/>
                <w:sz w:val="24"/>
                <w:szCs w:val="24"/>
              </w:rPr>
            </w:pPr>
          </w:p>
        </w:tc>
      </w:tr>
    </w:tbl>
    <w:p w:rsidR="00545028" w:rsidRDefault="00545028"/>
    <w:p w:rsidR="00545028" w:rsidRDefault="00545028"/>
    <w:p w:rsidR="00545028" w:rsidRDefault="00545028"/>
    <w:p w:rsidR="00545028" w:rsidRDefault="00545028"/>
    <w:p w:rsidR="00545028" w:rsidRDefault="00545028"/>
    <w:p w:rsidR="00545028" w:rsidRDefault="00545028"/>
    <w:p w:rsidR="00545028" w:rsidRDefault="00545028"/>
    <w:p w:rsidR="00545028" w:rsidRDefault="00545028"/>
    <w:p w:rsidR="00545028" w:rsidRDefault="00545028"/>
    <w:p w:rsidR="00545028" w:rsidRDefault="00545028"/>
    <w:p w:rsidR="00545028" w:rsidRDefault="00545028">
      <w:bookmarkStart w:id="0" w:name="_GoBack"/>
      <w:bookmarkEnd w:id="0"/>
    </w:p>
    <w:p w:rsidR="00545028" w:rsidRDefault="00545028"/>
    <w:p w:rsidR="00545028" w:rsidRDefault="00545028"/>
    <w:sectPr w:rsidR="00545028" w:rsidSect="005450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E17" w:rsidRDefault="00AE6E17" w:rsidP="00545028">
      <w:r>
        <w:separator/>
      </w:r>
    </w:p>
  </w:endnote>
  <w:endnote w:type="continuationSeparator" w:id="1">
    <w:p w:rsidR="00AE6E17" w:rsidRDefault="00AE6E17" w:rsidP="005450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Times New Roman"/>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8BE" w:rsidRDefault="002758BE">
    <w:pPr>
      <w:pStyle w:val="a4"/>
      <w:framePr w:wrap="auto" w:vAnchor="margin" w:hAnchor="text" w:xAlign="left" w:yAlign="inline"/>
      <w:ind w:right="360" w:firstLine="360"/>
      <w:rPr>
        <w:rFonts w:hint="default"/>
      </w:rPr>
    </w:pPr>
    <w:r>
      <w:rPr>
        <w:rFonts w:hint="default"/>
      </w:rPr>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filled="f" stroked="f">
          <v:textbox style="mso-fit-shape-to-text:t" inset="0,0,0,0">
            <w:txbxContent>
              <w:p w:rsidR="002758BE" w:rsidRDefault="002758BE">
                <w:pPr>
                  <w:pStyle w:val="a4"/>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ascii="宋体" w:hAnsi="宋体" w:cs="宋体"/>
                    <w:szCs w:val="18"/>
                  </w:rPr>
                  <w:t>- 2 -</w:t>
                </w:r>
                <w:r>
                  <w:rPr>
                    <w:rFonts w:ascii="宋体" w:hAnsi="宋体" w:cs="宋体"/>
                    <w:szCs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8BE" w:rsidRDefault="002758BE">
    <w:pPr>
      <w:pStyle w:val="a4"/>
      <w:framePr w:wrap="auto" w:vAnchor="margin" w:hAnchor="text" w:xAlign="left" w:yAlign="inline"/>
      <w:ind w:right="360" w:firstLine="360"/>
      <w:rPr>
        <w:rFonts w:hint="default"/>
      </w:rPr>
    </w:pPr>
    <w:r>
      <w:rPr>
        <w:rFonts w:hint="default"/>
      </w:rPr>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filled="f" stroked="f">
          <v:textbox style="mso-fit-shape-to-text:t" inset="0,0,0,0">
            <w:txbxContent>
              <w:p w:rsidR="002758BE" w:rsidRDefault="002758BE">
                <w:pPr>
                  <w:pStyle w:val="a4"/>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sidR="00F55479">
                  <w:rPr>
                    <w:rFonts w:ascii="宋体" w:hAnsi="宋体" w:cs="宋体" w:hint="default"/>
                    <w:noProof/>
                    <w:szCs w:val="18"/>
                  </w:rPr>
                  <w:t>- 2 -</w:t>
                </w:r>
                <w:r>
                  <w:rPr>
                    <w:rFonts w:ascii="宋体" w:hAnsi="宋体" w:cs="宋体"/>
                    <w:szCs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E17" w:rsidRDefault="00AE6E17" w:rsidP="00545028">
      <w:r>
        <w:separator/>
      </w:r>
    </w:p>
  </w:footnote>
  <w:footnote w:type="continuationSeparator" w:id="1">
    <w:p w:rsidR="00AE6E17" w:rsidRDefault="00AE6E17" w:rsidP="005450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25C496"/>
    <w:multiLevelType w:val="singleLevel"/>
    <w:tmpl w:val="E625C496"/>
    <w:lvl w:ilvl="0">
      <w:start w:val="2"/>
      <w:numFmt w:val="chineseCounting"/>
      <w:suff w:val="nothing"/>
      <w:lvlText w:val="（%1）"/>
      <w:lvlJc w:val="left"/>
      <w:rPr>
        <w:rFonts w:hint="eastAsia"/>
      </w:rPr>
    </w:lvl>
  </w:abstractNum>
  <w:abstractNum w:abstractNumId="1">
    <w:nsid w:val="2C7455CC"/>
    <w:multiLevelType w:val="singleLevel"/>
    <w:tmpl w:val="2C7455CC"/>
    <w:lvl w:ilvl="0">
      <w:start w:val="3"/>
      <w:numFmt w:val="chineseCounting"/>
      <w:suff w:val="nothing"/>
      <w:lvlText w:val="%1、"/>
      <w:lvlJc w:val="left"/>
      <w:rPr>
        <w:rFonts w:hint="eastAsia"/>
      </w:rPr>
    </w:lvl>
  </w:abstractNum>
  <w:abstractNum w:abstractNumId="2">
    <w:nsid w:val="623B51DB"/>
    <w:multiLevelType w:val="singleLevel"/>
    <w:tmpl w:val="623B51DB"/>
    <w:lvl w:ilvl="0">
      <w:start w:val="9"/>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k0NThjODI1ODI4MjIxMjhhZGJiNTk5OTQ4YzA0NmUifQ=="/>
  </w:docVars>
  <w:rsids>
    <w:rsidRoot w:val="5D1E2082"/>
    <w:rsid w:val="002758BE"/>
    <w:rsid w:val="002B3236"/>
    <w:rsid w:val="003B3EDC"/>
    <w:rsid w:val="00545028"/>
    <w:rsid w:val="00A7072E"/>
    <w:rsid w:val="00AE6E17"/>
    <w:rsid w:val="00B04061"/>
    <w:rsid w:val="00C46FDC"/>
    <w:rsid w:val="00E80DFC"/>
    <w:rsid w:val="00F55479"/>
    <w:rsid w:val="030A6BF2"/>
    <w:rsid w:val="091852CB"/>
    <w:rsid w:val="14DB13B0"/>
    <w:rsid w:val="180E64B6"/>
    <w:rsid w:val="1ABF6061"/>
    <w:rsid w:val="23A67EEB"/>
    <w:rsid w:val="28665EEB"/>
    <w:rsid w:val="2B577D1D"/>
    <w:rsid w:val="34AB4E4F"/>
    <w:rsid w:val="44A256B1"/>
    <w:rsid w:val="4AC62A9D"/>
    <w:rsid w:val="57096201"/>
    <w:rsid w:val="5BE37197"/>
    <w:rsid w:val="5D1E2082"/>
    <w:rsid w:val="5F370E6A"/>
    <w:rsid w:val="728B49B4"/>
    <w:rsid w:val="72AB6B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45028"/>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545028"/>
    <w:pPr>
      <w:spacing w:before="100" w:beforeAutospacing="1"/>
      <w:ind w:left="0" w:firstLineChars="200" w:firstLine="420"/>
    </w:pPr>
  </w:style>
  <w:style w:type="paragraph" w:styleId="a3">
    <w:name w:val="Body Text Indent"/>
    <w:basedOn w:val="a"/>
    <w:qFormat/>
    <w:rsid w:val="00545028"/>
    <w:pPr>
      <w:spacing w:after="120"/>
      <w:ind w:leftChars="200" w:left="420"/>
    </w:pPr>
  </w:style>
  <w:style w:type="paragraph" w:styleId="a4">
    <w:name w:val="footer"/>
    <w:basedOn w:val="a"/>
    <w:unhideWhenUsed/>
    <w:qFormat/>
    <w:rsid w:val="00545028"/>
    <w:pPr>
      <w:framePr w:wrap="auto" w:vAnchor="text" w:hAnchor="margin" w:xAlign="outside" w:y="1"/>
      <w:tabs>
        <w:tab w:val="center" w:pos="4153"/>
        <w:tab w:val="right" w:pos="8306"/>
      </w:tabs>
      <w:snapToGrid w:val="0"/>
      <w:jc w:val="left"/>
    </w:pPr>
    <w:rPr>
      <w:rFonts w:hint="eastAsia"/>
      <w:kern w:val="0"/>
      <w:sz w:val="28"/>
      <w:szCs w:val="24"/>
    </w:rPr>
  </w:style>
  <w:style w:type="paragraph" w:styleId="a5">
    <w:name w:val="No Spacing"/>
    <w:uiPriority w:val="1"/>
    <w:qFormat/>
    <w:rsid w:val="00545028"/>
    <w:pPr>
      <w:widowControl w:val="0"/>
      <w:jc w:val="both"/>
    </w:pPr>
    <w:rPr>
      <w:rFonts w:ascii="Times New Roman" w:eastAsia="宋体" w:hAnsi="Times New Roman" w:cs="Times New Roman"/>
      <w:kern w:val="2"/>
      <w:sz w:val="21"/>
      <w:szCs w:val="21"/>
    </w:rPr>
  </w:style>
  <w:style w:type="paragraph" w:customStyle="1" w:styleId="1">
    <w:name w:val="列出段落1"/>
    <w:basedOn w:val="a"/>
    <w:qFormat/>
    <w:rsid w:val="00545028"/>
    <w:pPr>
      <w:ind w:firstLineChars="200" w:firstLine="420"/>
    </w:pPr>
    <w:rPr>
      <w:rFonts w:ascii="Calibri" w:hAnsi="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779</Words>
  <Characters>4441</Characters>
  <Application>Microsoft Office Word</Application>
  <DocSecurity>0</DocSecurity>
  <Lines>37</Lines>
  <Paragraphs>10</Paragraphs>
  <ScaleCrop>false</ScaleCrop>
  <Company/>
  <LinksUpToDate>false</LinksUpToDate>
  <CharactersWithSpaces>5210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緈鍢 囡 骇</dc:creator>
  <cp:lastModifiedBy>lenovo</cp:lastModifiedBy>
  <cp:revision>2</cp:revision>
  <cp:lastPrinted>2023-05-15T09:12:00Z</cp:lastPrinted>
  <dcterms:created xsi:type="dcterms:W3CDTF">2025-06-18T03:13:00Z</dcterms:created>
  <dcterms:modified xsi:type="dcterms:W3CDTF">2025-06-18T03:13:00Z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E4375993926A4A459A907A50B1C193F6</vt:lpwstr>
  </property>
</Properties>
</file>