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54707">
      <w:pPr>
        <w:spacing w:line="580" w:lineRule="exact"/>
        <w:jc w:val="both"/>
        <w:rPr>
          <w:rFonts w:hint="default" w:ascii="仿宋" w:hAnsi="仿宋" w:eastAsia="仿宋"/>
          <w:sz w:val="32"/>
          <w:szCs w:val="32"/>
        </w:rPr>
      </w:pPr>
    </w:p>
    <w:p w14:paraId="1F94E808">
      <w:pPr>
        <w:widowControl/>
        <w:spacing w:line="560" w:lineRule="exact"/>
        <w:jc w:val="left"/>
        <w:rPr>
          <w:rFonts w:hint="default" w:ascii="仿宋" w:hAnsi="仿宋" w:eastAsia="仿宋" w:cs="仿宋"/>
          <w:sz w:val="32"/>
          <w:szCs w:val="32"/>
        </w:rPr>
      </w:pPr>
    </w:p>
    <w:p w14:paraId="1C379FB6">
      <w:pPr>
        <w:widowControl/>
        <w:spacing w:line="540" w:lineRule="exact"/>
        <w:jc w:val="left"/>
        <w:rPr>
          <w:rFonts w:hint="default" w:ascii="黑体" w:hAnsi="黑体" w:eastAsia="黑体" w:cs="黑体"/>
          <w:sz w:val="32"/>
          <w:szCs w:val="32"/>
        </w:rPr>
      </w:pPr>
    </w:p>
    <w:p w14:paraId="090F6FE5">
      <w:pPr>
        <w:jc w:val="center"/>
        <w:outlineLvl w:val="1"/>
        <w:rPr>
          <w:rFonts w:hint="default" w:ascii="方正小标宋简体" w:eastAsia="方正小标宋简体"/>
          <w:sz w:val="52"/>
        </w:rPr>
      </w:pPr>
      <w:r>
        <w:rPr>
          <w:rFonts w:ascii="方正小标宋简体" w:eastAsia="方正小标宋简体"/>
          <w:sz w:val="52"/>
        </w:rPr>
        <w:t>2024年度</w:t>
      </w:r>
      <w:r>
        <w:rPr>
          <w:rFonts w:ascii="宋体" w:hAnsi="宋体" w:eastAsia="宋体"/>
          <w:color w:val="000000" w:themeColor="text1"/>
          <w:sz w:val="52"/>
          <w14:textFill>
            <w14:solidFill>
              <w14:schemeClr w14:val="tx1"/>
            </w14:solidFill>
          </w14:textFill>
        </w:rPr>
        <w:t>尚仁里中心幼儿园部门</w:t>
      </w:r>
      <w:r>
        <w:rPr>
          <w:rFonts w:ascii="方正小标宋简体" w:eastAsia="方正小标宋简体"/>
          <w:sz w:val="52"/>
        </w:rPr>
        <w:t>（单位）整体支出</w:t>
      </w:r>
    </w:p>
    <w:p w14:paraId="0CEDC8BE">
      <w:pPr>
        <w:jc w:val="center"/>
        <w:outlineLvl w:val="1"/>
        <w:rPr>
          <w:rFonts w:hint="default" w:ascii="方正小标宋简体" w:eastAsia="方正小标宋简体"/>
          <w:sz w:val="52"/>
        </w:rPr>
      </w:pPr>
      <w:r>
        <w:rPr>
          <w:rFonts w:ascii="方正小标宋简体" w:eastAsia="方正小标宋简体"/>
          <w:sz w:val="52"/>
        </w:rPr>
        <w:t>绩效自评报告</w:t>
      </w:r>
    </w:p>
    <w:p w14:paraId="0AC18055">
      <w:pPr>
        <w:jc w:val="center"/>
        <w:rPr>
          <w:rFonts w:hint="default" w:eastAsia="黑体"/>
          <w:sz w:val="32"/>
        </w:rPr>
      </w:pPr>
    </w:p>
    <w:p w14:paraId="1AFCC993">
      <w:pPr>
        <w:jc w:val="center"/>
        <w:rPr>
          <w:rFonts w:hint="default" w:eastAsia="黑体"/>
          <w:sz w:val="32"/>
        </w:rPr>
      </w:pPr>
    </w:p>
    <w:p w14:paraId="3858F3EE">
      <w:pPr>
        <w:jc w:val="center"/>
        <w:rPr>
          <w:rFonts w:hint="default" w:eastAsia="黑体"/>
          <w:sz w:val="32"/>
        </w:rPr>
      </w:pPr>
    </w:p>
    <w:p w14:paraId="7E00B0E1">
      <w:pPr>
        <w:rPr>
          <w:rFonts w:hint="default" w:eastAsia="黑体"/>
          <w:sz w:val="32"/>
        </w:rPr>
      </w:pPr>
    </w:p>
    <w:p w14:paraId="1E6392AA">
      <w:pPr>
        <w:jc w:val="center"/>
        <w:rPr>
          <w:rFonts w:hint="default" w:eastAsia="黑体"/>
          <w:sz w:val="32"/>
        </w:rPr>
      </w:pPr>
    </w:p>
    <w:p w14:paraId="7F1B3689">
      <w:pPr>
        <w:jc w:val="center"/>
        <w:rPr>
          <w:rFonts w:hint="default" w:eastAsia="黑体"/>
          <w:sz w:val="32"/>
        </w:rPr>
      </w:pPr>
    </w:p>
    <w:p w14:paraId="622F9DDB">
      <w:pPr>
        <w:jc w:val="center"/>
        <w:rPr>
          <w:rFonts w:hint="default" w:eastAsia="黑体"/>
          <w:sz w:val="32"/>
        </w:rPr>
      </w:pPr>
    </w:p>
    <w:p w14:paraId="1EA034F3">
      <w:pPr>
        <w:spacing w:line="600" w:lineRule="exact"/>
        <w:jc w:val="center"/>
        <w:rPr>
          <w:rFonts w:hint="default" w:eastAsia="仿宋_GB2312"/>
          <w:sz w:val="32"/>
          <w:u w:val="single"/>
        </w:rPr>
      </w:pPr>
      <w:r>
        <w:rPr>
          <w:rFonts w:eastAsia="仿宋_GB2312"/>
          <w:sz w:val="32"/>
        </w:rPr>
        <w:t>单位名称（盖章）：</w:t>
      </w:r>
      <w:r>
        <w:rPr>
          <w:rFonts w:ascii="宋体" w:hAnsi="宋体" w:eastAsia="宋体"/>
          <w:color w:val="000000" w:themeColor="text1"/>
          <w:sz w:val="32"/>
          <w:u w:val="single"/>
          <w14:textFill>
            <w14:solidFill>
              <w14:schemeClr w14:val="tx1"/>
            </w14:solidFill>
          </w14:textFill>
        </w:rPr>
        <w:t xml:space="preserve"> 双牌县尚仁里中心幼儿园</w:t>
      </w:r>
    </w:p>
    <w:p w14:paraId="52FCE172">
      <w:pPr>
        <w:spacing w:line="600" w:lineRule="exact"/>
        <w:ind w:firstLine="3200" w:firstLineChars="1000"/>
        <w:rPr>
          <w:rFonts w:hint="default" w:eastAsia="楷体_GB2312"/>
          <w:sz w:val="32"/>
        </w:rPr>
      </w:pPr>
    </w:p>
    <w:p w14:paraId="05FA4380">
      <w:pPr>
        <w:spacing w:line="600" w:lineRule="exact"/>
        <w:ind w:firstLine="3200" w:firstLineChars="1000"/>
        <w:rPr>
          <w:rFonts w:hint="default" w:eastAsia="楷体_GB2312"/>
          <w:sz w:val="32"/>
        </w:rPr>
      </w:pPr>
      <w:r>
        <w:rPr>
          <w:rFonts w:eastAsia="楷体_GB2312"/>
          <w:sz w:val="32"/>
        </w:rPr>
        <w:t>2025年 6 月 9 日</w:t>
      </w:r>
    </w:p>
    <w:p w14:paraId="37BD00FE">
      <w:pPr>
        <w:jc w:val="center"/>
        <w:rPr>
          <w:rFonts w:hint="default" w:eastAsia="黑体"/>
          <w:sz w:val="32"/>
        </w:rPr>
      </w:pPr>
    </w:p>
    <w:p w14:paraId="72F0A736">
      <w:pPr>
        <w:numPr>
          <w:ilvl w:val="0"/>
          <w:numId w:val="1"/>
        </w:numPr>
        <w:spacing w:line="570" w:lineRule="exact"/>
        <w:outlineLvl w:val="0"/>
        <w:rPr>
          <w:rFonts w:hint="default" w:eastAsia="黑体"/>
          <w:sz w:val="32"/>
        </w:rPr>
      </w:pPr>
      <w:r>
        <w:rPr>
          <w:rFonts w:hint="default" w:eastAsia="仿宋_GB2312"/>
          <w:sz w:val="32"/>
        </w:rPr>
        <w:br w:type="page"/>
      </w:r>
      <w:r>
        <w:rPr>
          <w:rFonts w:eastAsia="黑体"/>
          <w:sz w:val="32"/>
        </w:rPr>
        <w:t>部门（单位）基本情况</w:t>
      </w:r>
    </w:p>
    <w:p w14:paraId="3091331F">
      <w:pPr>
        <w:snapToGrid w:val="0"/>
        <w:spacing w:line="570" w:lineRule="exact"/>
        <w:ind w:left="420" w:leftChars="200" w:firstLine="320" w:firstLineChars="10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color w:val="000000" w:themeColor="text1"/>
          <w:sz w:val="32"/>
          <w14:textFill>
            <w14:solidFill>
              <w14:schemeClr w14:val="tx1"/>
            </w14:solidFill>
          </w14:textFill>
        </w:rPr>
        <w:t>（一）部门（单位）职能职责、机构编制、人员构成等。</w:t>
      </w:r>
      <w:r>
        <w:rPr>
          <w:rFonts w:ascii="仿宋" w:hAnsi="仿宋" w:eastAsia="仿宋" w:cs="仿宋"/>
          <w:bCs/>
          <w:color w:val="000000" w:themeColor="text1"/>
          <w:sz w:val="28"/>
          <w:szCs w:val="28"/>
          <w14:textFill>
            <w14:solidFill>
              <w14:schemeClr w14:val="tx1"/>
            </w14:solidFill>
          </w14:textFill>
        </w:rPr>
        <w:t>1.职能职责</w:t>
      </w:r>
    </w:p>
    <w:p w14:paraId="350EF897">
      <w:pPr>
        <w:pStyle w:val="10"/>
        <w:spacing w:after="2" w:line="570" w:lineRule="exact"/>
        <w:ind w:firstLine="640" w:firstLineChars="200"/>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（1）、我园的主要职责是：认真贯彻落实地《规程》、《纲要》、《指南》课程改革的精神，加强师德建设，切实完成学前教育任务。</w:t>
      </w:r>
      <w:r>
        <w:rPr>
          <w:rFonts w:hint="eastAsia" w:ascii="仿宋" w:hAnsi="仿宋" w:eastAsia="仿宋" w:cs="仿宋"/>
          <w:color w:val="000000" w:themeColor="text1"/>
          <w:sz w:val="27"/>
          <w:szCs w:val="27"/>
          <w14:textFill>
            <w14:solidFill>
              <w14:schemeClr w14:val="tx1"/>
            </w14:solidFill>
          </w14:textFill>
        </w:rPr>
        <w:t xml:space="preserve"> </w:t>
      </w:r>
    </w:p>
    <w:p w14:paraId="13590503">
      <w:pPr>
        <w:pStyle w:val="10"/>
        <w:spacing w:after="2" w:line="570" w:lineRule="exact"/>
        <w:ind w:firstLine="640" w:firstLineChars="200"/>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（2）、认真完成义务教育的教学任务，积极进行教育思想、教育内容、教学方法和教育手段的改革。按教育规律办事，坚持德、智、体、美、劳全面发展。</w:t>
      </w:r>
      <w:r>
        <w:rPr>
          <w:rFonts w:hint="eastAsia" w:ascii="仿宋" w:hAnsi="仿宋" w:eastAsia="仿宋" w:cs="仿宋"/>
          <w:color w:val="000000" w:themeColor="text1"/>
          <w:sz w:val="27"/>
          <w:szCs w:val="27"/>
          <w14:textFill>
            <w14:solidFill>
              <w14:schemeClr w14:val="tx1"/>
            </w14:solidFill>
          </w14:textFill>
        </w:rPr>
        <w:t xml:space="preserve"> </w:t>
      </w:r>
    </w:p>
    <w:p w14:paraId="58F4F1B6">
      <w:pPr>
        <w:pStyle w:val="10"/>
        <w:spacing w:after="2" w:line="570" w:lineRule="exact"/>
        <w:ind w:firstLine="640"/>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（3）、积极开展</w:t>
      </w:r>
      <w:r>
        <w:rPr>
          <w:rFonts w:hint="eastAsia" w:ascii="仿宋" w:hAnsi="仿宋" w:eastAsia="仿宋" w:cs="仿宋"/>
          <w:color w:val="000000" w:themeColor="text1"/>
          <w:sz w:val="32"/>
          <w:szCs w:val="32"/>
          <w:lang w:eastAsia="zh-CN"/>
          <w14:textFill>
            <w14:solidFill>
              <w14:schemeClr w14:val="tx1"/>
            </w14:solidFill>
          </w14:textFill>
        </w:rPr>
        <w:t>游戏</w:t>
      </w:r>
      <w:r>
        <w:rPr>
          <w:rFonts w:hint="eastAsia" w:ascii="仿宋" w:hAnsi="仿宋" w:eastAsia="仿宋" w:cs="仿宋"/>
          <w:color w:val="000000" w:themeColor="text1"/>
          <w:sz w:val="32"/>
          <w:szCs w:val="32"/>
          <w14:textFill>
            <w14:solidFill>
              <w14:schemeClr w14:val="tx1"/>
            </w14:solidFill>
          </w14:textFill>
        </w:rPr>
        <w:t>活动和</w:t>
      </w:r>
      <w:r>
        <w:rPr>
          <w:rFonts w:hint="eastAsia" w:ascii="仿宋" w:hAnsi="仿宋" w:eastAsia="仿宋" w:cs="仿宋"/>
          <w:color w:val="000000" w:themeColor="text1"/>
          <w:sz w:val="32"/>
          <w:szCs w:val="32"/>
          <w:lang w:eastAsia="zh-CN"/>
          <w14:textFill>
            <w14:solidFill>
              <w14:schemeClr w14:val="tx1"/>
            </w14:solidFill>
          </w14:textFill>
        </w:rPr>
        <w:t>户外体育活动</w:t>
      </w:r>
      <w:r>
        <w:rPr>
          <w:rFonts w:hint="eastAsia" w:ascii="仿宋" w:hAnsi="仿宋" w:eastAsia="仿宋" w:cs="仿宋"/>
          <w:color w:val="000000" w:themeColor="text1"/>
          <w:sz w:val="32"/>
          <w:szCs w:val="32"/>
          <w14:textFill>
            <w14:solidFill>
              <w14:schemeClr w14:val="tx1"/>
            </w14:solidFill>
          </w14:textFill>
        </w:rPr>
        <w:t>，开展以预防为主，防治结合的卫生保健工作，做好常见病，多发病 ，传染病的预防工作。</w:t>
      </w:r>
      <w:r>
        <w:rPr>
          <w:rFonts w:hint="eastAsia" w:ascii="仿宋" w:hAnsi="仿宋" w:eastAsia="仿宋" w:cs="仿宋"/>
          <w:color w:val="000000" w:themeColor="text1"/>
          <w:sz w:val="27"/>
          <w:szCs w:val="27"/>
          <w14:textFill>
            <w14:solidFill>
              <w14:schemeClr w14:val="tx1"/>
            </w14:solidFill>
          </w14:textFill>
        </w:rPr>
        <w:t xml:space="preserve"> </w:t>
      </w:r>
    </w:p>
    <w:p w14:paraId="31ED2CBA">
      <w:pPr>
        <w:pStyle w:val="10"/>
        <w:spacing w:after="2" w:line="57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（4）、加强美育，通过</w:t>
      </w:r>
      <w:r>
        <w:rPr>
          <w:rFonts w:hint="eastAsia" w:ascii="仿宋" w:hAnsi="仿宋" w:eastAsia="仿宋" w:cs="仿宋"/>
          <w:color w:val="000000" w:themeColor="text1"/>
          <w:sz w:val="32"/>
          <w:szCs w:val="32"/>
          <w:lang w:eastAsia="zh-CN"/>
          <w14:textFill>
            <w14:solidFill>
              <w14:schemeClr w14:val="tx1"/>
            </w14:solidFill>
          </w14:textFill>
        </w:rPr>
        <w:t>五大领域</w:t>
      </w:r>
      <w:r>
        <w:rPr>
          <w:rFonts w:hint="eastAsia" w:ascii="仿宋" w:hAnsi="仿宋" w:eastAsia="仿宋" w:cs="仿宋"/>
          <w:color w:val="000000" w:themeColor="text1"/>
          <w:sz w:val="32"/>
          <w:szCs w:val="32"/>
          <w14:textFill>
            <w14:solidFill>
              <w14:schemeClr w14:val="tx1"/>
            </w14:solidFill>
          </w14:textFill>
        </w:rPr>
        <w:t>和各种活动培养学生具有健康的审美观。</w:t>
      </w:r>
      <w:r>
        <w:rPr>
          <w:rFonts w:hint="eastAsia" w:ascii="仿宋" w:hAnsi="仿宋" w:eastAsia="仿宋" w:cs="仿宋"/>
          <w:color w:val="000000" w:themeColor="text1"/>
          <w:sz w:val="27"/>
          <w:szCs w:val="27"/>
          <w14:textFill>
            <w14:solidFill>
              <w14:schemeClr w14:val="tx1"/>
            </w14:solidFill>
          </w14:textFill>
        </w:rPr>
        <w:t xml:space="preserve"> </w:t>
      </w:r>
    </w:p>
    <w:p w14:paraId="4333CCB6">
      <w:pPr>
        <w:snapToGrid w:val="0"/>
        <w:spacing w:line="570" w:lineRule="exact"/>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2.机构编制、人员构成。</w:t>
      </w:r>
    </w:p>
    <w:p w14:paraId="3A377494">
      <w:pPr>
        <w:snapToGrid w:val="0"/>
        <w:spacing w:line="570" w:lineRule="exact"/>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我园属于财政全额拨款事业单位，核定编制人数为5人，无退休人员。设有教务处、总务处、工会。</w:t>
      </w:r>
    </w:p>
    <w:p w14:paraId="23E201CA">
      <w:pPr>
        <w:snapToGrid w:val="0"/>
        <w:spacing w:line="570" w:lineRule="exact"/>
        <w:ind w:firstLine="643" w:firstLineChars="200"/>
        <w:rPr>
          <w:rFonts w:hint="default" w:ascii="宋体" w:hAnsi="宋体" w:eastAsia="楷体_GB2312"/>
          <w:b/>
          <w:color w:val="000000" w:themeColor="text1"/>
          <w:sz w:val="32"/>
          <w:szCs w:val="32"/>
          <w14:textFill>
            <w14:solidFill>
              <w14:schemeClr w14:val="tx1"/>
            </w14:solidFill>
          </w14:textFill>
        </w:rPr>
      </w:pPr>
      <w:r>
        <w:rPr>
          <w:rFonts w:ascii="宋体" w:hAnsi="宋体" w:eastAsia="楷体_GB2312"/>
          <w:b/>
          <w:color w:val="000000" w:themeColor="text1"/>
          <w:sz w:val="32"/>
          <w:szCs w:val="32"/>
          <w14:textFill>
            <w14:solidFill>
              <w14:schemeClr w14:val="tx1"/>
            </w14:solidFill>
          </w14:textFill>
        </w:rPr>
        <w:t>（二）当年取得的主要事业成效。</w:t>
      </w:r>
    </w:p>
    <w:p w14:paraId="0CB21AD5">
      <w:pPr>
        <w:autoSpaceDE w:val="0"/>
        <w:autoSpaceDN w:val="0"/>
        <w:adjustRightInd w:val="0"/>
        <w:spacing w:line="570" w:lineRule="exact"/>
        <w:ind w:firstLine="640"/>
        <w:rPr>
          <w:rFonts w:hint="default" w:ascii="宋体" w:hAnsi="宋体" w:eastAsia="仿宋" w:cs="仿宋"/>
          <w:color w:val="000000" w:themeColor="text1"/>
          <w:sz w:val="32"/>
          <w:szCs w:val="32"/>
          <w14:textFill>
            <w14:solidFill>
              <w14:schemeClr w14:val="tx1"/>
            </w14:solidFill>
          </w14:textFill>
        </w:rPr>
      </w:pPr>
      <w:r>
        <w:rPr>
          <w:rFonts w:ascii="宋体" w:hAnsi="宋体" w:eastAsia="仿宋" w:cs="仿宋"/>
          <w:color w:val="000000" w:themeColor="text1"/>
          <w:sz w:val="32"/>
          <w:szCs w:val="32"/>
          <w14:textFill>
            <w14:solidFill>
              <w14:schemeClr w14:val="tx1"/>
            </w14:solidFill>
          </w14:textFill>
        </w:rPr>
        <w:t>2024年度，我单位在上级教育主管部门领导下，认真贯彻《事业单位登记管理暂行条例》、《事业单位登记管理暂行条例实施细则》和有关法律、法规、政策，按照核准登记的业务范围开展活动，主要做了以下几个方面的工作：</w:t>
      </w:r>
    </w:p>
    <w:p w14:paraId="6D44BB01">
      <w:pPr>
        <w:snapToGrid w:val="0"/>
        <w:spacing w:line="570" w:lineRule="exact"/>
        <w:ind w:firstLine="640" w:firstLineChars="200"/>
        <w:rPr>
          <w:rFonts w:hint="default" w:ascii="宋体" w:hAnsi="宋体" w:eastAsia="仿宋_GB2312"/>
          <w:color w:val="000000" w:themeColor="text1"/>
          <w:sz w:val="32"/>
          <w:szCs w:val="32"/>
          <w14:textFill>
            <w14:solidFill>
              <w14:schemeClr w14:val="tx1"/>
            </w14:solidFill>
          </w14:textFill>
        </w:rPr>
      </w:pPr>
      <w:r>
        <w:rPr>
          <w:rFonts w:ascii="宋体" w:hAnsi="宋体" w:eastAsia="仿宋_GB2312"/>
          <w:color w:val="000000" w:themeColor="text1"/>
          <w:sz w:val="32"/>
          <w:szCs w:val="32"/>
          <w14:textFill>
            <w14:solidFill>
              <w14:schemeClr w14:val="tx1"/>
            </w14:solidFill>
          </w14:textFill>
        </w:rPr>
        <w:t>全面了解教育、教研、卫生保健及饮食管理情况,并根据实际情况及时调整,尽量减少工作中的失误。充分发挥党团组织、工会及教代会的作用,发扬民主。尊重人格,加强“爱心、和谐、团结、向上＂的园风建设。</w:t>
      </w:r>
    </w:p>
    <w:p w14:paraId="1E289CD9">
      <w:pPr>
        <w:snapToGrid w:val="0"/>
        <w:spacing w:line="570" w:lineRule="exact"/>
        <w:ind w:firstLine="640" w:firstLineChars="200"/>
        <w:rPr>
          <w:rFonts w:hint="default" w:ascii="宋体" w:hAnsi="宋体" w:eastAsia="仿宋_GB2312"/>
          <w:color w:val="000000" w:themeColor="text1"/>
          <w:sz w:val="32"/>
          <w:szCs w:val="32"/>
          <w14:textFill>
            <w14:solidFill>
              <w14:schemeClr w14:val="tx1"/>
            </w14:solidFill>
          </w14:textFill>
        </w:rPr>
      </w:pPr>
      <w:r>
        <w:rPr>
          <w:rFonts w:ascii="宋体" w:hAnsi="宋体" w:eastAsia="仿宋_GB2312"/>
          <w:color w:val="000000" w:themeColor="text1"/>
          <w:sz w:val="32"/>
          <w:szCs w:val="32"/>
          <w14:textFill>
            <w14:solidFill>
              <w14:schemeClr w14:val="tx1"/>
            </w14:solidFill>
          </w14:textFill>
        </w:rPr>
        <w:t>全面掌握教职员工的思想动态。开展经常性的政治和业务学习,提高修养。关心教职工的生活,改善生存环境,维护合法权益,增强向心力,提高凝聚力。面向全体幼儿,全面提高幼儿素质；重点抓好幼儿教育、教学、保育工作；加强教育科学研究,不断提高保教、保育质量。熟悉幼儿各年龄阶段生理和心理特点,熟悉幼儿园各年龄段教学内容及要求。</w:t>
      </w:r>
    </w:p>
    <w:p w14:paraId="00565F22">
      <w:pPr>
        <w:snapToGrid w:val="0"/>
        <w:spacing w:line="570" w:lineRule="exact"/>
        <w:ind w:firstLine="640" w:firstLineChars="200"/>
        <w:rPr>
          <w:rFonts w:ascii="宋体" w:hAnsi="宋体" w:eastAsia="仿宋_GB2312"/>
          <w:color w:val="000000" w:themeColor="text1"/>
          <w:sz w:val="32"/>
          <w:szCs w:val="32"/>
          <w14:textFill>
            <w14:solidFill>
              <w14:schemeClr w14:val="tx1"/>
            </w14:solidFill>
          </w14:textFill>
        </w:rPr>
      </w:pPr>
      <w:r>
        <w:rPr>
          <w:rFonts w:ascii="宋体" w:hAnsi="宋体" w:eastAsia="仿宋_GB2312"/>
          <w:color w:val="000000" w:themeColor="text1"/>
          <w:sz w:val="32"/>
          <w:szCs w:val="32"/>
          <w14:textFill>
            <w14:solidFill>
              <w14:schemeClr w14:val="tx1"/>
            </w14:solidFill>
          </w14:textFill>
        </w:rPr>
        <w:t>将游戏作为对幼儿进行全面发展教育的重要形式,为幼儿提供丰富多样的教育活动,和小学密切联系,互相配合,注意两个阶段教育的相互衔接。按照国家和地方的有关规定每年秋季招生按年龄分别编班。</w:t>
      </w:r>
    </w:p>
    <w:p w14:paraId="53B13875">
      <w:pPr>
        <w:snapToGrid w:val="0"/>
        <w:spacing w:line="570" w:lineRule="exact"/>
        <w:ind w:firstLine="640" w:firstLineChars="200"/>
        <w:rPr>
          <w:rFonts w:hint="default" w:ascii="宋体" w:hAnsi="宋体" w:eastAsia="宋体"/>
          <w:color w:val="000000" w:themeColor="text1"/>
          <w:sz w:val="32"/>
          <w14:textFill>
            <w14:solidFill>
              <w14:schemeClr w14:val="tx1"/>
            </w14:solidFill>
          </w14:textFill>
        </w:rPr>
      </w:pPr>
      <w:r>
        <w:rPr>
          <w:rFonts w:hint="eastAsia" w:ascii="宋体" w:hAnsi="宋体" w:eastAsia="仿宋_GB2312"/>
          <w:color w:val="000000" w:themeColor="text1"/>
          <w:sz w:val="32"/>
          <w:szCs w:val="32"/>
          <w:lang w:eastAsia="zh-CN"/>
          <w14:textFill>
            <w14:solidFill>
              <w14:schemeClr w14:val="tx1"/>
            </w14:solidFill>
          </w14:textFill>
        </w:rPr>
        <w:t>另外</w:t>
      </w:r>
      <w:r>
        <w:rPr>
          <w:rFonts w:ascii="宋体" w:hAnsi="宋体" w:eastAsia="仿宋_GB2312"/>
          <w:color w:val="000000" w:themeColor="text1"/>
          <w:sz w:val="32"/>
          <w:szCs w:val="32"/>
          <w14:textFill>
            <w14:solidFill>
              <w14:schemeClr w14:val="tx1"/>
            </w14:solidFill>
          </w14:textFill>
        </w:rPr>
        <w:t>投保校方责任险,教职工必须具有安全意识,掌握基本急救常识和基本方法,在紧急情况下优先保护幼儿的人身安全。完成市教育局交办的其他任务。</w:t>
      </w:r>
    </w:p>
    <w:p w14:paraId="16434005">
      <w:pPr>
        <w:autoSpaceDE w:val="0"/>
        <w:autoSpaceDN w:val="0"/>
        <w:adjustRightInd w:val="0"/>
        <w:spacing w:line="570" w:lineRule="exact"/>
        <w:ind w:firstLine="640" w:firstLineChars="200"/>
        <w:rPr>
          <w:rFonts w:hint="default" w:eastAsia="仿宋_GB2312"/>
          <w:color w:val="000000"/>
          <w:sz w:val="32"/>
        </w:rPr>
      </w:pPr>
      <w:r>
        <w:rPr>
          <w:rFonts w:ascii="仿宋_GB2312" w:eastAsia="仿宋_GB2312"/>
          <w:sz w:val="32"/>
        </w:rPr>
        <w:t>二、部门（单位）整体支出规模</w:t>
      </w:r>
      <w:r>
        <w:rPr>
          <w:rFonts w:ascii="仿宋_GB2312" w:hAnsi="仿宋_GB2312" w:eastAsia="仿宋_GB2312" w:cs="仿宋_GB2312"/>
          <w:sz w:val="32"/>
          <w:szCs w:val="32"/>
        </w:rPr>
        <w:t>，</w:t>
      </w:r>
      <w:r>
        <w:rPr>
          <w:rFonts w:eastAsia="仿宋_GB2312"/>
          <w:color w:val="000000"/>
          <w:sz w:val="32"/>
        </w:rPr>
        <w:t>包括但不限于部门整体支出情况、部门预算收支决算情况及“三公经费”支出使用和管理情况。</w:t>
      </w:r>
    </w:p>
    <w:p w14:paraId="7117E09D">
      <w:pPr>
        <w:autoSpaceDE w:val="0"/>
        <w:autoSpaceDN w:val="0"/>
        <w:adjustRightInd w:val="0"/>
        <w:spacing w:line="570" w:lineRule="exact"/>
        <w:ind w:firstLine="640" w:firstLineChars="200"/>
        <w:rPr>
          <w:rFonts w:hint="default" w:ascii="宋体" w:hAnsi="宋体" w:eastAsia="仿宋"/>
          <w:color w:val="000000" w:themeColor="text1"/>
          <w:sz w:val="32"/>
          <w:szCs w:val="32"/>
          <w:lang w:val="zh-CN"/>
          <w14:textFill>
            <w14:solidFill>
              <w14:schemeClr w14:val="tx1"/>
            </w14:solidFill>
          </w14:textFill>
        </w:rPr>
      </w:pPr>
      <w:r>
        <w:rPr>
          <w:rFonts w:ascii="宋体" w:hAnsi="宋体" w:eastAsia="仿宋" w:cs="仿宋"/>
          <w:color w:val="000000" w:themeColor="text1"/>
          <w:sz w:val="32"/>
          <w:szCs w:val="32"/>
          <w14:textFill>
            <w14:solidFill>
              <w14:schemeClr w14:val="tx1"/>
            </w14:solidFill>
          </w14:textFill>
        </w:rPr>
        <w:t>（1）</w:t>
      </w:r>
      <w:r>
        <w:rPr>
          <w:rFonts w:ascii="宋体" w:hAnsi="宋体" w:eastAsia="仿宋"/>
          <w:b/>
          <w:color w:val="000000" w:themeColor="text1"/>
          <w:sz w:val="32"/>
          <w:szCs w:val="32"/>
          <w14:textFill>
            <w14:solidFill>
              <w14:schemeClr w14:val="tx1"/>
            </w14:solidFill>
          </w14:textFill>
        </w:rPr>
        <w:t>“</w:t>
      </w:r>
      <w:r>
        <w:rPr>
          <w:rFonts w:ascii="宋体" w:hAnsi="宋体" w:eastAsia="仿宋" w:cs="仿宋"/>
          <w:color w:val="000000" w:themeColor="text1"/>
          <w:sz w:val="32"/>
          <w:szCs w:val="32"/>
          <w14:textFill>
            <w14:solidFill>
              <w14:schemeClr w14:val="tx1"/>
            </w14:solidFill>
          </w14:textFill>
        </w:rPr>
        <w:t>三公</w:t>
      </w:r>
      <w:r>
        <w:rPr>
          <w:rFonts w:ascii="宋体" w:hAnsi="宋体" w:eastAsia="仿宋"/>
          <w:b/>
          <w:color w:val="000000" w:themeColor="text1"/>
          <w:sz w:val="32"/>
          <w:szCs w:val="32"/>
          <w14:textFill>
            <w14:solidFill>
              <w14:schemeClr w14:val="tx1"/>
            </w14:solidFill>
          </w14:textFill>
        </w:rPr>
        <w:t>”</w:t>
      </w:r>
      <w:r>
        <w:rPr>
          <w:rFonts w:ascii="宋体" w:hAnsi="宋体" w:eastAsia="仿宋" w:cs="仿宋"/>
          <w:color w:val="000000" w:themeColor="text1"/>
          <w:sz w:val="32"/>
          <w:szCs w:val="32"/>
          <w14:textFill>
            <w14:solidFill>
              <w14:schemeClr w14:val="tx1"/>
            </w14:solidFill>
          </w14:textFill>
        </w:rPr>
        <w:t>经费支出情况：2024年，</w:t>
      </w:r>
      <w:r>
        <w:rPr>
          <w:rFonts w:ascii="宋体" w:hAnsi="宋体" w:eastAsia="仿宋"/>
          <w:color w:val="000000" w:themeColor="text1"/>
          <w:sz w:val="32"/>
          <w:szCs w:val="32"/>
          <w14:textFill>
            <w14:solidFill>
              <w14:schemeClr w14:val="tx1"/>
            </w14:solidFill>
          </w14:textFill>
        </w:rPr>
        <w:t>“</w:t>
      </w:r>
      <w:r>
        <w:rPr>
          <w:rFonts w:ascii="宋体" w:hAnsi="宋体" w:eastAsia="仿宋" w:cs="仿宋"/>
          <w:color w:val="000000" w:themeColor="text1"/>
          <w:sz w:val="32"/>
          <w:szCs w:val="32"/>
          <w14:textFill>
            <w14:solidFill>
              <w14:schemeClr w14:val="tx1"/>
            </w14:solidFill>
          </w14:textFill>
        </w:rPr>
        <w:t>三公</w:t>
      </w:r>
      <w:r>
        <w:rPr>
          <w:rFonts w:ascii="宋体" w:hAnsi="宋体" w:eastAsia="仿宋"/>
          <w:color w:val="000000" w:themeColor="text1"/>
          <w:sz w:val="32"/>
          <w:szCs w:val="32"/>
          <w14:textFill>
            <w14:solidFill>
              <w14:schemeClr w14:val="tx1"/>
            </w14:solidFill>
          </w14:textFill>
        </w:rPr>
        <w:t>”</w:t>
      </w:r>
      <w:r>
        <w:rPr>
          <w:rFonts w:ascii="宋体" w:hAnsi="宋体" w:eastAsia="仿宋" w:cs="仿宋"/>
          <w:color w:val="000000" w:themeColor="text1"/>
          <w:sz w:val="32"/>
          <w:szCs w:val="32"/>
          <w14:textFill>
            <w14:solidFill>
              <w14:schemeClr w14:val="tx1"/>
            </w14:solidFill>
          </w14:textFill>
        </w:rPr>
        <w:t>经费完成840元，比上年增减1160元，下降58%，增减变化的主要原因是本年度与兄弟园交流学习公务接待活动减少，因此公务接待费用较上年减少。</w:t>
      </w:r>
      <w:r>
        <w:rPr>
          <w:rFonts w:ascii="宋体" w:hAnsi="宋体" w:eastAsia="仿宋" w:cs="仿宋"/>
          <w:color w:val="000000" w:themeColor="text1"/>
          <w:sz w:val="32"/>
          <w:szCs w:val="32"/>
          <w:lang w:val="zh-CN"/>
          <w14:textFill>
            <w14:solidFill>
              <w14:schemeClr w14:val="tx1"/>
            </w14:solidFill>
          </w14:textFill>
        </w:rPr>
        <w:t>其中：</w:t>
      </w:r>
      <w:r>
        <w:rPr>
          <w:rFonts w:ascii="宋体" w:hAnsi="宋体" w:eastAsia="仿宋" w:cs="仿宋"/>
          <w:b/>
          <w:color w:val="000000" w:themeColor="text1"/>
          <w:sz w:val="32"/>
          <w:szCs w:val="32"/>
          <w:lang w:val="zh-CN"/>
          <w14:textFill>
            <w14:solidFill>
              <w14:schemeClr w14:val="tx1"/>
            </w14:solidFill>
          </w14:textFill>
        </w:rPr>
        <w:t>因公出国（境）费</w:t>
      </w:r>
      <w:r>
        <w:rPr>
          <w:rFonts w:ascii="宋体" w:hAnsi="宋体" w:eastAsia="仿宋" w:cs="仿宋"/>
          <w:color w:val="000000" w:themeColor="text1"/>
          <w:sz w:val="32"/>
          <w:szCs w:val="32"/>
          <w14:textFill>
            <w14:solidFill>
              <w14:schemeClr w14:val="tx1"/>
            </w14:solidFill>
          </w14:textFill>
        </w:rPr>
        <w:t>完成0元，比上年增减0元，增加下降0%，增减变化的主要原因是：没有到国外出差</w:t>
      </w:r>
      <w:r>
        <w:rPr>
          <w:rFonts w:ascii="宋体" w:hAnsi="宋体" w:eastAsia="仿宋" w:cs="仿宋"/>
          <w:color w:val="000000" w:themeColor="text1"/>
          <w:sz w:val="32"/>
          <w:szCs w:val="32"/>
          <w:lang w:val="zh-CN"/>
          <w14:textFill>
            <w14:solidFill>
              <w14:schemeClr w14:val="tx1"/>
            </w14:solidFill>
          </w14:textFill>
        </w:rPr>
        <w:t>；</w:t>
      </w:r>
      <w:r>
        <w:rPr>
          <w:rFonts w:ascii="宋体" w:hAnsi="宋体" w:eastAsia="仿宋" w:cs="仿宋"/>
          <w:b/>
          <w:color w:val="000000" w:themeColor="text1"/>
          <w:sz w:val="32"/>
          <w:szCs w:val="32"/>
          <w:lang w:val="zh-CN"/>
          <w14:textFill>
            <w14:solidFill>
              <w14:schemeClr w14:val="tx1"/>
            </w14:solidFill>
          </w14:textFill>
        </w:rPr>
        <w:t>公务接待费</w:t>
      </w:r>
      <w:r>
        <w:rPr>
          <w:rFonts w:ascii="宋体" w:hAnsi="宋体" w:eastAsia="仿宋" w:cs="仿宋"/>
          <w:color w:val="000000" w:themeColor="text1"/>
          <w:sz w:val="32"/>
          <w:szCs w:val="32"/>
          <w14:textFill>
            <w14:solidFill>
              <w14:schemeClr w14:val="tx1"/>
            </w14:solidFill>
          </w14:textFill>
        </w:rPr>
        <w:t>完成840元，比上年减少1160元，下降58%，本年度无变化</w:t>
      </w:r>
      <w:r>
        <w:rPr>
          <w:rFonts w:ascii="宋体" w:hAnsi="宋体" w:eastAsia="仿宋" w:cs="仿宋"/>
          <w:color w:val="000000" w:themeColor="text1"/>
          <w:sz w:val="32"/>
          <w:szCs w:val="32"/>
          <w:lang w:val="zh-CN"/>
          <w14:textFill>
            <w14:solidFill>
              <w14:schemeClr w14:val="tx1"/>
            </w14:solidFill>
          </w14:textFill>
        </w:rPr>
        <w:t>；</w:t>
      </w:r>
      <w:r>
        <w:rPr>
          <w:rFonts w:ascii="宋体" w:hAnsi="宋体" w:eastAsia="仿宋" w:cs="仿宋"/>
          <w:b/>
          <w:color w:val="000000" w:themeColor="text1"/>
          <w:sz w:val="32"/>
          <w:szCs w:val="32"/>
          <w:lang w:val="zh-CN"/>
          <w14:textFill>
            <w14:solidFill>
              <w14:schemeClr w14:val="tx1"/>
            </w14:solidFill>
          </w14:textFill>
        </w:rPr>
        <w:t>公务用车购置及运行维护费</w:t>
      </w:r>
      <w:r>
        <w:rPr>
          <w:rFonts w:ascii="宋体" w:hAnsi="宋体" w:eastAsia="仿宋" w:cs="仿宋"/>
          <w:color w:val="000000" w:themeColor="text1"/>
          <w:sz w:val="32"/>
          <w:szCs w:val="32"/>
          <w14:textFill>
            <w14:solidFill>
              <w14:schemeClr w14:val="tx1"/>
            </w14:solidFill>
          </w14:textFill>
        </w:rPr>
        <w:t>完成0元，比上年增减0元，增加下降0%，增减变化的主要原因是：没有公车</w:t>
      </w:r>
      <w:r>
        <w:rPr>
          <w:rFonts w:ascii="宋体" w:hAnsi="宋体" w:eastAsia="仿宋" w:cs="仿宋"/>
          <w:color w:val="000000" w:themeColor="text1"/>
          <w:sz w:val="32"/>
          <w:szCs w:val="32"/>
          <w:lang w:val="zh-CN"/>
          <w14:textFill>
            <w14:solidFill>
              <w14:schemeClr w14:val="tx1"/>
            </w14:solidFill>
          </w14:textFill>
        </w:rPr>
        <w:t>。</w:t>
      </w:r>
    </w:p>
    <w:p w14:paraId="008D64F7">
      <w:pPr>
        <w:autoSpaceDE w:val="0"/>
        <w:autoSpaceDN w:val="0"/>
        <w:adjustRightInd w:val="0"/>
        <w:spacing w:line="570" w:lineRule="exact"/>
        <w:ind w:firstLine="640"/>
        <w:rPr>
          <w:rFonts w:hint="default" w:ascii="宋体" w:hAnsi="宋体" w:eastAsia="仿宋"/>
          <w:color w:val="000000" w:themeColor="text1"/>
          <w:sz w:val="32"/>
          <w:szCs w:val="32"/>
          <w14:textFill>
            <w14:solidFill>
              <w14:schemeClr w14:val="tx1"/>
            </w14:solidFill>
          </w14:textFill>
        </w:rPr>
      </w:pPr>
      <w:r>
        <w:rPr>
          <w:rFonts w:ascii="宋体" w:hAnsi="宋体" w:eastAsia="仿宋" w:cs="仿宋"/>
          <w:color w:val="000000" w:themeColor="text1"/>
          <w:sz w:val="32"/>
          <w:szCs w:val="32"/>
          <w14:textFill>
            <w14:solidFill>
              <w14:schemeClr w14:val="tx1"/>
            </w14:solidFill>
          </w14:textFill>
        </w:rPr>
        <w:t>（2）会议费支出情况：2024年会议费完成0元，比上年增减0元，增加下降0%，无会议费。</w:t>
      </w:r>
      <w:r>
        <w:rPr>
          <w:rFonts w:ascii="宋体" w:hAnsi="宋体" w:eastAsia="仿宋"/>
          <w:color w:val="000000" w:themeColor="text1"/>
          <w:sz w:val="32"/>
          <w:szCs w:val="32"/>
          <w14:textFill>
            <w14:solidFill>
              <w14:schemeClr w14:val="tx1"/>
            </w14:solidFill>
          </w14:textFill>
        </w:rPr>
        <w:t xml:space="preserve"> </w:t>
      </w:r>
    </w:p>
    <w:p w14:paraId="418138A5">
      <w:pPr>
        <w:autoSpaceDE w:val="0"/>
        <w:autoSpaceDN w:val="0"/>
        <w:adjustRightInd w:val="0"/>
        <w:spacing w:line="570" w:lineRule="exact"/>
        <w:ind w:firstLine="640"/>
        <w:rPr>
          <w:rFonts w:hint="default" w:ascii="宋体" w:hAnsi="宋体" w:eastAsia="仿宋" w:cs="仿宋"/>
          <w:color w:val="000000" w:themeColor="text1"/>
          <w:sz w:val="32"/>
          <w:szCs w:val="32"/>
          <w14:textFill>
            <w14:solidFill>
              <w14:schemeClr w14:val="tx1"/>
            </w14:solidFill>
          </w14:textFill>
        </w:rPr>
      </w:pPr>
      <w:r>
        <w:rPr>
          <w:rFonts w:ascii="宋体" w:hAnsi="宋体" w:eastAsia="仿宋" w:cs="仿宋"/>
          <w:color w:val="000000" w:themeColor="text1"/>
          <w:sz w:val="32"/>
          <w:szCs w:val="32"/>
          <w14:textFill>
            <w14:solidFill>
              <w14:schemeClr w14:val="tx1"/>
            </w14:solidFill>
          </w14:textFill>
        </w:rPr>
        <w:t>（3）培训费支出情况：2024年培训费完成1625元，比上年增加339元，增加20.86</w:t>
      </w:r>
      <w:r>
        <w:rPr>
          <w:rFonts w:ascii="宋体" w:hAnsi="宋体" w:eastAsia="仿宋" w:cs="仿宋"/>
          <w:color w:val="000000" w:themeColor="text1"/>
          <w:sz w:val="28"/>
          <w:szCs w:val="28"/>
          <w14:textFill>
            <w14:solidFill>
              <w14:schemeClr w14:val="tx1"/>
            </w14:solidFill>
          </w14:textFill>
        </w:rPr>
        <w:t>%，</w:t>
      </w:r>
      <w:r>
        <w:rPr>
          <w:rFonts w:ascii="宋体" w:hAnsi="宋体" w:eastAsia="仿宋" w:cs="仿宋"/>
          <w:color w:val="000000" w:themeColor="text1"/>
          <w:sz w:val="32"/>
          <w:szCs w:val="32"/>
          <w14:textFill>
            <w14:solidFill>
              <w14:schemeClr w14:val="tx1"/>
            </w14:solidFill>
          </w14:textFill>
        </w:rPr>
        <w:t>增减变化的主要原因是：是教师人数增加，所需支出的培训费增加。</w:t>
      </w:r>
    </w:p>
    <w:p w14:paraId="11AE12EE">
      <w:pPr>
        <w:autoSpaceDE w:val="0"/>
        <w:autoSpaceDN w:val="0"/>
        <w:adjustRightInd w:val="0"/>
        <w:spacing w:line="570" w:lineRule="exact"/>
        <w:ind w:firstLine="640"/>
        <w:rPr>
          <w:rFonts w:hint="default" w:ascii="宋体" w:hAnsi="宋体" w:eastAsia="仿宋" w:cs="仿宋"/>
          <w:color w:val="000000" w:themeColor="text1"/>
          <w:sz w:val="32"/>
          <w:szCs w:val="32"/>
          <w14:textFill>
            <w14:solidFill>
              <w14:schemeClr w14:val="tx1"/>
            </w14:solidFill>
          </w14:textFill>
        </w:rPr>
      </w:pPr>
      <w:r>
        <w:rPr>
          <w:rFonts w:ascii="宋体" w:hAnsi="宋体" w:eastAsia="仿宋" w:cs="仿宋"/>
          <w:color w:val="000000" w:themeColor="text1"/>
          <w:sz w:val="32"/>
          <w:szCs w:val="32"/>
          <w14:textFill>
            <w14:solidFill>
              <w14:schemeClr w14:val="tx1"/>
            </w14:solidFill>
          </w14:textFill>
        </w:rPr>
        <w:t>（4）其他对部门（单位）影响较大的支出情况。</w:t>
      </w:r>
    </w:p>
    <w:p w14:paraId="61396C10">
      <w:pPr>
        <w:autoSpaceDE w:val="0"/>
        <w:autoSpaceDN w:val="0"/>
        <w:adjustRightInd w:val="0"/>
        <w:spacing w:line="570" w:lineRule="exact"/>
        <w:ind w:firstLine="640"/>
        <w:rPr>
          <w:rFonts w:hint="default" w:ascii="宋体" w:hAnsi="宋体" w:eastAsia="仿宋" w:cs="仿宋"/>
          <w:color w:val="000000" w:themeColor="text1"/>
          <w:sz w:val="32"/>
          <w:szCs w:val="32"/>
          <w14:textFill>
            <w14:solidFill>
              <w14:schemeClr w14:val="tx1"/>
            </w14:solidFill>
          </w14:textFill>
        </w:rPr>
      </w:pPr>
      <w:r>
        <w:rPr>
          <w:rFonts w:ascii="宋体" w:hAnsi="宋体" w:eastAsia="仿宋" w:cs="仿宋"/>
          <w:color w:val="000000" w:themeColor="text1"/>
          <w:sz w:val="32"/>
          <w:szCs w:val="32"/>
          <w14:textFill>
            <w14:solidFill>
              <w14:schemeClr w14:val="tx1"/>
            </w14:solidFill>
          </w14:textFill>
        </w:rPr>
        <w:t>主要是园内维修、设施设备购进、临聘厨房工友工资资金的支出较大，主要体现在建园时间已长教学楼许多地方老旧进行维修、设施设备老旧进行更换，园内岗位配备，需要聘请厨房工友需支付工资。</w:t>
      </w:r>
    </w:p>
    <w:p w14:paraId="7BC7794B">
      <w:pPr>
        <w:autoSpaceDE w:val="0"/>
        <w:autoSpaceDN w:val="0"/>
        <w:adjustRightInd w:val="0"/>
        <w:spacing w:line="570" w:lineRule="exact"/>
        <w:ind w:firstLine="640"/>
        <w:rPr>
          <w:rFonts w:hint="default" w:ascii="宋体" w:hAnsi="宋体" w:eastAsia="仿宋" w:cs="仿宋"/>
          <w:color w:val="000000" w:themeColor="text1"/>
          <w:sz w:val="32"/>
          <w:szCs w:val="32"/>
          <w14:textFill>
            <w14:solidFill>
              <w14:schemeClr w14:val="tx1"/>
            </w14:solidFill>
          </w14:textFill>
        </w:rPr>
      </w:pPr>
      <w:r>
        <w:rPr>
          <w:rFonts w:ascii="宋体" w:hAnsi="宋体" w:eastAsia="仿宋" w:cs="仿宋"/>
          <w:color w:val="000000" w:themeColor="text1"/>
          <w:sz w:val="32"/>
          <w:szCs w:val="32"/>
          <w14:textFill>
            <w14:solidFill>
              <w14:schemeClr w14:val="tx1"/>
            </w14:solidFill>
          </w14:textFill>
        </w:rPr>
        <w:t>（5）重点经济分类支出中存在的问题及改进措施。</w:t>
      </w:r>
    </w:p>
    <w:p w14:paraId="7036BCCC">
      <w:pPr>
        <w:autoSpaceDE w:val="0"/>
        <w:autoSpaceDN w:val="0"/>
        <w:adjustRightInd w:val="0"/>
        <w:spacing w:line="570" w:lineRule="exact"/>
        <w:ind w:firstLine="640"/>
        <w:rPr>
          <w:rFonts w:hint="default" w:ascii="宋体" w:hAnsi="宋体" w:eastAsia="仿宋"/>
          <w:color w:val="000000" w:themeColor="text1"/>
          <w:sz w:val="32"/>
          <w:szCs w:val="32"/>
          <w14:textFill>
            <w14:solidFill>
              <w14:schemeClr w14:val="tx1"/>
            </w14:solidFill>
          </w14:textFill>
        </w:rPr>
      </w:pPr>
      <w:r>
        <w:rPr>
          <w:rFonts w:ascii="宋体" w:hAnsi="宋体" w:eastAsia="仿宋"/>
          <w:color w:val="000000" w:themeColor="text1"/>
          <w:sz w:val="32"/>
          <w:szCs w:val="32"/>
          <w14:textFill>
            <w14:solidFill>
              <w14:schemeClr w14:val="tx1"/>
            </w14:solidFill>
          </w14:textFill>
        </w:rPr>
        <w:t>公用经费管理不够完善，经费管理没有严格分类，单位经费控制不严，影响了资金的使用效率，预算约束力不强，以后要限制权力，加强财政权力有效监督，提高资金使用效率，支出透明化。</w:t>
      </w:r>
    </w:p>
    <w:p w14:paraId="19BFAABB">
      <w:pPr>
        <w:snapToGrid w:val="0"/>
        <w:spacing w:line="570" w:lineRule="exact"/>
        <w:ind w:firstLine="643" w:firstLineChars="200"/>
        <w:rPr>
          <w:rFonts w:hint="default" w:ascii="宋体" w:hAnsi="宋体" w:eastAsia="仿宋_GB2312"/>
          <w:b/>
          <w:color w:val="000000" w:themeColor="text1"/>
          <w:sz w:val="32"/>
          <w:szCs w:val="32"/>
          <w14:textFill>
            <w14:solidFill>
              <w14:schemeClr w14:val="tx1"/>
            </w14:solidFill>
          </w14:textFill>
        </w:rPr>
      </w:pPr>
      <w:r>
        <w:rPr>
          <w:rFonts w:ascii="宋体" w:hAnsi="宋体" w:eastAsia="仿宋_GB2312"/>
          <w:b/>
          <w:color w:val="000000" w:themeColor="text1"/>
          <w:sz w:val="32"/>
          <w:szCs w:val="32"/>
          <w14:textFill>
            <w14:solidFill>
              <w14:schemeClr w14:val="tx1"/>
            </w14:solidFill>
          </w14:textFill>
        </w:rPr>
        <w:t>4.财政拨款收入、支出分析。</w:t>
      </w:r>
    </w:p>
    <w:p w14:paraId="7CF6B56C">
      <w:pPr>
        <w:autoSpaceDE w:val="0"/>
        <w:autoSpaceDN w:val="0"/>
        <w:adjustRightInd w:val="0"/>
        <w:spacing w:line="570" w:lineRule="exact"/>
        <w:ind w:firstLine="643"/>
        <w:rPr>
          <w:rFonts w:hint="default"/>
        </w:rPr>
      </w:pPr>
      <w:r>
        <w:rPr>
          <w:rFonts w:ascii="宋体" w:hAnsi="宋体" w:eastAsia="仿宋" w:cs="仿宋"/>
          <w:color w:val="000000" w:themeColor="text1"/>
          <w:sz w:val="32"/>
          <w:szCs w:val="32"/>
          <w14:textFill>
            <w14:solidFill>
              <w14:schemeClr w14:val="tx1"/>
            </w14:solidFill>
          </w14:textFill>
        </w:rPr>
        <w:t>2024年度我园收入决算总额为58.82万元，其中:本年度财政拨款收入58.82万元，年初结转0元。2024年度财政拨款收入58.82万元，支出为58.82万元，其中</w:t>
      </w:r>
      <w:r>
        <w:rPr>
          <w:rFonts w:ascii="宋体" w:hAnsi="宋体" w:eastAsia="仿宋_GB2312" w:cs="仿宋_GB2312"/>
          <w:color w:val="000000" w:themeColor="text1"/>
          <w:sz w:val="32"/>
          <w:szCs w:val="32"/>
          <w14:textFill>
            <w14:solidFill>
              <w14:schemeClr w14:val="tx1"/>
            </w14:solidFill>
          </w14:textFill>
        </w:rPr>
        <w:t>35.61</w:t>
      </w:r>
      <w:r>
        <w:rPr>
          <w:rFonts w:ascii="宋体" w:hAnsi="宋体" w:eastAsia="仿宋" w:cs="仿宋"/>
          <w:color w:val="000000" w:themeColor="text1"/>
          <w:sz w:val="32"/>
          <w:szCs w:val="32"/>
          <w14:textFill>
            <w14:solidFill>
              <w14:schemeClr w14:val="tx1"/>
            </w14:solidFill>
          </w14:textFill>
        </w:rPr>
        <w:t>万元为人员经费和公用经费支出，</w:t>
      </w:r>
      <w:r>
        <w:rPr>
          <w:rFonts w:ascii="宋体" w:hAnsi="宋体" w:eastAsia="仿宋_GB2312" w:cs="仿宋_GB2312"/>
          <w:color w:val="000000" w:themeColor="text1"/>
          <w:sz w:val="32"/>
          <w:szCs w:val="32"/>
          <w14:textFill>
            <w14:solidFill>
              <w14:schemeClr w14:val="tx1"/>
            </w14:solidFill>
          </w14:textFill>
        </w:rPr>
        <w:t>23.21</w:t>
      </w:r>
      <w:r>
        <w:rPr>
          <w:rFonts w:ascii="宋体" w:hAnsi="宋体" w:eastAsia="仿宋" w:cs="仿宋"/>
          <w:color w:val="000000" w:themeColor="text1"/>
          <w:sz w:val="32"/>
          <w:szCs w:val="32"/>
          <w14:textFill>
            <w14:solidFill>
              <w14:schemeClr w14:val="tx1"/>
            </w14:solidFill>
          </w14:textFill>
        </w:rPr>
        <w:t>万元为项目支出，包括本年度幼儿保育保教费、幼儿伙食费都纳入项目。公用经费支出为2.33万元，其中包括办公费0.56万元，主要用于办公日常开销，水电费为0.29万元，邮电费0.05万元，差旅费0.1万元，公务接待费0.08万元，维修费为0.3万元，用于园内设施设备维修等支出，培训费0.16万元，劳务费0.31万元，用于支付工友工资，福利费0.15万元，工会经费0.1万元，用于工会活动支出，其他开支0.23万元</w:t>
      </w:r>
      <w:r>
        <w:rPr>
          <w:rFonts w:ascii="宋体" w:hAnsi="宋体" w:eastAsia="仿宋_GB2312"/>
          <w:color w:val="000000" w:themeColor="text1"/>
          <w:sz w:val="32"/>
          <w:szCs w:val="32"/>
          <w14:textFill>
            <w14:solidFill>
              <w14:schemeClr w14:val="tx1"/>
            </w14:solidFill>
          </w14:textFill>
        </w:rPr>
        <w:t>。</w:t>
      </w:r>
    </w:p>
    <w:p w14:paraId="681238BC">
      <w:pPr>
        <w:pStyle w:val="9"/>
        <w:spacing w:line="570" w:lineRule="exact"/>
        <w:ind w:firstLine="640"/>
        <w:outlineLvl w:val="0"/>
        <w:rPr>
          <w:rFonts w:ascii="Times New Roman" w:hAnsi="Times New Roman" w:eastAsia="黑体"/>
          <w:sz w:val="32"/>
        </w:rPr>
      </w:pPr>
      <w:r>
        <w:rPr>
          <w:rFonts w:hint="eastAsia" w:ascii="Times New Roman" w:hAnsi="Times New Roman" w:eastAsia="黑体"/>
          <w:sz w:val="32"/>
        </w:rPr>
        <w:t>二、一般公共预算支出情况</w:t>
      </w:r>
    </w:p>
    <w:p w14:paraId="177747EF">
      <w:pPr>
        <w:pStyle w:val="9"/>
        <w:spacing w:line="570" w:lineRule="exact"/>
        <w:ind w:firstLine="640"/>
        <w:outlineLvl w:val="1"/>
        <w:rPr>
          <w:rFonts w:ascii="Times New Roman" w:hAnsi="Times New Roman" w:eastAsia="仿宋_GB2312"/>
          <w:sz w:val="32"/>
        </w:rPr>
      </w:pPr>
      <w:r>
        <w:rPr>
          <w:rFonts w:hint="eastAsia" w:ascii="Times New Roman" w:hAnsi="Times New Roman" w:eastAsia="仿宋_GB2312"/>
          <w:sz w:val="32"/>
        </w:rPr>
        <w:t>（一）基本支出情况</w:t>
      </w:r>
    </w:p>
    <w:p w14:paraId="424689BC">
      <w:pPr>
        <w:spacing w:line="570" w:lineRule="exact"/>
        <w:ind w:firstLine="709"/>
        <w:rPr>
          <w:rFonts w:hint="default" w:ascii="宋体" w:hAnsi="宋体" w:eastAsia="仿宋" w:cs="仿宋"/>
          <w:color w:val="000000" w:themeColor="text1"/>
          <w:sz w:val="32"/>
          <w:szCs w:val="32"/>
          <w14:textFill>
            <w14:solidFill>
              <w14:schemeClr w14:val="tx1"/>
            </w14:solidFill>
          </w14:textFill>
        </w:rPr>
      </w:pPr>
      <w:r>
        <w:rPr>
          <w:rFonts w:ascii="宋体" w:hAnsi="宋体" w:eastAsia="仿宋" w:cs="仿宋"/>
          <w:color w:val="000000" w:themeColor="text1"/>
          <w:sz w:val="32"/>
          <w:szCs w:val="32"/>
          <w14:textFill>
            <w14:solidFill>
              <w14:schemeClr w14:val="tx1"/>
            </w14:solidFill>
          </w14:textFill>
        </w:rPr>
        <w:t>2024年收入实际完成58.82万元，比上年增加5.11万元，增加8.6%。主要原因是：幼儿园新增了礼堂及食堂改造两个项目。其中：一般公共预算财政拨款收入完成58.82万元，比上年增加5.11万元，增长8.6%。主要原因是：幼儿园新增了礼堂及食堂改造两个项目；政府性基金财政拨款收入完成0万元，比上年0万元，增长(下降)0</w:t>
      </w:r>
      <w:r>
        <w:rPr>
          <w:rFonts w:ascii="宋体" w:hAnsi="宋体" w:eastAsia="仿宋" w:cs="仿宋"/>
          <w:color w:val="000000" w:themeColor="text1"/>
          <w:sz w:val="32"/>
          <w:szCs w:val="32"/>
          <w:lang w:val="zh-CN"/>
          <w14:textFill>
            <w14:solidFill>
              <w14:schemeClr w14:val="tx1"/>
            </w14:solidFill>
          </w14:textFill>
        </w:rPr>
        <w:t>%，变化的主要原因是：</w:t>
      </w:r>
      <w:r>
        <w:rPr>
          <w:rFonts w:ascii="宋体" w:hAnsi="宋体" w:eastAsia="仿宋" w:cs="仿宋"/>
          <w:color w:val="000000" w:themeColor="text1"/>
          <w:sz w:val="32"/>
          <w:szCs w:val="32"/>
          <w14:textFill>
            <w14:solidFill>
              <w14:schemeClr w14:val="tx1"/>
            </w14:solidFill>
          </w14:textFill>
        </w:rPr>
        <w:t>没有这项资金；上级补助收入完成0万元，比上年0万元；事业收入完成0万元，比上年0万元，增长(下降)0</w:t>
      </w:r>
      <w:r>
        <w:rPr>
          <w:rFonts w:ascii="宋体" w:hAnsi="宋体" w:eastAsia="仿宋" w:cs="仿宋"/>
          <w:color w:val="000000" w:themeColor="text1"/>
          <w:sz w:val="32"/>
          <w:szCs w:val="32"/>
          <w:lang w:val="zh-CN"/>
          <w14:textFill>
            <w14:solidFill>
              <w14:schemeClr w14:val="tx1"/>
            </w14:solidFill>
          </w14:textFill>
        </w:rPr>
        <w:t>%，变化的主要原因是：没有</w:t>
      </w:r>
      <w:r>
        <w:rPr>
          <w:rFonts w:ascii="宋体" w:hAnsi="宋体" w:eastAsia="仿宋" w:cs="仿宋"/>
          <w:color w:val="000000" w:themeColor="text1"/>
          <w:sz w:val="32"/>
          <w:szCs w:val="32"/>
          <w14:textFill>
            <w14:solidFill>
              <w14:schemeClr w14:val="tx1"/>
            </w14:solidFill>
          </w14:textFill>
        </w:rPr>
        <w:t>这项资金；经营收入完成0万元，比上年0万元,增长(下降)0</w:t>
      </w:r>
      <w:r>
        <w:rPr>
          <w:rFonts w:ascii="宋体" w:hAnsi="宋体" w:eastAsia="仿宋" w:cs="仿宋"/>
          <w:color w:val="000000" w:themeColor="text1"/>
          <w:sz w:val="32"/>
          <w:szCs w:val="32"/>
          <w:lang w:val="zh-CN"/>
          <w14:textFill>
            <w14:solidFill>
              <w14:schemeClr w14:val="tx1"/>
            </w14:solidFill>
          </w14:textFill>
        </w:rPr>
        <w:t>%，变化的主要原因是：没有</w:t>
      </w:r>
      <w:r>
        <w:rPr>
          <w:rFonts w:ascii="宋体" w:hAnsi="宋体" w:eastAsia="仿宋" w:cs="仿宋"/>
          <w:color w:val="000000" w:themeColor="text1"/>
          <w:sz w:val="32"/>
          <w:szCs w:val="32"/>
          <w14:textFill>
            <w14:solidFill>
              <w14:schemeClr w14:val="tx1"/>
            </w14:solidFill>
          </w14:textFill>
        </w:rPr>
        <w:t>这项资金；附属单位上缴收入完成0万元，比上年0万元；其他收入完成0万元，比上年0万元，增长(下降)0</w:t>
      </w:r>
      <w:r>
        <w:rPr>
          <w:rFonts w:ascii="宋体" w:hAnsi="宋体" w:eastAsia="仿宋" w:cs="仿宋"/>
          <w:color w:val="000000" w:themeColor="text1"/>
          <w:sz w:val="32"/>
          <w:szCs w:val="32"/>
          <w:lang w:val="zh-CN"/>
          <w14:textFill>
            <w14:solidFill>
              <w14:schemeClr w14:val="tx1"/>
            </w14:solidFill>
          </w14:textFill>
        </w:rPr>
        <w:t>%，变化的主要原因是：</w:t>
      </w:r>
      <w:r>
        <w:rPr>
          <w:rFonts w:ascii="宋体" w:hAnsi="宋体" w:eastAsia="仿宋" w:cs="仿宋"/>
          <w:color w:val="000000" w:themeColor="text1"/>
          <w:sz w:val="32"/>
          <w:szCs w:val="32"/>
          <w14:textFill>
            <w14:solidFill>
              <w14:schemeClr w14:val="tx1"/>
            </w14:solidFill>
          </w14:textFill>
        </w:rPr>
        <w:t>没有这项资金。</w:t>
      </w:r>
    </w:p>
    <w:p w14:paraId="350E7154">
      <w:pPr>
        <w:spacing w:line="570" w:lineRule="exact"/>
        <w:ind w:firstLine="709"/>
        <w:rPr>
          <w:rFonts w:hint="default" w:eastAsia="仿宋_GB2312"/>
          <w:sz w:val="32"/>
        </w:rPr>
      </w:pPr>
      <w:r>
        <w:rPr>
          <w:rFonts w:ascii="宋体" w:hAnsi="宋体" w:eastAsia="仿宋" w:cs="仿宋"/>
          <w:color w:val="000000" w:themeColor="text1"/>
          <w:sz w:val="32"/>
          <w:szCs w:val="32"/>
          <w14:textFill>
            <w14:solidFill>
              <w14:schemeClr w14:val="tx1"/>
            </w14:solidFill>
          </w14:textFill>
        </w:rPr>
        <w:t>2024年，本部门支出58.82万元，比上年增加5.11万元，增加8.6%。主要原因是：幼儿园新增了礼堂及食堂改造两个项目。其中：基本支出完成35.61万元，比上年减少8.46万元，减少19.19%，</w:t>
      </w:r>
      <w:r>
        <w:rPr>
          <w:rFonts w:ascii="宋体" w:hAnsi="宋体" w:eastAsia="仿宋" w:cs="仿宋"/>
          <w:color w:val="000000" w:themeColor="text1"/>
          <w:sz w:val="32"/>
          <w:szCs w:val="32"/>
          <w:lang w:val="zh-CN"/>
          <w14:textFill>
            <w14:solidFill>
              <w14:schemeClr w14:val="tx1"/>
            </w14:solidFill>
          </w14:textFill>
        </w:rPr>
        <w:t>变化的主要原因：</w:t>
      </w:r>
      <w:r>
        <w:rPr>
          <w:rFonts w:ascii="宋体" w:hAnsi="宋体" w:eastAsia="仿宋" w:cs="仿宋"/>
          <w:color w:val="000000" w:themeColor="text1"/>
          <w:sz w:val="32"/>
          <w:szCs w:val="32"/>
          <w14:textFill>
            <w14:solidFill>
              <w14:schemeClr w14:val="tx1"/>
            </w14:solidFill>
          </w14:textFill>
        </w:rPr>
        <w:t>教师人员减少，人员经费支出减少、公用经费中教师节慰问以及相关教学费用减少。</w:t>
      </w:r>
    </w:p>
    <w:p w14:paraId="3BB72C56">
      <w:pPr>
        <w:pStyle w:val="9"/>
        <w:numPr>
          <w:ilvl w:val="0"/>
          <w:numId w:val="2"/>
        </w:numPr>
        <w:spacing w:line="570" w:lineRule="exact"/>
        <w:ind w:firstLine="640"/>
        <w:outlineLvl w:val="1"/>
        <w:rPr>
          <w:rFonts w:ascii="Times New Roman" w:hAnsi="Times New Roman" w:eastAsia="仿宋_GB2312"/>
          <w:sz w:val="32"/>
        </w:rPr>
      </w:pPr>
      <w:r>
        <w:rPr>
          <w:rFonts w:hint="eastAsia" w:ascii="Times New Roman" w:hAnsi="Times New Roman" w:eastAsia="仿宋_GB2312"/>
          <w:sz w:val="32"/>
        </w:rPr>
        <w:t>项目支出情况</w:t>
      </w:r>
    </w:p>
    <w:p w14:paraId="4112CECA">
      <w:pPr>
        <w:spacing w:line="570" w:lineRule="exact"/>
        <w:ind w:firstLine="709"/>
        <w:rPr>
          <w:rFonts w:hint="default" w:eastAsia="仿宋_GB2312"/>
          <w:sz w:val="32"/>
        </w:rPr>
      </w:pPr>
      <w:r>
        <w:rPr>
          <w:rFonts w:ascii="宋体" w:hAnsi="宋体" w:eastAsia="仿宋" w:cs="仿宋"/>
          <w:color w:val="000000" w:themeColor="text1"/>
          <w:sz w:val="32"/>
          <w:szCs w:val="32"/>
          <w14:textFill>
            <w14:solidFill>
              <w14:schemeClr w14:val="tx1"/>
            </w14:solidFill>
          </w14:textFill>
        </w:rPr>
        <w:t>2024年，本部门项目支出15.03万元，比上年增加0.54万元，增加5.6%；</w:t>
      </w:r>
      <w:r>
        <w:rPr>
          <w:rFonts w:ascii="宋体" w:hAnsi="宋体" w:eastAsia="仿宋" w:cs="仿宋"/>
          <w:color w:val="000000" w:themeColor="text1"/>
          <w:sz w:val="32"/>
          <w:szCs w:val="32"/>
          <w:lang w:val="zh-CN"/>
          <w14:textFill>
            <w14:solidFill>
              <w14:schemeClr w14:val="tx1"/>
            </w14:solidFill>
          </w14:textFill>
        </w:rPr>
        <w:t>变化的主要原因：</w:t>
      </w:r>
      <w:r>
        <w:rPr>
          <w:rFonts w:ascii="宋体" w:hAnsi="宋体" w:eastAsia="仿宋" w:cs="仿宋"/>
          <w:color w:val="000000" w:themeColor="text1"/>
          <w:sz w:val="32"/>
          <w:szCs w:val="32"/>
          <w14:textFill>
            <w14:solidFill>
              <w14:schemeClr w14:val="tx1"/>
            </w14:solidFill>
          </w14:textFill>
        </w:rPr>
        <w:t>本年度幼儿保育保教费、幼儿伙食费都纳入项目。</w:t>
      </w:r>
      <w:r>
        <w:rPr>
          <w:rFonts w:ascii="宋体" w:hAnsi="宋体" w:eastAsia="仿宋" w:cs="仿宋"/>
          <w:color w:val="000000" w:themeColor="text1"/>
          <w:sz w:val="32"/>
          <w:szCs w:val="32"/>
          <w:lang w:val="zh-CN"/>
          <w14:textFill>
            <w14:solidFill>
              <w14:schemeClr w14:val="tx1"/>
            </w14:solidFill>
          </w14:textFill>
        </w:rPr>
        <w:t>人员经费</w:t>
      </w:r>
      <w:r>
        <w:rPr>
          <w:rFonts w:ascii="宋体" w:hAnsi="宋体" w:eastAsia="仿宋" w:cs="仿宋"/>
          <w:color w:val="000000" w:themeColor="text1"/>
          <w:sz w:val="32"/>
          <w:szCs w:val="32"/>
          <w14:textFill>
            <w14:solidFill>
              <w14:schemeClr w14:val="tx1"/>
            </w14:solidFill>
          </w14:textFill>
        </w:rPr>
        <w:t>完成34.17万元，比上年增减7.88万元，减少23%，</w:t>
      </w:r>
      <w:r>
        <w:rPr>
          <w:rFonts w:ascii="宋体" w:hAnsi="宋体" w:eastAsia="仿宋" w:cs="仿宋"/>
          <w:color w:val="000000" w:themeColor="text1"/>
          <w:sz w:val="32"/>
          <w:szCs w:val="32"/>
          <w:lang w:val="zh-CN"/>
          <w14:textFill>
            <w14:solidFill>
              <w14:schemeClr w14:val="tx1"/>
            </w14:solidFill>
          </w14:textFill>
        </w:rPr>
        <w:t>变化的主要原因：</w:t>
      </w:r>
      <w:r>
        <w:rPr>
          <w:rFonts w:ascii="宋体" w:hAnsi="宋体" w:eastAsia="仿宋" w:cs="仿宋"/>
          <w:color w:val="000000" w:themeColor="text1"/>
          <w:sz w:val="32"/>
          <w:szCs w:val="32"/>
          <w14:textFill>
            <w14:solidFill>
              <w14:schemeClr w14:val="tx1"/>
            </w14:solidFill>
          </w14:textFill>
        </w:rPr>
        <w:t>本年度教师调动，人员经费支出减少；公用</w:t>
      </w:r>
      <w:r>
        <w:rPr>
          <w:rFonts w:ascii="宋体" w:hAnsi="宋体" w:eastAsia="仿宋" w:cs="仿宋"/>
          <w:color w:val="000000" w:themeColor="text1"/>
          <w:sz w:val="32"/>
          <w:szCs w:val="32"/>
          <w:lang w:val="zh-CN"/>
          <w14:textFill>
            <w14:solidFill>
              <w14:schemeClr w14:val="tx1"/>
            </w14:solidFill>
          </w14:textFill>
        </w:rPr>
        <w:t>经费</w:t>
      </w:r>
      <w:r>
        <w:rPr>
          <w:rFonts w:ascii="宋体" w:hAnsi="宋体" w:eastAsia="仿宋" w:cs="仿宋"/>
          <w:color w:val="000000" w:themeColor="text1"/>
          <w:sz w:val="32"/>
          <w:szCs w:val="32"/>
          <w14:textFill>
            <w14:solidFill>
              <w14:schemeClr w14:val="tx1"/>
            </w14:solidFill>
          </w14:textFill>
        </w:rPr>
        <w:t>完成1.43万元，比上年减少0.59万元，减少41%，</w:t>
      </w:r>
      <w:r>
        <w:rPr>
          <w:rFonts w:ascii="宋体" w:hAnsi="宋体" w:eastAsia="仿宋" w:cs="仿宋"/>
          <w:color w:val="000000" w:themeColor="text1"/>
          <w:sz w:val="32"/>
          <w:szCs w:val="32"/>
          <w:lang w:val="zh-CN"/>
          <w14:textFill>
            <w14:solidFill>
              <w14:schemeClr w14:val="tx1"/>
            </w14:solidFill>
          </w14:textFill>
        </w:rPr>
        <w:t>变化的主要原因：</w:t>
      </w:r>
      <w:r>
        <w:rPr>
          <w:rFonts w:ascii="宋体" w:hAnsi="宋体" w:eastAsia="仿宋_GB2312" w:cs="仿宋"/>
          <w:color w:val="000000" w:themeColor="text1"/>
          <w:sz w:val="32"/>
          <w:szCs w:val="32"/>
          <w14:textFill>
            <w14:solidFill>
              <w14:schemeClr w14:val="tx1"/>
            </w14:solidFill>
          </w14:textFill>
        </w:rPr>
        <w:t>本年度幼儿保育保教费、幼儿伙食费都纳入项目。</w:t>
      </w:r>
    </w:p>
    <w:p w14:paraId="44AE8CE6">
      <w:pPr>
        <w:pStyle w:val="9"/>
        <w:spacing w:line="570" w:lineRule="exact"/>
        <w:ind w:firstLine="640"/>
        <w:jc w:val="left"/>
        <w:outlineLvl w:val="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三</w:t>
      </w:r>
      <w:r>
        <w:rPr>
          <w:rFonts w:hint="eastAsia" w:ascii="宋体" w:hAnsi="宋体" w:eastAsia="宋体"/>
          <w:b/>
          <w:bCs/>
          <w:color w:val="000000" w:themeColor="text1"/>
          <w:sz w:val="32"/>
          <w14:textFill>
            <w14:solidFill>
              <w14:schemeClr w14:val="tx1"/>
            </w14:solidFill>
          </w14:textFill>
        </w:rPr>
        <w:t>、政府性基金预算支出情况。</w:t>
      </w:r>
    </w:p>
    <w:p w14:paraId="210C4535">
      <w:pPr>
        <w:pStyle w:val="9"/>
        <w:spacing w:line="570" w:lineRule="exact"/>
        <w:ind w:firstLine="640"/>
        <w:jc w:val="left"/>
        <w:outlineLvl w:val="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我单位无政府性基金预算支出情况”</w:t>
      </w:r>
    </w:p>
    <w:p w14:paraId="0C32019F">
      <w:pPr>
        <w:pStyle w:val="9"/>
        <w:numPr>
          <w:ilvl w:val="0"/>
          <w:numId w:val="3"/>
        </w:numPr>
        <w:spacing w:line="570" w:lineRule="exact"/>
        <w:ind w:firstLine="643"/>
        <w:jc w:val="left"/>
        <w:outlineLvl w:val="0"/>
        <w:rPr>
          <w:rFonts w:ascii="宋体" w:hAnsi="宋体" w:eastAsia="宋体"/>
          <w:color w:val="000000" w:themeColor="text1"/>
          <w:sz w:val="32"/>
          <w14:textFill>
            <w14:solidFill>
              <w14:schemeClr w14:val="tx1"/>
            </w14:solidFill>
          </w14:textFill>
        </w:rPr>
      </w:pPr>
      <w:r>
        <w:rPr>
          <w:rFonts w:hint="eastAsia" w:ascii="宋体" w:hAnsi="宋体" w:eastAsia="宋体"/>
          <w:b/>
          <w:bCs/>
          <w:color w:val="000000" w:themeColor="text1"/>
          <w:sz w:val="32"/>
          <w14:textFill>
            <w14:solidFill>
              <w14:schemeClr w14:val="tx1"/>
            </w14:solidFill>
          </w14:textFill>
        </w:rPr>
        <w:t>国有资本经营预算支出情况</w:t>
      </w:r>
      <w:r>
        <w:rPr>
          <w:rFonts w:hint="eastAsia" w:ascii="宋体" w:hAnsi="宋体" w:eastAsia="宋体"/>
          <w:color w:val="000000" w:themeColor="text1"/>
          <w:sz w:val="32"/>
          <w14:textFill>
            <w14:solidFill>
              <w14:schemeClr w14:val="tx1"/>
            </w14:solidFill>
          </w14:textFill>
        </w:rPr>
        <w:t>。</w:t>
      </w:r>
    </w:p>
    <w:p w14:paraId="093736CC">
      <w:pPr>
        <w:pStyle w:val="9"/>
        <w:spacing w:line="570" w:lineRule="exact"/>
        <w:ind w:firstLine="640"/>
        <w:jc w:val="left"/>
        <w:outlineLvl w:val="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我单位无国有资本经营预算支出情况”</w:t>
      </w:r>
    </w:p>
    <w:p w14:paraId="7203CE15">
      <w:pPr>
        <w:pStyle w:val="9"/>
        <w:numPr>
          <w:ilvl w:val="0"/>
          <w:numId w:val="3"/>
        </w:numPr>
        <w:spacing w:line="570" w:lineRule="exact"/>
        <w:ind w:firstLine="643"/>
        <w:jc w:val="left"/>
        <w:outlineLvl w:val="0"/>
        <w:rPr>
          <w:rFonts w:ascii="宋体" w:hAnsi="宋体" w:eastAsia="宋体"/>
          <w:b/>
          <w:bCs/>
          <w:color w:val="000000" w:themeColor="text1"/>
          <w:sz w:val="32"/>
          <w14:textFill>
            <w14:solidFill>
              <w14:schemeClr w14:val="tx1"/>
            </w14:solidFill>
          </w14:textFill>
        </w:rPr>
      </w:pPr>
      <w:r>
        <w:rPr>
          <w:rFonts w:hint="eastAsia" w:ascii="宋体" w:hAnsi="宋体" w:eastAsia="宋体"/>
          <w:b/>
          <w:bCs/>
          <w:color w:val="000000" w:themeColor="text1"/>
          <w:sz w:val="32"/>
          <w14:textFill>
            <w14:solidFill>
              <w14:schemeClr w14:val="tx1"/>
            </w14:solidFill>
          </w14:textFill>
        </w:rPr>
        <w:t>社会保险基金预算支出情况。</w:t>
      </w:r>
    </w:p>
    <w:p w14:paraId="1B3B71B0">
      <w:pPr>
        <w:pStyle w:val="9"/>
        <w:spacing w:line="570" w:lineRule="exact"/>
        <w:ind w:left="420" w:leftChars="200" w:firstLine="320" w:firstLineChars="100"/>
        <w:jc w:val="left"/>
        <w:outlineLvl w:val="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我单位无社会保险基金预算支出情况”</w:t>
      </w:r>
    </w:p>
    <w:p w14:paraId="23C637A7">
      <w:pPr>
        <w:spacing w:line="570" w:lineRule="exact"/>
        <w:ind w:firstLine="645"/>
        <w:jc w:val="left"/>
        <w:outlineLvl w:val="0"/>
        <w:rPr>
          <w:rFonts w:hint="default" w:ascii="宋体" w:hAnsi="宋体" w:eastAsia="宋体"/>
          <w:b/>
          <w:bCs/>
          <w:color w:val="000000" w:themeColor="text1"/>
          <w:sz w:val="32"/>
          <w14:textFill>
            <w14:solidFill>
              <w14:schemeClr w14:val="tx1"/>
            </w14:solidFill>
          </w14:textFill>
        </w:rPr>
      </w:pPr>
      <w:r>
        <w:rPr>
          <w:rFonts w:ascii="宋体" w:hAnsi="宋体" w:eastAsia="宋体"/>
          <w:b/>
          <w:bCs/>
          <w:color w:val="000000" w:themeColor="text1"/>
          <w:sz w:val="32"/>
          <w14:textFill>
            <w14:solidFill>
              <w14:schemeClr w14:val="tx1"/>
            </w14:solidFill>
          </w14:textFill>
        </w:rPr>
        <w:t>六、部门整体支出绩效情况</w:t>
      </w:r>
    </w:p>
    <w:p w14:paraId="222A9571">
      <w:pPr>
        <w:spacing w:line="570" w:lineRule="exact"/>
        <w:ind w:firstLine="645"/>
        <w:rPr>
          <w:rFonts w:hint="default" w:ascii="宋体" w:hAnsi="宋体" w:eastAsia="仿宋_GB2312"/>
          <w:color w:val="000000" w:themeColor="text1"/>
          <w:sz w:val="32"/>
          <w14:textFill>
            <w14:solidFill>
              <w14:schemeClr w14:val="tx1"/>
            </w14:solidFill>
          </w14:textFill>
        </w:rPr>
      </w:pPr>
      <w:r>
        <w:rPr>
          <w:rFonts w:ascii="宋体" w:hAnsi="宋体" w:eastAsia="仿宋_GB2312"/>
          <w:color w:val="000000" w:themeColor="text1"/>
          <w:sz w:val="32"/>
          <w14:textFill>
            <w14:solidFill>
              <w14:schemeClr w14:val="tx1"/>
            </w14:solidFill>
          </w14:textFill>
        </w:rPr>
        <w:t>2024年，根据教育局年初工作规划和重点性工作具体要求，通过加强预算收支管理，不断建立健全内部管理制度，梳理内部管理流程，较好的完成了年度工作目标</w:t>
      </w:r>
      <w:r>
        <w:rPr>
          <w:rFonts w:hint="eastAsia" w:ascii="宋体" w:hAnsi="宋体" w:eastAsia="仿宋_GB2312"/>
          <w:color w:val="000000" w:themeColor="text1"/>
          <w:sz w:val="32"/>
          <w:lang w:eastAsia="zh-CN"/>
          <w14:textFill>
            <w14:solidFill>
              <w14:schemeClr w14:val="tx1"/>
            </w14:solidFill>
          </w14:textFill>
        </w:rPr>
        <w:t>，</w:t>
      </w:r>
      <w:r>
        <w:rPr>
          <w:rFonts w:ascii="宋体" w:hAnsi="宋体" w:eastAsia="仿宋_GB2312"/>
          <w:color w:val="000000" w:themeColor="text1"/>
          <w:sz w:val="32"/>
          <w14:textFill>
            <w14:solidFill>
              <w14:schemeClr w14:val="tx1"/>
            </w14:solidFill>
          </w14:textFill>
        </w:rPr>
        <w:t>部门整体支出管理情况得到提升。根据2024年度部门整体支出状况的概述和分析，部门整体支出绩效情况如下：</w:t>
      </w:r>
    </w:p>
    <w:p w14:paraId="2F745B00">
      <w:pPr>
        <w:spacing w:line="570" w:lineRule="exact"/>
        <w:ind w:firstLine="645"/>
        <w:rPr>
          <w:rFonts w:hint="default" w:ascii="宋体" w:hAnsi="宋体" w:eastAsia="仿宋_GB2312"/>
          <w:color w:val="000000" w:themeColor="text1"/>
          <w:sz w:val="32"/>
          <w14:textFill>
            <w14:solidFill>
              <w14:schemeClr w14:val="tx1"/>
            </w14:solidFill>
          </w14:textFill>
        </w:rPr>
      </w:pPr>
      <w:r>
        <w:rPr>
          <w:rFonts w:ascii="宋体" w:hAnsi="宋体" w:eastAsia="仿宋_GB2312"/>
          <w:color w:val="000000" w:themeColor="text1"/>
          <w:sz w:val="32"/>
          <w14:textFill>
            <w14:solidFill>
              <w14:schemeClr w14:val="tx1"/>
            </w14:solidFill>
          </w14:textFill>
        </w:rPr>
        <w:t>（一）经济效益评价</w:t>
      </w:r>
    </w:p>
    <w:p w14:paraId="24AF991D">
      <w:pPr>
        <w:spacing w:line="570" w:lineRule="exact"/>
        <w:ind w:firstLine="645"/>
        <w:rPr>
          <w:rFonts w:hint="default" w:ascii="宋体" w:hAnsi="宋体" w:eastAsia="仿宋_GB2312"/>
          <w:color w:val="000000" w:themeColor="text1"/>
          <w:sz w:val="32"/>
          <w14:textFill>
            <w14:solidFill>
              <w14:schemeClr w14:val="tx1"/>
            </w14:solidFill>
          </w14:textFill>
        </w:rPr>
      </w:pPr>
      <w:r>
        <w:rPr>
          <w:rFonts w:ascii="宋体" w:hAnsi="宋体" w:eastAsia="仿宋_GB2312"/>
          <w:color w:val="000000" w:themeColor="text1"/>
          <w:sz w:val="32"/>
          <w14:textFill>
            <w14:solidFill>
              <w14:schemeClr w14:val="tx1"/>
            </w14:solidFill>
          </w14:textFill>
        </w:rPr>
        <w:t>1. 本年预算配置控制较好，财政供养人员控制在预算编制以内，编制内在职人员控制率为100%。</w:t>
      </w:r>
    </w:p>
    <w:p w14:paraId="4429884B">
      <w:pPr>
        <w:spacing w:line="570" w:lineRule="exact"/>
        <w:ind w:firstLine="645"/>
        <w:rPr>
          <w:rFonts w:hint="default" w:ascii="宋体" w:hAnsi="宋体" w:eastAsia="仿宋_GB2312"/>
          <w:color w:val="000000" w:themeColor="text1"/>
          <w:sz w:val="32"/>
          <w14:textFill>
            <w14:solidFill>
              <w14:schemeClr w14:val="tx1"/>
            </w14:solidFill>
          </w14:textFill>
        </w:rPr>
      </w:pPr>
      <w:r>
        <w:rPr>
          <w:rFonts w:ascii="宋体" w:hAnsi="宋体" w:eastAsia="仿宋_GB2312"/>
          <w:color w:val="000000" w:themeColor="text1"/>
          <w:sz w:val="32"/>
          <w14:textFill>
            <w14:solidFill>
              <w14:schemeClr w14:val="tx1"/>
            </w14:solidFill>
          </w14:textFill>
        </w:rPr>
        <w:t>2. 预算执行方面，支出总额控制在预算总额以内；“三公”经费总体控制较好，未超本年预算。</w:t>
      </w:r>
    </w:p>
    <w:p w14:paraId="5F4059F9">
      <w:pPr>
        <w:spacing w:line="570" w:lineRule="exact"/>
        <w:ind w:firstLine="645"/>
        <w:rPr>
          <w:rFonts w:hint="default" w:ascii="宋体" w:hAnsi="宋体" w:eastAsia="仿宋_GB2312"/>
          <w:color w:val="000000" w:themeColor="text1"/>
          <w:sz w:val="32"/>
          <w14:textFill>
            <w14:solidFill>
              <w14:schemeClr w14:val="tx1"/>
            </w14:solidFill>
          </w14:textFill>
        </w:rPr>
      </w:pPr>
      <w:r>
        <w:rPr>
          <w:rFonts w:ascii="宋体" w:hAnsi="宋体" w:eastAsia="仿宋_GB2312"/>
          <w:color w:val="000000" w:themeColor="text1"/>
          <w:sz w:val="32"/>
          <w14:textFill>
            <w14:solidFill>
              <w14:schemeClr w14:val="tx1"/>
            </w14:solidFill>
          </w14:textFill>
        </w:rPr>
        <w:t>3.预算管理方面，制度执行总体较为有效，仍需进一步强化；资金使用管理需进一步加强。</w:t>
      </w:r>
    </w:p>
    <w:p w14:paraId="2B6D5E9C">
      <w:pPr>
        <w:spacing w:line="570" w:lineRule="exact"/>
        <w:ind w:firstLine="645"/>
        <w:rPr>
          <w:rFonts w:hint="default" w:ascii="宋体" w:hAnsi="宋体" w:eastAsia="仿宋_GB2312"/>
          <w:color w:val="000000" w:themeColor="text1"/>
          <w:sz w:val="32"/>
          <w14:textFill>
            <w14:solidFill>
              <w14:schemeClr w14:val="tx1"/>
            </w14:solidFill>
          </w14:textFill>
        </w:rPr>
      </w:pPr>
      <w:r>
        <w:rPr>
          <w:rFonts w:ascii="宋体" w:hAnsi="宋体" w:eastAsia="仿宋_GB2312"/>
          <w:color w:val="000000" w:themeColor="text1"/>
          <w:sz w:val="32"/>
          <w14:textFill>
            <w14:solidFill>
              <w14:schemeClr w14:val="tx1"/>
            </w14:solidFill>
          </w14:textFill>
        </w:rPr>
        <w:t>（二）效率性评价和有效性评价</w:t>
      </w:r>
    </w:p>
    <w:p w14:paraId="3180A41F">
      <w:pPr>
        <w:spacing w:line="570" w:lineRule="exact"/>
        <w:ind w:firstLine="645"/>
        <w:rPr>
          <w:rFonts w:hint="default" w:ascii="宋体" w:hAnsi="宋体" w:eastAsia="仿宋_GB2312"/>
          <w:color w:val="000000" w:themeColor="text1"/>
          <w:sz w:val="32"/>
          <w14:textFill>
            <w14:solidFill>
              <w14:schemeClr w14:val="tx1"/>
            </w14:solidFill>
          </w14:textFill>
        </w:rPr>
      </w:pPr>
      <w:r>
        <w:rPr>
          <w:rFonts w:ascii="宋体" w:hAnsi="宋体" w:eastAsia="仿宋_GB2312"/>
          <w:color w:val="000000" w:themeColor="text1"/>
          <w:sz w:val="32"/>
          <w14:textFill>
            <w14:solidFill>
              <w14:schemeClr w14:val="tx1"/>
            </w14:solidFill>
          </w14:textFill>
        </w:rPr>
        <w:t>我</w:t>
      </w:r>
      <w:r>
        <w:rPr>
          <w:rFonts w:hint="eastAsia" w:ascii="宋体" w:hAnsi="宋体" w:eastAsia="仿宋_GB2312"/>
          <w:color w:val="000000" w:themeColor="text1"/>
          <w:sz w:val="32"/>
          <w:lang w:val="en-US" w:eastAsia="zh-CN"/>
          <w14:textFill>
            <w14:solidFill>
              <w14:schemeClr w14:val="tx1"/>
            </w14:solidFill>
          </w14:textFill>
        </w:rPr>
        <w:t>园</w:t>
      </w:r>
      <w:r>
        <w:rPr>
          <w:rFonts w:ascii="宋体" w:hAnsi="宋体" w:eastAsia="仿宋_GB2312"/>
          <w:color w:val="000000" w:themeColor="text1"/>
          <w:sz w:val="32"/>
          <w14:textFill>
            <w14:solidFill>
              <w14:schemeClr w14:val="tx1"/>
            </w14:solidFill>
          </w14:textFill>
        </w:rPr>
        <w:t>预算安排的基本支出保障了我</w:t>
      </w:r>
      <w:r>
        <w:rPr>
          <w:rFonts w:hint="eastAsia" w:ascii="宋体" w:hAnsi="宋体" w:eastAsia="仿宋_GB2312"/>
          <w:color w:val="000000" w:themeColor="text1"/>
          <w:sz w:val="32"/>
          <w:lang w:val="en-US" w:eastAsia="zh-CN"/>
          <w14:textFill>
            <w14:solidFill>
              <w14:schemeClr w14:val="tx1"/>
            </w14:solidFill>
          </w14:textFill>
        </w:rPr>
        <w:t>园</w:t>
      </w:r>
      <w:r>
        <w:rPr>
          <w:rFonts w:ascii="宋体" w:hAnsi="宋体" w:eastAsia="仿宋_GB2312"/>
          <w:color w:val="000000" w:themeColor="text1"/>
          <w:sz w:val="32"/>
          <w14:textFill>
            <w14:solidFill>
              <w14:schemeClr w14:val="tx1"/>
            </w14:solidFill>
          </w14:textFill>
        </w:rPr>
        <w:t>正常的工作运转，体现了县教育局对</w:t>
      </w:r>
      <w:r>
        <w:rPr>
          <w:rFonts w:hint="eastAsia" w:ascii="宋体" w:hAnsi="宋体" w:eastAsia="仿宋_GB2312"/>
          <w:color w:val="000000" w:themeColor="text1"/>
          <w:sz w:val="32"/>
          <w:lang w:val="en-US" w:eastAsia="zh-CN"/>
          <w14:textFill>
            <w14:solidFill>
              <w14:schemeClr w14:val="tx1"/>
            </w14:solidFill>
          </w14:textFill>
        </w:rPr>
        <w:t>幼儿园</w:t>
      </w:r>
      <w:r>
        <w:rPr>
          <w:rFonts w:ascii="宋体" w:hAnsi="宋体" w:eastAsia="仿宋_GB2312"/>
          <w:color w:val="000000" w:themeColor="text1"/>
          <w:sz w:val="32"/>
          <w14:textFill>
            <w14:solidFill>
              <w14:schemeClr w14:val="tx1"/>
            </w14:solidFill>
          </w14:textFill>
        </w:rPr>
        <w:t>的关心和重视，我</w:t>
      </w:r>
      <w:r>
        <w:rPr>
          <w:rFonts w:hint="eastAsia" w:ascii="宋体" w:hAnsi="宋体" w:eastAsia="仿宋_GB2312"/>
          <w:color w:val="000000" w:themeColor="text1"/>
          <w:sz w:val="32"/>
          <w:lang w:val="en-US" w:eastAsia="zh-CN"/>
          <w14:textFill>
            <w14:solidFill>
              <w14:schemeClr w14:val="tx1"/>
            </w14:solidFill>
          </w14:textFill>
        </w:rPr>
        <w:t>园</w:t>
      </w:r>
      <w:r>
        <w:rPr>
          <w:rFonts w:ascii="宋体" w:hAnsi="宋体" w:eastAsia="仿宋_GB2312"/>
          <w:color w:val="000000" w:themeColor="text1"/>
          <w:sz w:val="32"/>
          <w14:textFill>
            <w14:solidFill>
              <w14:schemeClr w14:val="tx1"/>
            </w14:solidFill>
          </w14:textFill>
        </w:rPr>
        <w:t>在执行上是严格遵守各项财经纪律的，在资金的使用上也是放心的。我</w:t>
      </w:r>
      <w:r>
        <w:rPr>
          <w:rFonts w:hint="eastAsia" w:ascii="宋体" w:hAnsi="宋体" w:eastAsia="仿宋_GB2312"/>
          <w:color w:val="000000" w:themeColor="text1"/>
          <w:sz w:val="32"/>
          <w:lang w:val="en-US" w:eastAsia="zh-CN"/>
          <w14:textFill>
            <w14:solidFill>
              <w14:schemeClr w14:val="tx1"/>
            </w14:solidFill>
          </w14:textFill>
        </w:rPr>
        <w:t>园</w:t>
      </w:r>
      <w:r>
        <w:rPr>
          <w:rFonts w:ascii="宋体" w:hAnsi="宋体" w:eastAsia="仿宋_GB2312"/>
          <w:color w:val="000000" w:themeColor="text1"/>
          <w:sz w:val="32"/>
          <w14:textFill>
            <w14:solidFill>
              <w14:schemeClr w14:val="tx1"/>
            </w14:solidFill>
          </w14:textFill>
        </w:rPr>
        <w:t>在资金的管理和使用上，严守法律底线、纪律底线、道德底线。</w:t>
      </w:r>
    </w:p>
    <w:p w14:paraId="5DBE1752">
      <w:pPr>
        <w:pStyle w:val="9"/>
        <w:spacing w:line="570" w:lineRule="exact"/>
        <w:ind w:firstLine="640"/>
        <w:jc w:val="left"/>
        <w:outlineLvl w:val="0"/>
        <w:rPr>
          <w:rFonts w:ascii="宋体" w:hAnsi="宋体" w:eastAsia="黑体"/>
          <w:color w:val="000000" w:themeColor="text1"/>
          <w:sz w:val="32"/>
          <w14:textFill>
            <w14:solidFill>
              <w14:schemeClr w14:val="tx1"/>
            </w14:solidFill>
          </w14:textFill>
        </w:rPr>
      </w:pPr>
      <w:r>
        <w:rPr>
          <w:rFonts w:hint="eastAsia" w:ascii="宋体" w:hAnsi="宋体" w:eastAsia="黑体"/>
          <w:color w:val="000000" w:themeColor="text1"/>
          <w:sz w:val="32"/>
          <w14:textFill>
            <w14:solidFill>
              <w14:schemeClr w14:val="tx1"/>
            </w14:solidFill>
          </w14:textFill>
        </w:rPr>
        <w:t>七、存在的问题及原因分析</w:t>
      </w:r>
    </w:p>
    <w:p w14:paraId="43895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预算管理意识</w:t>
      </w:r>
      <w:r>
        <w:rPr>
          <w:rFonts w:hint="eastAsia" w:ascii="仿宋" w:hAnsi="仿宋" w:eastAsia="仿宋" w:cs="仿宋"/>
          <w:sz w:val="32"/>
          <w:szCs w:val="32"/>
          <w:lang w:val="en-US" w:eastAsia="zh-CN"/>
        </w:rPr>
        <w:t>有所欠缺</w:t>
      </w:r>
      <w:r>
        <w:rPr>
          <w:rFonts w:hint="eastAsia" w:ascii="仿宋" w:hAnsi="仿宋" w:eastAsia="仿宋" w:cs="仿宋"/>
          <w:sz w:val="32"/>
          <w:szCs w:val="32"/>
        </w:rPr>
        <w:t>，预算编制的相关制度和预算编制</w:t>
      </w:r>
      <w:r>
        <w:rPr>
          <w:rFonts w:hint="eastAsia" w:ascii="仿宋" w:hAnsi="仿宋" w:eastAsia="仿宋" w:cs="仿宋"/>
          <w:sz w:val="32"/>
          <w:szCs w:val="32"/>
          <w:lang w:val="en-US" w:eastAsia="zh-CN"/>
        </w:rPr>
        <w:t>学习和掌握不够，从而无法达到</w:t>
      </w:r>
      <w:r>
        <w:rPr>
          <w:rFonts w:hint="eastAsia" w:ascii="仿宋" w:hAnsi="仿宋" w:eastAsia="仿宋" w:cs="仿宋"/>
          <w:sz w:val="32"/>
          <w:szCs w:val="32"/>
        </w:rPr>
        <w:t>预算编制的科学性、严谨性和可控性。</w:t>
      </w:r>
    </w:p>
    <w:p w14:paraId="17B83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 财务管理</w:t>
      </w:r>
      <w:r>
        <w:rPr>
          <w:rFonts w:hint="eastAsia" w:ascii="仿宋" w:hAnsi="仿宋" w:eastAsia="仿宋" w:cs="仿宋"/>
          <w:sz w:val="32"/>
          <w:szCs w:val="32"/>
          <w:lang w:val="en-US" w:eastAsia="zh-CN"/>
        </w:rPr>
        <w:t>方面学习需进一步加强</w:t>
      </w:r>
      <w:r>
        <w:rPr>
          <w:rFonts w:hint="eastAsia" w:ascii="仿宋" w:hAnsi="仿宋" w:eastAsia="仿宋" w:cs="仿宋"/>
          <w:sz w:val="32"/>
          <w:szCs w:val="32"/>
        </w:rPr>
        <w:t>，</w:t>
      </w:r>
      <w:r>
        <w:rPr>
          <w:rFonts w:hint="eastAsia" w:ascii="仿宋" w:hAnsi="仿宋" w:eastAsia="仿宋" w:cs="仿宋"/>
          <w:sz w:val="32"/>
          <w:szCs w:val="32"/>
          <w:lang w:val="en-US" w:eastAsia="zh-CN"/>
        </w:rPr>
        <w:t>导致</w:t>
      </w:r>
      <w:r>
        <w:rPr>
          <w:rFonts w:hint="eastAsia" w:ascii="仿宋" w:hAnsi="仿宋" w:eastAsia="仿宋" w:cs="仿宋"/>
          <w:sz w:val="32"/>
          <w:szCs w:val="32"/>
        </w:rPr>
        <w:t>在费用报账支付时</w:t>
      </w:r>
      <w:r>
        <w:rPr>
          <w:rFonts w:hint="eastAsia" w:ascii="仿宋" w:hAnsi="仿宋" w:eastAsia="仿宋" w:cs="仿宋"/>
          <w:sz w:val="32"/>
          <w:szCs w:val="32"/>
          <w:lang w:val="en-US" w:eastAsia="zh-CN"/>
        </w:rPr>
        <w:t>不够熟练。</w:t>
      </w:r>
    </w:p>
    <w:p w14:paraId="671512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3．“三公”经费控制管理</w:t>
      </w:r>
      <w:r>
        <w:rPr>
          <w:rFonts w:hint="eastAsia" w:ascii="仿宋" w:hAnsi="仿宋" w:eastAsia="仿宋" w:cs="仿宋"/>
          <w:sz w:val="32"/>
          <w:szCs w:val="32"/>
          <w:lang w:val="en-US" w:eastAsia="zh-CN"/>
        </w:rPr>
        <w:t>不够，</w:t>
      </w:r>
      <w:r>
        <w:rPr>
          <w:rFonts w:hint="eastAsia" w:ascii="仿宋" w:hAnsi="仿宋" w:eastAsia="仿宋" w:cs="仿宋"/>
          <w:sz w:val="32"/>
          <w:szCs w:val="32"/>
        </w:rPr>
        <w:t>“三公”经费的规模和比例</w:t>
      </w:r>
      <w:r>
        <w:rPr>
          <w:rFonts w:hint="eastAsia" w:ascii="仿宋" w:hAnsi="仿宋" w:eastAsia="仿宋" w:cs="仿宋"/>
          <w:sz w:val="32"/>
          <w:szCs w:val="32"/>
          <w:lang w:val="en-US" w:eastAsia="zh-CN"/>
        </w:rPr>
        <w:t>把握需进一步加强。</w:t>
      </w:r>
    </w:p>
    <w:p w14:paraId="05360BCE">
      <w:pPr>
        <w:spacing w:line="570" w:lineRule="exact"/>
        <w:ind w:firstLine="640" w:firstLineChars="200"/>
        <w:jc w:val="left"/>
        <w:outlineLvl w:val="0"/>
        <w:rPr>
          <w:rFonts w:hint="default" w:ascii="宋体" w:hAnsi="宋体" w:eastAsia="黑体"/>
          <w:color w:val="000000" w:themeColor="text1"/>
          <w:sz w:val="32"/>
          <w14:textFill>
            <w14:solidFill>
              <w14:schemeClr w14:val="tx1"/>
            </w14:solidFill>
          </w14:textFill>
        </w:rPr>
      </w:pPr>
      <w:r>
        <w:rPr>
          <w:rFonts w:ascii="宋体" w:hAnsi="宋体" w:eastAsia="黑体"/>
          <w:color w:val="000000" w:themeColor="text1"/>
          <w:sz w:val="32"/>
          <w14:textFill>
            <w14:solidFill>
              <w14:schemeClr w14:val="tx1"/>
            </w14:solidFill>
          </w14:textFill>
        </w:rPr>
        <w:t>八、下一步改进措施</w:t>
      </w:r>
    </w:p>
    <w:p w14:paraId="09019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14:paraId="1E06D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加强财务管理，严格财务审核。在费用报账支付时，按照预算规定的费用项目和用途进行资金使用审核、列报支付、财务核算，杜绝超支现象的发生。</w:t>
      </w:r>
    </w:p>
    <w:p w14:paraId="3EA50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持续抓好“三公”经费控制管理。严格控制“三公”经费的规模和比例，把关“三公”经费支出的审核、审批，杜绝挪用和挤占其他预算资金行为；进一步细化“三公”经费的管理，合理压缩“三公”经费支出。</w:t>
      </w:r>
    </w:p>
    <w:p w14:paraId="4BAB4037">
      <w:pPr>
        <w:spacing w:line="570" w:lineRule="exact"/>
        <w:ind w:firstLine="645"/>
        <w:jc w:val="left"/>
        <w:outlineLvl w:val="0"/>
        <w:rPr>
          <w:rFonts w:hint="default" w:ascii="宋体" w:hAnsi="宋体" w:eastAsia="黑体"/>
          <w:color w:val="000000" w:themeColor="text1"/>
          <w:sz w:val="32"/>
          <w14:textFill>
            <w14:solidFill>
              <w14:schemeClr w14:val="tx1"/>
            </w14:solidFill>
          </w14:textFill>
        </w:rPr>
      </w:pPr>
      <w:r>
        <w:rPr>
          <w:rFonts w:ascii="宋体" w:hAnsi="宋体" w:eastAsia="黑体"/>
          <w:color w:val="000000" w:themeColor="text1"/>
          <w:sz w:val="32"/>
          <w14:textFill>
            <w14:solidFill>
              <w14:schemeClr w14:val="tx1"/>
            </w14:solidFill>
          </w14:textFill>
        </w:rPr>
        <w:t>九、部门整体支出绩效自评结果拟应用和公开情况</w:t>
      </w:r>
    </w:p>
    <w:p w14:paraId="31B83700">
      <w:pPr>
        <w:spacing w:line="570" w:lineRule="exact"/>
        <w:ind w:firstLine="640" w:firstLineChars="200"/>
        <w:rPr>
          <w:rFonts w:hint="eastAsia"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14:paraId="6A8E2833">
      <w:pPr>
        <w:pStyle w:val="8"/>
        <w:spacing w:line="570" w:lineRule="exact"/>
        <w:ind w:firstLine="640"/>
        <w:rPr>
          <w:rFonts w:hint="eastAsia"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kern w:val="2"/>
          <w:sz w:val="32"/>
          <w14:textFill>
            <w14:solidFill>
              <w14:schemeClr w14:val="tx1"/>
            </w14:solidFill>
          </w14:textFill>
        </w:rPr>
        <w:t>除涉密信息外，我单位拟在2025年6月20日前将项目支出资金绩效评价报告和部门整体支出绩效评价报告在县人民政府网站统一平台上公开，接受社会监督。</w:t>
      </w:r>
    </w:p>
    <w:p w14:paraId="47B80060">
      <w:pPr>
        <w:spacing w:afterLines="50" w:line="570" w:lineRule="exact"/>
        <w:rPr>
          <w:rFonts w:hint="default" w:eastAsia="黑体"/>
          <w:sz w:val="32"/>
        </w:rPr>
      </w:pPr>
    </w:p>
    <w:p w14:paraId="2B2D9E72">
      <w:pPr>
        <w:spacing w:afterLines="50" w:line="600" w:lineRule="exact"/>
        <w:rPr>
          <w:rFonts w:hint="default" w:eastAsia="黑体"/>
          <w:sz w:val="32"/>
        </w:rPr>
      </w:pPr>
    </w:p>
    <w:p w14:paraId="12F67425">
      <w:pPr>
        <w:spacing w:afterLines="50" w:line="600" w:lineRule="exact"/>
        <w:rPr>
          <w:rFonts w:hint="default" w:eastAsia="黑体"/>
          <w:sz w:val="32"/>
        </w:rPr>
      </w:pPr>
    </w:p>
    <w:p w14:paraId="28F38ED7">
      <w:pPr>
        <w:spacing w:afterLines="50" w:line="600" w:lineRule="exact"/>
        <w:rPr>
          <w:rFonts w:hint="default" w:eastAsia="黑体"/>
          <w:sz w:val="32"/>
        </w:rPr>
      </w:pPr>
    </w:p>
    <w:p w14:paraId="6A7FEE2A">
      <w:pPr>
        <w:spacing w:afterLines="50" w:line="600" w:lineRule="exact"/>
        <w:rPr>
          <w:rFonts w:hint="default" w:eastAsia="黑体"/>
          <w:sz w:val="32"/>
        </w:rPr>
      </w:pPr>
    </w:p>
    <w:p w14:paraId="668B3313">
      <w:pPr>
        <w:spacing w:afterLines="50" w:line="600" w:lineRule="exact"/>
        <w:rPr>
          <w:rFonts w:hint="default" w:eastAsia="黑体"/>
          <w:sz w:val="32"/>
        </w:rPr>
      </w:pPr>
    </w:p>
    <w:p w14:paraId="1DC54542">
      <w:pPr>
        <w:spacing w:afterLines="50" w:line="600" w:lineRule="exact"/>
        <w:rPr>
          <w:rFonts w:hint="default" w:eastAsia="黑体"/>
          <w:sz w:val="32"/>
        </w:rPr>
      </w:pPr>
    </w:p>
    <w:p w14:paraId="5DDB2638">
      <w:pPr>
        <w:spacing w:afterLines="50" w:line="600" w:lineRule="exact"/>
        <w:rPr>
          <w:rFonts w:hint="default" w:eastAsia="黑体"/>
          <w:sz w:val="32"/>
        </w:rPr>
      </w:pPr>
    </w:p>
    <w:p w14:paraId="13B0844C">
      <w:pPr>
        <w:spacing w:afterLines="50" w:line="600" w:lineRule="exact"/>
        <w:rPr>
          <w:rFonts w:hint="default" w:eastAsia="黑体"/>
          <w:sz w:val="32"/>
        </w:rPr>
      </w:pPr>
    </w:p>
    <w:p w14:paraId="0167C3AF">
      <w:pPr>
        <w:spacing w:afterLines="50" w:line="600" w:lineRule="exact"/>
        <w:rPr>
          <w:rFonts w:hint="default" w:eastAsia="黑体"/>
          <w:sz w:val="32"/>
        </w:rPr>
      </w:pPr>
    </w:p>
    <w:p w14:paraId="535F4E1D">
      <w:pPr>
        <w:spacing w:afterLines="50" w:line="600" w:lineRule="exact"/>
        <w:rPr>
          <w:rFonts w:hint="default" w:eastAsia="黑体"/>
          <w:sz w:val="32"/>
        </w:rPr>
      </w:pPr>
    </w:p>
    <w:p w14:paraId="5229F76F">
      <w:pPr>
        <w:pStyle w:val="5"/>
        <w:ind w:leftChars="0" w:firstLine="0" w:firstLineChars="0"/>
        <w:rPr>
          <w:rFonts w:hint="default" w:ascii="黑体" w:hAnsi="黑体" w:eastAsia="黑体" w:cs="黑体"/>
          <w:sz w:val="32"/>
          <w:szCs w:val="32"/>
        </w:rPr>
      </w:pPr>
    </w:p>
    <w:p w14:paraId="4EB1B39B">
      <w:pPr>
        <w:spacing w:line="440" w:lineRule="exact"/>
        <w:rPr>
          <w:rFonts w:hint="default" w:ascii="黑体" w:hAnsi="黑体" w:eastAsia="黑体" w:cs="黑体"/>
          <w:sz w:val="32"/>
          <w:szCs w:val="32"/>
        </w:rPr>
      </w:pPr>
      <w:r>
        <w:rPr>
          <w:rFonts w:ascii="黑体" w:hAnsi="黑体" w:eastAsia="黑体" w:cs="黑体"/>
          <w:sz w:val="32"/>
          <w:szCs w:val="32"/>
        </w:rPr>
        <w:t>附件2</w:t>
      </w:r>
    </w:p>
    <w:p w14:paraId="4F0CE72F">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738E4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39AA248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734FE1D7">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306B5FE6">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14:paraId="549BECA3">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14:paraId="688AC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F4E9F9F">
            <w:pPr>
              <w:jc w:val="center"/>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30426F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A54FC5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B22BE6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120%</w:t>
            </w:r>
          </w:p>
        </w:tc>
      </w:tr>
      <w:tr w14:paraId="50AA0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ACD013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357C672">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96910D9">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D66A0DC">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2024年决算数</w:t>
            </w:r>
          </w:p>
        </w:tc>
      </w:tr>
      <w:tr w14:paraId="7F248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8112B8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F536D27">
            <w:pPr>
              <w:jc w:val="center"/>
              <w:rPr>
                <w:rFonts w:hint="default" w:asciiTheme="minorEastAsia" w:hAnsiTheme="minorEastAsia" w:eastAsiaTheme="minorEastAsia" w:cstheme="minorEastAsia"/>
                <w:b/>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05BFFA4">
            <w:pPr>
              <w:jc w:val="center"/>
              <w:rPr>
                <w:rFonts w:hint="default" w:asciiTheme="minorEastAsia" w:hAnsiTheme="minorEastAsia" w:eastAsiaTheme="minorEastAsia" w:cstheme="minorEastAsia"/>
                <w:b/>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3631BA0">
            <w:pPr>
              <w:jc w:val="center"/>
              <w:rPr>
                <w:rFonts w:hint="default" w:asciiTheme="minorEastAsia" w:hAnsiTheme="minorEastAsia" w:eastAsiaTheme="minorEastAsia" w:cstheme="minorEastAsia"/>
                <w:b/>
                <w:sz w:val="24"/>
              </w:rPr>
            </w:pPr>
          </w:p>
        </w:tc>
      </w:tr>
      <w:tr w14:paraId="26D4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1FA6D7C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F19732B">
            <w:pPr>
              <w:jc w:val="center"/>
              <w:rPr>
                <w:rFonts w:hint="default" w:ascii="宋体" w:hAnsi="宋体" w:eastAsia="宋体" w:cstheme="minorEastAsia"/>
                <w:b/>
                <w:color w:val="000000" w:themeColor="text1"/>
                <w:sz w:val="24"/>
                <w14:textFill>
                  <w14:solidFill>
                    <w14:schemeClr w14:val="tx1"/>
                  </w14:solidFill>
                </w14:textFill>
              </w:rPr>
            </w:pPr>
            <w:r>
              <w:rPr>
                <w:rFonts w:ascii="宋体" w:hAnsi="宋体" w:eastAsia="宋体" w:cstheme="minorEastAsia"/>
                <w:b/>
                <w:color w:val="000000" w:themeColor="text1"/>
                <w:sz w:val="24"/>
                <w14:textFill>
                  <w14:solidFill>
                    <w14:schemeClr w14:val="tx1"/>
                  </w14:solidFill>
                </w14:textFill>
              </w:rPr>
              <w:t>2.02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9AD1340">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1D1B2CB">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1.43</w:t>
            </w:r>
          </w:p>
        </w:tc>
      </w:tr>
      <w:tr w14:paraId="6C977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D255450">
            <w:pPr>
              <w:ind w:firstLine="720" w:firstLineChars="300"/>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28203A">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0.56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76185C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AF508E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0.56</w:t>
            </w:r>
          </w:p>
        </w:tc>
      </w:tr>
      <w:tr w14:paraId="136AD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35B8750">
            <w:pPr>
              <w:ind w:firstLine="720" w:firstLineChars="300"/>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774C392">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0.2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4DE175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4EA012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0.39</w:t>
            </w:r>
          </w:p>
        </w:tc>
      </w:tr>
      <w:tr w14:paraId="203B4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20C87DC">
            <w:pPr>
              <w:ind w:firstLine="720" w:firstLineChars="300"/>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3259076">
            <w:pPr>
              <w:jc w:val="center"/>
              <w:rPr>
                <w:rFonts w:hint="default" w:ascii="宋体" w:hAnsi="宋体" w:eastAsia="宋体" w:cstheme="minorEastAsia"/>
                <w:color w:val="000000" w:themeColor="text1"/>
                <w:sz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C497DC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9D145B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0.16</w:t>
            </w:r>
          </w:p>
        </w:tc>
      </w:tr>
      <w:tr w14:paraId="261A4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19277B50">
            <w:pPr>
              <w:ind w:firstLine="720" w:firstLineChars="300"/>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BA97FEA">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0.2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9C98FC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83DFFD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0.08</w:t>
            </w:r>
          </w:p>
        </w:tc>
      </w:tr>
      <w:tr w14:paraId="48839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7A8C40B">
            <w:pPr>
              <w:ind w:firstLine="720" w:firstLineChars="300"/>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2A86A48">
            <w:pPr>
              <w:jc w:val="center"/>
              <w:rPr>
                <w:rFonts w:hint="default" w:ascii="宋体" w:hAnsi="宋体" w:eastAsia="宋体" w:cstheme="minorEastAsia"/>
                <w:color w:val="000000" w:themeColor="text1"/>
                <w:sz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CFB7974">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6D9D4FA">
            <w:pPr>
              <w:jc w:val="center"/>
              <w:rPr>
                <w:rFonts w:hint="default" w:asciiTheme="minorEastAsia" w:hAnsiTheme="minorEastAsia" w:eastAsiaTheme="minorEastAsia" w:cstheme="minorEastAsia"/>
                <w:sz w:val="24"/>
              </w:rPr>
            </w:pPr>
          </w:p>
        </w:tc>
      </w:tr>
      <w:tr w14:paraId="3EFC9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353E63D">
            <w:pPr>
              <w:ind w:firstLine="720" w:firstLineChars="300"/>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1228968">
            <w:pPr>
              <w:jc w:val="center"/>
              <w:rPr>
                <w:rFonts w:hint="default" w:ascii="宋体" w:hAnsi="宋体" w:eastAsia="宋体" w:cstheme="minorEastAsia"/>
                <w:color w:val="000000" w:themeColor="text1"/>
                <w:sz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82084DB">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25B91B3">
            <w:pPr>
              <w:jc w:val="center"/>
              <w:rPr>
                <w:rFonts w:hint="default" w:asciiTheme="minorEastAsia" w:hAnsiTheme="minorEastAsia" w:eastAsiaTheme="minorEastAsia" w:cstheme="minorEastAsia"/>
                <w:sz w:val="24"/>
              </w:rPr>
            </w:pPr>
          </w:p>
        </w:tc>
      </w:tr>
      <w:tr w14:paraId="07FCB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B02E1D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DC14746">
            <w:pPr>
              <w:jc w:val="center"/>
              <w:rPr>
                <w:rFonts w:hint="default" w:ascii="宋体" w:hAnsi="宋体" w:eastAsia="宋体" w:cstheme="minorEastAsia"/>
                <w:color w:val="000000" w:themeColor="text1"/>
                <w:sz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50860FB">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553B3B2">
            <w:pPr>
              <w:jc w:val="center"/>
              <w:rPr>
                <w:rFonts w:hint="default" w:asciiTheme="minorEastAsia" w:hAnsiTheme="minorEastAsia" w:eastAsiaTheme="minorEastAsia" w:cstheme="minorEastAsia"/>
                <w:sz w:val="24"/>
              </w:rPr>
            </w:pPr>
          </w:p>
        </w:tc>
      </w:tr>
      <w:tr w14:paraId="530EC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77E772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DC2E93A">
            <w:pPr>
              <w:jc w:val="center"/>
              <w:rPr>
                <w:rFonts w:hint="default" w:ascii="宋体" w:hAnsi="宋体" w:eastAsia="宋体" w:cstheme="minorEastAsia"/>
                <w:color w:val="000000" w:themeColor="text1"/>
                <w:sz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E8CC31D">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C70010F">
            <w:pPr>
              <w:jc w:val="center"/>
              <w:rPr>
                <w:rFonts w:hint="default" w:asciiTheme="minorEastAsia" w:hAnsiTheme="minorEastAsia" w:eastAsiaTheme="minorEastAsia" w:cstheme="minorEastAsia"/>
                <w:sz w:val="24"/>
              </w:rPr>
            </w:pPr>
          </w:p>
        </w:tc>
      </w:tr>
      <w:tr w14:paraId="0EB19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393E25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FE70F85">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0.04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C06167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AD6C02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0.08</w:t>
            </w:r>
          </w:p>
        </w:tc>
      </w:tr>
      <w:tr w14:paraId="7026A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8D6D9E5">
            <w:pPr>
              <w:ind w:firstLine="960" w:firstLineChars="400"/>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9CE8EF0">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2A7EA9A">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5679BF9">
            <w:pPr>
              <w:jc w:val="center"/>
              <w:rPr>
                <w:rFonts w:hint="default" w:asciiTheme="minorEastAsia" w:hAnsiTheme="minorEastAsia" w:eastAsiaTheme="minorEastAsia" w:cstheme="minorEastAsia"/>
                <w:sz w:val="24"/>
              </w:rPr>
            </w:pPr>
          </w:p>
        </w:tc>
      </w:tr>
      <w:tr w14:paraId="29DF8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0C4E7D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C6EDDEB">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D535A61">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CAED46A">
            <w:pPr>
              <w:jc w:val="center"/>
              <w:rPr>
                <w:rFonts w:hint="default" w:asciiTheme="minorEastAsia" w:hAnsiTheme="minorEastAsia" w:eastAsiaTheme="minorEastAsia" w:cstheme="minorEastAsia"/>
                <w:sz w:val="24"/>
              </w:rPr>
            </w:pPr>
          </w:p>
        </w:tc>
      </w:tr>
      <w:tr w14:paraId="237FE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F74874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C9C7950">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5ABB7C8">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744AC5E">
            <w:pPr>
              <w:jc w:val="center"/>
              <w:rPr>
                <w:rFonts w:hint="default" w:asciiTheme="minorEastAsia" w:hAnsiTheme="minorEastAsia" w:eastAsiaTheme="minorEastAsia" w:cstheme="minorEastAsia"/>
                <w:sz w:val="24"/>
              </w:rPr>
            </w:pPr>
          </w:p>
        </w:tc>
      </w:tr>
      <w:tr w14:paraId="0552F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A1BEEB8">
            <w:pPr>
              <w:ind w:firstLine="240" w:firstLineChars="100"/>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58771D0">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DF5B6F3">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EB1D72E">
            <w:pPr>
              <w:jc w:val="center"/>
              <w:rPr>
                <w:rFonts w:hint="default" w:asciiTheme="minorEastAsia" w:hAnsiTheme="minorEastAsia" w:eastAsiaTheme="minorEastAsia" w:cstheme="minorEastAsia"/>
                <w:sz w:val="24"/>
              </w:rPr>
            </w:pPr>
          </w:p>
        </w:tc>
      </w:tr>
      <w:tr w14:paraId="11FD7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F5CB3C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B37EAA0">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17F0001">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BBCD862">
            <w:pPr>
              <w:jc w:val="center"/>
              <w:rPr>
                <w:rFonts w:hint="default" w:asciiTheme="minorEastAsia" w:hAnsiTheme="minorEastAsia" w:eastAsiaTheme="minorEastAsia" w:cstheme="minorEastAsia"/>
                <w:sz w:val="24"/>
              </w:rPr>
            </w:pPr>
          </w:p>
        </w:tc>
      </w:tr>
      <w:tr w14:paraId="1E5A2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48B4F3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A1C1D7C">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7804441">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2177949">
            <w:pPr>
              <w:jc w:val="center"/>
              <w:rPr>
                <w:rFonts w:hint="default" w:asciiTheme="minorEastAsia" w:hAnsiTheme="minorEastAsia" w:eastAsiaTheme="minorEastAsia" w:cstheme="minorEastAsia"/>
                <w:sz w:val="24"/>
              </w:rPr>
            </w:pPr>
          </w:p>
        </w:tc>
      </w:tr>
      <w:tr w14:paraId="1DDF1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B1630C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EEE922E">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C263A88">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8D24AAC">
            <w:pPr>
              <w:jc w:val="center"/>
              <w:rPr>
                <w:rFonts w:hint="default" w:asciiTheme="minorEastAsia" w:hAnsiTheme="minorEastAsia" w:eastAsiaTheme="minorEastAsia" w:cstheme="minorEastAsia"/>
                <w:sz w:val="24"/>
              </w:rPr>
            </w:pPr>
          </w:p>
        </w:tc>
      </w:tr>
      <w:tr w14:paraId="65F90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125F752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826659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AA7EADF">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0F7A108">
            <w:pPr>
              <w:jc w:val="center"/>
              <w:rPr>
                <w:rFonts w:hint="default" w:asciiTheme="minorEastAsia" w:hAnsiTheme="minorEastAsia" w:eastAsiaTheme="minorEastAsia" w:cstheme="minorEastAsia"/>
                <w:sz w:val="24"/>
              </w:rPr>
            </w:pPr>
          </w:p>
        </w:tc>
      </w:tr>
      <w:tr w14:paraId="2F151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0ACBDA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部门基本支出预算调整</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9C28D5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BE1FB0E">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ECBD84C">
            <w:pPr>
              <w:jc w:val="center"/>
              <w:rPr>
                <w:rFonts w:hint="default" w:asciiTheme="minorEastAsia" w:hAnsiTheme="minorEastAsia" w:eastAsiaTheme="minorEastAsia" w:cstheme="minorEastAsia"/>
                <w:sz w:val="24"/>
              </w:rPr>
            </w:pPr>
          </w:p>
        </w:tc>
      </w:tr>
      <w:tr w14:paraId="65337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54BBA0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14:paraId="39B239F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5B0594EA">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14:paraId="70C48533">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64F84A80">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5E6ED429">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4E2C63DC">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65133EC9">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75FD60E9">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14:paraId="2F8BF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F8FB42A">
            <w:pPr>
              <w:jc w:val="center"/>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21E99561">
            <w:pPr>
              <w:jc w:val="center"/>
              <w:rPr>
                <w:rFonts w:hint="default" w:asciiTheme="minorEastAsia" w:hAnsiTheme="minorEastAsia" w:eastAsiaTheme="minorEastAsia" w:cstheme="minorEastAsia"/>
                <w:sz w:val="24"/>
              </w:rPr>
            </w:pP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7A3D22AC">
            <w:pPr>
              <w:jc w:val="center"/>
              <w:rPr>
                <w:rFonts w:hint="default" w:asciiTheme="minorEastAsia" w:hAnsiTheme="minorEastAsia" w:eastAsiaTheme="minorEastAsia" w:cstheme="minorEastAsia"/>
                <w:sz w:val="24"/>
              </w:rPr>
            </w:pP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12C61A7E">
            <w:pPr>
              <w:jc w:val="center"/>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63E5031A">
            <w:pPr>
              <w:jc w:val="center"/>
              <w:rPr>
                <w:rFonts w:hint="default" w:asciiTheme="minorEastAsia" w:hAnsiTheme="minorEastAsia" w:eastAsiaTheme="minorEastAsia" w:cstheme="minorEastAsia"/>
                <w:sz w:val="24"/>
              </w:rPr>
            </w:pP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61EE7312">
            <w:pPr>
              <w:jc w:val="center"/>
              <w:rPr>
                <w:rFonts w:hint="default" w:asciiTheme="minorEastAsia" w:hAnsiTheme="minorEastAsia" w:eastAsiaTheme="minorEastAsia" w:cstheme="minorEastAsia"/>
                <w:sz w:val="24"/>
              </w:rPr>
            </w:pP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26E5DD1D">
            <w:pPr>
              <w:jc w:val="center"/>
              <w:rPr>
                <w:rFonts w:hint="default" w:asciiTheme="minorEastAsia" w:hAnsiTheme="minorEastAsia" w:eastAsiaTheme="minorEastAsia" w:cstheme="minorEastAsia"/>
                <w:sz w:val="24"/>
              </w:rPr>
            </w:pPr>
          </w:p>
        </w:tc>
      </w:tr>
      <w:tr w14:paraId="465D4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14:paraId="3D1C724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14:paraId="2FF658F1">
            <w:pPr>
              <w:ind w:firstLine="420" w:firstLineChars="200"/>
              <w:jc w:val="left"/>
              <w:rPr>
                <w:rFonts w:hint="default" w:asciiTheme="minorEastAsia" w:hAnsiTheme="minorEastAsia" w:eastAsiaTheme="minorEastAsia" w:cstheme="minorEastAsia"/>
                <w:sz w:val="24"/>
              </w:rPr>
            </w:pPr>
            <w:r>
              <w:rPr>
                <w:rFonts w:ascii="仿宋_GB2312" w:hAnsi="仿宋_GB2312"/>
                <w:kern w:val="0"/>
              </w:rPr>
              <w:t>严格按年初预算，厉行节约减少办公费、水电费开支、控制会议次数与规模、招待，不招待的坚决不招待，应招待的节约招待。上述费用均控制预算范围内！</w:t>
            </w:r>
          </w:p>
        </w:tc>
      </w:tr>
    </w:tbl>
    <w:p w14:paraId="07D202AE">
      <w:pPr>
        <w:spacing w:line="100" w:lineRule="exact"/>
        <w:jc w:val="center"/>
        <w:rPr>
          <w:rFonts w:hint="default" w:asciiTheme="minorEastAsia" w:hAnsiTheme="minorEastAsia" w:eastAsiaTheme="minorEastAsia" w:cstheme="minorEastAsia"/>
          <w:sz w:val="24"/>
        </w:rPr>
      </w:pPr>
    </w:p>
    <w:p w14:paraId="422A7AD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14:paraId="7ABFB773">
      <w:pPr>
        <w:spacing w:line="100" w:lineRule="exact"/>
        <w:jc w:val="center"/>
        <w:rPr>
          <w:rFonts w:hint="default" w:asciiTheme="minorEastAsia" w:hAnsiTheme="minorEastAsia" w:eastAsiaTheme="minorEastAsia" w:cstheme="minorEastAsia"/>
          <w:sz w:val="24"/>
        </w:rPr>
      </w:pPr>
    </w:p>
    <w:p w14:paraId="6009E9DB">
      <w:pPr>
        <w:spacing w:line="320" w:lineRule="atLeast"/>
        <w:jc w:val="center"/>
        <w:rPr>
          <w:rFonts w:hint="default" w:ascii="宋体" w:hAnsi="宋体" w:eastAsia="宋体" w:cstheme="minorEastAsia"/>
          <w:color w:val="000000" w:themeColor="text1"/>
          <w14:textFill>
            <w14:solidFill>
              <w14:schemeClr w14:val="tx1"/>
            </w14:solidFill>
          </w14:textFill>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p>
    <w:p w14:paraId="73A61498">
      <w:pPr>
        <w:spacing w:line="440" w:lineRule="exact"/>
        <w:jc w:val="left"/>
        <w:rPr>
          <w:rFonts w:hint="default" w:eastAsia="黑体"/>
          <w:sz w:val="32"/>
        </w:rPr>
      </w:pPr>
      <w:r>
        <w:rPr>
          <w:rFonts w:hint="default" w:eastAsia="仿宋_GB2312"/>
          <w:sz w:val="22"/>
        </w:rPr>
        <w:br w:type="page"/>
      </w:r>
      <w:r>
        <w:rPr>
          <w:rFonts w:ascii="黑体" w:hAnsi="黑体" w:eastAsia="黑体" w:cs="黑体"/>
          <w:sz w:val="32"/>
          <w:szCs w:val="32"/>
        </w:rPr>
        <w:t>附件3</w:t>
      </w:r>
    </w:p>
    <w:p w14:paraId="69430676">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47AE3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14:paraId="1D45F18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14:paraId="249656EF">
            <w:pPr>
              <w:spacing w:line="240" w:lineRule="exact"/>
              <w:jc w:val="center"/>
              <w:rPr>
                <w:rFonts w:hint="default" w:asciiTheme="minorEastAsia" w:hAnsiTheme="minorEastAsia" w:eastAsiaTheme="minorEastAsia" w:cstheme="minorEastAsia"/>
                <w:color w:val="000000"/>
                <w:sz w:val="24"/>
              </w:rPr>
            </w:pPr>
            <w:r>
              <w:rPr>
                <w:rFonts w:ascii="仿宋_GB2312" w:hAnsi="仿宋_GB2312"/>
                <w:kern w:val="0"/>
              </w:rPr>
              <w:t>双牌县尚仁里乡中心幼儿园</w:t>
            </w:r>
          </w:p>
        </w:tc>
      </w:tr>
      <w:tr w14:paraId="45C30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4BFA8B3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14:paraId="2AF01515">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14:paraId="37AFCCC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B48E771">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200C498">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27DFF2E">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6AF19C30">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1CFB3E99">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4730EB8">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113AC80">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14:paraId="220E7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9A4419E">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8D5F22E">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23E9801">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117.06</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5750EE52">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102.86</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60CE1C8A">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58.82</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02E18DE3">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34F7119">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57.18%</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7F21A803">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5.72</w:t>
            </w:r>
          </w:p>
        </w:tc>
      </w:tr>
      <w:tr w14:paraId="70B66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0B6D769">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748002A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5728B5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14:paraId="26A85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73CFE15">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5E41B2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  一般公共预算：50.14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30A3B9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其中：基本支出：35.61</w:t>
            </w:r>
          </w:p>
        </w:tc>
      </w:tr>
      <w:tr w14:paraId="6DEE4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B57D2EB">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FD942F3">
            <w:pPr>
              <w:spacing w:line="240" w:lineRule="exact"/>
              <w:ind w:firstLine="960" w:firstLineChars="4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E287531">
            <w:pPr>
              <w:spacing w:line="240" w:lineRule="exact"/>
              <w:ind w:firstLine="720" w:firstLineChars="3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项目支出：23.21</w:t>
            </w:r>
          </w:p>
        </w:tc>
      </w:tr>
      <w:tr w14:paraId="7020C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6F8868C">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845E41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纳入专户管理的非税收入拨款：4.05</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BBD6C47">
            <w:pPr>
              <w:spacing w:line="240" w:lineRule="exact"/>
              <w:jc w:val="center"/>
              <w:rPr>
                <w:rFonts w:hint="default" w:asciiTheme="minorEastAsia" w:hAnsiTheme="minorEastAsia" w:eastAsiaTheme="minorEastAsia" w:cstheme="minorEastAsia"/>
                <w:color w:val="000000"/>
                <w:sz w:val="24"/>
              </w:rPr>
            </w:pPr>
          </w:p>
        </w:tc>
      </w:tr>
      <w:tr w14:paraId="0B4E1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9AEF062">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3CF895A">
            <w:pPr>
              <w:spacing w:line="240" w:lineRule="exact"/>
              <w:ind w:firstLine="1680" w:firstLineChars="7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其他资金：48.67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0F55633C">
            <w:pPr>
              <w:spacing w:line="240" w:lineRule="exact"/>
              <w:jc w:val="center"/>
              <w:rPr>
                <w:rFonts w:hint="default" w:asciiTheme="minorEastAsia" w:hAnsiTheme="minorEastAsia" w:eastAsiaTheme="minorEastAsia" w:cstheme="minorEastAsia"/>
                <w:color w:val="000000"/>
                <w:sz w:val="24"/>
              </w:rPr>
            </w:pPr>
          </w:p>
        </w:tc>
      </w:tr>
      <w:tr w14:paraId="4F8AF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7B0A54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3ACDCB7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6557683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14:paraId="62993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C9ED716">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5D23D7F0">
            <w:pPr>
              <w:spacing w:line="240" w:lineRule="exact"/>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研究拟订幼儿园年度计划，组织实施教育体制和办学体制改革。积极开展课外活动和体育运动，开展预防为主，防治结合的卫生保健工作，做好常见病、多发病，传染病的预防工作。抓好教师队伍建设。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9A1503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完成预期目标</w:t>
            </w:r>
          </w:p>
        </w:tc>
      </w:tr>
      <w:tr w14:paraId="352E7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AD8D0E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14:paraId="592B54D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14:paraId="4A2D25A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14:paraId="22EE27F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14:paraId="0B7C1C15">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14:paraId="04F87C5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4EBA3CFF">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50345A88">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A5ED64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5C7414F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5FFA4C6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0088A04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774C99A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14:paraId="0A1E3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6A9B402">
            <w:pPr>
              <w:spacing w:line="240" w:lineRule="exact"/>
              <w:jc w:val="center"/>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0F1B5D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14:paraId="08E5A8E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7EB8126">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14:paraId="02E9D77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1A52E70">
            <w:pPr>
              <w:jc w:val="center"/>
              <w:rPr>
                <w:rFonts w:hint="default" w:ascii="仿宋_GB2312" w:hAnsi="仿宋_GB2312"/>
                <w:kern w:val="0"/>
              </w:rPr>
            </w:pPr>
            <w:r>
              <w:rPr>
                <w:rFonts w:ascii="仿宋_GB2312" w:hAnsi="仿宋_GB2312"/>
                <w:kern w:val="0"/>
              </w:rPr>
              <w:t>学生数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43590E4">
            <w:pPr>
              <w:jc w:val="center"/>
              <w:rPr>
                <w:rFonts w:hint="default" w:ascii="仿宋_GB2312" w:hAnsi="仿宋_GB2312"/>
                <w:kern w:val="0"/>
              </w:rPr>
            </w:pPr>
            <w:r>
              <w:rPr>
                <w:rFonts w:ascii="仿宋_GB2312" w:hAnsi="仿宋_GB2312" w:eastAsia="宋体"/>
                <w:kern w:val="0"/>
              </w:rPr>
              <w:t>15</w:t>
            </w:r>
            <w:r>
              <w:rPr>
                <w:rFonts w:ascii="仿宋_GB2312" w:hAnsi="仿宋_GB2312"/>
                <w:kern w:val="0"/>
              </w:rPr>
              <w:t>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6058516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14人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639F790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094E342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17DF9BE">
            <w:pPr>
              <w:spacing w:line="240" w:lineRule="exact"/>
              <w:jc w:val="center"/>
              <w:rPr>
                <w:rFonts w:hint="default" w:asciiTheme="minorEastAsia" w:hAnsiTheme="minorEastAsia" w:eastAsiaTheme="minorEastAsia" w:cstheme="minorEastAsia"/>
                <w:color w:val="000000"/>
                <w:sz w:val="24"/>
              </w:rPr>
            </w:pPr>
          </w:p>
        </w:tc>
      </w:tr>
      <w:tr w14:paraId="7C432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E03347C">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4DF9B6">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EA667F4">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5C7F509">
            <w:pPr>
              <w:jc w:val="center"/>
              <w:rPr>
                <w:rFonts w:hint="default" w:ascii="仿宋_GB2312" w:hAnsi="仿宋_GB2312"/>
                <w:kern w:val="0"/>
              </w:rPr>
            </w:pPr>
            <w:r>
              <w:rPr>
                <w:rFonts w:ascii="仿宋_GB2312" w:hAnsi="仿宋_GB2312"/>
                <w:kern w:val="0"/>
              </w:rPr>
              <w:t>教师数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043EDEB">
            <w:pPr>
              <w:jc w:val="center"/>
              <w:rPr>
                <w:rFonts w:hint="default" w:ascii="仿宋_GB2312" w:hAnsi="仿宋_GB2312"/>
                <w:kern w:val="0"/>
              </w:rPr>
            </w:pPr>
            <w:r>
              <w:rPr>
                <w:rFonts w:ascii="仿宋_GB2312" w:hAnsi="仿宋_GB2312" w:eastAsia="宋体"/>
                <w:kern w:val="0"/>
              </w:rPr>
              <w:t>6</w:t>
            </w:r>
            <w:r>
              <w:rPr>
                <w:rFonts w:ascii="仿宋_GB2312" w:hAnsi="仿宋_GB2312"/>
                <w:kern w:val="0"/>
              </w:rPr>
              <w:t>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728D9D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64E2DEE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39118A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69B6F27">
            <w:pPr>
              <w:spacing w:line="240" w:lineRule="exact"/>
              <w:jc w:val="center"/>
              <w:rPr>
                <w:rFonts w:hint="default" w:asciiTheme="minorEastAsia" w:hAnsiTheme="minorEastAsia" w:eastAsiaTheme="minorEastAsia" w:cstheme="minorEastAsia"/>
                <w:color w:val="000000"/>
                <w:sz w:val="24"/>
              </w:rPr>
            </w:pPr>
          </w:p>
        </w:tc>
      </w:tr>
      <w:tr w14:paraId="02317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DBAFA89">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9824CC5">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B6D4FAB">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5C6CDD7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3BDE758">
            <w:pPr>
              <w:spacing w:line="240" w:lineRule="exact"/>
              <w:jc w:val="center"/>
              <w:rPr>
                <w:rFonts w:hint="default" w:asciiTheme="minorEastAsia" w:hAnsiTheme="minorEastAsia" w:eastAsiaTheme="minorEastAsia" w:cstheme="minorEastAsia"/>
                <w:color w:val="000000"/>
                <w:sz w:val="24"/>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0035EC42">
            <w:pPr>
              <w:spacing w:line="240" w:lineRule="exact"/>
              <w:jc w:val="center"/>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46500C5">
            <w:pPr>
              <w:spacing w:line="240" w:lineRule="exact"/>
              <w:jc w:val="center"/>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A620ABC">
            <w:pPr>
              <w:spacing w:line="240" w:lineRule="exact"/>
              <w:jc w:val="center"/>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E402893">
            <w:pPr>
              <w:spacing w:line="240" w:lineRule="exact"/>
              <w:jc w:val="center"/>
              <w:rPr>
                <w:rFonts w:hint="default" w:asciiTheme="minorEastAsia" w:hAnsiTheme="minorEastAsia" w:eastAsiaTheme="minorEastAsia" w:cstheme="minorEastAsia"/>
                <w:color w:val="000000"/>
                <w:sz w:val="24"/>
              </w:rPr>
            </w:pPr>
          </w:p>
        </w:tc>
      </w:tr>
      <w:tr w14:paraId="31518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2859855">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0D6A291">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FFF5209">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FB3F013">
            <w:pPr>
              <w:jc w:val="center"/>
              <w:rPr>
                <w:rFonts w:hint="default" w:ascii="仿宋_GB2312" w:hAnsi="仿宋_GB2312"/>
                <w:kern w:val="0"/>
              </w:rPr>
            </w:pPr>
            <w:r>
              <w:rPr>
                <w:rFonts w:ascii="宋体" w:hAnsi="宋体"/>
                <w:kern w:val="0"/>
              </w:rPr>
              <w:t>教学质量合格率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36F446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DC990C">
            <w:pPr>
              <w:jc w:val="center"/>
              <w:rPr>
                <w:rFonts w:hint="default" w:ascii="仿宋_GB2312" w:hAnsi="仿宋_GB2312"/>
                <w:kern w:val="0"/>
              </w:rPr>
            </w:pPr>
            <w:r>
              <w:rPr>
                <w:rFonts w:ascii="仿宋_GB2312" w:hAnsi="仿宋_GB2312"/>
                <w:kern w:val="0"/>
              </w:rPr>
              <w:t>90</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F920AE6">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9FEF04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5FDE5D19">
            <w:pPr>
              <w:spacing w:line="240" w:lineRule="exact"/>
              <w:jc w:val="center"/>
              <w:rPr>
                <w:rFonts w:hint="default" w:asciiTheme="minorEastAsia" w:hAnsiTheme="minorEastAsia" w:eastAsiaTheme="minorEastAsia" w:cstheme="minorEastAsia"/>
                <w:color w:val="000000"/>
                <w:sz w:val="24"/>
              </w:rPr>
            </w:pPr>
          </w:p>
        </w:tc>
      </w:tr>
      <w:tr w14:paraId="69556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A80C1A8">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9185AEC">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F45EA04">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F789399">
            <w:pPr>
              <w:jc w:val="center"/>
              <w:rPr>
                <w:rFonts w:hint="default" w:ascii="仿宋_GB2312" w:hAnsi="仿宋_GB2312"/>
                <w:kern w:val="0"/>
              </w:rPr>
            </w:pPr>
            <w:r>
              <w:rPr>
                <w:rFonts w:ascii="宋体" w:hAnsi="宋体"/>
                <w:kern w:val="0"/>
              </w:rPr>
              <w:t>学生体质合格率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06159F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BCAC310">
            <w:pPr>
              <w:jc w:val="center"/>
              <w:rPr>
                <w:rFonts w:hint="default" w:ascii="仿宋_GB2312" w:hAnsi="仿宋_GB2312"/>
                <w:kern w:val="0"/>
              </w:rPr>
            </w:pPr>
            <w:r>
              <w:rPr>
                <w:rFonts w:ascii="仿宋_GB2312" w:hAnsi="仿宋_GB2312"/>
                <w:kern w:val="0"/>
              </w:rPr>
              <w:t>95</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1044036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31D374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4B8839A8">
            <w:pPr>
              <w:spacing w:line="240" w:lineRule="exact"/>
              <w:jc w:val="center"/>
              <w:rPr>
                <w:rFonts w:hint="default" w:asciiTheme="minorEastAsia" w:hAnsiTheme="minorEastAsia" w:eastAsiaTheme="minorEastAsia" w:cstheme="minorEastAsia"/>
                <w:color w:val="000000"/>
                <w:sz w:val="24"/>
              </w:rPr>
            </w:pPr>
          </w:p>
        </w:tc>
      </w:tr>
      <w:tr w14:paraId="47606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5B14C13">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5E8B058">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ED266A8">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2F5AA27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68AE83A">
            <w:pPr>
              <w:spacing w:line="240" w:lineRule="exact"/>
              <w:jc w:val="center"/>
              <w:rPr>
                <w:rFonts w:hint="default" w:asciiTheme="minorEastAsia" w:hAnsiTheme="minorEastAsia" w:eastAsiaTheme="minorEastAsia" w:cstheme="minorEastAsia"/>
                <w:color w:val="000000"/>
                <w:sz w:val="24"/>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194D7F08">
            <w:pPr>
              <w:spacing w:line="240" w:lineRule="exact"/>
              <w:jc w:val="center"/>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3A2C2D4">
            <w:pPr>
              <w:spacing w:line="240" w:lineRule="exact"/>
              <w:jc w:val="center"/>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70D7AD2">
            <w:pPr>
              <w:spacing w:line="240" w:lineRule="exact"/>
              <w:jc w:val="center"/>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7C532DCA">
            <w:pPr>
              <w:spacing w:line="240" w:lineRule="exact"/>
              <w:jc w:val="center"/>
              <w:rPr>
                <w:rFonts w:hint="default" w:asciiTheme="minorEastAsia" w:hAnsiTheme="minorEastAsia" w:eastAsiaTheme="minorEastAsia" w:cstheme="minorEastAsia"/>
                <w:color w:val="000000"/>
                <w:sz w:val="24"/>
              </w:rPr>
            </w:pPr>
          </w:p>
        </w:tc>
      </w:tr>
      <w:tr w14:paraId="5176A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F7FB2CF">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A79CB60">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6BFEB45">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14:paraId="7BAB060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3F35983">
            <w:pPr>
              <w:jc w:val="center"/>
              <w:rPr>
                <w:rFonts w:hint="default" w:ascii="仿宋_GB2312" w:hAnsi="仿宋_GB2312"/>
                <w:kern w:val="0"/>
              </w:rPr>
            </w:pPr>
            <w:r>
              <w:rPr>
                <w:rFonts w:ascii="宋体" w:hAnsi="宋体"/>
                <w:kern w:val="0"/>
              </w:rPr>
              <w:t>人员经费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48E1680">
            <w:pPr>
              <w:spacing w:line="240" w:lineRule="exact"/>
              <w:jc w:val="center"/>
              <w:rPr>
                <w:rFonts w:hint="default" w:asciiTheme="minorEastAsia" w:hAnsiTheme="minorEastAsia" w:eastAsiaTheme="minorEastAsia" w:cstheme="minorEastAsia"/>
                <w:color w:val="000000"/>
                <w:sz w:val="20"/>
                <w:szCs w:val="20"/>
              </w:rPr>
            </w:pPr>
            <w:r>
              <w:rPr>
                <w:rFonts w:asciiTheme="minorEastAsia" w:hAnsiTheme="minorEastAsia" w:eastAsiaTheme="minorEastAsia" w:cstheme="minorEastAsia"/>
                <w:color w:val="000000"/>
                <w:sz w:val="20"/>
                <w:szCs w:val="20"/>
              </w:rPr>
              <w:t>34.17万元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B99FF2B">
            <w:pPr>
              <w:spacing w:line="240" w:lineRule="exact"/>
              <w:jc w:val="center"/>
              <w:rPr>
                <w:rFonts w:hint="default" w:asciiTheme="minorEastAsia" w:hAnsiTheme="minorEastAsia" w:eastAsiaTheme="minorEastAsia" w:cstheme="minorEastAsia"/>
                <w:color w:val="000000"/>
                <w:sz w:val="20"/>
                <w:szCs w:val="20"/>
              </w:rPr>
            </w:pPr>
            <w:r>
              <w:rPr>
                <w:rFonts w:asciiTheme="minorEastAsia" w:hAnsiTheme="minorEastAsia" w:eastAsiaTheme="minorEastAsia" w:cstheme="minorEastAsia"/>
                <w:color w:val="000000"/>
                <w:sz w:val="20"/>
                <w:szCs w:val="20"/>
              </w:rPr>
              <w:t>34.17万元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62219B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B31DAC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26644FEB">
            <w:pPr>
              <w:spacing w:line="240" w:lineRule="exact"/>
              <w:jc w:val="center"/>
              <w:rPr>
                <w:rFonts w:hint="default" w:asciiTheme="minorEastAsia" w:hAnsiTheme="minorEastAsia" w:eastAsiaTheme="minorEastAsia" w:cstheme="minorEastAsia"/>
                <w:color w:val="000000"/>
                <w:sz w:val="24"/>
              </w:rPr>
            </w:pPr>
          </w:p>
        </w:tc>
      </w:tr>
      <w:tr w14:paraId="6FD67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596AD0C">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BD8FE52">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0EF3C71">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91CA8E0">
            <w:pPr>
              <w:jc w:val="center"/>
              <w:rPr>
                <w:rFonts w:hint="default" w:ascii="仿宋_GB2312" w:hAnsi="仿宋_GB2312"/>
                <w:kern w:val="0"/>
              </w:rPr>
            </w:pPr>
            <w:r>
              <w:rPr>
                <w:rFonts w:ascii="宋体" w:hAnsi="宋体"/>
                <w:kern w:val="0"/>
              </w:rPr>
              <w:t>公用经费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AE3DB0C">
            <w:pPr>
              <w:spacing w:line="240" w:lineRule="exact"/>
              <w:jc w:val="center"/>
              <w:rPr>
                <w:rFonts w:hint="default" w:asciiTheme="minorEastAsia" w:hAnsiTheme="minorEastAsia" w:eastAsiaTheme="minorEastAsia" w:cstheme="minorEastAsia"/>
                <w:color w:val="000000"/>
                <w:sz w:val="20"/>
                <w:szCs w:val="20"/>
              </w:rPr>
            </w:pPr>
            <w:r>
              <w:rPr>
                <w:rFonts w:asciiTheme="minorEastAsia" w:hAnsiTheme="minorEastAsia" w:eastAsiaTheme="minorEastAsia" w:cstheme="minorEastAsia"/>
                <w:color w:val="000000"/>
                <w:sz w:val="20"/>
                <w:szCs w:val="20"/>
              </w:rPr>
              <w:t>1.43万元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27AE06A2">
            <w:pPr>
              <w:spacing w:line="240" w:lineRule="exact"/>
              <w:jc w:val="center"/>
              <w:rPr>
                <w:rFonts w:hint="default" w:asciiTheme="minorEastAsia" w:hAnsiTheme="minorEastAsia" w:eastAsiaTheme="minorEastAsia" w:cstheme="minorEastAsia"/>
                <w:color w:val="000000"/>
                <w:sz w:val="20"/>
                <w:szCs w:val="20"/>
              </w:rPr>
            </w:pPr>
            <w:r>
              <w:rPr>
                <w:rFonts w:asciiTheme="minorEastAsia" w:hAnsiTheme="minorEastAsia" w:eastAsiaTheme="minorEastAsia" w:cstheme="minorEastAsia"/>
                <w:color w:val="000000"/>
                <w:sz w:val="20"/>
                <w:szCs w:val="20"/>
              </w:rPr>
              <w:t>1.43万元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90C78F5">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02C6372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BD62478">
            <w:pPr>
              <w:spacing w:line="240" w:lineRule="exact"/>
              <w:jc w:val="center"/>
              <w:rPr>
                <w:rFonts w:hint="default" w:asciiTheme="minorEastAsia" w:hAnsiTheme="minorEastAsia" w:eastAsiaTheme="minorEastAsia" w:cstheme="minorEastAsia"/>
                <w:color w:val="000000"/>
                <w:sz w:val="24"/>
              </w:rPr>
            </w:pPr>
          </w:p>
        </w:tc>
      </w:tr>
      <w:tr w14:paraId="48122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96688E7">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2E16DA3">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C8B263D">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0BB29B5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A507839">
            <w:pPr>
              <w:spacing w:line="240" w:lineRule="exact"/>
              <w:jc w:val="center"/>
              <w:rPr>
                <w:rFonts w:hint="default" w:asciiTheme="minorEastAsia" w:hAnsiTheme="minorEastAsia" w:eastAsiaTheme="minorEastAsia" w:cstheme="minorEastAsia"/>
                <w:color w:val="000000"/>
                <w:sz w:val="24"/>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44C185A0">
            <w:pPr>
              <w:spacing w:line="240" w:lineRule="exact"/>
              <w:jc w:val="center"/>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6119CBDF">
            <w:pPr>
              <w:spacing w:line="240" w:lineRule="exact"/>
              <w:jc w:val="center"/>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6C9E8A21">
            <w:pPr>
              <w:spacing w:line="240" w:lineRule="exact"/>
              <w:jc w:val="center"/>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2CC58437">
            <w:pPr>
              <w:spacing w:line="240" w:lineRule="exact"/>
              <w:jc w:val="center"/>
              <w:rPr>
                <w:rFonts w:hint="default" w:asciiTheme="minorEastAsia" w:hAnsiTheme="minorEastAsia" w:eastAsiaTheme="minorEastAsia" w:cstheme="minorEastAsia"/>
                <w:color w:val="000000"/>
                <w:sz w:val="24"/>
              </w:rPr>
            </w:pPr>
          </w:p>
        </w:tc>
      </w:tr>
      <w:tr w14:paraId="3C697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0DE611F">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8240C1D">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500020D">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7D0BAA1">
            <w:pPr>
              <w:jc w:val="center"/>
              <w:rPr>
                <w:rFonts w:hint="default" w:ascii="仿宋_GB2312" w:hAnsi="仿宋_GB2312"/>
                <w:kern w:val="0"/>
              </w:rPr>
            </w:pPr>
            <w:r>
              <w:rPr>
                <w:rFonts w:ascii="宋体" w:hAnsi="宋体"/>
                <w:kern w:val="0"/>
              </w:rPr>
              <w:t>日期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783D70A">
            <w:pPr>
              <w:spacing w:line="240" w:lineRule="exact"/>
              <w:jc w:val="center"/>
              <w:rPr>
                <w:rFonts w:hint="default" w:asciiTheme="minorEastAsia" w:hAnsiTheme="minorEastAsia" w:eastAsiaTheme="minorEastAsia" w:cstheme="minorEastAsia"/>
                <w:color w:val="000000"/>
                <w:sz w:val="24"/>
              </w:rPr>
            </w:pPr>
            <w:r>
              <w:rPr>
                <w:rFonts w:ascii="仿宋_GB2312" w:hAnsi="仿宋_GB2312" w:eastAsia="宋体"/>
                <w:kern w:val="0"/>
              </w:rPr>
              <w:t>2</w:t>
            </w:r>
            <w:r>
              <w:rPr>
                <w:rFonts w:ascii="仿宋_GB2312" w:hAnsi="仿宋_GB2312"/>
                <w:kern w:val="0"/>
              </w:rPr>
              <w:t>02</w:t>
            </w:r>
            <w:r>
              <w:rPr>
                <w:rFonts w:ascii="仿宋_GB2312" w:hAnsi="仿宋_GB2312" w:eastAsia="宋体"/>
                <w:kern w:val="0"/>
              </w:rPr>
              <w:t>4</w:t>
            </w:r>
            <w:r>
              <w:rPr>
                <w:rFonts w:ascii="仿宋_GB2312" w:hAnsi="仿宋_GB2312"/>
                <w:kern w:val="0"/>
              </w:rPr>
              <w:t>.1.1-202</w:t>
            </w:r>
            <w:r>
              <w:rPr>
                <w:rFonts w:ascii="仿宋_GB2312" w:hAnsi="仿宋_GB2312" w:eastAsia="宋体"/>
                <w:kern w:val="0"/>
              </w:rPr>
              <w:t>4</w:t>
            </w:r>
            <w:r>
              <w:rPr>
                <w:rFonts w:ascii="仿宋_GB2312" w:hAnsi="仿宋_GB2312"/>
                <w:kern w:val="0"/>
              </w:rPr>
              <w:t>.12.31</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6DFFA099">
            <w:pPr>
              <w:spacing w:line="240" w:lineRule="exact"/>
              <w:jc w:val="center"/>
              <w:rPr>
                <w:rFonts w:hint="default" w:asciiTheme="minorEastAsia" w:hAnsiTheme="minorEastAsia" w:eastAsiaTheme="minorEastAsia" w:cstheme="minorEastAsia"/>
                <w:color w:val="000000"/>
                <w:sz w:val="24"/>
              </w:rPr>
            </w:pPr>
            <w:r>
              <w:rPr>
                <w:rFonts w:ascii="仿宋_GB2312" w:hAnsi="仿宋_GB2312" w:eastAsia="宋体"/>
                <w:kern w:val="0"/>
              </w:rPr>
              <w:t>2</w:t>
            </w:r>
            <w:r>
              <w:rPr>
                <w:rFonts w:ascii="仿宋_GB2312" w:hAnsi="仿宋_GB2312"/>
                <w:kern w:val="0"/>
              </w:rPr>
              <w:t>02</w:t>
            </w:r>
            <w:r>
              <w:rPr>
                <w:rFonts w:ascii="仿宋_GB2312" w:hAnsi="仿宋_GB2312" w:eastAsia="宋体"/>
                <w:kern w:val="0"/>
              </w:rPr>
              <w:t>4</w:t>
            </w:r>
            <w:r>
              <w:rPr>
                <w:rFonts w:ascii="仿宋_GB2312" w:hAnsi="仿宋_GB2312"/>
                <w:kern w:val="0"/>
              </w:rPr>
              <w:t>.1.1-202</w:t>
            </w:r>
            <w:r>
              <w:rPr>
                <w:rFonts w:ascii="仿宋_GB2312" w:hAnsi="仿宋_GB2312" w:eastAsia="宋体"/>
                <w:kern w:val="0"/>
              </w:rPr>
              <w:t>4</w:t>
            </w:r>
            <w:r>
              <w:rPr>
                <w:rFonts w:ascii="仿宋_GB2312" w:hAnsi="仿宋_GB2312"/>
                <w:kern w:val="0"/>
              </w:rPr>
              <w:t>.12.31</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4D36593F">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826C33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F3ACBC9">
            <w:pPr>
              <w:spacing w:line="240" w:lineRule="exact"/>
              <w:jc w:val="center"/>
              <w:rPr>
                <w:rFonts w:hint="default" w:asciiTheme="minorEastAsia" w:hAnsiTheme="minorEastAsia" w:eastAsiaTheme="minorEastAsia" w:cstheme="minorEastAsia"/>
                <w:color w:val="000000"/>
                <w:sz w:val="24"/>
              </w:rPr>
            </w:pPr>
          </w:p>
        </w:tc>
      </w:tr>
      <w:tr w14:paraId="7CF11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E5CBC4F">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991B49C">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C61872E">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7B54E2D">
            <w:pPr>
              <w:jc w:val="center"/>
              <w:rPr>
                <w:rFonts w:hint="default" w:ascii="仿宋_GB2312" w:hAnsi="仿宋_GB2312"/>
                <w:kern w:val="0"/>
              </w:rPr>
            </w:pPr>
            <w:r>
              <w:rPr>
                <w:rFonts w:ascii="宋体" w:hAnsi="宋体"/>
                <w:kern w:val="0"/>
              </w:rPr>
              <w:t>预算额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E06F238">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0"/>
                <w:szCs w:val="20"/>
              </w:rPr>
              <w:t>54.19万元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2F370FD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35.61万元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36ECCADF">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7712E6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62C2A1E">
            <w:pPr>
              <w:spacing w:line="240" w:lineRule="exact"/>
              <w:jc w:val="center"/>
              <w:rPr>
                <w:rFonts w:hint="default" w:asciiTheme="minorEastAsia" w:hAnsiTheme="minorEastAsia" w:eastAsiaTheme="minorEastAsia" w:cstheme="minorEastAsia"/>
                <w:color w:val="000000"/>
                <w:sz w:val="24"/>
              </w:rPr>
            </w:pPr>
          </w:p>
        </w:tc>
      </w:tr>
      <w:tr w14:paraId="68796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6AA780E">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37A386C">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0CB765F">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519EB48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E93AF00">
            <w:pPr>
              <w:spacing w:line="240" w:lineRule="exact"/>
              <w:jc w:val="center"/>
              <w:rPr>
                <w:rFonts w:hint="default" w:asciiTheme="minorEastAsia" w:hAnsiTheme="minorEastAsia" w:eastAsiaTheme="minorEastAsia" w:cstheme="minorEastAsia"/>
                <w:color w:val="000000"/>
                <w:sz w:val="24"/>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552216F8">
            <w:pPr>
              <w:spacing w:line="240" w:lineRule="exact"/>
              <w:jc w:val="center"/>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4CCA8D1D">
            <w:pPr>
              <w:spacing w:line="240" w:lineRule="exact"/>
              <w:jc w:val="center"/>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87B4CDB">
            <w:pPr>
              <w:spacing w:line="240" w:lineRule="exact"/>
              <w:jc w:val="center"/>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B2E74AF">
            <w:pPr>
              <w:spacing w:line="240" w:lineRule="exact"/>
              <w:jc w:val="center"/>
              <w:rPr>
                <w:rFonts w:hint="default" w:asciiTheme="minorEastAsia" w:hAnsiTheme="minorEastAsia" w:eastAsiaTheme="minorEastAsia" w:cstheme="minorEastAsia"/>
                <w:color w:val="000000"/>
                <w:sz w:val="24"/>
              </w:rPr>
            </w:pPr>
          </w:p>
        </w:tc>
      </w:tr>
      <w:tr w14:paraId="0FD6B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9E2C1D1">
            <w:pPr>
              <w:spacing w:line="240" w:lineRule="exact"/>
              <w:jc w:val="center"/>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A79E23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14:paraId="5A9222E6">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p w14:paraId="511E7724">
            <w:pPr>
              <w:spacing w:line="240" w:lineRule="exact"/>
              <w:jc w:val="center"/>
              <w:rPr>
                <w:rFonts w:hint="default" w:asciiTheme="minorEastAsia" w:hAnsiTheme="minorEastAsia" w:eastAsiaTheme="minorEastAsia" w:cstheme="minorEastAsia"/>
                <w:color w:val="000000"/>
                <w:sz w:val="24"/>
              </w:rPr>
            </w:pPr>
          </w:p>
          <w:p w14:paraId="20ECB781">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1E1585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14:paraId="22E8176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4605C30">
            <w:pPr>
              <w:jc w:val="center"/>
              <w:rPr>
                <w:rFonts w:hint="default" w:ascii="仿宋_GB2312" w:hAnsi="仿宋_GB2312"/>
                <w:kern w:val="0"/>
              </w:rPr>
            </w:pPr>
            <w:r>
              <w:rPr>
                <w:rFonts w:ascii="宋体" w:hAnsi="宋体"/>
                <w:kern w:val="0"/>
              </w:rPr>
              <w:t>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0A58216">
            <w:pPr>
              <w:jc w:val="center"/>
              <w:rPr>
                <w:rFonts w:hint="default" w:ascii="仿宋_GB2312" w:hAnsi="仿宋_GB2312"/>
                <w:kern w:val="0"/>
              </w:rPr>
            </w:pPr>
            <w:r>
              <w:rPr>
                <w:rFonts w:ascii="仿宋_GB2312" w:hAnsi="仿宋_GB2312"/>
                <w:kern w:val="0"/>
              </w:rPr>
              <w:t>0.6万元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74AA1DE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0.08万元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47D9F6BF">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6D08D3E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C83944F">
            <w:pPr>
              <w:spacing w:line="240" w:lineRule="exact"/>
              <w:jc w:val="center"/>
              <w:rPr>
                <w:rFonts w:hint="default" w:asciiTheme="minorEastAsia" w:hAnsiTheme="minorEastAsia" w:eastAsiaTheme="minorEastAsia" w:cstheme="minorEastAsia"/>
                <w:color w:val="000000"/>
                <w:sz w:val="24"/>
              </w:rPr>
            </w:pPr>
          </w:p>
        </w:tc>
      </w:tr>
      <w:tr w14:paraId="68714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0FC32B2">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8972E12">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1D61575">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B753840">
            <w:pPr>
              <w:jc w:val="center"/>
              <w:rPr>
                <w:rFonts w:hint="default" w:ascii="宋体" w:hAnsi="宋体"/>
                <w:kern w:val="0"/>
              </w:rPr>
            </w:pPr>
            <w:r>
              <w:rPr>
                <w:rFonts w:ascii="宋体" w:hAnsi="宋体"/>
                <w:kern w:val="0"/>
              </w:rPr>
              <w:t>办公费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1C7021C">
            <w:pPr>
              <w:jc w:val="center"/>
              <w:rPr>
                <w:rFonts w:hint="default" w:ascii="仿宋_GB2312" w:hAnsi="仿宋_GB2312"/>
                <w:kern w:val="0"/>
              </w:rPr>
            </w:pPr>
            <w:r>
              <w:rPr>
                <w:rFonts w:ascii="仿宋_GB2312" w:hAnsi="仿宋_GB2312"/>
                <w:kern w:val="0"/>
              </w:rPr>
              <w:t>2万元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78CF9FE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0.56万元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75C6ADA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D7A063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61381EC">
            <w:pPr>
              <w:spacing w:line="240" w:lineRule="exact"/>
              <w:jc w:val="center"/>
              <w:rPr>
                <w:rFonts w:hint="default" w:asciiTheme="minorEastAsia" w:hAnsiTheme="minorEastAsia" w:eastAsiaTheme="minorEastAsia" w:cstheme="minorEastAsia"/>
                <w:color w:val="000000"/>
                <w:sz w:val="24"/>
              </w:rPr>
            </w:pPr>
          </w:p>
        </w:tc>
      </w:tr>
      <w:tr w14:paraId="1C987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EEC818B">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1040FD2">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CFCC0C0">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6303C2">
            <w:pPr>
              <w:widowControl/>
              <w:jc w:val="center"/>
              <w:rPr>
                <w:rFonts w:hint="default" w:ascii="仿宋_GB2312" w:hAnsi="仿宋_GB2312"/>
                <w:kern w:val="0"/>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D9919CC">
            <w:pPr>
              <w:widowControl/>
              <w:jc w:val="center"/>
              <w:rPr>
                <w:rFonts w:hint="default" w:ascii="仿宋_GB2312" w:hAnsi="仿宋_GB2312"/>
                <w:kern w:val="0"/>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1FD268D8">
            <w:pPr>
              <w:spacing w:line="240" w:lineRule="exact"/>
              <w:jc w:val="center"/>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05A70B8">
            <w:pPr>
              <w:spacing w:line="240" w:lineRule="exact"/>
              <w:jc w:val="center"/>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DBAD1C1">
            <w:pPr>
              <w:spacing w:line="240" w:lineRule="exact"/>
              <w:jc w:val="center"/>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4B0DB5EB">
            <w:pPr>
              <w:spacing w:line="240" w:lineRule="exact"/>
              <w:jc w:val="center"/>
              <w:rPr>
                <w:rFonts w:hint="default" w:asciiTheme="minorEastAsia" w:hAnsiTheme="minorEastAsia" w:eastAsiaTheme="minorEastAsia" w:cstheme="minorEastAsia"/>
                <w:color w:val="000000"/>
                <w:sz w:val="24"/>
              </w:rPr>
            </w:pPr>
          </w:p>
        </w:tc>
      </w:tr>
      <w:tr w14:paraId="4E982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D81F102">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05DC5BF">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3FF19F0">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BA9599F">
            <w:pPr>
              <w:widowControl/>
              <w:jc w:val="center"/>
              <w:rPr>
                <w:rFonts w:hint="default" w:ascii="仿宋_GB2312" w:hAnsi="仿宋_GB2312"/>
                <w:kern w:val="0"/>
              </w:rPr>
            </w:pPr>
            <w:r>
              <w:rPr>
                <w:rFonts w:ascii="仿宋_GB2312" w:hAnsi="仿宋_GB2312"/>
                <w:kern w:val="0"/>
              </w:rPr>
              <w:t>项目支出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A076A13">
            <w:pPr>
              <w:widowControl/>
              <w:jc w:val="center"/>
              <w:rPr>
                <w:rFonts w:hint="default" w:ascii="仿宋_GB2312" w:hAnsi="仿宋_GB2312"/>
                <w:kern w:val="0"/>
              </w:rPr>
            </w:pPr>
            <w:r>
              <w:rPr>
                <w:rFonts w:ascii="仿宋_GB2312" w:hAnsi="仿宋_GB2312"/>
                <w:kern w:val="0"/>
              </w:rPr>
              <w:t>15.02万元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05E68AD6">
            <w:pPr>
              <w:spacing w:line="240" w:lineRule="exact"/>
              <w:jc w:val="center"/>
              <w:rPr>
                <w:rFonts w:hint="default" w:asciiTheme="minorEastAsia" w:hAnsiTheme="minorEastAsia" w:eastAsiaTheme="minorEastAsia" w:cstheme="minorEastAsia"/>
                <w:color w:val="000000"/>
                <w:sz w:val="24"/>
              </w:rPr>
            </w:pPr>
            <w:r>
              <w:rPr>
                <w:rFonts w:ascii="仿宋_GB2312" w:hAnsi="仿宋_GB2312"/>
                <w:kern w:val="0"/>
              </w:rPr>
              <w:t>15.02万元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3CCAE77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F89651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5252C0F7">
            <w:pPr>
              <w:spacing w:line="240" w:lineRule="exact"/>
              <w:jc w:val="center"/>
              <w:rPr>
                <w:rFonts w:hint="default" w:asciiTheme="minorEastAsia" w:hAnsiTheme="minorEastAsia" w:eastAsiaTheme="minorEastAsia" w:cstheme="minorEastAsia"/>
                <w:color w:val="000000"/>
                <w:sz w:val="24"/>
              </w:rPr>
            </w:pPr>
          </w:p>
        </w:tc>
      </w:tr>
      <w:tr w14:paraId="38378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3A66832">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16B2CD6">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72E43AE">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A908A90">
            <w:pPr>
              <w:widowControl/>
              <w:jc w:val="center"/>
              <w:rPr>
                <w:rFonts w:hint="default" w:ascii="仿宋_GB2312" w:hAnsi="仿宋_GB2312"/>
                <w:kern w:val="0"/>
              </w:rPr>
            </w:pPr>
            <w:r>
              <w:rPr>
                <w:rFonts w:ascii="仿宋_GB2312" w:hAnsi="仿宋_GB2312"/>
                <w:kern w:val="0"/>
              </w:rPr>
              <w:t>教师培训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F81819">
            <w:pPr>
              <w:widowControl/>
              <w:jc w:val="center"/>
              <w:rPr>
                <w:rFonts w:hint="default" w:ascii="仿宋_GB2312" w:hAnsi="仿宋_GB2312" w:eastAsia="宋体"/>
                <w:kern w:val="0"/>
              </w:rPr>
            </w:pPr>
            <w:r>
              <w:rPr>
                <w:rFonts w:ascii="仿宋_GB2312" w:hAnsi="仿宋_GB2312" w:eastAsia="宋体"/>
                <w:kern w:val="0"/>
              </w:rPr>
              <w:t>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0898E465">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6135D16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C3221B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2AB24032">
            <w:pPr>
              <w:spacing w:line="240" w:lineRule="exact"/>
              <w:jc w:val="center"/>
              <w:rPr>
                <w:rFonts w:hint="default" w:asciiTheme="minorEastAsia" w:hAnsiTheme="minorEastAsia" w:eastAsiaTheme="minorEastAsia" w:cstheme="minorEastAsia"/>
                <w:color w:val="000000"/>
                <w:sz w:val="24"/>
              </w:rPr>
            </w:pPr>
          </w:p>
        </w:tc>
      </w:tr>
      <w:tr w14:paraId="04E10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1A80545">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9578BD1">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B600511">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8E0426B">
            <w:pPr>
              <w:widowControl/>
              <w:jc w:val="center"/>
              <w:rPr>
                <w:rFonts w:hint="default" w:ascii="仿宋_GB2312" w:hAnsi="仿宋_GB2312"/>
                <w:kern w:val="0"/>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AD8928A">
            <w:pPr>
              <w:widowControl/>
              <w:jc w:val="center"/>
              <w:rPr>
                <w:rFonts w:hint="default" w:ascii="仿宋_GB2312" w:hAnsi="仿宋_GB2312"/>
                <w:kern w:val="0"/>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1E8CAB51">
            <w:pPr>
              <w:spacing w:line="240" w:lineRule="exact"/>
              <w:jc w:val="center"/>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5B47DB73">
            <w:pPr>
              <w:spacing w:line="240" w:lineRule="exact"/>
              <w:jc w:val="center"/>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6F5881E7">
            <w:pPr>
              <w:spacing w:line="240" w:lineRule="exact"/>
              <w:jc w:val="center"/>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7EAD93F">
            <w:pPr>
              <w:spacing w:line="240" w:lineRule="exact"/>
              <w:jc w:val="center"/>
              <w:rPr>
                <w:rFonts w:hint="default" w:asciiTheme="minorEastAsia" w:hAnsiTheme="minorEastAsia" w:eastAsiaTheme="minorEastAsia" w:cstheme="minorEastAsia"/>
                <w:color w:val="000000"/>
                <w:sz w:val="24"/>
              </w:rPr>
            </w:pPr>
          </w:p>
        </w:tc>
      </w:tr>
      <w:tr w14:paraId="1A3FB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EF989EA">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EAA1933">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39EE936">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CD1D066">
            <w:pPr>
              <w:widowControl/>
              <w:jc w:val="center"/>
              <w:rPr>
                <w:rFonts w:hint="default" w:ascii="仿宋_GB2312" w:hAnsi="仿宋_GB2312"/>
                <w:kern w:val="0"/>
              </w:rPr>
            </w:pPr>
            <w:r>
              <w:rPr>
                <w:rFonts w:ascii="仿宋_GB2312" w:hAnsi="仿宋_GB2312"/>
                <w:color w:val="000000"/>
                <w:kern w:val="0"/>
              </w:rPr>
              <w:t>绿化维护</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430FCD6">
            <w:pPr>
              <w:jc w:val="center"/>
              <w:rPr>
                <w:rFonts w:hint="default" w:ascii="仿宋_GB2312" w:hAnsi="仿宋_GB2312"/>
                <w:kern w:val="0"/>
              </w:rPr>
            </w:pPr>
            <w:r>
              <w:rPr>
                <w:rFonts w:ascii="仿宋_GB2312" w:hAnsi="仿宋_GB2312"/>
                <w:kern w:val="0"/>
              </w:rPr>
              <w:t>10000</w:t>
            </w:r>
            <w:r>
              <w:rPr>
                <w:rFonts w:ascii="宋体" w:hAnsi="宋体"/>
                <w:color w:val="000000"/>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CEF36A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D8B0CD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4DA50C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EF90AF0">
            <w:pPr>
              <w:spacing w:line="240" w:lineRule="exact"/>
              <w:jc w:val="center"/>
              <w:rPr>
                <w:rFonts w:hint="default" w:asciiTheme="minorEastAsia" w:hAnsiTheme="minorEastAsia" w:eastAsiaTheme="minorEastAsia" w:cstheme="minorEastAsia"/>
                <w:color w:val="000000"/>
                <w:sz w:val="24"/>
              </w:rPr>
            </w:pPr>
          </w:p>
        </w:tc>
      </w:tr>
      <w:tr w14:paraId="449BE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21089C5">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E3A1E21">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64D0E03">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10D0239">
            <w:pPr>
              <w:widowControl/>
              <w:jc w:val="center"/>
              <w:rPr>
                <w:rFonts w:hint="default" w:ascii="仿宋_GB2312" w:hAnsi="仿宋_GB2312"/>
                <w:kern w:val="0"/>
              </w:rPr>
            </w:pPr>
            <w:r>
              <w:rPr>
                <w:rFonts w:ascii="仿宋_GB2312" w:hAnsi="仿宋_GB2312"/>
                <w:color w:val="000000"/>
                <w:kern w:val="0"/>
              </w:rPr>
              <w:t>校园清理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741B16D">
            <w:pPr>
              <w:jc w:val="center"/>
              <w:rPr>
                <w:rFonts w:hint="default" w:ascii="仿宋_GB2312" w:hAnsi="仿宋_GB2312" w:eastAsia="宋体"/>
                <w:kern w:val="0"/>
              </w:rPr>
            </w:pPr>
            <w:r>
              <w:rPr>
                <w:rFonts w:ascii="仿宋_GB2312" w:hAnsi="仿宋_GB2312" w:eastAsia="宋体"/>
                <w:kern w:val="0"/>
              </w:rPr>
              <w:t>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6D1B94D8">
            <w:pPr>
              <w:spacing w:line="240" w:lineRule="exact"/>
              <w:ind w:firstLine="240" w:firstLineChars="1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0672A6C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427909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73E1079C">
            <w:pPr>
              <w:spacing w:line="240" w:lineRule="exact"/>
              <w:jc w:val="center"/>
              <w:rPr>
                <w:rFonts w:hint="default" w:asciiTheme="minorEastAsia" w:hAnsiTheme="minorEastAsia" w:eastAsiaTheme="minorEastAsia" w:cstheme="minorEastAsia"/>
                <w:color w:val="000000"/>
                <w:sz w:val="24"/>
              </w:rPr>
            </w:pPr>
          </w:p>
        </w:tc>
      </w:tr>
      <w:tr w14:paraId="3D4EB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B8FFACD">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DEAE9D1">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D888979">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B1172F3">
            <w:pPr>
              <w:widowControl/>
              <w:jc w:val="center"/>
              <w:rPr>
                <w:rFonts w:hint="default" w:ascii="仿宋_GB2312" w:hAnsi="仿宋_GB2312"/>
                <w:kern w:val="0"/>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85CCF01">
            <w:pPr>
              <w:jc w:val="center"/>
              <w:rPr>
                <w:rFonts w:hint="default" w:ascii="仿宋_GB2312" w:hAnsi="仿宋_GB2312"/>
                <w:kern w:val="0"/>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4FFCB047">
            <w:pPr>
              <w:spacing w:line="240" w:lineRule="exact"/>
              <w:jc w:val="center"/>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66E336E9">
            <w:pPr>
              <w:spacing w:line="240" w:lineRule="exact"/>
              <w:jc w:val="center"/>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0FD65BF">
            <w:pPr>
              <w:spacing w:line="240" w:lineRule="exact"/>
              <w:jc w:val="center"/>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57E5C42">
            <w:pPr>
              <w:spacing w:line="240" w:lineRule="exact"/>
              <w:jc w:val="center"/>
              <w:rPr>
                <w:rFonts w:hint="default" w:asciiTheme="minorEastAsia" w:hAnsiTheme="minorEastAsia" w:eastAsiaTheme="minorEastAsia" w:cstheme="minorEastAsia"/>
                <w:color w:val="000000"/>
                <w:sz w:val="24"/>
              </w:rPr>
            </w:pPr>
          </w:p>
        </w:tc>
      </w:tr>
      <w:tr w14:paraId="7CDEA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B79E8D1">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63C5D72">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E213696">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50BA2C5">
            <w:pPr>
              <w:widowControl/>
              <w:jc w:val="center"/>
              <w:rPr>
                <w:rFonts w:hint="default" w:ascii="仿宋_GB2312" w:hAnsi="仿宋_GB2312"/>
                <w:kern w:val="0"/>
              </w:rPr>
            </w:pPr>
            <w:r>
              <w:rPr>
                <w:rFonts w:ascii="仿宋_GB2312" w:hAnsi="仿宋_GB2312"/>
                <w:kern w:val="0"/>
              </w:rPr>
              <w:t>招生数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63747B1">
            <w:pPr>
              <w:jc w:val="center"/>
              <w:rPr>
                <w:rFonts w:hint="default" w:ascii="仿宋_GB2312" w:hAnsi="仿宋_GB2312" w:eastAsia="宋体"/>
                <w:kern w:val="0"/>
              </w:rPr>
            </w:pPr>
            <w:r>
              <w:rPr>
                <w:rFonts w:ascii="仿宋_GB2312" w:hAnsi="仿宋_GB2312" w:eastAsia="宋体"/>
                <w:kern w:val="0"/>
              </w:rPr>
              <w:t>16人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41E017AF">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14人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3775FDC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4C42A3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78E90DBD">
            <w:pPr>
              <w:spacing w:line="240" w:lineRule="exact"/>
              <w:jc w:val="center"/>
              <w:rPr>
                <w:rFonts w:hint="default" w:asciiTheme="minorEastAsia" w:hAnsiTheme="minorEastAsia" w:eastAsiaTheme="minorEastAsia" w:cstheme="minorEastAsia"/>
                <w:color w:val="000000"/>
                <w:sz w:val="24"/>
              </w:rPr>
            </w:pPr>
          </w:p>
        </w:tc>
      </w:tr>
      <w:tr w14:paraId="428C7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88A450E">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FFC14F0">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CF6B509">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4B859D2">
            <w:pPr>
              <w:widowControl/>
              <w:jc w:val="center"/>
              <w:rPr>
                <w:rFonts w:hint="default" w:ascii="仿宋_GB2312" w:hAnsi="仿宋_GB2312"/>
                <w:kern w:val="0"/>
              </w:rPr>
            </w:pPr>
            <w:r>
              <w:rPr>
                <w:rFonts w:ascii="仿宋_GB2312" w:hAnsi="仿宋_GB2312"/>
                <w:kern w:val="0"/>
              </w:rPr>
              <w:t>升学率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6B14AD1">
            <w:pPr>
              <w:jc w:val="center"/>
              <w:rPr>
                <w:rFonts w:hint="default" w:ascii="仿宋_GB2312" w:hAnsi="仿宋_GB2312"/>
                <w:kern w:val="0"/>
              </w:rPr>
            </w:pPr>
            <w:r>
              <w:rPr>
                <w:rFonts w:ascii="仿宋_GB2312" w:hAnsi="仿宋_GB2312"/>
                <w:kern w:val="0"/>
              </w:rPr>
              <w:t>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6EE4D02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52AE33A6">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E14F116">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F8FC13C">
            <w:pPr>
              <w:spacing w:line="240" w:lineRule="exact"/>
              <w:jc w:val="center"/>
              <w:rPr>
                <w:rFonts w:hint="default" w:asciiTheme="minorEastAsia" w:hAnsiTheme="minorEastAsia" w:eastAsiaTheme="minorEastAsia" w:cstheme="minorEastAsia"/>
                <w:color w:val="000000"/>
                <w:sz w:val="24"/>
              </w:rPr>
            </w:pPr>
          </w:p>
        </w:tc>
      </w:tr>
      <w:tr w14:paraId="129D7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74DF88E">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CC4DCA2">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3F94DD5">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0F0A1AA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E8A1E55">
            <w:pPr>
              <w:jc w:val="center"/>
              <w:rPr>
                <w:rFonts w:hint="default" w:ascii="仿宋_GB2312" w:hAnsi="仿宋_GB2312"/>
                <w:kern w:val="0"/>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2965858E">
            <w:pPr>
              <w:spacing w:line="240" w:lineRule="exact"/>
              <w:jc w:val="center"/>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54CD8E3C">
            <w:pPr>
              <w:spacing w:line="240" w:lineRule="exact"/>
              <w:jc w:val="center"/>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796A33BD">
            <w:pPr>
              <w:spacing w:line="240" w:lineRule="exact"/>
              <w:jc w:val="center"/>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6D5A916">
            <w:pPr>
              <w:spacing w:line="240" w:lineRule="exact"/>
              <w:jc w:val="center"/>
              <w:rPr>
                <w:rFonts w:hint="default" w:asciiTheme="minorEastAsia" w:hAnsiTheme="minorEastAsia" w:eastAsiaTheme="minorEastAsia" w:cstheme="minorEastAsia"/>
                <w:color w:val="000000"/>
                <w:sz w:val="24"/>
              </w:rPr>
            </w:pPr>
          </w:p>
        </w:tc>
      </w:tr>
      <w:tr w14:paraId="7DCE2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487A777">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7C47E2E">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737FC1F">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ABB5A99">
            <w:pPr>
              <w:spacing w:line="240" w:lineRule="exact"/>
              <w:jc w:val="center"/>
              <w:rPr>
                <w:rFonts w:hint="default" w:asciiTheme="minorEastAsia" w:hAnsiTheme="minorEastAsia" w:eastAsiaTheme="minorEastAsia" w:cstheme="minorEastAsia"/>
                <w:color w:val="000000"/>
                <w:sz w:val="24"/>
              </w:rPr>
            </w:pPr>
            <w:r>
              <w:rPr>
                <w:rFonts w:ascii="宋体" w:hAnsi="宋体"/>
                <w:kern w:val="0"/>
              </w:rPr>
              <w:t>公众满意度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CA5C9D0">
            <w:pPr>
              <w:jc w:val="center"/>
              <w:rPr>
                <w:rFonts w:hint="default" w:ascii="仿宋_GB2312" w:hAnsi="仿宋_GB2312"/>
                <w:kern w:val="0"/>
              </w:rPr>
            </w:pPr>
            <w:r>
              <w:rPr>
                <w:rFonts w:ascii="仿宋_GB2312" w:hAnsi="仿宋_GB2312" w:eastAsia="宋体"/>
                <w:kern w:val="0"/>
              </w:rPr>
              <w:t>100</w:t>
            </w:r>
            <w:r>
              <w:rPr>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C7162A9">
            <w:pPr>
              <w:jc w:val="center"/>
              <w:rPr>
                <w:rFonts w:hint="default" w:ascii="仿宋_GB2312" w:hAnsi="仿宋_GB2312"/>
                <w:kern w:val="0"/>
              </w:rPr>
            </w:pPr>
            <w:r>
              <w:rPr>
                <w:rFonts w:ascii="仿宋_GB2312" w:hAnsi="仿宋_GB2312"/>
                <w:kern w:val="0"/>
              </w:rPr>
              <w:t>9</w:t>
            </w:r>
            <w:r>
              <w:rPr>
                <w:rFonts w:ascii="仿宋_GB2312" w:hAnsi="仿宋_GB2312" w:eastAsia="宋体"/>
                <w:kern w:val="0"/>
              </w:rPr>
              <w:t>9</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52A3F00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1988DA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5507C79C">
            <w:pPr>
              <w:spacing w:line="240" w:lineRule="exact"/>
              <w:jc w:val="center"/>
              <w:rPr>
                <w:rFonts w:hint="default" w:asciiTheme="minorEastAsia" w:hAnsiTheme="minorEastAsia" w:eastAsiaTheme="minorEastAsia" w:cstheme="minorEastAsia"/>
                <w:color w:val="000000"/>
                <w:sz w:val="24"/>
              </w:rPr>
            </w:pPr>
          </w:p>
        </w:tc>
      </w:tr>
      <w:tr w14:paraId="6A6B1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D4304B8">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4D555F">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C6A016">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682B5D91">
            <w:pPr>
              <w:spacing w:line="240" w:lineRule="exact"/>
              <w:jc w:val="center"/>
              <w:rPr>
                <w:rFonts w:hint="default" w:asciiTheme="minorEastAsia" w:hAnsiTheme="minorEastAsia" w:eastAsiaTheme="minorEastAsia" w:cstheme="minorEastAsia"/>
                <w:color w:val="000000"/>
                <w:sz w:val="24"/>
              </w:rPr>
            </w:pPr>
            <w:r>
              <w:rPr>
                <w:rFonts w:ascii="宋体" w:hAnsi="宋体"/>
                <w:kern w:val="0"/>
              </w:rPr>
              <w:t>学生满意度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74ED9DF">
            <w:pPr>
              <w:jc w:val="center"/>
              <w:rPr>
                <w:rFonts w:hint="default" w:ascii="仿宋_GB2312" w:hAnsi="仿宋_GB2312"/>
                <w:kern w:val="0"/>
              </w:rPr>
            </w:pPr>
            <w:r>
              <w:rPr>
                <w:rFonts w:ascii="仿宋_GB2312" w:hAnsi="仿宋_GB2312" w:eastAsia="宋体"/>
                <w:kern w:val="0"/>
              </w:rPr>
              <w:t>100</w:t>
            </w:r>
            <w:r>
              <w:rPr>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60EF940">
            <w:pPr>
              <w:jc w:val="center"/>
              <w:rPr>
                <w:rFonts w:hint="default" w:ascii="仿宋_GB2312" w:hAnsi="仿宋_GB2312"/>
                <w:kern w:val="0"/>
              </w:rPr>
            </w:pPr>
            <w:r>
              <w:rPr>
                <w:rFonts w:ascii="仿宋_GB2312" w:hAnsi="仿宋_GB2312"/>
                <w:kern w:val="0"/>
              </w:rPr>
              <w:t>9</w:t>
            </w:r>
            <w:r>
              <w:rPr>
                <w:rFonts w:ascii="仿宋_GB2312" w:hAnsi="仿宋_GB2312" w:eastAsia="宋体"/>
                <w:kern w:val="0"/>
              </w:rPr>
              <w:t>9</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6A7E0045">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61965D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DA6B929">
            <w:pPr>
              <w:spacing w:line="240" w:lineRule="exact"/>
              <w:jc w:val="center"/>
              <w:rPr>
                <w:rFonts w:hint="default" w:asciiTheme="minorEastAsia" w:hAnsiTheme="minorEastAsia" w:eastAsiaTheme="minorEastAsia" w:cstheme="minorEastAsia"/>
                <w:color w:val="000000"/>
                <w:sz w:val="24"/>
              </w:rPr>
            </w:pPr>
          </w:p>
        </w:tc>
      </w:tr>
      <w:tr w14:paraId="248D3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AFC89DC">
            <w:pPr>
              <w:spacing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AA05194">
            <w:pPr>
              <w:spacing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684B7A3">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665E12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D0F3CDD">
            <w:pPr>
              <w:spacing w:line="240" w:lineRule="exact"/>
              <w:jc w:val="center"/>
              <w:rPr>
                <w:rFonts w:hint="default" w:asciiTheme="minorEastAsia" w:hAnsiTheme="minorEastAsia" w:eastAsiaTheme="minorEastAsia" w:cstheme="minorEastAsia"/>
                <w:color w:val="000000"/>
                <w:sz w:val="24"/>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21EA53BC">
            <w:pPr>
              <w:spacing w:line="240" w:lineRule="exact"/>
              <w:jc w:val="center"/>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5375606B">
            <w:pPr>
              <w:spacing w:line="240" w:lineRule="exact"/>
              <w:jc w:val="center"/>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47490BF8">
            <w:pPr>
              <w:spacing w:line="240" w:lineRule="exact"/>
              <w:jc w:val="center"/>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0F335A8">
            <w:pPr>
              <w:spacing w:line="240" w:lineRule="exact"/>
              <w:jc w:val="center"/>
              <w:rPr>
                <w:rFonts w:hint="default" w:asciiTheme="minorEastAsia" w:hAnsiTheme="minorEastAsia" w:eastAsiaTheme="minorEastAsia" w:cstheme="minorEastAsia"/>
                <w:color w:val="000000"/>
                <w:sz w:val="24"/>
              </w:rPr>
            </w:pPr>
          </w:p>
        </w:tc>
      </w:tr>
      <w:tr w14:paraId="68C67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14:paraId="7727221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14:paraId="74FDDED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14:paraId="0F8B7285">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91.92</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14:paraId="36E72FCB">
            <w:pPr>
              <w:spacing w:line="240" w:lineRule="exact"/>
              <w:jc w:val="center"/>
              <w:rPr>
                <w:rFonts w:hint="default" w:asciiTheme="minorEastAsia" w:hAnsiTheme="minorEastAsia" w:eastAsiaTheme="minorEastAsia" w:cstheme="minorEastAsia"/>
                <w:color w:val="000000"/>
                <w:sz w:val="24"/>
              </w:rPr>
            </w:pPr>
          </w:p>
        </w:tc>
      </w:tr>
    </w:tbl>
    <w:p w14:paraId="34045804">
      <w:pPr>
        <w:spacing w:line="320" w:lineRule="atLeast"/>
        <w:jc w:val="left"/>
        <w:rPr>
          <w:rFonts w:hint="default" w:eastAsia="黑体"/>
          <w:color w:val="000000"/>
          <w:sz w:val="32"/>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r>
        <w:rPr>
          <w:rFonts w:hint="default" w:eastAsia="仿宋_GB2312"/>
          <w:sz w:val="22"/>
        </w:rPr>
        <w:br w:type="page"/>
      </w:r>
      <w:r>
        <w:rPr>
          <w:rFonts w:ascii="黑体" w:hAnsi="黑体" w:eastAsia="黑体" w:cs="黑体"/>
          <w:color w:val="000000"/>
          <w:sz w:val="32"/>
          <w:szCs w:val="32"/>
        </w:rPr>
        <w:t>附件4</w:t>
      </w:r>
    </w:p>
    <w:p w14:paraId="07485D49">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6ED99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45F2300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032A1DF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3F30618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幼儿园食堂改造</w:t>
            </w:r>
          </w:p>
        </w:tc>
      </w:tr>
      <w:tr w14:paraId="2B627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5BDFB25C">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00440D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706FD1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7.4714万元</w:t>
            </w:r>
          </w:p>
        </w:tc>
      </w:tr>
      <w:tr w14:paraId="748FB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30A98C8C">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C1B4AD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0C010936">
            <w:pPr>
              <w:jc w:val="center"/>
              <w:rPr>
                <w:rFonts w:hint="default" w:asciiTheme="minorEastAsia" w:hAnsiTheme="minorEastAsia" w:eastAsiaTheme="minorEastAsia" w:cstheme="minorEastAsia"/>
                <w:sz w:val="24"/>
              </w:rPr>
            </w:pPr>
            <w:r>
              <w:rPr>
                <w:rFonts w:ascii="宋体" w:hAnsi="宋体" w:eastAsia="宋体" w:cstheme="minorEastAsia"/>
                <w:color w:val="000000" w:themeColor="text1"/>
                <w:sz w:val="24"/>
                <w14:textFill>
                  <w14:solidFill>
                    <w14:schemeClr w14:val="tx1"/>
                  </w14:solidFill>
                </w14:textFill>
              </w:rPr>
              <w:t>双牌县教育局</w:t>
            </w:r>
          </w:p>
        </w:tc>
      </w:tr>
      <w:tr w14:paraId="1E9E8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01AA0F12">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93AA08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15EA001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幼儿园食堂改造及老旧设备更换</w:t>
            </w:r>
          </w:p>
        </w:tc>
      </w:tr>
      <w:tr w14:paraId="15D4E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A6FA17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9B4DFC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0F3A6AE9">
            <w:pPr>
              <w:jc w:val="center"/>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项目共支出7.4714万元</w:t>
            </w:r>
          </w:p>
        </w:tc>
      </w:tr>
      <w:tr w14:paraId="04455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36F4172E">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38BFAAD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54272946">
            <w:pPr>
              <w:jc w:val="center"/>
              <w:rPr>
                <w:rFonts w:hint="default" w:ascii="宋体" w:hAnsi="宋体" w:eastAsia="宋体" w:cstheme="minorEastAsia"/>
                <w:color w:val="000000" w:themeColor="text1"/>
                <w:sz w:val="24"/>
                <w14:textFill>
                  <w14:solidFill>
                    <w14:schemeClr w14:val="tx1"/>
                  </w14:solidFill>
                </w14:textFill>
              </w:rPr>
            </w:pPr>
          </w:p>
          <w:p w14:paraId="0E1388DF">
            <w:pPr>
              <w:jc w:val="center"/>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项目已完工，合格率100%</w:t>
            </w:r>
          </w:p>
        </w:tc>
      </w:tr>
      <w:tr w14:paraId="402FF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E12774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17B05E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1E169123">
            <w:pPr>
              <w:jc w:val="left"/>
              <w:rPr>
                <w:rFonts w:hint="default" w:asciiTheme="minorEastAsia" w:hAnsiTheme="minorEastAsia" w:eastAsiaTheme="minorEastAsia" w:cstheme="minorEastAsia"/>
                <w:sz w:val="24"/>
              </w:rPr>
            </w:pPr>
          </w:p>
          <w:p w14:paraId="3EF49B7D">
            <w:pPr>
              <w:ind w:firstLine="480" w:firstLineChars="200"/>
              <w:jc w:val="left"/>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制度执行总体较为有效，仍需进一步强化；资金使用管理需进一步加强。</w:t>
            </w:r>
          </w:p>
        </w:tc>
      </w:tr>
      <w:tr w14:paraId="60751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15363814">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FFB0C3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01141EE8">
            <w:pPr>
              <w:ind w:firstLine="480" w:firstLineChars="200"/>
              <w:jc w:val="left"/>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加强财务管理，严格财务审核。在费用报账支付时，按照预算规定的费用项目和用途进行资金使用审核、列报支付、财务核算，杜绝超支现象的发生。</w:t>
            </w:r>
          </w:p>
        </w:tc>
      </w:tr>
      <w:tr w14:paraId="51D10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14:paraId="010E62BF">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304E081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14:paraId="420C621F">
            <w:pPr>
              <w:jc w:val="center"/>
              <w:rPr>
                <w:rFonts w:hint="default" w:ascii="宋体" w:hAnsi="宋体" w:eastAsia="宋体" w:cstheme="minorEastAsia"/>
                <w:color w:val="000000" w:themeColor="text1"/>
                <w:sz w:val="24"/>
                <w14:textFill>
                  <w14:solidFill>
                    <w14:schemeClr w14:val="tx1"/>
                  </w14:solidFill>
                </w14:textFill>
              </w:rPr>
            </w:pPr>
          </w:p>
          <w:p w14:paraId="7CA74199">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无</w:t>
            </w:r>
          </w:p>
          <w:p w14:paraId="4D653E85">
            <w:pPr>
              <w:jc w:val="center"/>
              <w:rPr>
                <w:rFonts w:hint="default" w:ascii="宋体" w:hAnsi="宋体" w:eastAsia="宋体" w:cstheme="minorEastAsia"/>
                <w:color w:val="000000" w:themeColor="text1"/>
                <w:sz w:val="24"/>
                <w14:textFill>
                  <w14:solidFill>
                    <w14:schemeClr w14:val="tx1"/>
                  </w14:solidFill>
                </w14:textFill>
              </w:rPr>
            </w:pPr>
          </w:p>
        </w:tc>
      </w:tr>
    </w:tbl>
    <w:p w14:paraId="7B103F4A">
      <w:pPr>
        <w:spacing w:line="32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300F2240">
      <w:pPr>
        <w:spacing w:line="320" w:lineRule="atLeast"/>
        <w:jc w:val="center"/>
        <w:rPr>
          <w:rFonts w:hint="default" w:ascii="宋体" w:hAnsi="宋体" w:eastAsia="宋体" w:cstheme="minorEastAsia"/>
          <w:color w:val="000000" w:themeColor="text1"/>
          <w14:textFill>
            <w14:solidFill>
              <w14:schemeClr w14:val="tx1"/>
            </w14:solidFill>
          </w14:textFill>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p>
    <w:p w14:paraId="2D2CA69B">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14:paraId="1C44545C">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5C3AD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14:paraId="4B961BD8">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14:paraId="7B9E4A80">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27287B3C">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幼儿园食堂改造</w:t>
            </w:r>
          </w:p>
        </w:tc>
      </w:tr>
      <w:tr w14:paraId="47AA4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14:paraId="17C885E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32D527E">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283B121">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3E3E2667">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尚仁里中心幼儿园</w:t>
            </w:r>
          </w:p>
        </w:tc>
      </w:tr>
      <w:tr w14:paraId="3912B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F9C67F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14:paraId="00E9AD2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B3546AD">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616D936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14:paraId="78421F1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F311C2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14:paraId="01F472F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8D8D85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14:paraId="1B104BA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2A80175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386796E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1BC5D0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14:paraId="62B48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4EDBB1">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2D334C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6029494">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7.4714</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BB4D401">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7.4714</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E6E70E2">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7.4714</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E71C464">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B78E96">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100%</w:t>
            </w:r>
          </w:p>
        </w:tc>
        <w:tc>
          <w:tcPr>
            <w:tcW w:w="1146"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13E54F4B">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10</w:t>
            </w:r>
          </w:p>
        </w:tc>
      </w:tr>
      <w:tr w14:paraId="6A85A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FE6C7D3">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87018D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B49D9E9">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7.4714</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0DC7105">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7.4714</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5F6F9BD">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7.4714</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E61456B">
            <w:pPr>
              <w:jc w:val="center"/>
              <w:rPr>
                <w:rFonts w:hint="default" w:ascii="宋体" w:hAnsi="宋体" w:eastAsia="宋体" w:cstheme="minorEastAsia"/>
                <w:color w:val="000000" w:themeColor="text1"/>
                <w:sz w:val="24"/>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4381C94">
            <w:pPr>
              <w:jc w:val="center"/>
              <w:rPr>
                <w:rFonts w:hint="default" w:ascii="宋体" w:hAnsi="宋体" w:eastAsia="宋体" w:cstheme="minorEastAsia"/>
                <w:color w:val="000000" w:themeColor="text1"/>
                <w:sz w:val="24"/>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4E0E13BE">
            <w:pPr>
              <w:jc w:val="center"/>
              <w:rPr>
                <w:rFonts w:hint="default" w:ascii="宋体" w:hAnsi="宋体" w:eastAsia="宋体" w:cstheme="minorEastAsia"/>
                <w:color w:val="000000" w:themeColor="text1"/>
                <w:sz w:val="24"/>
                <w14:textFill>
                  <w14:solidFill>
                    <w14:schemeClr w14:val="tx1"/>
                  </w14:solidFill>
                </w14:textFill>
              </w:rPr>
            </w:pPr>
          </w:p>
        </w:tc>
      </w:tr>
      <w:tr w14:paraId="7C925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51CBC63">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022DC84">
            <w:pPr>
              <w:ind w:firstLine="720" w:firstLineChars="3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7406C2DC">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1AF9C55">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1E3A8F3">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0F02894">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E454398">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B92E3B0">
            <w:pPr>
              <w:jc w:val="center"/>
              <w:rPr>
                <w:rFonts w:hint="default" w:asciiTheme="minorEastAsia" w:hAnsiTheme="minorEastAsia" w:eastAsiaTheme="minorEastAsia" w:cstheme="minorEastAsia"/>
                <w:color w:val="000000"/>
                <w:sz w:val="24"/>
              </w:rPr>
            </w:pPr>
          </w:p>
        </w:tc>
      </w:tr>
      <w:tr w14:paraId="41B3B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F21A92A">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2B08E1B">
            <w:pPr>
              <w:ind w:firstLine="720" w:firstLineChars="3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6E7BBD10">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51485F1">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8D5360E">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DDD240C">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5702644">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4C7A00C">
            <w:pPr>
              <w:jc w:val="center"/>
              <w:rPr>
                <w:rFonts w:hint="default" w:asciiTheme="minorEastAsia" w:hAnsiTheme="minorEastAsia" w:eastAsiaTheme="minorEastAsia" w:cstheme="minorEastAsia"/>
                <w:color w:val="000000"/>
                <w:sz w:val="24"/>
              </w:rPr>
            </w:pPr>
          </w:p>
        </w:tc>
      </w:tr>
      <w:tr w14:paraId="34CA0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AC7FA8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76EADE3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198FD97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14:paraId="08FAB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15E3BD0">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452FD21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完成食堂改造</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58ECC03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实际付款7.4714万元</w:t>
            </w:r>
          </w:p>
        </w:tc>
      </w:tr>
      <w:tr w14:paraId="1C6D4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C6B57D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14:paraId="71EDC24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14:paraId="3010DCC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14:paraId="617A6B8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30F8A13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04B081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AF8A9F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8CB8AE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14:paraId="65A4E648">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C43C94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14:paraId="4D77B89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D5EF86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31CFFED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ACFB97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14:paraId="56FF537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14:paraId="1A6CC78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14:paraId="42AD2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04455F7">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F3B316A">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14:paraId="4A29C748">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5DF2774">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14:paraId="75CE88D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48E28FB">
            <w:pPr>
              <w:widowControl/>
              <w:spacing w:line="30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幼儿园食堂改造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32417D6">
            <w:pPr>
              <w:widowControl/>
              <w:spacing w:line="30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7.4714万元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70C630D">
            <w:pPr>
              <w:widowControl/>
              <w:spacing w:line="30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7.4714万元</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2589600">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98AD199">
            <w:pPr>
              <w:widowControl/>
              <w:spacing w:line="30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051D27A">
            <w:pPr>
              <w:jc w:val="center"/>
              <w:rPr>
                <w:rFonts w:hint="default" w:asciiTheme="minorEastAsia" w:hAnsiTheme="minorEastAsia" w:eastAsiaTheme="minorEastAsia" w:cstheme="minorEastAsia"/>
                <w:color w:val="000000"/>
                <w:sz w:val="24"/>
              </w:rPr>
            </w:pPr>
          </w:p>
        </w:tc>
      </w:tr>
      <w:tr w14:paraId="62EAC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8E86CD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78185D9">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BBC54D6">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19A24A8">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665A6E9">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A158B55">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D79D2EA">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86B9F06">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38DED4D">
            <w:pPr>
              <w:jc w:val="center"/>
              <w:rPr>
                <w:rFonts w:hint="default" w:asciiTheme="minorEastAsia" w:hAnsiTheme="minorEastAsia" w:eastAsiaTheme="minorEastAsia" w:cstheme="minorEastAsia"/>
                <w:color w:val="000000"/>
                <w:sz w:val="24"/>
              </w:rPr>
            </w:pPr>
          </w:p>
        </w:tc>
      </w:tr>
      <w:tr w14:paraId="5BECA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64D4B1B">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4358717">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9E53A3B">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14:paraId="23D2D08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7F25B543">
            <w:pPr>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改善食堂环境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95EC359">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E7B02A6">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B86E30C">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4E55BE9">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D233F12">
            <w:pPr>
              <w:jc w:val="center"/>
              <w:rPr>
                <w:rFonts w:hint="default" w:asciiTheme="minorEastAsia" w:hAnsiTheme="minorEastAsia" w:eastAsiaTheme="minorEastAsia" w:cstheme="minorEastAsia"/>
                <w:color w:val="000000"/>
                <w:sz w:val="24"/>
              </w:rPr>
            </w:pPr>
          </w:p>
        </w:tc>
      </w:tr>
      <w:tr w14:paraId="43FD5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2E9D51D">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7CEE47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5DE584C">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C1C5994">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7B857A6">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B2C91AD">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3BE9AFE">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556548A">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2F34129">
            <w:pPr>
              <w:jc w:val="center"/>
              <w:rPr>
                <w:rFonts w:hint="default" w:asciiTheme="minorEastAsia" w:hAnsiTheme="minorEastAsia" w:eastAsiaTheme="minorEastAsia" w:cstheme="minorEastAsia"/>
                <w:color w:val="000000"/>
                <w:sz w:val="24"/>
              </w:rPr>
            </w:pPr>
          </w:p>
        </w:tc>
      </w:tr>
      <w:tr w14:paraId="63244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1A1525E">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15B7187">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C3B13F1">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14:paraId="5317742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D80582E">
            <w:pPr>
              <w:widowControl/>
              <w:spacing w:line="30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2F3E908">
            <w:pPr>
              <w:widowControl/>
              <w:spacing w:line="30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B8F1426">
            <w:pPr>
              <w:widowControl/>
              <w:spacing w:line="30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398D6A6">
            <w:pPr>
              <w:widowControl/>
              <w:spacing w:line="300" w:lineRule="exact"/>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1B407B8">
            <w:pPr>
              <w:widowControl/>
              <w:spacing w:line="300" w:lineRule="exact"/>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6E00406">
            <w:pPr>
              <w:jc w:val="center"/>
              <w:rPr>
                <w:rFonts w:hint="default" w:asciiTheme="minorEastAsia" w:hAnsiTheme="minorEastAsia" w:eastAsiaTheme="minorEastAsia" w:cstheme="minorEastAsia"/>
                <w:color w:val="000000"/>
                <w:sz w:val="24"/>
              </w:rPr>
            </w:pPr>
          </w:p>
        </w:tc>
      </w:tr>
      <w:tr w14:paraId="5F207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0BCDC0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235BB96">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3A082E6">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02B0AFD">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0B856D5">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B6BF3F3">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DE1C3C3">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02AE38B">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97C30D2">
            <w:pPr>
              <w:jc w:val="center"/>
              <w:rPr>
                <w:rFonts w:hint="default" w:asciiTheme="minorEastAsia" w:hAnsiTheme="minorEastAsia" w:eastAsiaTheme="minorEastAsia" w:cstheme="minorEastAsia"/>
                <w:color w:val="000000"/>
                <w:sz w:val="24"/>
              </w:rPr>
            </w:pPr>
          </w:p>
        </w:tc>
      </w:tr>
      <w:tr w14:paraId="3BE35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3F49FA2">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A16A1FF">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14:paraId="319B6F09">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FB5D84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2C6CAD2">
            <w:pPr>
              <w:spacing w:beforeLines="0" w:afterLines="0"/>
              <w:jc w:val="center"/>
              <w:rPr>
                <w:rFonts w:hint="default"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就餐</w:t>
            </w:r>
            <w:r>
              <w:rPr>
                <w:rFonts w:hint="eastAsia" w:asciiTheme="minorEastAsia" w:hAnsiTheme="minorEastAsia" w:eastAsiaTheme="minorEastAsia" w:cstheme="minorEastAsia"/>
                <w:color w:val="000000"/>
                <w:sz w:val="22"/>
                <w:szCs w:val="22"/>
                <w:lang w:eastAsia="zh-CN"/>
              </w:rPr>
              <w:t>人数</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568A35">
            <w:pPr>
              <w:spacing w:beforeLines="0" w:afterLines="0"/>
              <w:jc w:val="center"/>
              <w:rPr>
                <w:rFonts w:hint="default" w:asciiTheme="minorEastAsia" w:hAnsiTheme="minorEastAsia" w:eastAsiaTheme="minorEastAsia" w:cstheme="minorEastAsia"/>
                <w:color w:val="000000" w:themeColor="text1"/>
                <w:sz w:val="20"/>
                <w:szCs w:val="20"/>
                <w14:textFill>
                  <w14:solidFill>
                    <w14:schemeClr w14:val="tx1"/>
                  </w14:solidFill>
                </w14:textFill>
              </w:rPr>
            </w:pPr>
            <w:r>
              <w:rPr>
                <w:rFonts w:ascii="仿宋_GB2312"/>
                <w:kern w:val="0"/>
                <w:sz w:val="22"/>
                <w:szCs w:val="22"/>
              </w:rPr>
              <w:t>≥</w:t>
            </w:r>
            <w:r>
              <w:rPr>
                <w:rFonts w:hint="eastAsia" w:ascii="仿宋_GB2312" w:eastAsia="宋体"/>
                <w:kern w:val="0"/>
                <w:sz w:val="22"/>
                <w:szCs w:val="22"/>
                <w:lang w:val="en-US" w:eastAsia="zh-CN"/>
              </w:rPr>
              <w:t>30</w:t>
            </w:r>
            <w:r>
              <w:rPr>
                <w:rFonts w:hint="eastAsia" w:asciiTheme="minorEastAsia" w:hAnsiTheme="minorEastAsia" w:eastAsiaTheme="minorEastAsia" w:cstheme="minorEastAsia"/>
                <w:color w:val="000000"/>
                <w:sz w:val="22"/>
                <w:szCs w:val="22"/>
                <w:lang w:val="en-US" w:eastAsia="zh-CN"/>
              </w:rPr>
              <w:t>人</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91B7BAF">
            <w:pPr>
              <w:spacing w:beforeLines="0" w:afterLines="0"/>
              <w:jc w:val="center"/>
              <w:rPr>
                <w:rFonts w:hint="default" w:asciiTheme="minorEastAsia" w:hAnsiTheme="minorEastAsia" w:eastAsiaTheme="minorEastAsia" w:cstheme="minorEastAsia"/>
                <w:color w:val="000000" w:themeColor="text1"/>
                <w:sz w:val="20"/>
                <w:szCs w:val="20"/>
                <w14:textFill>
                  <w14:solidFill>
                    <w14:schemeClr w14:val="tx1"/>
                  </w14:solidFill>
                </w14:textFill>
              </w:rPr>
            </w:pPr>
            <w:r>
              <w:rPr>
                <w:rFonts w:ascii="仿宋_GB2312"/>
                <w:kern w:val="0"/>
                <w:sz w:val="22"/>
                <w:szCs w:val="22"/>
              </w:rPr>
              <w:t>≥</w:t>
            </w:r>
            <w:r>
              <w:rPr>
                <w:rFonts w:hint="eastAsia" w:ascii="仿宋_GB2312" w:eastAsia="宋体"/>
                <w:kern w:val="0"/>
                <w:sz w:val="22"/>
                <w:szCs w:val="22"/>
                <w:lang w:val="en-US" w:eastAsia="zh-CN"/>
              </w:rPr>
              <w:t>26</w:t>
            </w:r>
            <w:r>
              <w:rPr>
                <w:rFonts w:hint="eastAsia" w:asciiTheme="minorEastAsia" w:hAnsiTheme="minorEastAsia" w:eastAsiaTheme="minorEastAsia" w:cstheme="minorEastAsia"/>
                <w:color w:val="000000"/>
                <w:sz w:val="22"/>
                <w:szCs w:val="22"/>
                <w:lang w:val="en-US" w:eastAsia="zh-CN"/>
              </w:rPr>
              <w:t>人</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1888DA7">
            <w:pPr>
              <w:widowControl/>
              <w:spacing w:line="300" w:lineRule="exact"/>
              <w:jc w:val="center"/>
              <w:rPr>
                <w:rFonts w:hint="default" w:asciiTheme="minorEastAsia" w:hAnsiTheme="minorEastAsia" w:eastAsiaTheme="minorEastAsia" w:cstheme="minorEastAsia"/>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kern w:val="0"/>
                <w:sz w:val="20"/>
                <w:szCs w:val="20"/>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AE4E2BE">
            <w:pPr>
              <w:widowControl/>
              <w:spacing w:line="300" w:lineRule="exact"/>
              <w:jc w:val="center"/>
              <w:rPr>
                <w:rFonts w:hint="default" w:asciiTheme="minorEastAsia" w:hAnsiTheme="minorEastAsia" w:eastAsiaTheme="minorEastAsia" w:cstheme="minorEastAsia"/>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kern w:val="0"/>
                <w:sz w:val="20"/>
                <w:szCs w:val="20"/>
                <w14:textFill>
                  <w14:solidFill>
                    <w14:schemeClr w14:val="tx1"/>
                  </w14:solidFill>
                </w14:textFill>
              </w:rPr>
              <w:t>12</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AC49C85">
            <w:pPr>
              <w:jc w:val="center"/>
              <w:rPr>
                <w:rFonts w:hint="default" w:asciiTheme="minorEastAsia" w:hAnsiTheme="minorEastAsia" w:eastAsiaTheme="minorEastAsia" w:cstheme="minorEastAsia"/>
                <w:color w:val="000000"/>
                <w:sz w:val="24"/>
              </w:rPr>
            </w:pPr>
          </w:p>
        </w:tc>
      </w:tr>
      <w:tr w14:paraId="772BE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263257A">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2DA3E50">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2759120">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08C2C2D1">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920A15B">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8B17A95">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18E41C80">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36B38039">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23CB974">
            <w:pPr>
              <w:jc w:val="center"/>
              <w:rPr>
                <w:rFonts w:hint="default" w:asciiTheme="minorEastAsia" w:hAnsiTheme="minorEastAsia" w:eastAsiaTheme="minorEastAsia" w:cstheme="minorEastAsia"/>
                <w:color w:val="000000"/>
                <w:sz w:val="24"/>
              </w:rPr>
            </w:pPr>
          </w:p>
        </w:tc>
      </w:tr>
      <w:tr w14:paraId="7E123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BF9ADB">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2571B76">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723E73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FCD13EF">
            <w:pPr>
              <w:widowControl/>
              <w:spacing w:line="30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验收合格率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714736">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CCEEBE0">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EE9F873">
            <w:pPr>
              <w:widowControl/>
              <w:spacing w:line="300" w:lineRule="exact"/>
              <w:ind w:firstLine="210" w:firstLineChars="100"/>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DA10DA2">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C20972B">
            <w:pPr>
              <w:jc w:val="center"/>
              <w:rPr>
                <w:rFonts w:hint="default" w:asciiTheme="minorEastAsia" w:hAnsiTheme="minorEastAsia" w:eastAsiaTheme="minorEastAsia" w:cstheme="minorEastAsia"/>
                <w:color w:val="000000"/>
                <w:sz w:val="24"/>
              </w:rPr>
            </w:pPr>
          </w:p>
        </w:tc>
      </w:tr>
      <w:tr w14:paraId="36BD7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DB99CA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48DDC6">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B65D25A">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508A3F5">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FA4D89">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86F7E3B">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0BD2DAC">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8D82E7A">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8B806DD">
            <w:pPr>
              <w:jc w:val="center"/>
              <w:rPr>
                <w:rFonts w:hint="default" w:asciiTheme="minorEastAsia" w:hAnsiTheme="minorEastAsia" w:eastAsiaTheme="minorEastAsia" w:cstheme="minorEastAsia"/>
                <w:color w:val="000000"/>
                <w:sz w:val="24"/>
              </w:rPr>
            </w:pPr>
          </w:p>
        </w:tc>
      </w:tr>
      <w:tr w14:paraId="0ED8E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C91E70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28F6FB2">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B464D8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9DD78B6">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5D90DA3">
            <w:pPr>
              <w:widowControl/>
              <w:spacing w:line="30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2024.1.1-2024.12.31</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24AC89B">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2024.1.1-2024.12.31</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7D6393A">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A556F95">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5D0D478">
            <w:pPr>
              <w:jc w:val="center"/>
              <w:rPr>
                <w:rFonts w:hint="default" w:asciiTheme="minorEastAsia" w:hAnsiTheme="minorEastAsia" w:eastAsiaTheme="minorEastAsia" w:cstheme="minorEastAsia"/>
                <w:color w:val="000000"/>
                <w:sz w:val="24"/>
              </w:rPr>
            </w:pPr>
          </w:p>
        </w:tc>
      </w:tr>
      <w:tr w14:paraId="1EC9E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EF9426A">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75807A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C767DEA">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0F2CF91">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AF3F0DF">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B26666A">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486A9AF">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F71362B">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63C3C26">
            <w:pPr>
              <w:jc w:val="center"/>
              <w:rPr>
                <w:rFonts w:hint="default" w:asciiTheme="minorEastAsia" w:hAnsiTheme="minorEastAsia" w:eastAsiaTheme="minorEastAsia" w:cstheme="minorEastAsia"/>
                <w:color w:val="000000"/>
                <w:sz w:val="24"/>
              </w:rPr>
            </w:pPr>
          </w:p>
        </w:tc>
      </w:tr>
      <w:tr w14:paraId="4F107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C5041D7">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54B49B3">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14:paraId="2199AB9E">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2E1AFFD">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14:paraId="513247B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FA59196">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4B80542">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1EA8157">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280D08C">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F2C959E">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C58A74A">
            <w:pPr>
              <w:jc w:val="center"/>
              <w:rPr>
                <w:rFonts w:hint="default" w:asciiTheme="minorEastAsia" w:hAnsiTheme="minorEastAsia" w:eastAsiaTheme="minorEastAsia" w:cstheme="minorEastAsia"/>
                <w:color w:val="000000"/>
                <w:sz w:val="24"/>
              </w:rPr>
            </w:pPr>
          </w:p>
        </w:tc>
      </w:tr>
      <w:tr w14:paraId="27108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A3C15B1">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A365021">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BBFE55C">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A391F83">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CD97740">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45B45A0">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577D1FB">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E2C29DA">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AD1FB42">
            <w:pPr>
              <w:jc w:val="center"/>
              <w:rPr>
                <w:rFonts w:hint="default" w:asciiTheme="minorEastAsia" w:hAnsiTheme="minorEastAsia" w:eastAsiaTheme="minorEastAsia" w:cstheme="minorEastAsia"/>
                <w:color w:val="000000"/>
                <w:sz w:val="24"/>
              </w:rPr>
            </w:pPr>
          </w:p>
        </w:tc>
      </w:tr>
      <w:tr w14:paraId="38E54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455425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D10D3AB">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63AFE0E">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14:paraId="5AA9D7A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AC5F8E5">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B5E51ED">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256BA76">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DF96329">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6810619">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E1E8DE8">
            <w:pPr>
              <w:jc w:val="center"/>
              <w:rPr>
                <w:rFonts w:hint="default" w:asciiTheme="minorEastAsia" w:hAnsiTheme="minorEastAsia" w:eastAsiaTheme="minorEastAsia" w:cstheme="minorEastAsia"/>
                <w:color w:val="000000"/>
                <w:sz w:val="24"/>
              </w:rPr>
            </w:pPr>
          </w:p>
        </w:tc>
      </w:tr>
      <w:tr w14:paraId="1CD4A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412355D">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774E37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A6382DD">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32ACA9C">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60E42C5">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277C836">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37B2BF4">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94B1306">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8710D8D">
            <w:pPr>
              <w:jc w:val="center"/>
              <w:rPr>
                <w:rFonts w:hint="default" w:asciiTheme="minorEastAsia" w:hAnsiTheme="minorEastAsia" w:eastAsiaTheme="minorEastAsia" w:cstheme="minorEastAsia"/>
                <w:color w:val="000000"/>
                <w:sz w:val="24"/>
              </w:rPr>
            </w:pPr>
          </w:p>
        </w:tc>
      </w:tr>
      <w:tr w14:paraId="473B1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AC44E29">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597C616">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ABC48B5">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14:paraId="73CEF91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889226B">
            <w:pPr>
              <w:spacing w:beforeLines="0" w:afterLines="0"/>
              <w:jc w:val="center"/>
              <w:rPr>
                <w:rFonts w:hint="default"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rPr>
              <w:t>促进教育事业发展</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A7B88D8">
            <w:pPr>
              <w:spacing w:beforeLines="0" w:afterLines="0"/>
              <w:jc w:val="center"/>
              <w:rPr>
                <w:rFonts w:hint="default"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97C756A">
            <w:pPr>
              <w:spacing w:beforeLines="0" w:afterLines="0"/>
              <w:jc w:val="center"/>
              <w:rPr>
                <w:rFonts w:hint="default"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7A4D1C4">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73A23A6">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722012E">
            <w:pPr>
              <w:jc w:val="center"/>
              <w:rPr>
                <w:rFonts w:hint="default" w:asciiTheme="minorEastAsia" w:hAnsiTheme="minorEastAsia" w:eastAsiaTheme="minorEastAsia" w:cstheme="minorEastAsia"/>
                <w:color w:val="000000"/>
                <w:sz w:val="24"/>
              </w:rPr>
            </w:pPr>
          </w:p>
        </w:tc>
      </w:tr>
      <w:tr w14:paraId="4FD37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A1DABF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A716EEA">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EB9F254">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0C4779E">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B5F461">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765D7C1">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B5DC5AC">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A27A1A6">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B405F4F">
            <w:pPr>
              <w:jc w:val="center"/>
              <w:rPr>
                <w:rFonts w:hint="default" w:asciiTheme="minorEastAsia" w:hAnsiTheme="minorEastAsia" w:eastAsiaTheme="minorEastAsia" w:cstheme="minorEastAsia"/>
                <w:color w:val="000000"/>
                <w:sz w:val="24"/>
              </w:rPr>
            </w:pPr>
          </w:p>
        </w:tc>
      </w:tr>
      <w:tr w14:paraId="12BE6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B06F122">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1C8B10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14:paraId="3DF90B3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14:paraId="78FFF25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753D79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765F752">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BD1EA09">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6BB74A0">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BA84991">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F79FD1">
            <w:pPr>
              <w:widowControl/>
              <w:spacing w:line="300" w:lineRule="exact"/>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5C94E35">
            <w:pPr>
              <w:jc w:val="center"/>
              <w:rPr>
                <w:rFonts w:hint="default" w:asciiTheme="minorEastAsia" w:hAnsiTheme="minorEastAsia" w:eastAsiaTheme="minorEastAsia" w:cstheme="minorEastAsia"/>
                <w:color w:val="000000"/>
                <w:sz w:val="24"/>
              </w:rPr>
            </w:pPr>
          </w:p>
        </w:tc>
      </w:tr>
      <w:tr w14:paraId="2229F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AEE87D6">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9CD828B">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7439B2B">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57F9A8B">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E221819">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19CA7DD">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8B0CDDF">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6FB32B3">
            <w:pPr>
              <w:jc w:val="center"/>
              <w:rPr>
                <w:rFonts w:hint="default" w:asciiTheme="minorEastAsia" w:hAnsiTheme="minorEastAsia" w:eastAsiaTheme="minorEastAsia" w:cstheme="minorEastAsia"/>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06690FB">
            <w:pPr>
              <w:jc w:val="center"/>
              <w:rPr>
                <w:rFonts w:hint="default" w:asciiTheme="minorEastAsia" w:hAnsiTheme="minorEastAsia" w:eastAsiaTheme="minorEastAsia" w:cstheme="minorEastAsia"/>
                <w:color w:val="000000"/>
                <w:sz w:val="24"/>
              </w:rPr>
            </w:pPr>
          </w:p>
        </w:tc>
      </w:tr>
      <w:tr w14:paraId="04F27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22A3AE42">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14:paraId="2350C1C4">
            <w:pPr>
              <w:jc w:val="center"/>
              <w:rPr>
                <w:rFonts w:hint="default"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14:paraId="7C4D6932">
            <w:pPr>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9</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7</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14:paraId="49C3C738">
            <w:pPr>
              <w:jc w:val="center"/>
              <w:rPr>
                <w:rFonts w:hint="default" w:asciiTheme="minorEastAsia" w:hAnsiTheme="minorEastAsia" w:eastAsiaTheme="minorEastAsia" w:cstheme="minorEastAsia"/>
                <w:color w:val="000000"/>
                <w:sz w:val="24"/>
              </w:rPr>
            </w:pPr>
          </w:p>
        </w:tc>
      </w:tr>
    </w:tbl>
    <w:p w14:paraId="5BDB03A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0B50472D">
      <w:pPr>
        <w:jc w:val="center"/>
        <w:rPr>
          <w:rFonts w:hint="default" w:asciiTheme="minorEastAsia" w:hAnsiTheme="minorEastAsia" w:eastAsiaTheme="minorEastAsia" w:cstheme="minorEastAsia"/>
          <w:sz w:val="24"/>
        </w:rPr>
      </w:pPr>
    </w:p>
    <w:p w14:paraId="4B96FF39">
      <w:pPr>
        <w:spacing w:line="320" w:lineRule="atLeast"/>
        <w:jc w:val="center"/>
        <w:rPr>
          <w:rFonts w:hint="default" w:ascii="宋体" w:hAnsi="宋体" w:eastAsia="宋体" w:cstheme="minorEastAsia"/>
          <w:color w:val="000000" w:themeColor="text1"/>
          <w14:textFill>
            <w14:solidFill>
              <w14:schemeClr w14:val="tx1"/>
            </w14:solidFill>
          </w14:textFill>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p>
    <w:p w14:paraId="4B87F3AE">
      <w:pPr>
        <w:spacing w:line="440" w:lineRule="exact"/>
        <w:jc w:val="center"/>
        <w:outlineLvl w:val="1"/>
        <w:rPr>
          <w:rFonts w:hint="default" w:ascii="方正小标宋简体" w:eastAsia="方正小标宋简体"/>
          <w:sz w:val="44"/>
        </w:rPr>
      </w:pPr>
    </w:p>
    <w:p w14:paraId="224AC0EF">
      <w:pPr>
        <w:spacing w:line="440" w:lineRule="exact"/>
        <w:jc w:val="center"/>
        <w:outlineLvl w:val="1"/>
        <w:rPr>
          <w:rFonts w:hint="default" w:ascii="方正小标宋简体" w:eastAsia="方正小标宋简体"/>
          <w:sz w:val="44"/>
        </w:rPr>
      </w:pPr>
    </w:p>
    <w:p w14:paraId="3F439AD3">
      <w:pPr>
        <w:spacing w:line="440" w:lineRule="exact"/>
        <w:jc w:val="center"/>
        <w:outlineLvl w:val="1"/>
        <w:rPr>
          <w:rFonts w:hint="default" w:ascii="方正小标宋简体" w:eastAsia="方正小标宋简体"/>
          <w:sz w:val="44"/>
        </w:rPr>
      </w:pPr>
    </w:p>
    <w:p w14:paraId="33AD7062">
      <w:pPr>
        <w:spacing w:line="440" w:lineRule="exact"/>
        <w:jc w:val="center"/>
        <w:outlineLvl w:val="1"/>
        <w:rPr>
          <w:rFonts w:hint="default" w:ascii="方正小标宋简体" w:eastAsia="方正小标宋简体"/>
          <w:sz w:val="44"/>
        </w:rPr>
      </w:pPr>
    </w:p>
    <w:p w14:paraId="376BBCA7">
      <w:pPr>
        <w:spacing w:line="440" w:lineRule="exact"/>
        <w:jc w:val="center"/>
        <w:outlineLvl w:val="1"/>
        <w:rPr>
          <w:rFonts w:hint="default" w:ascii="方正小标宋简体" w:eastAsia="方正小标宋简体"/>
          <w:sz w:val="44"/>
        </w:rPr>
      </w:pPr>
    </w:p>
    <w:p w14:paraId="79813573">
      <w:pPr>
        <w:spacing w:line="440" w:lineRule="exact"/>
        <w:jc w:val="center"/>
        <w:outlineLvl w:val="1"/>
        <w:rPr>
          <w:rFonts w:hint="default" w:ascii="方正小标宋简体" w:eastAsia="方正小标宋简体"/>
          <w:sz w:val="44"/>
        </w:rPr>
      </w:pPr>
    </w:p>
    <w:p w14:paraId="16F333A1">
      <w:pPr>
        <w:spacing w:line="440" w:lineRule="exact"/>
        <w:jc w:val="center"/>
        <w:outlineLvl w:val="1"/>
        <w:rPr>
          <w:rFonts w:hint="default" w:ascii="方正小标宋简体" w:eastAsia="方正小标宋简体"/>
          <w:sz w:val="44"/>
        </w:rPr>
      </w:pPr>
    </w:p>
    <w:p w14:paraId="6A7A852B">
      <w:pPr>
        <w:spacing w:line="440" w:lineRule="exact"/>
        <w:jc w:val="center"/>
        <w:outlineLvl w:val="1"/>
        <w:rPr>
          <w:rFonts w:hint="default" w:ascii="方正小标宋简体" w:eastAsia="方正小标宋简体"/>
          <w:sz w:val="44"/>
        </w:rPr>
      </w:pPr>
    </w:p>
    <w:p w14:paraId="64081A51">
      <w:pPr>
        <w:spacing w:line="440" w:lineRule="exact"/>
        <w:jc w:val="center"/>
        <w:outlineLvl w:val="1"/>
        <w:rPr>
          <w:rFonts w:hint="default" w:ascii="方正小标宋简体" w:eastAsia="方正小标宋简体"/>
          <w:sz w:val="44"/>
        </w:rPr>
      </w:pPr>
    </w:p>
    <w:p w14:paraId="13236B02">
      <w:pPr>
        <w:spacing w:line="440" w:lineRule="exact"/>
        <w:jc w:val="center"/>
        <w:outlineLvl w:val="1"/>
        <w:rPr>
          <w:rFonts w:hint="default" w:ascii="方正小标宋简体" w:eastAsia="方正小标宋简体"/>
          <w:sz w:val="44"/>
        </w:rPr>
      </w:pPr>
    </w:p>
    <w:p w14:paraId="35A18015">
      <w:pPr>
        <w:spacing w:line="440" w:lineRule="exact"/>
        <w:jc w:val="center"/>
        <w:outlineLvl w:val="1"/>
        <w:rPr>
          <w:rFonts w:hint="default" w:ascii="方正小标宋简体" w:eastAsia="方正小标宋简体"/>
          <w:sz w:val="44"/>
        </w:rPr>
      </w:pPr>
    </w:p>
    <w:p w14:paraId="5EA3B065">
      <w:pPr>
        <w:spacing w:line="440" w:lineRule="exact"/>
        <w:jc w:val="center"/>
        <w:outlineLvl w:val="1"/>
        <w:rPr>
          <w:rFonts w:hint="default" w:ascii="方正小标宋简体" w:eastAsia="方正小标宋简体"/>
          <w:sz w:val="44"/>
        </w:rPr>
      </w:pPr>
    </w:p>
    <w:p w14:paraId="5DB7A6EF">
      <w:pPr>
        <w:spacing w:line="440" w:lineRule="exact"/>
        <w:jc w:val="center"/>
        <w:outlineLvl w:val="1"/>
        <w:rPr>
          <w:rFonts w:hint="default" w:ascii="方正小标宋简体" w:eastAsia="方正小标宋简体"/>
          <w:sz w:val="44"/>
        </w:rPr>
      </w:pPr>
    </w:p>
    <w:p w14:paraId="2B293964">
      <w:pPr>
        <w:spacing w:line="440" w:lineRule="exact"/>
        <w:jc w:val="center"/>
        <w:outlineLvl w:val="1"/>
        <w:rPr>
          <w:rFonts w:hint="default" w:ascii="方正小标宋简体" w:eastAsia="方正小标宋简体"/>
          <w:sz w:val="44"/>
        </w:rPr>
      </w:pPr>
    </w:p>
    <w:p w14:paraId="61BD170B">
      <w:pPr>
        <w:spacing w:line="440" w:lineRule="exact"/>
        <w:jc w:val="center"/>
        <w:outlineLvl w:val="1"/>
        <w:rPr>
          <w:rFonts w:hint="default" w:ascii="方正小标宋简体" w:eastAsia="方正小标宋简体"/>
          <w:sz w:val="44"/>
        </w:rPr>
      </w:pPr>
    </w:p>
    <w:p w14:paraId="3A1572A8">
      <w:pPr>
        <w:spacing w:line="440" w:lineRule="exact"/>
        <w:jc w:val="center"/>
        <w:outlineLvl w:val="1"/>
        <w:rPr>
          <w:rFonts w:hint="default" w:ascii="方正小标宋简体" w:eastAsia="方正小标宋简体"/>
          <w:sz w:val="44"/>
        </w:rPr>
      </w:pPr>
    </w:p>
    <w:p w14:paraId="1BB428DF">
      <w:pPr>
        <w:spacing w:line="440" w:lineRule="exact"/>
        <w:jc w:val="center"/>
        <w:outlineLvl w:val="1"/>
        <w:rPr>
          <w:rFonts w:hint="default" w:ascii="方正小标宋简体" w:eastAsia="方正小标宋简体"/>
          <w:sz w:val="44"/>
        </w:rPr>
      </w:pPr>
    </w:p>
    <w:p w14:paraId="2B2F4E09">
      <w:pPr>
        <w:spacing w:line="440" w:lineRule="exact"/>
        <w:jc w:val="center"/>
        <w:outlineLvl w:val="1"/>
        <w:rPr>
          <w:rFonts w:hint="default" w:ascii="方正小标宋简体" w:eastAsia="方正小标宋简体"/>
          <w:sz w:val="44"/>
        </w:rPr>
      </w:pPr>
    </w:p>
    <w:p w14:paraId="6643ABC5">
      <w:pPr>
        <w:spacing w:line="440" w:lineRule="exact"/>
        <w:jc w:val="center"/>
        <w:outlineLvl w:val="1"/>
        <w:rPr>
          <w:rFonts w:hint="default" w:ascii="方正小标宋简体" w:eastAsia="方正小标宋简体"/>
          <w:sz w:val="44"/>
        </w:rPr>
      </w:pPr>
    </w:p>
    <w:p w14:paraId="6F277403">
      <w:pPr>
        <w:spacing w:line="440" w:lineRule="exact"/>
        <w:jc w:val="both"/>
        <w:outlineLvl w:val="1"/>
        <w:rPr>
          <w:rFonts w:hint="default" w:ascii="方正小标宋简体" w:eastAsia="方正小标宋简体"/>
          <w:sz w:val="44"/>
        </w:rPr>
      </w:pPr>
    </w:p>
    <w:p w14:paraId="41DAC09A">
      <w:pPr>
        <w:spacing w:line="440" w:lineRule="exact"/>
        <w:jc w:val="center"/>
        <w:outlineLvl w:val="1"/>
        <w:rPr>
          <w:rFonts w:hint="default" w:ascii="方正小标宋简体" w:eastAsia="方正小标宋简体"/>
          <w:sz w:val="44"/>
        </w:rPr>
      </w:pPr>
    </w:p>
    <w:p w14:paraId="4199BEFF">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5B56F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0B53B71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49531D1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406523A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幼儿园礼堂翻新改造</w:t>
            </w:r>
          </w:p>
        </w:tc>
      </w:tr>
      <w:tr w14:paraId="42F43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42A35C9B">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4FB50E4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568F909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7.5553万元</w:t>
            </w:r>
          </w:p>
        </w:tc>
      </w:tr>
      <w:tr w14:paraId="361FC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2099C620">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2BA14F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56074C27">
            <w:pPr>
              <w:jc w:val="center"/>
              <w:rPr>
                <w:rFonts w:hint="default" w:asciiTheme="minorEastAsia" w:hAnsiTheme="minorEastAsia" w:eastAsiaTheme="minorEastAsia" w:cstheme="minorEastAsia"/>
                <w:sz w:val="24"/>
              </w:rPr>
            </w:pPr>
            <w:r>
              <w:rPr>
                <w:rFonts w:ascii="宋体" w:hAnsi="宋体" w:eastAsia="宋体" w:cstheme="minorEastAsia"/>
                <w:color w:val="000000" w:themeColor="text1"/>
                <w:sz w:val="24"/>
                <w14:textFill>
                  <w14:solidFill>
                    <w14:schemeClr w14:val="tx1"/>
                  </w14:solidFill>
                </w14:textFill>
              </w:rPr>
              <w:t>双牌县教育局</w:t>
            </w:r>
          </w:p>
        </w:tc>
      </w:tr>
      <w:tr w14:paraId="70E9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3542BB15">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1D7DA9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0C88FD5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幼儿园食堂改造及老旧设备更换</w:t>
            </w:r>
          </w:p>
        </w:tc>
      </w:tr>
      <w:tr w14:paraId="6D46E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1E0EF89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3F51969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281BB89E">
            <w:pPr>
              <w:jc w:val="center"/>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项目共支出7</w:t>
            </w:r>
            <w:r>
              <w:rPr>
                <w:rFonts w:hint="eastAsia" w:asciiTheme="minorEastAsia" w:hAnsiTheme="minorEastAsia" w:eastAsiaTheme="minorEastAsia" w:cstheme="minorEastAsia"/>
                <w:sz w:val="24"/>
                <w:lang w:val="en-US" w:eastAsia="zh-CN"/>
              </w:rPr>
              <w:t>.5553</w:t>
            </w:r>
            <w:r>
              <w:rPr>
                <w:rFonts w:asciiTheme="minorEastAsia" w:hAnsiTheme="minorEastAsia" w:eastAsiaTheme="minorEastAsia" w:cstheme="minorEastAsia"/>
                <w:sz w:val="24"/>
              </w:rPr>
              <w:t>万元</w:t>
            </w:r>
          </w:p>
        </w:tc>
      </w:tr>
      <w:tr w14:paraId="5F18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57645257">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756A6E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05E44BEB">
            <w:pPr>
              <w:jc w:val="center"/>
              <w:rPr>
                <w:rFonts w:hint="default" w:ascii="宋体" w:hAnsi="宋体" w:eastAsia="宋体" w:cstheme="minorEastAsia"/>
                <w:color w:val="000000" w:themeColor="text1"/>
                <w:sz w:val="24"/>
                <w14:textFill>
                  <w14:solidFill>
                    <w14:schemeClr w14:val="tx1"/>
                  </w14:solidFill>
                </w14:textFill>
              </w:rPr>
            </w:pPr>
          </w:p>
          <w:p w14:paraId="0E5FFD06">
            <w:pPr>
              <w:jc w:val="center"/>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项目已完工，合格率100%</w:t>
            </w:r>
          </w:p>
        </w:tc>
      </w:tr>
      <w:tr w14:paraId="4AB78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1A9CC29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2AD57A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6D994208">
            <w:pPr>
              <w:jc w:val="left"/>
              <w:rPr>
                <w:rFonts w:hint="default" w:asciiTheme="minorEastAsia" w:hAnsiTheme="minorEastAsia" w:eastAsiaTheme="minorEastAsia" w:cstheme="minorEastAsia"/>
                <w:sz w:val="24"/>
              </w:rPr>
            </w:pPr>
          </w:p>
          <w:p w14:paraId="04C184CC">
            <w:pPr>
              <w:ind w:firstLine="480" w:firstLineChars="200"/>
              <w:jc w:val="left"/>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制度执行总体较为有效，仍需进一步强化；资金使用管理需进一步加强。</w:t>
            </w:r>
          </w:p>
        </w:tc>
      </w:tr>
      <w:tr w14:paraId="0E531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2EDA05AC">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2E73651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59C71082">
            <w:pPr>
              <w:ind w:firstLine="480" w:firstLineChars="200"/>
              <w:jc w:val="left"/>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加强财务管理，严格财务审核。在费用报账支付时，按照预算规定的费用项目和用途进行资金使用审核、列报支付、财务核算，杜绝超支现象的发生。</w:t>
            </w:r>
          </w:p>
        </w:tc>
      </w:tr>
      <w:tr w14:paraId="594B6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14:paraId="074732B1">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50FA6A2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14:paraId="62A9F2D5">
            <w:pPr>
              <w:jc w:val="center"/>
              <w:rPr>
                <w:rFonts w:hint="default" w:ascii="宋体" w:hAnsi="宋体" w:eastAsia="宋体" w:cstheme="minorEastAsia"/>
                <w:color w:val="000000" w:themeColor="text1"/>
                <w:sz w:val="24"/>
                <w14:textFill>
                  <w14:solidFill>
                    <w14:schemeClr w14:val="tx1"/>
                  </w14:solidFill>
                </w14:textFill>
              </w:rPr>
            </w:pPr>
          </w:p>
          <w:p w14:paraId="065913D6">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无</w:t>
            </w:r>
          </w:p>
          <w:p w14:paraId="7E9AEA60">
            <w:pPr>
              <w:jc w:val="center"/>
              <w:rPr>
                <w:rFonts w:hint="default" w:ascii="宋体" w:hAnsi="宋体" w:eastAsia="宋体" w:cstheme="minorEastAsia"/>
                <w:color w:val="000000" w:themeColor="text1"/>
                <w:sz w:val="24"/>
                <w14:textFill>
                  <w14:solidFill>
                    <w14:schemeClr w14:val="tx1"/>
                  </w14:solidFill>
                </w14:textFill>
              </w:rPr>
            </w:pPr>
          </w:p>
        </w:tc>
      </w:tr>
    </w:tbl>
    <w:p w14:paraId="504D7015">
      <w:pPr>
        <w:spacing w:line="32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17705CB8">
      <w:pPr>
        <w:spacing w:line="320" w:lineRule="atLeast"/>
        <w:jc w:val="center"/>
        <w:rPr>
          <w:rFonts w:hint="default" w:ascii="宋体" w:hAnsi="宋体" w:eastAsia="宋体" w:cstheme="minorEastAsia"/>
          <w:color w:val="000000" w:themeColor="text1"/>
          <w14:textFill>
            <w14:solidFill>
              <w14:schemeClr w14:val="tx1"/>
            </w14:solidFill>
          </w14:textFill>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p>
    <w:p w14:paraId="0C96FD68">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14:paraId="3F6F80F2">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6B5BA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14:paraId="24C63935">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14:paraId="5DDEAA11">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1AC661D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幼儿园礼堂翻新改造</w:t>
            </w:r>
          </w:p>
        </w:tc>
      </w:tr>
      <w:tr w14:paraId="2310C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14:paraId="61D308C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4E6DA47">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68A78FD">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2D736E59">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尚仁里中心幼儿园</w:t>
            </w:r>
          </w:p>
        </w:tc>
      </w:tr>
      <w:tr w14:paraId="1D80A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9E1D32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14:paraId="087FFCC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BBC41E7">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B2454B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14:paraId="753351A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A50F93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14:paraId="6331945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A041FA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14:paraId="37B0B7C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426088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6ABF52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D854BD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14:paraId="0A2AB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D4DDD38">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D3BBC6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0CB773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7.5553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F43C1C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7.5553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61BF5E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7.5553</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BFF20D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6FC7EB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0D3905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r>
      <w:tr w14:paraId="53C71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7A79E85">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0B823A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B7C765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7.5553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EE37CF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7.5553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F9678B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7.5553</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3EB149D">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F7DA6F5">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1429D4D">
            <w:pPr>
              <w:jc w:val="center"/>
              <w:rPr>
                <w:rFonts w:hint="default" w:asciiTheme="minorEastAsia" w:hAnsiTheme="minorEastAsia" w:eastAsiaTheme="minorEastAsia" w:cstheme="minorEastAsia"/>
                <w:color w:val="000000"/>
                <w:sz w:val="24"/>
              </w:rPr>
            </w:pPr>
          </w:p>
        </w:tc>
      </w:tr>
      <w:tr w14:paraId="6E75C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7096A60">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1BE19CF">
            <w:pPr>
              <w:ind w:firstLine="720" w:firstLineChars="3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9DC6FAE">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BF42C55">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EA7770C">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791584F2">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11DA816">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3D64CFB">
            <w:pPr>
              <w:jc w:val="center"/>
              <w:rPr>
                <w:rFonts w:hint="default" w:asciiTheme="minorEastAsia" w:hAnsiTheme="minorEastAsia" w:eastAsiaTheme="minorEastAsia" w:cstheme="minorEastAsia"/>
                <w:color w:val="000000"/>
                <w:sz w:val="24"/>
              </w:rPr>
            </w:pPr>
          </w:p>
        </w:tc>
      </w:tr>
      <w:tr w14:paraId="21E9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924FF4F">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1A75AEC">
            <w:pPr>
              <w:ind w:firstLine="720" w:firstLineChars="3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5449AF8">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2115FDC">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1360FB9">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A7E6767">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6BF3E39">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4201FA2">
            <w:pPr>
              <w:jc w:val="center"/>
              <w:rPr>
                <w:rFonts w:hint="default" w:asciiTheme="minorEastAsia" w:hAnsiTheme="minorEastAsia" w:eastAsiaTheme="minorEastAsia" w:cstheme="minorEastAsia"/>
                <w:color w:val="000000"/>
                <w:sz w:val="24"/>
              </w:rPr>
            </w:pPr>
          </w:p>
        </w:tc>
      </w:tr>
      <w:tr w14:paraId="373C2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9F00C6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D691CB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6D98868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14:paraId="3F135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91F16B0">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08E0F7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完成礼堂翻新改造</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010B2C9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实际付款7.5553万元</w:t>
            </w:r>
          </w:p>
        </w:tc>
      </w:tr>
      <w:tr w14:paraId="35844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569CFD1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14:paraId="5A55C4C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14:paraId="27E7849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14:paraId="1A27E30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074EBF0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79DEA26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FFA8C9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54E315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14:paraId="416C87A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81D6FD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14:paraId="549D5B5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4CB308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F925AA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3745F9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14:paraId="6816F01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14:paraId="326CC72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14:paraId="7AA08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A0C17A2">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CBAC2A3">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14:paraId="69A86838">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FBFA455">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14:paraId="48223BEC">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846BA87">
            <w:pPr>
              <w:widowControl/>
              <w:spacing w:line="300" w:lineRule="exact"/>
              <w:jc w:val="center"/>
              <w:rPr>
                <w:rFonts w:hint="default"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执行金额</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B20270C">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7.5553万元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E298964">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7.5553万元</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810E21">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0E6759">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620673B">
            <w:pPr>
              <w:jc w:val="center"/>
              <w:rPr>
                <w:rFonts w:hint="default" w:asciiTheme="minorEastAsia" w:hAnsiTheme="minorEastAsia" w:eastAsiaTheme="minorEastAsia" w:cstheme="minorEastAsia"/>
                <w:color w:val="000000"/>
                <w:sz w:val="24"/>
              </w:rPr>
            </w:pPr>
          </w:p>
        </w:tc>
      </w:tr>
      <w:tr w14:paraId="3E437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4FB92EB">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FA8E78A">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FA65B9A">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2967F8D">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9FAF7A5">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5134095">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173070D">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DDC4F6">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AF4ABE4">
            <w:pPr>
              <w:jc w:val="center"/>
              <w:rPr>
                <w:rFonts w:hint="default" w:asciiTheme="minorEastAsia" w:hAnsiTheme="minorEastAsia" w:eastAsiaTheme="minorEastAsia" w:cstheme="minorEastAsia"/>
                <w:color w:val="000000"/>
                <w:sz w:val="24"/>
              </w:rPr>
            </w:pPr>
          </w:p>
        </w:tc>
      </w:tr>
      <w:tr w14:paraId="7DE8A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CEE55F1">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61A2D56">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04487BF">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14:paraId="731B421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FA022C6">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改善校园环境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00C1B7C">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74F4FC1">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728479C">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42B97E0">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1B28705">
            <w:pPr>
              <w:jc w:val="center"/>
              <w:rPr>
                <w:rFonts w:hint="default" w:asciiTheme="minorEastAsia" w:hAnsiTheme="minorEastAsia" w:eastAsiaTheme="minorEastAsia" w:cstheme="minorEastAsia"/>
                <w:color w:val="000000"/>
                <w:sz w:val="24"/>
              </w:rPr>
            </w:pPr>
          </w:p>
        </w:tc>
      </w:tr>
      <w:tr w14:paraId="152B7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A08EB77">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155AD68">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C0B3EB6">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322439F">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71C8329">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A7533AF">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A54FDB3">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B359BA3">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ACE73EE">
            <w:pPr>
              <w:jc w:val="center"/>
              <w:rPr>
                <w:rFonts w:hint="default" w:asciiTheme="minorEastAsia" w:hAnsiTheme="minorEastAsia" w:eastAsiaTheme="minorEastAsia" w:cstheme="minorEastAsia"/>
                <w:color w:val="000000"/>
                <w:sz w:val="24"/>
              </w:rPr>
            </w:pPr>
          </w:p>
        </w:tc>
      </w:tr>
      <w:tr w14:paraId="1E2B8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AB75696">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2442810">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CF1BFE2">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14:paraId="0736BA0C">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A925913">
            <w:pPr>
              <w:spacing w:beforeLines="0" w:afterLines="0"/>
              <w:jc w:val="left"/>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rPr>
              <w:t>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D281D4B">
            <w:pPr>
              <w:spacing w:beforeLines="0" w:afterLines="0"/>
              <w:jc w:val="left"/>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5DE365B">
            <w:pPr>
              <w:spacing w:beforeLines="0" w:afterLines="0"/>
              <w:jc w:val="left"/>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37DBD91">
            <w:pPr>
              <w:spacing w:beforeLines="0" w:afterLines="0"/>
              <w:jc w:val="left"/>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CBCFB64">
            <w:pPr>
              <w:spacing w:beforeLines="0" w:afterLines="0"/>
              <w:jc w:val="left"/>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CA51B5B">
            <w:pPr>
              <w:jc w:val="center"/>
              <w:rPr>
                <w:rFonts w:hint="default" w:asciiTheme="minorEastAsia" w:hAnsiTheme="minorEastAsia" w:eastAsiaTheme="minorEastAsia" w:cstheme="minorEastAsia"/>
                <w:color w:val="000000"/>
                <w:sz w:val="24"/>
              </w:rPr>
            </w:pPr>
          </w:p>
        </w:tc>
      </w:tr>
      <w:tr w14:paraId="557CA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5BFD29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D331F04">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09AEFA2">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AB67039">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E8EF745">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E0C30B7">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914F059">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23B2541">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FDCEA10">
            <w:pPr>
              <w:jc w:val="center"/>
              <w:rPr>
                <w:rFonts w:hint="default" w:asciiTheme="minorEastAsia" w:hAnsiTheme="minorEastAsia" w:eastAsiaTheme="minorEastAsia" w:cstheme="minorEastAsia"/>
                <w:color w:val="000000"/>
                <w:sz w:val="24"/>
              </w:rPr>
            </w:pPr>
          </w:p>
        </w:tc>
      </w:tr>
      <w:tr w14:paraId="49C38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DCE038B">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7A95A90">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14:paraId="120999FD">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CB6F2D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B53F78A">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幼儿园礼堂翻新改造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DF5E686">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是否按要求完工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F045DBB">
            <w:pPr>
              <w:widowControl/>
              <w:spacing w:line="3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是</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AB53BDE">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5838944">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13</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D7B600A">
            <w:pPr>
              <w:jc w:val="center"/>
              <w:rPr>
                <w:rFonts w:hint="default" w:asciiTheme="minorEastAsia" w:hAnsiTheme="minorEastAsia" w:eastAsiaTheme="minorEastAsia" w:cstheme="minorEastAsia"/>
                <w:color w:val="000000"/>
                <w:sz w:val="24"/>
              </w:rPr>
            </w:pPr>
          </w:p>
        </w:tc>
      </w:tr>
      <w:tr w14:paraId="48245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7FD243F">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1AD9BE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BEC0E7C">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218674B">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24223A8">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2C75C61">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B604FCA">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C8A3487">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AFE9844">
            <w:pPr>
              <w:jc w:val="center"/>
              <w:rPr>
                <w:rFonts w:hint="default" w:asciiTheme="minorEastAsia" w:hAnsiTheme="minorEastAsia" w:eastAsiaTheme="minorEastAsia" w:cstheme="minorEastAsia"/>
                <w:color w:val="000000"/>
                <w:sz w:val="24"/>
              </w:rPr>
            </w:pPr>
          </w:p>
        </w:tc>
      </w:tr>
      <w:tr w14:paraId="4B54F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D2ED22F">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35BE013">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50DCA5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E7857C3">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E3D3A9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A5EFB20">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2E01FBB">
            <w:pPr>
              <w:widowControl/>
              <w:spacing w:line="300" w:lineRule="exact"/>
              <w:ind w:firstLine="210" w:firstLineChars="100"/>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1CA9019">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72149C6">
            <w:pPr>
              <w:jc w:val="center"/>
              <w:rPr>
                <w:rFonts w:hint="default" w:asciiTheme="minorEastAsia" w:hAnsiTheme="minorEastAsia" w:eastAsiaTheme="minorEastAsia" w:cstheme="minorEastAsia"/>
                <w:color w:val="000000"/>
                <w:sz w:val="24"/>
              </w:rPr>
            </w:pPr>
          </w:p>
        </w:tc>
      </w:tr>
      <w:tr w14:paraId="5D061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E650B49">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BDA91C0">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CFB8C91">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ABFAB93">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D4F6FF8">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7E15EB5">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A7557A6">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82BC5C3">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6721BCD">
            <w:pPr>
              <w:jc w:val="center"/>
              <w:rPr>
                <w:rFonts w:hint="default" w:asciiTheme="minorEastAsia" w:hAnsiTheme="minorEastAsia" w:eastAsiaTheme="minorEastAsia" w:cstheme="minorEastAsia"/>
                <w:color w:val="000000"/>
                <w:sz w:val="24"/>
              </w:rPr>
            </w:pPr>
          </w:p>
        </w:tc>
      </w:tr>
      <w:tr w14:paraId="11BBA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1CF701D">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118283B">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F7BDDE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5B7F71D">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95A144D">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2024.1.1-2024.12.31</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AC051F3">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2024.1.1-2024.12.31</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7CBE690">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512C8B7">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4ACB604">
            <w:pPr>
              <w:jc w:val="center"/>
              <w:rPr>
                <w:rFonts w:hint="default" w:asciiTheme="minorEastAsia" w:hAnsiTheme="minorEastAsia" w:eastAsiaTheme="minorEastAsia" w:cstheme="minorEastAsia"/>
                <w:color w:val="000000"/>
                <w:sz w:val="24"/>
              </w:rPr>
            </w:pPr>
          </w:p>
        </w:tc>
      </w:tr>
      <w:tr w14:paraId="592C8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19F087D">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7D14C55">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9E2363D">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A11D211">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360F5F6">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FCDD313">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9B927A">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1AA714B">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57FDCD2">
            <w:pPr>
              <w:jc w:val="center"/>
              <w:rPr>
                <w:rFonts w:hint="default" w:asciiTheme="minorEastAsia" w:hAnsiTheme="minorEastAsia" w:eastAsiaTheme="minorEastAsia" w:cstheme="minorEastAsia"/>
                <w:color w:val="000000"/>
                <w:sz w:val="24"/>
              </w:rPr>
            </w:pPr>
          </w:p>
        </w:tc>
      </w:tr>
      <w:tr w14:paraId="79143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5D1CEB5">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E177679">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14:paraId="4A91F76E">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8D7C714">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14:paraId="089FE1C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FFF522C">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AEB667A">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EBAD086">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1349711">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DF152F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B49D98A">
            <w:pPr>
              <w:jc w:val="center"/>
              <w:rPr>
                <w:rFonts w:hint="default" w:asciiTheme="minorEastAsia" w:hAnsiTheme="minorEastAsia" w:eastAsiaTheme="minorEastAsia" w:cstheme="minorEastAsia"/>
                <w:color w:val="000000"/>
                <w:sz w:val="24"/>
              </w:rPr>
            </w:pPr>
          </w:p>
        </w:tc>
      </w:tr>
      <w:tr w14:paraId="12CE5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6A017DF">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FA53115">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A5461AC">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D7CACB6">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5D7C18B">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9461F2C">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B707296">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EE4AC1">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1E565C0">
            <w:pPr>
              <w:jc w:val="center"/>
              <w:rPr>
                <w:rFonts w:hint="default" w:asciiTheme="minorEastAsia" w:hAnsiTheme="minorEastAsia" w:eastAsiaTheme="minorEastAsia" w:cstheme="minorEastAsia"/>
                <w:color w:val="000000"/>
                <w:sz w:val="24"/>
              </w:rPr>
            </w:pPr>
          </w:p>
        </w:tc>
      </w:tr>
      <w:tr w14:paraId="7C626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9B1459E">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9E2EA14">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FB54BA4">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14:paraId="18FF06BC">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98BBB01">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900D174">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9397354">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9F3F252">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B8798C3">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C65A0EB">
            <w:pPr>
              <w:jc w:val="center"/>
              <w:rPr>
                <w:rFonts w:hint="default" w:asciiTheme="minorEastAsia" w:hAnsiTheme="minorEastAsia" w:eastAsiaTheme="minorEastAsia" w:cstheme="minorEastAsia"/>
                <w:color w:val="000000"/>
                <w:sz w:val="24"/>
              </w:rPr>
            </w:pPr>
          </w:p>
        </w:tc>
      </w:tr>
      <w:tr w14:paraId="20DD4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1E54937">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15F0FAC">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B7EA71D">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AA1CF52">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EF9DD61">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F189C0E">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3386939">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A36F4AE">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1E4D74A">
            <w:pPr>
              <w:jc w:val="center"/>
              <w:rPr>
                <w:rFonts w:hint="default" w:asciiTheme="minorEastAsia" w:hAnsiTheme="minorEastAsia" w:eastAsiaTheme="minorEastAsia" w:cstheme="minorEastAsia"/>
                <w:color w:val="000000"/>
                <w:sz w:val="24"/>
              </w:rPr>
            </w:pPr>
          </w:p>
        </w:tc>
      </w:tr>
      <w:tr w14:paraId="6EA47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9BA698B">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9FA5ED1">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D695A31">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14:paraId="28DB378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82F1CB4">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7879FEB">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49890D0">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E758788">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5A41EB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3856A99">
            <w:pPr>
              <w:jc w:val="center"/>
              <w:rPr>
                <w:rFonts w:hint="default" w:asciiTheme="minorEastAsia" w:hAnsiTheme="minorEastAsia" w:eastAsiaTheme="minorEastAsia" w:cstheme="minorEastAsia"/>
                <w:color w:val="000000"/>
                <w:sz w:val="24"/>
              </w:rPr>
            </w:pPr>
          </w:p>
        </w:tc>
      </w:tr>
      <w:tr w14:paraId="0C1AD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A77BDB8">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6FABE50">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D61DB4">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B66574F">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D3752B6">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E1658EF">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84FFA96">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17909C3">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33287C8">
            <w:pPr>
              <w:jc w:val="center"/>
              <w:rPr>
                <w:rFonts w:hint="default" w:asciiTheme="minorEastAsia" w:hAnsiTheme="minorEastAsia" w:eastAsiaTheme="minorEastAsia" w:cstheme="minorEastAsia"/>
                <w:color w:val="000000"/>
                <w:sz w:val="24"/>
              </w:rPr>
            </w:pPr>
          </w:p>
        </w:tc>
      </w:tr>
      <w:tr w14:paraId="2BA55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4AC61AC">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6DCE7C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14:paraId="0536120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14:paraId="0AD32C8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A8EFE4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FA6941A">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9DB953">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0AB6C2A">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52DB501">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A00F16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E419B90">
            <w:pPr>
              <w:jc w:val="center"/>
              <w:rPr>
                <w:rFonts w:hint="default" w:asciiTheme="minorEastAsia" w:hAnsiTheme="minorEastAsia" w:eastAsiaTheme="minorEastAsia" w:cstheme="minorEastAsia"/>
                <w:color w:val="000000"/>
                <w:sz w:val="24"/>
              </w:rPr>
            </w:pPr>
          </w:p>
        </w:tc>
      </w:tr>
      <w:tr w14:paraId="06D8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D274CFD">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D9A764A">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F716F6D">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5C95D84">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1F0D5B1">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6CD86F9">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F202303">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E9DFF14">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7221436">
            <w:pPr>
              <w:jc w:val="center"/>
              <w:rPr>
                <w:rFonts w:hint="default" w:asciiTheme="minorEastAsia" w:hAnsiTheme="minorEastAsia" w:eastAsiaTheme="minorEastAsia" w:cstheme="minorEastAsia"/>
                <w:color w:val="000000"/>
                <w:sz w:val="24"/>
              </w:rPr>
            </w:pPr>
          </w:p>
        </w:tc>
      </w:tr>
      <w:tr w14:paraId="2D0DC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603BD7B9">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14:paraId="24747116">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14:paraId="0BE079E8">
            <w:pPr>
              <w:jc w:val="center"/>
              <w:rPr>
                <w:rFonts w:hint="eastAsia" w:ascii="宋体" w:hAnsi="宋体" w:eastAsia="宋体" w:cs="宋体"/>
                <w:color w:val="000000" w:themeColor="text1"/>
                <w:szCs w:val="21"/>
                <w:lang w:eastAsia="zh-CN"/>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9</w:t>
            </w:r>
            <w:r>
              <w:rPr>
                <w:rFonts w:hint="eastAsia" w:ascii="宋体" w:hAnsi="宋体" w:eastAsia="宋体" w:cs="宋体"/>
                <w:color w:val="000000" w:themeColor="text1"/>
                <w:szCs w:val="21"/>
                <w:lang w:val="en-US" w:eastAsia="zh-CN"/>
                <w14:textFill>
                  <w14:solidFill>
                    <w14:schemeClr w14:val="tx1"/>
                  </w14:solidFill>
                </w14:textFill>
              </w:rPr>
              <w:t>8</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14:paraId="0EBF2952">
            <w:pPr>
              <w:jc w:val="center"/>
              <w:rPr>
                <w:rFonts w:hint="default" w:asciiTheme="minorEastAsia" w:hAnsiTheme="minorEastAsia" w:eastAsiaTheme="minorEastAsia" w:cstheme="minorEastAsia"/>
                <w:color w:val="000000"/>
                <w:sz w:val="24"/>
              </w:rPr>
            </w:pPr>
          </w:p>
        </w:tc>
      </w:tr>
    </w:tbl>
    <w:p w14:paraId="4288E8D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73520E3F">
      <w:pPr>
        <w:jc w:val="center"/>
        <w:rPr>
          <w:rFonts w:hint="default" w:asciiTheme="minorEastAsia" w:hAnsiTheme="minorEastAsia" w:eastAsiaTheme="minorEastAsia" w:cstheme="minorEastAsia"/>
          <w:sz w:val="24"/>
        </w:rPr>
      </w:pPr>
    </w:p>
    <w:p w14:paraId="2DE2D81A">
      <w:pPr>
        <w:spacing w:line="320" w:lineRule="atLeast"/>
        <w:jc w:val="center"/>
        <w:rPr>
          <w:rFonts w:hint="default" w:ascii="宋体" w:hAnsi="宋体" w:eastAsia="宋体" w:cstheme="minorEastAsia"/>
          <w:color w:val="000000" w:themeColor="text1"/>
          <w14:textFill>
            <w14:solidFill>
              <w14:schemeClr w14:val="tx1"/>
            </w14:solidFill>
          </w14:textFill>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p>
    <w:p w14:paraId="4240E860">
      <w:pPr>
        <w:spacing w:line="440" w:lineRule="exact"/>
        <w:jc w:val="center"/>
        <w:outlineLvl w:val="1"/>
        <w:rPr>
          <w:rFonts w:hint="default" w:ascii="方正小标宋简体" w:eastAsia="方正小标宋简体"/>
          <w:sz w:val="44"/>
        </w:rPr>
      </w:pPr>
    </w:p>
    <w:p w14:paraId="45C20127">
      <w:pPr>
        <w:spacing w:line="440" w:lineRule="exact"/>
        <w:jc w:val="center"/>
        <w:outlineLvl w:val="1"/>
        <w:rPr>
          <w:rFonts w:hint="default" w:ascii="方正小标宋简体" w:eastAsia="方正小标宋简体"/>
          <w:sz w:val="44"/>
        </w:rPr>
      </w:pPr>
    </w:p>
    <w:p w14:paraId="6736A31C">
      <w:pPr>
        <w:spacing w:line="440" w:lineRule="exact"/>
        <w:jc w:val="center"/>
        <w:outlineLvl w:val="1"/>
        <w:rPr>
          <w:rFonts w:hint="default" w:ascii="方正小标宋简体" w:eastAsia="方正小标宋简体"/>
          <w:sz w:val="44"/>
        </w:rPr>
      </w:pPr>
    </w:p>
    <w:p w14:paraId="60AAE156">
      <w:pPr>
        <w:spacing w:line="440" w:lineRule="exact"/>
        <w:jc w:val="center"/>
        <w:outlineLvl w:val="1"/>
        <w:rPr>
          <w:rFonts w:hint="default" w:ascii="方正小标宋简体" w:eastAsia="方正小标宋简体"/>
          <w:sz w:val="44"/>
        </w:rPr>
      </w:pPr>
    </w:p>
    <w:p w14:paraId="667C5BB5">
      <w:pPr>
        <w:spacing w:line="440" w:lineRule="exact"/>
        <w:jc w:val="center"/>
        <w:outlineLvl w:val="1"/>
        <w:rPr>
          <w:rFonts w:hint="default" w:ascii="方正小标宋简体" w:eastAsia="方正小标宋简体"/>
          <w:sz w:val="44"/>
        </w:rPr>
      </w:pPr>
    </w:p>
    <w:p w14:paraId="5405E26B">
      <w:pPr>
        <w:spacing w:line="440" w:lineRule="exact"/>
        <w:jc w:val="center"/>
        <w:outlineLvl w:val="1"/>
        <w:rPr>
          <w:rFonts w:hint="default" w:ascii="方正小标宋简体" w:eastAsia="方正小标宋简体"/>
          <w:sz w:val="44"/>
        </w:rPr>
      </w:pPr>
    </w:p>
    <w:p w14:paraId="68BDB51F">
      <w:pPr>
        <w:spacing w:line="440" w:lineRule="exact"/>
        <w:jc w:val="center"/>
        <w:outlineLvl w:val="1"/>
        <w:rPr>
          <w:rFonts w:hint="default" w:ascii="方正小标宋简体" w:eastAsia="方正小标宋简体"/>
          <w:sz w:val="44"/>
        </w:rPr>
      </w:pPr>
    </w:p>
    <w:p w14:paraId="77520FEB">
      <w:pPr>
        <w:spacing w:line="440" w:lineRule="exact"/>
        <w:jc w:val="center"/>
        <w:outlineLvl w:val="1"/>
        <w:rPr>
          <w:rFonts w:hint="default" w:ascii="方正小标宋简体" w:eastAsia="方正小标宋简体"/>
          <w:sz w:val="44"/>
        </w:rPr>
      </w:pPr>
    </w:p>
    <w:p w14:paraId="33480A7C">
      <w:pPr>
        <w:spacing w:line="440" w:lineRule="exact"/>
        <w:jc w:val="center"/>
        <w:outlineLvl w:val="1"/>
        <w:rPr>
          <w:rFonts w:hint="default" w:ascii="方正小标宋简体" w:eastAsia="方正小标宋简体"/>
          <w:sz w:val="44"/>
        </w:rPr>
      </w:pPr>
    </w:p>
    <w:p w14:paraId="7D2A08E7">
      <w:pPr>
        <w:spacing w:line="440" w:lineRule="exact"/>
        <w:jc w:val="center"/>
        <w:outlineLvl w:val="1"/>
        <w:rPr>
          <w:rFonts w:hint="default" w:ascii="方正小标宋简体" w:eastAsia="方正小标宋简体"/>
          <w:sz w:val="44"/>
        </w:rPr>
      </w:pPr>
    </w:p>
    <w:p w14:paraId="792089DB">
      <w:pPr>
        <w:spacing w:line="440" w:lineRule="exact"/>
        <w:jc w:val="center"/>
        <w:outlineLvl w:val="1"/>
        <w:rPr>
          <w:rFonts w:hint="default" w:ascii="方正小标宋简体" w:eastAsia="方正小标宋简体"/>
          <w:sz w:val="44"/>
        </w:rPr>
      </w:pPr>
    </w:p>
    <w:p w14:paraId="0174ED85">
      <w:pPr>
        <w:spacing w:line="440" w:lineRule="exact"/>
        <w:jc w:val="center"/>
        <w:outlineLvl w:val="1"/>
        <w:rPr>
          <w:rFonts w:hint="default" w:ascii="方正小标宋简体" w:eastAsia="方正小标宋简体"/>
          <w:sz w:val="44"/>
        </w:rPr>
      </w:pPr>
    </w:p>
    <w:p w14:paraId="458E6C7A">
      <w:pPr>
        <w:spacing w:line="440" w:lineRule="exact"/>
        <w:jc w:val="center"/>
        <w:outlineLvl w:val="1"/>
        <w:rPr>
          <w:rFonts w:hint="default" w:ascii="方正小标宋简体" w:eastAsia="方正小标宋简体"/>
          <w:sz w:val="44"/>
        </w:rPr>
      </w:pPr>
    </w:p>
    <w:p w14:paraId="10DCDF44">
      <w:pPr>
        <w:spacing w:line="440" w:lineRule="exact"/>
        <w:jc w:val="center"/>
        <w:outlineLvl w:val="1"/>
        <w:rPr>
          <w:rFonts w:hint="default" w:ascii="方正小标宋简体" w:eastAsia="方正小标宋简体"/>
          <w:sz w:val="44"/>
        </w:rPr>
      </w:pPr>
    </w:p>
    <w:p w14:paraId="2193A81E">
      <w:pPr>
        <w:spacing w:line="440" w:lineRule="exact"/>
        <w:jc w:val="center"/>
        <w:outlineLvl w:val="1"/>
        <w:rPr>
          <w:rFonts w:hint="default" w:ascii="方正小标宋简体" w:eastAsia="方正小标宋简体"/>
          <w:sz w:val="44"/>
        </w:rPr>
      </w:pPr>
    </w:p>
    <w:p w14:paraId="14348B44">
      <w:pPr>
        <w:spacing w:line="440" w:lineRule="exact"/>
        <w:jc w:val="center"/>
        <w:outlineLvl w:val="1"/>
        <w:rPr>
          <w:rFonts w:hint="default" w:ascii="方正小标宋简体" w:eastAsia="方正小标宋简体"/>
          <w:sz w:val="44"/>
        </w:rPr>
      </w:pPr>
    </w:p>
    <w:p w14:paraId="44EB574A">
      <w:pPr>
        <w:spacing w:line="440" w:lineRule="exact"/>
        <w:jc w:val="center"/>
        <w:outlineLvl w:val="1"/>
        <w:rPr>
          <w:rFonts w:hint="default" w:ascii="方正小标宋简体" w:eastAsia="方正小标宋简体"/>
          <w:sz w:val="44"/>
        </w:rPr>
      </w:pPr>
    </w:p>
    <w:p w14:paraId="3F709B73">
      <w:pPr>
        <w:spacing w:line="440" w:lineRule="exact"/>
        <w:jc w:val="center"/>
        <w:outlineLvl w:val="1"/>
        <w:rPr>
          <w:rFonts w:hint="default" w:ascii="方正小标宋简体" w:eastAsia="方正小标宋简体"/>
          <w:sz w:val="44"/>
        </w:rPr>
      </w:pPr>
    </w:p>
    <w:p w14:paraId="4C718836">
      <w:pPr>
        <w:spacing w:line="440" w:lineRule="exact"/>
        <w:jc w:val="center"/>
        <w:outlineLvl w:val="1"/>
        <w:rPr>
          <w:rFonts w:hint="default" w:ascii="方正小标宋简体" w:eastAsia="方正小标宋简体"/>
          <w:sz w:val="44"/>
        </w:rPr>
      </w:pPr>
    </w:p>
    <w:p w14:paraId="248C98AD">
      <w:pPr>
        <w:spacing w:line="440" w:lineRule="exact"/>
        <w:jc w:val="center"/>
        <w:outlineLvl w:val="1"/>
        <w:rPr>
          <w:rFonts w:hint="default" w:ascii="方正小标宋简体" w:eastAsia="方正小标宋简体"/>
          <w:sz w:val="44"/>
        </w:rPr>
      </w:pPr>
    </w:p>
    <w:p w14:paraId="230B6A60">
      <w:pPr>
        <w:spacing w:line="440" w:lineRule="exact"/>
        <w:jc w:val="center"/>
        <w:outlineLvl w:val="1"/>
        <w:rPr>
          <w:rFonts w:hint="default" w:ascii="方正小标宋简体" w:eastAsia="方正小标宋简体"/>
          <w:sz w:val="44"/>
        </w:rPr>
      </w:pPr>
    </w:p>
    <w:p w14:paraId="096AB7A5">
      <w:pPr>
        <w:spacing w:line="440" w:lineRule="exact"/>
        <w:jc w:val="both"/>
        <w:outlineLvl w:val="1"/>
        <w:rPr>
          <w:rFonts w:hint="default" w:ascii="方正小标宋简体" w:eastAsia="方正小标宋简体"/>
          <w:sz w:val="44"/>
        </w:rPr>
      </w:pPr>
    </w:p>
    <w:p w14:paraId="6696CA65">
      <w:pPr>
        <w:spacing w:line="440" w:lineRule="exact"/>
        <w:jc w:val="center"/>
        <w:outlineLvl w:val="1"/>
        <w:rPr>
          <w:rFonts w:hint="default" w:ascii="方正小标宋简体" w:eastAsia="方正小标宋简体"/>
          <w:sz w:val="44"/>
        </w:rPr>
      </w:pPr>
    </w:p>
    <w:p w14:paraId="5A9BE48C">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4036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6FFDF15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0445118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5167761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保教保育费</w:t>
            </w:r>
          </w:p>
        </w:tc>
      </w:tr>
      <w:tr w14:paraId="3E1C8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5B691630">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5D553A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0E4071C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4.8万元</w:t>
            </w:r>
          </w:p>
        </w:tc>
      </w:tr>
      <w:tr w14:paraId="21F0B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5AAF7604">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0EA86F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55E5DFE9">
            <w:pPr>
              <w:jc w:val="center"/>
              <w:rPr>
                <w:rFonts w:hint="default" w:asciiTheme="minorEastAsia" w:hAnsiTheme="minorEastAsia" w:eastAsiaTheme="minorEastAsia" w:cstheme="minorEastAsia"/>
                <w:sz w:val="24"/>
              </w:rPr>
            </w:pPr>
            <w:r>
              <w:rPr>
                <w:rFonts w:ascii="宋体" w:hAnsi="宋体" w:eastAsia="宋体" w:cstheme="minorEastAsia"/>
                <w:color w:val="000000" w:themeColor="text1"/>
                <w:sz w:val="24"/>
                <w14:textFill>
                  <w14:solidFill>
                    <w14:schemeClr w14:val="tx1"/>
                  </w14:solidFill>
                </w14:textFill>
              </w:rPr>
              <w:t>双牌县教育局</w:t>
            </w:r>
          </w:p>
        </w:tc>
      </w:tr>
      <w:tr w14:paraId="7A1B9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78EAE46A">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4F9ED3C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2BCA6DC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合理使用保育保教费，保障园内教育工作正常运行。</w:t>
            </w:r>
          </w:p>
        </w:tc>
      </w:tr>
      <w:tr w14:paraId="1C481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4B29D9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26BE3F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34EE6309">
            <w:pPr>
              <w:jc w:val="center"/>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项目共支出2.86万元</w:t>
            </w:r>
          </w:p>
        </w:tc>
      </w:tr>
      <w:tr w14:paraId="27761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1AD470F0">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07730B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719E72FA">
            <w:pPr>
              <w:jc w:val="center"/>
              <w:rPr>
                <w:rFonts w:hint="default" w:ascii="宋体" w:hAnsi="宋体" w:eastAsia="宋体" w:cstheme="minorEastAsia"/>
                <w:color w:val="000000" w:themeColor="text1"/>
                <w:sz w:val="24"/>
                <w14:textFill>
                  <w14:solidFill>
                    <w14:schemeClr w14:val="tx1"/>
                  </w14:solidFill>
                </w14:textFill>
              </w:rPr>
            </w:pPr>
          </w:p>
          <w:p w14:paraId="7CD2BF10">
            <w:pPr>
              <w:jc w:val="center"/>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园内正常运转。</w:t>
            </w:r>
          </w:p>
        </w:tc>
      </w:tr>
      <w:tr w14:paraId="55FBC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C2B877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28B3CD9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03BCFC9E">
            <w:pPr>
              <w:jc w:val="left"/>
              <w:rPr>
                <w:rFonts w:hint="default" w:asciiTheme="minorEastAsia" w:hAnsiTheme="minorEastAsia" w:eastAsiaTheme="minorEastAsia" w:cstheme="minorEastAsia"/>
                <w:sz w:val="24"/>
              </w:rPr>
            </w:pPr>
          </w:p>
          <w:p w14:paraId="009732E0">
            <w:pPr>
              <w:ind w:firstLine="480" w:firstLineChars="200"/>
              <w:jc w:val="left"/>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制度执行总体较为有效，仍需进一步强化；资金使用管理需进一步加强。</w:t>
            </w:r>
          </w:p>
        </w:tc>
      </w:tr>
      <w:tr w14:paraId="4DB4A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16D0919B">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2EADFDD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6EC6600E">
            <w:pPr>
              <w:ind w:firstLine="480" w:firstLineChars="200"/>
              <w:jc w:val="left"/>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优化资源配置，合理规划和使用保教费预算。加强预算管理，建立健全预算管理机制，严格控制支出。</w:t>
            </w:r>
          </w:p>
        </w:tc>
      </w:tr>
      <w:tr w14:paraId="128AC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14:paraId="693E88C1">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6F8EFA5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14:paraId="3E8F557D">
            <w:pPr>
              <w:jc w:val="center"/>
              <w:rPr>
                <w:rFonts w:hint="default" w:ascii="宋体" w:hAnsi="宋体" w:eastAsia="宋体" w:cstheme="minorEastAsia"/>
                <w:color w:val="000000" w:themeColor="text1"/>
                <w:sz w:val="24"/>
                <w14:textFill>
                  <w14:solidFill>
                    <w14:schemeClr w14:val="tx1"/>
                  </w14:solidFill>
                </w14:textFill>
              </w:rPr>
            </w:pPr>
          </w:p>
          <w:p w14:paraId="1D8D2531">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无</w:t>
            </w:r>
          </w:p>
          <w:p w14:paraId="1E9F84EA">
            <w:pPr>
              <w:jc w:val="center"/>
              <w:rPr>
                <w:rFonts w:hint="default" w:ascii="宋体" w:hAnsi="宋体" w:eastAsia="宋体" w:cstheme="minorEastAsia"/>
                <w:color w:val="000000" w:themeColor="text1"/>
                <w:sz w:val="24"/>
                <w14:textFill>
                  <w14:solidFill>
                    <w14:schemeClr w14:val="tx1"/>
                  </w14:solidFill>
                </w14:textFill>
              </w:rPr>
            </w:pPr>
          </w:p>
        </w:tc>
      </w:tr>
    </w:tbl>
    <w:p w14:paraId="71073F82">
      <w:pPr>
        <w:spacing w:line="32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013988AF">
      <w:pPr>
        <w:spacing w:line="320" w:lineRule="atLeast"/>
        <w:jc w:val="center"/>
        <w:rPr>
          <w:rFonts w:hint="default" w:ascii="宋体" w:hAnsi="宋体" w:eastAsia="宋体" w:cstheme="minorEastAsia"/>
          <w:color w:val="000000" w:themeColor="text1"/>
          <w14:textFill>
            <w14:solidFill>
              <w14:schemeClr w14:val="tx1"/>
            </w14:solidFill>
          </w14:textFill>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p>
    <w:p w14:paraId="62FD8A9B">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14:paraId="2BEEAD1B">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3FC9E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14:paraId="7AAD6D69">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14:paraId="4F6EF4E1">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2FD5CF5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保教保育费</w:t>
            </w:r>
          </w:p>
        </w:tc>
      </w:tr>
      <w:tr w14:paraId="4A745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14:paraId="13A183D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820C7A2">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42919F9">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1BDF7748">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尚仁里中心幼儿园</w:t>
            </w:r>
          </w:p>
        </w:tc>
      </w:tr>
      <w:tr w14:paraId="15732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827488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14:paraId="6450A0D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10CF46A">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6A5A322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14:paraId="26CFD2D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F339CC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14:paraId="4126367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5CD1DD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14:paraId="7A41FEF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1CC1B1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D981E1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97C7B2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14:paraId="0A3BB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380C4F8">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5AAEFF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1047120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C913C8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6FFB9B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2.86</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75F055AA">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19F374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59.58%</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680C48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5.96</w:t>
            </w:r>
          </w:p>
        </w:tc>
      </w:tr>
      <w:tr w14:paraId="58851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FF7A194">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BD9F56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42BECC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2638DE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48D0CB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2.86</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85ADFBD">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0A151EEE">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281172C">
            <w:pPr>
              <w:jc w:val="center"/>
              <w:rPr>
                <w:rFonts w:hint="default" w:asciiTheme="minorEastAsia" w:hAnsiTheme="minorEastAsia" w:eastAsiaTheme="minorEastAsia" w:cstheme="minorEastAsia"/>
                <w:color w:val="000000"/>
                <w:sz w:val="24"/>
              </w:rPr>
            </w:pPr>
          </w:p>
        </w:tc>
      </w:tr>
      <w:tr w14:paraId="3C658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216635B">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0CBD0D9">
            <w:pPr>
              <w:ind w:firstLine="720" w:firstLineChars="3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890A1EE">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93FADAB">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EAB1B33">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7034131A">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671D0BF">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28264EC">
            <w:pPr>
              <w:jc w:val="center"/>
              <w:rPr>
                <w:rFonts w:hint="default" w:asciiTheme="minorEastAsia" w:hAnsiTheme="minorEastAsia" w:eastAsiaTheme="minorEastAsia" w:cstheme="minorEastAsia"/>
                <w:color w:val="000000"/>
                <w:sz w:val="24"/>
              </w:rPr>
            </w:pPr>
          </w:p>
        </w:tc>
      </w:tr>
      <w:tr w14:paraId="5BCC0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45AFE7F">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20D09C7">
            <w:pPr>
              <w:ind w:firstLine="720" w:firstLineChars="3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172F0FC0">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B1AAE0C">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010D90F">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4272656">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04B2D892">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2D417BA">
            <w:pPr>
              <w:jc w:val="center"/>
              <w:rPr>
                <w:rFonts w:hint="default" w:asciiTheme="minorEastAsia" w:hAnsiTheme="minorEastAsia" w:eastAsiaTheme="minorEastAsia" w:cstheme="minorEastAsia"/>
                <w:color w:val="000000"/>
                <w:sz w:val="24"/>
              </w:rPr>
            </w:pPr>
          </w:p>
        </w:tc>
      </w:tr>
      <w:tr w14:paraId="3D6B1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AFD2D2A">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DDD80AC">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7017299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14:paraId="3D358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79D0D00">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8EDE2C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合理使用保育保教费，保障园内教育工作正常运行。</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6C2DBDF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园内正常运转。</w:t>
            </w:r>
          </w:p>
        </w:tc>
      </w:tr>
      <w:tr w14:paraId="11551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52B4EBA">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14:paraId="45C1EAC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14:paraId="4A4AAE7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14:paraId="5222D4A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53662EA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4FA93F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51A392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1A545F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14:paraId="697541D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C08F78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14:paraId="25E0426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A1A974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B55C20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53F54C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14:paraId="5A8EB706">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14:paraId="7560B71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14:paraId="76276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EB04B1B">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18DE5EA">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14:paraId="028E7BE5">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2574FBC">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14:paraId="306C80C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4E6930B">
            <w:pPr>
              <w:spacing w:beforeLines="0" w:afterLines="0"/>
              <w:jc w:val="center"/>
              <w:rPr>
                <w:rFonts w:hint="default"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活动开展情况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4655883">
            <w:pPr>
              <w:spacing w:beforeLines="0" w:afterLine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ascii="仿宋_GB2312"/>
                <w:kern w:val="0"/>
                <w:sz w:val="21"/>
                <w:szCs w:val="21"/>
              </w:rPr>
              <w:t>≥</w:t>
            </w:r>
            <w:r>
              <w:rPr>
                <w:rFonts w:hint="eastAsia" w:ascii="仿宋_GB2312" w:eastAsia="宋体"/>
                <w:kern w:val="0"/>
                <w:sz w:val="21"/>
                <w:szCs w:val="21"/>
                <w:lang w:val="en-US" w:eastAsia="zh-CN"/>
              </w:rPr>
              <w:t>6次</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789338">
            <w:pPr>
              <w:spacing w:beforeLines="0" w:afterLine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ascii="仿宋_GB2312"/>
                <w:kern w:val="0"/>
                <w:sz w:val="21"/>
                <w:szCs w:val="21"/>
              </w:rPr>
              <w:t>≥</w:t>
            </w:r>
            <w:r>
              <w:rPr>
                <w:rFonts w:hint="eastAsia" w:ascii="仿宋_GB2312" w:eastAsia="宋体"/>
                <w:kern w:val="0"/>
                <w:sz w:val="21"/>
                <w:szCs w:val="21"/>
                <w:lang w:val="en-US" w:eastAsia="zh-CN"/>
              </w:rPr>
              <w:t>6次</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CB5C4FA">
            <w:pPr>
              <w:spacing w:beforeLines="0" w:afterLines="0"/>
              <w:jc w:val="center"/>
              <w:rPr>
                <w:rFonts w:hint="default"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C4214B">
            <w:pPr>
              <w:spacing w:beforeLines="0" w:afterLines="0"/>
              <w:jc w:val="center"/>
              <w:rPr>
                <w:rFonts w:hint="default"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A04F9C0">
            <w:pPr>
              <w:jc w:val="center"/>
              <w:rPr>
                <w:rFonts w:hint="default" w:asciiTheme="minorEastAsia" w:hAnsiTheme="minorEastAsia" w:eastAsiaTheme="minorEastAsia" w:cstheme="minorEastAsia"/>
                <w:color w:val="000000"/>
                <w:sz w:val="24"/>
              </w:rPr>
            </w:pPr>
          </w:p>
        </w:tc>
      </w:tr>
      <w:tr w14:paraId="64C91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6A35A6B">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9691281">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E9A38E5">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715ADD8">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597199A">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10DF918">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6985479">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D5F62CF">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2907A75">
            <w:pPr>
              <w:jc w:val="center"/>
              <w:rPr>
                <w:rFonts w:hint="default" w:asciiTheme="minorEastAsia" w:hAnsiTheme="minorEastAsia" w:eastAsiaTheme="minorEastAsia" w:cstheme="minorEastAsia"/>
                <w:color w:val="000000"/>
                <w:sz w:val="24"/>
              </w:rPr>
            </w:pPr>
          </w:p>
        </w:tc>
      </w:tr>
      <w:tr w14:paraId="4FB7F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A84823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5C2A204">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DAD2270">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14:paraId="233D1A3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72D470C">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保障学生就学条件</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C299D83">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C2ED34E">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12676DF">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21D0918">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21C0F2F">
            <w:pPr>
              <w:jc w:val="center"/>
              <w:rPr>
                <w:rFonts w:hint="default" w:asciiTheme="minorEastAsia" w:hAnsiTheme="minorEastAsia" w:eastAsiaTheme="minorEastAsia" w:cstheme="minorEastAsia"/>
                <w:color w:val="000000"/>
                <w:sz w:val="24"/>
              </w:rPr>
            </w:pPr>
          </w:p>
        </w:tc>
      </w:tr>
      <w:tr w14:paraId="025FA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4AF16EC">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6A17309">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FCF0CF3">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C0F0D62">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4A8B3C9">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83C5BCC">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9579977">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C468306">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721C8E2">
            <w:pPr>
              <w:jc w:val="center"/>
              <w:rPr>
                <w:rFonts w:hint="default" w:asciiTheme="minorEastAsia" w:hAnsiTheme="minorEastAsia" w:eastAsiaTheme="minorEastAsia" w:cstheme="minorEastAsia"/>
                <w:color w:val="000000"/>
                <w:sz w:val="24"/>
              </w:rPr>
            </w:pPr>
          </w:p>
        </w:tc>
      </w:tr>
      <w:tr w14:paraId="4B07D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916D5CD">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DEC20A3">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1355650">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14:paraId="30EF6CF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B8FA960">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22ECFA7">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74FB480">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DEF28DF">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D7A0DE7">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B218ADE">
            <w:pPr>
              <w:jc w:val="center"/>
              <w:rPr>
                <w:rFonts w:hint="default" w:asciiTheme="minorEastAsia" w:hAnsiTheme="minorEastAsia" w:eastAsiaTheme="minorEastAsia" w:cstheme="minorEastAsia"/>
                <w:color w:val="000000"/>
                <w:sz w:val="24"/>
              </w:rPr>
            </w:pPr>
          </w:p>
        </w:tc>
      </w:tr>
      <w:tr w14:paraId="05569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A27790C">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3004D8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48ED7DB">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03DA890">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D97E63C">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AA2FF6">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0382A41">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F9A6F4C">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15E5B6E">
            <w:pPr>
              <w:jc w:val="center"/>
              <w:rPr>
                <w:rFonts w:hint="default" w:asciiTheme="minorEastAsia" w:hAnsiTheme="minorEastAsia" w:eastAsiaTheme="minorEastAsia" w:cstheme="minorEastAsia"/>
                <w:color w:val="000000"/>
                <w:sz w:val="24"/>
              </w:rPr>
            </w:pPr>
          </w:p>
        </w:tc>
      </w:tr>
      <w:tr w14:paraId="0C907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189FF13">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3851E70">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14:paraId="65057A1E">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012585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074A1F0">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eastAsia="zh-CN"/>
              </w:rPr>
              <w:t>全年幼儿人数</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0E3B2ED">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ascii="仿宋_GB2312"/>
                <w:kern w:val="0"/>
                <w:sz w:val="24"/>
                <w:szCs w:val="24"/>
              </w:rPr>
              <w:t>≥</w:t>
            </w:r>
            <w:r>
              <w:rPr>
                <w:rFonts w:hint="eastAsia" w:ascii="仿宋_GB2312" w:eastAsia="宋体"/>
                <w:kern w:val="0"/>
                <w:sz w:val="24"/>
                <w:szCs w:val="24"/>
                <w:lang w:val="en-US" w:eastAsia="zh-CN"/>
              </w:rPr>
              <w:t>20</w:t>
            </w:r>
            <w:r>
              <w:rPr>
                <w:rFonts w:hint="eastAsia" w:asciiTheme="minorEastAsia" w:hAnsiTheme="minorEastAsia" w:eastAsiaTheme="minorEastAsia" w:cstheme="minorEastAsia"/>
                <w:color w:val="000000"/>
                <w:sz w:val="24"/>
                <w:szCs w:val="24"/>
                <w:lang w:val="en-US" w:eastAsia="zh-CN"/>
              </w:rPr>
              <w:t>人</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9E2274">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ascii="仿宋_GB2312"/>
                <w:kern w:val="0"/>
                <w:sz w:val="24"/>
                <w:szCs w:val="24"/>
              </w:rPr>
              <w:t>≥</w:t>
            </w:r>
            <w:r>
              <w:rPr>
                <w:rFonts w:hint="eastAsia" w:ascii="仿宋_GB2312" w:eastAsia="宋体"/>
                <w:kern w:val="0"/>
                <w:sz w:val="24"/>
                <w:szCs w:val="24"/>
                <w:lang w:val="en-US" w:eastAsia="zh-CN"/>
              </w:rPr>
              <w:t>20</w:t>
            </w:r>
            <w:r>
              <w:rPr>
                <w:rFonts w:hint="eastAsia" w:asciiTheme="minorEastAsia" w:hAnsiTheme="minorEastAsia" w:eastAsiaTheme="minorEastAsia" w:cstheme="minorEastAsia"/>
                <w:color w:val="000000"/>
                <w:sz w:val="24"/>
                <w:szCs w:val="24"/>
                <w:lang w:val="en-US" w:eastAsia="zh-CN"/>
              </w:rPr>
              <w:t>人</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3F28BB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D2C59C5">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F0E7D38">
            <w:pPr>
              <w:jc w:val="center"/>
              <w:rPr>
                <w:rFonts w:hint="default" w:asciiTheme="minorEastAsia" w:hAnsiTheme="minorEastAsia" w:eastAsiaTheme="minorEastAsia" w:cstheme="minorEastAsia"/>
                <w:color w:val="000000"/>
                <w:sz w:val="24"/>
              </w:rPr>
            </w:pPr>
          </w:p>
        </w:tc>
      </w:tr>
      <w:tr w14:paraId="6B549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0282684">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8279DB1">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D5D2010">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8FB4E73">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0C97614">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4FAAEAC">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9B58D5">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8016161">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F899F95">
            <w:pPr>
              <w:jc w:val="center"/>
              <w:rPr>
                <w:rFonts w:hint="default" w:asciiTheme="minorEastAsia" w:hAnsiTheme="minorEastAsia" w:eastAsiaTheme="minorEastAsia" w:cstheme="minorEastAsia"/>
                <w:color w:val="000000"/>
                <w:sz w:val="24"/>
              </w:rPr>
            </w:pPr>
          </w:p>
        </w:tc>
      </w:tr>
      <w:tr w14:paraId="75E14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EF6B2FF">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90F8423">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082918C">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1B88C89">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教学质量合格率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5A515C4">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643A2FF">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376DA76">
            <w:pPr>
              <w:widowControl/>
              <w:spacing w:line="300" w:lineRule="exact"/>
              <w:ind w:firstLine="210" w:firstLineChars="100"/>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3E82F2A">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2CBBEB3">
            <w:pPr>
              <w:jc w:val="center"/>
              <w:rPr>
                <w:rFonts w:hint="default" w:asciiTheme="minorEastAsia" w:hAnsiTheme="minorEastAsia" w:eastAsiaTheme="minorEastAsia" w:cstheme="minorEastAsia"/>
                <w:color w:val="000000"/>
                <w:sz w:val="24"/>
              </w:rPr>
            </w:pPr>
          </w:p>
        </w:tc>
      </w:tr>
      <w:tr w14:paraId="75DA6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55CA8B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42C9470">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563F17F">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519EEA8">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2E05EDD">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40843CD">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748C504">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3DD1D40">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C735314">
            <w:pPr>
              <w:jc w:val="center"/>
              <w:rPr>
                <w:rFonts w:hint="default" w:asciiTheme="minorEastAsia" w:hAnsiTheme="minorEastAsia" w:eastAsiaTheme="minorEastAsia" w:cstheme="minorEastAsia"/>
                <w:color w:val="000000"/>
                <w:sz w:val="24"/>
              </w:rPr>
            </w:pPr>
          </w:p>
        </w:tc>
      </w:tr>
      <w:tr w14:paraId="6D52A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01F8C00">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C84DA80">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2E989A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C628235">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日期</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6DC9B83">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t>202</w:t>
            </w:r>
            <w:r>
              <w:rPr>
                <w:rFonts w:hint="eastAsia" w:eastAsia="宋体"/>
                <w:lang w:val="en-US" w:eastAsia="zh-CN"/>
              </w:rPr>
              <w:t>4</w:t>
            </w:r>
            <w:r>
              <w:t>.</w:t>
            </w:r>
            <w:r>
              <w:rPr>
                <w:rFonts w:hint="eastAsia" w:eastAsia="宋体"/>
                <w:lang w:val="en-US" w:eastAsia="zh-CN"/>
              </w:rPr>
              <w:t>1</w:t>
            </w:r>
            <w:r>
              <w:t>.1-2024.12.31</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9C90494">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t>202</w:t>
            </w:r>
            <w:r>
              <w:rPr>
                <w:rFonts w:hint="eastAsia" w:eastAsia="宋体"/>
                <w:lang w:val="en-US" w:eastAsia="zh-CN"/>
              </w:rPr>
              <w:t>4</w:t>
            </w:r>
            <w:r>
              <w:t>.1.1-2024.12.31</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DF2A319">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21883B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58CFC33">
            <w:pPr>
              <w:jc w:val="center"/>
              <w:rPr>
                <w:rFonts w:hint="default" w:asciiTheme="minorEastAsia" w:hAnsiTheme="minorEastAsia" w:eastAsiaTheme="minorEastAsia" w:cstheme="minorEastAsia"/>
                <w:color w:val="000000"/>
                <w:sz w:val="24"/>
              </w:rPr>
            </w:pPr>
          </w:p>
        </w:tc>
      </w:tr>
      <w:tr w14:paraId="55D4E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540AC0F">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5781E1D">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CAF3B94">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8E9E82A">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8CF7EBC">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1788C0E">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9503771">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5CF3966">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1FEDB6C">
            <w:pPr>
              <w:jc w:val="center"/>
              <w:rPr>
                <w:rFonts w:hint="default" w:asciiTheme="minorEastAsia" w:hAnsiTheme="minorEastAsia" w:eastAsiaTheme="minorEastAsia" w:cstheme="minorEastAsia"/>
                <w:color w:val="000000"/>
                <w:sz w:val="24"/>
              </w:rPr>
            </w:pPr>
          </w:p>
        </w:tc>
      </w:tr>
      <w:tr w14:paraId="48723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C1D8022">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BBF7164">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14:paraId="43400D97">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7037DB8">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14:paraId="597411D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F47D924">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rPr>
              <w:t>运转保障率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E493390">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E488F86">
            <w:pPr>
              <w:spacing w:beforeLines="0" w:afterLines="0"/>
              <w:jc w:val="center"/>
              <w:rPr>
                <w:rFonts w:hint="default" w:ascii="宋体" w:hAnsi="宋体" w:eastAsia="宋体" w:cs="宋体"/>
                <w:color w:val="000000" w:themeColor="text1"/>
                <w:szCs w:val="21"/>
                <w:lang w:val="en-US"/>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9291568">
            <w:pPr>
              <w:spacing w:beforeLines="0" w:afterLines="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1017DB">
            <w:pPr>
              <w:spacing w:beforeLines="0" w:afterLines="0"/>
              <w:jc w:val="center"/>
              <w:rPr>
                <w:rFonts w:hint="default" w:ascii="宋体" w:hAnsi="宋体" w:eastAsia="宋体" w:cs="宋体"/>
                <w:color w:val="000000" w:themeColor="text1"/>
                <w:szCs w:val="21"/>
                <w:lang w:val="en-US"/>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99F17E5">
            <w:pPr>
              <w:jc w:val="center"/>
              <w:rPr>
                <w:rFonts w:hint="default" w:asciiTheme="minorEastAsia" w:hAnsiTheme="minorEastAsia" w:eastAsiaTheme="minorEastAsia" w:cstheme="minorEastAsia"/>
                <w:color w:val="000000"/>
                <w:sz w:val="24"/>
              </w:rPr>
            </w:pPr>
          </w:p>
        </w:tc>
      </w:tr>
      <w:tr w14:paraId="4DAD7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7DC4B6A">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2AF8C00">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429781B">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6C543AA">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3BFC0A8">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A865AFE">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33D8AD8">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9BE7316">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63FFEF0">
            <w:pPr>
              <w:jc w:val="center"/>
              <w:rPr>
                <w:rFonts w:hint="default" w:asciiTheme="minorEastAsia" w:hAnsiTheme="minorEastAsia" w:eastAsiaTheme="minorEastAsia" w:cstheme="minorEastAsia"/>
                <w:color w:val="000000"/>
                <w:sz w:val="24"/>
              </w:rPr>
            </w:pPr>
          </w:p>
        </w:tc>
      </w:tr>
      <w:tr w14:paraId="21D82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C6FEBD4">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9B5D50D">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DC5F41C">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14:paraId="730423A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70103A">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rPr>
              <w:t>创建和谐的教育环境，提高保教保育质量。</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0BEC747">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5337602">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1D8137F">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3DADFC6">
            <w:pPr>
              <w:spacing w:beforeLines="0" w:afterLines="0"/>
              <w:jc w:val="center"/>
              <w:rPr>
                <w:rFonts w:hint="default" w:ascii="宋体" w:hAnsi="宋体" w:eastAsia="宋体" w:cs="宋体"/>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CDE443C">
            <w:pPr>
              <w:jc w:val="center"/>
              <w:rPr>
                <w:rFonts w:hint="default" w:asciiTheme="minorEastAsia" w:hAnsiTheme="minorEastAsia" w:eastAsiaTheme="minorEastAsia" w:cstheme="minorEastAsia"/>
                <w:color w:val="000000"/>
                <w:sz w:val="24"/>
              </w:rPr>
            </w:pPr>
          </w:p>
        </w:tc>
      </w:tr>
      <w:tr w14:paraId="382A3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2285C8">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669A16F">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663D659">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DB00BFC">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35D56D8">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9570ED0">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9905DBE">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AE7F93A">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5592327">
            <w:pPr>
              <w:jc w:val="center"/>
              <w:rPr>
                <w:rFonts w:hint="default" w:asciiTheme="minorEastAsia" w:hAnsiTheme="minorEastAsia" w:eastAsiaTheme="minorEastAsia" w:cstheme="minorEastAsia"/>
                <w:color w:val="000000"/>
                <w:sz w:val="24"/>
              </w:rPr>
            </w:pPr>
          </w:p>
        </w:tc>
      </w:tr>
      <w:tr w14:paraId="60787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42DFE6B">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5EE5AC6">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2BF1ED1">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14:paraId="799E085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139589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学生就学条件改善</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C61C358">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2911CB8">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2C381EA">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9DE644C">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B605734">
            <w:pPr>
              <w:jc w:val="center"/>
              <w:rPr>
                <w:rFonts w:hint="default" w:asciiTheme="minorEastAsia" w:hAnsiTheme="minorEastAsia" w:eastAsiaTheme="minorEastAsia" w:cstheme="minorEastAsia"/>
                <w:color w:val="000000"/>
                <w:sz w:val="24"/>
              </w:rPr>
            </w:pPr>
          </w:p>
        </w:tc>
      </w:tr>
      <w:tr w14:paraId="60E84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21CB687">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8337415">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EDA5F0D">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A1FD780">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B10C322">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286DAE0">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18D246A">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2AE3650">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13D17C0">
            <w:pPr>
              <w:jc w:val="center"/>
              <w:rPr>
                <w:rFonts w:hint="default" w:asciiTheme="minorEastAsia" w:hAnsiTheme="minorEastAsia" w:eastAsiaTheme="minorEastAsia" w:cstheme="minorEastAsia"/>
                <w:color w:val="000000"/>
                <w:sz w:val="24"/>
              </w:rPr>
            </w:pPr>
          </w:p>
        </w:tc>
      </w:tr>
      <w:tr w14:paraId="62655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423575D">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EB081F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14:paraId="15F0981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14:paraId="57D5223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996729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F099AEB">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家长幼儿满意程度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434847A">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2159F13">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2DAAF2">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2343A50">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13C694C">
            <w:pPr>
              <w:jc w:val="center"/>
              <w:rPr>
                <w:rFonts w:hint="default" w:asciiTheme="minorEastAsia" w:hAnsiTheme="minorEastAsia" w:eastAsiaTheme="minorEastAsia" w:cstheme="minorEastAsia"/>
                <w:color w:val="000000"/>
                <w:sz w:val="24"/>
              </w:rPr>
            </w:pPr>
          </w:p>
        </w:tc>
      </w:tr>
      <w:tr w14:paraId="00C42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B4BBE8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A7BBD1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92D41BB">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2D7BBDF">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eastAsia="zh-CN"/>
              </w:rPr>
              <w:t>教师满意度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D24812B">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4D27F95">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633F255">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9E4BD72">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28CB3B9">
            <w:pPr>
              <w:jc w:val="center"/>
              <w:rPr>
                <w:rFonts w:hint="default" w:asciiTheme="minorEastAsia" w:hAnsiTheme="minorEastAsia" w:eastAsiaTheme="minorEastAsia" w:cstheme="minorEastAsia"/>
                <w:color w:val="000000"/>
                <w:sz w:val="24"/>
              </w:rPr>
            </w:pPr>
          </w:p>
        </w:tc>
      </w:tr>
      <w:tr w14:paraId="17D32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733DCC55">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14:paraId="1218C239">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14:paraId="2F900D4E">
            <w:pPr>
              <w:jc w:val="center"/>
              <w:rPr>
                <w:rFonts w:hint="default" w:ascii="宋体" w:hAnsi="宋体" w:eastAsia="宋体" w:cs="宋体"/>
                <w:color w:val="000000" w:themeColor="text1"/>
                <w:szCs w:val="21"/>
                <w:lang w:val="en-US" w:eastAsia="zh-CN"/>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95.</w:t>
            </w:r>
            <w:r>
              <w:rPr>
                <w:rFonts w:hint="eastAsia" w:ascii="宋体" w:hAnsi="宋体" w:eastAsia="宋体" w:cs="宋体"/>
                <w:color w:val="000000" w:themeColor="text1"/>
                <w:szCs w:val="21"/>
                <w:lang w:val="en-US" w:eastAsia="zh-CN"/>
                <w14:textFill>
                  <w14:solidFill>
                    <w14:schemeClr w14:val="tx1"/>
                  </w14:solidFill>
                </w14:textFill>
              </w:rPr>
              <w:t>96</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14:paraId="77F7FB7F">
            <w:pPr>
              <w:jc w:val="center"/>
              <w:rPr>
                <w:rFonts w:hint="default" w:asciiTheme="minorEastAsia" w:hAnsiTheme="minorEastAsia" w:eastAsiaTheme="minorEastAsia" w:cstheme="minorEastAsia"/>
                <w:color w:val="000000"/>
                <w:sz w:val="24"/>
              </w:rPr>
            </w:pPr>
          </w:p>
        </w:tc>
      </w:tr>
    </w:tbl>
    <w:p w14:paraId="51F46B9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20A3F0A2">
      <w:pPr>
        <w:jc w:val="center"/>
        <w:rPr>
          <w:rFonts w:hint="default" w:asciiTheme="minorEastAsia" w:hAnsiTheme="minorEastAsia" w:eastAsiaTheme="minorEastAsia" w:cstheme="minorEastAsia"/>
          <w:sz w:val="24"/>
        </w:rPr>
      </w:pPr>
    </w:p>
    <w:p w14:paraId="512453EE">
      <w:pPr>
        <w:spacing w:line="320" w:lineRule="atLeast"/>
        <w:jc w:val="center"/>
        <w:rPr>
          <w:rFonts w:hint="default" w:ascii="宋体" w:hAnsi="宋体" w:eastAsia="宋体" w:cstheme="minorEastAsia"/>
          <w:color w:val="000000" w:themeColor="text1"/>
          <w14:textFill>
            <w14:solidFill>
              <w14:schemeClr w14:val="tx1"/>
            </w14:solidFill>
          </w14:textFill>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p>
    <w:p w14:paraId="64538B55">
      <w:pPr>
        <w:spacing w:line="600" w:lineRule="exact"/>
        <w:jc w:val="center"/>
        <w:rPr>
          <w:rFonts w:hint="default" w:ascii="黑体" w:hAnsi="黑体" w:eastAsia="黑体" w:cs="黑体"/>
          <w:sz w:val="32"/>
          <w:szCs w:val="32"/>
        </w:rPr>
      </w:pPr>
    </w:p>
    <w:p w14:paraId="54337C23">
      <w:pPr>
        <w:spacing w:line="600" w:lineRule="exact"/>
        <w:jc w:val="center"/>
        <w:rPr>
          <w:rFonts w:hint="default" w:ascii="黑体" w:hAnsi="黑体" w:eastAsia="黑体" w:cs="黑体"/>
          <w:sz w:val="32"/>
          <w:szCs w:val="32"/>
        </w:rPr>
      </w:pPr>
    </w:p>
    <w:p w14:paraId="12B8E42C">
      <w:pPr>
        <w:spacing w:line="600" w:lineRule="exact"/>
        <w:jc w:val="center"/>
        <w:rPr>
          <w:rFonts w:hint="default" w:ascii="黑体" w:hAnsi="黑体" w:eastAsia="黑体" w:cs="黑体"/>
          <w:sz w:val="32"/>
          <w:szCs w:val="32"/>
        </w:rPr>
      </w:pPr>
    </w:p>
    <w:p w14:paraId="521E3F59">
      <w:pPr>
        <w:spacing w:line="600" w:lineRule="exact"/>
        <w:jc w:val="center"/>
        <w:rPr>
          <w:rFonts w:hint="default" w:ascii="黑体" w:hAnsi="黑体" w:eastAsia="黑体" w:cs="黑体"/>
          <w:sz w:val="32"/>
          <w:szCs w:val="32"/>
        </w:rPr>
      </w:pPr>
    </w:p>
    <w:p w14:paraId="35039629">
      <w:pPr>
        <w:spacing w:line="600" w:lineRule="exact"/>
        <w:jc w:val="center"/>
        <w:rPr>
          <w:rFonts w:hint="default" w:ascii="黑体" w:hAnsi="黑体" w:eastAsia="黑体" w:cs="黑体"/>
          <w:sz w:val="32"/>
          <w:szCs w:val="32"/>
        </w:rPr>
      </w:pPr>
    </w:p>
    <w:p w14:paraId="1AD5C66B">
      <w:pPr>
        <w:spacing w:line="600" w:lineRule="exact"/>
        <w:jc w:val="center"/>
        <w:rPr>
          <w:rFonts w:hint="default" w:ascii="黑体" w:hAnsi="黑体" w:eastAsia="黑体" w:cs="黑体"/>
          <w:sz w:val="32"/>
          <w:szCs w:val="32"/>
        </w:rPr>
      </w:pPr>
    </w:p>
    <w:p w14:paraId="46704DEF">
      <w:pPr>
        <w:spacing w:line="600" w:lineRule="exact"/>
        <w:jc w:val="center"/>
        <w:rPr>
          <w:rFonts w:hint="default" w:ascii="黑体" w:hAnsi="黑体" w:eastAsia="黑体" w:cs="黑体"/>
          <w:sz w:val="32"/>
          <w:szCs w:val="32"/>
        </w:rPr>
      </w:pPr>
    </w:p>
    <w:p w14:paraId="50EF24E1">
      <w:pPr>
        <w:spacing w:line="600" w:lineRule="exact"/>
        <w:jc w:val="center"/>
        <w:rPr>
          <w:rFonts w:hint="default" w:ascii="黑体" w:hAnsi="黑体" w:eastAsia="黑体" w:cs="黑体"/>
          <w:sz w:val="32"/>
          <w:szCs w:val="32"/>
        </w:rPr>
      </w:pPr>
    </w:p>
    <w:p w14:paraId="13533E58">
      <w:pPr>
        <w:spacing w:line="600" w:lineRule="exact"/>
        <w:jc w:val="center"/>
        <w:rPr>
          <w:rFonts w:hint="default" w:ascii="黑体" w:hAnsi="黑体" w:eastAsia="黑体" w:cs="黑体"/>
          <w:sz w:val="32"/>
          <w:szCs w:val="32"/>
        </w:rPr>
      </w:pPr>
    </w:p>
    <w:p w14:paraId="1DB3A012">
      <w:pPr>
        <w:spacing w:line="600" w:lineRule="exact"/>
        <w:jc w:val="center"/>
        <w:rPr>
          <w:rFonts w:hint="default" w:ascii="黑体" w:hAnsi="黑体" w:eastAsia="黑体" w:cs="黑体"/>
          <w:sz w:val="32"/>
          <w:szCs w:val="32"/>
        </w:rPr>
      </w:pPr>
    </w:p>
    <w:p w14:paraId="249EBB74">
      <w:pPr>
        <w:spacing w:line="440" w:lineRule="exact"/>
        <w:jc w:val="both"/>
        <w:outlineLvl w:val="1"/>
        <w:rPr>
          <w:rFonts w:hint="default" w:ascii="方正小标宋简体" w:eastAsia="方正小标宋简体"/>
          <w:sz w:val="44"/>
        </w:rPr>
      </w:pPr>
    </w:p>
    <w:p w14:paraId="67FBAD60">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11590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2F06016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6CECDBF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2A7BEB4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幼儿伙食费</w:t>
            </w:r>
          </w:p>
        </w:tc>
      </w:tr>
      <w:tr w14:paraId="2D7DC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30BADEE3">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58135E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16EF1E6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2万元</w:t>
            </w:r>
          </w:p>
        </w:tc>
      </w:tr>
      <w:tr w14:paraId="0EB6B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1393FE03">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841FF5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16DAB34C">
            <w:pPr>
              <w:jc w:val="center"/>
              <w:rPr>
                <w:rFonts w:hint="default" w:asciiTheme="minorEastAsia" w:hAnsiTheme="minorEastAsia" w:eastAsiaTheme="minorEastAsia" w:cstheme="minorEastAsia"/>
                <w:sz w:val="24"/>
              </w:rPr>
            </w:pPr>
            <w:r>
              <w:rPr>
                <w:rFonts w:ascii="宋体" w:hAnsi="宋体" w:eastAsia="宋体" w:cstheme="minorEastAsia"/>
                <w:color w:val="000000" w:themeColor="text1"/>
                <w:sz w:val="24"/>
                <w14:textFill>
                  <w14:solidFill>
                    <w14:schemeClr w14:val="tx1"/>
                  </w14:solidFill>
                </w14:textFill>
              </w:rPr>
              <w:t>双牌县教育局</w:t>
            </w:r>
          </w:p>
        </w:tc>
      </w:tr>
      <w:tr w14:paraId="0FB43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6CECEA36">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1C024F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7E74239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幼儿食堂运转</w:t>
            </w:r>
          </w:p>
        </w:tc>
      </w:tr>
      <w:tr w14:paraId="4D583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816DFA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C86DDA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5FB06334">
            <w:pPr>
              <w:jc w:val="center"/>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项目共支出1.15万元</w:t>
            </w:r>
          </w:p>
        </w:tc>
      </w:tr>
      <w:tr w14:paraId="25C56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73E29937">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3D1BB7D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4C276F86">
            <w:pPr>
              <w:jc w:val="center"/>
              <w:rPr>
                <w:rFonts w:hint="default" w:ascii="宋体" w:hAnsi="宋体" w:eastAsia="宋体" w:cstheme="minorEastAsia"/>
                <w:color w:val="000000" w:themeColor="text1"/>
                <w:sz w:val="24"/>
                <w14:textFill>
                  <w14:solidFill>
                    <w14:schemeClr w14:val="tx1"/>
                  </w14:solidFill>
                </w14:textFill>
              </w:rPr>
            </w:pPr>
          </w:p>
          <w:p w14:paraId="30CA2C95">
            <w:pPr>
              <w:jc w:val="center"/>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color w:val="000000"/>
                <w:sz w:val="24"/>
              </w:rPr>
              <w:t>保证食堂正常运转</w:t>
            </w:r>
          </w:p>
        </w:tc>
      </w:tr>
      <w:tr w14:paraId="14A3A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7136F8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2F1F6A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1F8D5AB7">
            <w:pPr>
              <w:jc w:val="left"/>
              <w:rPr>
                <w:rFonts w:hint="default" w:asciiTheme="minorEastAsia" w:hAnsiTheme="minorEastAsia" w:eastAsiaTheme="minorEastAsia" w:cstheme="minorEastAsia"/>
                <w:sz w:val="24"/>
              </w:rPr>
            </w:pPr>
          </w:p>
          <w:p w14:paraId="202CCDE8">
            <w:pPr>
              <w:ind w:firstLine="480" w:firstLineChars="200"/>
              <w:jc w:val="left"/>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制度执行总体较为有效，仍需进一步强化；资金使用管理需进一步加强。</w:t>
            </w:r>
          </w:p>
        </w:tc>
      </w:tr>
      <w:tr w14:paraId="746F3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367FDF15">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40CDB80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0E027AD0">
            <w:pPr>
              <w:ind w:firstLine="480" w:firstLineChars="200"/>
              <w:jc w:val="left"/>
              <w:rPr>
                <w:rFonts w:hint="default" w:ascii="宋体" w:hAnsi="宋体" w:eastAsia="宋体" w:cstheme="minorEastAsia"/>
                <w:color w:val="000000" w:themeColor="text1"/>
                <w:sz w:val="24"/>
                <w14:textFill>
                  <w14:solidFill>
                    <w14:schemeClr w14:val="tx1"/>
                  </w14:solidFill>
                </w14:textFill>
              </w:rPr>
            </w:pPr>
            <w:r>
              <w:rPr>
                <w:rFonts w:asciiTheme="minorEastAsia" w:hAnsiTheme="minorEastAsia" w:eastAsiaTheme="minorEastAsia" w:cstheme="minorEastAsia"/>
                <w:sz w:val="24"/>
              </w:rPr>
              <w:t>加强食材管理，防止食材浪费和损失。精细化管理伙食支出，确保食材采购支出的科学性和合理性。</w:t>
            </w:r>
          </w:p>
        </w:tc>
      </w:tr>
      <w:tr w14:paraId="0AB63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14:paraId="66C0A394">
            <w:pPr>
              <w:jc w:val="cente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08141DD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14:paraId="3C01B2A6">
            <w:pPr>
              <w:jc w:val="center"/>
              <w:rPr>
                <w:rFonts w:hint="default" w:ascii="宋体" w:hAnsi="宋体" w:eastAsia="宋体" w:cstheme="minorEastAsia"/>
                <w:color w:val="000000" w:themeColor="text1"/>
                <w:sz w:val="24"/>
                <w14:textFill>
                  <w14:solidFill>
                    <w14:schemeClr w14:val="tx1"/>
                  </w14:solidFill>
                </w14:textFill>
              </w:rPr>
            </w:pPr>
          </w:p>
          <w:p w14:paraId="36DAF5C7">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无</w:t>
            </w:r>
          </w:p>
          <w:p w14:paraId="6C09AC1A">
            <w:pPr>
              <w:jc w:val="center"/>
              <w:rPr>
                <w:rFonts w:hint="default" w:ascii="宋体" w:hAnsi="宋体" w:eastAsia="宋体" w:cstheme="minorEastAsia"/>
                <w:color w:val="000000" w:themeColor="text1"/>
                <w:sz w:val="24"/>
                <w14:textFill>
                  <w14:solidFill>
                    <w14:schemeClr w14:val="tx1"/>
                  </w14:solidFill>
                </w14:textFill>
              </w:rPr>
            </w:pPr>
          </w:p>
        </w:tc>
      </w:tr>
    </w:tbl>
    <w:p w14:paraId="44294983">
      <w:pPr>
        <w:spacing w:line="32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0082D8CC">
      <w:pPr>
        <w:spacing w:line="320" w:lineRule="atLeast"/>
        <w:jc w:val="center"/>
        <w:rPr>
          <w:rFonts w:hint="default" w:ascii="黑体" w:hAnsi="黑体" w:eastAsia="黑体" w:cs="黑体"/>
          <w:sz w:val="32"/>
          <w:szCs w:val="32"/>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p>
    <w:p w14:paraId="4D534E7D">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14:paraId="5FC20F1F">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24773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14:paraId="7E5A2337">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14:paraId="2E861326">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30E8A72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幼儿伙食费</w:t>
            </w:r>
          </w:p>
        </w:tc>
      </w:tr>
      <w:tr w14:paraId="32F4B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14:paraId="7C35561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5071F8C">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1E11D96">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082CA338">
            <w:pPr>
              <w:jc w:val="center"/>
              <w:rPr>
                <w:rFonts w:hint="default" w:ascii="宋体" w:hAnsi="宋体" w:eastAsia="宋体" w:cstheme="minorEastAsia"/>
                <w:color w:val="000000" w:themeColor="text1"/>
                <w:sz w:val="24"/>
                <w14:textFill>
                  <w14:solidFill>
                    <w14:schemeClr w14:val="tx1"/>
                  </w14:solidFill>
                </w14:textFill>
              </w:rPr>
            </w:pPr>
            <w:r>
              <w:rPr>
                <w:rFonts w:ascii="宋体" w:hAnsi="宋体" w:eastAsia="宋体" w:cstheme="minorEastAsia"/>
                <w:color w:val="000000" w:themeColor="text1"/>
                <w:sz w:val="24"/>
                <w14:textFill>
                  <w14:solidFill>
                    <w14:schemeClr w14:val="tx1"/>
                  </w14:solidFill>
                </w14:textFill>
              </w:rPr>
              <w:t>尚仁里中心幼儿园</w:t>
            </w:r>
          </w:p>
        </w:tc>
      </w:tr>
      <w:tr w14:paraId="2DC89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4473F9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14:paraId="2423FD3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3C04F0B">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48BD80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14:paraId="4564048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A541FEC">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14:paraId="0503D1A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3039FA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14:paraId="1252889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AA82BC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971653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981B02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14:paraId="2B160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955C2B9">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B67112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66E8BA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99A7EA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EB4570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1.15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66D7F7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E04903C">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57.50%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3BCB25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5.75</w:t>
            </w:r>
          </w:p>
        </w:tc>
      </w:tr>
      <w:tr w14:paraId="4A27A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C11E632">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D8D68E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8333B9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E46644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9FCB7A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1.15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2F14DF3">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0BF0C3DC">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D2EF5BA">
            <w:pPr>
              <w:jc w:val="center"/>
              <w:rPr>
                <w:rFonts w:hint="default" w:asciiTheme="minorEastAsia" w:hAnsiTheme="minorEastAsia" w:eastAsiaTheme="minorEastAsia" w:cstheme="minorEastAsia"/>
                <w:color w:val="000000"/>
                <w:sz w:val="24"/>
              </w:rPr>
            </w:pPr>
          </w:p>
        </w:tc>
      </w:tr>
      <w:tr w14:paraId="2CFBE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F5DD1BE">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B0C06CE">
            <w:pPr>
              <w:ind w:firstLine="720" w:firstLineChars="3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91E35EA">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3B3A381">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C64688C">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279DA596">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92C75AD">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4FC4863">
            <w:pPr>
              <w:jc w:val="center"/>
              <w:rPr>
                <w:rFonts w:hint="default" w:asciiTheme="minorEastAsia" w:hAnsiTheme="minorEastAsia" w:eastAsiaTheme="minorEastAsia" w:cstheme="minorEastAsia"/>
                <w:color w:val="000000"/>
                <w:sz w:val="24"/>
              </w:rPr>
            </w:pPr>
          </w:p>
        </w:tc>
      </w:tr>
      <w:tr w14:paraId="737E7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7ADC72E">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AF11CDC">
            <w:pPr>
              <w:ind w:firstLine="720" w:firstLineChars="30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7B91A64B">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D1A39F9">
            <w:pPr>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A695AC5">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8885183">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A78034A">
            <w:pPr>
              <w:jc w:val="center"/>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AD6E7FF">
            <w:pPr>
              <w:jc w:val="center"/>
              <w:rPr>
                <w:rFonts w:hint="default" w:asciiTheme="minorEastAsia" w:hAnsiTheme="minorEastAsia" w:eastAsiaTheme="minorEastAsia" w:cstheme="minorEastAsia"/>
                <w:color w:val="000000"/>
                <w:sz w:val="24"/>
              </w:rPr>
            </w:pPr>
          </w:p>
        </w:tc>
      </w:tr>
      <w:tr w14:paraId="3F580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8F1AF9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3F060D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643EDBF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14:paraId="178C8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A0EB419">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51F88E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幼儿食堂运转</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14:paraId="1DDFCCE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保证食堂正常运转</w:t>
            </w:r>
          </w:p>
        </w:tc>
      </w:tr>
      <w:tr w14:paraId="28D6E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4B5B405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14:paraId="5F41CF1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14:paraId="68CEBE6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14:paraId="64002C5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9A13E0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3653DAA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6516880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0D881A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14:paraId="2D1E4485">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A1A6A0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14:paraId="2E7B6A0F">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670824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0E063E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E9A841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14:paraId="1E5000A6">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14:paraId="79373AE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14:paraId="3A9C9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3512DF8">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E0D4E4F">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14:paraId="42D15A4A">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10415C5">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14:paraId="3E0F03A3">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F6D47E3">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人均餐费合理性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58C3DC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636D75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98%</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0B3A0AC">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AC7802B">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9.8</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3A19C8A">
            <w:pPr>
              <w:jc w:val="center"/>
              <w:rPr>
                <w:rFonts w:hint="default" w:asciiTheme="minorEastAsia" w:hAnsiTheme="minorEastAsia" w:eastAsiaTheme="minorEastAsia" w:cstheme="minorEastAsia"/>
                <w:color w:val="000000"/>
                <w:sz w:val="24"/>
              </w:rPr>
            </w:pPr>
          </w:p>
        </w:tc>
      </w:tr>
      <w:tr w14:paraId="1681A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94DC77C">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13786AF">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6B40A95">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1149FFD">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0DEA272">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75BF5E6">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996A386">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8CEBE2C">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89CDAD8">
            <w:pPr>
              <w:jc w:val="center"/>
              <w:rPr>
                <w:rFonts w:hint="default" w:asciiTheme="minorEastAsia" w:hAnsiTheme="minorEastAsia" w:eastAsiaTheme="minorEastAsia" w:cstheme="minorEastAsia"/>
                <w:color w:val="000000"/>
                <w:sz w:val="24"/>
              </w:rPr>
            </w:pPr>
          </w:p>
        </w:tc>
      </w:tr>
      <w:tr w14:paraId="6ED2B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5CAF105">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BF00530">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F58DA38">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14:paraId="678E4AD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274E464">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监督与公示</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06FA5E9">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是否公示</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427D72C">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是</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1C34C29">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99890EC">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6B8B3BA">
            <w:pPr>
              <w:jc w:val="center"/>
              <w:rPr>
                <w:rFonts w:hint="default" w:asciiTheme="minorEastAsia" w:hAnsiTheme="minorEastAsia" w:eastAsiaTheme="minorEastAsia" w:cstheme="minorEastAsia"/>
                <w:color w:val="000000"/>
                <w:sz w:val="24"/>
              </w:rPr>
            </w:pPr>
          </w:p>
        </w:tc>
      </w:tr>
      <w:tr w14:paraId="56922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0C901E8">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01FA66D">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3B66CB9">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BF799F0">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CA403CD">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FCD84B7">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F9A5EA4">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4A1608E">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219A721">
            <w:pPr>
              <w:jc w:val="center"/>
              <w:rPr>
                <w:rFonts w:hint="default" w:asciiTheme="minorEastAsia" w:hAnsiTheme="minorEastAsia" w:eastAsiaTheme="minorEastAsia" w:cstheme="minorEastAsia"/>
                <w:color w:val="000000"/>
                <w:sz w:val="24"/>
              </w:rPr>
            </w:pPr>
          </w:p>
        </w:tc>
      </w:tr>
      <w:tr w14:paraId="03066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15BEE57">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D372508">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1391798">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14:paraId="00FB35B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F12FB2D">
            <w:pPr>
              <w:spacing w:beforeLines="0" w:afterLines="0"/>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8DFB89A">
            <w:pPr>
              <w:spacing w:beforeLines="0" w:afterLines="0"/>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05B2A4A">
            <w:pPr>
              <w:spacing w:beforeLines="0" w:afterLines="0"/>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FBA0C4C">
            <w:pPr>
              <w:widowControl/>
              <w:spacing w:line="3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EDF960D">
            <w:pPr>
              <w:widowControl/>
              <w:spacing w:line="3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0DF6D5D">
            <w:pPr>
              <w:jc w:val="center"/>
              <w:rPr>
                <w:rFonts w:hint="default" w:asciiTheme="minorEastAsia" w:hAnsiTheme="minorEastAsia" w:eastAsiaTheme="minorEastAsia" w:cstheme="minorEastAsia"/>
                <w:color w:val="000000"/>
                <w:sz w:val="24"/>
              </w:rPr>
            </w:pPr>
          </w:p>
        </w:tc>
      </w:tr>
      <w:tr w14:paraId="6E778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4B27B60">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36D55BC">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BEF4BFF">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DA33CE0">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8C024E">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4D926FC">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EADEEAD">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B60CC92">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A601F27">
            <w:pPr>
              <w:jc w:val="center"/>
              <w:rPr>
                <w:rFonts w:hint="default" w:asciiTheme="minorEastAsia" w:hAnsiTheme="minorEastAsia" w:eastAsiaTheme="minorEastAsia" w:cstheme="minorEastAsia"/>
                <w:color w:val="000000"/>
                <w:sz w:val="24"/>
              </w:rPr>
            </w:pPr>
          </w:p>
        </w:tc>
      </w:tr>
      <w:tr w14:paraId="2E6A9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CE9F476">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2A1408E">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14:paraId="4E7947BB">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30D422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42F8D20">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就餐人数</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F11FF7E">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ascii="仿宋_GB2312"/>
                <w:kern w:val="0"/>
                <w:sz w:val="24"/>
                <w:szCs w:val="24"/>
              </w:rPr>
              <w:t>≥</w:t>
            </w:r>
            <w:r>
              <w:rPr>
                <w:rFonts w:hint="eastAsia" w:ascii="仿宋_GB2312" w:eastAsia="宋体"/>
                <w:kern w:val="0"/>
                <w:sz w:val="24"/>
                <w:szCs w:val="24"/>
                <w:lang w:val="en-US" w:eastAsia="zh-CN"/>
              </w:rPr>
              <w:t>20</w:t>
            </w:r>
            <w:r>
              <w:rPr>
                <w:rFonts w:hint="eastAsia" w:asciiTheme="minorEastAsia" w:hAnsiTheme="minorEastAsia" w:eastAsiaTheme="minorEastAsia" w:cstheme="minorEastAsia"/>
                <w:color w:val="000000"/>
                <w:sz w:val="24"/>
                <w:szCs w:val="24"/>
                <w:lang w:val="en-US" w:eastAsia="zh-CN"/>
              </w:rPr>
              <w:t>人</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8C6ABA8">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ascii="仿宋_GB2312"/>
                <w:kern w:val="0"/>
                <w:sz w:val="24"/>
                <w:szCs w:val="24"/>
              </w:rPr>
              <w:t>≥</w:t>
            </w:r>
            <w:r>
              <w:rPr>
                <w:rFonts w:hint="eastAsia" w:ascii="仿宋_GB2312" w:eastAsia="宋体"/>
                <w:kern w:val="0"/>
                <w:sz w:val="24"/>
                <w:szCs w:val="24"/>
                <w:lang w:val="en-US" w:eastAsia="zh-CN"/>
              </w:rPr>
              <w:t>20</w:t>
            </w:r>
            <w:r>
              <w:rPr>
                <w:rFonts w:hint="eastAsia" w:asciiTheme="minorEastAsia" w:hAnsiTheme="minorEastAsia" w:eastAsiaTheme="minorEastAsia" w:cstheme="minorEastAsia"/>
                <w:color w:val="000000"/>
                <w:sz w:val="24"/>
                <w:szCs w:val="24"/>
                <w:lang w:val="en-US" w:eastAsia="zh-CN"/>
              </w:rPr>
              <w:t>人</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E11ACB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FA4B6F3">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55F4A16">
            <w:pPr>
              <w:jc w:val="center"/>
              <w:rPr>
                <w:rFonts w:hint="default" w:asciiTheme="minorEastAsia" w:hAnsiTheme="minorEastAsia" w:eastAsiaTheme="minorEastAsia" w:cstheme="minorEastAsia"/>
                <w:color w:val="000000"/>
                <w:sz w:val="24"/>
              </w:rPr>
            </w:pPr>
          </w:p>
        </w:tc>
      </w:tr>
      <w:tr w14:paraId="1DF35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2121914">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7B6D77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19E33F9">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E2CD9B5">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E1D2973">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B91216E">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59B4E2F">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751767D">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77C490A">
            <w:pPr>
              <w:jc w:val="center"/>
              <w:rPr>
                <w:rFonts w:hint="default" w:asciiTheme="minorEastAsia" w:hAnsiTheme="minorEastAsia" w:eastAsiaTheme="minorEastAsia" w:cstheme="minorEastAsia"/>
                <w:color w:val="000000"/>
                <w:sz w:val="24"/>
              </w:rPr>
            </w:pPr>
          </w:p>
        </w:tc>
      </w:tr>
      <w:tr w14:paraId="64400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A327794">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175848F">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D95A42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D0B8B7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食品安全和卫生管理</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7FE016C">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r>
              <w:rPr>
                <w:rFonts w:hint="eastAsia" w:ascii="宋体" w:hAnsi="宋体" w:eastAsia="宋体" w:cs="宋体"/>
                <w:color w:val="000000" w:themeColor="text1"/>
                <w:kern w:val="0"/>
                <w:szCs w:val="21"/>
                <w:lang w:val="en-US" w:eastAsia="zh-CN"/>
                <w14:textFill>
                  <w14:solidFill>
                    <w14:schemeClr w14:val="tx1"/>
                  </w14:solidFill>
                </w14:textFill>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6767FB1">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r>
              <w:rPr>
                <w:rFonts w:hint="eastAsia" w:ascii="宋体" w:hAnsi="宋体" w:eastAsia="宋体" w:cs="宋体"/>
                <w:color w:val="000000" w:themeColor="text1"/>
                <w:kern w:val="0"/>
                <w:szCs w:val="21"/>
                <w:lang w:val="en-US" w:eastAsia="zh-CN"/>
                <w14:textFill>
                  <w14:solidFill>
                    <w14:schemeClr w14:val="tx1"/>
                  </w14:solidFill>
                </w14:textFill>
              </w:rPr>
              <w:t>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2063466">
            <w:pPr>
              <w:widowControl/>
              <w:spacing w:line="300" w:lineRule="exact"/>
              <w:ind w:firstLine="210" w:firstLineChars="10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D065C44">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6E8EE1E">
            <w:pPr>
              <w:jc w:val="center"/>
              <w:rPr>
                <w:rFonts w:hint="default" w:asciiTheme="minorEastAsia" w:hAnsiTheme="minorEastAsia" w:eastAsiaTheme="minorEastAsia" w:cstheme="minorEastAsia"/>
                <w:color w:val="000000"/>
                <w:sz w:val="24"/>
              </w:rPr>
            </w:pPr>
          </w:p>
        </w:tc>
      </w:tr>
      <w:tr w14:paraId="1CA57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3C6086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A5C36CB">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598AD95">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25080B7">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1DB21D1">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3447341">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8BBC946">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375300F">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9923A19">
            <w:pPr>
              <w:jc w:val="center"/>
              <w:rPr>
                <w:rFonts w:hint="default" w:asciiTheme="minorEastAsia" w:hAnsiTheme="minorEastAsia" w:eastAsiaTheme="minorEastAsia" w:cstheme="minorEastAsia"/>
                <w:color w:val="000000"/>
                <w:sz w:val="24"/>
              </w:rPr>
            </w:pPr>
          </w:p>
        </w:tc>
      </w:tr>
      <w:tr w14:paraId="73484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561CF88">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2E5D165">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9E7FEF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428F9F5">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幼儿出勤率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2E6DAC9">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20</w:t>
            </w:r>
            <w:r>
              <w:rPr>
                <w:rFonts w:hint="eastAsia" w:asciiTheme="minorEastAsia" w:hAnsiTheme="minorEastAsia" w:eastAsiaTheme="minorEastAsia" w:cstheme="minorEastAsia"/>
                <w:color w:val="000000"/>
                <w:sz w:val="24"/>
                <w:szCs w:val="24"/>
                <w:lang w:val="en-US" w:eastAsia="zh-CN"/>
              </w:rPr>
              <w:t>人</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1ECCDBF">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19</w:t>
            </w:r>
            <w:r>
              <w:rPr>
                <w:rFonts w:hint="eastAsia" w:asciiTheme="minorEastAsia" w:hAnsiTheme="minorEastAsia" w:eastAsiaTheme="minorEastAsia" w:cstheme="minorEastAsia"/>
                <w:color w:val="000000"/>
                <w:sz w:val="24"/>
                <w:szCs w:val="24"/>
                <w:lang w:val="en-US" w:eastAsia="zh-CN"/>
              </w:rPr>
              <w:t>人</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CC51230">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7BD4B36">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830F5E5">
            <w:pPr>
              <w:jc w:val="center"/>
              <w:rPr>
                <w:rFonts w:hint="default" w:asciiTheme="minorEastAsia" w:hAnsiTheme="minorEastAsia" w:eastAsiaTheme="minorEastAsia" w:cstheme="minorEastAsia"/>
                <w:color w:val="000000"/>
                <w:sz w:val="24"/>
              </w:rPr>
            </w:pPr>
          </w:p>
        </w:tc>
      </w:tr>
      <w:tr w14:paraId="0E041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E22A4E9">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B9F053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D56FD59">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E48B2AD">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1307470">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200468F">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E608961">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9B62FA6">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D7F74E6">
            <w:pPr>
              <w:jc w:val="center"/>
              <w:rPr>
                <w:rFonts w:hint="default" w:asciiTheme="minorEastAsia" w:hAnsiTheme="minorEastAsia" w:eastAsiaTheme="minorEastAsia" w:cstheme="minorEastAsia"/>
                <w:color w:val="000000"/>
                <w:sz w:val="24"/>
              </w:rPr>
            </w:pPr>
          </w:p>
        </w:tc>
      </w:tr>
      <w:tr w14:paraId="2C34A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507CD09">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91EC514">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14:paraId="01B4887D">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BBF2830">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14:paraId="31BB547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40BBD3C">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rPr>
              <w:t>运转保障率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C01932C">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1124BF9">
            <w:pPr>
              <w:spacing w:beforeLines="0" w:afterLines="0"/>
              <w:jc w:val="center"/>
              <w:rPr>
                <w:rFonts w:hint="default" w:ascii="宋体" w:hAnsi="宋体" w:eastAsia="宋体" w:cs="宋体"/>
                <w:color w:val="000000" w:themeColor="text1"/>
                <w:szCs w:val="21"/>
                <w:lang w:val="en-US"/>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100%</w:t>
            </w:r>
            <w:bookmarkStart w:id="0" w:name="_GoBack"/>
            <w:bookmarkEnd w:id="0"/>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BB429A3">
            <w:pPr>
              <w:spacing w:beforeLines="0" w:afterLines="0"/>
              <w:jc w:val="center"/>
              <w:rPr>
                <w:rFonts w:hint="default" w:ascii="宋体" w:hAnsi="宋体" w:eastAsia="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AA485F5">
            <w:pPr>
              <w:spacing w:beforeLines="0" w:afterLines="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037B277">
            <w:pPr>
              <w:jc w:val="center"/>
              <w:rPr>
                <w:rFonts w:hint="default" w:asciiTheme="minorEastAsia" w:hAnsiTheme="minorEastAsia" w:eastAsiaTheme="minorEastAsia" w:cstheme="minorEastAsia"/>
                <w:color w:val="000000"/>
                <w:sz w:val="24"/>
              </w:rPr>
            </w:pPr>
          </w:p>
        </w:tc>
      </w:tr>
      <w:tr w14:paraId="600F2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DB15BF8">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D9F1A24">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9276882">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7C1F70F">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06B2C46">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CD7036D">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F6C1F42">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4E90DBC">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253081B">
            <w:pPr>
              <w:jc w:val="center"/>
              <w:rPr>
                <w:rFonts w:hint="default" w:asciiTheme="minorEastAsia" w:hAnsiTheme="minorEastAsia" w:eastAsiaTheme="minorEastAsia" w:cstheme="minorEastAsia"/>
                <w:color w:val="000000"/>
                <w:sz w:val="24"/>
              </w:rPr>
            </w:pPr>
          </w:p>
        </w:tc>
      </w:tr>
      <w:tr w14:paraId="5E92B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D20019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5EEBEFB">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037E95E">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14:paraId="7E896ED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03E62AD">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健康达标率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1D6D2D9">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r>
              <w:rPr>
                <w:rFonts w:hint="eastAsia" w:ascii="宋体" w:hAnsi="宋体" w:eastAsia="宋体" w:cs="宋体"/>
                <w:color w:val="000000" w:themeColor="text1"/>
                <w:kern w:val="0"/>
                <w:szCs w:val="21"/>
                <w:lang w:val="en-US" w:eastAsia="zh-CN"/>
                <w14:textFill>
                  <w14:solidFill>
                    <w14:schemeClr w14:val="tx1"/>
                  </w14:solidFill>
                </w14:textFill>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AF3B738">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r>
              <w:rPr>
                <w:rFonts w:hint="eastAsia" w:ascii="宋体" w:hAnsi="宋体" w:eastAsia="宋体" w:cs="宋体"/>
                <w:color w:val="000000" w:themeColor="text1"/>
                <w:kern w:val="0"/>
                <w:szCs w:val="21"/>
                <w:lang w:val="en-US" w:eastAsia="zh-CN"/>
                <w14:textFill>
                  <w14:solidFill>
                    <w14:schemeClr w14:val="tx1"/>
                  </w14:solidFill>
                </w14:textFill>
              </w:rPr>
              <w:t>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DFF672C">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1F2B7AA">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94AE44F">
            <w:pPr>
              <w:jc w:val="center"/>
              <w:rPr>
                <w:rFonts w:hint="default" w:asciiTheme="minorEastAsia" w:hAnsiTheme="minorEastAsia" w:eastAsiaTheme="minorEastAsia" w:cstheme="minorEastAsia"/>
                <w:color w:val="000000"/>
                <w:sz w:val="24"/>
              </w:rPr>
            </w:pPr>
          </w:p>
        </w:tc>
      </w:tr>
      <w:tr w14:paraId="4E843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3A4368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E3597A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A18080A">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D487F8C">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6FAD123">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1E5C4F7">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A87AD99">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1E78BD6">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DD1C242">
            <w:pPr>
              <w:jc w:val="center"/>
              <w:rPr>
                <w:rFonts w:hint="default" w:asciiTheme="minorEastAsia" w:hAnsiTheme="minorEastAsia" w:eastAsiaTheme="minorEastAsia" w:cstheme="minorEastAsia"/>
                <w:color w:val="000000"/>
                <w:sz w:val="24"/>
              </w:rPr>
            </w:pPr>
          </w:p>
        </w:tc>
      </w:tr>
      <w:tr w14:paraId="25EAF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EF0AB5F">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60678BD">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2DECE80">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14:paraId="38B07DF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7D48860">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采购透明度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6FEBF3F">
            <w:pPr>
              <w:widowControl/>
              <w:spacing w:line="3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是否透明</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351866E">
            <w:pPr>
              <w:widowControl/>
              <w:spacing w:line="30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是</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4749BC4">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36A998A">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6993D05">
            <w:pPr>
              <w:jc w:val="center"/>
              <w:rPr>
                <w:rFonts w:hint="default" w:asciiTheme="minorEastAsia" w:hAnsiTheme="minorEastAsia" w:eastAsiaTheme="minorEastAsia" w:cstheme="minorEastAsia"/>
                <w:color w:val="000000"/>
                <w:sz w:val="24"/>
              </w:rPr>
            </w:pPr>
          </w:p>
        </w:tc>
      </w:tr>
      <w:tr w14:paraId="13C1A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0074110">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FC04B78">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433782F">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AF72C3A">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F1D9D5E">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C7EC313">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52E01FC">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0F13F79">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CD86086">
            <w:pPr>
              <w:jc w:val="center"/>
              <w:rPr>
                <w:rFonts w:hint="default" w:asciiTheme="minorEastAsia" w:hAnsiTheme="minorEastAsia" w:eastAsiaTheme="minorEastAsia" w:cstheme="minorEastAsia"/>
                <w:color w:val="000000"/>
                <w:sz w:val="24"/>
              </w:rPr>
            </w:pPr>
          </w:p>
        </w:tc>
      </w:tr>
      <w:tr w14:paraId="3C864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DC62F7B">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4EE0BC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14:paraId="6B4E3FE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14:paraId="4EDE429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4D26D0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1FFE542">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幼儿及家长满意度调查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3F9B467">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080558F">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41114E6B">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85E60F8">
            <w:pPr>
              <w:widowControl/>
              <w:spacing w:line="300" w:lineRule="exact"/>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9.9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F93B07C">
            <w:pPr>
              <w:jc w:val="center"/>
              <w:rPr>
                <w:rFonts w:hint="default" w:asciiTheme="minorEastAsia" w:hAnsiTheme="minorEastAsia" w:eastAsiaTheme="minorEastAsia" w:cstheme="minorEastAsia"/>
                <w:color w:val="000000"/>
                <w:sz w:val="24"/>
              </w:rPr>
            </w:pPr>
          </w:p>
        </w:tc>
      </w:tr>
      <w:tr w14:paraId="1C358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473EE4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B36983F">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78992DF">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172F17B">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32DE5DDB">
            <w:pPr>
              <w:jc w:val="center"/>
              <w:rPr>
                <w:rFonts w:hint="default" w:ascii="宋体" w:hAnsi="宋体" w:eastAsia="宋体" w:cs="宋体"/>
                <w:color w:val="000000" w:themeColor="text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5A446481">
            <w:pPr>
              <w:jc w:val="center"/>
              <w:rPr>
                <w:rFonts w:hint="default" w:ascii="宋体" w:hAnsi="宋体" w:eastAsia="宋体" w:cs="宋体"/>
                <w:color w:val="000000" w:themeColor="text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F146FDF">
            <w:pPr>
              <w:jc w:val="center"/>
              <w:rPr>
                <w:rFonts w:hint="default" w:ascii="宋体" w:hAnsi="宋体" w:eastAsia="宋体" w:cs="宋体"/>
                <w:color w:val="000000" w:themeColor="text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F72A350">
            <w:pPr>
              <w:jc w:val="center"/>
              <w:rPr>
                <w:rFonts w:hint="default" w:ascii="宋体" w:hAnsi="宋体" w:eastAsia="宋体" w:cs="宋体"/>
                <w:color w:val="000000" w:themeColor="text1"/>
                <w:szCs w:val="21"/>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5BA5D2C">
            <w:pPr>
              <w:jc w:val="center"/>
              <w:rPr>
                <w:rFonts w:hint="default" w:asciiTheme="minorEastAsia" w:hAnsiTheme="minorEastAsia" w:eastAsiaTheme="minorEastAsia" w:cstheme="minorEastAsia"/>
                <w:color w:val="000000"/>
                <w:sz w:val="24"/>
              </w:rPr>
            </w:pPr>
          </w:p>
        </w:tc>
      </w:tr>
      <w:tr w14:paraId="1AED3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73607C5F">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14:paraId="33055F7F">
            <w:pPr>
              <w:jc w:val="center"/>
              <w:rPr>
                <w:rFonts w:hint="default"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14:paraId="6828A7E0">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95.45</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14:paraId="264427E8">
            <w:pPr>
              <w:jc w:val="center"/>
              <w:rPr>
                <w:rFonts w:hint="default" w:asciiTheme="minorEastAsia" w:hAnsiTheme="minorEastAsia" w:eastAsiaTheme="minorEastAsia" w:cstheme="minorEastAsia"/>
                <w:color w:val="000000"/>
                <w:sz w:val="24"/>
              </w:rPr>
            </w:pPr>
          </w:p>
        </w:tc>
      </w:tr>
    </w:tbl>
    <w:p w14:paraId="0B3110D8">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43BF96F5">
      <w:pPr>
        <w:jc w:val="left"/>
        <w:rPr>
          <w:rFonts w:hint="default" w:asciiTheme="minorEastAsia" w:hAnsiTheme="minorEastAsia" w:eastAsiaTheme="minorEastAsia" w:cstheme="minorEastAsia"/>
          <w:sz w:val="24"/>
        </w:rPr>
      </w:pPr>
    </w:p>
    <w:p w14:paraId="1A526291">
      <w:pPr>
        <w:spacing w:line="320" w:lineRule="atLeast"/>
        <w:jc w:val="left"/>
        <w:rPr>
          <w:rFonts w:hint="default" w:ascii="宋体" w:hAnsi="宋体" w:eastAsia="宋体" w:cstheme="minorEastAsia"/>
          <w:color w:val="000000" w:themeColor="text1"/>
          <w14:textFill>
            <w14:solidFill>
              <w14:schemeClr w14:val="tx1"/>
            </w14:solidFill>
          </w14:textFill>
        </w:rPr>
      </w:pPr>
      <w:r>
        <w:rPr>
          <w:rFonts w:ascii="宋体" w:hAnsi="宋体" w:eastAsia="宋体" w:cstheme="minorEastAsia"/>
          <w:color w:val="000000" w:themeColor="text1"/>
          <w14:textFill>
            <w14:solidFill>
              <w14:schemeClr w14:val="tx1"/>
            </w14:solidFill>
          </w14:textFill>
        </w:rPr>
        <w:t>填表人：周梦婷 填报日期：2025年6月</w:t>
      </w:r>
      <w:r>
        <w:rPr>
          <w:rFonts w:hint="eastAsia" w:ascii="宋体" w:hAnsi="宋体" w:eastAsia="宋体" w:cstheme="minorEastAsia"/>
          <w:color w:val="000000" w:themeColor="text1"/>
          <w:lang w:val="en-US" w:eastAsia="zh-CN"/>
          <w14:textFill>
            <w14:solidFill>
              <w14:schemeClr w14:val="tx1"/>
            </w14:solidFill>
          </w14:textFill>
        </w:rPr>
        <w:t>9</w:t>
      </w:r>
      <w:r>
        <w:rPr>
          <w:rFonts w:ascii="宋体" w:hAnsi="宋体" w:eastAsia="宋体" w:cstheme="minorEastAsia"/>
          <w:color w:val="000000" w:themeColor="text1"/>
          <w14:textFill>
            <w14:solidFill>
              <w14:schemeClr w14:val="tx1"/>
            </w14:solidFill>
          </w14:textFill>
        </w:rPr>
        <w:t>日</w:t>
      </w:r>
      <w:r>
        <w:rPr>
          <w:rFonts w:hint="eastAsia" w:ascii="宋体" w:hAnsi="宋体" w:eastAsia="宋体" w:cstheme="minorEastAsia"/>
          <w:color w:val="000000" w:themeColor="text1"/>
          <w:lang w:val="en-US" w:eastAsia="zh-CN"/>
          <w14:textFill>
            <w14:solidFill>
              <w14:schemeClr w14:val="tx1"/>
            </w14:solidFill>
          </w14:textFill>
        </w:rPr>
        <w:t xml:space="preserve"> </w:t>
      </w:r>
      <w:r>
        <w:rPr>
          <w:rFonts w:ascii="宋体" w:hAnsi="宋体" w:eastAsia="宋体" w:cstheme="minorEastAsia"/>
          <w:color w:val="000000" w:themeColor="text1"/>
          <w14:textFill>
            <w14:solidFill>
              <w14:schemeClr w14:val="tx1"/>
            </w14:solidFill>
          </w14:textFill>
        </w:rPr>
        <w:t>电话：19146857001单位负责人签字：邓倩</w:t>
      </w:r>
    </w:p>
    <w:p w14:paraId="6817EC20">
      <w:pPr>
        <w:spacing w:line="600" w:lineRule="exact"/>
        <w:jc w:val="left"/>
        <w:rPr>
          <w:rFonts w:ascii="黑体" w:hAnsi="黑体" w:eastAsia="黑体" w:cs="黑体"/>
          <w:sz w:val="32"/>
          <w:szCs w:val="32"/>
        </w:rPr>
      </w:pPr>
    </w:p>
    <w:p w14:paraId="5B0387F1">
      <w:pPr>
        <w:spacing w:line="600" w:lineRule="exact"/>
        <w:jc w:val="left"/>
        <w:rPr>
          <w:rFonts w:ascii="黑体" w:hAnsi="黑体" w:eastAsia="黑体" w:cs="黑体"/>
          <w:sz w:val="32"/>
          <w:szCs w:val="32"/>
        </w:rPr>
      </w:pPr>
    </w:p>
    <w:p w14:paraId="13A75406">
      <w:pPr>
        <w:spacing w:line="600" w:lineRule="exact"/>
        <w:jc w:val="left"/>
        <w:rPr>
          <w:rFonts w:ascii="黑体" w:hAnsi="黑体" w:eastAsia="黑体" w:cs="黑体"/>
          <w:sz w:val="32"/>
          <w:szCs w:val="32"/>
        </w:rPr>
      </w:pPr>
    </w:p>
    <w:p w14:paraId="3C6A0B07">
      <w:pPr>
        <w:spacing w:line="600" w:lineRule="exact"/>
        <w:jc w:val="left"/>
        <w:rPr>
          <w:rFonts w:ascii="黑体" w:hAnsi="黑体" w:eastAsia="黑体" w:cs="黑体"/>
          <w:sz w:val="32"/>
          <w:szCs w:val="32"/>
        </w:rPr>
      </w:pPr>
    </w:p>
    <w:p w14:paraId="4F409B68">
      <w:pPr>
        <w:spacing w:line="600" w:lineRule="exact"/>
        <w:jc w:val="left"/>
        <w:rPr>
          <w:rFonts w:ascii="黑体" w:hAnsi="黑体" w:eastAsia="黑体" w:cs="黑体"/>
          <w:sz w:val="32"/>
          <w:szCs w:val="32"/>
        </w:rPr>
      </w:pPr>
    </w:p>
    <w:p w14:paraId="3C30DC8F">
      <w:pPr>
        <w:spacing w:line="600" w:lineRule="exact"/>
        <w:jc w:val="left"/>
        <w:rPr>
          <w:rFonts w:ascii="黑体" w:hAnsi="黑体" w:eastAsia="黑体" w:cs="黑体"/>
          <w:sz w:val="32"/>
          <w:szCs w:val="32"/>
        </w:rPr>
      </w:pPr>
    </w:p>
    <w:p w14:paraId="4F739013">
      <w:pPr>
        <w:spacing w:line="600" w:lineRule="exact"/>
        <w:jc w:val="left"/>
        <w:rPr>
          <w:rFonts w:ascii="黑体" w:hAnsi="黑体" w:eastAsia="黑体" w:cs="黑体"/>
          <w:sz w:val="32"/>
          <w:szCs w:val="32"/>
        </w:rPr>
      </w:pPr>
    </w:p>
    <w:p w14:paraId="3009DDD5">
      <w:pPr>
        <w:spacing w:line="600" w:lineRule="exact"/>
        <w:jc w:val="left"/>
        <w:rPr>
          <w:rFonts w:ascii="黑体" w:hAnsi="黑体" w:eastAsia="黑体" w:cs="黑体"/>
          <w:sz w:val="32"/>
          <w:szCs w:val="32"/>
        </w:rPr>
      </w:pPr>
    </w:p>
    <w:p w14:paraId="64A6AE9D">
      <w:pPr>
        <w:spacing w:line="600" w:lineRule="exact"/>
        <w:jc w:val="left"/>
        <w:rPr>
          <w:rFonts w:ascii="黑体" w:hAnsi="黑体" w:eastAsia="黑体" w:cs="黑体"/>
          <w:sz w:val="32"/>
          <w:szCs w:val="32"/>
        </w:rPr>
      </w:pPr>
    </w:p>
    <w:p w14:paraId="09D9173A">
      <w:pPr>
        <w:spacing w:line="600" w:lineRule="exact"/>
        <w:jc w:val="left"/>
        <w:rPr>
          <w:rFonts w:ascii="黑体" w:hAnsi="黑体" w:eastAsia="黑体" w:cs="黑体"/>
          <w:sz w:val="32"/>
          <w:szCs w:val="32"/>
        </w:rPr>
      </w:pPr>
    </w:p>
    <w:p w14:paraId="44E1A369">
      <w:pPr>
        <w:spacing w:line="600" w:lineRule="exact"/>
        <w:jc w:val="left"/>
        <w:rPr>
          <w:rFonts w:ascii="黑体" w:hAnsi="黑体" w:eastAsia="黑体" w:cs="黑体"/>
          <w:sz w:val="32"/>
          <w:szCs w:val="32"/>
        </w:rPr>
      </w:pPr>
    </w:p>
    <w:p w14:paraId="12AE41D9">
      <w:pPr>
        <w:spacing w:line="600" w:lineRule="exact"/>
        <w:jc w:val="left"/>
        <w:rPr>
          <w:rFonts w:ascii="黑体" w:hAnsi="黑体" w:eastAsia="黑体" w:cs="黑体"/>
          <w:sz w:val="32"/>
          <w:szCs w:val="32"/>
        </w:rPr>
      </w:pPr>
    </w:p>
    <w:p w14:paraId="2FB3BA10">
      <w:pPr>
        <w:spacing w:line="600" w:lineRule="exact"/>
        <w:jc w:val="left"/>
        <w:rPr>
          <w:rFonts w:ascii="黑体" w:hAnsi="黑体" w:eastAsia="黑体" w:cs="黑体"/>
          <w:sz w:val="32"/>
          <w:szCs w:val="32"/>
        </w:rPr>
      </w:pPr>
    </w:p>
    <w:p w14:paraId="4C31BEDC">
      <w:pPr>
        <w:spacing w:line="600" w:lineRule="exact"/>
        <w:jc w:val="left"/>
        <w:rPr>
          <w:rFonts w:ascii="黑体" w:hAnsi="黑体" w:eastAsia="黑体" w:cs="黑体"/>
          <w:sz w:val="32"/>
          <w:szCs w:val="32"/>
        </w:rPr>
      </w:pPr>
    </w:p>
    <w:p w14:paraId="2653833B">
      <w:pPr>
        <w:spacing w:line="600" w:lineRule="exact"/>
        <w:jc w:val="left"/>
        <w:rPr>
          <w:rFonts w:ascii="黑体" w:hAnsi="黑体" w:eastAsia="黑体" w:cs="黑体"/>
          <w:sz w:val="32"/>
          <w:szCs w:val="32"/>
        </w:rPr>
      </w:pPr>
    </w:p>
    <w:p w14:paraId="365F23CE">
      <w:pPr>
        <w:spacing w:line="600" w:lineRule="exact"/>
        <w:jc w:val="left"/>
        <w:rPr>
          <w:rFonts w:hint="default" w:ascii="黑体" w:hAnsi="黑体" w:eastAsia="黑体" w:cs="黑体"/>
          <w:sz w:val="32"/>
          <w:szCs w:val="32"/>
        </w:rPr>
      </w:pPr>
      <w:r>
        <w:rPr>
          <w:rFonts w:ascii="黑体" w:hAnsi="黑体" w:eastAsia="黑体" w:cs="黑体"/>
          <w:sz w:val="32"/>
          <w:szCs w:val="32"/>
        </w:rPr>
        <w:t>附件6</w:t>
      </w:r>
    </w:p>
    <w:p w14:paraId="60AA2CA7">
      <w:pPr>
        <w:spacing w:afterLines="100" w:line="600" w:lineRule="exact"/>
        <w:jc w:val="center"/>
        <w:outlineLvl w:val="0"/>
        <w:rPr>
          <w:rFonts w:hint="default" w:ascii="宋体" w:hAnsi="宋体" w:eastAsia="宋体" w:cs="宋体"/>
          <w:b/>
          <w:bCs/>
          <w:sz w:val="40"/>
          <w:szCs w:val="40"/>
        </w:rPr>
      </w:pPr>
      <w:r>
        <w:rPr>
          <w:rFonts w:ascii="宋体" w:hAnsi="宋体" w:eastAsia="宋体" w:cs="宋体"/>
          <w:b/>
          <w:bCs/>
          <w:color w:val="000000" w:themeColor="text1"/>
          <w:sz w:val="40"/>
          <w:szCs w:val="40"/>
          <w14:textFill>
            <w14:solidFill>
              <w14:schemeClr w14:val="tx1"/>
            </w14:solidFill>
          </w14:textFill>
        </w:rPr>
        <w:t>尚仁里中心幼儿园</w:t>
      </w:r>
      <w:r>
        <w:rPr>
          <w:rFonts w:ascii="宋体" w:hAnsi="宋体" w:eastAsia="宋体" w:cs="宋体"/>
          <w:b/>
          <w:bCs/>
          <w:sz w:val="40"/>
          <w:szCs w:val="40"/>
        </w:rPr>
        <w:t>单位预算绩效管理工作负责人名册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14:paraId="4964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93D4D3F">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06E085A">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3AA44BD">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01D011C4">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74211A4">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02ED8D76">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备注</w:t>
            </w:r>
          </w:p>
        </w:tc>
      </w:tr>
      <w:tr w14:paraId="10FA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8A97768">
            <w:pPr>
              <w:spacing w:beforeAutospacing="1" w:afterAutospacing="1"/>
              <w:jc w:val="center"/>
              <w:rPr>
                <w:rFonts w:hint="default" w:asciiTheme="minorEastAsia" w:hAnsiTheme="minorEastAsia" w:eastAsiaTheme="minorEastAsia" w:cstheme="minorEastAsia"/>
                <w:color w:val="000000"/>
                <w:sz w:val="24"/>
              </w:rPr>
            </w:pPr>
            <w:r>
              <w:rPr>
                <w:rFonts w:ascii="宋体" w:hAnsi="宋体" w:eastAsia="宋体" w:cstheme="minorEastAsia"/>
                <w:color w:val="000000" w:themeColor="text1"/>
                <w:sz w:val="24"/>
                <w14:textFill>
                  <w14:solidFill>
                    <w14:schemeClr w14:val="tx1"/>
                  </w14:solidFill>
                </w14:textFill>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90C7292">
            <w:pPr>
              <w:spacing w:beforeAutospacing="1" w:afterAutospacing="1"/>
              <w:jc w:val="center"/>
              <w:rPr>
                <w:rFonts w:hint="default" w:asciiTheme="minorEastAsia" w:hAnsiTheme="minorEastAsia" w:eastAsiaTheme="minorEastAsia" w:cstheme="minorEastAsia"/>
                <w:color w:val="000000"/>
                <w:sz w:val="24"/>
              </w:rPr>
            </w:pPr>
            <w:r>
              <w:rPr>
                <w:rFonts w:ascii="宋体" w:hAnsi="宋体" w:eastAsia="宋体" w:cstheme="minorEastAsia"/>
                <w:color w:val="000000" w:themeColor="text1"/>
                <w:sz w:val="24"/>
                <w14:textFill>
                  <w14:solidFill>
                    <w14:schemeClr w14:val="tx1"/>
                  </w14:solidFill>
                </w14:textFill>
              </w:rPr>
              <w:t>邓倩</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81C4B4A">
            <w:pPr>
              <w:spacing w:beforeAutospacing="1" w:afterAutospacing="1"/>
              <w:jc w:val="center"/>
              <w:rPr>
                <w:rFonts w:hint="default" w:asciiTheme="minorEastAsia" w:hAnsiTheme="minorEastAsia" w:eastAsiaTheme="minorEastAsia" w:cstheme="minorEastAsia"/>
                <w:color w:val="000000"/>
                <w:sz w:val="24"/>
              </w:rPr>
            </w:pPr>
            <w:r>
              <w:rPr>
                <w:rFonts w:ascii="宋体" w:hAnsi="宋体" w:eastAsia="宋体" w:cstheme="minorEastAsia"/>
                <w:color w:val="000000" w:themeColor="text1"/>
                <w:sz w:val="24"/>
                <w14:textFill>
                  <w14:solidFill>
                    <w14:schemeClr w14:val="tx1"/>
                  </w14:solidFill>
                </w14:textFill>
              </w:rPr>
              <w:t>园长</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72C84433">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4604A9A">
            <w:pPr>
              <w:spacing w:beforeAutospacing="1" w:afterAutospacing="1"/>
              <w:jc w:val="center"/>
              <w:rPr>
                <w:rFonts w:hint="default" w:asciiTheme="minorEastAsia" w:hAnsiTheme="minorEastAsia" w:eastAsiaTheme="minorEastAsia" w:cstheme="minorEastAsia"/>
                <w:color w:val="000000"/>
                <w:sz w:val="24"/>
              </w:rPr>
            </w:pPr>
            <w:r>
              <w:rPr>
                <w:rFonts w:ascii="宋体" w:hAnsi="宋体" w:eastAsia="宋体" w:cstheme="minorEastAsia"/>
                <w:color w:val="000000" w:themeColor="text1"/>
                <w:sz w:val="24"/>
                <w14:textFill>
                  <w14:solidFill>
                    <w14:schemeClr w14:val="tx1"/>
                  </w14:solidFill>
                </w14:textFill>
              </w:rPr>
              <w:t>18574617195</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4E9CF73">
            <w:pPr>
              <w:spacing w:beforeAutospacing="1" w:afterAutospacing="1"/>
              <w:jc w:val="center"/>
              <w:rPr>
                <w:rFonts w:hint="default" w:asciiTheme="minorEastAsia" w:hAnsiTheme="minorEastAsia" w:eastAsiaTheme="minorEastAsia" w:cstheme="minorEastAsia"/>
                <w:color w:val="000000"/>
                <w:sz w:val="24"/>
              </w:rPr>
            </w:pPr>
          </w:p>
        </w:tc>
      </w:tr>
      <w:tr w14:paraId="570B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E7DDC80">
            <w:pPr>
              <w:spacing w:beforeAutospacing="1" w:afterAutospacing="1"/>
              <w:jc w:val="center"/>
              <w:rPr>
                <w:rFonts w:hint="default" w:asciiTheme="minorEastAsia" w:hAnsiTheme="minorEastAsia" w:eastAsiaTheme="minorEastAsia" w:cstheme="minorEastAsia"/>
                <w:color w:val="000000"/>
                <w:sz w:val="24"/>
              </w:rPr>
            </w:pPr>
            <w:r>
              <w:rPr>
                <w:rFonts w:ascii="宋体" w:hAnsi="宋体" w:eastAsia="宋体" w:cstheme="minorEastAsia"/>
                <w:color w:val="000000" w:themeColor="text1"/>
                <w:sz w:val="24"/>
                <w14:textFill>
                  <w14:solidFill>
                    <w14:schemeClr w14:val="tx1"/>
                  </w14:solidFill>
                </w14:textFill>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C88C28F">
            <w:pPr>
              <w:spacing w:beforeAutospacing="1" w:afterAutospacing="1"/>
              <w:jc w:val="center"/>
              <w:rPr>
                <w:rFonts w:hint="default" w:asciiTheme="minorEastAsia" w:hAnsiTheme="minorEastAsia" w:eastAsiaTheme="minorEastAsia" w:cstheme="minorEastAsia"/>
                <w:color w:val="000000"/>
                <w:sz w:val="24"/>
              </w:rPr>
            </w:pPr>
            <w:r>
              <w:rPr>
                <w:rFonts w:ascii="宋体" w:hAnsi="宋体" w:eastAsia="宋体" w:cstheme="minorEastAsia"/>
                <w:color w:val="000000" w:themeColor="text1"/>
                <w:sz w:val="24"/>
                <w14:textFill>
                  <w14:solidFill>
                    <w14:schemeClr w14:val="tx1"/>
                  </w14:solidFill>
                </w14:textFill>
              </w:rPr>
              <w:t>周梦婷</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D787E86">
            <w:pPr>
              <w:spacing w:beforeAutospacing="1" w:afterAutospacing="1"/>
              <w:jc w:val="center"/>
              <w:rPr>
                <w:rFonts w:hint="default" w:asciiTheme="minorEastAsia" w:hAnsiTheme="minorEastAsia" w:eastAsiaTheme="minorEastAsia" w:cstheme="minorEastAsia"/>
                <w:color w:val="000000"/>
                <w:sz w:val="24"/>
              </w:rPr>
            </w:pPr>
            <w:r>
              <w:rPr>
                <w:rFonts w:ascii="宋体" w:hAnsi="宋体" w:eastAsia="宋体" w:cstheme="minorEastAsia"/>
                <w:color w:val="000000" w:themeColor="text1"/>
                <w:sz w:val="24"/>
                <w14:textFill>
                  <w14:solidFill>
                    <w14:schemeClr w14:val="tx1"/>
                  </w14:solidFill>
                </w14:textFill>
              </w:rPr>
              <w:t>总务主任</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ECCC551">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14DFAA6">
            <w:pPr>
              <w:spacing w:beforeAutospacing="1" w:afterAutospacing="1"/>
              <w:jc w:val="center"/>
              <w:rPr>
                <w:rFonts w:hint="default" w:asciiTheme="minorEastAsia" w:hAnsiTheme="minorEastAsia" w:eastAsiaTheme="minorEastAsia" w:cstheme="minorEastAsia"/>
                <w:color w:val="000000"/>
                <w:sz w:val="24"/>
              </w:rPr>
            </w:pPr>
            <w:r>
              <w:rPr>
                <w:rFonts w:ascii="宋体" w:hAnsi="宋体" w:eastAsia="宋体" w:cstheme="minorEastAsia"/>
                <w:color w:val="000000" w:themeColor="text1"/>
                <w:sz w:val="24"/>
                <w14:textFill>
                  <w14:solidFill>
                    <w14:schemeClr w14:val="tx1"/>
                  </w14:solidFill>
                </w14:textFill>
              </w:rPr>
              <w:t>19146857001</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1E9F2CFB">
            <w:pPr>
              <w:spacing w:beforeAutospacing="1" w:afterAutospacing="1"/>
              <w:jc w:val="center"/>
              <w:rPr>
                <w:rFonts w:hint="default" w:asciiTheme="minorEastAsia" w:hAnsiTheme="minorEastAsia" w:eastAsiaTheme="minorEastAsia" w:cstheme="minorEastAsia"/>
                <w:color w:val="000000"/>
                <w:sz w:val="24"/>
              </w:rPr>
            </w:pPr>
          </w:p>
        </w:tc>
      </w:tr>
      <w:tr w14:paraId="0C5E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74B5D2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0570E5B">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7BA6C34">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4586F3CB">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23B4BC9">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15F52FA6">
            <w:pPr>
              <w:spacing w:beforeAutospacing="1" w:afterAutospacing="1"/>
              <w:jc w:val="center"/>
              <w:rPr>
                <w:rFonts w:hint="default" w:asciiTheme="minorEastAsia" w:hAnsiTheme="minorEastAsia" w:eastAsiaTheme="minorEastAsia" w:cstheme="minorEastAsia"/>
                <w:color w:val="000000"/>
                <w:sz w:val="24"/>
              </w:rPr>
            </w:pPr>
          </w:p>
        </w:tc>
      </w:tr>
      <w:tr w14:paraId="58CE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66760DB">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B9E426B">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660AB06">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27BED9FE">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1A7966D">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7489C3C">
            <w:pPr>
              <w:spacing w:beforeAutospacing="1" w:afterAutospacing="1"/>
              <w:jc w:val="center"/>
              <w:rPr>
                <w:rFonts w:hint="default" w:asciiTheme="minorEastAsia" w:hAnsiTheme="minorEastAsia" w:eastAsiaTheme="minorEastAsia" w:cstheme="minorEastAsia"/>
                <w:color w:val="000000"/>
                <w:sz w:val="24"/>
              </w:rPr>
            </w:pPr>
          </w:p>
        </w:tc>
      </w:tr>
      <w:tr w14:paraId="118D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437BCB2">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51DBF48">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FB68052">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0D584897">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5ED0B3A">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6DD63E78">
            <w:pPr>
              <w:spacing w:beforeAutospacing="1" w:afterAutospacing="1"/>
              <w:jc w:val="center"/>
              <w:rPr>
                <w:rFonts w:hint="default" w:asciiTheme="minorEastAsia" w:hAnsiTheme="minorEastAsia" w:eastAsiaTheme="minorEastAsia" w:cstheme="minorEastAsia"/>
                <w:color w:val="000000"/>
                <w:sz w:val="24"/>
              </w:rPr>
            </w:pPr>
          </w:p>
        </w:tc>
      </w:tr>
      <w:tr w14:paraId="4212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EC71EBE">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69F35C2">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78B42C3">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70BD7806">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7D233DA">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69D1D73D">
            <w:pPr>
              <w:spacing w:beforeAutospacing="1" w:afterAutospacing="1"/>
              <w:jc w:val="center"/>
              <w:rPr>
                <w:rFonts w:hint="default" w:asciiTheme="minorEastAsia" w:hAnsiTheme="minorEastAsia" w:eastAsiaTheme="minorEastAsia" w:cstheme="minorEastAsia"/>
                <w:color w:val="000000"/>
                <w:sz w:val="24"/>
              </w:rPr>
            </w:pPr>
          </w:p>
        </w:tc>
      </w:tr>
      <w:tr w14:paraId="619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F1087E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619F76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8562A3B">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4EC6A6F1">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1212B61">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50721CB7">
            <w:pPr>
              <w:spacing w:beforeAutospacing="1" w:afterAutospacing="1"/>
              <w:jc w:val="center"/>
              <w:rPr>
                <w:rFonts w:hint="default" w:asciiTheme="minorEastAsia" w:hAnsiTheme="minorEastAsia" w:eastAsiaTheme="minorEastAsia" w:cstheme="minorEastAsia"/>
                <w:color w:val="000000"/>
                <w:sz w:val="24"/>
              </w:rPr>
            </w:pPr>
          </w:p>
        </w:tc>
      </w:tr>
      <w:tr w14:paraId="5957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22C3A70">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8A8ED42">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961F88E">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3BBD9AB">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E565708">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0C76105D">
            <w:pPr>
              <w:spacing w:beforeAutospacing="1" w:afterAutospacing="1"/>
              <w:jc w:val="center"/>
              <w:rPr>
                <w:rFonts w:hint="default" w:asciiTheme="minorEastAsia" w:hAnsiTheme="minorEastAsia" w:eastAsiaTheme="minorEastAsia" w:cstheme="minorEastAsia"/>
                <w:color w:val="000000"/>
                <w:sz w:val="24"/>
              </w:rPr>
            </w:pPr>
          </w:p>
        </w:tc>
      </w:tr>
      <w:tr w14:paraId="14D1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1E2AA63">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28B36F0">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B522176">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10D64163">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9F56EE8">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7FEDB7E8">
            <w:pPr>
              <w:spacing w:beforeAutospacing="1" w:afterAutospacing="1"/>
              <w:jc w:val="center"/>
              <w:rPr>
                <w:rFonts w:hint="default" w:asciiTheme="minorEastAsia" w:hAnsiTheme="minorEastAsia" w:eastAsiaTheme="minorEastAsia" w:cstheme="minorEastAsia"/>
                <w:color w:val="000000"/>
                <w:sz w:val="24"/>
              </w:rPr>
            </w:pPr>
          </w:p>
        </w:tc>
      </w:tr>
      <w:tr w14:paraId="4B42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866736A">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EE0D042">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CBD20B7">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565B7B07">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F4EB404">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00F0E295">
            <w:pPr>
              <w:spacing w:beforeAutospacing="1" w:afterAutospacing="1"/>
              <w:jc w:val="center"/>
              <w:rPr>
                <w:rFonts w:hint="default" w:asciiTheme="minorEastAsia" w:hAnsiTheme="minorEastAsia" w:eastAsiaTheme="minorEastAsia" w:cstheme="minorEastAsia"/>
                <w:color w:val="000000"/>
                <w:sz w:val="24"/>
              </w:rPr>
            </w:pPr>
          </w:p>
        </w:tc>
      </w:tr>
      <w:tr w14:paraId="0BF5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EBC19A4">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85BD51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7E5574E">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026F4B3C">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2C1FF95">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3641A6DC">
            <w:pPr>
              <w:spacing w:beforeAutospacing="1" w:afterAutospacing="1"/>
              <w:jc w:val="center"/>
              <w:rPr>
                <w:rFonts w:hint="default" w:asciiTheme="minorEastAsia" w:hAnsiTheme="minorEastAsia" w:eastAsiaTheme="minorEastAsia" w:cstheme="minorEastAsia"/>
                <w:color w:val="000000"/>
                <w:sz w:val="24"/>
              </w:rPr>
            </w:pPr>
          </w:p>
        </w:tc>
      </w:tr>
    </w:tbl>
    <w:p w14:paraId="6296FAF8">
      <w:pPr>
        <w:rPr>
          <w:rFonts w:hint="default"/>
        </w:rPr>
      </w:pPr>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001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2CF0">
    <w:pPr>
      <w:pStyle w:val="3"/>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AFC514">
                          <w:pPr>
                            <w:pStyle w:val="3"/>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w:t>
                          </w:r>
                          <w:r>
                            <w:rPr>
                              <w:rFonts w:ascii="宋体" w:hAnsi="宋体" w:cs="宋体"/>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lBg+EBAADMAwAADgAAAGRycy9lMm9Eb2MueG1srVNNrtMwEN4jcQfL&#10;e5q0SK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puaP+fMCUsXfvn+7fLj1+XnV7ZM&#10;8vQhVlR1F6gOh1d+oKWZ45GCifXQgk1/4sMoT+Ker+KqAZlMh9ar9bqklKTc7BB+cX88QMQ3yluW&#10;jJoD3V4WVZzeRRxL55LUzflbbUy+QeP+ChDmGFF5BabTick4cbJw2A8Tvb1vzsSOHgV17Tx84ayn&#10;lai5oxfAmXnrSPG0PbMBs7GfDeEkHaw5cjaar3HcsmMAfegId5mpxPDyiDR3ppPGGHuTDMmhS86C&#10;TAuZtuhPP1fdP8L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VqUGD4QEAAMwDAAAOAAAA&#10;AAAAAAEAIAAAAB4BAABkcnMvZTJvRG9jLnhtbFBLBQYAAAAABgAGAFkBAABxBQAAAAA=&#10;">
              <v:fill on="f" focussize="0,0"/>
              <v:stroke on="f"/>
              <v:imagedata o:title=""/>
              <o:lock v:ext="edit" aspectratio="f"/>
              <v:textbox inset="0mm,0mm,0mm,0mm" style="mso-fit-shape-to-text:t;">
                <w:txbxContent>
                  <w:p w14:paraId="20AFC514">
                    <w:pPr>
                      <w:pStyle w:val="3"/>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w:t>
                    </w:r>
                    <w:r>
                      <w:rPr>
                        <w:rFonts w:ascii="宋体" w:hAnsi="宋体" w:cs="宋体"/>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1062">
    <w:pPr>
      <w:pStyle w:val="3"/>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4157CB">
                          <w:pPr>
                            <w:pStyle w:val="3"/>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kBouIBAADMAwAADgAAAGRycy9lMm9Eb2MueG1srVNNrtMwEN4jcQfL&#10;e5q0SK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rzhzwtKFX75/u/z4dfn5lT1P&#10;8vQeK6q681QXh1cw0NLMcaRgYj20waY/8WGUJ3HPV3HVEJlMh9ar9bqklKTc7BB+cX/cB4xvFFiW&#10;jJoHur0sqji9wziWziWpm4NbbUy+QeP+ChDmGFF5BabTick4cbLisB8mentozsSOHgV17SB84ayn&#10;lai5oxfAmXnrSPG0PbMRZmM/G8JJOljzyNlovo7jlh190IeOcJeZCvqXx0hzZzppjLE3yZAcuuQs&#10;yLSQaYv+9HPV/SP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9kBouIBAADMAwAADgAA&#10;AAAAAAABACAAAAAeAQAAZHJzL2Uyb0RvYy54bWxQSwUGAAAAAAYABgBZAQAAcgUAAAAA&#10;">
              <v:fill on="f" focussize="0,0"/>
              <v:stroke on="f"/>
              <v:imagedata o:title=""/>
              <o:lock v:ext="edit" aspectratio="f"/>
              <v:textbox inset="0mm,0mm,0mm,0mm" style="mso-fit-shape-to-text:t;">
                <w:txbxContent>
                  <w:p w14:paraId="5B4157CB">
                    <w:pPr>
                      <w:pStyle w:val="3"/>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D5B4A"/>
    <w:multiLevelType w:val="singleLevel"/>
    <w:tmpl w:val="C64D5B4A"/>
    <w:lvl w:ilvl="0" w:tentative="0">
      <w:start w:val="2"/>
      <w:numFmt w:val="chineseCounting"/>
      <w:suff w:val="nothing"/>
      <w:lvlText w:val="（%1）"/>
      <w:lvlJc w:val="left"/>
      <w:rPr>
        <w:rFonts w:hint="eastAsia"/>
      </w:rPr>
    </w:lvl>
  </w:abstractNum>
  <w:abstractNum w:abstractNumId="1">
    <w:nsid w:val="E339C685"/>
    <w:multiLevelType w:val="singleLevel"/>
    <w:tmpl w:val="E339C685"/>
    <w:lvl w:ilvl="0" w:tentative="0">
      <w:start w:val="4"/>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캔݋卆䵇䪜ۢ䀀&amp;耀1ꀀ耀耀(ꀀ耀耀(켤݋卆䵇䪀ۢ䀀&amp;耀1ꀀ耀耀(ꀀ耀耀(쾴݋卆䵇䨸ۢ䀀&amp;耀1ꀀ耀耀(ꀀ耀耀((큄݋卆䵇☸ۣ䀀&amp;耀1ꀀ耀耀(ꀀ㹬.쀀탔݋卆䵇⸀ۣ䀀&amp;耀1ꀀ耀耀(ꀀ㹬.쀀㹬.卆䵇䱔ۢ䀀&amp;耀1ꀀ耀耀("/>
  </w:docVars>
  <w:rsids>
    <w:rsidRoot w:val="00172A27"/>
    <w:rsid w:val="00172A27"/>
    <w:rsid w:val="001C6C30"/>
    <w:rsid w:val="0063377E"/>
    <w:rsid w:val="0078676D"/>
    <w:rsid w:val="007B269E"/>
    <w:rsid w:val="00BA7307"/>
    <w:rsid w:val="00D0329A"/>
    <w:rsid w:val="03BB780E"/>
    <w:rsid w:val="0A583A19"/>
    <w:rsid w:val="0CCE5073"/>
    <w:rsid w:val="0D1F15BD"/>
    <w:rsid w:val="0D60390C"/>
    <w:rsid w:val="0DC01F55"/>
    <w:rsid w:val="0DFA2531"/>
    <w:rsid w:val="0E1D3E86"/>
    <w:rsid w:val="0F1B4006"/>
    <w:rsid w:val="101F3C57"/>
    <w:rsid w:val="105E064F"/>
    <w:rsid w:val="13BA2040"/>
    <w:rsid w:val="154B3473"/>
    <w:rsid w:val="15B02F86"/>
    <w:rsid w:val="1B6D18C5"/>
    <w:rsid w:val="1B771BE3"/>
    <w:rsid w:val="1BCE59A7"/>
    <w:rsid w:val="1D183933"/>
    <w:rsid w:val="1D5E5630"/>
    <w:rsid w:val="1F9C1D8C"/>
    <w:rsid w:val="1FBC7140"/>
    <w:rsid w:val="20BA3D5C"/>
    <w:rsid w:val="20FE29CD"/>
    <w:rsid w:val="213827F6"/>
    <w:rsid w:val="23BA7817"/>
    <w:rsid w:val="2470760D"/>
    <w:rsid w:val="24756501"/>
    <w:rsid w:val="298C4D4F"/>
    <w:rsid w:val="2AF82401"/>
    <w:rsid w:val="2C2C212A"/>
    <w:rsid w:val="2E4251AC"/>
    <w:rsid w:val="30540EEE"/>
    <w:rsid w:val="30601421"/>
    <w:rsid w:val="318C04BD"/>
    <w:rsid w:val="31EF3498"/>
    <w:rsid w:val="33457B5A"/>
    <w:rsid w:val="33937F0F"/>
    <w:rsid w:val="33EA0D37"/>
    <w:rsid w:val="3508367E"/>
    <w:rsid w:val="351F7AFD"/>
    <w:rsid w:val="36833C94"/>
    <w:rsid w:val="3684230E"/>
    <w:rsid w:val="38B13162"/>
    <w:rsid w:val="38EA5012"/>
    <w:rsid w:val="3CF30414"/>
    <w:rsid w:val="3D6411B7"/>
    <w:rsid w:val="3DFB432B"/>
    <w:rsid w:val="3FD00372"/>
    <w:rsid w:val="40935F99"/>
    <w:rsid w:val="41A60F90"/>
    <w:rsid w:val="437042B4"/>
    <w:rsid w:val="43D25C86"/>
    <w:rsid w:val="45C47059"/>
    <w:rsid w:val="47FF7E2A"/>
    <w:rsid w:val="486A4AEA"/>
    <w:rsid w:val="48C06AA9"/>
    <w:rsid w:val="4A7E5437"/>
    <w:rsid w:val="4AD630D2"/>
    <w:rsid w:val="4B490F32"/>
    <w:rsid w:val="4B564457"/>
    <w:rsid w:val="4C575977"/>
    <w:rsid w:val="4DF30F3A"/>
    <w:rsid w:val="4E8B7C40"/>
    <w:rsid w:val="4ECD1F20"/>
    <w:rsid w:val="4F1637A4"/>
    <w:rsid w:val="4F5E748E"/>
    <w:rsid w:val="500F1BD2"/>
    <w:rsid w:val="50C7131D"/>
    <w:rsid w:val="51145BE4"/>
    <w:rsid w:val="51C40746"/>
    <w:rsid w:val="53AC6653"/>
    <w:rsid w:val="543E6CC0"/>
    <w:rsid w:val="54AD3F92"/>
    <w:rsid w:val="55412274"/>
    <w:rsid w:val="55C03679"/>
    <w:rsid w:val="57C446E9"/>
    <w:rsid w:val="58820FB8"/>
    <w:rsid w:val="59827E94"/>
    <w:rsid w:val="5ABA52A9"/>
    <w:rsid w:val="5C64278E"/>
    <w:rsid w:val="5C8E01AF"/>
    <w:rsid w:val="5DA82421"/>
    <w:rsid w:val="62BE6D8B"/>
    <w:rsid w:val="6345404A"/>
    <w:rsid w:val="642D7291"/>
    <w:rsid w:val="64773E44"/>
    <w:rsid w:val="64E742EF"/>
    <w:rsid w:val="651F73F4"/>
    <w:rsid w:val="684B0AD7"/>
    <w:rsid w:val="6AD7017A"/>
    <w:rsid w:val="6C3B4E8D"/>
    <w:rsid w:val="6CF50B68"/>
    <w:rsid w:val="6E351362"/>
    <w:rsid w:val="6EFC1D3A"/>
    <w:rsid w:val="7148395C"/>
    <w:rsid w:val="718D75C1"/>
    <w:rsid w:val="726F7FEC"/>
    <w:rsid w:val="72DA4D33"/>
    <w:rsid w:val="730E4732"/>
    <w:rsid w:val="73927111"/>
    <w:rsid w:val="75073918"/>
    <w:rsid w:val="76587637"/>
    <w:rsid w:val="771A18F7"/>
    <w:rsid w:val="77BD1820"/>
    <w:rsid w:val="78E73A5B"/>
    <w:rsid w:val="78FF6FF6"/>
    <w:rsid w:val="79183C14"/>
    <w:rsid w:val="794D19B7"/>
    <w:rsid w:val="794F34D9"/>
    <w:rsid w:val="798E0AF4"/>
    <w:rsid w:val="7B8E046E"/>
    <w:rsid w:val="7C231C0E"/>
    <w:rsid w:val="7C2B375B"/>
    <w:rsid w:val="7D0746CC"/>
    <w:rsid w:val="7E300B78"/>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4">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ind w:firstLine="420" w:firstLineChars="200"/>
    </w:pPr>
    <w:rPr>
      <w:rFonts w:ascii="仿宋" w:hAnsi="仿宋" w:eastAsia="仿宋"/>
      <w:kern w:val="0"/>
      <w:sz w:val="28"/>
    </w:rPr>
  </w:style>
  <w:style w:type="paragraph" w:styleId="9">
    <w:name w:val="List Paragraph"/>
    <w:basedOn w:val="1"/>
    <w:unhideWhenUsed/>
    <w:qFormat/>
    <w:uiPriority w:val="99"/>
    <w:pPr>
      <w:ind w:firstLine="420" w:firstLineChars="200"/>
    </w:pPr>
    <w:rPr>
      <w:rFonts w:hint="default" w:ascii="Calibri" w:hAnsi="Calibri"/>
      <w:kern w:val="0"/>
      <w:sz w:val="28"/>
    </w:rPr>
  </w:style>
  <w:style w:type="paragraph" w:customStyle="1" w:styleId="10">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4827</Words>
  <Characters>5344</Characters>
  <Lines>97</Lines>
  <Paragraphs>27</Paragraphs>
  <TotalTime>4</TotalTime>
  <ScaleCrop>false</ScaleCrop>
  <LinksUpToDate>false</LinksUpToDate>
  <CharactersWithSpaces>5367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2025-06-20T02:50:00Z</dcterms:created>
  <dc:creator>海之韵</dc:creator>
  <cp:lastModifiedBy>Administrator</cp:lastModifiedBy>
  <cp:lastPrinted>2025-06-23T06:38:00Z</cp:lastPrinted>
  <dcterms:modified xsi:type="dcterms:W3CDTF">2025-06-23T06:58:32Z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C6EB56003BE64FEB9C3AE6BEF408A1E3_13</vt:lpwstr>
  </property>
  <property fmtid="{D5CDD505-2E9C-101B-9397-08002B2CF9AE}" pid="4" name="KSOTemplateDocerSaveRecord">
    <vt:lpwstr>eyJoZGlkIjoiYjNlNzQwZWIzZWVkYWY5M2QzM2E3NzIzZDRhOTcyM2YifQ==</vt:lpwstr>
  </property>
</Properties>
</file>