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717D" w14:textId="32007AF8" w:rsidR="00C40944" w:rsidRPr="00CC0CAD" w:rsidRDefault="00AE47EA" w:rsidP="00AE47EA">
      <w:pPr>
        <w:pStyle w:val="2"/>
        <w:rPr>
          <w:sz w:val="32"/>
        </w:rPr>
      </w:pPr>
      <w:bookmarkStart w:id="0" w:name="_Toc40716009"/>
      <w:r w:rsidRPr="00CC0CAD">
        <w:rPr>
          <w:rFonts w:hint="eastAsia"/>
          <w:sz w:val="32"/>
        </w:rPr>
        <w:t>附表</w:t>
      </w:r>
      <w:r w:rsidRPr="00CC0CAD">
        <w:rPr>
          <w:sz w:val="32"/>
        </w:rPr>
        <w:t>二</w:t>
      </w:r>
      <w:r w:rsidRPr="00CC0CAD">
        <w:rPr>
          <w:rFonts w:hint="eastAsia"/>
          <w:sz w:val="32"/>
        </w:rPr>
        <w:t xml:space="preserve"> </w:t>
      </w:r>
      <w:r w:rsidRPr="00CC0CAD">
        <w:rPr>
          <w:rFonts w:hint="eastAsia"/>
          <w:sz w:val="32"/>
        </w:rPr>
        <w:t>老旧小区改造</w:t>
      </w:r>
      <w:r w:rsidRPr="00CC0CAD">
        <w:rPr>
          <w:sz w:val="32"/>
        </w:rPr>
        <w:t>时序与</w:t>
      </w:r>
      <w:r w:rsidRPr="00CC0CAD">
        <w:rPr>
          <w:rFonts w:hint="eastAsia"/>
          <w:sz w:val="32"/>
        </w:rPr>
        <w:t>项目</w:t>
      </w:r>
      <w:r w:rsidRPr="00CC0CAD">
        <w:rPr>
          <w:sz w:val="32"/>
        </w:rPr>
        <w:t>库</w:t>
      </w:r>
      <w:bookmarkEnd w:id="0"/>
    </w:p>
    <w:tbl>
      <w:tblPr>
        <w:tblW w:w="5077" w:type="pct"/>
        <w:tblLayout w:type="fixed"/>
        <w:tblLook w:val="04A0" w:firstRow="1" w:lastRow="0" w:firstColumn="1" w:lastColumn="0" w:noHBand="0" w:noVBand="1"/>
      </w:tblPr>
      <w:tblGrid>
        <w:gridCol w:w="582"/>
        <w:gridCol w:w="939"/>
        <w:gridCol w:w="888"/>
        <w:gridCol w:w="1169"/>
        <w:gridCol w:w="1097"/>
        <w:gridCol w:w="850"/>
        <w:gridCol w:w="850"/>
        <w:gridCol w:w="1134"/>
        <w:gridCol w:w="991"/>
        <w:gridCol w:w="850"/>
        <w:gridCol w:w="3972"/>
        <w:gridCol w:w="1234"/>
        <w:gridCol w:w="1069"/>
      </w:tblGrid>
      <w:tr w:rsidR="00860E20" w:rsidRPr="00CC1155" w14:paraId="49E6B300" w14:textId="77777777" w:rsidTr="00860E20">
        <w:trPr>
          <w:trHeight w:val="534"/>
          <w:tblHeader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04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F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街道名称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F4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社区名称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F8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合并前小区名称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81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房屋性质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C2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户数（户）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0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楼栋数（栋）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6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总建筑面积（万㎡）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89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改造时间（年）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A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改造目标</w:t>
            </w:r>
          </w:p>
        </w:tc>
        <w:tc>
          <w:tcPr>
            <w:tcW w:w="1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6B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改造内容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2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预计投资额（万元）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6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合并后小区名称</w:t>
            </w:r>
          </w:p>
        </w:tc>
      </w:tr>
      <w:tr w:rsidR="00860E20" w:rsidRPr="00CC1155" w14:paraId="5F039E0C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D2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3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EA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F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于家塘小区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C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0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25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1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4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D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7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路面铺设沥青、亮化、弱电改造、自来水、停车设施、电梯、适老、无障碍设施、环卫设施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8E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350.14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A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CB60955" w14:textId="77777777" w:rsidTr="00860E20">
        <w:trPr>
          <w:trHeight w:val="16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1A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A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4D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46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6C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D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EF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1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0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8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A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屋面改造、雨污分流、路面改造、弱电改造、亮化、绿化、体育器材、自来水、天然气、环卫设施、消防配套设施、电梯、适老、无障碍设施、托儿所、老年人日间照料中心、社区商业网点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80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356.63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EF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2DE8A2F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CC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CE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B2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BC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69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B3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29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1E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7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0B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6E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路面铺设沥青、弱电改造、环卫设施、消防配套设施、自来水、电梯、适老、无障碍设施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A5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2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75AD10D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15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8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E9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4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椒山市场小区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1A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98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2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9F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35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A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4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立面改造、雨污分流、路面改造、弱电改造、亮化、绿化、消防配套设施、停车设施、自来水、天然气、监控设施、电梯、适老、无障碍设施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DA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291.78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F6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AC4BE4A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C3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E9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2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6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徐家园小区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A1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41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FB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C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B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bookmarkStart w:id="1" w:name="_GoBack"/>
            <w:bookmarkEnd w:id="1"/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B9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C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雨污分流、路面改造、弱电改造、亮化、绿化、消防配套设施、停车设施、自来水、天然气、监控设施、电梯、适老、无障碍设施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52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207.49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AE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1A5951C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DE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D3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0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3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老法庭小区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E8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6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D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C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4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420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BF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路面铺设沥青、亮化、绿化、监控设施、弱电改造、停车设施、老年儿童活动场地、便民服务站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99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311.24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B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9DFAE5F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1F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B4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E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51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12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F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12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0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4B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93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D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雨污分流、路面改造、弱电改造、亮化、绿化、消防配套设施、停车设施、自来水、天然气、监控设施、老年儿童活动场地、便民服务站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9E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583.57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8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C630226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2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7B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7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AE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金马小区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CD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C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8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0C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3B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9D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24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雨污分流、路面改造、弱电改造、亮化、绿化、消防配套设施、停车设施、天然气、监控设施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FC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311.24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C6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F90D7DB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C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C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E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6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泰安小区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8C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AC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51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B2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AE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AA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AB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路面铺设沥青、屋面改造、弱电改造、停车设施、电梯、适老、无障碍设施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4D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404.61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5C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80E737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E9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DA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4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0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环兴小区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49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3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AD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2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8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6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5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屋面改造、绿化、亮化、监控、体育设施、停车设施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E0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97.26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8B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45BFD7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6A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CF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E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96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金山客运小区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C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12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20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96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D8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D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18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绿化、亮化、监控、停车设施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8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9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0B4B8F3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5F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E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4A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9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物价局宿舍、阳家园小区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4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7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4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7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07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B5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C2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雨污分流、路面改造、弱电改造、亮化、绿化、消防配套设施、停车设施、自来水、天然气、监控设施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F8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C4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40B09A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F2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C3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7E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84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唐家园小区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F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7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5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E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5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0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C0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弱电改造、绿化、亮化、监控、体育设施、停车设施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E0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324.21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2B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唐家园小区</w:t>
            </w:r>
          </w:p>
        </w:tc>
      </w:tr>
      <w:tr w:rsidR="00860E20" w:rsidRPr="00CC1155" w14:paraId="2B2C4D8E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47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5C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33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E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30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48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4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11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5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B8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4F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弱电改造、绿化、亮化、监控、体育设施、停车设施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B5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142.65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76B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4468061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19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A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76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66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林业小区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1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60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2B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93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2C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0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0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弱电改造、绿化、亮化、监控、体育设施、停车设施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1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181.55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1D0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07A85B3A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29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73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A8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88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牛角巷一小区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D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C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50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5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8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45C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BA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铺设沥青、弱电改造、绿化、亮化、监控、体育设施、停车设施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D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376.08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A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6D64057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76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6B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56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牛角巷二小区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4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FA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7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C6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EE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5D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5B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弱电改造、绿化、亮化、监控、体育设施、停车设施、电梯、适老、无障碍设施、托儿所、老年人日间照料中心、社区商业网点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30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513.54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9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985E17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12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3B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C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望浯园社区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8E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螺丝岭小区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4C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6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DB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AB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5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E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08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弱电改造、绿化、亮化、监控设施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9C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356.63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F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4AB4A6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AB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8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42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E8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龙家园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3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E8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1C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3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8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B3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8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95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2376.77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8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E37B54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0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6F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BB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5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内林小区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8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6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B5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6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B1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4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2E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线路改造、路面铺设沥青、电梯、适老、无障碍设施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D5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2373.18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C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E49E7AD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3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8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07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53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军民小区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05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30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61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43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A4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9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1E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线路改造、安装监控、下水道提质改造、亮化、弱电改造、消防设施、电梯、适老、无障碍设施、老年儿童活动场地、便民服务站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E8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2326.24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E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8259F82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C4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D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0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11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财政小区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99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3E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3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6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51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74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8E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线路改造、沥青提质、绿化、亮化、电梯、适老、无障碍设施、托儿所、老年人日间照料中心、社区商业网点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BD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2723.32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3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F2B704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27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A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8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26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市政小区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8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F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A2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BD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7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F2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2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线路改造、立面改造、电梯、适老、无障碍设施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92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9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723FD4F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5A8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D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84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F8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77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F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F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5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94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4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97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线路改造、雨污分流提质，绿化、亮化、铺设沥青、自来水、消防设施、更换雨水管道、电梯、适老、无障碍设施、文化设施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A3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2930.81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9B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261AEB5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7B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8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B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5A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邮政小区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59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D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9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CE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A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E9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C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90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8B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6F57D37" w14:textId="77777777" w:rsidTr="00860E20">
        <w:trPr>
          <w:trHeight w:val="16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28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8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7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26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金龙小区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65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D0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DF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1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6B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4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1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线路改造、雨污分流提质，绿化、亮化、铺设沥青、自来水、监控、增加绿化、电梯、适老、无障碍设施、智慧管理、特色风貌设计、老年儿童活动场地、便民服务站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D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1526.33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99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金龙小区</w:t>
            </w:r>
          </w:p>
        </w:tc>
      </w:tr>
      <w:tr w:rsidR="00860E20" w:rsidRPr="00CC1155" w14:paraId="2205D569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4B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E5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D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沿江路社区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5F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二水厂宿舍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F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8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B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3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EA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D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C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外墙改造、铺设沥青、自来水、线路改造、文化设施、电梯、适老、无障碍设施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F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700.28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BFBF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2928600E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DA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4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56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E1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真卿小区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6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5B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8C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EF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ED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0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F0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铺设沥青、雨污分流、监控设施、托儿所、老年人日间照料中心、社区商业网点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85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596.54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2B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E95928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7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F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A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37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吾苑小区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45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8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D8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4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5E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D2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F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铺设沥青、亮化、雨污分流、监控设施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C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557.63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5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FD99772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B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5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3A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7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农机小区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14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73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55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3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52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6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77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屋顶维修加固、化粪池修护，健身设施、绿化、充电桩、电梯、适老、无障碍设施、托儿所、老年人日间照料中心、社区商业网点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2E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1167.14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9F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D76FEA0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BC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E8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A4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A1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花园街小区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0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1B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C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16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F4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3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29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弱电入地，雨污分流、化粪池，健身设施，绿化，充电桩，管道天燃气，消防通道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33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434.43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2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花财小区</w:t>
            </w:r>
          </w:p>
        </w:tc>
      </w:tr>
      <w:tr w:rsidR="00860E20" w:rsidRPr="00CC1155" w14:paraId="23B1FCA1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F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E1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2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4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食品公司宿舍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4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3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4C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A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2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6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BE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2F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194.52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BBD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8EDFC6D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83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B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A9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52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财政局宿舍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F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6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DF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BF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6B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3F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85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弱电入地，化粪池修护，健身设施，绿化，充电桩，消防通道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2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298.27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B24D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2E2DB8A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D4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E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11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B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建筑公司小区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C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0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EF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E2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24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7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83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7C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246.4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6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63E0F7C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2C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7B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C4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99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设计院小区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7B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26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05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7D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A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1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9C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7F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505.76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23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C829C5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CF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3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C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A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新街43号小区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4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2E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20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36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CC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C0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5C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56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D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AA8FEE0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76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65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1E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4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新街22号小区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6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B4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6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D1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3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A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D3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1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CC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A2F6649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AF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E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3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64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纸箱厂宿舍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B7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62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A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8E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B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BC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D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48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4A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77BAB04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DE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27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5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7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保安岭小区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26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8F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6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15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8E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F6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1D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57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1037.46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36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B423250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83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D2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4C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7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长宏小区、百纺公司宿舍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2F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FB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3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40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7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1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FE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05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16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43910F0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CD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88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C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CD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标准件厂宿舍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D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4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98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12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D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AC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6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9F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D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3265212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8F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79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F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E9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蒋家园小区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C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2A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FC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5B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31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8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1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铺设沥青，屋顶墙面维修加固，弱电入地，雨污分流，化粪池修护，健身设施，绿化，充电桩，天然气，消防通道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6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8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1FC255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6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2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1E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5A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红光玻璃厂宿舍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B4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94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8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E8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F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AC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3C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7A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E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506973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3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84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D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A6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3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D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C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49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6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E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A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弱电入地，雨污分流，化粪池修护，健身设施，绿化，充电桩，天然气，消防通道、电梯、适老、无障碍设施、老年儿童活动场地、便民服务站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4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622.47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FF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44AE279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28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7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D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B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税务小区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B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05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8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09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0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AA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59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路面硬化，弱电入地，雨污分流、化粪池，健身设施，绿化，充电桩，无管道天燃气，消防通道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A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77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816677B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11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8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09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9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酱菜厂小区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38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3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1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6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F6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E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47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路面硬化，弱电入地，雨污分流、化粪池，健身设施，绿化，充电桩，管道天燃气，消防通道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0D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129.68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34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百花园小区</w:t>
            </w:r>
          </w:p>
        </w:tc>
      </w:tr>
      <w:tr w:rsidR="00860E20" w:rsidRPr="00CC1155" w14:paraId="4171DA2F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7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79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B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6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百花园小区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A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8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5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6C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B6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E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1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路面硬化，弱电入地，通讯设施，自来水改造，雨污分流、化粪池，健身设施，绿化，充电桩，管道天燃气，消防通道，电梯加装，适老、无障碍设施完善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FD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1089.33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1DD9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6B4A67D7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A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FA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D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7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环卫宿舍、老武装部宿舍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4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C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C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03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CE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DF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6F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路面硬化，弱电入地，通讯设施，自来水改造，雨污分流、化粪池，健身设施，绿化，充电桩，管道天燃气，消防通道不畅，电梯加装，适老、无障碍设施完善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49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118.73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1F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C4BB17F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8D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4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F5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E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畜牧水产宿舍、橡胶厂宿舍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47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3B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E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1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5D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6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4E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路面硬化，弱电入地，通讯设施，自来水改造，雨污分流、化粪池，健身设施，绿化，充电桩，管道天燃气，消防通道，电梯加装，适老、无障碍设施完善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6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2056.32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0C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8CC541E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B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71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94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8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老法院宿舍、工商联宿舍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B2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70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4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6D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E0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B9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F5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49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453.89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1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BC5667D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C1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BF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D6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E9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蔬菜公司宿舍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9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04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D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8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7D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02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D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13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337.17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7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工农小区</w:t>
            </w:r>
          </w:p>
        </w:tc>
      </w:tr>
      <w:tr w:rsidR="00860E20" w:rsidRPr="00CC1155" w14:paraId="0BFEB48C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AC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F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BF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26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老农行宿舍、工行宿舍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B3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11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8D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21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01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A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EC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路面硬化，弱电入地，雨污分流，化粪池修护，健身设施，绿化，充电桩，天然气，消防通道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1E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421.47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A249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11E108D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13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BD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67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9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大米厂宿舍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9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44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0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C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91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A5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A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路面硬化，弱电入地，雨污分流、化粪池，健身设施，绿化，充电桩，管道天燃气，消防通道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23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363.11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C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792A3A1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F2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2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2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王府坪社区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88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黄家园小区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C9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C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1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C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21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1C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D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弱电入地，雨污分流，化粪池修护，健身设施，绿化，充电桩，天然气，消防通道、电梯、适老、无障碍设施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38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544.66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38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34B5B46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07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DE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6B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0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徐家园小区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B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B7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2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D9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09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6E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4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地面硬化、铺设沥青、弱电入地、监控、自来水升级、电梯、适老、无障碍设施完善、托儿所、老年人日间照料中心、社区商业网点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09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A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A6C3C6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3E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B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9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7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民生里小区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85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ED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4D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1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9A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F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2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雨污管道、燃气管道、沥青（路）、监控、弱电入地、自来水改造、升级、电梯、适老、无障碍设施完善、老年儿童活动场地、便民服务站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E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1167.14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25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A6FBB57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53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73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20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A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湖滨新村小区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5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8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4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25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F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1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0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地面硬化、地下管网改造、燃气管道、监控、自来水升级、电梯、适老、无障碍设施完善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96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1037.46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AA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A13B145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6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C6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1C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6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果园小区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3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A3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1C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7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7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8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C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沥青路面，监控，路灯、弱电入地、电梯、适老、无障碍设施、补绿、完善文化墙、自来水升级、智慧管理、特色风貌设计、老年儿童活动场地、便民服务站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5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2042.49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C5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37BC4A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92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C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8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AB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金盆塘一、二小区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0E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7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C3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7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50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CF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F8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沥青（路）、路灯升级、监控、弱电入地、升级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4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1037.46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4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3B56E28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2B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3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5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3B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沿湖路后街小区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468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14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8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4B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F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8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61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8C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59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AB21CD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1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6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D0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9C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公交公司宿舍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C0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C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37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9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86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E3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55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沥青（路）、路灯升级、监控、弱电入地、升级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F0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583.57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5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415FCDF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2A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F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5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4D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供销车队宿舍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E0C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E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D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3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D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CA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7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4C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518.73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C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C1050D8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E5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8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5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A8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商业局宿舍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D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7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78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64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4A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0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4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13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2B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D2E38DF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30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9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8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1C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桔山花苑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A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91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D0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7D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1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F6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1B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监控升级、电梯、适老、无障碍设施、托儿所、老年人日间照料中心、社区商业网点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21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1789.61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2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2983F58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D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8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79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7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阿司巷小区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8D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11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8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42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B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B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0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C9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64.84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CB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678719B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EE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0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68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78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商业大楼宿舍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E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5E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C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2F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5D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0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B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DD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363.11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EA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141DD6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20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62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6D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E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清风街小区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4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F1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A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0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D6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F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F4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雨污管道、沥青（路）升级、透水砖、电梯、适老、无障碍设施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3B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622.47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C5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7800BD4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0F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40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9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5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烟草公司宿舍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97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B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F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5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49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45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94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43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291.78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4C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建设小区</w:t>
            </w:r>
          </w:p>
        </w:tc>
      </w:tr>
      <w:tr w:rsidR="00860E20" w:rsidRPr="00CC1155" w14:paraId="488837B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B4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5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浯溪街道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4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白竹湖社区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65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建设银行宿舍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AE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54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90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5A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1E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0F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38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雨污管道、地面硬化、沥青（路）、监控、弱电入地、自来水改造、升级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80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6450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DD70B26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3B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42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0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C2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皇兴花园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90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32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D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8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3.692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D3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C9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CC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雨污分流、绿化、沥青、技防监控、文化书屋、自来水、燃气、弱电入地、健身设施、托儿所、老年人日间照料中心、社区商业网点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AA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6626.75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C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D9BD124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3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63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F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B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金浯花园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A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2B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F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2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BE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F4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94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雨污分流、绿化、沥青、技防监控、文化书屋、自来水、燃气、弱电入地、健身设施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D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2010.07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11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7D3106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5A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7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9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B1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苗圃小区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75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3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8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0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00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89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33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F2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490.2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8A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大修厂小区</w:t>
            </w:r>
          </w:p>
        </w:tc>
      </w:tr>
      <w:tr w:rsidR="00860E20" w:rsidRPr="00CC1155" w14:paraId="57D7498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FA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E0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3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5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大修厂小区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59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58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9F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4A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0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60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3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AD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639.98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4485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3AEF749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B3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2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1F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D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金秋花园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03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8F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C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0D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82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D4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8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8D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1692.35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FF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660FE37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8F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7A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6C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6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建材小区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C3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FD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A9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FD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BB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A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26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沥青、技防监控、真石漆、弱电入地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4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544.66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53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平安建材小区</w:t>
            </w:r>
          </w:p>
        </w:tc>
      </w:tr>
      <w:tr w:rsidR="00860E20" w:rsidRPr="00CC1155" w14:paraId="066E7943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6B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BA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0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6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DF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64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9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49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00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8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65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沥青、技防监控、真石漆、弱电入地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46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3B39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43602498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B0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72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F2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6A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椒园一小区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1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0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9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39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C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F7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BB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弱电入地、技防监控、健身器材、电梯、适老、无障碍设施、老年儿童活动场地、便民服务站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2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3213.52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72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B431B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AD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E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13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69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椒园二小区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45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A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28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A7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0.6816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61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7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81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弱电入地、技防监控、电梯、适老、无障碍设施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E3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662.93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8C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A9A9AD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E3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D4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F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B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葡萄园小区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E3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41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79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D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2.953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E0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5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71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B7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1914.75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D36BFC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32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96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01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91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宁安西路小区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9C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61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D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5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2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4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54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7C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1160.65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B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7E8F945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DA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D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7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E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金门山一小区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25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2F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16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5B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4.642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3E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03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BF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技防监控、弱电入地、休闲健身设施、老年儿童活动场地、便民服务站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08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3009.92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B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2D778D5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8E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CF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A0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A9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金门山二小区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6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FE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5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4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2.042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BB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59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7C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86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1588.86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B6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976BDA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79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E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DA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A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金门山三小区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34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F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F4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F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A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E8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A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BB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418.22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40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206314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C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93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5F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0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椒园三小区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46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67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F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A8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1.1352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7C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D8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4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6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736.08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C8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99C60B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D0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3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A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1B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华丰小区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B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E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46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60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3.009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7D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B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65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沥青、技防监控、弱电入地、停车位、消防设施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34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1951.07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44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3F502E7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0D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8D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5A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4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校园南路小区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7E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B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84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3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C8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07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ED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35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2943.78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D3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41442A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0F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C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28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56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华洋小区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6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1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3C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8E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F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7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7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沥青、技防监控、弱电入地、路面修整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FB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862.39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DF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170CDA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5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3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53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9C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祁府大院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BF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3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2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E9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6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B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37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雨污分流、硬化、绿化、自来水、燃气、弱电入地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CC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1595.09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E7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8582DB0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B2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2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33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2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兴隆浯溪城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62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9F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04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6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5.299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24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00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5F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雨污分流、硬化、绿化、自来水、燃气、弱电入地、老年儿童活动场地、便民服务站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F0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3135.92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0B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8B517C5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D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F6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9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E4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新兴花园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D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BB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83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B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9C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A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C1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技防监控、弱电入地、建筑主体维修、抗震加固、绿化、停车位、消防设施、电梯、适老、无障碍设施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BF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1367.89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04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F77D8A4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F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D0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E2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平安街社区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E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天宇小区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F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B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87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DF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7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68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9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路面白改黑、小游园建设、小区健身器材、小区监控设施、托儿所、老年人日间照料中心、社区商业网点、老年儿童活动场地、便民服务站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4C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648.41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2F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0A24B8E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8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D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99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10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金门山北小区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14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C8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3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B1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9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2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5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雨污分流、沥青、弱电入地、技防监控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D5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2561.22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49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金山校园小区</w:t>
            </w:r>
          </w:p>
        </w:tc>
      </w:tr>
      <w:tr w:rsidR="00860E20" w:rsidRPr="00CC1155" w14:paraId="7036438E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2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FB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D7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BF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校园小区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6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69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D3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BA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0.891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66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48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3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弱电入地、技防监控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B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577.73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5262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18B2FDC6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83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C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9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E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金桔园15小区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D2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DC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E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0C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2.838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0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8A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D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雨污管道、铺沥青、自来水、电梯、适老、无障碍设施等、老年儿童活动场地、便民服务站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2C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2074.91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BA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97B1FA2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44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6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4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5A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金桔园12小区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26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BA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91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62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C9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B4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D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真石漆、弱电入地、技防监控、电梯、适老、无障碍设施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B8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1386.56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48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5330A3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45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2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7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84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金桔园14小区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6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95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26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46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36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3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30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绿化、沥青、弱电入地、技防监控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7B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591.35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A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E32BBB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9D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9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3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AB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复安小区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FC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1B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83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19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58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3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C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绿化提质、沥青、技防监控、弱电入地、健身设施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5C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653.27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D0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实验台小区</w:t>
            </w:r>
          </w:p>
        </w:tc>
      </w:tr>
      <w:tr w:rsidR="00860E20" w:rsidRPr="00CC1155" w14:paraId="38CFB6E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6B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FF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5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31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实验台小区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48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DE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6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36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1.8975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8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6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6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沥青、技防监控、文化、弱电入地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58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1230.36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4F3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14A37D93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34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3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70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45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金沙园小区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77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9D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F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F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1.495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DB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B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0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雨污分流、沥青、绿化、真石漆、健身、自来水、燃气、技防监控、弱电入地、照明、电梯、结构维护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6E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969.37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96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AD22189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39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A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33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2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永安二小区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0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6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6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1E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1.1352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64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BF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0B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铺沥青、电梯、适老、无障碍设施、结构维护、屋面漏水、照明、绿化等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6F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842.93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A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0C736C6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4C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D7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D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3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拆迁安置小区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E1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79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09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40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1.5232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9B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52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0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雨污管道、铺沥青、自来水、燃气、电梯、适老、无障碍设施、环卫、停车、电梯、绿化等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10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74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6566FCF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F7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DA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7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4B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教师安置小区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CB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50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CA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8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1.3824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1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2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C2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铺沥青、自来水、电梯、适老、无障碍设施、照明、绿化少等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88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1186.6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C6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谢家园安居小区</w:t>
            </w:r>
          </w:p>
        </w:tc>
      </w:tr>
      <w:tr w:rsidR="00860E20" w:rsidRPr="00CC1155" w14:paraId="7BB34313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57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A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0A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AB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谢家园一小区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B3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B7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8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F3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2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D1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3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铺沥青、电梯、适老、无障碍设施、弱电入地、停车、老年儿童活动场地、便民服务站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C5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1030.27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33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A8AA212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20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68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7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3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谢家园二小区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5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CC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CD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B4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4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9C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22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技防监控、文化书屋、电梯、适老、无障碍设施、托儿所、老年人日间照料中心、社区商业网点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5F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970.28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9E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1B3399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5F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14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4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E0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于家园小区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D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AA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9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4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1.0744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4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0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8B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雨污管道、铺沥青、燃气、电梯、适老、无障碍设施等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58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732.7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0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9BBC55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9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1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D3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9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于家甸一小区4组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91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9F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3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D3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1.0064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0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A2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02D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0D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652.56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0A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86B7AA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C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15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2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E8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于家甸一小区5组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5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3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E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6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0.8832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02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AE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3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29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572.68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EB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60347DD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4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A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A4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907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于家甸二小区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0E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经济适用、自建房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6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AF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5B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1.3915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E6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53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0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沥青、技防监控、文化书屋、弱电入地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12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902.26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A4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9075E36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D0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3D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97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7F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康强三小区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64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5C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F1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E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5D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FB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D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铺沥青、电梯、适老、无障碍设施等、托儿所、老年人日间照料中心、社区商业网点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E0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819.33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4B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BB872D9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ED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1D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4C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7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康强四小区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FC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A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3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86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0.8825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68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D70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2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EF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572.22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65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7E98DF9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BB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F7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39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2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康乐三小区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1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E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85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74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1.0608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9F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DE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F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19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687.83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07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18E809E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74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8E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E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FA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C3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9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9D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C9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0.9815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01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D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6E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绿化提质、沥青、技防监控、弱电入地、健身设施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D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636.51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0C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1D89F39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00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4B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B2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新兴路社区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16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康乐四小区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8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44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7A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8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91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E8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58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95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906.48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7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3A85949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8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69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1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10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粮建小区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63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F1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2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DF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D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9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42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沥青、技防监控、真石漆、健身设施、弱电入地、结构维护、屋面漏水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AD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283.36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E5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6AEB413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3C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B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D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87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文明小区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95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A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65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5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A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6F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A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沥青、技防监控、真石漆、健身设施、燃气、托儿所、老年人日间照料中心、社区商业网点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86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754.75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F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500FA75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7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0B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F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9A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康乐一小区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B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8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83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8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0.4488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5A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F6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33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沥青、技防监控、弱电入地、环卫、绿化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0F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291.01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DB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72DECEC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17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7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5E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6E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盘龙西路小区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59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B4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98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08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28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8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7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沥青、绿化、技防监控、弱电入地、健身设施、结构维护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BD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531.7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45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F56AA5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F4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9E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9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57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西北小区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1A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95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42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D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84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3B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F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F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648.41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27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013A69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7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BC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22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E1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8B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C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C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BD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D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35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3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5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1231.98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B7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DE87A8B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9A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6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EA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9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康强二小区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B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F5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2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6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E5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2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C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沥青、电线杆迁移、技防监控、弱电入地、健身设施、结构维护、照明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521.32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AB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F3F7345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DC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2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3E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ED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新祁小区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A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B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7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FA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5E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CC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86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沥青、绿化、真石漆、技防监控、弱电入地、健身设施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91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526.51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C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89C783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08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4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3C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4F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新华小区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A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D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9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F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E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B70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63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沥青、电线杆迁移、技防监控、弱电入地、健身设施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3A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829.96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F1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E15B25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C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6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F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2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新达小区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5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6E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E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F1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AE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8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0E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809.86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DA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4A8399C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1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79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60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E6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康宁小区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65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2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19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A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3D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E5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ED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铺沥青、自来水、电梯、适老、无障碍设施、环卫、绿化等、托儿所、老年人日间照料中心、社区商业网点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02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1128.23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8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F0D3C4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0C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94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CF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CF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文计小区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F8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4C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17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6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1.485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7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61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17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F0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1037.46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FA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8574AEF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6E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58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E3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B3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F3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2B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D7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CD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54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5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C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沥青、技防监控、休闲椅、弱电入地、结构维护、屋面漏水、电梯、停车场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83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966.13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23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8DDC1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71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6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B2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0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金山客运小区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AC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F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C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D5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2B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A1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F2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沥青、技防监控、休闲椅、弱电入地、燃气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0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564.77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DD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金山新村</w:t>
            </w:r>
          </w:p>
        </w:tc>
      </w:tr>
      <w:tr w:rsidR="00860E20" w:rsidRPr="00CC1155" w14:paraId="7C917C5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47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D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B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E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环卫新村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B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A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C4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D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0.594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6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F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4C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E1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385.16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5602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08317912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17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AF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A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B9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枣阳小区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1E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2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67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EC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7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F6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B3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雨污分流、绿化、沥青、技防监控、休闲椅、弱电入地、健身设施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D3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920.74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6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360CF41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F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71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70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EF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永安小区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C4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C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34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78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8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E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24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绿化提质、文化书屋、健身设施、电梯、适老、无障碍设施、老年儿童活动场地、便民服务站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9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2170.88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61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1D90DC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BA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11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DF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B5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农委小区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80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0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4D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C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1.126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15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07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6D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沥青、技防监控、弱电入地、结构维护、屋面漏水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77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730.11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8E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90434E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9F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4F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0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3E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吉安路小区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4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E3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BD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0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0.7171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BF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0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D7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沥青、技防监控、弱电入地、燃气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F5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464.97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EF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0E05E0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99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8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B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C7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工业新村小区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7D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7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E0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44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B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8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0F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5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782.96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6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B6E793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66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2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C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C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蒋家院一小区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3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03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97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03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B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B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9C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沥青、技防监控、弱电入地、真石漆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F0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653.6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6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B8F7DA7" w14:textId="77777777" w:rsidTr="00860E20">
        <w:trPr>
          <w:trHeight w:val="16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FE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38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16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0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蒋家园二小区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97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A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F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0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3.564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C8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92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7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绿化提质、休闲亭、沥青、技防监控、电梯、适老、无障碍设施、弱电入地、屋顶雨棚违章、燃气、环卫、智慧管理、特色风貌设计、老年儿童活动场地、便民服务站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F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1572.62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DD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3A3DEF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F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3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D0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0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农行小区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C4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DE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91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A6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A9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21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C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A2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992.07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0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0B7DD5E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24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0D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64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C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内下小区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3D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E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FE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8A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D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BD8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50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沥青、技防监控、弱电入地、结构维护、托儿所、老年人日间照料中心、社区商业网点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35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899.99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2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内安小区</w:t>
            </w:r>
          </w:p>
        </w:tc>
      </w:tr>
      <w:tr w:rsidR="00860E20" w:rsidRPr="00CC1155" w14:paraId="5B3FFB3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21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B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18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D2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公安小区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59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6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9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DC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1.134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7F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A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4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沥青、技防监控、弱电入地、下水道、监控、健身器材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A2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735.3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8682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5EABE8F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2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3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AD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50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福安小区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6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54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BF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C9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0E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E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D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沥青、技防监控、弱电入地、燃气、环卫、停车、绿化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85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1387.6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95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6EB17D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6B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4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F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0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蒋家院二小区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2D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0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4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AB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A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E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A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沥青、技防监控、弱电入地、自来水、路灯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08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875.35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61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F316BE6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1A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25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3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42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国税小区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6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0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92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2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2.115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53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1D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91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绿化提质、沥青、技防监控、文化书屋、弱电入地、健身设施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8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1371.39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73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4A1121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04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2F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34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F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兴浯花园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55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9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7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F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1.359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29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D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8E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D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881.19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C7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兴浯花园小区</w:t>
            </w:r>
          </w:p>
        </w:tc>
      </w:tr>
      <w:tr w:rsidR="00860E20" w:rsidRPr="00CC1155" w14:paraId="1874624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C4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A6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37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CC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汽修厂小区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5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F9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C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3E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4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D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2E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铺沥青、自来水、电梯、适老、无障碍设施等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73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596.54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12D5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38B1473A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08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7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5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3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富贵世家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5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E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7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84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4.075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09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0C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76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雨污分流、硬化、沥青路灯、自来水、燃气、弱电入地、电梯、照明、健身器材、老年儿童活动场地、便民服务站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20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2642.27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6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0F7DEA3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4B2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AF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758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3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17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集资房、自建房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3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F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CA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0.581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D8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97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9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94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376.73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C0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5FF3D7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9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E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05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D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康乐二小区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C3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9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B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FF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C4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F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A2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绿化提质、技防监控、弱电入地、健身设施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8F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402.66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DE39F0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A7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57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D2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D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新祁北小区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4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F4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B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D0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0.9525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E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1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沥青、路灯、技防监控、弱电入地、健身设施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C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617.61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EB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03BA94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9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1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5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4E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新华别墅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7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E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9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04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18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4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23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沥青、绿化提质、技防监控、弱电入地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FB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586.81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3D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37F780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00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987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B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A5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军干所小区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9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C2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B8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2F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93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0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D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雨污分流、硬化、沥青、技防监控、弱电入地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7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67.43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E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F704A9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BF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9C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4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33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桔园小区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87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8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C4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9D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4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60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CD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沥青、路灯、技防监控、弱电入地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54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142.65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07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EDE0E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A8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DF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4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45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教工大院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E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29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D6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A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1.369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A9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C2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C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沥青、技防监控、弱电入地、照明、绿化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7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887.67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8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BF23D5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9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B8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F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D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畅安一小区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FD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B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6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9C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FE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AC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7F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技防监控、弱电入地、结构维护、停车、环卫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84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1621.03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4A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B49E1E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3F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EB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2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3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泰安一小区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8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A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48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74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02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9B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8A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B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395.53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5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7FE485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9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D2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C5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F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泰安二小区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89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40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F6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5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2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E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2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沥青、技防监控、弱电入地、真石漆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E5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233.43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2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B49332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E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3E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长虹街道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0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人民西路社区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24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畅安二小区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8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7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DC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7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B9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C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DC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技防监控、弱电入地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41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544.66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90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B8A9C7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5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5B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84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B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经济适用房小区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F0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经济适用房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72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8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D8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D6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F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8E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建筑主体修缮、建筑防漏、电力通讯改造、拆除违法建筑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21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583.57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BA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盘龙经济适用房小区</w:t>
            </w:r>
          </w:p>
        </w:tc>
      </w:tr>
      <w:tr w:rsidR="00860E20" w:rsidRPr="00CC1155" w14:paraId="07098FFA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71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D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3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2E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盘龙生活小区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3C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3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3A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CB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3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0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2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排水、电力通讯改造、道路改造、建筑漏水及结构安全改造、电梯、适老、无障碍设施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80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1493.94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F271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30E281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22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94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B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C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寿井小区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37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8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6F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8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D8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11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D4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排水、道路改造、老年儿童活动场地、便民服务站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63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1783.13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D4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CF11A9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13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C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5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0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小园学府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C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72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0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A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1.79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C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A3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4B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建筑防漏、排水改造、电力通讯改造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B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1160.65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1D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盆景塘学府小区</w:t>
            </w:r>
          </w:p>
        </w:tc>
      </w:tr>
      <w:tr w:rsidR="00860E20" w:rsidRPr="00CC1155" w14:paraId="13D9316C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97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3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E5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39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盆景塘小区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B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B0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05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8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C3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A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E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电力通讯改造、道理改造、建筑主体修缮、防水防漏、排水改造、拆除违章建筑、电梯、适老、无障碍设施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1A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1168.14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3A5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4CD347F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3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28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51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0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祁盘二小区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BC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0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3A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EF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22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22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78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建筑主体修缮、防水防漏、排水改造、电力通讯改造、道路改造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6A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350.14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40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C398582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A5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0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4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D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周家园小区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0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9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57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89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D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2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36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建筑主体修缮、防水防漏、排水、电力通讯改造、道路改造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E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376.08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61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国土环保小区</w:t>
            </w:r>
          </w:p>
        </w:tc>
      </w:tr>
      <w:tr w:rsidR="00860E20" w:rsidRPr="00CC1155" w14:paraId="1FD3A7DB" w14:textId="77777777" w:rsidTr="00860E20">
        <w:trPr>
          <w:trHeight w:val="27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6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77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D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B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环保小区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57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6C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C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D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1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72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1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电力通讯改造、建筑防漏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B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434.43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8FAC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05368198" w14:textId="77777777" w:rsidTr="00860E20">
        <w:trPr>
          <w:trHeight w:val="27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45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6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B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D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国土小区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E9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5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F5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68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66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C4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A0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排水、电力通讯改造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A7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1244.95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83C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067AF7B8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55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5C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0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C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龙泉一小区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A5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1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4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D0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4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1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2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建筑防漏、电梯、适老、无障碍设施、托儿所、老年人日间照料中心、社区商业网点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74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1167.14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F5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B4E2A8E" w14:textId="77777777" w:rsidTr="00860E20">
        <w:trPr>
          <w:trHeight w:val="27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07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6E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37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2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龙泉二小区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AE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E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D5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A0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8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8F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B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道路改造、电路通讯改造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CD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972.62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5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730DE1D" w14:textId="77777777" w:rsidTr="00860E20">
        <w:trPr>
          <w:trHeight w:val="27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58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B1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E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6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祁达小区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DE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A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0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E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21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5F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C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电力通讯改造、建筑防漏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CF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713.25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C4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071958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AC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98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E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D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光明停车场一小区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7A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26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E6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4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E2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4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27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建筑主体修缮、电力通讯改造、排水改造、拆除违法建筑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7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1212.53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DA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AE6D14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2E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FD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FF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C5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光明停车场二小区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56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D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8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E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5C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9E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3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拆除违法建筑、道路改造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81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2788.16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91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A1CF337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9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6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9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81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青龙小区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9C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44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9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3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F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97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31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47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2275.92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0A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A687D03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5A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7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DF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9A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经委宿舍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19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2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E2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E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51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96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0C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3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149.13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41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92FFD1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BE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6E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9A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2F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振华新村小区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22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9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91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79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B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C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72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建筑主体修缮、电力通讯改造、排水改造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1D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350.14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2C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8ADA69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78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7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C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9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寿安新村小区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C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B0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9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1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33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D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46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绿化、道路白改黑、照明、老年儿童活动场地、便民服务站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D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3047.53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F0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3EB7B7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BB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DD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AC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82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步步高小区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80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2B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65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E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B2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71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A3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自来水管网改造、燃气管网、道路白改黑、环卫设施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2C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1011.52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D5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FB067E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30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E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41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6C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众胜家园小区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E2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73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A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3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33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8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C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弱电入地，燃气管道、电梯、适老、无障碍设施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6B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544.66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25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B1E144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0A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13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7A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0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自来水小区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B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A9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6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25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9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92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49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地面硬化、增加绿化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03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453.89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E2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E772872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D16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94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1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29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银鑫广场小区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8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A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01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0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AFA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B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15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消防设施、照明设施、划定停车位、托儿所、老年人日间照料中心、社区商业网点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96C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60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E2E30A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FC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F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6E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CA2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甘泉小区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B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8E9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F0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6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24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6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02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弱电入地、停车位、电梯、适老、无障碍设施、老年儿童活动场地、便民服务站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CD2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120.24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6A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60F0C8E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9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1D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E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EA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盘龙市场小区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87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B7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4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3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DA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8B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F1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绿化、停车位、消防设施、安防设施、电梯、适老、无障碍设施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57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2023.04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E0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F99DC5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62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DE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D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F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吴家园小区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0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2D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B8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EB6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2.03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7F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4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3E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地面硬化、弱电入地、增加健身设施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10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1316.27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E2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3465E32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5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2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0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0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9D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7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9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4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7F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6A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25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弱电入地、划定停车位、环卫设施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4F8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2074.91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01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B41EB37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6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2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E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6E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陈老府院小区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B2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房改房、廉租房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D38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4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D1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FA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9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F73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加装电梯、划定停车位、照明设施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09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564.12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F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6A0839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9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E7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E0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九塘冲社区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A0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昭陵巷小区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9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0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93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3C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9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2E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F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7A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778.09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27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71744E3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0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D5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0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3E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农机厂小区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D0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9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1C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D0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4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C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D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建筑主体修缮、防水防漏、排水改造、电力通讯改造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67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134.87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44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3B7732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5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A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50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B3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氮肥厂小区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58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DA2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9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9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49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A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1B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建筑主体修缮、防水防漏、排水、电力通讯改造、道路改造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15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291.78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7A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0D4289C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99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DA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9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6B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浅马塘小区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61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4A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0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AEE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9.4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2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8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12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建筑主体修缮、防水防漏、电力通讯改造、电梯、适老、无障碍设施、托儿所、老年人日间照料中心、社区商业网点、老年儿童活动场地、便民服务站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6F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3450.28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B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AE8F2E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E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EB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50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B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敬老院技校小区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F7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1D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AE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44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F6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0F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4C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防水防漏、电力通讯改造、道路改造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2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272.33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0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815F29E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7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A2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5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32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东江街3号及罗家园小区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C4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32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2F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04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1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B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CE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道路改造、供水、供电通信改造、托儿所、老年人日间照料中心、社区商业网点、老年儿童活动场地、便民服务站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DE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531.7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53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01DC8D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74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FC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9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23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玻璃厂小区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E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1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E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B6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6A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8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E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E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233.43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4F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F1EAE4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F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A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28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B5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东江大厦小区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2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E7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E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0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5E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6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69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65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505.76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64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9EEE8EE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E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1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D8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C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供销社小区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7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B7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9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5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1.86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D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7B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13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建筑主体修缮、防水防漏、排水改造、电力通讯改造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E7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1206.04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77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DA8FCCD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D3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B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C4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33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五建小区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7A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集资房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AF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9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D7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E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3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7A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楼房加固、防水防漏、供水、排水、电力通讯改造、道路改造、拆除违法建筑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52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291.78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D1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DD8606B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7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84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5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D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书香名庭小区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4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7C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D1F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7D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0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AB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3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路面沥青硬化，路灯、自来水、电梯、适老、无障碍设施等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E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41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9E1A390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D83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8C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2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宝塔街社区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7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廖家园小区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29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0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DE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8D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2C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F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6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楼房加固、防水防漏、供水、排水、电力通讯改造、道路改造、拆除违法建筑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99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804.03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CC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82BE7D1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D0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D0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CD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B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柿花园5小区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1B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7B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14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91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1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6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D2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屋顶防水、增加绿化、弱电入地、增加照明设施、楼栋顶楼玻璃瓦严重掉落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D0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635.44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F2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00268A6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328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9E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6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8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柿花园6小区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48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3E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0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F0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6A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08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E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疏通排水管网、电梯、适老、无障碍设施、托儿所、老年人日间照料中心、社区商业网点、老年儿童活动场地、便民服务站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DA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1021.25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324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80A84C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6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4B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1C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7E7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人事局家属宿舍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C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4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F5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388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E7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1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9E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雨污管网建设；弱电入地；道路白改黑；增加照明、消防及安防设施；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43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810.51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4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EC962B9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37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3E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D2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FB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盘龙小区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99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A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6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95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B8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93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E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弱电入地；增加照明、安防和消防设施；划定停车位；增加绿化、老年儿童活动场地、便民服务站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28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648.41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44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F7AEC7C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3F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7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1E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E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枇杷园一小区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6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81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14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1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30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60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D58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弱电入地，雨污分流、化粪池破损，健身设施不足，无绿化或绿地面积偏少，无充电桩，无管道天燃气，消防通道不畅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13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486.31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59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1EBA0C6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F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E7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D6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10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兴浯小区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55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F8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F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60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01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06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99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屋顶防水、增加绿化、建筑楼顶消除安全隐患、电梯、适老、无障碍设施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AD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855.9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2A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BD0219B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BE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7E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94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2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丝泥塘小区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2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商品房、经济适用房、廉租房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08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1A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1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60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2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6C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弱电入地、增加照明设施、建筑楼顶消除安全隐患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3A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875.35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A4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79F27D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1C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D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D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3F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柿花园二小区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A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1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2C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A1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2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13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8C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弱电入地、道路白改黑、停车位、照明设施、消防设施、建筑楼顶消除安全隐患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5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570.6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886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71FB207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F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8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7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F9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柿花园四小区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C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E9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BB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A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2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CF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E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照明设施、安防设施、消防设施、建筑楼顶消除安全隐患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5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635.44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46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7B8B96E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8A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1A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7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E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柿花园三小区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5B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40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36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47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52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A9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2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弱电入地、道路白改黑、停车位、照明设施、建筑楼顶消除安全隐患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76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615.99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B0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3A49974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83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B8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B5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6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祁山小区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57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经济适用房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E9D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74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64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A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0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2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屋顶防水、增加绿化和健身设施；弱电入地；增加照明设施、消防设施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EE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551.15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DA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4D75C24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CD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04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65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0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赛吾甸小区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15A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ED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09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47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92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E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6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雨污管网建设、弱电入地、道路白改黑、增加绿化与健身设施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46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842.93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3F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E6E5919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1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126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EA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3A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枇杷园2小区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1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0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3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44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A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42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D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雨污管网建设；弱电入地；道路白改黑；增加绿化，增加照明、消防及安防设施；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B1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518.73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1C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3A7C14A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F7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D8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77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邵家岭社区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CA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批把园3小区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FAD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8D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C1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EB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6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225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8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增加绿化、增加照明、消防及安防设施、电梯、适老、无障碍设施、托儿所、老年人日间照料中心、社区商业网点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E34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715.84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BD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8B73CA9" w14:textId="77777777" w:rsidTr="00860E20">
        <w:trPr>
          <w:trHeight w:val="120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6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C3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E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22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交通小区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EAC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7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D7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90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C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5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示范型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B3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智慧管理、特色风貌设计、电梯、适老、无障碍设施、托儿所、老年人日间照料中心、社区商业网点、老年儿童活动场地、便民服务站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F7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1313.03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82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388502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ED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8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A9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AF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荷塘小区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C9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7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07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7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B1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E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F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划定停车位；增加安防设施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4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194.52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C9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540C303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67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9A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F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05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龙凤小区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7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7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2F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7E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0C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83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增设电梯；建设燃气管道；划定停车位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AE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288.54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B5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D5FB192" w14:textId="77777777" w:rsidTr="00860E20">
        <w:trPr>
          <w:trHeight w:val="144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413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0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3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9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百花二小区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2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7A1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35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0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DE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3CB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2A2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弱电入地；道路白改黑，划定停车位；增加安防设施；电梯、适老、无障碍设施、托儿所、老年人日间照料中心、社区商业网点、老年儿童活动场地、便民服务站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C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1167.14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2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ABD2FD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19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6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665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69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百花一小区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04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BE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8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E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C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F4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4F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增设电梯与照明设施；建设燃气管道；划定停车位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466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992.07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4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E5CBC4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CF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02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F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52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农业局宿舍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D77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2D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4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D3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0.282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169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EAE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B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增加绿化；道路白改黑，划定停车位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8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182.85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5F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2965A955" w14:textId="77777777" w:rsidTr="00860E20">
        <w:trPr>
          <w:trHeight w:val="96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1D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536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0F8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92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百纺小区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AE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5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655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47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0.763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13D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3B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F8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弱电入地；道路白改黑，划定停车位；增加消防设施；环境景观整治；电梯、适老、无障碍设施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985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593.68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B3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4117CF1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6E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9B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F5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D93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城建小区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00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FD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F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E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67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B7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7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燃气管网建设；道路白改黑，划定停车位；增加照明设施；增加电梯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C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265.85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99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70C63B0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F9E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5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82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A2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白沙小区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77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57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9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78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5B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F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13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道路白改黑；增加照明与安防设施；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14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188.04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A86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白沙-康强小区</w:t>
            </w:r>
          </w:p>
        </w:tc>
      </w:tr>
      <w:tr w:rsidR="00860E20" w:rsidRPr="00CC1155" w14:paraId="2A0B591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F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7E8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4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9C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藕煤厂小区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48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D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E0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9F6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3CD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77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F5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道路白改黑，划定停车位；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7A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51.87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3134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3CCFDA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2F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1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79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9C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火电厂宿舍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96E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20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B0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BF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C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86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03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8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201.01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843D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33A98E5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278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220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15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4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F2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康强小区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64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1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ED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F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2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95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重点型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3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道路白改黑、绿化提质、电梯、适老、无障碍设施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41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295.67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BF8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4DDB330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8A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9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54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53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兴安小区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199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9B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7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24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0.553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24A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F75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2B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道路白改黑，划定停车位；增加照明设施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38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358.57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79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兴安小区</w:t>
            </w:r>
          </w:p>
        </w:tc>
      </w:tr>
      <w:tr w:rsidR="00860E20" w:rsidRPr="00CC1155" w14:paraId="4CDD0D51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778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9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1D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01A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幸福巷小区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F6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F6F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D8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93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F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DD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86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燃气管道建设；道路白改黑，划定停车位；增加安防设施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94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226.94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8520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3C311558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D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3F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91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E6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社保中心宿舍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B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8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23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59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F1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18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95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道路白改黑，划定停车位；增加照明设施；绿化提质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75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77.81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C68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281766F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B00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CF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0C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7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荷塘二小区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CE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FF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17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1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15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4D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A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弱电入地；增加安防设施；划定停车位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92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239.91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32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D0FB7B0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78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BE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2C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3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教育局小区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2C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43F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56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6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F20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8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8B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弱电入地；增加安防设施；道路白改黑，划定停车位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5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239.91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001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DA09CB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C2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76D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6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14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组织部宿舍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A0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7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54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F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E2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4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3F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弱电入地；增加安防设施；道路白改黑，划定停车位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E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116.71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99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3E0B9D6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56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8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9EB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D6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气象局宿舍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4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B9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1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1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0.41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33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3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8B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燃气管道建设；增加安防设施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4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265.85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FB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E6D19DF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2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FDB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9D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51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印刷厂宿舍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8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314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6A3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DD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98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F1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C4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增加照明、安防、消防设施；划定停车位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443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188.04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E38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0EE0358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59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2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74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C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阳家台小区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0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B61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4E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25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BB2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E28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4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燃气管道建设；道路白改黑，划定停车位；增加照明与消防设施；绿化提质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B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713.25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D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EECF3F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1FC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8A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7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34C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九区合作社小区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99A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6F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E3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AA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F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39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DB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道路白改黑；增加照明与安防设施；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B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90.78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DD9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匡家园小区</w:t>
            </w:r>
          </w:p>
        </w:tc>
      </w:tr>
      <w:tr w:rsidR="00860E20" w:rsidRPr="00CC1155" w14:paraId="2770CF7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A82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639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65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269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匡家园小区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3B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1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99E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7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7C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2F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46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弱电入地；划定停车位；增加安防设施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81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402.01</w:t>
            </w: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094E" w14:textId="77777777" w:rsidR="00CC1155" w:rsidRPr="00CC1155" w:rsidRDefault="00CC1155" w:rsidP="00CC1155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860E20" w:rsidRPr="00CC1155" w14:paraId="7C543A6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428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7C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0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AE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文化乐园小区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9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44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C2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E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78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F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911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增加照明、安防设施；道路白改黑，划定停车位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454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330.69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87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20D0EBA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162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2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8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577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日杂公司宿舍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D81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912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D5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6E3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1A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A6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0F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增加安防设施；道路白改黑，划定停车位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D49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77.81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C2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8E8129D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B9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234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77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E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A40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人民东路商贸城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57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02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2B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A00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67E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20C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13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道路白改黑，划定停车位；增加安防设施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4EA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389.05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A14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6F67CD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C12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D1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F1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1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西横街廉租房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97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E2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539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DE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1F3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8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燃气管道建设；道路白改黑，划定停车位；增加照明与消防设施；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38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188.04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87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4569EA8B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789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9C0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D5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51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信用社集资房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D1C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7B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75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9E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6E1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43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E1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道路白改黑；增加照明与安防设施；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9F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97.26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7E4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17A28C5D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A97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30D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70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AA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白水粮站宿舍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78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513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26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09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50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2023-2025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CB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DA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建设燃气管网；增加消防及安防设施；增加照明设施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0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64.84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5E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492C843" w14:textId="77777777" w:rsidTr="00860E20">
        <w:trPr>
          <w:trHeight w:val="72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77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0C7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AD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7AE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线带厂宿舍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8A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商品房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158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8F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3DF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0F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40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3CF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雨污水管道建设；道路白改黑；增加照明、健身、消防、安防设施；增加绿化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85C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324.21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CF4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37F78524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A5E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860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3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5E0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窑背岭小区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D1D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8A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4D7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3BD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022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0B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DB0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道路白改黑；增加绿化与照明设施；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2D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226.94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6AF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5DB8D095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7B1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E00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DC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A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窑背岭步行街小区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A2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DD5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F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87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B22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9C1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3BD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道路白改黑；增加绿化与照明设施；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ED0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363.11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54F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0768E64D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C9F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90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B19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1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康福小区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93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C4A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2E5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1E3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0D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C33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ED4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道路白改黑；增加绿化与消防设施；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8C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103.75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CE7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52B2DEC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74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3B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074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17E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白沙庙小区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FE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FB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4DF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46E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4ED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D99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1C66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道路白改黑，增加安防设施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018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181.55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6C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60E20" w:rsidRPr="00CC1155" w14:paraId="673987A1" w14:textId="77777777" w:rsidTr="00860E20">
        <w:trPr>
          <w:trHeight w:val="480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151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5090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龙山街道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983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芦家甸社区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F14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小巷子小区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1FF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自建房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735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9A1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167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0.32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AA9C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2026-2035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35F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一般型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4F0A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道路白改黑；增加照明与消防设施；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012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207.49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496B" w14:textId="77777777" w:rsidR="00CC1155" w:rsidRPr="00CC1155" w:rsidRDefault="00CC1155" w:rsidP="00CC1155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</w:pPr>
            <w:r w:rsidRPr="00CC1155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440DFB6" w14:textId="77777777" w:rsidR="00CC1155" w:rsidRDefault="00CC1155" w:rsidP="00CC1155"/>
    <w:p w14:paraId="79A05120" w14:textId="77777777" w:rsidR="00AE47EA" w:rsidRPr="00AE47EA" w:rsidRDefault="00AE47EA" w:rsidP="00AE47EA"/>
    <w:sectPr w:rsidR="00AE47EA" w:rsidRPr="00AE47EA" w:rsidSect="00D853E0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8BEEE" w14:textId="77777777" w:rsidR="00901088" w:rsidRDefault="00901088" w:rsidP="00FC0E7D">
      <w:r>
        <w:separator/>
      </w:r>
    </w:p>
  </w:endnote>
  <w:endnote w:type="continuationSeparator" w:id="0">
    <w:p w14:paraId="3F208D38" w14:textId="77777777" w:rsidR="00901088" w:rsidRDefault="00901088" w:rsidP="00FC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gSong">
    <w:altName w:val="Arial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7B6B3" w14:textId="3D4AF02B" w:rsidR="00CC1155" w:rsidRDefault="00CC1155" w:rsidP="004167E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B0821" w14:textId="77777777" w:rsidR="00901088" w:rsidRDefault="00901088" w:rsidP="00FC0E7D">
      <w:r>
        <w:separator/>
      </w:r>
    </w:p>
  </w:footnote>
  <w:footnote w:type="continuationSeparator" w:id="0">
    <w:p w14:paraId="6CD282FE" w14:textId="77777777" w:rsidR="00901088" w:rsidRDefault="00901088" w:rsidP="00FC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0344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B21C8C"/>
    <w:multiLevelType w:val="multilevel"/>
    <w:tmpl w:val="09B21C8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A242557"/>
    <w:multiLevelType w:val="multilevel"/>
    <w:tmpl w:val="0A24255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A726085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D41365C"/>
    <w:multiLevelType w:val="hybridMultilevel"/>
    <w:tmpl w:val="5E042050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0F1A19B9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CD852E5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DF85CE3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07C5F4A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3442D05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468635A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4977882"/>
    <w:multiLevelType w:val="hybridMultilevel"/>
    <w:tmpl w:val="5EB80FC8"/>
    <w:lvl w:ilvl="0" w:tplc="6E120ED4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A7051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9402B64"/>
    <w:multiLevelType w:val="hybridMultilevel"/>
    <w:tmpl w:val="B6A2F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B655F66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BAB3D5D"/>
    <w:multiLevelType w:val="multilevel"/>
    <w:tmpl w:val="3BAB3D5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DCE3CC4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F991D35"/>
    <w:multiLevelType w:val="multilevel"/>
    <w:tmpl w:val="3F991D35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1F64933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2B54F9C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4459543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81D55D7"/>
    <w:multiLevelType w:val="hybridMultilevel"/>
    <w:tmpl w:val="63481944"/>
    <w:lvl w:ilvl="0" w:tplc="4778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FC50709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13F17F7"/>
    <w:multiLevelType w:val="hybridMultilevel"/>
    <w:tmpl w:val="1744F9B6"/>
    <w:lvl w:ilvl="0" w:tplc="5EBA87D6">
      <w:start w:val="1"/>
      <w:numFmt w:val="decimal"/>
      <w:lvlText w:val="（%1）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A424E8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5D9277C6"/>
    <w:multiLevelType w:val="hybridMultilevel"/>
    <w:tmpl w:val="8BB63646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6">
    <w:nsid w:val="5EBFE1A7"/>
    <w:multiLevelType w:val="singleLevel"/>
    <w:tmpl w:val="5EBFE1A7"/>
    <w:lvl w:ilvl="0">
      <w:start w:val="1"/>
      <w:numFmt w:val="decimal"/>
      <w:suff w:val="nothing"/>
      <w:lvlText w:val="%1、"/>
      <w:lvlJc w:val="left"/>
    </w:lvl>
  </w:abstractNum>
  <w:abstractNum w:abstractNumId="27">
    <w:nsid w:val="5EC23A6C"/>
    <w:multiLevelType w:val="singleLevel"/>
    <w:tmpl w:val="5EC23A6C"/>
    <w:lvl w:ilvl="0">
      <w:start w:val="1"/>
      <w:numFmt w:val="decimal"/>
      <w:suff w:val="nothing"/>
      <w:lvlText w:val="%1."/>
      <w:lvlJc w:val="left"/>
    </w:lvl>
  </w:abstractNum>
  <w:abstractNum w:abstractNumId="28">
    <w:nsid w:val="60833C35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6120457A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18E4CAB"/>
    <w:multiLevelType w:val="hybridMultilevel"/>
    <w:tmpl w:val="95EE5E34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1">
    <w:nsid w:val="636D45AB"/>
    <w:multiLevelType w:val="singleLevel"/>
    <w:tmpl w:val="636D45AB"/>
    <w:lvl w:ilvl="0">
      <w:start w:val="4"/>
      <w:numFmt w:val="decimal"/>
      <w:suff w:val="nothing"/>
      <w:lvlText w:val="%1、"/>
      <w:lvlJc w:val="left"/>
    </w:lvl>
  </w:abstractNum>
  <w:abstractNum w:abstractNumId="32">
    <w:nsid w:val="63823407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>
    <w:nsid w:val="6A3839EB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>
    <w:nsid w:val="6B3CF8B2"/>
    <w:multiLevelType w:val="singleLevel"/>
    <w:tmpl w:val="6B3CF8B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70AD7CB8"/>
    <w:multiLevelType w:val="hybridMultilevel"/>
    <w:tmpl w:val="52FCE3C6"/>
    <w:lvl w:ilvl="0" w:tplc="DFBA7D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754775FC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BBB0DC6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>
    <w:nsid w:val="7EAC50D0"/>
    <w:multiLevelType w:val="multilevel"/>
    <w:tmpl w:val="7EAC50D0"/>
    <w:lvl w:ilvl="0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>
    <w:nsid w:val="7F263607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35"/>
  </w:num>
  <w:num w:numId="5">
    <w:abstractNumId w:val="4"/>
  </w:num>
  <w:num w:numId="6">
    <w:abstractNumId w:val="0"/>
  </w:num>
  <w:num w:numId="7">
    <w:abstractNumId w:val="10"/>
  </w:num>
  <w:num w:numId="8">
    <w:abstractNumId w:val="14"/>
  </w:num>
  <w:num w:numId="9">
    <w:abstractNumId w:val="19"/>
  </w:num>
  <w:num w:numId="10">
    <w:abstractNumId w:val="30"/>
  </w:num>
  <w:num w:numId="11">
    <w:abstractNumId w:val="29"/>
  </w:num>
  <w:num w:numId="12">
    <w:abstractNumId w:val="36"/>
  </w:num>
  <w:num w:numId="13">
    <w:abstractNumId w:val="18"/>
  </w:num>
  <w:num w:numId="14">
    <w:abstractNumId w:val="28"/>
  </w:num>
  <w:num w:numId="15">
    <w:abstractNumId w:val="22"/>
  </w:num>
  <w:num w:numId="16">
    <w:abstractNumId w:val="7"/>
  </w:num>
  <w:num w:numId="17">
    <w:abstractNumId w:val="33"/>
  </w:num>
  <w:num w:numId="18">
    <w:abstractNumId w:val="32"/>
  </w:num>
  <w:num w:numId="19">
    <w:abstractNumId w:val="39"/>
  </w:num>
  <w:num w:numId="20">
    <w:abstractNumId w:val="3"/>
  </w:num>
  <w:num w:numId="21">
    <w:abstractNumId w:val="12"/>
  </w:num>
  <w:num w:numId="22">
    <w:abstractNumId w:val="5"/>
  </w:num>
  <w:num w:numId="23">
    <w:abstractNumId w:val="37"/>
  </w:num>
  <w:num w:numId="24">
    <w:abstractNumId w:val="24"/>
  </w:num>
  <w:num w:numId="25">
    <w:abstractNumId w:val="25"/>
  </w:num>
  <w:num w:numId="26">
    <w:abstractNumId w:val="16"/>
  </w:num>
  <w:num w:numId="27">
    <w:abstractNumId w:val="9"/>
  </w:num>
  <w:num w:numId="28">
    <w:abstractNumId w:val="20"/>
  </w:num>
  <w:num w:numId="29">
    <w:abstractNumId w:val="6"/>
  </w:num>
  <w:num w:numId="30">
    <w:abstractNumId w:val="8"/>
  </w:num>
  <w:num w:numId="31">
    <w:abstractNumId w:val="23"/>
  </w:num>
  <w:num w:numId="32">
    <w:abstractNumId w:val="13"/>
  </w:num>
  <w:num w:numId="33">
    <w:abstractNumId w:val="15"/>
  </w:num>
  <w:num w:numId="34">
    <w:abstractNumId w:val="2"/>
  </w:num>
  <w:num w:numId="35">
    <w:abstractNumId w:val="17"/>
  </w:num>
  <w:num w:numId="36">
    <w:abstractNumId w:val="26"/>
  </w:num>
  <w:num w:numId="37">
    <w:abstractNumId w:val="34"/>
  </w:num>
  <w:num w:numId="38">
    <w:abstractNumId w:val="31"/>
  </w:num>
  <w:num w:numId="39">
    <w:abstractNumId w:val="3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41"/>
    <w:rsid w:val="000023C4"/>
    <w:rsid w:val="00012151"/>
    <w:rsid w:val="00012D5D"/>
    <w:rsid w:val="00020A51"/>
    <w:rsid w:val="000252D8"/>
    <w:rsid w:val="000328F4"/>
    <w:rsid w:val="000417AD"/>
    <w:rsid w:val="000869AF"/>
    <w:rsid w:val="00106740"/>
    <w:rsid w:val="00106DCF"/>
    <w:rsid w:val="00107F74"/>
    <w:rsid w:val="00123A97"/>
    <w:rsid w:val="0014073A"/>
    <w:rsid w:val="00150910"/>
    <w:rsid w:val="001532D4"/>
    <w:rsid w:val="00154F16"/>
    <w:rsid w:val="001576DD"/>
    <w:rsid w:val="001607E6"/>
    <w:rsid w:val="001641E8"/>
    <w:rsid w:val="001771E3"/>
    <w:rsid w:val="00177B16"/>
    <w:rsid w:val="001A09A3"/>
    <w:rsid w:val="001A0A36"/>
    <w:rsid w:val="001B44A9"/>
    <w:rsid w:val="001C1AC8"/>
    <w:rsid w:val="001C2B3E"/>
    <w:rsid w:val="001C3F95"/>
    <w:rsid w:val="001D1135"/>
    <w:rsid w:val="0020135A"/>
    <w:rsid w:val="0020684E"/>
    <w:rsid w:val="00211738"/>
    <w:rsid w:val="00212C87"/>
    <w:rsid w:val="00212FCA"/>
    <w:rsid w:val="00241DBF"/>
    <w:rsid w:val="00266680"/>
    <w:rsid w:val="00267F27"/>
    <w:rsid w:val="002757FC"/>
    <w:rsid w:val="00293625"/>
    <w:rsid w:val="002937FA"/>
    <w:rsid w:val="002A0123"/>
    <w:rsid w:val="002B71BB"/>
    <w:rsid w:val="002C0FE6"/>
    <w:rsid w:val="002C17FE"/>
    <w:rsid w:val="002C1A69"/>
    <w:rsid w:val="002D01B0"/>
    <w:rsid w:val="002D4DB1"/>
    <w:rsid w:val="002E4F8B"/>
    <w:rsid w:val="002E6B2D"/>
    <w:rsid w:val="002F4290"/>
    <w:rsid w:val="00305720"/>
    <w:rsid w:val="00315F43"/>
    <w:rsid w:val="0032036D"/>
    <w:rsid w:val="00326F6A"/>
    <w:rsid w:val="003468E3"/>
    <w:rsid w:val="00350E96"/>
    <w:rsid w:val="00353790"/>
    <w:rsid w:val="00353B0A"/>
    <w:rsid w:val="00393E3E"/>
    <w:rsid w:val="00394CC2"/>
    <w:rsid w:val="003A55AC"/>
    <w:rsid w:val="003B7CBB"/>
    <w:rsid w:val="003C17BD"/>
    <w:rsid w:val="003C50A7"/>
    <w:rsid w:val="003D6F30"/>
    <w:rsid w:val="003E5361"/>
    <w:rsid w:val="003E5C34"/>
    <w:rsid w:val="003F7667"/>
    <w:rsid w:val="004167E9"/>
    <w:rsid w:val="00440786"/>
    <w:rsid w:val="00445AB8"/>
    <w:rsid w:val="004767AE"/>
    <w:rsid w:val="00477C57"/>
    <w:rsid w:val="0048620F"/>
    <w:rsid w:val="00487B4F"/>
    <w:rsid w:val="00491F24"/>
    <w:rsid w:val="004A5B9A"/>
    <w:rsid w:val="004B41B2"/>
    <w:rsid w:val="004C08E0"/>
    <w:rsid w:val="004C433C"/>
    <w:rsid w:val="004F0A38"/>
    <w:rsid w:val="004F7474"/>
    <w:rsid w:val="00503425"/>
    <w:rsid w:val="00505237"/>
    <w:rsid w:val="00511774"/>
    <w:rsid w:val="0051424E"/>
    <w:rsid w:val="0054683B"/>
    <w:rsid w:val="00547831"/>
    <w:rsid w:val="005573B0"/>
    <w:rsid w:val="00575C6A"/>
    <w:rsid w:val="005778B2"/>
    <w:rsid w:val="00591097"/>
    <w:rsid w:val="00592380"/>
    <w:rsid w:val="005A581B"/>
    <w:rsid w:val="005C355B"/>
    <w:rsid w:val="005E4C79"/>
    <w:rsid w:val="005E4EFF"/>
    <w:rsid w:val="005F13A8"/>
    <w:rsid w:val="006053E6"/>
    <w:rsid w:val="00606517"/>
    <w:rsid w:val="00611B78"/>
    <w:rsid w:val="00612B6E"/>
    <w:rsid w:val="0062105E"/>
    <w:rsid w:val="00645830"/>
    <w:rsid w:val="0067499B"/>
    <w:rsid w:val="006776B3"/>
    <w:rsid w:val="006A40BB"/>
    <w:rsid w:val="006B07AF"/>
    <w:rsid w:val="006D4682"/>
    <w:rsid w:val="006F6DB4"/>
    <w:rsid w:val="00712B01"/>
    <w:rsid w:val="00713DC8"/>
    <w:rsid w:val="007152FF"/>
    <w:rsid w:val="00726116"/>
    <w:rsid w:val="00730453"/>
    <w:rsid w:val="007366CD"/>
    <w:rsid w:val="00747DCC"/>
    <w:rsid w:val="00761692"/>
    <w:rsid w:val="00767FE2"/>
    <w:rsid w:val="007722D1"/>
    <w:rsid w:val="007777C0"/>
    <w:rsid w:val="00782317"/>
    <w:rsid w:val="00783D11"/>
    <w:rsid w:val="007C2B8B"/>
    <w:rsid w:val="007C5093"/>
    <w:rsid w:val="007E2263"/>
    <w:rsid w:val="007F05EC"/>
    <w:rsid w:val="00811F3D"/>
    <w:rsid w:val="00827653"/>
    <w:rsid w:val="00836D8D"/>
    <w:rsid w:val="00842CA3"/>
    <w:rsid w:val="00842D22"/>
    <w:rsid w:val="00843326"/>
    <w:rsid w:val="008535EE"/>
    <w:rsid w:val="0085757E"/>
    <w:rsid w:val="00860E20"/>
    <w:rsid w:val="008625EF"/>
    <w:rsid w:val="00873A78"/>
    <w:rsid w:val="008924E6"/>
    <w:rsid w:val="00893AAD"/>
    <w:rsid w:val="00895341"/>
    <w:rsid w:val="00897FAB"/>
    <w:rsid w:val="008C77FA"/>
    <w:rsid w:val="008D6AC4"/>
    <w:rsid w:val="008E0415"/>
    <w:rsid w:val="008E55C0"/>
    <w:rsid w:val="008E7290"/>
    <w:rsid w:val="008F3819"/>
    <w:rsid w:val="00901088"/>
    <w:rsid w:val="0090364C"/>
    <w:rsid w:val="00907A5D"/>
    <w:rsid w:val="00917EC5"/>
    <w:rsid w:val="009453D8"/>
    <w:rsid w:val="00945542"/>
    <w:rsid w:val="00945A5B"/>
    <w:rsid w:val="009636F0"/>
    <w:rsid w:val="00971936"/>
    <w:rsid w:val="00982D97"/>
    <w:rsid w:val="00983B6A"/>
    <w:rsid w:val="00984965"/>
    <w:rsid w:val="0099562F"/>
    <w:rsid w:val="009B3CF1"/>
    <w:rsid w:val="009E06DE"/>
    <w:rsid w:val="009E2290"/>
    <w:rsid w:val="009F2EAE"/>
    <w:rsid w:val="009F7E48"/>
    <w:rsid w:val="00A070A7"/>
    <w:rsid w:val="00A17659"/>
    <w:rsid w:val="00A43798"/>
    <w:rsid w:val="00A4655F"/>
    <w:rsid w:val="00A51E9A"/>
    <w:rsid w:val="00A5287C"/>
    <w:rsid w:val="00A82913"/>
    <w:rsid w:val="00A833F6"/>
    <w:rsid w:val="00AB3F49"/>
    <w:rsid w:val="00AD3962"/>
    <w:rsid w:val="00AE1951"/>
    <w:rsid w:val="00AE47EA"/>
    <w:rsid w:val="00AE5273"/>
    <w:rsid w:val="00AF71EA"/>
    <w:rsid w:val="00AF7BF0"/>
    <w:rsid w:val="00B10371"/>
    <w:rsid w:val="00B14C79"/>
    <w:rsid w:val="00B21721"/>
    <w:rsid w:val="00B31041"/>
    <w:rsid w:val="00B32AD9"/>
    <w:rsid w:val="00B33602"/>
    <w:rsid w:val="00B45E4F"/>
    <w:rsid w:val="00B6051C"/>
    <w:rsid w:val="00B7485F"/>
    <w:rsid w:val="00B74FEB"/>
    <w:rsid w:val="00B80A2E"/>
    <w:rsid w:val="00B866E3"/>
    <w:rsid w:val="00B95C91"/>
    <w:rsid w:val="00BB01DC"/>
    <w:rsid w:val="00BC1E34"/>
    <w:rsid w:val="00BE38C3"/>
    <w:rsid w:val="00C06A24"/>
    <w:rsid w:val="00C267FD"/>
    <w:rsid w:val="00C354BE"/>
    <w:rsid w:val="00C40944"/>
    <w:rsid w:val="00C45830"/>
    <w:rsid w:val="00C46B25"/>
    <w:rsid w:val="00C5696C"/>
    <w:rsid w:val="00C656B7"/>
    <w:rsid w:val="00C6773A"/>
    <w:rsid w:val="00C75C69"/>
    <w:rsid w:val="00C857D9"/>
    <w:rsid w:val="00C86C3C"/>
    <w:rsid w:val="00C931A4"/>
    <w:rsid w:val="00C93F52"/>
    <w:rsid w:val="00CB2121"/>
    <w:rsid w:val="00CC0CAD"/>
    <w:rsid w:val="00CC1155"/>
    <w:rsid w:val="00CC7EE1"/>
    <w:rsid w:val="00D05F27"/>
    <w:rsid w:val="00D23DEC"/>
    <w:rsid w:val="00D56689"/>
    <w:rsid w:val="00D57708"/>
    <w:rsid w:val="00D6586C"/>
    <w:rsid w:val="00D66C9A"/>
    <w:rsid w:val="00D77DAF"/>
    <w:rsid w:val="00D847DF"/>
    <w:rsid w:val="00D853E0"/>
    <w:rsid w:val="00D87B47"/>
    <w:rsid w:val="00DA27EC"/>
    <w:rsid w:val="00DC456D"/>
    <w:rsid w:val="00DF261A"/>
    <w:rsid w:val="00DF52BE"/>
    <w:rsid w:val="00E1022F"/>
    <w:rsid w:val="00E218D2"/>
    <w:rsid w:val="00E35393"/>
    <w:rsid w:val="00E42016"/>
    <w:rsid w:val="00E44FDB"/>
    <w:rsid w:val="00E47237"/>
    <w:rsid w:val="00E51060"/>
    <w:rsid w:val="00E66017"/>
    <w:rsid w:val="00E67A14"/>
    <w:rsid w:val="00E74C35"/>
    <w:rsid w:val="00E80DB2"/>
    <w:rsid w:val="00E82FBB"/>
    <w:rsid w:val="00E949E1"/>
    <w:rsid w:val="00ED4959"/>
    <w:rsid w:val="00EE4B2D"/>
    <w:rsid w:val="00EF2F50"/>
    <w:rsid w:val="00F54547"/>
    <w:rsid w:val="00F66343"/>
    <w:rsid w:val="00FC0E7D"/>
    <w:rsid w:val="00FC6B8C"/>
    <w:rsid w:val="00FE6B43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CD5D3"/>
  <w15:chartTrackingRefBased/>
  <w15:docId w15:val="{CA46CB73-BD6E-4B83-9780-F4767A9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22D1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22D1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C6B8C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722D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722D1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722D1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C6B8C"/>
    <w:rPr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7722D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5273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7E22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E22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E226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E22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E226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E22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2263"/>
    <w:rPr>
      <w:sz w:val="18"/>
      <w:szCs w:val="18"/>
    </w:rPr>
  </w:style>
  <w:style w:type="table" w:styleId="a8">
    <w:name w:val="Table Grid"/>
    <w:basedOn w:val="a1"/>
    <w:qFormat/>
    <w:rsid w:val="00F6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qFormat/>
    <w:rsid w:val="00FC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qFormat/>
    <w:rsid w:val="00FC0E7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rsid w:val="00FC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qFormat/>
    <w:rsid w:val="00FC0E7D"/>
    <w:rPr>
      <w:sz w:val="18"/>
      <w:szCs w:val="18"/>
    </w:rPr>
  </w:style>
  <w:style w:type="character" w:styleId="ab">
    <w:name w:val="Hyperlink"/>
    <w:basedOn w:val="a0"/>
    <w:uiPriority w:val="99"/>
    <w:unhideWhenUsed/>
    <w:rsid w:val="00C46B25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C46B25"/>
    <w:rPr>
      <w:color w:val="954F72"/>
      <w:u w:val="single"/>
    </w:rPr>
  </w:style>
  <w:style w:type="paragraph" w:customStyle="1" w:styleId="font5">
    <w:name w:val="font5"/>
    <w:basedOn w:val="a"/>
    <w:rsid w:val="00C46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46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A43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437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4379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A437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93A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C0FE6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D6586C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6586C"/>
  </w:style>
  <w:style w:type="paragraph" w:styleId="20">
    <w:name w:val="toc 2"/>
    <w:basedOn w:val="a"/>
    <w:next w:val="a"/>
    <w:autoRedefine/>
    <w:uiPriority w:val="39"/>
    <w:unhideWhenUsed/>
    <w:rsid w:val="00D6586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D6586C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917EC5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917EC5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917EC5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917EC5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917EC5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917EC5"/>
    <w:pPr>
      <w:ind w:leftChars="1600" w:left="3360"/>
    </w:pPr>
  </w:style>
  <w:style w:type="paragraph" w:customStyle="1" w:styleId="11">
    <w:name w:val="列出段落1"/>
    <w:basedOn w:val="a"/>
    <w:uiPriority w:val="34"/>
    <w:qFormat/>
    <w:rsid w:val="00907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0DFD-FFF0-4CD0-84E7-3B191066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3191</Words>
  <Characters>18194</Characters>
  <Application>Microsoft Office Word</Application>
  <DocSecurity>0</DocSecurity>
  <Lines>151</Lines>
  <Paragraphs>42</Paragraphs>
  <ScaleCrop>false</ScaleCrop>
  <Company>Microsoft</Company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2</cp:revision>
  <cp:lastPrinted>2020-05-26T09:54:00Z</cp:lastPrinted>
  <dcterms:created xsi:type="dcterms:W3CDTF">2020-05-26T09:56:00Z</dcterms:created>
  <dcterms:modified xsi:type="dcterms:W3CDTF">2020-05-26T09:56:00Z</dcterms:modified>
</cp:coreProperties>
</file>