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FDA77" w14:textId="77777777" w:rsidR="00806AF8" w:rsidRDefault="00806AF8">
      <w:pPr>
        <w:pStyle w:val="Default"/>
        <w:jc w:val="center"/>
        <w:rPr>
          <w:sz w:val="56"/>
          <w:szCs w:val="56"/>
        </w:rPr>
      </w:pPr>
    </w:p>
    <w:p w14:paraId="13DE5ABE" w14:textId="77777777" w:rsidR="00806AF8" w:rsidRDefault="00806AF8">
      <w:pPr>
        <w:pStyle w:val="Default"/>
        <w:jc w:val="center"/>
        <w:rPr>
          <w:sz w:val="56"/>
          <w:szCs w:val="56"/>
        </w:rPr>
      </w:pPr>
    </w:p>
    <w:p w14:paraId="656CDA84" w14:textId="77777777" w:rsidR="00806AF8" w:rsidRDefault="00806AF8">
      <w:pPr>
        <w:pStyle w:val="Default"/>
        <w:jc w:val="center"/>
        <w:rPr>
          <w:sz w:val="84"/>
          <w:szCs w:val="84"/>
        </w:rPr>
      </w:pPr>
    </w:p>
    <w:p w14:paraId="003839E4" w14:textId="77777777" w:rsidR="00806AF8" w:rsidRDefault="00806AF8">
      <w:pPr>
        <w:pStyle w:val="Default"/>
        <w:jc w:val="center"/>
        <w:rPr>
          <w:sz w:val="84"/>
          <w:szCs w:val="84"/>
        </w:rPr>
      </w:pPr>
    </w:p>
    <w:p w14:paraId="7559E1B2" w14:textId="77777777" w:rsidR="00806AF8" w:rsidRDefault="00806AF8">
      <w:pPr>
        <w:pStyle w:val="Default"/>
        <w:jc w:val="center"/>
        <w:rPr>
          <w:sz w:val="84"/>
          <w:szCs w:val="84"/>
        </w:rPr>
      </w:pPr>
    </w:p>
    <w:p w14:paraId="5E9A50CF" w14:textId="77777777" w:rsidR="00806AF8" w:rsidRDefault="00000000">
      <w:pPr>
        <w:pStyle w:val="Default"/>
        <w:jc w:val="center"/>
        <w:rPr>
          <w:rFonts w:ascii="方正小标宋简体" w:eastAsia="方正小标宋简体" w:hAnsi="方正小标宋简体" w:cs="方正小标宋简体" w:hint="eastAsia"/>
          <w:sz w:val="72"/>
          <w:szCs w:val="72"/>
        </w:rPr>
      </w:pPr>
      <w:r>
        <w:rPr>
          <w:rFonts w:ascii="方正小标宋简体" w:eastAsia="方正小标宋简体" w:hAnsi="方正小标宋简体" w:cs="方正小标宋简体" w:hint="eastAsia"/>
          <w:sz w:val="72"/>
          <w:szCs w:val="72"/>
        </w:rPr>
        <w:t>2024年度</w:t>
      </w:r>
    </w:p>
    <w:p w14:paraId="69835731" w14:textId="77777777" w:rsidR="00806AF8" w:rsidRDefault="00000000">
      <w:pPr>
        <w:pStyle w:val="Default"/>
        <w:jc w:val="center"/>
        <w:rPr>
          <w:rFonts w:ascii="方正小标宋简体" w:eastAsia="方正小标宋简体" w:hAnsi="方正小标宋简体" w:cs="方正小标宋简体" w:hint="eastAsia"/>
          <w:sz w:val="72"/>
          <w:szCs w:val="72"/>
        </w:rPr>
      </w:pPr>
      <w:r>
        <w:rPr>
          <w:rFonts w:ascii="方正小标宋简体" w:eastAsia="方正小标宋简体" w:hAnsi="方正小标宋简体" w:cs="方正小标宋简体" w:hint="eastAsia"/>
          <w:sz w:val="72"/>
          <w:szCs w:val="72"/>
        </w:rPr>
        <w:t>祁阳市科技和工业信息化局部门决算</w:t>
      </w:r>
    </w:p>
    <w:p w14:paraId="30DB88D9" w14:textId="77777777" w:rsidR="00806AF8" w:rsidRDefault="00806AF8">
      <w:pPr>
        <w:pStyle w:val="Default"/>
        <w:jc w:val="center"/>
        <w:rPr>
          <w:rFonts w:ascii="方正小标宋_GBK" w:eastAsia="方正小标宋_GBK" w:hAnsi="方正小标宋_GBK" w:cs="方正小标宋_GBK" w:hint="eastAsia"/>
          <w:sz w:val="56"/>
          <w:szCs w:val="56"/>
        </w:rPr>
      </w:pPr>
    </w:p>
    <w:p w14:paraId="561CB31F" w14:textId="77777777" w:rsidR="00806AF8" w:rsidRDefault="00806AF8">
      <w:pPr>
        <w:pStyle w:val="Default"/>
        <w:jc w:val="center"/>
        <w:rPr>
          <w:sz w:val="56"/>
          <w:szCs w:val="56"/>
        </w:rPr>
      </w:pPr>
    </w:p>
    <w:p w14:paraId="2A79E1F8" w14:textId="77777777" w:rsidR="00806AF8" w:rsidRDefault="00806AF8">
      <w:pPr>
        <w:pStyle w:val="Default"/>
        <w:jc w:val="center"/>
        <w:rPr>
          <w:sz w:val="56"/>
          <w:szCs w:val="56"/>
        </w:rPr>
      </w:pPr>
    </w:p>
    <w:p w14:paraId="439B6A48" w14:textId="77777777" w:rsidR="00806AF8" w:rsidRDefault="00806AF8">
      <w:pPr>
        <w:pStyle w:val="Default"/>
        <w:jc w:val="center"/>
        <w:rPr>
          <w:sz w:val="56"/>
          <w:szCs w:val="56"/>
        </w:rPr>
      </w:pPr>
    </w:p>
    <w:p w14:paraId="3D25BFCE" w14:textId="77777777" w:rsidR="00806AF8" w:rsidRDefault="00806AF8">
      <w:pPr>
        <w:pStyle w:val="Default"/>
        <w:jc w:val="center"/>
        <w:rPr>
          <w:sz w:val="32"/>
          <w:szCs w:val="32"/>
        </w:rPr>
      </w:pPr>
    </w:p>
    <w:p w14:paraId="43CDE078" w14:textId="77777777" w:rsidR="00806AF8" w:rsidRDefault="00000000">
      <w:pPr>
        <w:pStyle w:val="Default"/>
        <w:spacing w:line="500" w:lineRule="exact"/>
        <w:jc w:val="center"/>
        <w:rPr>
          <w:b/>
          <w:sz w:val="36"/>
          <w:szCs w:val="28"/>
        </w:rPr>
      </w:pPr>
      <w:r>
        <w:rPr>
          <w:rFonts w:hint="eastAsia"/>
          <w:b/>
          <w:sz w:val="36"/>
          <w:szCs w:val="28"/>
        </w:rPr>
        <w:lastRenderedPageBreak/>
        <w:t>目  录</w:t>
      </w:r>
    </w:p>
    <w:p w14:paraId="577F262C" w14:textId="77777777" w:rsidR="00806AF8" w:rsidRDefault="00000000">
      <w:pPr>
        <w:pStyle w:val="Default"/>
        <w:spacing w:line="460" w:lineRule="exact"/>
        <w:rPr>
          <w:rFonts w:hAnsi="黑体" w:hint="eastAsia"/>
          <w:bCs/>
          <w:sz w:val="28"/>
          <w:szCs w:val="28"/>
        </w:rPr>
      </w:pPr>
      <w:r>
        <w:rPr>
          <w:rFonts w:hAnsi="黑体" w:hint="eastAsia"/>
          <w:bCs/>
          <w:sz w:val="28"/>
          <w:szCs w:val="28"/>
        </w:rPr>
        <w:t xml:space="preserve">第一部分 </w:t>
      </w:r>
      <w:r>
        <w:rPr>
          <w:rFonts w:ascii="仿宋_GB2312" w:eastAsia="仿宋_GB2312" w:hint="eastAsia"/>
          <w:b/>
          <w:sz w:val="28"/>
          <w:szCs w:val="28"/>
        </w:rPr>
        <w:t>祁阳市科技和工业信息化局</w:t>
      </w:r>
      <w:r>
        <w:rPr>
          <w:rFonts w:hAnsi="黑体" w:hint="eastAsia"/>
          <w:bCs/>
          <w:sz w:val="28"/>
          <w:szCs w:val="28"/>
        </w:rPr>
        <w:t>部门概况</w:t>
      </w:r>
    </w:p>
    <w:p w14:paraId="6BC7F547" w14:textId="77777777" w:rsidR="00806AF8" w:rsidRDefault="00000000">
      <w:pPr>
        <w:pStyle w:val="Default"/>
        <w:spacing w:line="46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一、部门职责</w:t>
      </w:r>
    </w:p>
    <w:p w14:paraId="703C55DE" w14:textId="77777777" w:rsidR="00806AF8" w:rsidRDefault="00000000">
      <w:pPr>
        <w:pStyle w:val="Default"/>
        <w:spacing w:line="46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二、机构设置及决算单位构成</w:t>
      </w:r>
    </w:p>
    <w:p w14:paraId="266CB490" w14:textId="77777777" w:rsidR="00806AF8" w:rsidRDefault="00000000">
      <w:pPr>
        <w:pStyle w:val="Default"/>
        <w:spacing w:line="460" w:lineRule="exact"/>
        <w:rPr>
          <w:rFonts w:hAnsi="黑体" w:hint="eastAsia"/>
          <w:bCs/>
          <w:sz w:val="28"/>
          <w:szCs w:val="28"/>
        </w:rPr>
      </w:pPr>
      <w:r>
        <w:rPr>
          <w:rFonts w:hAnsi="黑体" w:hint="eastAsia"/>
          <w:bCs/>
          <w:sz w:val="28"/>
          <w:szCs w:val="28"/>
        </w:rPr>
        <w:t>第二部分 部门决算表</w:t>
      </w:r>
    </w:p>
    <w:p w14:paraId="72DCF454" w14:textId="77777777" w:rsidR="00806AF8" w:rsidRDefault="00000000">
      <w:pPr>
        <w:pStyle w:val="Default"/>
        <w:spacing w:line="46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一、收入支出决算总表</w:t>
      </w:r>
    </w:p>
    <w:p w14:paraId="54B53B8E" w14:textId="77777777" w:rsidR="00806AF8" w:rsidRDefault="00000000">
      <w:pPr>
        <w:pStyle w:val="Default"/>
        <w:spacing w:line="46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二、收入决算表</w:t>
      </w:r>
    </w:p>
    <w:p w14:paraId="348CA5DE" w14:textId="77777777" w:rsidR="00806AF8" w:rsidRDefault="00000000">
      <w:pPr>
        <w:pStyle w:val="Default"/>
        <w:spacing w:line="46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三、支出决算表</w:t>
      </w:r>
    </w:p>
    <w:p w14:paraId="373850D3" w14:textId="77777777" w:rsidR="00806AF8" w:rsidRDefault="00000000">
      <w:pPr>
        <w:pStyle w:val="Default"/>
        <w:spacing w:line="46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四、财政拨款收入支出决算总表</w:t>
      </w:r>
    </w:p>
    <w:p w14:paraId="3EA0A390" w14:textId="77777777" w:rsidR="00806AF8" w:rsidRDefault="00000000">
      <w:pPr>
        <w:pStyle w:val="Default"/>
        <w:spacing w:line="46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五、一般公共预算财政拨款支出决算表</w:t>
      </w:r>
    </w:p>
    <w:p w14:paraId="3DE8DA5A" w14:textId="77777777" w:rsidR="00806AF8" w:rsidRDefault="00000000">
      <w:pPr>
        <w:pStyle w:val="Default"/>
        <w:spacing w:line="46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六、一般公共预算财政拨款基本支出决算明细表</w:t>
      </w:r>
    </w:p>
    <w:p w14:paraId="4C1BCA8E" w14:textId="77777777" w:rsidR="00806AF8" w:rsidRDefault="00000000">
      <w:pPr>
        <w:pStyle w:val="Default"/>
        <w:spacing w:line="46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七、政府性基金预算财政拨款收入支出决算表</w:t>
      </w:r>
    </w:p>
    <w:p w14:paraId="011C5934" w14:textId="77777777" w:rsidR="00806AF8" w:rsidRDefault="00000000">
      <w:pPr>
        <w:pStyle w:val="Default"/>
        <w:spacing w:line="46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八、国有资本经营预算财政拨款支出决算表</w:t>
      </w:r>
    </w:p>
    <w:p w14:paraId="5571D464" w14:textId="77777777" w:rsidR="00806AF8" w:rsidRDefault="00000000">
      <w:pPr>
        <w:pStyle w:val="Default"/>
        <w:spacing w:line="46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九、财政拨款“三公”经费支出决算表</w:t>
      </w:r>
    </w:p>
    <w:p w14:paraId="141FBB97" w14:textId="77777777" w:rsidR="00806AF8" w:rsidRDefault="00000000">
      <w:pPr>
        <w:pStyle w:val="Default"/>
        <w:spacing w:line="460" w:lineRule="exact"/>
        <w:rPr>
          <w:rFonts w:hAnsi="黑体" w:hint="eastAsia"/>
          <w:bCs/>
          <w:sz w:val="28"/>
          <w:szCs w:val="28"/>
        </w:rPr>
      </w:pPr>
      <w:r>
        <w:rPr>
          <w:rFonts w:hAnsi="黑体" w:hint="eastAsia"/>
          <w:bCs/>
          <w:sz w:val="28"/>
          <w:szCs w:val="28"/>
        </w:rPr>
        <w:t>第三部分 部门决算情况说明</w:t>
      </w:r>
    </w:p>
    <w:p w14:paraId="20AAB78C" w14:textId="77777777" w:rsidR="00806AF8" w:rsidRDefault="00000000">
      <w:pPr>
        <w:pStyle w:val="Default"/>
        <w:spacing w:line="46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一、收入支出决算总体情况说明</w:t>
      </w:r>
    </w:p>
    <w:p w14:paraId="57397E23" w14:textId="77777777" w:rsidR="00806AF8" w:rsidRDefault="00000000">
      <w:pPr>
        <w:spacing w:line="460" w:lineRule="exact"/>
        <w:ind w:firstLineChars="250" w:firstLine="70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二、收入决算情况说明</w:t>
      </w:r>
    </w:p>
    <w:p w14:paraId="11E59D9E" w14:textId="77777777" w:rsidR="00806AF8" w:rsidRDefault="00000000">
      <w:pPr>
        <w:autoSpaceDE w:val="0"/>
        <w:autoSpaceDN w:val="0"/>
        <w:adjustRightInd w:val="0"/>
        <w:spacing w:line="46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三、支出决算情况说明</w:t>
      </w:r>
    </w:p>
    <w:p w14:paraId="186FC087" w14:textId="77777777" w:rsidR="00806AF8" w:rsidRDefault="00000000">
      <w:pPr>
        <w:autoSpaceDE w:val="0"/>
        <w:autoSpaceDN w:val="0"/>
        <w:adjustRightInd w:val="0"/>
        <w:spacing w:line="46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四、财政拨款收入支出决算总体情况说明</w:t>
      </w:r>
    </w:p>
    <w:p w14:paraId="37376616" w14:textId="77777777" w:rsidR="00806AF8" w:rsidRDefault="00000000">
      <w:pPr>
        <w:autoSpaceDE w:val="0"/>
        <w:autoSpaceDN w:val="0"/>
        <w:adjustRightInd w:val="0"/>
        <w:spacing w:line="46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五、一般公共预算财政拨款支出决算情况说明</w:t>
      </w:r>
    </w:p>
    <w:p w14:paraId="78D81291" w14:textId="77777777" w:rsidR="00806AF8" w:rsidRDefault="00000000">
      <w:pPr>
        <w:autoSpaceDE w:val="0"/>
        <w:autoSpaceDN w:val="0"/>
        <w:adjustRightInd w:val="0"/>
        <w:spacing w:line="46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六、一般公共预算财政拨款基本支出决算情况说明</w:t>
      </w:r>
    </w:p>
    <w:p w14:paraId="120D41DE" w14:textId="77777777" w:rsidR="00806AF8" w:rsidRDefault="00000000">
      <w:pPr>
        <w:autoSpaceDE w:val="0"/>
        <w:autoSpaceDN w:val="0"/>
        <w:adjustRightInd w:val="0"/>
        <w:spacing w:line="46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七、财政拨款“三公”经费支出决算情况说明</w:t>
      </w:r>
    </w:p>
    <w:p w14:paraId="198952C5" w14:textId="77777777" w:rsidR="00806AF8" w:rsidRDefault="00000000">
      <w:pPr>
        <w:autoSpaceDE w:val="0"/>
        <w:autoSpaceDN w:val="0"/>
        <w:adjustRightInd w:val="0"/>
        <w:spacing w:line="46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八、政府性基金预算收入支出决算情况</w:t>
      </w:r>
    </w:p>
    <w:p w14:paraId="59100238" w14:textId="77777777" w:rsidR="00806AF8" w:rsidRDefault="00000000">
      <w:pPr>
        <w:autoSpaceDE w:val="0"/>
        <w:autoSpaceDN w:val="0"/>
        <w:adjustRightInd w:val="0"/>
        <w:spacing w:line="46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九、关于机关运行经费支出说明</w:t>
      </w:r>
    </w:p>
    <w:p w14:paraId="1692C03D" w14:textId="77777777" w:rsidR="00806AF8" w:rsidRDefault="00000000">
      <w:pPr>
        <w:autoSpaceDE w:val="0"/>
        <w:autoSpaceDN w:val="0"/>
        <w:adjustRightInd w:val="0"/>
        <w:spacing w:line="46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十、一般性支出情况说明</w:t>
      </w:r>
    </w:p>
    <w:p w14:paraId="1542C885" w14:textId="77777777" w:rsidR="00806AF8" w:rsidRDefault="00000000">
      <w:pPr>
        <w:autoSpaceDE w:val="0"/>
        <w:autoSpaceDN w:val="0"/>
        <w:adjustRightInd w:val="0"/>
        <w:spacing w:line="460" w:lineRule="exact"/>
        <w:ind w:firstLineChars="250" w:firstLine="70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十一、关于政府采购支出说明</w:t>
      </w:r>
    </w:p>
    <w:p w14:paraId="0BDD640E" w14:textId="77777777" w:rsidR="00806AF8" w:rsidRDefault="00000000">
      <w:pPr>
        <w:pStyle w:val="Default"/>
        <w:spacing w:line="46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十二、关于国有资产占用情况说明</w:t>
      </w:r>
    </w:p>
    <w:p w14:paraId="018DA43F" w14:textId="77777777" w:rsidR="00806AF8" w:rsidRDefault="00000000">
      <w:pPr>
        <w:pStyle w:val="Default"/>
        <w:spacing w:line="460" w:lineRule="exact"/>
        <w:ind w:firstLineChars="250" w:firstLine="70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十三、关于2024年度预算绩效情况的说明</w:t>
      </w:r>
    </w:p>
    <w:p w14:paraId="4A58D617" w14:textId="77777777" w:rsidR="00806AF8" w:rsidRDefault="00000000">
      <w:pPr>
        <w:pStyle w:val="Default"/>
        <w:spacing w:line="460" w:lineRule="exact"/>
        <w:rPr>
          <w:rFonts w:hAnsi="黑体" w:hint="eastAsia"/>
          <w:bCs/>
          <w:sz w:val="28"/>
          <w:szCs w:val="28"/>
        </w:rPr>
      </w:pPr>
      <w:r>
        <w:rPr>
          <w:rFonts w:hAnsi="黑体" w:hint="eastAsia"/>
          <w:bCs/>
          <w:sz w:val="28"/>
          <w:szCs w:val="28"/>
        </w:rPr>
        <w:t>第四部分 名词解释</w:t>
      </w:r>
    </w:p>
    <w:p w14:paraId="7C6B4FF8" w14:textId="77777777" w:rsidR="00806AF8" w:rsidRDefault="00000000">
      <w:pPr>
        <w:pStyle w:val="Default"/>
        <w:spacing w:line="460" w:lineRule="exact"/>
        <w:rPr>
          <w:rFonts w:hAnsi="黑体" w:hint="eastAsia"/>
          <w:bCs/>
          <w:sz w:val="28"/>
          <w:szCs w:val="28"/>
        </w:rPr>
      </w:pPr>
      <w:r>
        <w:rPr>
          <w:rFonts w:hAnsi="黑体" w:hint="eastAsia"/>
          <w:bCs/>
          <w:sz w:val="28"/>
          <w:szCs w:val="28"/>
        </w:rPr>
        <w:t>第五部分 附件</w:t>
      </w:r>
    </w:p>
    <w:p w14:paraId="0D73A0F0" w14:textId="77777777" w:rsidR="00806AF8" w:rsidRDefault="00000000">
      <w:pPr>
        <w:pStyle w:val="Default"/>
        <w:jc w:val="center"/>
        <w:rPr>
          <w:rFonts w:ascii="方正小标宋简体" w:eastAsia="方正小标宋简体" w:hAnsi="方正小标宋简体" w:cs="方正小标宋简体" w:hint="eastAsia"/>
          <w:sz w:val="40"/>
          <w:szCs w:val="40"/>
        </w:rPr>
      </w:pPr>
      <w:r>
        <w:rPr>
          <w:rFonts w:ascii="方正小标宋简体" w:eastAsia="方正小标宋简体" w:hAnsi="方正小标宋简体" w:cs="方正小标宋简体" w:hint="eastAsia"/>
          <w:sz w:val="40"/>
          <w:szCs w:val="40"/>
        </w:rPr>
        <w:lastRenderedPageBreak/>
        <w:t>第一部分 祁阳市科技和工业信息化局部门概况</w:t>
      </w:r>
    </w:p>
    <w:p w14:paraId="6841296C" w14:textId="77777777" w:rsidR="00806AF8" w:rsidRDefault="00806AF8">
      <w:pPr>
        <w:widowControl/>
        <w:spacing w:line="540" w:lineRule="exact"/>
        <w:ind w:firstLine="627"/>
        <w:jc w:val="left"/>
        <w:rPr>
          <w:rFonts w:ascii="黑体" w:eastAsia="黑体" w:hAnsi="Calibri" w:cs="黑体"/>
          <w:kern w:val="0"/>
          <w:sz w:val="32"/>
          <w:szCs w:val="32"/>
          <w:shd w:val="clear" w:color="auto" w:fill="FFFFFF"/>
        </w:rPr>
      </w:pPr>
    </w:p>
    <w:p w14:paraId="49C9B7A8" w14:textId="77777777" w:rsidR="00806AF8" w:rsidRDefault="00000000">
      <w:pPr>
        <w:widowControl/>
        <w:spacing w:line="540" w:lineRule="exact"/>
        <w:ind w:firstLine="627"/>
        <w:jc w:val="left"/>
        <w:rPr>
          <w:rFonts w:ascii="Calibri" w:eastAsia="宋体" w:hAnsi="Calibri" w:cs="Times New Roman"/>
          <w:sz w:val="32"/>
          <w:szCs w:val="32"/>
        </w:rPr>
      </w:pPr>
      <w:r>
        <w:rPr>
          <w:rFonts w:ascii="黑体" w:eastAsia="黑体" w:hAnsi="Calibri" w:cs="黑体" w:hint="eastAsia"/>
          <w:kern w:val="0"/>
          <w:sz w:val="32"/>
          <w:szCs w:val="32"/>
          <w:shd w:val="clear" w:color="auto" w:fill="FFFFFF"/>
        </w:rPr>
        <w:t>一、部门职责</w:t>
      </w:r>
    </w:p>
    <w:p w14:paraId="0969B4F9" w14:textId="77777777" w:rsidR="00806AF8" w:rsidRDefault="00000000">
      <w:pPr>
        <w:snapToGrid w:val="0"/>
        <w:spacing w:line="540" w:lineRule="exact"/>
        <w:ind w:firstLineChars="200" w:firstLine="640"/>
        <w:rPr>
          <w:rFonts w:ascii="仿宋_GB2312" w:eastAsia="仿宋_GB2312" w:hAnsi="Calibri" w:cs="宋体"/>
          <w:sz w:val="32"/>
          <w:szCs w:val="32"/>
        </w:rPr>
      </w:pPr>
      <w:r>
        <w:rPr>
          <w:rFonts w:ascii="仿宋_GB2312" w:eastAsia="仿宋_GB2312" w:hAnsi="Calibri" w:cs="宋体" w:hint="eastAsia"/>
          <w:sz w:val="32"/>
          <w:szCs w:val="32"/>
        </w:rPr>
        <w:t>根据《祁阳市科技和工业信息化局主要职责内设机构和人员编制规定》文件规定，市科工局是负责调节祁阳市近期国民经济运行的综合经济部门。</w:t>
      </w:r>
    </w:p>
    <w:p w14:paraId="73806BB8" w14:textId="77777777" w:rsidR="00806AF8" w:rsidRDefault="00000000">
      <w:pPr>
        <w:snapToGrid w:val="0"/>
        <w:spacing w:line="540" w:lineRule="exact"/>
        <w:ind w:firstLineChars="200" w:firstLine="640"/>
        <w:rPr>
          <w:rFonts w:ascii="仿宋_GB2312" w:eastAsia="仿宋_GB2312" w:hAnsi="Calibri" w:cs="宋体"/>
          <w:sz w:val="32"/>
          <w:szCs w:val="32"/>
        </w:rPr>
      </w:pPr>
      <w:r>
        <w:rPr>
          <w:rFonts w:ascii="仿宋_GB2312" w:eastAsia="仿宋_GB2312" w:hAnsi="Calibri" w:cs="宋体" w:hint="eastAsia"/>
          <w:sz w:val="32"/>
          <w:szCs w:val="32"/>
        </w:rPr>
        <w:t>1.贯彻执行科技的法律、法规、规章和方针政策，会同有关部门研究提出地方性科技政策、实施意见，并组织实施和监督检查；负责制定祁阳市有关科技的宣传普及、教育培训、对外合作与交流等工作规划并组织实施。</w:t>
      </w:r>
      <w:r>
        <w:rPr>
          <w:rFonts w:ascii="宋体" w:eastAsia="仿宋_GB2312" w:hAnsi="宋体" w:cs="宋体" w:hint="eastAsia"/>
          <w:sz w:val="32"/>
          <w:szCs w:val="32"/>
        </w:rPr>
        <w:t> </w:t>
      </w:r>
    </w:p>
    <w:p w14:paraId="59A4285D" w14:textId="77777777" w:rsidR="00806AF8" w:rsidRDefault="00000000">
      <w:pPr>
        <w:snapToGrid w:val="0"/>
        <w:spacing w:line="540" w:lineRule="exact"/>
        <w:ind w:firstLineChars="200" w:firstLine="640"/>
        <w:rPr>
          <w:rFonts w:ascii="仿宋_GB2312" w:eastAsia="仿宋_GB2312" w:hAnsi="Calibri" w:cs="宋体"/>
          <w:sz w:val="32"/>
          <w:szCs w:val="32"/>
        </w:rPr>
      </w:pPr>
      <w:r>
        <w:rPr>
          <w:rFonts w:ascii="仿宋_GB2312" w:eastAsia="仿宋_GB2312" w:hAnsi="Calibri" w:cs="宋体" w:hint="eastAsia"/>
          <w:sz w:val="32"/>
          <w:szCs w:val="32"/>
        </w:rPr>
        <w:t>2.负责祁阳市科技发展、科技奖励、科技保密、技术市场、科技计划申报、科技成果鉴定等工作。</w:t>
      </w:r>
    </w:p>
    <w:p w14:paraId="3287C907" w14:textId="77777777" w:rsidR="00806AF8" w:rsidRDefault="00000000">
      <w:pPr>
        <w:adjustRightInd w:val="0"/>
        <w:snapToGrid w:val="0"/>
        <w:spacing w:line="5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kern w:val="0"/>
          <w:sz w:val="32"/>
          <w:szCs w:val="32"/>
        </w:rPr>
        <w:t>3.</w:t>
      </w:r>
      <w:r>
        <w:rPr>
          <w:rFonts w:ascii="仿宋_GB2312" w:eastAsia="仿宋_GB2312" w:hAnsi="Calibri" w:cs="Times New Roman" w:hint="eastAsia"/>
          <w:sz w:val="32"/>
          <w:szCs w:val="32"/>
        </w:rPr>
        <w:t>促进科技与金融结合，建立科技金融服务的统筹协调机制。</w:t>
      </w:r>
    </w:p>
    <w:p w14:paraId="4F5F0080" w14:textId="77777777" w:rsidR="00806AF8" w:rsidRDefault="00000000">
      <w:pPr>
        <w:snapToGrid w:val="0"/>
        <w:spacing w:line="540" w:lineRule="exact"/>
        <w:ind w:firstLineChars="200" w:firstLine="640"/>
        <w:rPr>
          <w:rFonts w:ascii="仿宋_GB2312" w:eastAsia="仿宋_GB2312" w:hAnsi="Calibri" w:cs="宋体"/>
          <w:sz w:val="32"/>
          <w:szCs w:val="32"/>
        </w:rPr>
      </w:pPr>
      <w:r>
        <w:rPr>
          <w:rFonts w:ascii="仿宋_GB2312" w:eastAsia="仿宋_GB2312" w:hAnsi="Calibri" w:cs="宋体" w:hint="eastAsia"/>
          <w:sz w:val="32"/>
          <w:szCs w:val="32"/>
        </w:rPr>
        <w:t>4.拟订并组织实施祁阳市科技发展规划，编制中长期规划和年度计划。确定科技优先发展领域，拟订政策引导科技计划并指导实施。</w:t>
      </w:r>
    </w:p>
    <w:p w14:paraId="24DBEACA" w14:textId="77777777" w:rsidR="00806AF8" w:rsidRDefault="00000000">
      <w:pPr>
        <w:snapToGrid w:val="0"/>
        <w:spacing w:line="540" w:lineRule="exact"/>
        <w:ind w:firstLineChars="200" w:firstLine="640"/>
        <w:rPr>
          <w:rFonts w:ascii="仿宋_GB2312" w:eastAsia="仿宋_GB2312" w:hAnsi="Calibri" w:cs="宋体"/>
          <w:sz w:val="32"/>
          <w:szCs w:val="32"/>
        </w:rPr>
      </w:pPr>
      <w:r>
        <w:rPr>
          <w:rFonts w:ascii="仿宋_GB2312" w:eastAsia="仿宋_GB2312" w:hAnsi="Calibri" w:cs="宋体" w:hint="eastAsia"/>
          <w:sz w:val="32"/>
          <w:szCs w:val="32"/>
        </w:rPr>
        <w:t>5.会同有关部门拟订促进高新技术产业发展的政策措施；指导祁阳市科技园区的开发、建设和管理工作；会同有关部门拟订促进产学研结合的相关政策；制定科技推广措施，指导科技成果转化工作，组织相关重大科技成果应用示范，推动企业自主创新能力建设。</w:t>
      </w:r>
    </w:p>
    <w:p w14:paraId="1150C1DF" w14:textId="77777777" w:rsidR="00806AF8" w:rsidRDefault="00000000">
      <w:pPr>
        <w:snapToGrid w:val="0"/>
        <w:spacing w:line="540" w:lineRule="exact"/>
        <w:ind w:firstLineChars="200" w:firstLine="640"/>
        <w:rPr>
          <w:rFonts w:ascii="仿宋_GB2312" w:eastAsia="仿宋_GB2312" w:hAnsi="Calibri" w:cs="宋体"/>
          <w:sz w:val="32"/>
          <w:szCs w:val="32"/>
        </w:rPr>
      </w:pPr>
      <w:r>
        <w:rPr>
          <w:rFonts w:ascii="仿宋_GB2312" w:eastAsia="仿宋_GB2312" w:hAnsi="Calibri" w:cs="宋体" w:hint="eastAsia"/>
          <w:sz w:val="32"/>
          <w:szCs w:val="32"/>
        </w:rPr>
        <w:t>6.研究提出祁阳市有关科技、工业体制改革的政策措施和实施方案；负责相关体制改革工作的安排部署和协调督促工作；指导相关行业加强安全生产管理和行业质量管理工作。</w:t>
      </w:r>
    </w:p>
    <w:p w14:paraId="6F2E4871" w14:textId="77777777" w:rsidR="00806AF8" w:rsidRDefault="00000000">
      <w:pPr>
        <w:snapToGrid w:val="0"/>
        <w:spacing w:line="540" w:lineRule="exact"/>
        <w:ind w:firstLineChars="200" w:firstLine="640"/>
        <w:rPr>
          <w:rFonts w:ascii="仿宋_GB2312" w:eastAsia="仿宋_GB2312" w:hAnsi="Calibri" w:cs="宋体"/>
          <w:sz w:val="32"/>
          <w:szCs w:val="32"/>
        </w:rPr>
      </w:pPr>
      <w:r>
        <w:rPr>
          <w:rFonts w:ascii="仿宋_GB2312" w:eastAsia="仿宋_GB2312" w:hAnsi="Calibri" w:cs="宋体" w:hint="eastAsia"/>
          <w:sz w:val="32"/>
          <w:szCs w:val="32"/>
        </w:rPr>
        <w:lastRenderedPageBreak/>
        <w:t>7.负责祁阳市科技事业发展等经费的使用、监督和管理；负责祁阳市工业领域中央、省、县级财政性技术改造专项资金；会同有关部门研究提出县级资金安排预算；负责有关科技方面的县属国有资产监督管理，会同有关部门提出科技资源资产合理配置的政策、措施建议，优化相关资产资源配置。</w:t>
      </w:r>
    </w:p>
    <w:p w14:paraId="503B38E5" w14:textId="77777777" w:rsidR="00806AF8" w:rsidRDefault="00000000">
      <w:pPr>
        <w:snapToGrid w:val="0"/>
        <w:spacing w:line="540" w:lineRule="exact"/>
        <w:ind w:firstLineChars="200" w:firstLine="640"/>
        <w:rPr>
          <w:rFonts w:ascii="仿宋_GB2312" w:eastAsia="仿宋_GB2312" w:hAnsi="Calibri" w:cs="宋体"/>
          <w:sz w:val="32"/>
          <w:szCs w:val="32"/>
        </w:rPr>
      </w:pPr>
      <w:r>
        <w:rPr>
          <w:rFonts w:ascii="仿宋_GB2312" w:eastAsia="仿宋_GB2312" w:hAnsi="Calibri" w:cs="宋体" w:hint="eastAsia"/>
          <w:sz w:val="32"/>
          <w:szCs w:val="32"/>
        </w:rPr>
        <w:t>8.牵头拟订科技人才队伍建设规划，提出相关政策建议并组织实施；</w:t>
      </w:r>
      <w:r>
        <w:rPr>
          <w:rFonts w:ascii="仿宋_GB2312" w:eastAsia="仿宋_GB2312" w:hAnsi="Calibri" w:cs="仿宋_GB2312" w:hint="eastAsia"/>
          <w:kern w:val="0"/>
          <w:sz w:val="32"/>
          <w:szCs w:val="32"/>
        </w:rPr>
        <w:t>指导祁阳市工业、信息化领域人才开发与培训工作；开展人才和智力对外合作交流</w:t>
      </w:r>
      <w:r>
        <w:rPr>
          <w:rFonts w:ascii="仿宋_GB2312" w:eastAsia="仿宋_GB2312" w:hAnsi="Calibri" w:cs="宋体" w:hint="eastAsia"/>
          <w:sz w:val="32"/>
          <w:szCs w:val="32"/>
        </w:rPr>
        <w:t>。</w:t>
      </w:r>
    </w:p>
    <w:p w14:paraId="6094A051" w14:textId="77777777" w:rsidR="00806AF8" w:rsidRDefault="00000000">
      <w:pPr>
        <w:autoSpaceDE w:val="0"/>
        <w:autoSpaceDN w:val="0"/>
        <w:adjustRightInd w:val="0"/>
        <w:spacing w:line="540" w:lineRule="exact"/>
        <w:ind w:firstLineChars="200"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9.负责祁阳市工业经济的日常运行调节，编制并组织实施近期工业经济运行调控目标、政策和措施；监测分析近期工业经济运行态势，统计并发布相关信息，进行预测预警和信息引导，协调解决经济运行中的突出矛盾和问题并提出政策建议。</w:t>
      </w:r>
    </w:p>
    <w:p w14:paraId="4BCB2A81" w14:textId="77777777" w:rsidR="00806AF8" w:rsidRDefault="00000000">
      <w:pPr>
        <w:autoSpaceDE w:val="0"/>
        <w:autoSpaceDN w:val="0"/>
        <w:adjustRightInd w:val="0"/>
        <w:spacing w:line="540" w:lineRule="exact"/>
        <w:ind w:firstLineChars="200"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10.研究拟订祁阳市新型工业化和电力（含水电）、医药、食品等行业的发展战略、规划和相关政策措施并组织实施，协调解决有关重大问题实施行业管理；综合管理祁阳市工业经济，指导、协调和服务工业企业；推进信息化和工业化融合；推进祁阳市国民经济和社会信息化。</w:t>
      </w:r>
    </w:p>
    <w:p w14:paraId="18AB6DC5" w14:textId="77777777" w:rsidR="00806AF8" w:rsidRDefault="00000000">
      <w:pPr>
        <w:adjustRightInd w:val="0"/>
        <w:snapToGrid w:val="0"/>
        <w:spacing w:line="540" w:lineRule="exact"/>
        <w:ind w:firstLineChars="200" w:firstLine="640"/>
        <w:rPr>
          <w:rFonts w:ascii="仿宋_GB2312" w:eastAsia="仿宋_GB2312" w:hAnsi="Calibri" w:cs="Times New Roman"/>
          <w:kern w:val="0"/>
          <w:sz w:val="32"/>
          <w:szCs w:val="32"/>
        </w:rPr>
      </w:pPr>
      <w:r>
        <w:rPr>
          <w:rFonts w:ascii="仿宋_GB2312" w:eastAsia="仿宋_GB2312" w:hAnsi="Calibri" w:cs="Times New Roman" w:hint="eastAsia"/>
          <w:kern w:val="0"/>
          <w:sz w:val="32"/>
          <w:szCs w:val="32"/>
        </w:rPr>
        <w:t>11.拟订并组织实施工业、信息化的发展专项规划，贯彻落实国家产业政策；制定优化产业结构和产品结构的地方配套措施，并监督检查执行情况；研究和规划祁阳市工业产业投资布局；依法组织实施相关行业的管理；负责工业和信息化领域的国防动员有关工作以及产业安全和应急管理工作；负责祁阳市国防科技工业的综合协调管理、军民整合推进工作职责。</w:t>
      </w:r>
    </w:p>
    <w:p w14:paraId="0B827FD4" w14:textId="77777777" w:rsidR="00806AF8" w:rsidRDefault="00000000">
      <w:pPr>
        <w:autoSpaceDE w:val="0"/>
        <w:autoSpaceDN w:val="0"/>
        <w:adjustRightInd w:val="0"/>
        <w:spacing w:line="540" w:lineRule="exact"/>
        <w:ind w:firstLineChars="200"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12.起草工业和信息化领域的地方性法规、规章草案并对相关法律法规的执法情况进行监督检查；协调减轻企业负担工作；</w:t>
      </w:r>
      <w:r>
        <w:rPr>
          <w:rFonts w:ascii="仿宋_GB2312" w:eastAsia="仿宋_GB2312" w:hAnsi="Calibri" w:cs="仿宋_GB2312" w:hint="eastAsia"/>
          <w:kern w:val="0"/>
          <w:sz w:val="32"/>
          <w:szCs w:val="32"/>
        </w:rPr>
        <w:lastRenderedPageBreak/>
        <w:t>会同有关部门做好祁阳市维护企业稳定工作。</w:t>
      </w:r>
    </w:p>
    <w:p w14:paraId="26DFDA50" w14:textId="77777777" w:rsidR="00806AF8" w:rsidRDefault="00000000">
      <w:pPr>
        <w:autoSpaceDE w:val="0"/>
        <w:autoSpaceDN w:val="0"/>
        <w:adjustRightInd w:val="0"/>
        <w:spacing w:line="540" w:lineRule="exact"/>
        <w:ind w:firstLineChars="200"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13.组织拟订祁阳市工业企业技术进步的发展战略、规划和高技术产业中涉及生物医药、新材料、信息产业等的规划、政策并组织实施；编制和组织实施技术改造规划，提出工业和信息化固定资产投资规模和方向（</w:t>
      </w:r>
      <w:proofErr w:type="gramStart"/>
      <w:r>
        <w:rPr>
          <w:rFonts w:ascii="仿宋_GB2312" w:eastAsia="仿宋_GB2312" w:hAnsi="Calibri" w:cs="仿宋_GB2312" w:hint="eastAsia"/>
          <w:kern w:val="0"/>
          <w:sz w:val="32"/>
          <w:szCs w:val="32"/>
        </w:rPr>
        <w:t>含利用</w:t>
      </w:r>
      <w:proofErr w:type="gramEnd"/>
      <w:r>
        <w:rPr>
          <w:rFonts w:ascii="仿宋_GB2312" w:eastAsia="仿宋_GB2312" w:hAnsi="Calibri" w:cs="仿宋_GB2312" w:hint="eastAsia"/>
          <w:kern w:val="0"/>
          <w:sz w:val="32"/>
          <w:szCs w:val="32"/>
        </w:rPr>
        <w:t>外资和境外投资）；推进企业技术创新体系建设，指导行业技术创新和技术进步，以先进适用技术改造提升传统产业，组织实施相关科技重大专项，推进产学研结合和科研成果产业化。</w:t>
      </w:r>
    </w:p>
    <w:p w14:paraId="39A0137E" w14:textId="77777777" w:rsidR="00806AF8" w:rsidRDefault="00000000">
      <w:pPr>
        <w:autoSpaceDE w:val="0"/>
        <w:autoSpaceDN w:val="0"/>
        <w:adjustRightInd w:val="0"/>
        <w:spacing w:line="540" w:lineRule="exact"/>
        <w:ind w:firstLineChars="200"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14.研究提出促进祁阳市非公有制经济和中小企业发展的政策措施，协调解决重大问题；制定中小企业发展战略、中长期发展规划并组织实施；指导中小企业改革工作；推进中小企业服务体系建设，做好中小企业融资和融资担保的服务与协调工作；指导中小企业法律顾问工作（除县国资委负责的以外）；推进全民创业。</w:t>
      </w:r>
    </w:p>
    <w:p w14:paraId="3A2D387C" w14:textId="77777777" w:rsidR="00806AF8" w:rsidRDefault="00000000">
      <w:pPr>
        <w:autoSpaceDE w:val="0"/>
        <w:autoSpaceDN w:val="0"/>
        <w:adjustRightInd w:val="0"/>
        <w:spacing w:line="540" w:lineRule="exact"/>
        <w:ind w:firstLineChars="200"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15.参与拟订能源节约和资源综合利用规划；会同有关部门组织实施节能行动方案和资源综合利用工作；拟订并组织实施工业能源节约和资源综合利用政策；承担工业企业的节能考核和监察工作；组织推进清洁生产工作；组织协调相关重大示范工程和相关新产品、新技术、新设备、新材料的推广应用；参与编制祁阳市生态建设规划；参与协调工业环境保护。</w:t>
      </w:r>
    </w:p>
    <w:p w14:paraId="433A014E" w14:textId="77777777" w:rsidR="00806AF8" w:rsidRDefault="00000000">
      <w:pPr>
        <w:autoSpaceDE w:val="0"/>
        <w:autoSpaceDN w:val="0"/>
        <w:adjustRightInd w:val="0"/>
        <w:spacing w:line="540" w:lineRule="exact"/>
        <w:ind w:firstLineChars="200"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16.综合协调经济运行中通信有关的重大问题；负责煤炭、电力、石油、天然气和原材料等经济运行保障要素的综合协调工作；指导生产企业物流外包，促进企业内部物流社会化。</w:t>
      </w:r>
    </w:p>
    <w:p w14:paraId="48E92E0B" w14:textId="77777777" w:rsidR="00806AF8" w:rsidRDefault="00000000">
      <w:pPr>
        <w:autoSpaceDE w:val="0"/>
        <w:autoSpaceDN w:val="0"/>
        <w:adjustRightInd w:val="0"/>
        <w:spacing w:line="540" w:lineRule="exact"/>
        <w:ind w:firstLineChars="200"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17.组织拟订信息化发展战略、专项规划及相关政策，协调解决重大问题；促进电信、广播电视和计算机网络融合；指导</w:t>
      </w:r>
      <w:r>
        <w:rPr>
          <w:rFonts w:ascii="仿宋_GB2312" w:eastAsia="仿宋_GB2312" w:hAnsi="Calibri" w:cs="仿宋_GB2312" w:hint="eastAsia"/>
          <w:kern w:val="0"/>
          <w:sz w:val="32"/>
          <w:szCs w:val="32"/>
        </w:rPr>
        <w:lastRenderedPageBreak/>
        <w:t>协调电子政务发展；推动跨行业、跨部门的互联互通和重要信息资源的开发利用、共享；指导监督政府部门、重点行业重要信息系统与基础信息网络的安全保障工作，协助处理网络与信息安全的重大事件，推进祁阳市信息化建设。</w:t>
      </w:r>
    </w:p>
    <w:p w14:paraId="22E0501D" w14:textId="77777777" w:rsidR="00806AF8" w:rsidRDefault="00000000">
      <w:pPr>
        <w:autoSpaceDE w:val="0"/>
        <w:autoSpaceDN w:val="0"/>
        <w:adjustRightInd w:val="0"/>
        <w:spacing w:line="540" w:lineRule="exact"/>
        <w:ind w:firstLineChars="200"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18.根据国家统一规划，协调祁阳市公用通信网、互联网、广播电视网和其他专用通信网的规划和建设，促进网络资源共享；依法监督管理信息服务现场。</w:t>
      </w:r>
    </w:p>
    <w:p w14:paraId="4E459534" w14:textId="77777777" w:rsidR="00806AF8" w:rsidRDefault="00000000">
      <w:pPr>
        <w:autoSpaceDE w:val="0"/>
        <w:autoSpaceDN w:val="0"/>
        <w:adjustRightInd w:val="0"/>
        <w:spacing w:line="540" w:lineRule="exact"/>
        <w:ind w:firstLineChars="200"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19.负责推动软件业和信息服务业的发展；组织制订软件业和信息服务业发展战略、专项规划及相关政策，协调解决重大问题，推动软件公共服务体系建设，推进软件服务外包；指导、协调技术开发和相关产业发展。</w:t>
      </w:r>
    </w:p>
    <w:p w14:paraId="3E1CC1E1" w14:textId="77777777" w:rsidR="00806AF8" w:rsidRDefault="00000000">
      <w:pPr>
        <w:autoSpaceDE w:val="0"/>
        <w:autoSpaceDN w:val="0"/>
        <w:adjustRightInd w:val="0"/>
        <w:spacing w:line="540" w:lineRule="exact"/>
        <w:ind w:firstLineChars="200"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20.会同有关部门拟订祁阳市电力工业（含水电）的行业发展规划，并组织实施行业管理和监督；培育和监管电力市场，规范电力市场秩序，行使电力行政许可、电力监督检查、电力行政处罚等相关法律、法规、规章</w:t>
      </w:r>
      <w:proofErr w:type="gramStart"/>
      <w:r>
        <w:rPr>
          <w:rFonts w:ascii="仿宋_GB2312" w:eastAsia="仿宋_GB2312" w:hAnsi="Calibri" w:cs="仿宋_GB2312" w:hint="eastAsia"/>
          <w:kern w:val="0"/>
          <w:sz w:val="32"/>
          <w:szCs w:val="32"/>
        </w:rPr>
        <w:t>作出</w:t>
      </w:r>
      <w:proofErr w:type="gramEnd"/>
      <w:r>
        <w:rPr>
          <w:rFonts w:ascii="仿宋_GB2312" w:eastAsia="仿宋_GB2312" w:hAnsi="Calibri" w:cs="仿宋_GB2312" w:hint="eastAsia"/>
          <w:kern w:val="0"/>
          <w:sz w:val="32"/>
          <w:szCs w:val="32"/>
        </w:rPr>
        <w:t>的行政行为；处理电力市场纠纷、发布电力市场信息；指导推动节约用电和电力需求平衡管理工作。</w:t>
      </w:r>
    </w:p>
    <w:p w14:paraId="154858CA" w14:textId="77777777" w:rsidR="00806AF8" w:rsidRDefault="00000000">
      <w:pPr>
        <w:spacing w:line="540" w:lineRule="exact"/>
        <w:ind w:firstLineChars="200" w:firstLine="640"/>
        <w:rPr>
          <w:rFonts w:ascii="仿宋_GB2312" w:eastAsia="仿宋_GB2312" w:hAnsi="Calibri" w:cs="Times New Roman"/>
          <w:kern w:val="0"/>
          <w:sz w:val="32"/>
          <w:szCs w:val="32"/>
        </w:rPr>
      </w:pPr>
      <w:r>
        <w:rPr>
          <w:rFonts w:ascii="仿宋_GB2312" w:eastAsia="仿宋_GB2312" w:hAnsi="Calibri" w:cs="Times New Roman" w:hint="eastAsia"/>
          <w:kern w:val="0"/>
          <w:sz w:val="32"/>
          <w:szCs w:val="32"/>
        </w:rPr>
        <w:t>21、按机构改革的总体要求，负责对下属单位机构设置、职能配置和人员编制配备等提出完善意见，</w:t>
      </w:r>
      <w:proofErr w:type="gramStart"/>
      <w:r>
        <w:rPr>
          <w:rFonts w:ascii="仿宋_GB2312" w:eastAsia="仿宋_GB2312" w:hAnsi="Calibri" w:cs="Times New Roman" w:hint="eastAsia"/>
          <w:kern w:val="0"/>
          <w:sz w:val="32"/>
          <w:szCs w:val="32"/>
        </w:rPr>
        <w:t>报机构</w:t>
      </w:r>
      <w:proofErr w:type="gramEnd"/>
      <w:r>
        <w:rPr>
          <w:rFonts w:ascii="仿宋_GB2312" w:eastAsia="仿宋_GB2312" w:hAnsi="Calibri" w:cs="Times New Roman" w:hint="eastAsia"/>
          <w:kern w:val="0"/>
          <w:sz w:val="32"/>
          <w:szCs w:val="32"/>
        </w:rPr>
        <w:t>编制部门明确。</w:t>
      </w:r>
    </w:p>
    <w:p w14:paraId="32850F5D" w14:textId="77777777" w:rsidR="00806AF8" w:rsidRDefault="00000000">
      <w:pPr>
        <w:widowControl/>
        <w:tabs>
          <w:tab w:val="left" w:pos="4716"/>
        </w:tabs>
        <w:spacing w:line="540" w:lineRule="exact"/>
        <w:ind w:firstLine="627"/>
        <w:jc w:val="left"/>
        <w:rPr>
          <w:rFonts w:ascii="黑体" w:eastAsia="黑体" w:hAnsi="黑体" w:cs="Times New Roman" w:hint="eastAsia"/>
          <w:sz w:val="32"/>
          <w:szCs w:val="32"/>
        </w:rPr>
      </w:pPr>
      <w:r>
        <w:rPr>
          <w:rFonts w:ascii="黑体" w:eastAsia="黑体" w:hAnsi="黑体" w:cs="Times New Roman" w:hint="eastAsia"/>
          <w:sz w:val="32"/>
          <w:szCs w:val="32"/>
          <w:shd w:val="clear" w:color="auto" w:fill="FFFFFF"/>
        </w:rPr>
        <w:t>二、</w:t>
      </w:r>
      <w:r>
        <w:rPr>
          <w:rFonts w:ascii="黑体" w:eastAsia="黑体" w:hAnsi="黑体" w:cs="仿宋_GB2312" w:hint="eastAsia"/>
          <w:sz w:val="32"/>
          <w:szCs w:val="32"/>
          <w:shd w:val="clear" w:color="auto" w:fill="FFFFFF"/>
        </w:rPr>
        <w:t>机构设置及决算单位构成</w:t>
      </w:r>
      <w:r>
        <w:rPr>
          <w:rFonts w:ascii="黑体" w:eastAsia="黑体" w:hAnsi="黑体" w:cs="仿宋_GB2312"/>
          <w:sz w:val="32"/>
          <w:szCs w:val="32"/>
          <w:shd w:val="clear" w:color="auto" w:fill="FFFFFF"/>
        </w:rPr>
        <w:tab/>
      </w:r>
    </w:p>
    <w:p w14:paraId="3D267BA2" w14:textId="77777777" w:rsidR="00806AF8" w:rsidRDefault="00000000">
      <w:pPr>
        <w:spacing w:line="540" w:lineRule="exact"/>
        <w:ind w:firstLineChars="200" w:firstLine="643"/>
        <w:rPr>
          <w:rFonts w:ascii="仿宋_GB2312" w:eastAsia="仿宋_GB2312" w:hAnsi="仿宋_GB2312" w:cs="仿宋_GB2312" w:hint="eastAsia"/>
          <w:sz w:val="32"/>
          <w:szCs w:val="32"/>
        </w:rPr>
      </w:pPr>
      <w:r>
        <w:rPr>
          <w:rFonts w:ascii="楷体_GB2312" w:eastAsia="楷体_GB2312" w:hAnsi="宋体" w:hint="eastAsia"/>
          <w:b/>
          <w:bCs/>
          <w:kern w:val="0"/>
          <w:sz w:val="32"/>
          <w:szCs w:val="32"/>
        </w:rPr>
        <w:t>（一）内设机构设置。</w:t>
      </w:r>
      <w:r>
        <w:rPr>
          <w:rFonts w:ascii="仿宋_GB2312" w:eastAsia="仿宋_GB2312" w:hAnsi="仿宋_GB2312" w:cs="仿宋_GB2312" w:hint="eastAsia"/>
          <w:sz w:val="32"/>
          <w:szCs w:val="32"/>
        </w:rPr>
        <w:t>市科工局</w:t>
      </w:r>
      <w:r>
        <w:rPr>
          <w:rFonts w:ascii="仿宋_GB2312" w:eastAsia="仿宋_GB2312" w:hAnsi="仿宋_GB2312" w:cs="仿宋_GB2312" w:hint="eastAsia"/>
          <w:bCs/>
          <w:kern w:val="0"/>
          <w:sz w:val="32"/>
          <w:szCs w:val="32"/>
        </w:rPr>
        <w:t>内设机构包括：</w:t>
      </w:r>
      <w:r>
        <w:rPr>
          <w:rFonts w:ascii="仿宋_GB2312" w:eastAsia="仿宋_GB2312" w:hAnsi="仿宋_GB2312" w:cs="仿宋_GB2312" w:hint="eastAsia"/>
          <w:sz w:val="32"/>
          <w:szCs w:val="32"/>
        </w:rPr>
        <w:t>1.办公室；2.人事股；3.综合法规股（行政审批服务股）；4.科技管理股；5.经济运行发展股（对外称市推进新型工业化领导小组办公室）；6.技改和电子信息股（对外称市国防动员委员会信息动员办公</w:t>
      </w:r>
      <w:r>
        <w:rPr>
          <w:rFonts w:ascii="仿宋_GB2312" w:eastAsia="仿宋_GB2312" w:hAnsi="仿宋_GB2312" w:cs="仿宋_GB2312" w:hint="eastAsia"/>
          <w:sz w:val="32"/>
          <w:szCs w:val="32"/>
        </w:rPr>
        <w:lastRenderedPageBreak/>
        <w:t>室）；7.节能与综合利用股（对外称市电</w:t>
      </w:r>
      <w:proofErr w:type="gramStart"/>
      <w:r>
        <w:rPr>
          <w:rFonts w:ascii="仿宋_GB2312" w:eastAsia="仿宋_GB2312" w:hAnsi="仿宋_GB2312" w:cs="仿宋_GB2312" w:hint="eastAsia"/>
          <w:sz w:val="32"/>
          <w:szCs w:val="32"/>
        </w:rPr>
        <w:t>力行政</w:t>
      </w:r>
      <w:proofErr w:type="gramEnd"/>
      <w:r>
        <w:rPr>
          <w:rFonts w:ascii="仿宋_GB2312" w:eastAsia="仿宋_GB2312" w:hAnsi="仿宋_GB2312" w:cs="仿宋_GB2312" w:hint="eastAsia"/>
          <w:sz w:val="32"/>
          <w:szCs w:val="32"/>
        </w:rPr>
        <w:t>执法大队）；8.计财股。</w:t>
      </w:r>
    </w:p>
    <w:p w14:paraId="0BB0F323" w14:textId="77777777" w:rsidR="00806AF8" w:rsidRDefault="00000000">
      <w:pPr>
        <w:spacing w:line="5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单位下属机构分别如下：</w:t>
      </w:r>
    </w:p>
    <w:p w14:paraId="4C35F774" w14:textId="77777777" w:rsidR="00806AF8" w:rsidRDefault="00000000">
      <w:pPr>
        <w:spacing w:line="5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1.祁阳市中小企业服务中心，正股级全额拨款事业单位。</w:t>
      </w:r>
    </w:p>
    <w:p w14:paraId="00238A96" w14:textId="77777777" w:rsidR="00806AF8" w:rsidRDefault="00000000">
      <w:pPr>
        <w:spacing w:line="5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2.祁阳市生产力促进中心，正股级全额拨款事业单位。</w:t>
      </w:r>
    </w:p>
    <w:p w14:paraId="211E2303" w14:textId="77777777" w:rsidR="00806AF8" w:rsidRDefault="00000000">
      <w:pPr>
        <w:spacing w:line="540" w:lineRule="exact"/>
        <w:ind w:firstLineChars="200" w:firstLine="640"/>
        <w:rPr>
          <w:rFonts w:ascii="仿宋_GB2312" w:eastAsia="仿宋_GB2312" w:hAnsi="Calibri" w:cs="Times New Roman"/>
          <w:sz w:val="32"/>
          <w:szCs w:val="32"/>
        </w:rPr>
      </w:pPr>
      <w:r>
        <w:rPr>
          <w:rFonts w:ascii="仿宋_GB2312" w:eastAsia="仿宋_GB2312" w:hAnsi="Calibri" w:cs="Times New Roman" w:hint="eastAsia"/>
          <w:sz w:val="32"/>
          <w:szCs w:val="32"/>
        </w:rPr>
        <w:t>3.祁阳市技术市场服务中心，正股级全额拨款事业单位。</w:t>
      </w:r>
    </w:p>
    <w:p w14:paraId="59B02B80" w14:textId="77777777" w:rsidR="00806AF8" w:rsidRDefault="00000000">
      <w:pPr>
        <w:widowControl/>
        <w:spacing w:line="600" w:lineRule="exact"/>
        <w:ind w:firstLineChars="200" w:firstLine="643"/>
        <w:rPr>
          <w:rFonts w:ascii="仿宋_GB2312" w:eastAsia="仿宋_GB2312" w:hAnsi="Calibri" w:cs="Times New Roman"/>
          <w:sz w:val="32"/>
          <w:szCs w:val="32"/>
        </w:rPr>
      </w:pPr>
      <w:r>
        <w:rPr>
          <w:rFonts w:ascii="楷体_GB2312" w:eastAsia="楷体_GB2312" w:hAnsi="宋体" w:hint="eastAsia"/>
          <w:b/>
          <w:bCs/>
          <w:kern w:val="0"/>
          <w:sz w:val="32"/>
          <w:szCs w:val="32"/>
        </w:rPr>
        <w:t>（二）决算单位构成。</w:t>
      </w:r>
      <w:r>
        <w:rPr>
          <w:rFonts w:ascii="仿宋_GB2312" w:eastAsia="仿宋_GB2312" w:hAnsi="Calibri" w:cs="Times New Roman" w:hint="eastAsia"/>
          <w:sz w:val="32"/>
          <w:szCs w:val="32"/>
        </w:rPr>
        <w:t>2024年市科技和工业信息化局决算公开的单位构成为本级。</w:t>
      </w:r>
    </w:p>
    <w:p w14:paraId="52020B58" w14:textId="77777777" w:rsidR="00806AF8" w:rsidRDefault="00806AF8">
      <w:pPr>
        <w:jc w:val="center"/>
        <w:rPr>
          <w:rFonts w:ascii="黑体" w:eastAsia="黑体" w:hAnsi="黑体" w:hint="eastAsia"/>
          <w:sz w:val="28"/>
          <w:szCs w:val="28"/>
        </w:rPr>
      </w:pPr>
    </w:p>
    <w:p w14:paraId="69846E8E" w14:textId="77777777" w:rsidR="00806AF8" w:rsidRDefault="00806AF8">
      <w:pPr>
        <w:jc w:val="center"/>
        <w:rPr>
          <w:rFonts w:ascii="黑体" w:eastAsia="黑体" w:hAnsi="黑体" w:hint="eastAsia"/>
          <w:sz w:val="28"/>
          <w:szCs w:val="28"/>
        </w:rPr>
      </w:pPr>
    </w:p>
    <w:p w14:paraId="0C67899C" w14:textId="77777777" w:rsidR="00806AF8" w:rsidRDefault="00806AF8">
      <w:pPr>
        <w:jc w:val="center"/>
        <w:rPr>
          <w:rFonts w:ascii="黑体" w:eastAsia="黑体" w:hAnsi="黑体" w:hint="eastAsia"/>
          <w:sz w:val="28"/>
          <w:szCs w:val="28"/>
        </w:rPr>
      </w:pPr>
    </w:p>
    <w:p w14:paraId="76DB0ADF" w14:textId="77777777" w:rsidR="00806AF8" w:rsidRDefault="00806AF8">
      <w:pPr>
        <w:jc w:val="center"/>
        <w:rPr>
          <w:rFonts w:ascii="黑体" w:eastAsia="黑体" w:hAnsi="黑体" w:hint="eastAsia"/>
          <w:sz w:val="28"/>
          <w:szCs w:val="28"/>
        </w:rPr>
      </w:pPr>
    </w:p>
    <w:p w14:paraId="6C4A4A5E" w14:textId="77777777" w:rsidR="00806AF8" w:rsidRDefault="00806AF8">
      <w:pPr>
        <w:jc w:val="center"/>
        <w:rPr>
          <w:rFonts w:ascii="黑体" w:eastAsia="黑体" w:hAnsi="黑体" w:hint="eastAsia"/>
          <w:sz w:val="28"/>
          <w:szCs w:val="28"/>
        </w:rPr>
      </w:pPr>
    </w:p>
    <w:p w14:paraId="2A5A0B79" w14:textId="77777777" w:rsidR="00806AF8" w:rsidRDefault="00806AF8">
      <w:pPr>
        <w:jc w:val="center"/>
        <w:rPr>
          <w:sz w:val="72"/>
          <w:szCs w:val="72"/>
        </w:rPr>
      </w:pPr>
    </w:p>
    <w:p w14:paraId="59C666D9" w14:textId="77777777" w:rsidR="00806AF8" w:rsidRDefault="00806AF8">
      <w:pPr>
        <w:pStyle w:val="Default"/>
        <w:jc w:val="center"/>
        <w:rPr>
          <w:rFonts w:ascii="方正小标宋_GBK" w:eastAsia="方正小标宋_GBK" w:hAnsi="方正小标宋_GBK" w:cs="方正小标宋_GBK" w:hint="eastAsia"/>
          <w:sz w:val="84"/>
          <w:szCs w:val="84"/>
        </w:rPr>
      </w:pPr>
    </w:p>
    <w:p w14:paraId="56630D32" w14:textId="77777777" w:rsidR="00806AF8" w:rsidRDefault="00806AF8">
      <w:pPr>
        <w:pStyle w:val="Default"/>
        <w:jc w:val="center"/>
        <w:rPr>
          <w:rFonts w:ascii="方正小标宋_GBK" w:eastAsia="方正小标宋_GBK" w:hAnsi="方正小标宋_GBK" w:cs="方正小标宋_GBK" w:hint="eastAsia"/>
          <w:sz w:val="84"/>
          <w:szCs w:val="84"/>
        </w:rPr>
      </w:pPr>
    </w:p>
    <w:p w14:paraId="183E20DE" w14:textId="77777777" w:rsidR="00806AF8" w:rsidRDefault="00806AF8">
      <w:pPr>
        <w:pStyle w:val="Default"/>
        <w:jc w:val="center"/>
        <w:rPr>
          <w:rFonts w:ascii="方正小标宋_GBK" w:eastAsia="方正小标宋_GBK" w:hAnsi="方正小标宋_GBK" w:cs="方正小标宋_GBK" w:hint="eastAsia"/>
          <w:sz w:val="84"/>
          <w:szCs w:val="84"/>
        </w:rPr>
      </w:pPr>
    </w:p>
    <w:p w14:paraId="61A44A75" w14:textId="77777777" w:rsidR="00806AF8" w:rsidRDefault="00806AF8">
      <w:pPr>
        <w:pStyle w:val="Default"/>
        <w:jc w:val="center"/>
        <w:rPr>
          <w:rFonts w:ascii="方正小标宋简体" w:eastAsia="方正小标宋简体" w:hAnsi="方正小标宋简体" w:cs="方正小标宋简体" w:hint="eastAsia"/>
          <w:sz w:val="84"/>
          <w:szCs w:val="84"/>
        </w:rPr>
      </w:pPr>
    </w:p>
    <w:p w14:paraId="42254BB6" w14:textId="77777777" w:rsidR="00806AF8" w:rsidRDefault="00806AF8">
      <w:pPr>
        <w:pStyle w:val="Default"/>
        <w:jc w:val="center"/>
        <w:rPr>
          <w:rFonts w:ascii="方正小标宋简体" w:eastAsia="方正小标宋简体" w:hAnsi="方正小标宋简体" w:cs="方正小标宋简体" w:hint="eastAsia"/>
          <w:sz w:val="84"/>
          <w:szCs w:val="84"/>
        </w:rPr>
      </w:pPr>
    </w:p>
    <w:p w14:paraId="4C19BEA4" w14:textId="77777777" w:rsidR="00806AF8" w:rsidRDefault="00000000">
      <w:pPr>
        <w:pStyle w:val="Default"/>
        <w:jc w:val="center"/>
        <w:rPr>
          <w:rFonts w:ascii="方正小标宋简体" w:eastAsia="方正小标宋简体" w:hAnsi="方正小标宋简体" w:cs="方正小标宋简体" w:hint="eastAsia"/>
          <w:sz w:val="84"/>
          <w:szCs w:val="84"/>
        </w:rPr>
      </w:pPr>
      <w:r>
        <w:rPr>
          <w:rFonts w:ascii="方正小标宋简体" w:eastAsia="方正小标宋简体" w:hAnsi="方正小标宋简体" w:cs="方正小标宋简体" w:hint="eastAsia"/>
          <w:sz w:val="84"/>
          <w:szCs w:val="84"/>
        </w:rPr>
        <w:t>第二部分</w:t>
      </w:r>
    </w:p>
    <w:p w14:paraId="796FDA3C" w14:textId="77777777" w:rsidR="00806AF8" w:rsidRDefault="00806AF8">
      <w:pPr>
        <w:pStyle w:val="Default"/>
        <w:jc w:val="center"/>
        <w:rPr>
          <w:rFonts w:ascii="方正小标宋简体" w:eastAsia="方正小标宋简体" w:hAnsi="方正小标宋简体" w:cs="方正小标宋简体" w:hint="eastAsia"/>
          <w:sz w:val="84"/>
          <w:szCs w:val="84"/>
        </w:rPr>
      </w:pPr>
    </w:p>
    <w:p w14:paraId="704058B4" w14:textId="77777777" w:rsidR="00806AF8" w:rsidRDefault="00000000">
      <w:pPr>
        <w:pStyle w:val="Default"/>
        <w:jc w:val="center"/>
        <w:rPr>
          <w:rFonts w:ascii="方正小标宋简体" w:eastAsia="方正小标宋简体" w:hAnsi="方正小标宋简体" w:cs="方正小标宋简体" w:hint="eastAsia"/>
          <w:sz w:val="84"/>
          <w:szCs w:val="84"/>
        </w:rPr>
      </w:pPr>
      <w:r>
        <w:rPr>
          <w:rFonts w:ascii="方正小标宋简体" w:eastAsia="方正小标宋简体" w:hAnsi="方正小标宋简体" w:cs="方正小标宋简体" w:hint="eastAsia"/>
          <w:sz w:val="84"/>
          <w:szCs w:val="84"/>
        </w:rPr>
        <w:t>2024年度部门决算表</w:t>
      </w:r>
    </w:p>
    <w:p w14:paraId="6445478C" w14:textId="77777777" w:rsidR="00806AF8" w:rsidRDefault="00806AF8">
      <w:pPr>
        <w:jc w:val="center"/>
        <w:rPr>
          <w:sz w:val="72"/>
          <w:szCs w:val="72"/>
        </w:rPr>
      </w:pPr>
    </w:p>
    <w:p w14:paraId="0B4E177E" w14:textId="77777777" w:rsidR="00806AF8" w:rsidRDefault="00806AF8">
      <w:pPr>
        <w:jc w:val="center"/>
        <w:rPr>
          <w:sz w:val="72"/>
          <w:szCs w:val="72"/>
        </w:rPr>
      </w:pPr>
    </w:p>
    <w:p w14:paraId="3ED6CB85" w14:textId="77777777" w:rsidR="00806AF8" w:rsidRDefault="00806AF8">
      <w:pPr>
        <w:jc w:val="left"/>
        <w:rPr>
          <w:sz w:val="32"/>
          <w:szCs w:val="32"/>
        </w:rPr>
      </w:pPr>
    </w:p>
    <w:p w14:paraId="7EAFD810" w14:textId="77777777" w:rsidR="00806AF8" w:rsidRDefault="00806AF8">
      <w:pPr>
        <w:jc w:val="left"/>
        <w:rPr>
          <w:rFonts w:asciiTheme="minorEastAsia" w:hAnsiTheme="minorEastAsia" w:hint="eastAsia"/>
          <w:sz w:val="32"/>
          <w:szCs w:val="32"/>
        </w:rPr>
        <w:sectPr w:rsidR="00806AF8">
          <w:footerReference w:type="default" r:id="rId7"/>
          <w:pgSz w:w="11906" w:h="16838"/>
          <w:pgMar w:top="1474" w:right="1587" w:bottom="1474" w:left="1587" w:header="851" w:footer="992" w:gutter="0"/>
          <w:cols w:space="425"/>
          <w:docGrid w:type="lines" w:linePitch="312"/>
        </w:sectPr>
      </w:pPr>
    </w:p>
    <w:p w14:paraId="13F18842" w14:textId="77777777" w:rsidR="00806AF8" w:rsidRDefault="00000000">
      <w:pPr>
        <w:widowControl/>
        <w:jc w:val="center"/>
        <w:rPr>
          <w:rFonts w:ascii="Times New Roman" w:eastAsia="黑体" w:hAnsi="Times New Roman" w:cs="Times New Roman"/>
          <w:bCs/>
          <w:kern w:val="0"/>
          <w:sz w:val="40"/>
          <w:szCs w:val="40"/>
        </w:rPr>
      </w:pPr>
      <w:r>
        <w:rPr>
          <w:rFonts w:ascii="Times New Roman" w:eastAsia="黑体" w:hAnsi="Times New Roman" w:cs="Times New Roman" w:hint="eastAsia"/>
          <w:bCs/>
          <w:kern w:val="0"/>
          <w:sz w:val="40"/>
          <w:szCs w:val="40"/>
        </w:rPr>
        <w:lastRenderedPageBreak/>
        <w:t>收入支出决算总表</w:t>
      </w:r>
    </w:p>
    <w:tbl>
      <w:tblPr>
        <w:tblW w:w="10058" w:type="dxa"/>
        <w:jc w:val="center"/>
        <w:tblLayout w:type="fixed"/>
        <w:tblLook w:val="04A0" w:firstRow="1" w:lastRow="0" w:firstColumn="1" w:lastColumn="0" w:noHBand="0" w:noVBand="1"/>
      </w:tblPr>
      <w:tblGrid>
        <w:gridCol w:w="2666"/>
        <w:gridCol w:w="706"/>
        <w:gridCol w:w="1169"/>
        <w:gridCol w:w="3645"/>
        <w:gridCol w:w="706"/>
        <w:gridCol w:w="1056"/>
        <w:gridCol w:w="110"/>
      </w:tblGrid>
      <w:tr w:rsidR="00806AF8" w14:paraId="59B16308" w14:textId="77777777">
        <w:trPr>
          <w:trHeight w:val="298"/>
          <w:jc w:val="center"/>
        </w:trPr>
        <w:tc>
          <w:tcPr>
            <w:tcW w:w="2666" w:type="dxa"/>
            <w:tcBorders>
              <w:top w:val="nil"/>
              <w:left w:val="nil"/>
              <w:bottom w:val="nil"/>
              <w:right w:val="nil"/>
            </w:tcBorders>
            <w:shd w:val="clear" w:color="auto" w:fill="auto"/>
            <w:noWrap/>
            <w:vAlign w:val="bottom"/>
          </w:tcPr>
          <w:p w14:paraId="34F43F2C" w14:textId="77777777" w:rsidR="00806AF8" w:rsidRDefault="00806AF8">
            <w:pPr>
              <w:widowControl/>
              <w:spacing w:line="280" w:lineRule="exact"/>
              <w:rPr>
                <w:rFonts w:ascii="Arial" w:hAnsi="Arial" w:cs="Arial"/>
                <w:color w:val="000000"/>
                <w:sz w:val="20"/>
                <w:szCs w:val="20"/>
              </w:rPr>
            </w:pPr>
          </w:p>
        </w:tc>
        <w:tc>
          <w:tcPr>
            <w:tcW w:w="706" w:type="dxa"/>
            <w:tcBorders>
              <w:top w:val="nil"/>
              <w:left w:val="nil"/>
              <w:bottom w:val="nil"/>
              <w:right w:val="nil"/>
            </w:tcBorders>
            <w:shd w:val="clear" w:color="auto" w:fill="auto"/>
            <w:noWrap/>
            <w:vAlign w:val="bottom"/>
          </w:tcPr>
          <w:p w14:paraId="2FF48063" w14:textId="77777777" w:rsidR="00806AF8" w:rsidRDefault="00806AF8">
            <w:pPr>
              <w:widowControl/>
              <w:spacing w:line="280" w:lineRule="exact"/>
              <w:rPr>
                <w:rFonts w:ascii="Arial" w:hAnsi="Arial" w:cs="Arial"/>
                <w:color w:val="000000"/>
                <w:sz w:val="20"/>
                <w:szCs w:val="20"/>
              </w:rPr>
            </w:pPr>
          </w:p>
        </w:tc>
        <w:tc>
          <w:tcPr>
            <w:tcW w:w="1169" w:type="dxa"/>
            <w:tcBorders>
              <w:top w:val="nil"/>
              <w:left w:val="nil"/>
              <w:bottom w:val="nil"/>
              <w:right w:val="nil"/>
            </w:tcBorders>
            <w:shd w:val="clear" w:color="auto" w:fill="auto"/>
            <w:noWrap/>
            <w:vAlign w:val="bottom"/>
          </w:tcPr>
          <w:p w14:paraId="777E2973" w14:textId="77777777" w:rsidR="00806AF8" w:rsidRDefault="00806AF8">
            <w:pPr>
              <w:widowControl/>
              <w:spacing w:line="280" w:lineRule="exact"/>
              <w:rPr>
                <w:rFonts w:ascii="Arial" w:hAnsi="Arial" w:cs="Arial"/>
                <w:color w:val="000000"/>
                <w:sz w:val="20"/>
                <w:szCs w:val="20"/>
              </w:rPr>
            </w:pPr>
          </w:p>
        </w:tc>
        <w:tc>
          <w:tcPr>
            <w:tcW w:w="5517" w:type="dxa"/>
            <w:gridSpan w:val="4"/>
            <w:tcBorders>
              <w:top w:val="nil"/>
              <w:left w:val="nil"/>
              <w:bottom w:val="nil"/>
              <w:right w:val="nil"/>
            </w:tcBorders>
            <w:shd w:val="clear" w:color="auto" w:fill="auto"/>
            <w:noWrap/>
            <w:vAlign w:val="bottom"/>
          </w:tcPr>
          <w:p w14:paraId="40825CBC" w14:textId="77777777" w:rsidR="00806AF8" w:rsidRDefault="00000000">
            <w:pPr>
              <w:widowControl/>
              <w:spacing w:line="280" w:lineRule="exact"/>
              <w:jc w:val="right"/>
              <w:textAlignment w:val="bottom"/>
              <w:rPr>
                <w:rFonts w:ascii="宋体" w:eastAsia="宋体" w:hAnsi="宋体" w:cs="宋体" w:hint="eastAsia"/>
                <w:color w:val="000000"/>
                <w:sz w:val="20"/>
                <w:szCs w:val="20"/>
              </w:rPr>
            </w:pPr>
            <w:r>
              <w:rPr>
                <w:rFonts w:ascii="宋体" w:eastAsia="宋体" w:hAnsi="宋体" w:cs="宋体" w:hint="eastAsia"/>
                <w:color w:val="000000"/>
                <w:kern w:val="0"/>
                <w:sz w:val="20"/>
                <w:szCs w:val="20"/>
              </w:rPr>
              <w:t>公开01表</w:t>
            </w:r>
          </w:p>
        </w:tc>
      </w:tr>
      <w:tr w:rsidR="00806AF8" w14:paraId="4D065144" w14:textId="77777777">
        <w:trPr>
          <w:trHeight w:val="298"/>
          <w:jc w:val="center"/>
        </w:trPr>
        <w:tc>
          <w:tcPr>
            <w:tcW w:w="4541" w:type="dxa"/>
            <w:gridSpan w:val="3"/>
            <w:tcBorders>
              <w:top w:val="nil"/>
              <w:left w:val="nil"/>
              <w:bottom w:val="nil"/>
              <w:right w:val="nil"/>
            </w:tcBorders>
            <w:shd w:val="clear" w:color="auto" w:fill="auto"/>
            <w:noWrap/>
            <w:vAlign w:val="bottom"/>
          </w:tcPr>
          <w:p w14:paraId="0EF49906" w14:textId="77777777" w:rsidR="00806AF8" w:rsidRDefault="00000000">
            <w:pPr>
              <w:widowControl/>
              <w:spacing w:line="280" w:lineRule="exact"/>
              <w:rPr>
                <w:rFonts w:ascii="Arial" w:hAnsi="Arial" w:cs="Arial"/>
                <w:color w:val="000000"/>
                <w:sz w:val="20"/>
                <w:szCs w:val="20"/>
              </w:rPr>
            </w:pPr>
            <w:r>
              <w:rPr>
                <w:rFonts w:ascii="宋体" w:eastAsia="宋体" w:hAnsi="宋体" w:cs="宋体" w:hint="eastAsia"/>
                <w:color w:val="000000"/>
                <w:kern w:val="0"/>
                <w:sz w:val="20"/>
                <w:szCs w:val="20"/>
              </w:rPr>
              <w:t>部门：祁阳市科技和工业信息化局</w:t>
            </w:r>
          </w:p>
        </w:tc>
        <w:tc>
          <w:tcPr>
            <w:tcW w:w="3645" w:type="dxa"/>
            <w:tcBorders>
              <w:top w:val="nil"/>
              <w:left w:val="nil"/>
              <w:bottom w:val="nil"/>
              <w:right w:val="nil"/>
            </w:tcBorders>
            <w:shd w:val="clear" w:color="auto" w:fill="auto"/>
            <w:noWrap/>
            <w:vAlign w:val="bottom"/>
          </w:tcPr>
          <w:p w14:paraId="1DD7AF36" w14:textId="77777777" w:rsidR="00806AF8" w:rsidRDefault="00806AF8">
            <w:pPr>
              <w:widowControl/>
              <w:spacing w:line="280" w:lineRule="exact"/>
              <w:rPr>
                <w:rFonts w:ascii="Arial" w:hAnsi="Arial" w:cs="Arial"/>
                <w:color w:val="000000"/>
                <w:sz w:val="20"/>
                <w:szCs w:val="20"/>
              </w:rPr>
            </w:pPr>
          </w:p>
        </w:tc>
        <w:tc>
          <w:tcPr>
            <w:tcW w:w="1872" w:type="dxa"/>
            <w:gridSpan w:val="3"/>
            <w:tcBorders>
              <w:top w:val="nil"/>
              <w:left w:val="nil"/>
              <w:bottom w:val="nil"/>
              <w:right w:val="nil"/>
            </w:tcBorders>
            <w:shd w:val="clear" w:color="auto" w:fill="auto"/>
            <w:noWrap/>
            <w:vAlign w:val="bottom"/>
          </w:tcPr>
          <w:p w14:paraId="6ACE7B1E" w14:textId="77777777" w:rsidR="00806AF8" w:rsidRDefault="00000000">
            <w:pPr>
              <w:widowControl/>
              <w:spacing w:line="280" w:lineRule="exact"/>
              <w:jc w:val="right"/>
              <w:textAlignment w:val="bottom"/>
              <w:rPr>
                <w:rFonts w:ascii="宋体" w:eastAsia="宋体" w:hAnsi="宋体" w:cs="宋体" w:hint="eastAsia"/>
                <w:color w:val="000000"/>
                <w:sz w:val="20"/>
                <w:szCs w:val="20"/>
              </w:rPr>
            </w:pPr>
            <w:r>
              <w:rPr>
                <w:rFonts w:ascii="宋体" w:eastAsia="宋体" w:hAnsi="宋体" w:cs="宋体" w:hint="eastAsia"/>
                <w:color w:val="000000"/>
                <w:kern w:val="0"/>
                <w:sz w:val="20"/>
                <w:szCs w:val="20"/>
              </w:rPr>
              <w:t>金额单位：万元</w:t>
            </w:r>
          </w:p>
        </w:tc>
      </w:tr>
      <w:tr w:rsidR="00806AF8" w14:paraId="0D8BDE87" w14:textId="77777777">
        <w:trPr>
          <w:trHeight w:val="309"/>
          <w:jc w:val="center"/>
        </w:trPr>
        <w:tc>
          <w:tcPr>
            <w:tcW w:w="454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124F5"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收入</w:t>
            </w:r>
          </w:p>
        </w:tc>
        <w:tc>
          <w:tcPr>
            <w:tcW w:w="5517" w:type="dxa"/>
            <w:gridSpan w:val="4"/>
            <w:tcBorders>
              <w:top w:val="single" w:sz="4" w:space="0" w:color="000000"/>
              <w:left w:val="nil"/>
              <w:bottom w:val="single" w:sz="4" w:space="0" w:color="000000"/>
              <w:right w:val="single" w:sz="4" w:space="0" w:color="000000"/>
            </w:tcBorders>
            <w:shd w:val="clear" w:color="auto" w:fill="auto"/>
            <w:noWrap/>
            <w:vAlign w:val="center"/>
          </w:tcPr>
          <w:p w14:paraId="4AB704CB"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支出</w:t>
            </w:r>
          </w:p>
        </w:tc>
      </w:tr>
      <w:tr w:rsidR="00806AF8" w14:paraId="552C9D54" w14:textId="77777777">
        <w:trPr>
          <w:trHeight w:val="309"/>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03C83A4B"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项目</w:t>
            </w:r>
          </w:p>
        </w:tc>
        <w:tc>
          <w:tcPr>
            <w:tcW w:w="706" w:type="dxa"/>
            <w:tcBorders>
              <w:top w:val="nil"/>
              <w:left w:val="nil"/>
              <w:bottom w:val="single" w:sz="4" w:space="0" w:color="000000"/>
              <w:right w:val="single" w:sz="4" w:space="0" w:color="000000"/>
            </w:tcBorders>
            <w:shd w:val="clear" w:color="auto" w:fill="auto"/>
            <w:noWrap/>
            <w:vAlign w:val="center"/>
          </w:tcPr>
          <w:p w14:paraId="42358CE2"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行次</w:t>
            </w:r>
          </w:p>
        </w:tc>
        <w:tc>
          <w:tcPr>
            <w:tcW w:w="1169" w:type="dxa"/>
            <w:tcBorders>
              <w:top w:val="nil"/>
              <w:left w:val="nil"/>
              <w:bottom w:val="single" w:sz="4" w:space="0" w:color="000000"/>
              <w:right w:val="single" w:sz="4" w:space="0" w:color="000000"/>
            </w:tcBorders>
            <w:shd w:val="clear" w:color="auto" w:fill="auto"/>
            <w:noWrap/>
            <w:vAlign w:val="center"/>
          </w:tcPr>
          <w:p w14:paraId="4B63023B"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决算数</w:t>
            </w:r>
          </w:p>
        </w:tc>
        <w:tc>
          <w:tcPr>
            <w:tcW w:w="3645" w:type="dxa"/>
            <w:tcBorders>
              <w:top w:val="nil"/>
              <w:left w:val="nil"/>
              <w:bottom w:val="single" w:sz="4" w:space="0" w:color="000000"/>
              <w:right w:val="single" w:sz="4" w:space="0" w:color="000000"/>
            </w:tcBorders>
            <w:shd w:val="clear" w:color="auto" w:fill="auto"/>
            <w:noWrap/>
            <w:vAlign w:val="center"/>
          </w:tcPr>
          <w:p w14:paraId="4944E205"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项目</w:t>
            </w:r>
          </w:p>
        </w:tc>
        <w:tc>
          <w:tcPr>
            <w:tcW w:w="706" w:type="dxa"/>
            <w:tcBorders>
              <w:top w:val="nil"/>
              <w:left w:val="nil"/>
              <w:bottom w:val="single" w:sz="4" w:space="0" w:color="000000"/>
              <w:right w:val="single" w:sz="4" w:space="0" w:color="000000"/>
            </w:tcBorders>
            <w:shd w:val="clear" w:color="auto" w:fill="auto"/>
            <w:noWrap/>
            <w:vAlign w:val="center"/>
          </w:tcPr>
          <w:p w14:paraId="72FA8A45"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行次</w:t>
            </w:r>
          </w:p>
        </w:tc>
        <w:tc>
          <w:tcPr>
            <w:tcW w:w="1166" w:type="dxa"/>
            <w:gridSpan w:val="2"/>
            <w:tcBorders>
              <w:top w:val="nil"/>
              <w:left w:val="nil"/>
              <w:bottom w:val="single" w:sz="4" w:space="0" w:color="000000"/>
              <w:right w:val="single" w:sz="4" w:space="0" w:color="000000"/>
            </w:tcBorders>
            <w:shd w:val="clear" w:color="auto" w:fill="auto"/>
            <w:noWrap/>
            <w:vAlign w:val="center"/>
          </w:tcPr>
          <w:p w14:paraId="21080B18"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决算数</w:t>
            </w:r>
          </w:p>
        </w:tc>
      </w:tr>
      <w:tr w:rsidR="00806AF8" w14:paraId="0CE7B0B2" w14:textId="77777777">
        <w:trPr>
          <w:trHeight w:val="309"/>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0990F512"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栏次</w:t>
            </w:r>
          </w:p>
        </w:tc>
        <w:tc>
          <w:tcPr>
            <w:tcW w:w="706" w:type="dxa"/>
            <w:tcBorders>
              <w:top w:val="nil"/>
              <w:left w:val="nil"/>
              <w:bottom w:val="single" w:sz="4" w:space="0" w:color="000000"/>
              <w:right w:val="single" w:sz="4" w:space="0" w:color="000000"/>
            </w:tcBorders>
            <w:shd w:val="clear" w:color="auto" w:fill="auto"/>
            <w:noWrap/>
            <w:vAlign w:val="center"/>
          </w:tcPr>
          <w:p w14:paraId="39F107C9" w14:textId="77777777" w:rsidR="00806AF8" w:rsidRDefault="00806AF8">
            <w:pPr>
              <w:widowControl/>
              <w:spacing w:line="280" w:lineRule="exact"/>
              <w:jc w:val="center"/>
              <w:rPr>
                <w:rFonts w:ascii="宋体" w:eastAsia="宋体" w:hAnsi="宋体" w:cs="宋体" w:hint="eastAsia"/>
                <w:color w:val="000000"/>
                <w:sz w:val="22"/>
              </w:rPr>
            </w:pPr>
          </w:p>
        </w:tc>
        <w:tc>
          <w:tcPr>
            <w:tcW w:w="1169" w:type="dxa"/>
            <w:tcBorders>
              <w:top w:val="nil"/>
              <w:left w:val="nil"/>
              <w:bottom w:val="single" w:sz="4" w:space="0" w:color="000000"/>
              <w:right w:val="single" w:sz="4" w:space="0" w:color="000000"/>
            </w:tcBorders>
            <w:shd w:val="clear" w:color="auto" w:fill="auto"/>
            <w:noWrap/>
            <w:vAlign w:val="center"/>
          </w:tcPr>
          <w:p w14:paraId="3D78372D"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w:t>
            </w:r>
          </w:p>
        </w:tc>
        <w:tc>
          <w:tcPr>
            <w:tcW w:w="3645" w:type="dxa"/>
            <w:tcBorders>
              <w:top w:val="nil"/>
              <w:left w:val="nil"/>
              <w:bottom w:val="single" w:sz="4" w:space="0" w:color="000000"/>
              <w:right w:val="single" w:sz="4" w:space="0" w:color="000000"/>
            </w:tcBorders>
            <w:shd w:val="clear" w:color="auto" w:fill="auto"/>
            <w:noWrap/>
            <w:vAlign w:val="center"/>
          </w:tcPr>
          <w:p w14:paraId="4D7A8610"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栏次</w:t>
            </w:r>
          </w:p>
        </w:tc>
        <w:tc>
          <w:tcPr>
            <w:tcW w:w="706" w:type="dxa"/>
            <w:tcBorders>
              <w:top w:val="nil"/>
              <w:left w:val="nil"/>
              <w:bottom w:val="single" w:sz="4" w:space="0" w:color="000000"/>
              <w:right w:val="single" w:sz="4" w:space="0" w:color="000000"/>
            </w:tcBorders>
            <w:shd w:val="clear" w:color="auto" w:fill="auto"/>
            <w:noWrap/>
            <w:vAlign w:val="center"/>
          </w:tcPr>
          <w:p w14:paraId="0B93A94E" w14:textId="77777777" w:rsidR="00806AF8" w:rsidRDefault="00806AF8">
            <w:pPr>
              <w:widowControl/>
              <w:spacing w:line="280" w:lineRule="exact"/>
              <w:jc w:val="center"/>
              <w:rPr>
                <w:rFonts w:ascii="宋体" w:eastAsia="宋体" w:hAnsi="宋体" w:cs="宋体" w:hint="eastAsia"/>
                <w:color w:val="000000"/>
                <w:sz w:val="22"/>
              </w:rPr>
            </w:pPr>
          </w:p>
        </w:tc>
        <w:tc>
          <w:tcPr>
            <w:tcW w:w="1166" w:type="dxa"/>
            <w:gridSpan w:val="2"/>
            <w:tcBorders>
              <w:top w:val="nil"/>
              <w:left w:val="nil"/>
              <w:bottom w:val="single" w:sz="4" w:space="0" w:color="000000"/>
              <w:right w:val="single" w:sz="4" w:space="0" w:color="000000"/>
            </w:tcBorders>
            <w:shd w:val="clear" w:color="auto" w:fill="auto"/>
            <w:noWrap/>
            <w:vAlign w:val="center"/>
          </w:tcPr>
          <w:p w14:paraId="4204F126"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2</w:t>
            </w:r>
          </w:p>
        </w:tc>
      </w:tr>
      <w:tr w:rsidR="00806AF8" w14:paraId="7051EC4C" w14:textId="77777777">
        <w:trPr>
          <w:trHeight w:val="607"/>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7F1BA206" w14:textId="77777777" w:rsidR="00806AF8"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一、一般公共预算财政拨款收入</w:t>
            </w:r>
          </w:p>
        </w:tc>
        <w:tc>
          <w:tcPr>
            <w:tcW w:w="706" w:type="dxa"/>
            <w:tcBorders>
              <w:top w:val="nil"/>
              <w:left w:val="nil"/>
              <w:bottom w:val="single" w:sz="4" w:space="0" w:color="000000"/>
              <w:right w:val="single" w:sz="4" w:space="0" w:color="000000"/>
            </w:tcBorders>
            <w:shd w:val="clear" w:color="auto" w:fill="auto"/>
            <w:noWrap/>
            <w:vAlign w:val="center"/>
          </w:tcPr>
          <w:p w14:paraId="3C6D4784"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w:t>
            </w:r>
          </w:p>
        </w:tc>
        <w:tc>
          <w:tcPr>
            <w:tcW w:w="1169" w:type="dxa"/>
            <w:tcBorders>
              <w:top w:val="nil"/>
              <w:left w:val="nil"/>
              <w:bottom w:val="single" w:sz="4" w:space="0" w:color="000000"/>
              <w:right w:val="single" w:sz="4" w:space="0" w:color="000000"/>
            </w:tcBorders>
            <w:shd w:val="clear" w:color="auto" w:fill="auto"/>
            <w:noWrap/>
            <w:vAlign w:val="center"/>
          </w:tcPr>
          <w:p w14:paraId="464FD6D2"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2,493.15</w:t>
            </w:r>
          </w:p>
        </w:tc>
        <w:tc>
          <w:tcPr>
            <w:tcW w:w="3645" w:type="dxa"/>
            <w:tcBorders>
              <w:top w:val="nil"/>
              <w:left w:val="nil"/>
              <w:bottom w:val="single" w:sz="4" w:space="0" w:color="000000"/>
              <w:right w:val="single" w:sz="4" w:space="0" w:color="000000"/>
            </w:tcBorders>
            <w:shd w:val="clear" w:color="auto" w:fill="auto"/>
            <w:noWrap/>
            <w:vAlign w:val="center"/>
          </w:tcPr>
          <w:p w14:paraId="1A69BCBF" w14:textId="77777777" w:rsidR="00806AF8"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一、一般公共服务支出</w:t>
            </w:r>
          </w:p>
        </w:tc>
        <w:tc>
          <w:tcPr>
            <w:tcW w:w="706" w:type="dxa"/>
            <w:tcBorders>
              <w:top w:val="nil"/>
              <w:left w:val="nil"/>
              <w:bottom w:val="single" w:sz="4" w:space="0" w:color="000000"/>
              <w:right w:val="single" w:sz="4" w:space="0" w:color="000000"/>
            </w:tcBorders>
            <w:shd w:val="clear" w:color="auto" w:fill="auto"/>
            <w:noWrap/>
            <w:vAlign w:val="center"/>
          </w:tcPr>
          <w:p w14:paraId="4B542856"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sz w:val="22"/>
              </w:rPr>
              <w:t>31</w:t>
            </w:r>
          </w:p>
        </w:tc>
        <w:tc>
          <w:tcPr>
            <w:tcW w:w="1166" w:type="dxa"/>
            <w:gridSpan w:val="2"/>
            <w:tcBorders>
              <w:top w:val="nil"/>
              <w:left w:val="nil"/>
              <w:bottom w:val="single" w:sz="4" w:space="0" w:color="000000"/>
              <w:right w:val="single" w:sz="4" w:space="0" w:color="000000"/>
            </w:tcBorders>
            <w:shd w:val="clear" w:color="auto" w:fill="auto"/>
            <w:noWrap/>
            <w:vAlign w:val="center"/>
          </w:tcPr>
          <w:p w14:paraId="49B4B82B" w14:textId="77777777" w:rsidR="00806AF8"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8.80</w:t>
            </w:r>
          </w:p>
        </w:tc>
      </w:tr>
      <w:tr w:rsidR="00806AF8" w14:paraId="131D6E90" w14:textId="77777777">
        <w:trPr>
          <w:trHeight w:val="607"/>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105996CE" w14:textId="77777777" w:rsidR="00806AF8"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二、政府性基金预算财政拨款收入</w:t>
            </w:r>
          </w:p>
        </w:tc>
        <w:tc>
          <w:tcPr>
            <w:tcW w:w="706" w:type="dxa"/>
            <w:tcBorders>
              <w:top w:val="nil"/>
              <w:left w:val="nil"/>
              <w:bottom w:val="single" w:sz="4" w:space="0" w:color="000000"/>
              <w:right w:val="single" w:sz="4" w:space="0" w:color="000000"/>
            </w:tcBorders>
            <w:shd w:val="clear" w:color="auto" w:fill="auto"/>
            <w:noWrap/>
            <w:vAlign w:val="center"/>
          </w:tcPr>
          <w:p w14:paraId="40C8F9B7"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2</w:t>
            </w:r>
          </w:p>
        </w:tc>
        <w:tc>
          <w:tcPr>
            <w:tcW w:w="1169" w:type="dxa"/>
            <w:tcBorders>
              <w:top w:val="nil"/>
              <w:left w:val="nil"/>
              <w:bottom w:val="single" w:sz="4" w:space="0" w:color="000000"/>
              <w:right w:val="single" w:sz="4" w:space="0" w:color="000000"/>
            </w:tcBorders>
            <w:shd w:val="clear" w:color="auto" w:fill="auto"/>
            <w:noWrap/>
            <w:vAlign w:val="center"/>
          </w:tcPr>
          <w:p w14:paraId="7BC8BDF1"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4.00</w:t>
            </w:r>
          </w:p>
        </w:tc>
        <w:tc>
          <w:tcPr>
            <w:tcW w:w="3645" w:type="dxa"/>
            <w:tcBorders>
              <w:top w:val="nil"/>
              <w:left w:val="nil"/>
              <w:bottom w:val="single" w:sz="4" w:space="0" w:color="000000"/>
              <w:right w:val="single" w:sz="4" w:space="0" w:color="000000"/>
            </w:tcBorders>
            <w:shd w:val="clear" w:color="auto" w:fill="auto"/>
            <w:noWrap/>
            <w:vAlign w:val="center"/>
          </w:tcPr>
          <w:p w14:paraId="7298C5B7" w14:textId="77777777" w:rsidR="00806AF8"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二、外交支出</w:t>
            </w:r>
          </w:p>
        </w:tc>
        <w:tc>
          <w:tcPr>
            <w:tcW w:w="706" w:type="dxa"/>
            <w:tcBorders>
              <w:top w:val="nil"/>
              <w:left w:val="nil"/>
              <w:bottom w:val="single" w:sz="4" w:space="0" w:color="000000"/>
              <w:right w:val="single" w:sz="4" w:space="0" w:color="000000"/>
            </w:tcBorders>
            <w:shd w:val="clear" w:color="auto" w:fill="auto"/>
            <w:noWrap/>
            <w:vAlign w:val="center"/>
          </w:tcPr>
          <w:p w14:paraId="50F0AC28"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32</w:t>
            </w:r>
          </w:p>
        </w:tc>
        <w:tc>
          <w:tcPr>
            <w:tcW w:w="1166" w:type="dxa"/>
            <w:gridSpan w:val="2"/>
            <w:tcBorders>
              <w:top w:val="nil"/>
              <w:left w:val="nil"/>
              <w:bottom w:val="single" w:sz="4" w:space="0" w:color="000000"/>
              <w:right w:val="single" w:sz="4" w:space="0" w:color="000000"/>
            </w:tcBorders>
            <w:shd w:val="clear" w:color="auto" w:fill="auto"/>
            <w:noWrap/>
            <w:vAlign w:val="center"/>
          </w:tcPr>
          <w:p w14:paraId="7A8571C1" w14:textId="77777777" w:rsidR="00806AF8" w:rsidRDefault="00806AF8">
            <w:pPr>
              <w:jc w:val="right"/>
              <w:rPr>
                <w:rFonts w:ascii="宋体" w:eastAsia="宋体" w:hAnsi="宋体" w:cs="宋体" w:hint="eastAsia"/>
                <w:color w:val="000000"/>
                <w:sz w:val="22"/>
              </w:rPr>
            </w:pPr>
          </w:p>
        </w:tc>
      </w:tr>
      <w:tr w:rsidR="00806AF8" w14:paraId="48A5AE26" w14:textId="77777777">
        <w:trPr>
          <w:trHeight w:val="607"/>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13E752B4" w14:textId="77777777" w:rsidR="00806AF8"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三、国有资本经营预算财政拨款收入</w:t>
            </w:r>
          </w:p>
        </w:tc>
        <w:tc>
          <w:tcPr>
            <w:tcW w:w="706" w:type="dxa"/>
            <w:tcBorders>
              <w:top w:val="nil"/>
              <w:left w:val="nil"/>
              <w:bottom w:val="single" w:sz="4" w:space="0" w:color="000000"/>
              <w:right w:val="single" w:sz="4" w:space="0" w:color="000000"/>
            </w:tcBorders>
            <w:shd w:val="clear" w:color="auto" w:fill="auto"/>
            <w:noWrap/>
            <w:vAlign w:val="center"/>
          </w:tcPr>
          <w:p w14:paraId="2940B8F7"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w:t>
            </w:r>
          </w:p>
        </w:tc>
        <w:tc>
          <w:tcPr>
            <w:tcW w:w="1169" w:type="dxa"/>
            <w:tcBorders>
              <w:top w:val="nil"/>
              <w:left w:val="nil"/>
              <w:bottom w:val="single" w:sz="4" w:space="0" w:color="000000"/>
              <w:right w:val="single" w:sz="4" w:space="0" w:color="000000"/>
            </w:tcBorders>
            <w:shd w:val="clear" w:color="auto" w:fill="auto"/>
            <w:noWrap/>
            <w:vAlign w:val="center"/>
          </w:tcPr>
          <w:p w14:paraId="3DAFA561" w14:textId="77777777" w:rsidR="00806AF8" w:rsidRDefault="00806AF8">
            <w:pPr>
              <w:widowControl/>
              <w:spacing w:line="280" w:lineRule="exact"/>
              <w:jc w:val="right"/>
              <w:textAlignment w:val="center"/>
              <w:rPr>
                <w:rFonts w:ascii="宋体" w:eastAsia="宋体" w:hAnsi="宋体" w:cs="宋体" w:hint="eastAsia"/>
                <w:color w:val="000000"/>
                <w:sz w:val="22"/>
              </w:rPr>
            </w:pPr>
          </w:p>
        </w:tc>
        <w:tc>
          <w:tcPr>
            <w:tcW w:w="3645" w:type="dxa"/>
            <w:tcBorders>
              <w:top w:val="nil"/>
              <w:left w:val="nil"/>
              <w:bottom w:val="single" w:sz="4" w:space="0" w:color="000000"/>
              <w:right w:val="single" w:sz="4" w:space="0" w:color="000000"/>
            </w:tcBorders>
            <w:shd w:val="clear" w:color="auto" w:fill="auto"/>
            <w:noWrap/>
            <w:vAlign w:val="center"/>
          </w:tcPr>
          <w:p w14:paraId="73AE2AC7" w14:textId="77777777" w:rsidR="00806AF8"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三、国防支出</w:t>
            </w:r>
          </w:p>
        </w:tc>
        <w:tc>
          <w:tcPr>
            <w:tcW w:w="706" w:type="dxa"/>
            <w:tcBorders>
              <w:top w:val="nil"/>
              <w:left w:val="nil"/>
              <w:bottom w:val="single" w:sz="4" w:space="0" w:color="000000"/>
              <w:right w:val="single" w:sz="4" w:space="0" w:color="000000"/>
            </w:tcBorders>
            <w:shd w:val="clear" w:color="auto" w:fill="auto"/>
            <w:noWrap/>
            <w:vAlign w:val="center"/>
          </w:tcPr>
          <w:p w14:paraId="7D086F96"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33</w:t>
            </w:r>
          </w:p>
        </w:tc>
        <w:tc>
          <w:tcPr>
            <w:tcW w:w="1166" w:type="dxa"/>
            <w:gridSpan w:val="2"/>
            <w:tcBorders>
              <w:top w:val="nil"/>
              <w:left w:val="nil"/>
              <w:bottom w:val="single" w:sz="4" w:space="0" w:color="000000"/>
              <w:right w:val="single" w:sz="4" w:space="0" w:color="000000"/>
            </w:tcBorders>
            <w:shd w:val="clear" w:color="auto" w:fill="auto"/>
            <w:noWrap/>
            <w:vAlign w:val="center"/>
          </w:tcPr>
          <w:p w14:paraId="110C133A" w14:textId="77777777" w:rsidR="00806AF8" w:rsidRDefault="00806AF8">
            <w:pPr>
              <w:jc w:val="right"/>
              <w:rPr>
                <w:rFonts w:ascii="宋体" w:eastAsia="宋体" w:hAnsi="宋体" w:cs="宋体" w:hint="eastAsia"/>
                <w:color w:val="000000"/>
                <w:sz w:val="22"/>
              </w:rPr>
            </w:pPr>
          </w:p>
        </w:tc>
      </w:tr>
      <w:tr w:rsidR="00806AF8" w14:paraId="08DDC3DE" w14:textId="77777777">
        <w:trPr>
          <w:trHeight w:val="309"/>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770A805A" w14:textId="77777777" w:rsidR="00806AF8"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四、上级补助收入</w:t>
            </w:r>
          </w:p>
        </w:tc>
        <w:tc>
          <w:tcPr>
            <w:tcW w:w="706" w:type="dxa"/>
            <w:tcBorders>
              <w:top w:val="nil"/>
              <w:left w:val="nil"/>
              <w:bottom w:val="single" w:sz="4" w:space="0" w:color="000000"/>
              <w:right w:val="single" w:sz="4" w:space="0" w:color="000000"/>
            </w:tcBorders>
            <w:shd w:val="clear" w:color="auto" w:fill="auto"/>
            <w:noWrap/>
            <w:vAlign w:val="center"/>
          </w:tcPr>
          <w:p w14:paraId="327EE698"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4</w:t>
            </w:r>
          </w:p>
        </w:tc>
        <w:tc>
          <w:tcPr>
            <w:tcW w:w="1169" w:type="dxa"/>
            <w:tcBorders>
              <w:top w:val="nil"/>
              <w:left w:val="nil"/>
              <w:bottom w:val="single" w:sz="4" w:space="0" w:color="000000"/>
              <w:right w:val="single" w:sz="4" w:space="0" w:color="000000"/>
            </w:tcBorders>
            <w:shd w:val="clear" w:color="auto" w:fill="auto"/>
            <w:noWrap/>
            <w:vAlign w:val="center"/>
          </w:tcPr>
          <w:p w14:paraId="6C8BBE51" w14:textId="77777777" w:rsidR="00806AF8" w:rsidRDefault="00806AF8">
            <w:pPr>
              <w:widowControl/>
              <w:spacing w:line="280" w:lineRule="exact"/>
              <w:jc w:val="right"/>
              <w:textAlignment w:val="center"/>
              <w:rPr>
                <w:rFonts w:ascii="宋体" w:eastAsia="宋体" w:hAnsi="宋体" w:cs="宋体" w:hint="eastAsia"/>
                <w:color w:val="000000"/>
                <w:sz w:val="22"/>
              </w:rPr>
            </w:pPr>
          </w:p>
        </w:tc>
        <w:tc>
          <w:tcPr>
            <w:tcW w:w="3645" w:type="dxa"/>
            <w:tcBorders>
              <w:top w:val="nil"/>
              <w:left w:val="nil"/>
              <w:bottom w:val="single" w:sz="4" w:space="0" w:color="000000"/>
              <w:right w:val="single" w:sz="4" w:space="0" w:color="000000"/>
            </w:tcBorders>
            <w:shd w:val="clear" w:color="auto" w:fill="auto"/>
            <w:noWrap/>
            <w:vAlign w:val="center"/>
          </w:tcPr>
          <w:p w14:paraId="7E78B896" w14:textId="77777777" w:rsidR="00806AF8"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四、公共安全支出</w:t>
            </w:r>
          </w:p>
        </w:tc>
        <w:tc>
          <w:tcPr>
            <w:tcW w:w="706" w:type="dxa"/>
            <w:tcBorders>
              <w:top w:val="nil"/>
              <w:left w:val="nil"/>
              <w:bottom w:val="single" w:sz="4" w:space="0" w:color="000000"/>
              <w:right w:val="single" w:sz="4" w:space="0" w:color="000000"/>
            </w:tcBorders>
            <w:shd w:val="clear" w:color="auto" w:fill="auto"/>
            <w:noWrap/>
            <w:vAlign w:val="center"/>
          </w:tcPr>
          <w:p w14:paraId="67AC8681"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34</w:t>
            </w:r>
          </w:p>
        </w:tc>
        <w:tc>
          <w:tcPr>
            <w:tcW w:w="1166" w:type="dxa"/>
            <w:gridSpan w:val="2"/>
            <w:tcBorders>
              <w:top w:val="nil"/>
              <w:left w:val="nil"/>
              <w:bottom w:val="single" w:sz="4" w:space="0" w:color="000000"/>
              <w:right w:val="single" w:sz="4" w:space="0" w:color="000000"/>
            </w:tcBorders>
            <w:shd w:val="clear" w:color="auto" w:fill="auto"/>
            <w:noWrap/>
            <w:vAlign w:val="center"/>
          </w:tcPr>
          <w:p w14:paraId="6259382E" w14:textId="77777777" w:rsidR="00806AF8" w:rsidRDefault="00806AF8">
            <w:pPr>
              <w:jc w:val="right"/>
              <w:rPr>
                <w:rFonts w:ascii="宋体" w:eastAsia="宋体" w:hAnsi="宋体" w:cs="宋体" w:hint="eastAsia"/>
                <w:color w:val="000000"/>
                <w:kern w:val="0"/>
                <w:sz w:val="22"/>
              </w:rPr>
            </w:pPr>
          </w:p>
        </w:tc>
      </w:tr>
      <w:tr w:rsidR="00806AF8" w14:paraId="083293BA" w14:textId="77777777">
        <w:trPr>
          <w:trHeight w:val="309"/>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07FFB062" w14:textId="77777777" w:rsidR="00806AF8"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五、事业收入</w:t>
            </w:r>
          </w:p>
        </w:tc>
        <w:tc>
          <w:tcPr>
            <w:tcW w:w="706" w:type="dxa"/>
            <w:tcBorders>
              <w:top w:val="nil"/>
              <w:left w:val="nil"/>
              <w:bottom w:val="single" w:sz="4" w:space="0" w:color="000000"/>
              <w:right w:val="single" w:sz="4" w:space="0" w:color="000000"/>
            </w:tcBorders>
            <w:shd w:val="clear" w:color="auto" w:fill="auto"/>
            <w:noWrap/>
            <w:vAlign w:val="center"/>
          </w:tcPr>
          <w:p w14:paraId="241615CF"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5</w:t>
            </w:r>
          </w:p>
        </w:tc>
        <w:tc>
          <w:tcPr>
            <w:tcW w:w="1169" w:type="dxa"/>
            <w:tcBorders>
              <w:top w:val="nil"/>
              <w:left w:val="nil"/>
              <w:bottom w:val="single" w:sz="4" w:space="0" w:color="000000"/>
              <w:right w:val="single" w:sz="4" w:space="0" w:color="000000"/>
            </w:tcBorders>
            <w:shd w:val="clear" w:color="auto" w:fill="auto"/>
            <w:noWrap/>
            <w:vAlign w:val="center"/>
          </w:tcPr>
          <w:p w14:paraId="7BA60BCC" w14:textId="77777777" w:rsidR="00806AF8" w:rsidRDefault="00806AF8">
            <w:pPr>
              <w:widowControl/>
              <w:spacing w:line="280" w:lineRule="exact"/>
              <w:jc w:val="right"/>
              <w:textAlignment w:val="center"/>
              <w:rPr>
                <w:rFonts w:ascii="宋体" w:eastAsia="宋体" w:hAnsi="宋体" w:cs="宋体" w:hint="eastAsia"/>
                <w:color w:val="000000"/>
                <w:sz w:val="22"/>
              </w:rPr>
            </w:pPr>
          </w:p>
        </w:tc>
        <w:tc>
          <w:tcPr>
            <w:tcW w:w="3645" w:type="dxa"/>
            <w:tcBorders>
              <w:top w:val="nil"/>
              <w:left w:val="nil"/>
              <w:bottom w:val="single" w:sz="4" w:space="0" w:color="000000"/>
              <w:right w:val="single" w:sz="4" w:space="0" w:color="000000"/>
            </w:tcBorders>
            <w:shd w:val="clear" w:color="auto" w:fill="auto"/>
            <w:noWrap/>
            <w:vAlign w:val="center"/>
          </w:tcPr>
          <w:p w14:paraId="73DFCA5E" w14:textId="77777777" w:rsidR="00806AF8"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五、教育支出</w:t>
            </w:r>
          </w:p>
        </w:tc>
        <w:tc>
          <w:tcPr>
            <w:tcW w:w="706" w:type="dxa"/>
            <w:tcBorders>
              <w:top w:val="nil"/>
              <w:left w:val="nil"/>
              <w:bottom w:val="single" w:sz="4" w:space="0" w:color="000000"/>
              <w:right w:val="single" w:sz="4" w:space="0" w:color="000000"/>
            </w:tcBorders>
            <w:shd w:val="clear" w:color="auto" w:fill="auto"/>
            <w:noWrap/>
            <w:vAlign w:val="center"/>
          </w:tcPr>
          <w:p w14:paraId="7773AC56"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35</w:t>
            </w:r>
          </w:p>
        </w:tc>
        <w:tc>
          <w:tcPr>
            <w:tcW w:w="1166" w:type="dxa"/>
            <w:gridSpan w:val="2"/>
            <w:tcBorders>
              <w:top w:val="nil"/>
              <w:left w:val="nil"/>
              <w:bottom w:val="single" w:sz="4" w:space="0" w:color="000000"/>
              <w:right w:val="single" w:sz="4" w:space="0" w:color="000000"/>
            </w:tcBorders>
            <w:shd w:val="clear" w:color="auto" w:fill="auto"/>
            <w:noWrap/>
            <w:vAlign w:val="center"/>
          </w:tcPr>
          <w:p w14:paraId="64DD98C9" w14:textId="77777777" w:rsidR="00806AF8" w:rsidRDefault="00806AF8">
            <w:pPr>
              <w:jc w:val="right"/>
              <w:rPr>
                <w:rFonts w:ascii="宋体" w:eastAsia="宋体" w:hAnsi="宋体" w:cs="宋体" w:hint="eastAsia"/>
                <w:color w:val="000000"/>
                <w:kern w:val="0"/>
                <w:sz w:val="22"/>
              </w:rPr>
            </w:pPr>
          </w:p>
        </w:tc>
      </w:tr>
      <w:tr w:rsidR="00806AF8" w14:paraId="1A9D7FE6" w14:textId="77777777">
        <w:trPr>
          <w:trHeight w:val="309"/>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1D929943" w14:textId="77777777" w:rsidR="00806AF8"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六、经营收入</w:t>
            </w:r>
          </w:p>
        </w:tc>
        <w:tc>
          <w:tcPr>
            <w:tcW w:w="706" w:type="dxa"/>
            <w:tcBorders>
              <w:top w:val="nil"/>
              <w:left w:val="nil"/>
              <w:bottom w:val="single" w:sz="4" w:space="0" w:color="000000"/>
              <w:right w:val="single" w:sz="4" w:space="0" w:color="000000"/>
            </w:tcBorders>
            <w:shd w:val="clear" w:color="auto" w:fill="auto"/>
            <w:noWrap/>
            <w:vAlign w:val="center"/>
          </w:tcPr>
          <w:p w14:paraId="106D9BD7"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6</w:t>
            </w:r>
          </w:p>
        </w:tc>
        <w:tc>
          <w:tcPr>
            <w:tcW w:w="1169" w:type="dxa"/>
            <w:tcBorders>
              <w:top w:val="nil"/>
              <w:left w:val="nil"/>
              <w:bottom w:val="single" w:sz="4" w:space="0" w:color="000000"/>
              <w:right w:val="single" w:sz="4" w:space="0" w:color="000000"/>
            </w:tcBorders>
            <w:shd w:val="clear" w:color="auto" w:fill="auto"/>
            <w:noWrap/>
            <w:vAlign w:val="center"/>
          </w:tcPr>
          <w:p w14:paraId="72259BD7" w14:textId="77777777" w:rsidR="00806AF8" w:rsidRDefault="00806AF8">
            <w:pPr>
              <w:widowControl/>
              <w:spacing w:line="280" w:lineRule="exact"/>
              <w:jc w:val="right"/>
              <w:textAlignment w:val="center"/>
              <w:rPr>
                <w:rFonts w:ascii="宋体" w:eastAsia="宋体" w:hAnsi="宋体" w:cs="宋体" w:hint="eastAsia"/>
                <w:color w:val="000000"/>
                <w:sz w:val="22"/>
              </w:rPr>
            </w:pPr>
          </w:p>
        </w:tc>
        <w:tc>
          <w:tcPr>
            <w:tcW w:w="3645" w:type="dxa"/>
            <w:tcBorders>
              <w:top w:val="nil"/>
              <w:left w:val="nil"/>
              <w:bottom w:val="single" w:sz="4" w:space="0" w:color="000000"/>
              <w:right w:val="single" w:sz="4" w:space="0" w:color="000000"/>
            </w:tcBorders>
            <w:shd w:val="clear" w:color="auto" w:fill="auto"/>
            <w:noWrap/>
            <w:vAlign w:val="center"/>
          </w:tcPr>
          <w:p w14:paraId="5FC58F25" w14:textId="77777777" w:rsidR="00806AF8"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六、科学技术支出</w:t>
            </w:r>
          </w:p>
        </w:tc>
        <w:tc>
          <w:tcPr>
            <w:tcW w:w="706" w:type="dxa"/>
            <w:tcBorders>
              <w:top w:val="nil"/>
              <w:left w:val="nil"/>
              <w:bottom w:val="single" w:sz="4" w:space="0" w:color="000000"/>
              <w:right w:val="single" w:sz="4" w:space="0" w:color="000000"/>
            </w:tcBorders>
            <w:shd w:val="clear" w:color="auto" w:fill="auto"/>
            <w:noWrap/>
            <w:vAlign w:val="center"/>
          </w:tcPr>
          <w:p w14:paraId="1769BD0E"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36</w:t>
            </w:r>
          </w:p>
        </w:tc>
        <w:tc>
          <w:tcPr>
            <w:tcW w:w="1166" w:type="dxa"/>
            <w:gridSpan w:val="2"/>
            <w:tcBorders>
              <w:top w:val="nil"/>
              <w:left w:val="nil"/>
              <w:bottom w:val="single" w:sz="4" w:space="0" w:color="000000"/>
              <w:right w:val="single" w:sz="4" w:space="0" w:color="000000"/>
            </w:tcBorders>
            <w:shd w:val="clear" w:color="auto" w:fill="auto"/>
            <w:noWrap/>
            <w:vAlign w:val="center"/>
          </w:tcPr>
          <w:p w14:paraId="24AB9ED2"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1,305.02</w:t>
            </w:r>
          </w:p>
        </w:tc>
      </w:tr>
      <w:tr w:rsidR="00806AF8" w14:paraId="691CB30F" w14:textId="77777777">
        <w:trPr>
          <w:trHeight w:val="309"/>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36B35D65" w14:textId="77777777" w:rsidR="00806AF8"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七、附属单位上缴收入</w:t>
            </w:r>
          </w:p>
        </w:tc>
        <w:tc>
          <w:tcPr>
            <w:tcW w:w="706" w:type="dxa"/>
            <w:tcBorders>
              <w:top w:val="nil"/>
              <w:left w:val="nil"/>
              <w:bottom w:val="single" w:sz="4" w:space="0" w:color="000000"/>
              <w:right w:val="single" w:sz="4" w:space="0" w:color="000000"/>
            </w:tcBorders>
            <w:shd w:val="clear" w:color="auto" w:fill="auto"/>
            <w:noWrap/>
            <w:vAlign w:val="center"/>
          </w:tcPr>
          <w:p w14:paraId="74D2ACAB"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7</w:t>
            </w:r>
          </w:p>
        </w:tc>
        <w:tc>
          <w:tcPr>
            <w:tcW w:w="1169" w:type="dxa"/>
            <w:tcBorders>
              <w:top w:val="nil"/>
              <w:left w:val="nil"/>
              <w:bottom w:val="single" w:sz="4" w:space="0" w:color="000000"/>
              <w:right w:val="single" w:sz="4" w:space="0" w:color="000000"/>
            </w:tcBorders>
            <w:shd w:val="clear" w:color="auto" w:fill="auto"/>
            <w:noWrap/>
            <w:vAlign w:val="center"/>
          </w:tcPr>
          <w:p w14:paraId="229EB9D1" w14:textId="77777777" w:rsidR="00806AF8" w:rsidRDefault="00806AF8">
            <w:pPr>
              <w:widowControl/>
              <w:spacing w:line="280" w:lineRule="exact"/>
              <w:jc w:val="right"/>
              <w:textAlignment w:val="center"/>
              <w:rPr>
                <w:rFonts w:ascii="宋体" w:eastAsia="宋体" w:hAnsi="宋体" w:cs="宋体" w:hint="eastAsia"/>
                <w:color w:val="000000"/>
                <w:sz w:val="22"/>
              </w:rPr>
            </w:pPr>
          </w:p>
        </w:tc>
        <w:tc>
          <w:tcPr>
            <w:tcW w:w="3645" w:type="dxa"/>
            <w:tcBorders>
              <w:top w:val="nil"/>
              <w:left w:val="nil"/>
              <w:bottom w:val="single" w:sz="4" w:space="0" w:color="000000"/>
              <w:right w:val="single" w:sz="4" w:space="0" w:color="000000"/>
            </w:tcBorders>
            <w:shd w:val="clear" w:color="auto" w:fill="auto"/>
            <w:noWrap/>
            <w:vAlign w:val="center"/>
          </w:tcPr>
          <w:p w14:paraId="5FE71F9E" w14:textId="77777777" w:rsidR="00806AF8"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七、文化旅游体育与传媒支出</w:t>
            </w:r>
          </w:p>
        </w:tc>
        <w:tc>
          <w:tcPr>
            <w:tcW w:w="706" w:type="dxa"/>
            <w:tcBorders>
              <w:top w:val="nil"/>
              <w:left w:val="nil"/>
              <w:bottom w:val="single" w:sz="4" w:space="0" w:color="000000"/>
              <w:right w:val="single" w:sz="4" w:space="0" w:color="000000"/>
            </w:tcBorders>
            <w:shd w:val="clear" w:color="auto" w:fill="auto"/>
            <w:noWrap/>
            <w:vAlign w:val="center"/>
          </w:tcPr>
          <w:p w14:paraId="5E06E7BC"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37</w:t>
            </w:r>
          </w:p>
        </w:tc>
        <w:tc>
          <w:tcPr>
            <w:tcW w:w="1166" w:type="dxa"/>
            <w:gridSpan w:val="2"/>
            <w:tcBorders>
              <w:top w:val="nil"/>
              <w:left w:val="nil"/>
              <w:bottom w:val="single" w:sz="4" w:space="0" w:color="000000"/>
              <w:right w:val="single" w:sz="4" w:space="0" w:color="000000"/>
            </w:tcBorders>
            <w:shd w:val="clear" w:color="auto" w:fill="auto"/>
            <w:noWrap/>
            <w:vAlign w:val="center"/>
          </w:tcPr>
          <w:p w14:paraId="3554E479" w14:textId="77777777" w:rsidR="00806AF8" w:rsidRDefault="00806AF8">
            <w:pPr>
              <w:jc w:val="right"/>
              <w:rPr>
                <w:rFonts w:ascii="宋体" w:eastAsia="宋体" w:hAnsi="宋体" w:cs="宋体" w:hint="eastAsia"/>
                <w:color w:val="000000"/>
                <w:kern w:val="0"/>
                <w:sz w:val="22"/>
              </w:rPr>
            </w:pPr>
          </w:p>
        </w:tc>
      </w:tr>
      <w:tr w:rsidR="00806AF8" w14:paraId="4680B2A0" w14:textId="77777777">
        <w:trPr>
          <w:trHeight w:val="309"/>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0A77492F" w14:textId="77777777" w:rsidR="00806AF8"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八、其他收入</w:t>
            </w:r>
          </w:p>
        </w:tc>
        <w:tc>
          <w:tcPr>
            <w:tcW w:w="706" w:type="dxa"/>
            <w:tcBorders>
              <w:top w:val="nil"/>
              <w:left w:val="nil"/>
              <w:bottom w:val="single" w:sz="4" w:space="0" w:color="000000"/>
              <w:right w:val="single" w:sz="4" w:space="0" w:color="000000"/>
            </w:tcBorders>
            <w:shd w:val="clear" w:color="auto" w:fill="auto"/>
            <w:noWrap/>
            <w:vAlign w:val="center"/>
          </w:tcPr>
          <w:p w14:paraId="5969BD67"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8</w:t>
            </w:r>
          </w:p>
        </w:tc>
        <w:tc>
          <w:tcPr>
            <w:tcW w:w="1169" w:type="dxa"/>
            <w:tcBorders>
              <w:top w:val="nil"/>
              <w:left w:val="nil"/>
              <w:bottom w:val="single" w:sz="4" w:space="0" w:color="000000"/>
              <w:right w:val="single" w:sz="4" w:space="0" w:color="000000"/>
            </w:tcBorders>
            <w:shd w:val="clear" w:color="auto" w:fill="auto"/>
            <w:noWrap/>
            <w:vAlign w:val="center"/>
          </w:tcPr>
          <w:p w14:paraId="6C021ADF" w14:textId="77777777" w:rsidR="00806AF8" w:rsidRDefault="00806AF8">
            <w:pPr>
              <w:widowControl/>
              <w:spacing w:line="280" w:lineRule="exact"/>
              <w:jc w:val="right"/>
              <w:textAlignment w:val="center"/>
              <w:rPr>
                <w:rFonts w:ascii="宋体" w:eastAsia="宋体" w:hAnsi="宋体" w:cs="宋体" w:hint="eastAsia"/>
                <w:color w:val="000000"/>
                <w:sz w:val="22"/>
              </w:rPr>
            </w:pPr>
          </w:p>
        </w:tc>
        <w:tc>
          <w:tcPr>
            <w:tcW w:w="3645" w:type="dxa"/>
            <w:tcBorders>
              <w:top w:val="nil"/>
              <w:left w:val="nil"/>
              <w:bottom w:val="single" w:sz="4" w:space="0" w:color="000000"/>
              <w:right w:val="single" w:sz="4" w:space="0" w:color="000000"/>
            </w:tcBorders>
            <w:shd w:val="clear" w:color="auto" w:fill="auto"/>
            <w:noWrap/>
            <w:vAlign w:val="center"/>
          </w:tcPr>
          <w:p w14:paraId="3A2DBD65" w14:textId="77777777" w:rsidR="00806AF8"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八、社会保障和就业支出</w:t>
            </w:r>
          </w:p>
        </w:tc>
        <w:tc>
          <w:tcPr>
            <w:tcW w:w="706" w:type="dxa"/>
            <w:tcBorders>
              <w:top w:val="nil"/>
              <w:left w:val="nil"/>
              <w:bottom w:val="single" w:sz="4" w:space="0" w:color="000000"/>
              <w:right w:val="single" w:sz="4" w:space="0" w:color="000000"/>
            </w:tcBorders>
            <w:shd w:val="clear" w:color="auto" w:fill="auto"/>
            <w:noWrap/>
            <w:vAlign w:val="center"/>
          </w:tcPr>
          <w:p w14:paraId="7F329F10"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38</w:t>
            </w:r>
          </w:p>
        </w:tc>
        <w:tc>
          <w:tcPr>
            <w:tcW w:w="1166" w:type="dxa"/>
            <w:gridSpan w:val="2"/>
            <w:tcBorders>
              <w:top w:val="nil"/>
              <w:left w:val="nil"/>
              <w:bottom w:val="single" w:sz="4" w:space="0" w:color="000000"/>
              <w:right w:val="single" w:sz="4" w:space="0" w:color="000000"/>
            </w:tcBorders>
            <w:shd w:val="clear" w:color="auto" w:fill="auto"/>
            <w:noWrap/>
            <w:vAlign w:val="center"/>
          </w:tcPr>
          <w:p w14:paraId="59D6D30E"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42.31</w:t>
            </w:r>
          </w:p>
        </w:tc>
      </w:tr>
      <w:tr w:rsidR="00806AF8" w14:paraId="15D50FA5" w14:textId="77777777">
        <w:trPr>
          <w:trHeight w:val="309"/>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5681349F" w14:textId="77777777" w:rsidR="00806AF8" w:rsidRDefault="00806AF8">
            <w:pPr>
              <w:widowControl/>
              <w:spacing w:line="280" w:lineRule="exact"/>
              <w:jc w:val="left"/>
              <w:rPr>
                <w:rFonts w:ascii="宋体" w:eastAsia="宋体" w:hAnsi="宋体" w:cs="宋体" w:hint="eastAsia"/>
                <w:color w:val="000000"/>
                <w:sz w:val="22"/>
              </w:rPr>
            </w:pPr>
          </w:p>
        </w:tc>
        <w:tc>
          <w:tcPr>
            <w:tcW w:w="706" w:type="dxa"/>
            <w:tcBorders>
              <w:top w:val="nil"/>
              <w:left w:val="nil"/>
              <w:bottom w:val="single" w:sz="4" w:space="0" w:color="000000"/>
              <w:right w:val="single" w:sz="4" w:space="0" w:color="000000"/>
            </w:tcBorders>
            <w:shd w:val="clear" w:color="auto" w:fill="auto"/>
            <w:noWrap/>
            <w:vAlign w:val="center"/>
          </w:tcPr>
          <w:p w14:paraId="2C9FDD27"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9</w:t>
            </w:r>
          </w:p>
        </w:tc>
        <w:tc>
          <w:tcPr>
            <w:tcW w:w="1169" w:type="dxa"/>
            <w:tcBorders>
              <w:top w:val="nil"/>
              <w:left w:val="nil"/>
              <w:bottom w:val="single" w:sz="4" w:space="0" w:color="000000"/>
              <w:right w:val="single" w:sz="4" w:space="0" w:color="000000"/>
            </w:tcBorders>
            <w:shd w:val="clear" w:color="auto" w:fill="auto"/>
            <w:noWrap/>
            <w:vAlign w:val="center"/>
          </w:tcPr>
          <w:p w14:paraId="549BA551" w14:textId="77777777" w:rsidR="00806AF8" w:rsidRDefault="00806AF8">
            <w:pPr>
              <w:widowControl/>
              <w:spacing w:line="280" w:lineRule="exact"/>
              <w:jc w:val="right"/>
              <w:rPr>
                <w:rFonts w:ascii="宋体" w:eastAsia="宋体" w:hAnsi="宋体" w:cs="宋体" w:hint="eastAsia"/>
                <w:color w:val="000000"/>
                <w:sz w:val="22"/>
              </w:rPr>
            </w:pPr>
          </w:p>
        </w:tc>
        <w:tc>
          <w:tcPr>
            <w:tcW w:w="3645" w:type="dxa"/>
            <w:tcBorders>
              <w:top w:val="nil"/>
              <w:left w:val="nil"/>
              <w:bottom w:val="single" w:sz="4" w:space="0" w:color="000000"/>
              <w:right w:val="single" w:sz="4" w:space="0" w:color="000000"/>
            </w:tcBorders>
            <w:shd w:val="clear" w:color="auto" w:fill="auto"/>
            <w:noWrap/>
            <w:vAlign w:val="center"/>
          </w:tcPr>
          <w:p w14:paraId="1E496781" w14:textId="77777777" w:rsidR="00806AF8"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九、卫生健康支出</w:t>
            </w:r>
          </w:p>
        </w:tc>
        <w:tc>
          <w:tcPr>
            <w:tcW w:w="706" w:type="dxa"/>
            <w:tcBorders>
              <w:top w:val="nil"/>
              <w:left w:val="nil"/>
              <w:bottom w:val="single" w:sz="4" w:space="0" w:color="000000"/>
              <w:right w:val="single" w:sz="4" w:space="0" w:color="000000"/>
            </w:tcBorders>
            <w:shd w:val="clear" w:color="auto" w:fill="auto"/>
            <w:noWrap/>
            <w:vAlign w:val="center"/>
          </w:tcPr>
          <w:p w14:paraId="55059056"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39</w:t>
            </w:r>
          </w:p>
        </w:tc>
        <w:tc>
          <w:tcPr>
            <w:tcW w:w="1166" w:type="dxa"/>
            <w:gridSpan w:val="2"/>
            <w:tcBorders>
              <w:top w:val="nil"/>
              <w:left w:val="nil"/>
              <w:bottom w:val="single" w:sz="4" w:space="0" w:color="000000"/>
              <w:right w:val="single" w:sz="4" w:space="0" w:color="000000"/>
            </w:tcBorders>
            <w:shd w:val="clear" w:color="auto" w:fill="auto"/>
            <w:noWrap/>
            <w:vAlign w:val="center"/>
          </w:tcPr>
          <w:p w14:paraId="41108748"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13.99</w:t>
            </w:r>
          </w:p>
        </w:tc>
      </w:tr>
      <w:tr w:rsidR="00806AF8" w14:paraId="324AEF63" w14:textId="77777777">
        <w:trPr>
          <w:trHeight w:val="309"/>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6733D8BB" w14:textId="77777777" w:rsidR="00806AF8" w:rsidRDefault="00806AF8">
            <w:pPr>
              <w:widowControl/>
              <w:spacing w:line="280" w:lineRule="exact"/>
              <w:jc w:val="left"/>
              <w:rPr>
                <w:rFonts w:ascii="宋体" w:eastAsia="宋体" w:hAnsi="宋体" w:cs="宋体" w:hint="eastAsia"/>
                <w:color w:val="000000"/>
                <w:sz w:val="22"/>
              </w:rPr>
            </w:pPr>
          </w:p>
        </w:tc>
        <w:tc>
          <w:tcPr>
            <w:tcW w:w="706" w:type="dxa"/>
            <w:tcBorders>
              <w:top w:val="nil"/>
              <w:left w:val="nil"/>
              <w:bottom w:val="single" w:sz="4" w:space="0" w:color="000000"/>
              <w:right w:val="single" w:sz="4" w:space="0" w:color="000000"/>
            </w:tcBorders>
            <w:shd w:val="clear" w:color="auto" w:fill="auto"/>
            <w:noWrap/>
            <w:vAlign w:val="center"/>
          </w:tcPr>
          <w:p w14:paraId="47780AD8"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10</w:t>
            </w:r>
          </w:p>
        </w:tc>
        <w:tc>
          <w:tcPr>
            <w:tcW w:w="1169" w:type="dxa"/>
            <w:tcBorders>
              <w:top w:val="nil"/>
              <w:left w:val="nil"/>
              <w:bottom w:val="single" w:sz="4" w:space="0" w:color="000000"/>
              <w:right w:val="single" w:sz="4" w:space="0" w:color="000000"/>
            </w:tcBorders>
            <w:shd w:val="clear" w:color="auto" w:fill="auto"/>
            <w:noWrap/>
            <w:vAlign w:val="center"/>
          </w:tcPr>
          <w:p w14:paraId="24047DBA" w14:textId="77777777" w:rsidR="00806AF8" w:rsidRDefault="00806AF8">
            <w:pPr>
              <w:widowControl/>
              <w:spacing w:line="280" w:lineRule="exact"/>
              <w:jc w:val="right"/>
              <w:rPr>
                <w:rFonts w:ascii="宋体" w:eastAsia="宋体" w:hAnsi="宋体" w:cs="宋体" w:hint="eastAsia"/>
                <w:color w:val="000000"/>
                <w:sz w:val="22"/>
              </w:rPr>
            </w:pPr>
          </w:p>
        </w:tc>
        <w:tc>
          <w:tcPr>
            <w:tcW w:w="3645" w:type="dxa"/>
            <w:tcBorders>
              <w:top w:val="nil"/>
              <w:left w:val="nil"/>
              <w:bottom w:val="single" w:sz="4" w:space="0" w:color="000000"/>
              <w:right w:val="single" w:sz="4" w:space="0" w:color="000000"/>
            </w:tcBorders>
            <w:shd w:val="clear" w:color="auto" w:fill="auto"/>
            <w:noWrap/>
            <w:vAlign w:val="center"/>
          </w:tcPr>
          <w:p w14:paraId="64D172D8" w14:textId="77777777" w:rsidR="00806AF8"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十、节能环保支出</w:t>
            </w:r>
          </w:p>
        </w:tc>
        <w:tc>
          <w:tcPr>
            <w:tcW w:w="706" w:type="dxa"/>
            <w:tcBorders>
              <w:top w:val="nil"/>
              <w:left w:val="nil"/>
              <w:bottom w:val="single" w:sz="4" w:space="0" w:color="000000"/>
              <w:right w:val="single" w:sz="4" w:space="0" w:color="000000"/>
            </w:tcBorders>
            <w:shd w:val="clear" w:color="auto" w:fill="auto"/>
            <w:noWrap/>
            <w:vAlign w:val="center"/>
          </w:tcPr>
          <w:p w14:paraId="2BF1EEE3"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40</w:t>
            </w:r>
          </w:p>
        </w:tc>
        <w:tc>
          <w:tcPr>
            <w:tcW w:w="1166" w:type="dxa"/>
            <w:gridSpan w:val="2"/>
            <w:tcBorders>
              <w:top w:val="nil"/>
              <w:left w:val="nil"/>
              <w:bottom w:val="single" w:sz="4" w:space="0" w:color="000000"/>
              <w:right w:val="single" w:sz="4" w:space="0" w:color="000000"/>
            </w:tcBorders>
            <w:shd w:val="clear" w:color="auto" w:fill="auto"/>
            <w:noWrap/>
            <w:vAlign w:val="center"/>
          </w:tcPr>
          <w:p w14:paraId="2AC63B8F" w14:textId="77777777" w:rsidR="00806AF8" w:rsidRDefault="00806AF8">
            <w:pPr>
              <w:jc w:val="right"/>
              <w:rPr>
                <w:rFonts w:ascii="宋体" w:eastAsia="宋体" w:hAnsi="宋体" w:cs="宋体" w:hint="eastAsia"/>
                <w:color w:val="000000"/>
                <w:kern w:val="0"/>
                <w:sz w:val="22"/>
              </w:rPr>
            </w:pPr>
          </w:p>
        </w:tc>
      </w:tr>
      <w:tr w:rsidR="00806AF8" w14:paraId="6AF46E09" w14:textId="77777777">
        <w:trPr>
          <w:trHeight w:val="309"/>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671D39C4" w14:textId="77777777" w:rsidR="00806AF8" w:rsidRDefault="00806AF8">
            <w:pPr>
              <w:widowControl/>
              <w:spacing w:line="280" w:lineRule="exact"/>
              <w:jc w:val="left"/>
              <w:rPr>
                <w:rFonts w:ascii="宋体" w:eastAsia="宋体" w:hAnsi="宋体" w:cs="宋体" w:hint="eastAsia"/>
                <w:color w:val="000000"/>
                <w:sz w:val="22"/>
              </w:rPr>
            </w:pPr>
          </w:p>
        </w:tc>
        <w:tc>
          <w:tcPr>
            <w:tcW w:w="706" w:type="dxa"/>
            <w:tcBorders>
              <w:top w:val="nil"/>
              <w:left w:val="nil"/>
              <w:bottom w:val="single" w:sz="4" w:space="0" w:color="000000"/>
              <w:right w:val="single" w:sz="4" w:space="0" w:color="000000"/>
            </w:tcBorders>
            <w:shd w:val="clear" w:color="auto" w:fill="auto"/>
            <w:noWrap/>
            <w:vAlign w:val="center"/>
          </w:tcPr>
          <w:p w14:paraId="78662E2D"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11</w:t>
            </w:r>
          </w:p>
        </w:tc>
        <w:tc>
          <w:tcPr>
            <w:tcW w:w="1169" w:type="dxa"/>
            <w:tcBorders>
              <w:top w:val="nil"/>
              <w:left w:val="nil"/>
              <w:bottom w:val="single" w:sz="4" w:space="0" w:color="000000"/>
              <w:right w:val="single" w:sz="4" w:space="0" w:color="000000"/>
            </w:tcBorders>
            <w:shd w:val="clear" w:color="auto" w:fill="auto"/>
            <w:noWrap/>
            <w:vAlign w:val="center"/>
          </w:tcPr>
          <w:p w14:paraId="78C5953B" w14:textId="77777777" w:rsidR="00806AF8" w:rsidRDefault="00806AF8">
            <w:pPr>
              <w:widowControl/>
              <w:spacing w:line="280" w:lineRule="exact"/>
              <w:jc w:val="right"/>
              <w:rPr>
                <w:rFonts w:ascii="宋体" w:eastAsia="宋体" w:hAnsi="宋体" w:cs="宋体" w:hint="eastAsia"/>
                <w:color w:val="000000"/>
                <w:sz w:val="22"/>
              </w:rPr>
            </w:pPr>
          </w:p>
        </w:tc>
        <w:tc>
          <w:tcPr>
            <w:tcW w:w="3645" w:type="dxa"/>
            <w:tcBorders>
              <w:top w:val="nil"/>
              <w:left w:val="nil"/>
              <w:bottom w:val="single" w:sz="4" w:space="0" w:color="000000"/>
              <w:right w:val="single" w:sz="4" w:space="0" w:color="000000"/>
            </w:tcBorders>
            <w:shd w:val="clear" w:color="auto" w:fill="auto"/>
            <w:noWrap/>
            <w:vAlign w:val="center"/>
          </w:tcPr>
          <w:p w14:paraId="11BBAE6C" w14:textId="77777777" w:rsidR="00806AF8"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十一、城乡社区支出</w:t>
            </w:r>
          </w:p>
        </w:tc>
        <w:tc>
          <w:tcPr>
            <w:tcW w:w="706" w:type="dxa"/>
            <w:tcBorders>
              <w:top w:val="nil"/>
              <w:left w:val="nil"/>
              <w:bottom w:val="single" w:sz="4" w:space="0" w:color="000000"/>
              <w:right w:val="single" w:sz="4" w:space="0" w:color="000000"/>
            </w:tcBorders>
            <w:shd w:val="clear" w:color="auto" w:fill="auto"/>
            <w:noWrap/>
            <w:vAlign w:val="center"/>
          </w:tcPr>
          <w:p w14:paraId="4E03A6CD"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41</w:t>
            </w:r>
          </w:p>
        </w:tc>
        <w:tc>
          <w:tcPr>
            <w:tcW w:w="1166" w:type="dxa"/>
            <w:gridSpan w:val="2"/>
            <w:tcBorders>
              <w:top w:val="nil"/>
              <w:left w:val="nil"/>
              <w:bottom w:val="single" w:sz="4" w:space="0" w:color="000000"/>
              <w:right w:val="single" w:sz="4" w:space="0" w:color="000000"/>
            </w:tcBorders>
            <w:shd w:val="clear" w:color="auto" w:fill="auto"/>
            <w:noWrap/>
            <w:vAlign w:val="center"/>
          </w:tcPr>
          <w:p w14:paraId="0112561F"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4.00</w:t>
            </w:r>
          </w:p>
        </w:tc>
      </w:tr>
      <w:tr w:rsidR="00806AF8" w14:paraId="7F2260D3" w14:textId="77777777">
        <w:trPr>
          <w:trHeight w:val="309"/>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0B04BD42" w14:textId="77777777" w:rsidR="00806AF8" w:rsidRDefault="00806AF8">
            <w:pPr>
              <w:widowControl/>
              <w:spacing w:line="280" w:lineRule="exact"/>
              <w:jc w:val="left"/>
              <w:rPr>
                <w:rFonts w:ascii="宋体" w:eastAsia="宋体" w:hAnsi="宋体" w:cs="宋体" w:hint="eastAsia"/>
                <w:color w:val="000000"/>
                <w:sz w:val="22"/>
              </w:rPr>
            </w:pPr>
          </w:p>
        </w:tc>
        <w:tc>
          <w:tcPr>
            <w:tcW w:w="706" w:type="dxa"/>
            <w:tcBorders>
              <w:top w:val="nil"/>
              <w:left w:val="nil"/>
              <w:bottom w:val="single" w:sz="4" w:space="0" w:color="000000"/>
              <w:right w:val="single" w:sz="4" w:space="0" w:color="000000"/>
            </w:tcBorders>
            <w:shd w:val="clear" w:color="auto" w:fill="auto"/>
            <w:noWrap/>
            <w:vAlign w:val="center"/>
          </w:tcPr>
          <w:p w14:paraId="3DFE78F7"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12</w:t>
            </w:r>
          </w:p>
        </w:tc>
        <w:tc>
          <w:tcPr>
            <w:tcW w:w="1169" w:type="dxa"/>
            <w:tcBorders>
              <w:top w:val="nil"/>
              <w:left w:val="nil"/>
              <w:bottom w:val="single" w:sz="4" w:space="0" w:color="000000"/>
              <w:right w:val="single" w:sz="4" w:space="0" w:color="000000"/>
            </w:tcBorders>
            <w:shd w:val="clear" w:color="auto" w:fill="auto"/>
            <w:noWrap/>
            <w:vAlign w:val="center"/>
          </w:tcPr>
          <w:p w14:paraId="13403825" w14:textId="77777777" w:rsidR="00806AF8" w:rsidRDefault="00806AF8">
            <w:pPr>
              <w:widowControl/>
              <w:spacing w:line="280" w:lineRule="exact"/>
              <w:jc w:val="right"/>
              <w:rPr>
                <w:rFonts w:ascii="宋体" w:eastAsia="宋体" w:hAnsi="宋体" w:cs="宋体" w:hint="eastAsia"/>
                <w:color w:val="000000"/>
                <w:sz w:val="22"/>
              </w:rPr>
            </w:pPr>
          </w:p>
        </w:tc>
        <w:tc>
          <w:tcPr>
            <w:tcW w:w="3645" w:type="dxa"/>
            <w:tcBorders>
              <w:top w:val="nil"/>
              <w:left w:val="nil"/>
              <w:bottom w:val="single" w:sz="4" w:space="0" w:color="000000"/>
              <w:right w:val="single" w:sz="4" w:space="0" w:color="000000"/>
            </w:tcBorders>
            <w:shd w:val="clear" w:color="auto" w:fill="auto"/>
            <w:noWrap/>
            <w:vAlign w:val="center"/>
          </w:tcPr>
          <w:p w14:paraId="4274ADDC" w14:textId="77777777" w:rsidR="00806AF8"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十二、农林水支出</w:t>
            </w:r>
          </w:p>
        </w:tc>
        <w:tc>
          <w:tcPr>
            <w:tcW w:w="706" w:type="dxa"/>
            <w:tcBorders>
              <w:top w:val="nil"/>
              <w:left w:val="nil"/>
              <w:bottom w:val="single" w:sz="4" w:space="0" w:color="000000"/>
              <w:right w:val="single" w:sz="4" w:space="0" w:color="000000"/>
            </w:tcBorders>
            <w:shd w:val="clear" w:color="auto" w:fill="auto"/>
            <w:noWrap/>
            <w:vAlign w:val="center"/>
          </w:tcPr>
          <w:p w14:paraId="13ADE176"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42</w:t>
            </w:r>
          </w:p>
        </w:tc>
        <w:tc>
          <w:tcPr>
            <w:tcW w:w="1166" w:type="dxa"/>
            <w:gridSpan w:val="2"/>
            <w:tcBorders>
              <w:top w:val="nil"/>
              <w:left w:val="nil"/>
              <w:bottom w:val="single" w:sz="4" w:space="0" w:color="000000"/>
              <w:right w:val="single" w:sz="4" w:space="0" w:color="000000"/>
            </w:tcBorders>
            <w:shd w:val="clear" w:color="auto" w:fill="auto"/>
            <w:noWrap/>
            <w:vAlign w:val="center"/>
          </w:tcPr>
          <w:p w14:paraId="1AE6052A" w14:textId="77777777" w:rsidR="00806AF8" w:rsidRDefault="00806AF8">
            <w:pPr>
              <w:jc w:val="right"/>
              <w:rPr>
                <w:rFonts w:ascii="宋体" w:eastAsia="宋体" w:hAnsi="宋体" w:cs="宋体" w:hint="eastAsia"/>
                <w:color w:val="000000"/>
                <w:kern w:val="0"/>
                <w:sz w:val="22"/>
              </w:rPr>
            </w:pPr>
          </w:p>
        </w:tc>
      </w:tr>
      <w:tr w:rsidR="00806AF8" w14:paraId="2CEA3E46" w14:textId="77777777">
        <w:trPr>
          <w:trHeight w:val="309"/>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4AF6478F" w14:textId="77777777" w:rsidR="00806AF8" w:rsidRDefault="00806AF8">
            <w:pPr>
              <w:widowControl/>
              <w:spacing w:line="280" w:lineRule="exact"/>
              <w:jc w:val="left"/>
              <w:rPr>
                <w:rFonts w:ascii="宋体" w:eastAsia="宋体" w:hAnsi="宋体" w:cs="宋体" w:hint="eastAsia"/>
                <w:color w:val="000000"/>
                <w:sz w:val="22"/>
              </w:rPr>
            </w:pPr>
          </w:p>
        </w:tc>
        <w:tc>
          <w:tcPr>
            <w:tcW w:w="706" w:type="dxa"/>
            <w:tcBorders>
              <w:top w:val="nil"/>
              <w:left w:val="nil"/>
              <w:bottom w:val="single" w:sz="4" w:space="0" w:color="000000"/>
              <w:right w:val="single" w:sz="4" w:space="0" w:color="000000"/>
            </w:tcBorders>
            <w:shd w:val="clear" w:color="auto" w:fill="auto"/>
            <w:noWrap/>
            <w:vAlign w:val="center"/>
          </w:tcPr>
          <w:p w14:paraId="02B0DCF3"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13</w:t>
            </w:r>
          </w:p>
        </w:tc>
        <w:tc>
          <w:tcPr>
            <w:tcW w:w="1169" w:type="dxa"/>
            <w:tcBorders>
              <w:top w:val="nil"/>
              <w:left w:val="nil"/>
              <w:bottom w:val="single" w:sz="4" w:space="0" w:color="000000"/>
              <w:right w:val="single" w:sz="4" w:space="0" w:color="000000"/>
            </w:tcBorders>
            <w:shd w:val="clear" w:color="auto" w:fill="auto"/>
            <w:noWrap/>
            <w:vAlign w:val="center"/>
          </w:tcPr>
          <w:p w14:paraId="04FF3655" w14:textId="77777777" w:rsidR="00806AF8" w:rsidRDefault="00806AF8">
            <w:pPr>
              <w:widowControl/>
              <w:spacing w:line="280" w:lineRule="exact"/>
              <w:jc w:val="right"/>
              <w:rPr>
                <w:rFonts w:ascii="宋体" w:eastAsia="宋体" w:hAnsi="宋体" w:cs="宋体" w:hint="eastAsia"/>
                <w:color w:val="000000"/>
                <w:sz w:val="22"/>
              </w:rPr>
            </w:pPr>
          </w:p>
        </w:tc>
        <w:tc>
          <w:tcPr>
            <w:tcW w:w="3645" w:type="dxa"/>
            <w:tcBorders>
              <w:top w:val="nil"/>
              <w:left w:val="nil"/>
              <w:bottom w:val="single" w:sz="4" w:space="0" w:color="000000"/>
              <w:right w:val="single" w:sz="4" w:space="0" w:color="000000"/>
            </w:tcBorders>
            <w:shd w:val="clear" w:color="auto" w:fill="auto"/>
            <w:noWrap/>
            <w:vAlign w:val="center"/>
          </w:tcPr>
          <w:p w14:paraId="0DB2216B" w14:textId="77777777" w:rsidR="00806AF8"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十三、交通运输支出</w:t>
            </w:r>
          </w:p>
        </w:tc>
        <w:tc>
          <w:tcPr>
            <w:tcW w:w="706" w:type="dxa"/>
            <w:tcBorders>
              <w:top w:val="nil"/>
              <w:left w:val="nil"/>
              <w:bottom w:val="single" w:sz="4" w:space="0" w:color="000000"/>
              <w:right w:val="single" w:sz="4" w:space="0" w:color="000000"/>
            </w:tcBorders>
            <w:shd w:val="clear" w:color="auto" w:fill="auto"/>
            <w:noWrap/>
            <w:vAlign w:val="center"/>
          </w:tcPr>
          <w:p w14:paraId="0782F7D3"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43</w:t>
            </w:r>
          </w:p>
        </w:tc>
        <w:tc>
          <w:tcPr>
            <w:tcW w:w="1166" w:type="dxa"/>
            <w:gridSpan w:val="2"/>
            <w:tcBorders>
              <w:top w:val="nil"/>
              <w:left w:val="nil"/>
              <w:bottom w:val="single" w:sz="4" w:space="0" w:color="000000"/>
              <w:right w:val="single" w:sz="4" w:space="0" w:color="000000"/>
            </w:tcBorders>
            <w:shd w:val="clear" w:color="auto" w:fill="auto"/>
            <w:noWrap/>
            <w:vAlign w:val="center"/>
          </w:tcPr>
          <w:p w14:paraId="3067F828" w14:textId="77777777" w:rsidR="00806AF8" w:rsidRDefault="00806AF8">
            <w:pPr>
              <w:jc w:val="right"/>
              <w:rPr>
                <w:rFonts w:ascii="宋体" w:eastAsia="宋体" w:hAnsi="宋体" w:cs="宋体" w:hint="eastAsia"/>
                <w:color w:val="000000"/>
                <w:kern w:val="0"/>
                <w:sz w:val="22"/>
              </w:rPr>
            </w:pPr>
          </w:p>
        </w:tc>
      </w:tr>
      <w:tr w:rsidR="00806AF8" w14:paraId="22F7E760" w14:textId="77777777">
        <w:trPr>
          <w:trHeight w:val="309"/>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02A0A1D0" w14:textId="77777777" w:rsidR="00806AF8" w:rsidRDefault="00806AF8">
            <w:pPr>
              <w:widowControl/>
              <w:spacing w:line="280" w:lineRule="exact"/>
              <w:jc w:val="left"/>
              <w:rPr>
                <w:rFonts w:ascii="宋体" w:eastAsia="宋体" w:hAnsi="宋体" w:cs="宋体" w:hint="eastAsia"/>
                <w:color w:val="000000"/>
                <w:sz w:val="22"/>
              </w:rPr>
            </w:pPr>
          </w:p>
        </w:tc>
        <w:tc>
          <w:tcPr>
            <w:tcW w:w="706" w:type="dxa"/>
            <w:tcBorders>
              <w:top w:val="nil"/>
              <w:left w:val="nil"/>
              <w:bottom w:val="single" w:sz="4" w:space="0" w:color="000000"/>
              <w:right w:val="single" w:sz="4" w:space="0" w:color="000000"/>
            </w:tcBorders>
            <w:shd w:val="clear" w:color="auto" w:fill="auto"/>
            <w:noWrap/>
            <w:vAlign w:val="center"/>
          </w:tcPr>
          <w:p w14:paraId="605BD72C"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14</w:t>
            </w:r>
          </w:p>
        </w:tc>
        <w:tc>
          <w:tcPr>
            <w:tcW w:w="1169" w:type="dxa"/>
            <w:tcBorders>
              <w:top w:val="nil"/>
              <w:left w:val="nil"/>
              <w:bottom w:val="single" w:sz="4" w:space="0" w:color="000000"/>
              <w:right w:val="single" w:sz="4" w:space="0" w:color="000000"/>
            </w:tcBorders>
            <w:shd w:val="clear" w:color="auto" w:fill="auto"/>
            <w:noWrap/>
            <w:vAlign w:val="center"/>
          </w:tcPr>
          <w:p w14:paraId="1BFEA5F1" w14:textId="77777777" w:rsidR="00806AF8" w:rsidRDefault="00806AF8">
            <w:pPr>
              <w:widowControl/>
              <w:spacing w:line="280" w:lineRule="exact"/>
              <w:jc w:val="right"/>
              <w:rPr>
                <w:rFonts w:ascii="宋体" w:eastAsia="宋体" w:hAnsi="宋体" w:cs="宋体" w:hint="eastAsia"/>
                <w:color w:val="000000"/>
                <w:sz w:val="22"/>
              </w:rPr>
            </w:pPr>
          </w:p>
        </w:tc>
        <w:tc>
          <w:tcPr>
            <w:tcW w:w="3645" w:type="dxa"/>
            <w:tcBorders>
              <w:top w:val="nil"/>
              <w:left w:val="nil"/>
              <w:bottom w:val="single" w:sz="4" w:space="0" w:color="000000"/>
              <w:right w:val="single" w:sz="4" w:space="0" w:color="000000"/>
            </w:tcBorders>
            <w:shd w:val="clear" w:color="auto" w:fill="auto"/>
            <w:noWrap/>
            <w:vAlign w:val="center"/>
          </w:tcPr>
          <w:p w14:paraId="4BED877C" w14:textId="77777777" w:rsidR="00806AF8"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十四、资源勘探工业信息等支出</w:t>
            </w:r>
          </w:p>
        </w:tc>
        <w:tc>
          <w:tcPr>
            <w:tcW w:w="706" w:type="dxa"/>
            <w:tcBorders>
              <w:top w:val="nil"/>
              <w:left w:val="nil"/>
              <w:bottom w:val="single" w:sz="4" w:space="0" w:color="000000"/>
              <w:right w:val="single" w:sz="4" w:space="0" w:color="000000"/>
            </w:tcBorders>
            <w:shd w:val="clear" w:color="auto" w:fill="auto"/>
            <w:noWrap/>
            <w:vAlign w:val="center"/>
          </w:tcPr>
          <w:p w14:paraId="6B6E6122"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44</w:t>
            </w:r>
          </w:p>
        </w:tc>
        <w:tc>
          <w:tcPr>
            <w:tcW w:w="1166" w:type="dxa"/>
            <w:gridSpan w:val="2"/>
            <w:tcBorders>
              <w:top w:val="nil"/>
              <w:left w:val="nil"/>
              <w:bottom w:val="single" w:sz="4" w:space="0" w:color="000000"/>
              <w:right w:val="single" w:sz="4" w:space="0" w:color="000000"/>
            </w:tcBorders>
            <w:shd w:val="clear" w:color="auto" w:fill="auto"/>
            <w:noWrap/>
            <w:vAlign w:val="center"/>
          </w:tcPr>
          <w:p w14:paraId="0691E412"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1,082.74</w:t>
            </w:r>
          </w:p>
        </w:tc>
      </w:tr>
      <w:tr w:rsidR="00806AF8" w14:paraId="411BDB29" w14:textId="77777777">
        <w:trPr>
          <w:trHeight w:val="309"/>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5E4DF8F9" w14:textId="77777777" w:rsidR="00806AF8" w:rsidRDefault="00806AF8">
            <w:pPr>
              <w:widowControl/>
              <w:spacing w:line="280" w:lineRule="exact"/>
              <w:jc w:val="left"/>
              <w:rPr>
                <w:rFonts w:ascii="宋体" w:eastAsia="宋体" w:hAnsi="宋体" w:cs="宋体" w:hint="eastAsia"/>
                <w:color w:val="000000"/>
                <w:sz w:val="22"/>
              </w:rPr>
            </w:pPr>
          </w:p>
        </w:tc>
        <w:tc>
          <w:tcPr>
            <w:tcW w:w="706" w:type="dxa"/>
            <w:tcBorders>
              <w:top w:val="nil"/>
              <w:left w:val="nil"/>
              <w:bottom w:val="single" w:sz="4" w:space="0" w:color="000000"/>
              <w:right w:val="single" w:sz="4" w:space="0" w:color="000000"/>
            </w:tcBorders>
            <w:shd w:val="clear" w:color="auto" w:fill="auto"/>
            <w:noWrap/>
            <w:vAlign w:val="center"/>
          </w:tcPr>
          <w:p w14:paraId="21DE219E"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15</w:t>
            </w:r>
          </w:p>
        </w:tc>
        <w:tc>
          <w:tcPr>
            <w:tcW w:w="1169" w:type="dxa"/>
            <w:tcBorders>
              <w:top w:val="nil"/>
              <w:left w:val="nil"/>
              <w:bottom w:val="single" w:sz="4" w:space="0" w:color="000000"/>
              <w:right w:val="single" w:sz="4" w:space="0" w:color="000000"/>
            </w:tcBorders>
            <w:shd w:val="clear" w:color="auto" w:fill="auto"/>
            <w:noWrap/>
            <w:vAlign w:val="center"/>
          </w:tcPr>
          <w:p w14:paraId="2FCD0353" w14:textId="77777777" w:rsidR="00806AF8" w:rsidRDefault="00806AF8">
            <w:pPr>
              <w:widowControl/>
              <w:spacing w:line="280" w:lineRule="exact"/>
              <w:jc w:val="right"/>
              <w:rPr>
                <w:rFonts w:ascii="宋体" w:eastAsia="宋体" w:hAnsi="宋体" w:cs="宋体" w:hint="eastAsia"/>
                <w:color w:val="000000"/>
                <w:sz w:val="22"/>
              </w:rPr>
            </w:pPr>
          </w:p>
        </w:tc>
        <w:tc>
          <w:tcPr>
            <w:tcW w:w="3645" w:type="dxa"/>
            <w:tcBorders>
              <w:top w:val="nil"/>
              <w:left w:val="nil"/>
              <w:bottom w:val="single" w:sz="4" w:space="0" w:color="000000"/>
              <w:right w:val="single" w:sz="4" w:space="0" w:color="000000"/>
            </w:tcBorders>
            <w:shd w:val="clear" w:color="auto" w:fill="auto"/>
            <w:noWrap/>
            <w:vAlign w:val="center"/>
          </w:tcPr>
          <w:p w14:paraId="7D5782AD" w14:textId="77777777" w:rsidR="00806AF8"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十五、商业服务业等支出</w:t>
            </w:r>
          </w:p>
        </w:tc>
        <w:tc>
          <w:tcPr>
            <w:tcW w:w="706" w:type="dxa"/>
            <w:tcBorders>
              <w:top w:val="nil"/>
              <w:left w:val="nil"/>
              <w:bottom w:val="single" w:sz="4" w:space="0" w:color="000000"/>
              <w:right w:val="single" w:sz="4" w:space="0" w:color="000000"/>
            </w:tcBorders>
            <w:shd w:val="clear" w:color="auto" w:fill="auto"/>
            <w:noWrap/>
            <w:vAlign w:val="center"/>
          </w:tcPr>
          <w:p w14:paraId="2163DE81"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45</w:t>
            </w:r>
          </w:p>
        </w:tc>
        <w:tc>
          <w:tcPr>
            <w:tcW w:w="1166" w:type="dxa"/>
            <w:gridSpan w:val="2"/>
            <w:tcBorders>
              <w:top w:val="nil"/>
              <w:left w:val="nil"/>
              <w:bottom w:val="single" w:sz="4" w:space="0" w:color="000000"/>
              <w:right w:val="single" w:sz="4" w:space="0" w:color="000000"/>
            </w:tcBorders>
            <w:shd w:val="clear" w:color="auto" w:fill="auto"/>
            <w:noWrap/>
            <w:vAlign w:val="center"/>
          </w:tcPr>
          <w:p w14:paraId="51ECF2EB" w14:textId="77777777" w:rsidR="00806AF8" w:rsidRDefault="00806AF8">
            <w:pPr>
              <w:jc w:val="right"/>
              <w:rPr>
                <w:rFonts w:ascii="宋体" w:eastAsia="宋体" w:hAnsi="宋体" w:cs="宋体" w:hint="eastAsia"/>
                <w:color w:val="000000"/>
                <w:kern w:val="0"/>
                <w:sz w:val="22"/>
              </w:rPr>
            </w:pPr>
          </w:p>
        </w:tc>
      </w:tr>
      <w:tr w:rsidR="00806AF8" w14:paraId="422DAEA7" w14:textId="77777777">
        <w:trPr>
          <w:trHeight w:val="309"/>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2F55F6B0" w14:textId="77777777" w:rsidR="00806AF8" w:rsidRDefault="00806AF8">
            <w:pPr>
              <w:widowControl/>
              <w:spacing w:line="280" w:lineRule="exact"/>
              <w:jc w:val="left"/>
              <w:rPr>
                <w:rFonts w:ascii="宋体" w:eastAsia="宋体" w:hAnsi="宋体" w:cs="宋体" w:hint="eastAsia"/>
                <w:color w:val="000000"/>
                <w:sz w:val="22"/>
              </w:rPr>
            </w:pPr>
          </w:p>
        </w:tc>
        <w:tc>
          <w:tcPr>
            <w:tcW w:w="706" w:type="dxa"/>
            <w:tcBorders>
              <w:top w:val="nil"/>
              <w:left w:val="nil"/>
              <w:bottom w:val="single" w:sz="4" w:space="0" w:color="000000"/>
              <w:right w:val="single" w:sz="4" w:space="0" w:color="000000"/>
            </w:tcBorders>
            <w:shd w:val="clear" w:color="auto" w:fill="auto"/>
            <w:noWrap/>
            <w:vAlign w:val="center"/>
          </w:tcPr>
          <w:p w14:paraId="233E504A"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16</w:t>
            </w:r>
          </w:p>
        </w:tc>
        <w:tc>
          <w:tcPr>
            <w:tcW w:w="1169" w:type="dxa"/>
            <w:tcBorders>
              <w:top w:val="nil"/>
              <w:left w:val="nil"/>
              <w:bottom w:val="single" w:sz="4" w:space="0" w:color="000000"/>
              <w:right w:val="single" w:sz="4" w:space="0" w:color="000000"/>
            </w:tcBorders>
            <w:shd w:val="clear" w:color="auto" w:fill="auto"/>
            <w:noWrap/>
            <w:vAlign w:val="center"/>
          </w:tcPr>
          <w:p w14:paraId="51DA7FE6" w14:textId="77777777" w:rsidR="00806AF8" w:rsidRDefault="00806AF8">
            <w:pPr>
              <w:widowControl/>
              <w:spacing w:line="280" w:lineRule="exact"/>
              <w:jc w:val="right"/>
              <w:rPr>
                <w:rFonts w:ascii="宋体" w:eastAsia="宋体" w:hAnsi="宋体" w:cs="宋体" w:hint="eastAsia"/>
                <w:color w:val="000000"/>
                <w:sz w:val="22"/>
              </w:rPr>
            </w:pPr>
          </w:p>
        </w:tc>
        <w:tc>
          <w:tcPr>
            <w:tcW w:w="3645" w:type="dxa"/>
            <w:tcBorders>
              <w:top w:val="nil"/>
              <w:left w:val="nil"/>
              <w:bottom w:val="single" w:sz="4" w:space="0" w:color="000000"/>
              <w:right w:val="single" w:sz="4" w:space="0" w:color="000000"/>
            </w:tcBorders>
            <w:shd w:val="clear" w:color="auto" w:fill="auto"/>
            <w:noWrap/>
            <w:vAlign w:val="center"/>
          </w:tcPr>
          <w:p w14:paraId="372D7901" w14:textId="77777777" w:rsidR="00806AF8"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十六、金融支出</w:t>
            </w:r>
          </w:p>
        </w:tc>
        <w:tc>
          <w:tcPr>
            <w:tcW w:w="706" w:type="dxa"/>
            <w:tcBorders>
              <w:top w:val="nil"/>
              <w:left w:val="nil"/>
              <w:bottom w:val="single" w:sz="4" w:space="0" w:color="000000"/>
              <w:right w:val="single" w:sz="4" w:space="0" w:color="000000"/>
            </w:tcBorders>
            <w:shd w:val="clear" w:color="auto" w:fill="auto"/>
            <w:noWrap/>
            <w:vAlign w:val="center"/>
          </w:tcPr>
          <w:p w14:paraId="35B78FE5"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46</w:t>
            </w:r>
          </w:p>
        </w:tc>
        <w:tc>
          <w:tcPr>
            <w:tcW w:w="1166" w:type="dxa"/>
            <w:gridSpan w:val="2"/>
            <w:tcBorders>
              <w:top w:val="nil"/>
              <w:left w:val="nil"/>
              <w:bottom w:val="single" w:sz="4" w:space="0" w:color="000000"/>
              <w:right w:val="single" w:sz="4" w:space="0" w:color="000000"/>
            </w:tcBorders>
            <w:shd w:val="clear" w:color="auto" w:fill="auto"/>
            <w:noWrap/>
            <w:vAlign w:val="center"/>
          </w:tcPr>
          <w:p w14:paraId="45309982"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15.00</w:t>
            </w:r>
          </w:p>
        </w:tc>
      </w:tr>
      <w:tr w:rsidR="00806AF8" w14:paraId="5AC0ED60" w14:textId="77777777">
        <w:trPr>
          <w:trHeight w:val="309"/>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354916AD" w14:textId="77777777" w:rsidR="00806AF8" w:rsidRDefault="00806AF8">
            <w:pPr>
              <w:widowControl/>
              <w:spacing w:line="280" w:lineRule="exact"/>
              <w:jc w:val="left"/>
              <w:rPr>
                <w:rFonts w:ascii="宋体" w:eastAsia="宋体" w:hAnsi="宋体" w:cs="宋体" w:hint="eastAsia"/>
                <w:color w:val="000000"/>
                <w:sz w:val="22"/>
              </w:rPr>
            </w:pPr>
          </w:p>
        </w:tc>
        <w:tc>
          <w:tcPr>
            <w:tcW w:w="706" w:type="dxa"/>
            <w:tcBorders>
              <w:top w:val="nil"/>
              <w:left w:val="nil"/>
              <w:bottom w:val="single" w:sz="4" w:space="0" w:color="000000"/>
              <w:right w:val="single" w:sz="4" w:space="0" w:color="000000"/>
            </w:tcBorders>
            <w:shd w:val="clear" w:color="auto" w:fill="auto"/>
            <w:noWrap/>
            <w:vAlign w:val="center"/>
          </w:tcPr>
          <w:p w14:paraId="792CB36F"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17</w:t>
            </w:r>
          </w:p>
        </w:tc>
        <w:tc>
          <w:tcPr>
            <w:tcW w:w="1169" w:type="dxa"/>
            <w:tcBorders>
              <w:top w:val="nil"/>
              <w:left w:val="nil"/>
              <w:bottom w:val="single" w:sz="4" w:space="0" w:color="000000"/>
              <w:right w:val="single" w:sz="4" w:space="0" w:color="000000"/>
            </w:tcBorders>
            <w:shd w:val="clear" w:color="auto" w:fill="auto"/>
            <w:noWrap/>
            <w:vAlign w:val="center"/>
          </w:tcPr>
          <w:p w14:paraId="1F803DDE" w14:textId="77777777" w:rsidR="00806AF8" w:rsidRDefault="00806AF8">
            <w:pPr>
              <w:widowControl/>
              <w:spacing w:line="280" w:lineRule="exact"/>
              <w:jc w:val="right"/>
              <w:rPr>
                <w:rFonts w:ascii="宋体" w:eastAsia="宋体" w:hAnsi="宋体" w:cs="宋体" w:hint="eastAsia"/>
                <w:color w:val="000000"/>
                <w:sz w:val="22"/>
              </w:rPr>
            </w:pPr>
          </w:p>
        </w:tc>
        <w:tc>
          <w:tcPr>
            <w:tcW w:w="3645" w:type="dxa"/>
            <w:tcBorders>
              <w:top w:val="nil"/>
              <w:left w:val="nil"/>
              <w:bottom w:val="single" w:sz="4" w:space="0" w:color="000000"/>
              <w:right w:val="single" w:sz="4" w:space="0" w:color="000000"/>
            </w:tcBorders>
            <w:shd w:val="clear" w:color="auto" w:fill="auto"/>
            <w:noWrap/>
            <w:vAlign w:val="center"/>
          </w:tcPr>
          <w:p w14:paraId="612B549A" w14:textId="77777777" w:rsidR="00806AF8"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十七、援助其他地区支出</w:t>
            </w:r>
          </w:p>
        </w:tc>
        <w:tc>
          <w:tcPr>
            <w:tcW w:w="706" w:type="dxa"/>
            <w:tcBorders>
              <w:top w:val="nil"/>
              <w:left w:val="nil"/>
              <w:bottom w:val="single" w:sz="4" w:space="0" w:color="000000"/>
              <w:right w:val="single" w:sz="4" w:space="0" w:color="000000"/>
            </w:tcBorders>
            <w:shd w:val="clear" w:color="auto" w:fill="auto"/>
            <w:noWrap/>
            <w:vAlign w:val="center"/>
          </w:tcPr>
          <w:p w14:paraId="71534443"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47</w:t>
            </w:r>
          </w:p>
        </w:tc>
        <w:tc>
          <w:tcPr>
            <w:tcW w:w="1166" w:type="dxa"/>
            <w:gridSpan w:val="2"/>
            <w:tcBorders>
              <w:top w:val="nil"/>
              <w:left w:val="nil"/>
              <w:bottom w:val="single" w:sz="4" w:space="0" w:color="000000"/>
              <w:right w:val="single" w:sz="4" w:space="0" w:color="000000"/>
            </w:tcBorders>
            <w:shd w:val="clear" w:color="auto" w:fill="auto"/>
            <w:noWrap/>
            <w:vAlign w:val="center"/>
          </w:tcPr>
          <w:p w14:paraId="067BD33E" w14:textId="77777777" w:rsidR="00806AF8" w:rsidRDefault="00806AF8">
            <w:pPr>
              <w:jc w:val="right"/>
              <w:rPr>
                <w:rFonts w:ascii="宋体" w:eastAsia="宋体" w:hAnsi="宋体" w:cs="宋体" w:hint="eastAsia"/>
                <w:color w:val="000000"/>
                <w:kern w:val="0"/>
                <w:sz w:val="22"/>
              </w:rPr>
            </w:pPr>
          </w:p>
        </w:tc>
      </w:tr>
      <w:tr w:rsidR="00806AF8" w14:paraId="3BC7EB59" w14:textId="77777777">
        <w:trPr>
          <w:trHeight w:val="309"/>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5F29DC8E" w14:textId="77777777" w:rsidR="00806AF8" w:rsidRDefault="00806AF8">
            <w:pPr>
              <w:widowControl/>
              <w:spacing w:line="280" w:lineRule="exact"/>
              <w:jc w:val="left"/>
              <w:rPr>
                <w:rFonts w:ascii="宋体" w:eastAsia="宋体" w:hAnsi="宋体" w:cs="宋体" w:hint="eastAsia"/>
                <w:color w:val="000000"/>
                <w:sz w:val="22"/>
              </w:rPr>
            </w:pPr>
          </w:p>
        </w:tc>
        <w:tc>
          <w:tcPr>
            <w:tcW w:w="706" w:type="dxa"/>
            <w:tcBorders>
              <w:top w:val="nil"/>
              <w:left w:val="nil"/>
              <w:bottom w:val="single" w:sz="4" w:space="0" w:color="000000"/>
              <w:right w:val="single" w:sz="4" w:space="0" w:color="000000"/>
            </w:tcBorders>
            <w:shd w:val="clear" w:color="auto" w:fill="auto"/>
            <w:noWrap/>
            <w:vAlign w:val="center"/>
          </w:tcPr>
          <w:p w14:paraId="3B03C5DF"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18</w:t>
            </w:r>
          </w:p>
        </w:tc>
        <w:tc>
          <w:tcPr>
            <w:tcW w:w="1169" w:type="dxa"/>
            <w:tcBorders>
              <w:top w:val="nil"/>
              <w:left w:val="nil"/>
              <w:bottom w:val="single" w:sz="4" w:space="0" w:color="000000"/>
              <w:right w:val="single" w:sz="4" w:space="0" w:color="000000"/>
            </w:tcBorders>
            <w:shd w:val="clear" w:color="auto" w:fill="auto"/>
            <w:noWrap/>
            <w:vAlign w:val="center"/>
          </w:tcPr>
          <w:p w14:paraId="452FC4D7" w14:textId="77777777" w:rsidR="00806AF8" w:rsidRDefault="00806AF8">
            <w:pPr>
              <w:widowControl/>
              <w:spacing w:line="280" w:lineRule="exact"/>
              <w:jc w:val="right"/>
              <w:rPr>
                <w:rFonts w:ascii="宋体" w:eastAsia="宋体" w:hAnsi="宋体" w:cs="宋体" w:hint="eastAsia"/>
                <w:color w:val="000000"/>
                <w:sz w:val="22"/>
              </w:rPr>
            </w:pPr>
          </w:p>
        </w:tc>
        <w:tc>
          <w:tcPr>
            <w:tcW w:w="3645" w:type="dxa"/>
            <w:tcBorders>
              <w:top w:val="nil"/>
              <w:left w:val="nil"/>
              <w:bottom w:val="single" w:sz="4" w:space="0" w:color="000000"/>
              <w:right w:val="single" w:sz="4" w:space="0" w:color="000000"/>
            </w:tcBorders>
            <w:shd w:val="clear" w:color="auto" w:fill="auto"/>
            <w:noWrap/>
            <w:vAlign w:val="center"/>
          </w:tcPr>
          <w:p w14:paraId="598CDBE6" w14:textId="77777777" w:rsidR="00806AF8"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十八、自然资源海洋气象等支出</w:t>
            </w:r>
          </w:p>
        </w:tc>
        <w:tc>
          <w:tcPr>
            <w:tcW w:w="706" w:type="dxa"/>
            <w:tcBorders>
              <w:top w:val="nil"/>
              <w:left w:val="nil"/>
              <w:bottom w:val="single" w:sz="4" w:space="0" w:color="000000"/>
              <w:right w:val="single" w:sz="4" w:space="0" w:color="000000"/>
            </w:tcBorders>
            <w:shd w:val="clear" w:color="auto" w:fill="auto"/>
            <w:noWrap/>
            <w:vAlign w:val="center"/>
          </w:tcPr>
          <w:p w14:paraId="5CB3F698"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48</w:t>
            </w:r>
          </w:p>
        </w:tc>
        <w:tc>
          <w:tcPr>
            <w:tcW w:w="1166" w:type="dxa"/>
            <w:gridSpan w:val="2"/>
            <w:tcBorders>
              <w:top w:val="nil"/>
              <w:left w:val="nil"/>
              <w:bottom w:val="single" w:sz="4" w:space="0" w:color="000000"/>
              <w:right w:val="single" w:sz="4" w:space="0" w:color="000000"/>
            </w:tcBorders>
            <w:shd w:val="clear" w:color="auto" w:fill="auto"/>
            <w:noWrap/>
            <w:vAlign w:val="center"/>
          </w:tcPr>
          <w:p w14:paraId="117D071C" w14:textId="77777777" w:rsidR="00806AF8" w:rsidRDefault="00806AF8">
            <w:pPr>
              <w:jc w:val="right"/>
              <w:rPr>
                <w:rFonts w:ascii="宋体" w:eastAsia="宋体" w:hAnsi="宋体" w:cs="宋体" w:hint="eastAsia"/>
                <w:color w:val="000000"/>
                <w:kern w:val="0"/>
                <w:sz w:val="22"/>
              </w:rPr>
            </w:pPr>
          </w:p>
        </w:tc>
      </w:tr>
      <w:tr w:rsidR="00806AF8" w14:paraId="5CAACD1F" w14:textId="77777777">
        <w:trPr>
          <w:trHeight w:val="309"/>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795782B0" w14:textId="77777777" w:rsidR="00806AF8" w:rsidRDefault="00806AF8">
            <w:pPr>
              <w:widowControl/>
              <w:spacing w:line="280" w:lineRule="exact"/>
              <w:jc w:val="left"/>
              <w:rPr>
                <w:rFonts w:ascii="宋体" w:eastAsia="宋体" w:hAnsi="宋体" w:cs="宋体" w:hint="eastAsia"/>
                <w:color w:val="000000"/>
                <w:sz w:val="22"/>
              </w:rPr>
            </w:pPr>
          </w:p>
        </w:tc>
        <w:tc>
          <w:tcPr>
            <w:tcW w:w="706" w:type="dxa"/>
            <w:tcBorders>
              <w:top w:val="nil"/>
              <w:left w:val="nil"/>
              <w:bottom w:val="single" w:sz="4" w:space="0" w:color="000000"/>
              <w:right w:val="single" w:sz="4" w:space="0" w:color="000000"/>
            </w:tcBorders>
            <w:shd w:val="clear" w:color="auto" w:fill="auto"/>
            <w:noWrap/>
            <w:vAlign w:val="center"/>
          </w:tcPr>
          <w:p w14:paraId="7A21172E"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19</w:t>
            </w:r>
          </w:p>
        </w:tc>
        <w:tc>
          <w:tcPr>
            <w:tcW w:w="1169" w:type="dxa"/>
            <w:tcBorders>
              <w:top w:val="nil"/>
              <w:left w:val="nil"/>
              <w:bottom w:val="single" w:sz="4" w:space="0" w:color="000000"/>
              <w:right w:val="single" w:sz="4" w:space="0" w:color="000000"/>
            </w:tcBorders>
            <w:shd w:val="clear" w:color="auto" w:fill="auto"/>
            <w:noWrap/>
            <w:vAlign w:val="center"/>
          </w:tcPr>
          <w:p w14:paraId="6BF5D282" w14:textId="77777777" w:rsidR="00806AF8" w:rsidRDefault="00806AF8">
            <w:pPr>
              <w:widowControl/>
              <w:spacing w:line="280" w:lineRule="exact"/>
              <w:jc w:val="right"/>
              <w:rPr>
                <w:rFonts w:ascii="宋体" w:eastAsia="宋体" w:hAnsi="宋体" w:cs="宋体" w:hint="eastAsia"/>
                <w:color w:val="000000"/>
                <w:sz w:val="22"/>
              </w:rPr>
            </w:pPr>
          </w:p>
        </w:tc>
        <w:tc>
          <w:tcPr>
            <w:tcW w:w="3645" w:type="dxa"/>
            <w:tcBorders>
              <w:top w:val="nil"/>
              <w:left w:val="nil"/>
              <w:bottom w:val="single" w:sz="4" w:space="0" w:color="000000"/>
              <w:right w:val="single" w:sz="4" w:space="0" w:color="000000"/>
            </w:tcBorders>
            <w:shd w:val="clear" w:color="auto" w:fill="auto"/>
            <w:noWrap/>
            <w:vAlign w:val="center"/>
          </w:tcPr>
          <w:p w14:paraId="2CBF3C75" w14:textId="77777777" w:rsidR="00806AF8"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十九、住房保障支出</w:t>
            </w:r>
          </w:p>
        </w:tc>
        <w:tc>
          <w:tcPr>
            <w:tcW w:w="706" w:type="dxa"/>
            <w:tcBorders>
              <w:top w:val="nil"/>
              <w:left w:val="nil"/>
              <w:bottom w:val="single" w:sz="4" w:space="0" w:color="000000"/>
              <w:right w:val="single" w:sz="4" w:space="0" w:color="000000"/>
            </w:tcBorders>
            <w:shd w:val="clear" w:color="auto" w:fill="auto"/>
            <w:noWrap/>
            <w:vAlign w:val="center"/>
          </w:tcPr>
          <w:p w14:paraId="296C4E75"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49</w:t>
            </w:r>
          </w:p>
        </w:tc>
        <w:tc>
          <w:tcPr>
            <w:tcW w:w="1166" w:type="dxa"/>
            <w:gridSpan w:val="2"/>
            <w:tcBorders>
              <w:top w:val="nil"/>
              <w:left w:val="nil"/>
              <w:bottom w:val="single" w:sz="4" w:space="0" w:color="000000"/>
              <w:right w:val="single" w:sz="4" w:space="0" w:color="000000"/>
            </w:tcBorders>
            <w:shd w:val="clear" w:color="auto" w:fill="auto"/>
            <w:noWrap/>
            <w:vAlign w:val="center"/>
          </w:tcPr>
          <w:p w14:paraId="0C443F75"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25.29</w:t>
            </w:r>
          </w:p>
        </w:tc>
      </w:tr>
      <w:tr w:rsidR="00806AF8" w14:paraId="3B099D04" w14:textId="77777777">
        <w:trPr>
          <w:trHeight w:val="309"/>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572CBAF2" w14:textId="77777777" w:rsidR="00806AF8" w:rsidRDefault="00806AF8">
            <w:pPr>
              <w:widowControl/>
              <w:spacing w:line="280" w:lineRule="exact"/>
              <w:jc w:val="left"/>
              <w:rPr>
                <w:rFonts w:ascii="宋体" w:eastAsia="宋体" w:hAnsi="宋体" w:cs="宋体" w:hint="eastAsia"/>
                <w:color w:val="000000"/>
                <w:sz w:val="22"/>
              </w:rPr>
            </w:pPr>
          </w:p>
        </w:tc>
        <w:tc>
          <w:tcPr>
            <w:tcW w:w="706" w:type="dxa"/>
            <w:tcBorders>
              <w:top w:val="nil"/>
              <w:left w:val="nil"/>
              <w:bottom w:val="single" w:sz="4" w:space="0" w:color="000000"/>
              <w:right w:val="single" w:sz="4" w:space="0" w:color="000000"/>
            </w:tcBorders>
            <w:shd w:val="clear" w:color="auto" w:fill="auto"/>
            <w:noWrap/>
            <w:vAlign w:val="center"/>
          </w:tcPr>
          <w:p w14:paraId="341E3103"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20</w:t>
            </w:r>
          </w:p>
        </w:tc>
        <w:tc>
          <w:tcPr>
            <w:tcW w:w="1169" w:type="dxa"/>
            <w:tcBorders>
              <w:top w:val="nil"/>
              <w:left w:val="nil"/>
              <w:bottom w:val="single" w:sz="4" w:space="0" w:color="000000"/>
              <w:right w:val="single" w:sz="4" w:space="0" w:color="000000"/>
            </w:tcBorders>
            <w:shd w:val="clear" w:color="auto" w:fill="auto"/>
            <w:noWrap/>
            <w:vAlign w:val="center"/>
          </w:tcPr>
          <w:p w14:paraId="0811378C" w14:textId="77777777" w:rsidR="00806AF8" w:rsidRDefault="00806AF8">
            <w:pPr>
              <w:widowControl/>
              <w:spacing w:line="280" w:lineRule="exact"/>
              <w:jc w:val="right"/>
              <w:rPr>
                <w:rFonts w:ascii="宋体" w:eastAsia="宋体" w:hAnsi="宋体" w:cs="宋体" w:hint="eastAsia"/>
                <w:color w:val="000000"/>
                <w:sz w:val="22"/>
              </w:rPr>
            </w:pPr>
          </w:p>
        </w:tc>
        <w:tc>
          <w:tcPr>
            <w:tcW w:w="3645" w:type="dxa"/>
            <w:tcBorders>
              <w:top w:val="nil"/>
              <w:left w:val="nil"/>
              <w:bottom w:val="single" w:sz="4" w:space="0" w:color="000000"/>
              <w:right w:val="single" w:sz="4" w:space="0" w:color="000000"/>
            </w:tcBorders>
            <w:shd w:val="clear" w:color="auto" w:fill="auto"/>
            <w:noWrap/>
            <w:vAlign w:val="center"/>
          </w:tcPr>
          <w:p w14:paraId="181188F0" w14:textId="77777777" w:rsidR="00806AF8"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二十、粮油物资储备支出</w:t>
            </w:r>
          </w:p>
        </w:tc>
        <w:tc>
          <w:tcPr>
            <w:tcW w:w="706" w:type="dxa"/>
            <w:tcBorders>
              <w:top w:val="nil"/>
              <w:left w:val="nil"/>
              <w:bottom w:val="single" w:sz="4" w:space="0" w:color="000000"/>
              <w:right w:val="single" w:sz="4" w:space="0" w:color="000000"/>
            </w:tcBorders>
            <w:shd w:val="clear" w:color="auto" w:fill="auto"/>
            <w:noWrap/>
            <w:vAlign w:val="center"/>
          </w:tcPr>
          <w:p w14:paraId="42E62CAF"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50</w:t>
            </w:r>
          </w:p>
        </w:tc>
        <w:tc>
          <w:tcPr>
            <w:tcW w:w="1166" w:type="dxa"/>
            <w:gridSpan w:val="2"/>
            <w:tcBorders>
              <w:top w:val="nil"/>
              <w:left w:val="nil"/>
              <w:bottom w:val="single" w:sz="4" w:space="0" w:color="000000"/>
              <w:right w:val="single" w:sz="4" w:space="0" w:color="000000"/>
            </w:tcBorders>
            <w:shd w:val="clear" w:color="auto" w:fill="auto"/>
            <w:noWrap/>
            <w:vAlign w:val="center"/>
          </w:tcPr>
          <w:p w14:paraId="2DD4C2C1" w14:textId="77777777" w:rsidR="00806AF8" w:rsidRDefault="00806AF8">
            <w:pPr>
              <w:jc w:val="right"/>
              <w:rPr>
                <w:rFonts w:ascii="宋体" w:eastAsia="宋体" w:hAnsi="宋体" w:cs="宋体" w:hint="eastAsia"/>
                <w:color w:val="000000"/>
                <w:kern w:val="0"/>
                <w:sz w:val="22"/>
              </w:rPr>
            </w:pPr>
          </w:p>
        </w:tc>
      </w:tr>
      <w:tr w:rsidR="00806AF8" w14:paraId="42C80390" w14:textId="77777777">
        <w:trPr>
          <w:trHeight w:val="309"/>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4963154C" w14:textId="77777777" w:rsidR="00806AF8" w:rsidRDefault="00806AF8">
            <w:pPr>
              <w:widowControl/>
              <w:spacing w:line="280" w:lineRule="exact"/>
              <w:jc w:val="left"/>
              <w:rPr>
                <w:rFonts w:ascii="宋体" w:eastAsia="宋体" w:hAnsi="宋体" w:cs="宋体" w:hint="eastAsia"/>
                <w:color w:val="000000"/>
                <w:sz w:val="22"/>
              </w:rPr>
            </w:pPr>
          </w:p>
        </w:tc>
        <w:tc>
          <w:tcPr>
            <w:tcW w:w="706" w:type="dxa"/>
            <w:tcBorders>
              <w:top w:val="nil"/>
              <w:left w:val="nil"/>
              <w:bottom w:val="single" w:sz="4" w:space="0" w:color="000000"/>
              <w:right w:val="single" w:sz="4" w:space="0" w:color="000000"/>
            </w:tcBorders>
            <w:shd w:val="clear" w:color="auto" w:fill="auto"/>
            <w:noWrap/>
            <w:vAlign w:val="center"/>
          </w:tcPr>
          <w:p w14:paraId="06DCBE55"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21</w:t>
            </w:r>
          </w:p>
        </w:tc>
        <w:tc>
          <w:tcPr>
            <w:tcW w:w="1169" w:type="dxa"/>
            <w:tcBorders>
              <w:top w:val="nil"/>
              <w:left w:val="nil"/>
              <w:bottom w:val="single" w:sz="4" w:space="0" w:color="000000"/>
              <w:right w:val="single" w:sz="4" w:space="0" w:color="000000"/>
            </w:tcBorders>
            <w:shd w:val="clear" w:color="auto" w:fill="auto"/>
            <w:noWrap/>
            <w:vAlign w:val="center"/>
          </w:tcPr>
          <w:p w14:paraId="288DDE93" w14:textId="77777777" w:rsidR="00806AF8" w:rsidRDefault="00806AF8">
            <w:pPr>
              <w:widowControl/>
              <w:spacing w:line="280" w:lineRule="exact"/>
              <w:jc w:val="right"/>
              <w:rPr>
                <w:rFonts w:ascii="宋体" w:eastAsia="宋体" w:hAnsi="宋体" w:cs="宋体" w:hint="eastAsia"/>
                <w:color w:val="000000"/>
                <w:sz w:val="22"/>
              </w:rPr>
            </w:pPr>
          </w:p>
        </w:tc>
        <w:tc>
          <w:tcPr>
            <w:tcW w:w="3645" w:type="dxa"/>
            <w:tcBorders>
              <w:top w:val="nil"/>
              <w:left w:val="nil"/>
              <w:bottom w:val="single" w:sz="4" w:space="0" w:color="000000"/>
              <w:right w:val="single" w:sz="4" w:space="0" w:color="000000"/>
            </w:tcBorders>
            <w:shd w:val="clear" w:color="auto" w:fill="auto"/>
            <w:noWrap/>
            <w:vAlign w:val="center"/>
          </w:tcPr>
          <w:p w14:paraId="03072802" w14:textId="77777777" w:rsidR="00806AF8"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二十一、国有资本经营预算支出</w:t>
            </w:r>
          </w:p>
        </w:tc>
        <w:tc>
          <w:tcPr>
            <w:tcW w:w="706" w:type="dxa"/>
            <w:tcBorders>
              <w:top w:val="nil"/>
              <w:left w:val="nil"/>
              <w:bottom w:val="single" w:sz="4" w:space="0" w:color="000000"/>
              <w:right w:val="single" w:sz="4" w:space="0" w:color="000000"/>
            </w:tcBorders>
            <w:shd w:val="clear" w:color="auto" w:fill="auto"/>
            <w:noWrap/>
            <w:vAlign w:val="center"/>
          </w:tcPr>
          <w:p w14:paraId="0B36EB06"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51</w:t>
            </w:r>
          </w:p>
        </w:tc>
        <w:tc>
          <w:tcPr>
            <w:tcW w:w="1166" w:type="dxa"/>
            <w:gridSpan w:val="2"/>
            <w:tcBorders>
              <w:top w:val="nil"/>
              <w:left w:val="nil"/>
              <w:bottom w:val="single" w:sz="4" w:space="0" w:color="000000"/>
              <w:right w:val="single" w:sz="4" w:space="0" w:color="000000"/>
            </w:tcBorders>
            <w:shd w:val="clear" w:color="auto" w:fill="auto"/>
            <w:noWrap/>
            <w:vAlign w:val="center"/>
          </w:tcPr>
          <w:p w14:paraId="507A72A6" w14:textId="77777777" w:rsidR="00806AF8" w:rsidRDefault="00806AF8">
            <w:pPr>
              <w:jc w:val="right"/>
              <w:rPr>
                <w:rFonts w:ascii="宋体" w:eastAsia="宋体" w:hAnsi="宋体" w:cs="宋体" w:hint="eastAsia"/>
                <w:color w:val="000000"/>
                <w:kern w:val="0"/>
                <w:sz w:val="22"/>
              </w:rPr>
            </w:pPr>
          </w:p>
        </w:tc>
      </w:tr>
      <w:tr w:rsidR="00806AF8" w14:paraId="049D6D92" w14:textId="77777777">
        <w:trPr>
          <w:trHeight w:val="309"/>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1039E165" w14:textId="77777777" w:rsidR="00806AF8" w:rsidRDefault="00806AF8">
            <w:pPr>
              <w:widowControl/>
              <w:spacing w:line="280" w:lineRule="exact"/>
              <w:jc w:val="left"/>
              <w:rPr>
                <w:rFonts w:ascii="宋体" w:eastAsia="宋体" w:hAnsi="宋体" w:cs="宋体" w:hint="eastAsia"/>
                <w:color w:val="000000"/>
                <w:sz w:val="22"/>
              </w:rPr>
            </w:pPr>
          </w:p>
        </w:tc>
        <w:tc>
          <w:tcPr>
            <w:tcW w:w="706" w:type="dxa"/>
            <w:tcBorders>
              <w:top w:val="nil"/>
              <w:left w:val="nil"/>
              <w:bottom w:val="single" w:sz="4" w:space="0" w:color="000000"/>
              <w:right w:val="single" w:sz="4" w:space="0" w:color="000000"/>
            </w:tcBorders>
            <w:shd w:val="clear" w:color="auto" w:fill="auto"/>
            <w:noWrap/>
            <w:vAlign w:val="center"/>
          </w:tcPr>
          <w:p w14:paraId="25066342"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22</w:t>
            </w:r>
          </w:p>
        </w:tc>
        <w:tc>
          <w:tcPr>
            <w:tcW w:w="1169" w:type="dxa"/>
            <w:tcBorders>
              <w:top w:val="nil"/>
              <w:left w:val="nil"/>
              <w:bottom w:val="single" w:sz="4" w:space="0" w:color="000000"/>
              <w:right w:val="single" w:sz="4" w:space="0" w:color="000000"/>
            </w:tcBorders>
            <w:shd w:val="clear" w:color="auto" w:fill="auto"/>
            <w:noWrap/>
            <w:vAlign w:val="center"/>
          </w:tcPr>
          <w:p w14:paraId="06C086E8" w14:textId="77777777" w:rsidR="00806AF8" w:rsidRDefault="00806AF8">
            <w:pPr>
              <w:widowControl/>
              <w:spacing w:line="280" w:lineRule="exact"/>
              <w:jc w:val="right"/>
              <w:rPr>
                <w:rFonts w:ascii="宋体" w:eastAsia="宋体" w:hAnsi="宋体" w:cs="宋体" w:hint="eastAsia"/>
                <w:color w:val="000000"/>
                <w:sz w:val="22"/>
              </w:rPr>
            </w:pPr>
          </w:p>
        </w:tc>
        <w:tc>
          <w:tcPr>
            <w:tcW w:w="3645" w:type="dxa"/>
            <w:tcBorders>
              <w:top w:val="nil"/>
              <w:left w:val="nil"/>
              <w:bottom w:val="single" w:sz="4" w:space="0" w:color="000000"/>
              <w:right w:val="single" w:sz="4" w:space="0" w:color="000000"/>
            </w:tcBorders>
            <w:shd w:val="clear" w:color="auto" w:fill="auto"/>
            <w:noWrap/>
            <w:vAlign w:val="center"/>
          </w:tcPr>
          <w:p w14:paraId="7DA73BFE" w14:textId="77777777" w:rsidR="00806AF8"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二十二、灾害防治及应急管理支出</w:t>
            </w:r>
          </w:p>
        </w:tc>
        <w:tc>
          <w:tcPr>
            <w:tcW w:w="706" w:type="dxa"/>
            <w:tcBorders>
              <w:top w:val="nil"/>
              <w:left w:val="nil"/>
              <w:bottom w:val="single" w:sz="4" w:space="0" w:color="000000"/>
              <w:right w:val="single" w:sz="4" w:space="0" w:color="000000"/>
            </w:tcBorders>
            <w:shd w:val="clear" w:color="auto" w:fill="auto"/>
            <w:noWrap/>
            <w:vAlign w:val="center"/>
          </w:tcPr>
          <w:p w14:paraId="79AA64F1"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52</w:t>
            </w:r>
          </w:p>
        </w:tc>
        <w:tc>
          <w:tcPr>
            <w:tcW w:w="1166" w:type="dxa"/>
            <w:gridSpan w:val="2"/>
            <w:tcBorders>
              <w:top w:val="nil"/>
              <w:left w:val="nil"/>
              <w:bottom w:val="single" w:sz="4" w:space="0" w:color="000000"/>
              <w:right w:val="single" w:sz="4" w:space="0" w:color="000000"/>
            </w:tcBorders>
            <w:shd w:val="clear" w:color="auto" w:fill="auto"/>
            <w:noWrap/>
            <w:vAlign w:val="center"/>
          </w:tcPr>
          <w:p w14:paraId="1600890C" w14:textId="77777777" w:rsidR="00806AF8" w:rsidRDefault="00806AF8">
            <w:pPr>
              <w:jc w:val="right"/>
              <w:rPr>
                <w:rFonts w:ascii="宋体" w:eastAsia="宋体" w:hAnsi="宋体" w:cs="宋体" w:hint="eastAsia"/>
                <w:color w:val="000000"/>
                <w:kern w:val="0"/>
                <w:sz w:val="22"/>
              </w:rPr>
            </w:pPr>
          </w:p>
        </w:tc>
      </w:tr>
      <w:tr w:rsidR="00806AF8" w14:paraId="31079427" w14:textId="77777777">
        <w:trPr>
          <w:trHeight w:val="309"/>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7340CCFB" w14:textId="77777777" w:rsidR="00806AF8" w:rsidRDefault="00806AF8">
            <w:pPr>
              <w:widowControl/>
              <w:spacing w:line="280" w:lineRule="exact"/>
              <w:jc w:val="left"/>
              <w:rPr>
                <w:rFonts w:ascii="宋体" w:eastAsia="宋体" w:hAnsi="宋体" w:cs="宋体" w:hint="eastAsia"/>
                <w:color w:val="000000"/>
                <w:sz w:val="22"/>
              </w:rPr>
            </w:pPr>
          </w:p>
        </w:tc>
        <w:tc>
          <w:tcPr>
            <w:tcW w:w="706" w:type="dxa"/>
            <w:tcBorders>
              <w:top w:val="nil"/>
              <w:left w:val="nil"/>
              <w:bottom w:val="single" w:sz="4" w:space="0" w:color="000000"/>
              <w:right w:val="single" w:sz="4" w:space="0" w:color="000000"/>
            </w:tcBorders>
            <w:shd w:val="clear" w:color="auto" w:fill="auto"/>
            <w:noWrap/>
            <w:vAlign w:val="center"/>
          </w:tcPr>
          <w:p w14:paraId="2871D775"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23</w:t>
            </w:r>
          </w:p>
        </w:tc>
        <w:tc>
          <w:tcPr>
            <w:tcW w:w="1169" w:type="dxa"/>
            <w:tcBorders>
              <w:top w:val="nil"/>
              <w:left w:val="nil"/>
              <w:bottom w:val="single" w:sz="4" w:space="0" w:color="000000"/>
              <w:right w:val="single" w:sz="4" w:space="0" w:color="000000"/>
            </w:tcBorders>
            <w:shd w:val="clear" w:color="auto" w:fill="auto"/>
            <w:noWrap/>
            <w:vAlign w:val="center"/>
          </w:tcPr>
          <w:p w14:paraId="5C1EAE91" w14:textId="77777777" w:rsidR="00806AF8" w:rsidRDefault="00806AF8">
            <w:pPr>
              <w:widowControl/>
              <w:spacing w:line="280" w:lineRule="exact"/>
              <w:jc w:val="right"/>
              <w:rPr>
                <w:rFonts w:ascii="宋体" w:eastAsia="宋体" w:hAnsi="宋体" w:cs="宋体" w:hint="eastAsia"/>
                <w:color w:val="000000"/>
                <w:sz w:val="22"/>
              </w:rPr>
            </w:pPr>
          </w:p>
        </w:tc>
        <w:tc>
          <w:tcPr>
            <w:tcW w:w="3645" w:type="dxa"/>
            <w:tcBorders>
              <w:top w:val="nil"/>
              <w:left w:val="nil"/>
              <w:bottom w:val="single" w:sz="4" w:space="0" w:color="000000"/>
              <w:right w:val="single" w:sz="4" w:space="0" w:color="000000"/>
            </w:tcBorders>
            <w:shd w:val="clear" w:color="auto" w:fill="auto"/>
            <w:noWrap/>
            <w:vAlign w:val="center"/>
          </w:tcPr>
          <w:p w14:paraId="0159B301" w14:textId="77777777" w:rsidR="00806AF8"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二十三、其他支出</w:t>
            </w:r>
          </w:p>
        </w:tc>
        <w:tc>
          <w:tcPr>
            <w:tcW w:w="706" w:type="dxa"/>
            <w:tcBorders>
              <w:top w:val="nil"/>
              <w:left w:val="nil"/>
              <w:bottom w:val="single" w:sz="4" w:space="0" w:color="000000"/>
              <w:right w:val="single" w:sz="4" w:space="0" w:color="000000"/>
            </w:tcBorders>
            <w:shd w:val="clear" w:color="auto" w:fill="auto"/>
            <w:noWrap/>
            <w:vAlign w:val="center"/>
          </w:tcPr>
          <w:p w14:paraId="0CBFCD7E"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53</w:t>
            </w:r>
          </w:p>
        </w:tc>
        <w:tc>
          <w:tcPr>
            <w:tcW w:w="1166" w:type="dxa"/>
            <w:gridSpan w:val="2"/>
            <w:tcBorders>
              <w:top w:val="nil"/>
              <w:left w:val="nil"/>
              <w:bottom w:val="single" w:sz="4" w:space="0" w:color="000000"/>
              <w:right w:val="single" w:sz="4" w:space="0" w:color="000000"/>
            </w:tcBorders>
            <w:shd w:val="clear" w:color="auto" w:fill="auto"/>
            <w:noWrap/>
            <w:vAlign w:val="center"/>
          </w:tcPr>
          <w:p w14:paraId="7DBA586A" w14:textId="77777777" w:rsidR="00806AF8" w:rsidRDefault="00806AF8">
            <w:pPr>
              <w:jc w:val="right"/>
              <w:rPr>
                <w:rFonts w:ascii="宋体" w:eastAsia="宋体" w:hAnsi="宋体" w:cs="宋体" w:hint="eastAsia"/>
                <w:color w:val="000000"/>
                <w:kern w:val="0"/>
                <w:sz w:val="22"/>
              </w:rPr>
            </w:pPr>
          </w:p>
        </w:tc>
      </w:tr>
      <w:tr w:rsidR="00806AF8" w14:paraId="5B199A51" w14:textId="77777777">
        <w:trPr>
          <w:trHeight w:val="309"/>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5DCFC36A" w14:textId="77777777" w:rsidR="00806AF8" w:rsidRDefault="00806AF8">
            <w:pPr>
              <w:widowControl/>
              <w:spacing w:line="280" w:lineRule="exact"/>
              <w:jc w:val="center"/>
              <w:rPr>
                <w:rFonts w:ascii="宋体" w:eastAsia="宋体" w:hAnsi="宋体" w:cs="宋体" w:hint="eastAsia"/>
                <w:b/>
                <w:bCs/>
                <w:color w:val="000000"/>
                <w:sz w:val="20"/>
                <w:szCs w:val="20"/>
              </w:rPr>
            </w:pPr>
          </w:p>
        </w:tc>
        <w:tc>
          <w:tcPr>
            <w:tcW w:w="706" w:type="dxa"/>
            <w:tcBorders>
              <w:top w:val="nil"/>
              <w:left w:val="nil"/>
              <w:bottom w:val="single" w:sz="4" w:space="0" w:color="000000"/>
              <w:right w:val="single" w:sz="4" w:space="0" w:color="000000"/>
            </w:tcBorders>
            <w:shd w:val="clear" w:color="auto" w:fill="auto"/>
            <w:noWrap/>
            <w:vAlign w:val="center"/>
          </w:tcPr>
          <w:p w14:paraId="6E92DC41" w14:textId="77777777" w:rsidR="00806AF8" w:rsidRDefault="00000000">
            <w:pPr>
              <w:widowControl/>
              <w:spacing w:line="28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24</w:t>
            </w:r>
          </w:p>
        </w:tc>
        <w:tc>
          <w:tcPr>
            <w:tcW w:w="1169" w:type="dxa"/>
            <w:tcBorders>
              <w:top w:val="nil"/>
              <w:left w:val="nil"/>
              <w:bottom w:val="single" w:sz="4" w:space="0" w:color="000000"/>
              <w:right w:val="single" w:sz="4" w:space="0" w:color="000000"/>
            </w:tcBorders>
            <w:shd w:val="clear" w:color="auto" w:fill="auto"/>
            <w:noWrap/>
            <w:vAlign w:val="center"/>
          </w:tcPr>
          <w:p w14:paraId="6F365CAF" w14:textId="77777777" w:rsidR="00806AF8" w:rsidRDefault="00806AF8">
            <w:pPr>
              <w:widowControl/>
              <w:spacing w:line="280" w:lineRule="exact"/>
              <w:jc w:val="right"/>
              <w:rPr>
                <w:rFonts w:ascii="宋体" w:eastAsia="宋体" w:hAnsi="宋体" w:cs="宋体" w:hint="eastAsia"/>
                <w:color w:val="000000"/>
                <w:sz w:val="20"/>
                <w:szCs w:val="20"/>
              </w:rPr>
            </w:pPr>
          </w:p>
        </w:tc>
        <w:tc>
          <w:tcPr>
            <w:tcW w:w="3645" w:type="dxa"/>
            <w:tcBorders>
              <w:top w:val="nil"/>
              <w:left w:val="nil"/>
              <w:bottom w:val="single" w:sz="4" w:space="0" w:color="000000"/>
              <w:right w:val="single" w:sz="4" w:space="0" w:color="000000"/>
            </w:tcBorders>
            <w:shd w:val="clear" w:color="auto" w:fill="auto"/>
            <w:noWrap/>
            <w:vAlign w:val="center"/>
          </w:tcPr>
          <w:p w14:paraId="53D7CD26" w14:textId="77777777" w:rsidR="00806AF8"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二十四、债务还本支出</w:t>
            </w:r>
          </w:p>
        </w:tc>
        <w:tc>
          <w:tcPr>
            <w:tcW w:w="706" w:type="dxa"/>
            <w:tcBorders>
              <w:top w:val="nil"/>
              <w:left w:val="nil"/>
              <w:bottom w:val="single" w:sz="4" w:space="0" w:color="000000"/>
              <w:right w:val="single" w:sz="4" w:space="0" w:color="000000"/>
            </w:tcBorders>
            <w:shd w:val="clear" w:color="auto" w:fill="auto"/>
            <w:noWrap/>
            <w:vAlign w:val="center"/>
          </w:tcPr>
          <w:p w14:paraId="212736C9"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54</w:t>
            </w:r>
          </w:p>
        </w:tc>
        <w:tc>
          <w:tcPr>
            <w:tcW w:w="1166" w:type="dxa"/>
            <w:gridSpan w:val="2"/>
            <w:tcBorders>
              <w:top w:val="nil"/>
              <w:left w:val="nil"/>
              <w:bottom w:val="single" w:sz="4" w:space="0" w:color="000000"/>
              <w:right w:val="single" w:sz="4" w:space="0" w:color="000000"/>
            </w:tcBorders>
            <w:shd w:val="clear" w:color="auto" w:fill="auto"/>
            <w:noWrap/>
            <w:vAlign w:val="center"/>
          </w:tcPr>
          <w:p w14:paraId="2C69775D" w14:textId="77777777" w:rsidR="00806AF8" w:rsidRDefault="00806AF8">
            <w:pPr>
              <w:jc w:val="right"/>
              <w:rPr>
                <w:rFonts w:ascii="宋体" w:eastAsia="宋体" w:hAnsi="宋体" w:cs="宋体" w:hint="eastAsia"/>
                <w:color w:val="000000"/>
                <w:kern w:val="0"/>
                <w:sz w:val="22"/>
              </w:rPr>
            </w:pPr>
          </w:p>
        </w:tc>
      </w:tr>
      <w:tr w:rsidR="00806AF8" w14:paraId="1778B5D2" w14:textId="77777777">
        <w:trPr>
          <w:trHeight w:val="309"/>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046C1BF2" w14:textId="77777777" w:rsidR="00806AF8" w:rsidRDefault="00806AF8">
            <w:pPr>
              <w:widowControl/>
              <w:spacing w:line="280" w:lineRule="exact"/>
              <w:jc w:val="left"/>
              <w:rPr>
                <w:rFonts w:ascii="宋体" w:eastAsia="宋体" w:hAnsi="宋体" w:cs="宋体" w:hint="eastAsia"/>
                <w:color w:val="000000"/>
                <w:sz w:val="20"/>
                <w:szCs w:val="20"/>
              </w:rPr>
            </w:pPr>
          </w:p>
        </w:tc>
        <w:tc>
          <w:tcPr>
            <w:tcW w:w="706" w:type="dxa"/>
            <w:tcBorders>
              <w:top w:val="nil"/>
              <w:left w:val="nil"/>
              <w:bottom w:val="single" w:sz="4" w:space="0" w:color="000000"/>
              <w:right w:val="single" w:sz="4" w:space="0" w:color="000000"/>
            </w:tcBorders>
            <w:shd w:val="clear" w:color="auto" w:fill="auto"/>
            <w:noWrap/>
            <w:vAlign w:val="center"/>
          </w:tcPr>
          <w:p w14:paraId="29C23CCA" w14:textId="77777777" w:rsidR="00806AF8" w:rsidRDefault="00000000">
            <w:pPr>
              <w:widowControl/>
              <w:spacing w:line="28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25</w:t>
            </w:r>
          </w:p>
        </w:tc>
        <w:tc>
          <w:tcPr>
            <w:tcW w:w="1169" w:type="dxa"/>
            <w:tcBorders>
              <w:top w:val="nil"/>
              <w:left w:val="nil"/>
              <w:bottom w:val="single" w:sz="4" w:space="0" w:color="000000"/>
              <w:right w:val="single" w:sz="4" w:space="0" w:color="000000"/>
            </w:tcBorders>
            <w:shd w:val="clear" w:color="auto" w:fill="auto"/>
            <w:noWrap/>
            <w:vAlign w:val="center"/>
          </w:tcPr>
          <w:p w14:paraId="295B5FC0" w14:textId="77777777" w:rsidR="00806AF8" w:rsidRDefault="00806AF8">
            <w:pPr>
              <w:widowControl/>
              <w:spacing w:line="280" w:lineRule="exact"/>
              <w:jc w:val="right"/>
              <w:rPr>
                <w:rFonts w:ascii="宋体" w:eastAsia="宋体" w:hAnsi="宋体" w:cs="宋体" w:hint="eastAsia"/>
                <w:color w:val="000000"/>
                <w:sz w:val="20"/>
                <w:szCs w:val="20"/>
              </w:rPr>
            </w:pPr>
          </w:p>
        </w:tc>
        <w:tc>
          <w:tcPr>
            <w:tcW w:w="3645" w:type="dxa"/>
            <w:tcBorders>
              <w:top w:val="nil"/>
              <w:left w:val="nil"/>
              <w:bottom w:val="single" w:sz="4" w:space="0" w:color="000000"/>
              <w:right w:val="single" w:sz="4" w:space="0" w:color="000000"/>
            </w:tcBorders>
            <w:shd w:val="clear" w:color="auto" w:fill="auto"/>
            <w:noWrap/>
            <w:vAlign w:val="center"/>
          </w:tcPr>
          <w:p w14:paraId="087E6727" w14:textId="77777777" w:rsidR="00806AF8"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二十五、债务付息支出</w:t>
            </w:r>
          </w:p>
        </w:tc>
        <w:tc>
          <w:tcPr>
            <w:tcW w:w="706" w:type="dxa"/>
            <w:tcBorders>
              <w:top w:val="nil"/>
              <w:left w:val="nil"/>
              <w:bottom w:val="single" w:sz="4" w:space="0" w:color="000000"/>
              <w:right w:val="single" w:sz="4" w:space="0" w:color="000000"/>
            </w:tcBorders>
            <w:shd w:val="clear" w:color="auto" w:fill="auto"/>
            <w:noWrap/>
            <w:vAlign w:val="center"/>
          </w:tcPr>
          <w:p w14:paraId="3A79F79A"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55</w:t>
            </w:r>
          </w:p>
        </w:tc>
        <w:tc>
          <w:tcPr>
            <w:tcW w:w="1166" w:type="dxa"/>
            <w:gridSpan w:val="2"/>
            <w:tcBorders>
              <w:top w:val="nil"/>
              <w:left w:val="nil"/>
              <w:bottom w:val="single" w:sz="4" w:space="0" w:color="000000"/>
              <w:right w:val="single" w:sz="4" w:space="0" w:color="000000"/>
            </w:tcBorders>
            <w:shd w:val="clear" w:color="auto" w:fill="auto"/>
            <w:noWrap/>
            <w:vAlign w:val="center"/>
          </w:tcPr>
          <w:p w14:paraId="695E678D" w14:textId="77777777" w:rsidR="00806AF8" w:rsidRDefault="00806AF8">
            <w:pPr>
              <w:jc w:val="right"/>
              <w:rPr>
                <w:rFonts w:ascii="宋体" w:eastAsia="宋体" w:hAnsi="宋体" w:cs="宋体" w:hint="eastAsia"/>
                <w:color w:val="000000"/>
                <w:kern w:val="0"/>
                <w:sz w:val="22"/>
              </w:rPr>
            </w:pPr>
          </w:p>
        </w:tc>
      </w:tr>
      <w:tr w:rsidR="00806AF8" w14:paraId="5F46769C" w14:textId="77777777">
        <w:trPr>
          <w:trHeight w:val="309"/>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29E4B434" w14:textId="77777777" w:rsidR="00806AF8" w:rsidRDefault="00806AF8">
            <w:pPr>
              <w:widowControl/>
              <w:spacing w:line="280" w:lineRule="exact"/>
              <w:jc w:val="left"/>
              <w:rPr>
                <w:rFonts w:ascii="宋体" w:eastAsia="宋体" w:hAnsi="宋体" w:cs="宋体" w:hint="eastAsia"/>
                <w:color w:val="000000"/>
                <w:sz w:val="20"/>
                <w:szCs w:val="20"/>
              </w:rPr>
            </w:pPr>
          </w:p>
        </w:tc>
        <w:tc>
          <w:tcPr>
            <w:tcW w:w="706" w:type="dxa"/>
            <w:tcBorders>
              <w:top w:val="nil"/>
              <w:left w:val="nil"/>
              <w:bottom w:val="single" w:sz="4" w:space="0" w:color="000000"/>
              <w:right w:val="single" w:sz="4" w:space="0" w:color="000000"/>
            </w:tcBorders>
            <w:shd w:val="clear" w:color="auto" w:fill="auto"/>
            <w:noWrap/>
            <w:vAlign w:val="center"/>
          </w:tcPr>
          <w:p w14:paraId="5662447B" w14:textId="77777777" w:rsidR="00806AF8" w:rsidRDefault="00000000">
            <w:pPr>
              <w:widowControl/>
              <w:spacing w:line="280" w:lineRule="exact"/>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rPr>
              <w:t>26</w:t>
            </w:r>
          </w:p>
        </w:tc>
        <w:tc>
          <w:tcPr>
            <w:tcW w:w="1169" w:type="dxa"/>
            <w:tcBorders>
              <w:top w:val="nil"/>
              <w:left w:val="nil"/>
              <w:bottom w:val="single" w:sz="4" w:space="0" w:color="000000"/>
              <w:right w:val="single" w:sz="4" w:space="0" w:color="000000"/>
            </w:tcBorders>
            <w:shd w:val="clear" w:color="auto" w:fill="auto"/>
            <w:noWrap/>
            <w:vAlign w:val="center"/>
          </w:tcPr>
          <w:p w14:paraId="6F6C10F1" w14:textId="77777777" w:rsidR="00806AF8" w:rsidRDefault="00806AF8">
            <w:pPr>
              <w:widowControl/>
              <w:spacing w:line="280" w:lineRule="exact"/>
              <w:jc w:val="right"/>
              <w:rPr>
                <w:rFonts w:ascii="宋体" w:eastAsia="宋体" w:hAnsi="宋体" w:cs="宋体" w:hint="eastAsia"/>
                <w:color w:val="000000"/>
                <w:sz w:val="20"/>
                <w:szCs w:val="20"/>
              </w:rPr>
            </w:pPr>
          </w:p>
        </w:tc>
        <w:tc>
          <w:tcPr>
            <w:tcW w:w="3645" w:type="dxa"/>
            <w:tcBorders>
              <w:top w:val="nil"/>
              <w:left w:val="nil"/>
              <w:bottom w:val="single" w:sz="4" w:space="0" w:color="000000"/>
              <w:right w:val="single" w:sz="4" w:space="0" w:color="000000"/>
            </w:tcBorders>
            <w:shd w:val="clear" w:color="auto" w:fill="auto"/>
            <w:noWrap/>
            <w:vAlign w:val="center"/>
          </w:tcPr>
          <w:p w14:paraId="7142BC92" w14:textId="77777777" w:rsidR="00806AF8"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二十六、抗</w:t>
            </w:r>
            <w:proofErr w:type="gramStart"/>
            <w:r>
              <w:rPr>
                <w:rFonts w:ascii="宋体" w:eastAsia="宋体" w:hAnsi="宋体" w:cs="宋体" w:hint="eastAsia"/>
                <w:color w:val="000000"/>
                <w:kern w:val="0"/>
                <w:sz w:val="22"/>
              </w:rPr>
              <w:t>疫</w:t>
            </w:r>
            <w:proofErr w:type="gramEnd"/>
            <w:r>
              <w:rPr>
                <w:rFonts w:ascii="宋体" w:eastAsia="宋体" w:hAnsi="宋体" w:cs="宋体" w:hint="eastAsia"/>
                <w:color w:val="000000"/>
                <w:kern w:val="0"/>
                <w:sz w:val="22"/>
              </w:rPr>
              <w:t>特别国债安排的支出</w:t>
            </w:r>
          </w:p>
        </w:tc>
        <w:tc>
          <w:tcPr>
            <w:tcW w:w="706" w:type="dxa"/>
            <w:tcBorders>
              <w:top w:val="nil"/>
              <w:left w:val="nil"/>
              <w:bottom w:val="single" w:sz="4" w:space="0" w:color="000000"/>
              <w:right w:val="single" w:sz="4" w:space="0" w:color="000000"/>
            </w:tcBorders>
            <w:shd w:val="clear" w:color="auto" w:fill="auto"/>
            <w:noWrap/>
            <w:vAlign w:val="center"/>
          </w:tcPr>
          <w:p w14:paraId="5B17AC39"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56</w:t>
            </w:r>
          </w:p>
        </w:tc>
        <w:tc>
          <w:tcPr>
            <w:tcW w:w="1166" w:type="dxa"/>
            <w:gridSpan w:val="2"/>
            <w:tcBorders>
              <w:top w:val="nil"/>
              <w:left w:val="nil"/>
              <w:bottom w:val="single" w:sz="4" w:space="0" w:color="000000"/>
              <w:right w:val="single" w:sz="4" w:space="0" w:color="000000"/>
            </w:tcBorders>
            <w:shd w:val="clear" w:color="auto" w:fill="auto"/>
            <w:noWrap/>
            <w:vAlign w:val="center"/>
          </w:tcPr>
          <w:p w14:paraId="15BE63F5" w14:textId="77777777" w:rsidR="00806AF8" w:rsidRDefault="00806AF8">
            <w:pPr>
              <w:jc w:val="right"/>
              <w:rPr>
                <w:rFonts w:ascii="宋体" w:eastAsia="宋体" w:hAnsi="宋体" w:cs="宋体" w:hint="eastAsia"/>
                <w:color w:val="000000"/>
                <w:kern w:val="0"/>
                <w:sz w:val="22"/>
              </w:rPr>
            </w:pPr>
          </w:p>
        </w:tc>
      </w:tr>
      <w:tr w:rsidR="00806AF8" w14:paraId="4C8A2753" w14:textId="77777777">
        <w:trPr>
          <w:trHeight w:val="309"/>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59E3C2E7" w14:textId="77777777" w:rsidR="00806AF8" w:rsidRDefault="00000000">
            <w:pPr>
              <w:widowControl/>
              <w:spacing w:line="280" w:lineRule="exact"/>
              <w:jc w:val="center"/>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rPr>
              <w:t>本年收入合计</w:t>
            </w:r>
          </w:p>
        </w:tc>
        <w:tc>
          <w:tcPr>
            <w:tcW w:w="706" w:type="dxa"/>
            <w:tcBorders>
              <w:top w:val="nil"/>
              <w:left w:val="nil"/>
              <w:bottom w:val="single" w:sz="4" w:space="0" w:color="000000"/>
              <w:right w:val="single" w:sz="4" w:space="0" w:color="000000"/>
            </w:tcBorders>
            <w:shd w:val="clear" w:color="auto" w:fill="auto"/>
            <w:noWrap/>
            <w:vAlign w:val="center"/>
          </w:tcPr>
          <w:p w14:paraId="2F105FE7"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27</w:t>
            </w:r>
          </w:p>
        </w:tc>
        <w:tc>
          <w:tcPr>
            <w:tcW w:w="1169" w:type="dxa"/>
            <w:tcBorders>
              <w:top w:val="nil"/>
              <w:left w:val="nil"/>
              <w:bottom w:val="single" w:sz="4" w:space="0" w:color="000000"/>
              <w:right w:val="single" w:sz="4" w:space="0" w:color="000000"/>
            </w:tcBorders>
            <w:shd w:val="clear" w:color="auto" w:fill="auto"/>
            <w:noWrap/>
            <w:vAlign w:val="center"/>
          </w:tcPr>
          <w:p w14:paraId="11E513BD"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2,497.15</w:t>
            </w:r>
          </w:p>
        </w:tc>
        <w:tc>
          <w:tcPr>
            <w:tcW w:w="3645" w:type="dxa"/>
            <w:tcBorders>
              <w:top w:val="nil"/>
              <w:left w:val="nil"/>
              <w:bottom w:val="single" w:sz="4" w:space="0" w:color="000000"/>
              <w:right w:val="single" w:sz="4" w:space="0" w:color="000000"/>
            </w:tcBorders>
            <w:shd w:val="clear" w:color="auto" w:fill="auto"/>
            <w:noWrap/>
            <w:vAlign w:val="center"/>
          </w:tcPr>
          <w:p w14:paraId="7BDE2342" w14:textId="77777777" w:rsidR="00806AF8" w:rsidRDefault="00000000">
            <w:pPr>
              <w:widowControl/>
              <w:spacing w:line="280" w:lineRule="exact"/>
              <w:jc w:val="center"/>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rPr>
              <w:t>本年支出合计</w:t>
            </w:r>
          </w:p>
        </w:tc>
        <w:tc>
          <w:tcPr>
            <w:tcW w:w="706" w:type="dxa"/>
            <w:tcBorders>
              <w:top w:val="nil"/>
              <w:left w:val="nil"/>
              <w:bottom w:val="single" w:sz="4" w:space="0" w:color="000000"/>
              <w:right w:val="single" w:sz="4" w:space="0" w:color="000000"/>
            </w:tcBorders>
            <w:shd w:val="clear" w:color="auto" w:fill="auto"/>
            <w:noWrap/>
            <w:vAlign w:val="center"/>
          </w:tcPr>
          <w:p w14:paraId="0C5E2DEC"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57</w:t>
            </w:r>
          </w:p>
        </w:tc>
        <w:tc>
          <w:tcPr>
            <w:tcW w:w="1166" w:type="dxa"/>
            <w:gridSpan w:val="2"/>
            <w:tcBorders>
              <w:top w:val="nil"/>
              <w:left w:val="nil"/>
              <w:bottom w:val="single" w:sz="4" w:space="0" w:color="000000"/>
              <w:right w:val="single" w:sz="4" w:space="0" w:color="000000"/>
            </w:tcBorders>
            <w:shd w:val="clear" w:color="auto" w:fill="auto"/>
            <w:noWrap/>
            <w:vAlign w:val="center"/>
          </w:tcPr>
          <w:p w14:paraId="370B188E"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2,497.15</w:t>
            </w:r>
          </w:p>
        </w:tc>
      </w:tr>
      <w:tr w:rsidR="00806AF8" w14:paraId="6B0A916C" w14:textId="77777777">
        <w:trPr>
          <w:trHeight w:val="309"/>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610626E1" w14:textId="77777777" w:rsidR="00806AF8"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使用非财政拨款结余</w:t>
            </w:r>
          </w:p>
        </w:tc>
        <w:tc>
          <w:tcPr>
            <w:tcW w:w="706" w:type="dxa"/>
            <w:tcBorders>
              <w:top w:val="nil"/>
              <w:left w:val="nil"/>
              <w:bottom w:val="single" w:sz="4" w:space="0" w:color="000000"/>
              <w:right w:val="single" w:sz="4" w:space="0" w:color="000000"/>
            </w:tcBorders>
            <w:shd w:val="clear" w:color="auto" w:fill="auto"/>
            <w:noWrap/>
            <w:vAlign w:val="center"/>
          </w:tcPr>
          <w:p w14:paraId="26DD7641"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28</w:t>
            </w:r>
          </w:p>
        </w:tc>
        <w:tc>
          <w:tcPr>
            <w:tcW w:w="1169" w:type="dxa"/>
            <w:tcBorders>
              <w:top w:val="nil"/>
              <w:left w:val="nil"/>
              <w:bottom w:val="single" w:sz="4" w:space="0" w:color="000000"/>
              <w:right w:val="single" w:sz="4" w:space="0" w:color="000000"/>
            </w:tcBorders>
            <w:shd w:val="clear" w:color="auto" w:fill="auto"/>
            <w:noWrap/>
            <w:vAlign w:val="center"/>
          </w:tcPr>
          <w:p w14:paraId="03921465" w14:textId="77777777" w:rsidR="00806AF8" w:rsidRDefault="00806AF8">
            <w:pPr>
              <w:jc w:val="right"/>
              <w:rPr>
                <w:rFonts w:ascii="宋体" w:eastAsia="宋体" w:hAnsi="宋体" w:cs="宋体" w:hint="eastAsia"/>
                <w:color w:val="000000"/>
                <w:kern w:val="0"/>
                <w:sz w:val="22"/>
              </w:rPr>
            </w:pPr>
          </w:p>
        </w:tc>
        <w:tc>
          <w:tcPr>
            <w:tcW w:w="3645" w:type="dxa"/>
            <w:tcBorders>
              <w:top w:val="nil"/>
              <w:left w:val="nil"/>
              <w:bottom w:val="single" w:sz="4" w:space="0" w:color="000000"/>
              <w:right w:val="single" w:sz="4" w:space="0" w:color="000000"/>
            </w:tcBorders>
            <w:shd w:val="clear" w:color="auto" w:fill="auto"/>
            <w:noWrap/>
            <w:vAlign w:val="center"/>
          </w:tcPr>
          <w:p w14:paraId="6D2EDC07" w14:textId="77777777" w:rsidR="00806AF8"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结余分配</w:t>
            </w:r>
          </w:p>
        </w:tc>
        <w:tc>
          <w:tcPr>
            <w:tcW w:w="706" w:type="dxa"/>
            <w:tcBorders>
              <w:top w:val="nil"/>
              <w:left w:val="nil"/>
              <w:bottom w:val="single" w:sz="4" w:space="0" w:color="000000"/>
              <w:right w:val="single" w:sz="4" w:space="0" w:color="000000"/>
            </w:tcBorders>
            <w:shd w:val="clear" w:color="auto" w:fill="auto"/>
            <w:noWrap/>
            <w:vAlign w:val="center"/>
          </w:tcPr>
          <w:p w14:paraId="5270A110"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58</w:t>
            </w:r>
          </w:p>
        </w:tc>
        <w:tc>
          <w:tcPr>
            <w:tcW w:w="1166" w:type="dxa"/>
            <w:gridSpan w:val="2"/>
            <w:tcBorders>
              <w:top w:val="nil"/>
              <w:left w:val="nil"/>
              <w:bottom w:val="single" w:sz="4" w:space="0" w:color="000000"/>
              <w:right w:val="single" w:sz="4" w:space="0" w:color="000000"/>
            </w:tcBorders>
            <w:shd w:val="clear" w:color="auto" w:fill="auto"/>
            <w:noWrap/>
            <w:vAlign w:val="center"/>
          </w:tcPr>
          <w:p w14:paraId="22FA4450" w14:textId="77777777" w:rsidR="00806AF8" w:rsidRDefault="00806AF8">
            <w:pPr>
              <w:widowControl/>
              <w:spacing w:line="280" w:lineRule="exact"/>
              <w:jc w:val="center"/>
              <w:textAlignment w:val="center"/>
              <w:rPr>
                <w:rFonts w:ascii="宋体" w:eastAsia="宋体" w:hAnsi="宋体" w:cs="宋体" w:hint="eastAsia"/>
                <w:color w:val="000000"/>
                <w:kern w:val="0"/>
                <w:sz w:val="22"/>
              </w:rPr>
            </w:pPr>
          </w:p>
        </w:tc>
      </w:tr>
      <w:tr w:rsidR="00806AF8" w14:paraId="65FFDEEB" w14:textId="77777777">
        <w:trPr>
          <w:trHeight w:val="309"/>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745BC0CF" w14:textId="77777777" w:rsidR="00806AF8"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年初结转和结余</w:t>
            </w:r>
          </w:p>
        </w:tc>
        <w:tc>
          <w:tcPr>
            <w:tcW w:w="706" w:type="dxa"/>
            <w:tcBorders>
              <w:top w:val="nil"/>
              <w:left w:val="nil"/>
              <w:bottom w:val="single" w:sz="4" w:space="0" w:color="000000"/>
              <w:right w:val="single" w:sz="4" w:space="0" w:color="000000"/>
            </w:tcBorders>
            <w:shd w:val="clear" w:color="auto" w:fill="auto"/>
            <w:noWrap/>
            <w:vAlign w:val="center"/>
          </w:tcPr>
          <w:p w14:paraId="5D3D4293"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29</w:t>
            </w:r>
          </w:p>
        </w:tc>
        <w:tc>
          <w:tcPr>
            <w:tcW w:w="1169" w:type="dxa"/>
            <w:tcBorders>
              <w:top w:val="nil"/>
              <w:left w:val="nil"/>
              <w:bottom w:val="single" w:sz="4" w:space="0" w:color="000000"/>
              <w:right w:val="single" w:sz="4" w:space="0" w:color="000000"/>
            </w:tcBorders>
            <w:shd w:val="clear" w:color="auto" w:fill="auto"/>
            <w:noWrap/>
            <w:vAlign w:val="center"/>
          </w:tcPr>
          <w:p w14:paraId="06BC275C"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0.00</w:t>
            </w:r>
          </w:p>
        </w:tc>
        <w:tc>
          <w:tcPr>
            <w:tcW w:w="3645" w:type="dxa"/>
            <w:tcBorders>
              <w:top w:val="nil"/>
              <w:left w:val="nil"/>
              <w:bottom w:val="single" w:sz="4" w:space="0" w:color="000000"/>
              <w:right w:val="single" w:sz="4" w:space="0" w:color="000000"/>
            </w:tcBorders>
            <w:shd w:val="clear" w:color="auto" w:fill="auto"/>
            <w:noWrap/>
            <w:vAlign w:val="center"/>
          </w:tcPr>
          <w:p w14:paraId="11A838EA" w14:textId="77777777" w:rsidR="00806AF8"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年末结转和结余</w:t>
            </w:r>
          </w:p>
        </w:tc>
        <w:tc>
          <w:tcPr>
            <w:tcW w:w="706" w:type="dxa"/>
            <w:tcBorders>
              <w:top w:val="nil"/>
              <w:left w:val="nil"/>
              <w:bottom w:val="single" w:sz="4" w:space="0" w:color="000000"/>
              <w:right w:val="single" w:sz="4" w:space="0" w:color="000000"/>
            </w:tcBorders>
            <w:shd w:val="clear" w:color="auto" w:fill="auto"/>
            <w:noWrap/>
            <w:vAlign w:val="center"/>
          </w:tcPr>
          <w:p w14:paraId="68283F78"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59</w:t>
            </w:r>
          </w:p>
        </w:tc>
        <w:tc>
          <w:tcPr>
            <w:tcW w:w="1166" w:type="dxa"/>
            <w:gridSpan w:val="2"/>
            <w:tcBorders>
              <w:top w:val="nil"/>
              <w:left w:val="nil"/>
              <w:bottom w:val="single" w:sz="4" w:space="0" w:color="000000"/>
              <w:right w:val="single" w:sz="4" w:space="0" w:color="000000"/>
            </w:tcBorders>
            <w:shd w:val="clear" w:color="auto" w:fill="auto"/>
            <w:noWrap/>
            <w:vAlign w:val="center"/>
          </w:tcPr>
          <w:p w14:paraId="0580582A" w14:textId="77777777" w:rsidR="00806AF8" w:rsidRDefault="00806AF8">
            <w:pPr>
              <w:widowControl/>
              <w:spacing w:line="280" w:lineRule="exact"/>
              <w:jc w:val="center"/>
              <w:textAlignment w:val="center"/>
              <w:rPr>
                <w:rFonts w:ascii="宋体" w:eastAsia="宋体" w:hAnsi="宋体" w:cs="宋体" w:hint="eastAsia"/>
                <w:color w:val="000000"/>
                <w:kern w:val="0"/>
                <w:sz w:val="22"/>
              </w:rPr>
            </w:pPr>
          </w:p>
        </w:tc>
      </w:tr>
      <w:tr w:rsidR="00806AF8" w14:paraId="6E190168" w14:textId="77777777">
        <w:trPr>
          <w:trHeight w:val="90"/>
          <w:jc w:val="center"/>
        </w:trPr>
        <w:tc>
          <w:tcPr>
            <w:tcW w:w="2666" w:type="dxa"/>
            <w:tcBorders>
              <w:top w:val="nil"/>
              <w:left w:val="single" w:sz="4" w:space="0" w:color="000000"/>
              <w:bottom w:val="single" w:sz="4" w:space="0" w:color="000000"/>
              <w:right w:val="single" w:sz="4" w:space="0" w:color="000000"/>
            </w:tcBorders>
            <w:shd w:val="clear" w:color="auto" w:fill="auto"/>
            <w:noWrap/>
            <w:vAlign w:val="center"/>
          </w:tcPr>
          <w:p w14:paraId="6765314F" w14:textId="77777777" w:rsidR="00806AF8" w:rsidRDefault="00000000">
            <w:pPr>
              <w:widowControl/>
              <w:spacing w:line="280" w:lineRule="exact"/>
              <w:jc w:val="center"/>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rPr>
              <w:t>总计</w:t>
            </w:r>
          </w:p>
        </w:tc>
        <w:tc>
          <w:tcPr>
            <w:tcW w:w="706" w:type="dxa"/>
            <w:tcBorders>
              <w:top w:val="nil"/>
              <w:left w:val="nil"/>
              <w:bottom w:val="single" w:sz="4" w:space="0" w:color="000000"/>
              <w:right w:val="single" w:sz="4" w:space="0" w:color="000000"/>
            </w:tcBorders>
            <w:shd w:val="clear" w:color="auto" w:fill="auto"/>
            <w:noWrap/>
            <w:vAlign w:val="center"/>
          </w:tcPr>
          <w:p w14:paraId="282DA390"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30</w:t>
            </w:r>
          </w:p>
        </w:tc>
        <w:tc>
          <w:tcPr>
            <w:tcW w:w="1169" w:type="dxa"/>
            <w:tcBorders>
              <w:top w:val="nil"/>
              <w:left w:val="nil"/>
              <w:bottom w:val="single" w:sz="4" w:space="0" w:color="000000"/>
              <w:right w:val="single" w:sz="4" w:space="0" w:color="000000"/>
            </w:tcBorders>
            <w:shd w:val="clear" w:color="auto" w:fill="auto"/>
            <w:noWrap/>
            <w:vAlign w:val="center"/>
          </w:tcPr>
          <w:p w14:paraId="78D0B1FB"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2,497.15</w:t>
            </w:r>
          </w:p>
        </w:tc>
        <w:tc>
          <w:tcPr>
            <w:tcW w:w="3645" w:type="dxa"/>
            <w:tcBorders>
              <w:top w:val="nil"/>
              <w:left w:val="nil"/>
              <w:bottom w:val="single" w:sz="4" w:space="0" w:color="000000"/>
              <w:right w:val="single" w:sz="4" w:space="0" w:color="000000"/>
            </w:tcBorders>
            <w:shd w:val="clear" w:color="auto" w:fill="auto"/>
            <w:noWrap/>
            <w:vAlign w:val="center"/>
          </w:tcPr>
          <w:p w14:paraId="436AD14C" w14:textId="77777777" w:rsidR="00806AF8" w:rsidRDefault="00000000">
            <w:pPr>
              <w:widowControl/>
              <w:spacing w:line="280" w:lineRule="exact"/>
              <w:jc w:val="center"/>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rPr>
              <w:t>总计</w:t>
            </w:r>
          </w:p>
        </w:tc>
        <w:tc>
          <w:tcPr>
            <w:tcW w:w="706" w:type="dxa"/>
            <w:tcBorders>
              <w:top w:val="nil"/>
              <w:left w:val="nil"/>
              <w:bottom w:val="single" w:sz="4" w:space="0" w:color="000000"/>
              <w:right w:val="single" w:sz="4" w:space="0" w:color="000000"/>
            </w:tcBorders>
            <w:shd w:val="clear" w:color="auto" w:fill="auto"/>
            <w:noWrap/>
            <w:vAlign w:val="center"/>
          </w:tcPr>
          <w:p w14:paraId="13D719E8" w14:textId="77777777" w:rsidR="00806AF8" w:rsidRDefault="00000000">
            <w:pPr>
              <w:widowControl/>
              <w:spacing w:line="28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60</w:t>
            </w:r>
          </w:p>
        </w:tc>
        <w:tc>
          <w:tcPr>
            <w:tcW w:w="1166" w:type="dxa"/>
            <w:gridSpan w:val="2"/>
            <w:tcBorders>
              <w:top w:val="nil"/>
              <w:left w:val="nil"/>
              <w:bottom w:val="single" w:sz="4" w:space="0" w:color="000000"/>
              <w:right w:val="single" w:sz="4" w:space="0" w:color="000000"/>
            </w:tcBorders>
            <w:shd w:val="clear" w:color="auto" w:fill="auto"/>
            <w:noWrap/>
            <w:vAlign w:val="center"/>
          </w:tcPr>
          <w:p w14:paraId="566D17AE" w14:textId="77777777" w:rsidR="00806AF8" w:rsidRDefault="00000000">
            <w:pPr>
              <w:widowControl/>
              <w:spacing w:line="280" w:lineRule="exact"/>
              <w:jc w:val="center"/>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2,497.15</w:t>
            </w:r>
          </w:p>
        </w:tc>
      </w:tr>
      <w:tr w:rsidR="00806AF8" w14:paraId="17A45BA0" w14:textId="77777777">
        <w:trPr>
          <w:gridAfter w:val="1"/>
          <w:wAfter w:w="110" w:type="dxa"/>
          <w:trHeight w:val="309"/>
          <w:jc w:val="center"/>
        </w:trPr>
        <w:tc>
          <w:tcPr>
            <w:tcW w:w="9948" w:type="dxa"/>
            <w:gridSpan w:val="6"/>
            <w:tcBorders>
              <w:top w:val="nil"/>
              <w:left w:val="nil"/>
              <w:bottom w:val="nil"/>
              <w:right w:val="nil"/>
            </w:tcBorders>
            <w:shd w:val="clear" w:color="auto" w:fill="auto"/>
            <w:noWrap/>
            <w:vAlign w:val="center"/>
          </w:tcPr>
          <w:p w14:paraId="49A7F3B5" w14:textId="77777777" w:rsidR="00806AF8"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注：1.本表反映部门本年度的总收支和年末结转结余情况。</w:t>
            </w:r>
          </w:p>
        </w:tc>
      </w:tr>
      <w:tr w:rsidR="00806AF8" w14:paraId="479505E9" w14:textId="77777777">
        <w:trPr>
          <w:gridAfter w:val="1"/>
          <w:wAfter w:w="110" w:type="dxa"/>
          <w:trHeight w:val="298"/>
          <w:jc w:val="center"/>
        </w:trPr>
        <w:tc>
          <w:tcPr>
            <w:tcW w:w="9948" w:type="dxa"/>
            <w:gridSpan w:val="6"/>
            <w:tcBorders>
              <w:top w:val="nil"/>
              <w:left w:val="nil"/>
              <w:bottom w:val="nil"/>
              <w:right w:val="nil"/>
            </w:tcBorders>
            <w:shd w:val="clear" w:color="auto" w:fill="auto"/>
            <w:noWrap/>
            <w:vAlign w:val="center"/>
          </w:tcPr>
          <w:p w14:paraId="5DEDB544" w14:textId="77777777" w:rsidR="00806AF8" w:rsidRDefault="00000000">
            <w:pPr>
              <w:widowControl/>
              <w:spacing w:line="280" w:lineRule="exact"/>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 xml:space="preserve">    2.本套报表金额单位转换时可能存在尾数误差。</w:t>
            </w:r>
          </w:p>
        </w:tc>
      </w:tr>
    </w:tbl>
    <w:p w14:paraId="1B1F6AE4" w14:textId="77777777" w:rsidR="00806AF8" w:rsidRDefault="00806AF8">
      <w:pPr>
        <w:widowControl/>
        <w:jc w:val="center"/>
        <w:rPr>
          <w:rFonts w:ascii="Times New Roman" w:eastAsia="黑体" w:hAnsi="Times New Roman" w:cs="Times New Roman"/>
          <w:bCs/>
          <w:kern w:val="0"/>
          <w:sz w:val="40"/>
          <w:szCs w:val="40"/>
        </w:rPr>
        <w:sectPr w:rsidR="00806AF8">
          <w:pgSz w:w="11906" w:h="16838"/>
          <w:pgMar w:top="1587" w:right="1247" w:bottom="1587" w:left="1247" w:header="851" w:footer="992" w:gutter="0"/>
          <w:cols w:space="0"/>
          <w:docGrid w:type="lines" w:linePitch="312"/>
        </w:sectPr>
      </w:pPr>
    </w:p>
    <w:p w14:paraId="32DEF34D" w14:textId="77777777" w:rsidR="00806AF8" w:rsidRDefault="00000000">
      <w:pPr>
        <w:widowControl/>
        <w:jc w:val="center"/>
        <w:rPr>
          <w:rFonts w:ascii="Times New Roman" w:eastAsia="黑体" w:hAnsi="Times New Roman" w:cs="Times New Roman"/>
          <w:bCs/>
          <w:kern w:val="0"/>
          <w:sz w:val="40"/>
          <w:szCs w:val="40"/>
        </w:rPr>
      </w:pPr>
      <w:r>
        <w:rPr>
          <w:rFonts w:ascii="Times New Roman" w:eastAsia="黑体" w:hAnsi="Times New Roman" w:cs="Times New Roman" w:hint="eastAsia"/>
          <w:bCs/>
          <w:kern w:val="0"/>
          <w:sz w:val="40"/>
          <w:szCs w:val="40"/>
        </w:rPr>
        <w:lastRenderedPageBreak/>
        <w:t>收入决算表</w:t>
      </w:r>
    </w:p>
    <w:p w14:paraId="6DA1E16F" w14:textId="77777777" w:rsidR="00806AF8" w:rsidRDefault="00000000">
      <w:pPr>
        <w:widowControl/>
        <w:jc w:val="righ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公开02表</w:t>
      </w:r>
    </w:p>
    <w:p w14:paraId="60304B49" w14:textId="77777777" w:rsidR="00806AF8" w:rsidRDefault="00000000">
      <w:pPr>
        <w:widowControl/>
        <w:jc w:val="left"/>
        <w:rPr>
          <w:rFonts w:ascii="Times New Roman" w:eastAsia="黑体" w:hAnsi="Times New Roman" w:cs="Times New Roman"/>
          <w:bCs/>
          <w:kern w:val="0"/>
          <w:sz w:val="40"/>
          <w:szCs w:val="40"/>
        </w:rPr>
      </w:pPr>
      <w:r>
        <w:rPr>
          <w:rFonts w:ascii="宋体" w:eastAsia="宋体" w:hAnsi="宋体" w:cs="宋体" w:hint="eastAsia"/>
          <w:color w:val="000000"/>
          <w:kern w:val="0"/>
          <w:sz w:val="20"/>
          <w:szCs w:val="20"/>
        </w:rPr>
        <w:t>部门：祁阳市科技和工业信息化局                                                                                           金额单位：万元</w:t>
      </w:r>
    </w:p>
    <w:tbl>
      <w:tblPr>
        <w:tblW w:w="14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6"/>
        <w:gridCol w:w="4592"/>
        <w:gridCol w:w="1592"/>
        <w:gridCol w:w="1559"/>
        <w:gridCol w:w="1608"/>
        <w:gridCol w:w="1123"/>
        <w:gridCol w:w="1248"/>
        <w:gridCol w:w="1377"/>
      </w:tblGrid>
      <w:tr w:rsidR="00806AF8" w14:paraId="5E79DA9D" w14:textId="77777777">
        <w:trPr>
          <w:trHeight w:val="454"/>
          <w:tblHeader/>
        </w:trPr>
        <w:tc>
          <w:tcPr>
            <w:tcW w:w="5768" w:type="dxa"/>
            <w:gridSpan w:val="2"/>
            <w:shd w:val="clear" w:color="auto" w:fill="auto"/>
            <w:noWrap/>
            <w:vAlign w:val="center"/>
          </w:tcPr>
          <w:p w14:paraId="7B50D93C"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项目</w:t>
            </w:r>
          </w:p>
        </w:tc>
        <w:tc>
          <w:tcPr>
            <w:tcW w:w="1592" w:type="dxa"/>
            <w:vMerge w:val="restart"/>
            <w:shd w:val="clear" w:color="auto" w:fill="auto"/>
            <w:vAlign w:val="center"/>
          </w:tcPr>
          <w:p w14:paraId="2BE36E20"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本年收入合计</w:t>
            </w:r>
          </w:p>
        </w:tc>
        <w:tc>
          <w:tcPr>
            <w:tcW w:w="1559" w:type="dxa"/>
            <w:vMerge w:val="restart"/>
            <w:shd w:val="clear" w:color="auto" w:fill="auto"/>
            <w:vAlign w:val="center"/>
          </w:tcPr>
          <w:p w14:paraId="3EE85763"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财政拨款收入</w:t>
            </w:r>
          </w:p>
        </w:tc>
        <w:tc>
          <w:tcPr>
            <w:tcW w:w="1608" w:type="dxa"/>
            <w:vMerge w:val="restart"/>
            <w:shd w:val="clear" w:color="auto" w:fill="auto"/>
            <w:vAlign w:val="center"/>
          </w:tcPr>
          <w:p w14:paraId="58FA32B4"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上级补助收入</w:t>
            </w:r>
          </w:p>
        </w:tc>
        <w:tc>
          <w:tcPr>
            <w:tcW w:w="1123" w:type="dxa"/>
            <w:vMerge w:val="restart"/>
            <w:shd w:val="clear" w:color="auto" w:fill="auto"/>
            <w:vAlign w:val="center"/>
          </w:tcPr>
          <w:p w14:paraId="7E29E950"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经营收入</w:t>
            </w:r>
          </w:p>
        </w:tc>
        <w:tc>
          <w:tcPr>
            <w:tcW w:w="1248" w:type="dxa"/>
            <w:vMerge w:val="restart"/>
            <w:shd w:val="clear" w:color="auto" w:fill="auto"/>
            <w:vAlign w:val="center"/>
          </w:tcPr>
          <w:p w14:paraId="00361A65"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附属单位上缴收入</w:t>
            </w:r>
          </w:p>
        </w:tc>
        <w:tc>
          <w:tcPr>
            <w:tcW w:w="1377" w:type="dxa"/>
            <w:vMerge w:val="restart"/>
            <w:shd w:val="clear" w:color="auto" w:fill="auto"/>
            <w:vAlign w:val="center"/>
          </w:tcPr>
          <w:p w14:paraId="7453A193"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其他收入</w:t>
            </w:r>
          </w:p>
        </w:tc>
      </w:tr>
      <w:tr w:rsidR="00806AF8" w14:paraId="7879B09F" w14:textId="77777777">
        <w:trPr>
          <w:trHeight w:val="454"/>
          <w:tblHeader/>
        </w:trPr>
        <w:tc>
          <w:tcPr>
            <w:tcW w:w="1176" w:type="dxa"/>
            <w:shd w:val="clear" w:color="auto" w:fill="auto"/>
            <w:vAlign w:val="center"/>
          </w:tcPr>
          <w:p w14:paraId="6A9FFF75" w14:textId="77777777" w:rsidR="00806AF8" w:rsidRDefault="00000000">
            <w:pPr>
              <w:widowControl/>
              <w:spacing w:line="24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科目代码</w:t>
            </w:r>
          </w:p>
        </w:tc>
        <w:tc>
          <w:tcPr>
            <w:tcW w:w="4592" w:type="dxa"/>
            <w:shd w:val="clear" w:color="auto" w:fill="auto"/>
            <w:noWrap/>
            <w:vAlign w:val="center"/>
          </w:tcPr>
          <w:p w14:paraId="08204049" w14:textId="77777777" w:rsidR="00806AF8" w:rsidRDefault="00000000">
            <w:pPr>
              <w:widowControl/>
              <w:spacing w:line="240" w:lineRule="exact"/>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科目名称</w:t>
            </w:r>
          </w:p>
        </w:tc>
        <w:tc>
          <w:tcPr>
            <w:tcW w:w="1592" w:type="dxa"/>
            <w:vMerge/>
            <w:shd w:val="clear" w:color="auto" w:fill="auto"/>
            <w:vAlign w:val="center"/>
          </w:tcPr>
          <w:p w14:paraId="40CDD400" w14:textId="77777777" w:rsidR="00806AF8" w:rsidRDefault="00806AF8">
            <w:pPr>
              <w:jc w:val="center"/>
              <w:rPr>
                <w:rFonts w:ascii="宋体" w:eastAsia="宋体" w:hAnsi="宋体" w:cs="宋体" w:hint="eastAsia"/>
                <w:color w:val="000000"/>
                <w:sz w:val="22"/>
              </w:rPr>
            </w:pPr>
          </w:p>
        </w:tc>
        <w:tc>
          <w:tcPr>
            <w:tcW w:w="1559" w:type="dxa"/>
            <w:vMerge/>
            <w:shd w:val="clear" w:color="auto" w:fill="auto"/>
            <w:vAlign w:val="center"/>
          </w:tcPr>
          <w:p w14:paraId="5592131B" w14:textId="77777777" w:rsidR="00806AF8" w:rsidRDefault="00806AF8">
            <w:pPr>
              <w:jc w:val="center"/>
              <w:rPr>
                <w:rFonts w:ascii="宋体" w:eastAsia="宋体" w:hAnsi="宋体" w:cs="宋体" w:hint="eastAsia"/>
                <w:color w:val="000000"/>
                <w:sz w:val="22"/>
              </w:rPr>
            </w:pPr>
          </w:p>
        </w:tc>
        <w:tc>
          <w:tcPr>
            <w:tcW w:w="1608" w:type="dxa"/>
            <w:vMerge/>
            <w:shd w:val="clear" w:color="auto" w:fill="auto"/>
            <w:vAlign w:val="center"/>
          </w:tcPr>
          <w:p w14:paraId="3CB2C963" w14:textId="77777777" w:rsidR="00806AF8" w:rsidRDefault="00806AF8">
            <w:pPr>
              <w:jc w:val="center"/>
              <w:rPr>
                <w:rFonts w:ascii="宋体" w:eastAsia="宋体" w:hAnsi="宋体" w:cs="宋体" w:hint="eastAsia"/>
                <w:color w:val="000000"/>
                <w:sz w:val="22"/>
              </w:rPr>
            </w:pPr>
          </w:p>
        </w:tc>
        <w:tc>
          <w:tcPr>
            <w:tcW w:w="1123" w:type="dxa"/>
            <w:vMerge/>
            <w:shd w:val="clear" w:color="auto" w:fill="auto"/>
            <w:vAlign w:val="center"/>
          </w:tcPr>
          <w:p w14:paraId="6FB90578" w14:textId="77777777" w:rsidR="00806AF8" w:rsidRDefault="00806AF8">
            <w:pPr>
              <w:jc w:val="center"/>
              <w:rPr>
                <w:rFonts w:ascii="宋体" w:eastAsia="宋体" w:hAnsi="宋体" w:cs="宋体" w:hint="eastAsia"/>
                <w:color w:val="000000"/>
                <w:sz w:val="22"/>
              </w:rPr>
            </w:pPr>
          </w:p>
        </w:tc>
        <w:tc>
          <w:tcPr>
            <w:tcW w:w="1248" w:type="dxa"/>
            <w:vMerge/>
            <w:shd w:val="clear" w:color="auto" w:fill="auto"/>
            <w:vAlign w:val="center"/>
          </w:tcPr>
          <w:p w14:paraId="219F791A" w14:textId="77777777" w:rsidR="00806AF8" w:rsidRDefault="00806AF8">
            <w:pPr>
              <w:jc w:val="center"/>
              <w:rPr>
                <w:rFonts w:ascii="宋体" w:eastAsia="宋体" w:hAnsi="宋体" w:cs="宋体" w:hint="eastAsia"/>
                <w:color w:val="000000"/>
                <w:sz w:val="22"/>
              </w:rPr>
            </w:pPr>
          </w:p>
        </w:tc>
        <w:tc>
          <w:tcPr>
            <w:tcW w:w="1377" w:type="dxa"/>
            <w:vMerge/>
            <w:shd w:val="clear" w:color="auto" w:fill="auto"/>
            <w:vAlign w:val="center"/>
          </w:tcPr>
          <w:p w14:paraId="4BEBC3FD" w14:textId="77777777" w:rsidR="00806AF8" w:rsidRDefault="00806AF8">
            <w:pPr>
              <w:jc w:val="center"/>
              <w:rPr>
                <w:rFonts w:ascii="宋体" w:eastAsia="宋体" w:hAnsi="宋体" w:cs="宋体" w:hint="eastAsia"/>
                <w:color w:val="000000"/>
                <w:sz w:val="22"/>
              </w:rPr>
            </w:pPr>
          </w:p>
        </w:tc>
      </w:tr>
      <w:tr w:rsidR="00806AF8" w14:paraId="5B1EB950" w14:textId="77777777">
        <w:trPr>
          <w:trHeight w:val="454"/>
        </w:trPr>
        <w:tc>
          <w:tcPr>
            <w:tcW w:w="5768" w:type="dxa"/>
            <w:gridSpan w:val="2"/>
            <w:shd w:val="clear" w:color="auto" w:fill="auto"/>
            <w:noWrap/>
            <w:vAlign w:val="center"/>
          </w:tcPr>
          <w:p w14:paraId="4AA552FF"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栏次</w:t>
            </w:r>
          </w:p>
        </w:tc>
        <w:tc>
          <w:tcPr>
            <w:tcW w:w="1592" w:type="dxa"/>
            <w:shd w:val="clear" w:color="auto" w:fill="auto"/>
            <w:vAlign w:val="center"/>
          </w:tcPr>
          <w:p w14:paraId="624BD166"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w:t>
            </w:r>
          </w:p>
        </w:tc>
        <w:tc>
          <w:tcPr>
            <w:tcW w:w="1559" w:type="dxa"/>
            <w:shd w:val="clear" w:color="auto" w:fill="auto"/>
            <w:vAlign w:val="center"/>
          </w:tcPr>
          <w:p w14:paraId="1B57DD69"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2</w:t>
            </w:r>
          </w:p>
        </w:tc>
        <w:tc>
          <w:tcPr>
            <w:tcW w:w="1608" w:type="dxa"/>
            <w:shd w:val="clear" w:color="auto" w:fill="auto"/>
            <w:vAlign w:val="center"/>
          </w:tcPr>
          <w:p w14:paraId="6AE77A6B"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w:t>
            </w:r>
          </w:p>
        </w:tc>
        <w:tc>
          <w:tcPr>
            <w:tcW w:w="1123" w:type="dxa"/>
            <w:shd w:val="clear" w:color="auto" w:fill="auto"/>
            <w:vAlign w:val="center"/>
          </w:tcPr>
          <w:p w14:paraId="2CECD748"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5</w:t>
            </w:r>
          </w:p>
        </w:tc>
        <w:tc>
          <w:tcPr>
            <w:tcW w:w="1248" w:type="dxa"/>
            <w:shd w:val="clear" w:color="auto" w:fill="auto"/>
            <w:vAlign w:val="center"/>
          </w:tcPr>
          <w:p w14:paraId="5268B8C1"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6</w:t>
            </w:r>
          </w:p>
        </w:tc>
        <w:tc>
          <w:tcPr>
            <w:tcW w:w="1377" w:type="dxa"/>
            <w:shd w:val="clear" w:color="auto" w:fill="auto"/>
            <w:vAlign w:val="center"/>
          </w:tcPr>
          <w:p w14:paraId="07AFEEA9"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7</w:t>
            </w:r>
          </w:p>
        </w:tc>
      </w:tr>
      <w:tr w:rsidR="00806AF8" w14:paraId="5D7DD216" w14:textId="77777777">
        <w:trPr>
          <w:trHeight w:val="454"/>
        </w:trPr>
        <w:tc>
          <w:tcPr>
            <w:tcW w:w="5768" w:type="dxa"/>
            <w:gridSpan w:val="2"/>
            <w:shd w:val="clear" w:color="auto" w:fill="auto"/>
            <w:noWrap/>
            <w:vAlign w:val="center"/>
          </w:tcPr>
          <w:p w14:paraId="5A42341A" w14:textId="77777777" w:rsidR="00806AF8" w:rsidRDefault="00000000">
            <w:pPr>
              <w:widowControl/>
              <w:jc w:val="center"/>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合计</w:t>
            </w:r>
          </w:p>
        </w:tc>
        <w:tc>
          <w:tcPr>
            <w:tcW w:w="1592" w:type="dxa"/>
            <w:shd w:val="clear" w:color="auto" w:fill="auto"/>
            <w:noWrap/>
            <w:vAlign w:val="center"/>
          </w:tcPr>
          <w:p w14:paraId="69D80B00"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b/>
                <w:bCs/>
                <w:color w:val="000000"/>
                <w:kern w:val="0"/>
                <w:sz w:val="22"/>
                <w:lang w:bidi="ar"/>
              </w:rPr>
              <w:t>2,497.15</w:t>
            </w:r>
          </w:p>
        </w:tc>
        <w:tc>
          <w:tcPr>
            <w:tcW w:w="1559" w:type="dxa"/>
            <w:shd w:val="clear" w:color="auto" w:fill="auto"/>
            <w:noWrap/>
            <w:vAlign w:val="center"/>
          </w:tcPr>
          <w:p w14:paraId="72A52A86"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b/>
                <w:bCs/>
                <w:color w:val="000000"/>
                <w:kern w:val="0"/>
                <w:sz w:val="22"/>
                <w:lang w:bidi="ar"/>
              </w:rPr>
              <w:t>2,497.15</w:t>
            </w:r>
          </w:p>
        </w:tc>
        <w:tc>
          <w:tcPr>
            <w:tcW w:w="1608" w:type="dxa"/>
            <w:shd w:val="clear" w:color="auto" w:fill="auto"/>
            <w:noWrap/>
            <w:vAlign w:val="center"/>
          </w:tcPr>
          <w:p w14:paraId="7E217131" w14:textId="77777777" w:rsidR="00806AF8" w:rsidRDefault="00806AF8">
            <w:pPr>
              <w:widowControl/>
              <w:jc w:val="right"/>
              <w:textAlignment w:val="center"/>
              <w:rPr>
                <w:rFonts w:ascii="宋体" w:eastAsia="宋体" w:hAnsi="宋体" w:cs="宋体" w:hint="eastAsia"/>
                <w:b/>
                <w:bCs/>
                <w:color w:val="000000"/>
                <w:sz w:val="22"/>
              </w:rPr>
            </w:pPr>
          </w:p>
        </w:tc>
        <w:tc>
          <w:tcPr>
            <w:tcW w:w="1123" w:type="dxa"/>
            <w:shd w:val="clear" w:color="auto" w:fill="auto"/>
            <w:noWrap/>
            <w:vAlign w:val="center"/>
          </w:tcPr>
          <w:p w14:paraId="2500C315" w14:textId="77777777" w:rsidR="00806AF8" w:rsidRDefault="00806AF8">
            <w:pPr>
              <w:widowControl/>
              <w:jc w:val="right"/>
              <w:textAlignment w:val="center"/>
              <w:rPr>
                <w:rFonts w:ascii="宋体" w:eastAsia="宋体" w:hAnsi="宋体" w:cs="宋体" w:hint="eastAsia"/>
                <w:b/>
                <w:bCs/>
                <w:color w:val="000000"/>
                <w:sz w:val="22"/>
              </w:rPr>
            </w:pPr>
          </w:p>
        </w:tc>
        <w:tc>
          <w:tcPr>
            <w:tcW w:w="1248" w:type="dxa"/>
            <w:shd w:val="clear" w:color="auto" w:fill="auto"/>
            <w:noWrap/>
            <w:vAlign w:val="center"/>
          </w:tcPr>
          <w:p w14:paraId="5EB81392" w14:textId="77777777" w:rsidR="00806AF8" w:rsidRDefault="00806AF8">
            <w:pPr>
              <w:widowControl/>
              <w:jc w:val="right"/>
              <w:textAlignment w:val="center"/>
              <w:rPr>
                <w:rFonts w:ascii="宋体" w:eastAsia="宋体" w:hAnsi="宋体" w:cs="宋体" w:hint="eastAsia"/>
                <w:b/>
                <w:bCs/>
                <w:color w:val="000000"/>
                <w:sz w:val="22"/>
              </w:rPr>
            </w:pPr>
          </w:p>
        </w:tc>
        <w:tc>
          <w:tcPr>
            <w:tcW w:w="1377" w:type="dxa"/>
            <w:shd w:val="clear" w:color="auto" w:fill="auto"/>
            <w:noWrap/>
            <w:vAlign w:val="center"/>
          </w:tcPr>
          <w:p w14:paraId="39D15A0C" w14:textId="77777777" w:rsidR="00806AF8" w:rsidRDefault="00806AF8">
            <w:pPr>
              <w:widowControl/>
              <w:jc w:val="right"/>
              <w:textAlignment w:val="center"/>
              <w:rPr>
                <w:rFonts w:ascii="宋体" w:eastAsia="宋体" w:hAnsi="宋体" w:cs="宋体" w:hint="eastAsia"/>
                <w:b/>
                <w:bCs/>
                <w:color w:val="000000"/>
                <w:sz w:val="22"/>
              </w:rPr>
            </w:pPr>
          </w:p>
        </w:tc>
      </w:tr>
      <w:tr w:rsidR="00806AF8" w14:paraId="5E8CC236" w14:textId="77777777">
        <w:trPr>
          <w:trHeight w:val="454"/>
        </w:trPr>
        <w:tc>
          <w:tcPr>
            <w:tcW w:w="1176" w:type="dxa"/>
            <w:shd w:val="clear" w:color="auto" w:fill="auto"/>
            <w:noWrap/>
            <w:vAlign w:val="center"/>
          </w:tcPr>
          <w:p w14:paraId="553FDBBA"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201</w:t>
            </w:r>
          </w:p>
        </w:tc>
        <w:tc>
          <w:tcPr>
            <w:tcW w:w="4592" w:type="dxa"/>
            <w:shd w:val="clear" w:color="auto" w:fill="auto"/>
            <w:noWrap/>
            <w:vAlign w:val="center"/>
          </w:tcPr>
          <w:p w14:paraId="5A8834FD"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一般公共服务支出</w:t>
            </w:r>
          </w:p>
        </w:tc>
        <w:tc>
          <w:tcPr>
            <w:tcW w:w="1592" w:type="dxa"/>
            <w:shd w:val="clear" w:color="auto" w:fill="auto"/>
            <w:noWrap/>
            <w:vAlign w:val="center"/>
          </w:tcPr>
          <w:p w14:paraId="0ED20694"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8.80</w:t>
            </w:r>
          </w:p>
        </w:tc>
        <w:tc>
          <w:tcPr>
            <w:tcW w:w="1559" w:type="dxa"/>
            <w:shd w:val="clear" w:color="auto" w:fill="auto"/>
            <w:noWrap/>
            <w:vAlign w:val="center"/>
          </w:tcPr>
          <w:p w14:paraId="6C69174B"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8.80</w:t>
            </w:r>
          </w:p>
        </w:tc>
        <w:tc>
          <w:tcPr>
            <w:tcW w:w="1608" w:type="dxa"/>
            <w:shd w:val="clear" w:color="auto" w:fill="auto"/>
            <w:noWrap/>
            <w:vAlign w:val="center"/>
          </w:tcPr>
          <w:p w14:paraId="12AEF101" w14:textId="77777777" w:rsidR="00806AF8" w:rsidRDefault="00806AF8">
            <w:pPr>
              <w:widowControl/>
              <w:jc w:val="right"/>
              <w:textAlignment w:val="center"/>
              <w:rPr>
                <w:rFonts w:ascii="宋体" w:eastAsia="宋体" w:hAnsi="宋体" w:cs="宋体" w:hint="eastAsia"/>
                <w:color w:val="000000"/>
                <w:sz w:val="22"/>
              </w:rPr>
            </w:pPr>
          </w:p>
        </w:tc>
        <w:tc>
          <w:tcPr>
            <w:tcW w:w="1123" w:type="dxa"/>
            <w:shd w:val="clear" w:color="auto" w:fill="auto"/>
            <w:noWrap/>
            <w:vAlign w:val="center"/>
          </w:tcPr>
          <w:p w14:paraId="19FE14B6" w14:textId="77777777" w:rsidR="00806AF8" w:rsidRDefault="00806AF8">
            <w:pPr>
              <w:widowControl/>
              <w:jc w:val="right"/>
              <w:textAlignment w:val="center"/>
              <w:rPr>
                <w:rFonts w:ascii="宋体" w:eastAsia="宋体" w:hAnsi="宋体" w:cs="宋体" w:hint="eastAsia"/>
                <w:color w:val="000000"/>
                <w:sz w:val="22"/>
              </w:rPr>
            </w:pPr>
          </w:p>
        </w:tc>
        <w:tc>
          <w:tcPr>
            <w:tcW w:w="1248" w:type="dxa"/>
            <w:shd w:val="clear" w:color="auto" w:fill="auto"/>
            <w:noWrap/>
            <w:vAlign w:val="center"/>
          </w:tcPr>
          <w:p w14:paraId="6E38AA5B" w14:textId="77777777" w:rsidR="00806AF8" w:rsidRDefault="00806AF8">
            <w:pPr>
              <w:widowControl/>
              <w:jc w:val="right"/>
              <w:textAlignment w:val="center"/>
              <w:rPr>
                <w:rFonts w:ascii="宋体" w:eastAsia="宋体" w:hAnsi="宋体" w:cs="宋体" w:hint="eastAsia"/>
                <w:color w:val="000000"/>
                <w:sz w:val="22"/>
              </w:rPr>
            </w:pPr>
          </w:p>
        </w:tc>
        <w:tc>
          <w:tcPr>
            <w:tcW w:w="1377" w:type="dxa"/>
            <w:shd w:val="clear" w:color="auto" w:fill="auto"/>
            <w:noWrap/>
            <w:vAlign w:val="center"/>
          </w:tcPr>
          <w:p w14:paraId="61529E89" w14:textId="77777777" w:rsidR="00806AF8" w:rsidRDefault="00806AF8">
            <w:pPr>
              <w:widowControl/>
              <w:jc w:val="right"/>
              <w:textAlignment w:val="center"/>
              <w:rPr>
                <w:rFonts w:ascii="宋体" w:eastAsia="宋体" w:hAnsi="宋体" w:cs="宋体" w:hint="eastAsia"/>
                <w:color w:val="000000"/>
                <w:sz w:val="22"/>
              </w:rPr>
            </w:pPr>
          </w:p>
        </w:tc>
      </w:tr>
      <w:tr w:rsidR="00806AF8" w14:paraId="787BFB39" w14:textId="77777777">
        <w:trPr>
          <w:trHeight w:val="454"/>
        </w:trPr>
        <w:tc>
          <w:tcPr>
            <w:tcW w:w="1176" w:type="dxa"/>
            <w:shd w:val="clear" w:color="auto" w:fill="auto"/>
            <w:noWrap/>
            <w:vAlign w:val="center"/>
          </w:tcPr>
          <w:p w14:paraId="47CC389E"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20132</w:t>
            </w:r>
          </w:p>
        </w:tc>
        <w:tc>
          <w:tcPr>
            <w:tcW w:w="4592" w:type="dxa"/>
            <w:shd w:val="clear" w:color="auto" w:fill="auto"/>
            <w:noWrap/>
            <w:vAlign w:val="center"/>
          </w:tcPr>
          <w:p w14:paraId="5817B97F"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组织事务</w:t>
            </w:r>
          </w:p>
        </w:tc>
        <w:tc>
          <w:tcPr>
            <w:tcW w:w="1592" w:type="dxa"/>
            <w:shd w:val="clear" w:color="auto" w:fill="auto"/>
            <w:noWrap/>
            <w:vAlign w:val="center"/>
          </w:tcPr>
          <w:p w14:paraId="34F5BE1C"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8.80</w:t>
            </w:r>
          </w:p>
        </w:tc>
        <w:tc>
          <w:tcPr>
            <w:tcW w:w="1559" w:type="dxa"/>
            <w:shd w:val="clear" w:color="auto" w:fill="auto"/>
            <w:noWrap/>
            <w:vAlign w:val="center"/>
          </w:tcPr>
          <w:p w14:paraId="07DCEC24"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8.80</w:t>
            </w:r>
          </w:p>
        </w:tc>
        <w:tc>
          <w:tcPr>
            <w:tcW w:w="1608" w:type="dxa"/>
            <w:shd w:val="clear" w:color="auto" w:fill="auto"/>
            <w:noWrap/>
            <w:vAlign w:val="center"/>
          </w:tcPr>
          <w:p w14:paraId="7235017B" w14:textId="77777777" w:rsidR="00806AF8" w:rsidRDefault="00806AF8">
            <w:pPr>
              <w:widowControl/>
              <w:jc w:val="right"/>
              <w:textAlignment w:val="center"/>
              <w:rPr>
                <w:rFonts w:ascii="宋体" w:eastAsia="宋体" w:hAnsi="宋体" w:cs="宋体" w:hint="eastAsia"/>
                <w:color w:val="000000"/>
                <w:sz w:val="22"/>
              </w:rPr>
            </w:pPr>
          </w:p>
        </w:tc>
        <w:tc>
          <w:tcPr>
            <w:tcW w:w="1123" w:type="dxa"/>
            <w:shd w:val="clear" w:color="auto" w:fill="auto"/>
            <w:noWrap/>
            <w:vAlign w:val="center"/>
          </w:tcPr>
          <w:p w14:paraId="45BA9E33" w14:textId="77777777" w:rsidR="00806AF8" w:rsidRDefault="00806AF8">
            <w:pPr>
              <w:widowControl/>
              <w:jc w:val="right"/>
              <w:textAlignment w:val="center"/>
              <w:rPr>
                <w:rFonts w:ascii="宋体" w:eastAsia="宋体" w:hAnsi="宋体" w:cs="宋体" w:hint="eastAsia"/>
                <w:color w:val="000000"/>
                <w:sz w:val="22"/>
              </w:rPr>
            </w:pPr>
          </w:p>
        </w:tc>
        <w:tc>
          <w:tcPr>
            <w:tcW w:w="1248" w:type="dxa"/>
            <w:shd w:val="clear" w:color="auto" w:fill="auto"/>
            <w:noWrap/>
            <w:vAlign w:val="center"/>
          </w:tcPr>
          <w:p w14:paraId="781AF50B" w14:textId="77777777" w:rsidR="00806AF8" w:rsidRDefault="00806AF8">
            <w:pPr>
              <w:widowControl/>
              <w:jc w:val="right"/>
              <w:textAlignment w:val="center"/>
              <w:rPr>
                <w:rFonts w:ascii="宋体" w:eastAsia="宋体" w:hAnsi="宋体" w:cs="宋体" w:hint="eastAsia"/>
                <w:color w:val="000000"/>
                <w:sz w:val="22"/>
              </w:rPr>
            </w:pPr>
          </w:p>
        </w:tc>
        <w:tc>
          <w:tcPr>
            <w:tcW w:w="1377" w:type="dxa"/>
            <w:shd w:val="clear" w:color="auto" w:fill="auto"/>
            <w:noWrap/>
            <w:vAlign w:val="center"/>
          </w:tcPr>
          <w:p w14:paraId="471E4D10" w14:textId="77777777" w:rsidR="00806AF8" w:rsidRDefault="00806AF8">
            <w:pPr>
              <w:widowControl/>
              <w:jc w:val="right"/>
              <w:textAlignment w:val="center"/>
              <w:rPr>
                <w:rFonts w:ascii="宋体" w:eastAsia="宋体" w:hAnsi="宋体" w:cs="宋体" w:hint="eastAsia"/>
                <w:color w:val="000000"/>
                <w:sz w:val="22"/>
              </w:rPr>
            </w:pPr>
          </w:p>
        </w:tc>
      </w:tr>
      <w:tr w:rsidR="00806AF8" w14:paraId="058C9018" w14:textId="77777777">
        <w:trPr>
          <w:trHeight w:val="454"/>
        </w:trPr>
        <w:tc>
          <w:tcPr>
            <w:tcW w:w="1176" w:type="dxa"/>
            <w:shd w:val="clear" w:color="auto" w:fill="auto"/>
            <w:noWrap/>
            <w:vAlign w:val="center"/>
          </w:tcPr>
          <w:p w14:paraId="6BF2717C"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2013202</w:t>
            </w:r>
          </w:p>
        </w:tc>
        <w:tc>
          <w:tcPr>
            <w:tcW w:w="4592" w:type="dxa"/>
            <w:shd w:val="clear" w:color="auto" w:fill="auto"/>
            <w:noWrap/>
            <w:vAlign w:val="center"/>
          </w:tcPr>
          <w:p w14:paraId="1A38FABC"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一般行政管理事务</w:t>
            </w:r>
          </w:p>
        </w:tc>
        <w:tc>
          <w:tcPr>
            <w:tcW w:w="1592" w:type="dxa"/>
            <w:shd w:val="clear" w:color="auto" w:fill="auto"/>
            <w:noWrap/>
            <w:vAlign w:val="center"/>
          </w:tcPr>
          <w:p w14:paraId="5E320FEB"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8.80</w:t>
            </w:r>
          </w:p>
        </w:tc>
        <w:tc>
          <w:tcPr>
            <w:tcW w:w="1559" w:type="dxa"/>
            <w:shd w:val="clear" w:color="auto" w:fill="auto"/>
            <w:noWrap/>
            <w:vAlign w:val="center"/>
          </w:tcPr>
          <w:p w14:paraId="34C292E9"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8.80</w:t>
            </w:r>
          </w:p>
        </w:tc>
        <w:tc>
          <w:tcPr>
            <w:tcW w:w="1608" w:type="dxa"/>
            <w:shd w:val="clear" w:color="auto" w:fill="auto"/>
            <w:noWrap/>
            <w:vAlign w:val="center"/>
          </w:tcPr>
          <w:p w14:paraId="79FCC93D" w14:textId="77777777" w:rsidR="00806AF8" w:rsidRDefault="00806AF8">
            <w:pPr>
              <w:widowControl/>
              <w:jc w:val="right"/>
              <w:textAlignment w:val="center"/>
              <w:rPr>
                <w:rFonts w:ascii="宋体" w:eastAsia="宋体" w:hAnsi="宋体" w:cs="宋体" w:hint="eastAsia"/>
                <w:color w:val="000000"/>
                <w:sz w:val="22"/>
              </w:rPr>
            </w:pPr>
          </w:p>
        </w:tc>
        <w:tc>
          <w:tcPr>
            <w:tcW w:w="1123" w:type="dxa"/>
            <w:shd w:val="clear" w:color="auto" w:fill="auto"/>
            <w:noWrap/>
            <w:vAlign w:val="center"/>
          </w:tcPr>
          <w:p w14:paraId="48B8A9E3" w14:textId="77777777" w:rsidR="00806AF8" w:rsidRDefault="00806AF8">
            <w:pPr>
              <w:widowControl/>
              <w:jc w:val="right"/>
              <w:textAlignment w:val="center"/>
              <w:rPr>
                <w:rFonts w:ascii="宋体" w:eastAsia="宋体" w:hAnsi="宋体" w:cs="宋体" w:hint="eastAsia"/>
                <w:color w:val="000000"/>
                <w:sz w:val="22"/>
              </w:rPr>
            </w:pPr>
          </w:p>
        </w:tc>
        <w:tc>
          <w:tcPr>
            <w:tcW w:w="1248" w:type="dxa"/>
            <w:shd w:val="clear" w:color="auto" w:fill="auto"/>
            <w:noWrap/>
            <w:vAlign w:val="center"/>
          </w:tcPr>
          <w:p w14:paraId="6A3803F3" w14:textId="77777777" w:rsidR="00806AF8" w:rsidRDefault="00806AF8">
            <w:pPr>
              <w:widowControl/>
              <w:jc w:val="right"/>
              <w:textAlignment w:val="center"/>
              <w:rPr>
                <w:rFonts w:ascii="宋体" w:eastAsia="宋体" w:hAnsi="宋体" w:cs="宋体" w:hint="eastAsia"/>
                <w:color w:val="000000"/>
                <w:sz w:val="22"/>
              </w:rPr>
            </w:pPr>
          </w:p>
        </w:tc>
        <w:tc>
          <w:tcPr>
            <w:tcW w:w="1377" w:type="dxa"/>
            <w:shd w:val="clear" w:color="auto" w:fill="auto"/>
            <w:noWrap/>
            <w:vAlign w:val="center"/>
          </w:tcPr>
          <w:p w14:paraId="14E14B54" w14:textId="77777777" w:rsidR="00806AF8" w:rsidRDefault="00806AF8">
            <w:pPr>
              <w:widowControl/>
              <w:jc w:val="right"/>
              <w:textAlignment w:val="center"/>
              <w:rPr>
                <w:rFonts w:ascii="宋体" w:eastAsia="宋体" w:hAnsi="宋体" w:cs="宋体" w:hint="eastAsia"/>
                <w:color w:val="000000"/>
                <w:sz w:val="22"/>
              </w:rPr>
            </w:pPr>
          </w:p>
        </w:tc>
      </w:tr>
      <w:tr w:rsidR="00806AF8" w14:paraId="6A746B33" w14:textId="77777777">
        <w:trPr>
          <w:trHeight w:val="454"/>
        </w:trPr>
        <w:tc>
          <w:tcPr>
            <w:tcW w:w="1176" w:type="dxa"/>
            <w:shd w:val="clear" w:color="auto" w:fill="auto"/>
            <w:noWrap/>
            <w:vAlign w:val="center"/>
          </w:tcPr>
          <w:p w14:paraId="7C0838AB"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206</w:t>
            </w:r>
          </w:p>
        </w:tc>
        <w:tc>
          <w:tcPr>
            <w:tcW w:w="4592" w:type="dxa"/>
            <w:shd w:val="clear" w:color="auto" w:fill="auto"/>
            <w:noWrap/>
            <w:vAlign w:val="center"/>
          </w:tcPr>
          <w:p w14:paraId="5A611B03"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科学技术支出</w:t>
            </w:r>
          </w:p>
        </w:tc>
        <w:tc>
          <w:tcPr>
            <w:tcW w:w="1592" w:type="dxa"/>
            <w:shd w:val="clear" w:color="auto" w:fill="auto"/>
            <w:noWrap/>
            <w:vAlign w:val="center"/>
          </w:tcPr>
          <w:p w14:paraId="43323201"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1,305.02</w:t>
            </w:r>
          </w:p>
        </w:tc>
        <w:tc>
          <w:tcPr>
            <w:tcW w:w="1559" w:type="dxa"/>
            <w:shd w:val="clear" w:color="auto" w:fill="auto"/>
            <w:noWrap/>
            <w:vAlign w:val="center"/>
          </w:tcPr>
          <w:p w14:paraId="3E71CB2E"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1,305.02</w:t>
            </w:r>
          </w:p>
        </w:tc>
        <w:tc>
          <w:tcPr>
            <w:tcW w:w="1608" w:type="dxa"/>
            <w:shd w:val="clear" w:color="auto" w:fill="auto"/>
            <w:noWrap/>
            <w:vAlign w:val="center"/>
          </w:tcPr>
          <w:p w14:paraId="4C414D84" w14:textId="77777777" w:rsidR="00806AF8" w:rsidRDefault="00806AF8">
            <w:pPr>
              <w:widowControl/>
              <w:jc w:val="right"/>
              <w:textAlignment w:val="center"/>
              <w:rPr>
                <w:rFonts w:ascii="宋体" w:eastAsia="宋体" w:hAnsi="宋体" w:cs="宋体" w:hint="eastAsia"/>
                <w:color w:val="000000"/>
                <w:sz w:val="22"/>
              </w:rPr>
            </w:pPr>
          </w:p>
        </w:tc>
        <w:tc>
          <w:tcPr>
            <w:tcW w:w="1123" w:type="dxa"/>
            <w:shd w:val="clear" w:color="auto" w:fill="auto"/>
            <w:noWrap/>
            <w:vAlign w:val="center"/>
          </w:tcPr>
          <w:p w14:paraId="37F3115A" w14:textId="77777777" w:rsidR="00806AF8" w:rsidRDefault="00806AF8">
            <w:pPr>
              <w:widowControl/>
              <w:jc w:val="right"/>
              <w:textAlignment w:val="center"/>
              <w:rPr>
                <w:rFonts w:ascii="宋体" w:eastAsia="宋体" w:hAnsi="宋体" w:cs="宋体" w:hint="eastAsia"/>
                <w:color w:val="000000"/>
                <w:sz w:val="22"/>
              </w:rPr>
            </w:pPr>
          </w:p>
        </w:tc>
        <w:tc>
          <w:tcPr>
            <w:tcW w:w="1248" w:type="dxa"/>
            <w:shd w:val="clear" w:color="auto" w:fill="auto"/>
            <w:noWrap/>
            <w:vAlign w:val="center"/>
          </w:tcPr>
          <w:p w14:paraId="589B68AB" w14:textId="77777777" w:rsidR="00806AF8" w:rsidRDefault="00806AF8">
            <w:pPr>
              <w:widowControl/>
              <w:jc w:val="right"/>
              <w:textAlignment w:val="center"/>
              <w:rPr>
                <w:rFonts w:ascii="宋体" w:eastAsia="宋体" w:hAnsi="宋体" w:cs="宋体" w:hint="eastAsia"/>
                <w:color w:val="000000"/>
                <w:sz w:val="22"/>
              </w:rPr>
            </w:pPr>
          </w:p>
        </w:tc>
        <w:tc>
          <w:tcPr>
            <w:tcW w:w="1377" w:type="dxa"/>
            <w:shd w:val="clear" w:color="auto" w:fill="auto"/>
            <w:noWrap/>
            <w:vAlign w:val="center"/>
          </w:tcPr>
          <w:p w14:paraId="597BBD75" w14:textId="77777777" w:rsidR="00806AF8" w:rsidRDefault="00806AF8">
            <w:pPr>
              <w:widowControl/>
              <w:jc w:val="right"/>
              <w:textAlignment w:val="center"/>
              <w:rPr>
                <w:rFonts w:ascii="宋体" w:eastAsia="宋体" w:hAnsi="宋体" w:cs="宋体" w:hint="eastAsia"/>
                <w:color w:val="000000"/>
                <w:sz w:val="22"/>
              </w:rPr>
            </w:pPr>
          </w:p>
        </w:tc>
      </w:tr>
      <w:tr w:rsidR="00806AF8" w14:paraId="4E4DC659" w14:textId="77777777">
        <w:trPr>
          <w:trHeight w:val="454"/>
        </w:trPr>
        <w:tc>
          <w:tcPr>
            <w:tcW w:w="1176" w:type="dxa"/>
            <w:shd w:val="clear" w:color="auto" w:fill="auto"/>
            <w:noWrap/>
            <w:vAlign w:val="center"/>
          </w:tcPr>
          <w:p w14:paraId="65EFDD2B"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20601</w:t>
            </w:r>
          </w:p>
        </w:tc>
        <w:tc>
          <w:tcPr>
            <w:tcW w:w="4592" w:type="dxa"/>
            <w:shd w:val="clear" w:color="auto" w:fill="auto"/>
            <w:noWrap/>
            <w:vAlign w:val="center"/>
          </w:tcPr>
          <w:p w14:paraId="0E66C4D5"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科学技术管理事务</w:t>
            </w:r>
          </w:p>
        </w:tc>
        <w:tc>
          <w:tcPr>
            <w:tcW w:w="1592" w:type="dxa"/>
            <w:shd w:val="clear" w:color="auto" w:fill="auto"/>
            <w:noWrap/>
            <w:vAlign w:val="center"/>
          </w:tcPr>
          <w:p w14:paraId="19014C96"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657.30</w:t>
            </w:r>
          </w:p>
        </w:tc>
        <w:tc>
          <w:tcPr>
            <w:tcW w:w="1559" w:type="dxa"/>
            <w:shd w:val="clear" w:color="auto" w:fill="auto"/>
            <w:noWrap/>
            <w:vAlign w:val="center"/>
          </w:tcPr>
          <w:p w14:paraId="3F3C3728"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657.30</w:t>
            </w:r>
          </w:p>
        </w:tc>
        <w:tc>
          <w:tcPr>
            <w:tcW w:w="1608" w:type="dxa"/>
            <w:shd w:val="clear" w:color="auto" w:fill="auto"/>
            <w:noWrap/>
            <w:vAlign w:val="center"/>
          </w:tcPr>
          <w:p w14:paraId="22E76FA1" w14:textId="77777777" w:rsidR="00806AF8" w:rsidRDefault="00806AF8">
            <w:pPr>
              <w:widowControl/>
              <w:jc w:val="right"/>
              <w:textAlignment w:val="center"/>
              <w:rPr>
                <w:rFonts w:ascii="宋体" w:eastAsia="宋体" w:hAnsi="宋体" w:cs="宋体" w:hint="eastAsia"/>
                <w:color w:val="000000"/>
                <w:sz w:val="22"/>
              </w:rPr>
            </w:pPr>
          </w:p>
        </w:tc>
        <w:tc>
          <w:tcPr>
            <w:tcW w:w="1123" w:type="dxa"/>
            <w:shd w:val="clear" w:color="auto" w:fill="auto"/>
            <w:noWrap/>
            <w:vAlign w:val="center"/>
          </w:tcPr>
          <w:p w14:paraId="791788DC" w14:textId="77777777" w:rsidR="00806AF8" w:rsidRDefault="00806AF8">
            <w:pPr>
              <w:widowControl/>
              <w:jc w:val="right"/>
              <w:textAlignment w:val="center"/>
              <w:rPr>
                <w:rFonts w:ascii="宋体" w:eastAsia="宋体" w:hAnsi="宋体" w:cs="宋体" w:hint="eastAsia"/>
                <w:color w:val="000000"/>
                <w:sz w:val="22"/>
              </w:rPr>
            </w:pPr>
          </w:p>
        </w:tc>
        <w:tc>
          <w:tcPr>
            <w:tcW w:w="1248" w:type="dxa"/>
            <w:shd w:val="clear" w:color="auto" w:fill="auto"/>
            <w:noWrap/>
            <w:vAlign w:val="center"/>
          </w:tcPr>
          <w:p w14:paraId="13F63BCD" w14:textId="77777777" w:rsidR="00806AF8" w:rsidRDefault="00806AF8">
            <w:pPr>
              <w:widowControl/>
              <w:jc w:val="right"/>
              <w:textAlignment w:val="center"/>
              <w:rPr>
                <w:rFonts w:ascii="宋体" w:eastAsia="宋体" w:hAnsi="宋体" w:cs="宋体" w:hint="eastAsia"/>
                <w:color w:val="000000"/>
                <w:sz w:val="22"/>
              </w:rPr>
            </w:pPr>
          </w:p>
        </w:tc>
        <w:tc>
          <w:tcPr>
            <w:tcW w:w="1377" w:type="dxa"/>
            <w:shd w:val="clear" w:color="auto" w:fill="auto"/>
            <w:noWrap/>
            <w:vAlign w:val="center"/>
          </w:tcPr>
          <w:p w14:paraId="13EED834" w14:textId="77777777" w:rsidR="00806AF8" w:rsidRDefault="00806AF8">
            <w:pPr>
              <w:widowControl/>
              <w:jc w:val="right"/>
              <w:textAlignment w:val="center"/>
              <w:rPr>
                <w:rFonts w:ascii="宋体" w:eastAsia="宋体" w:hAnsi="宋体" w:cs="宋体" w:hint="eastAsia"/>
                <w:color w:val="000000"/>
                <w:sz w:val="22"/>
              </w:rPr>
            </w:pPr>
          </w:p>
        </w:tc>
      </w:tr>
      <w:tr w:rsidR="00806AF8" w14:paraId="32FF685A" w14:textId="77777777">
        <w:trPr>
          <w:trHeight w:val="454"/>
        </w:trPr>
        <w:tc>
          <w:tcPr>
            <w:tcW w:w="1176" w:type="dxa"/>
            <w:shd w:val="clear" w:color="auto" w:fill="auto"/>
            <w:noWrap/>
            <w:vAlign w:val="center"/>
          </w:tcPr>
          <w:p w14:paraId="119CE3A9"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2060101</w:t>
            </w:r>
          </w:p>
        </w:tc>
        <w:tc>
          <w:tcPr>
            <w:tcW w:w="4592" w:type="dxa"/>
            <w:shd w:val="clear" w:color="auto" w:fill="auto"/>
            <w:noWrap/>
            <w:vAlign w:val="center"/>
          </w:tcPr>
          <w:p w14:paraId="5A98CA89"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行政运行</w:t>
            </w:r>
          </w:p>
        </w:tc>
        <w:tc>
          <w:tcPr>
            <w:tcW w:w="1592" w:type="dxa"/>
            <w:shd w:val="clear" w:color="auto" w:fill="auto"/>
            <w:noWrap/>
            <w:vAlign w:val="center"/>
          </w:tcPr>
          <w:p w14:paraId="6B7105BB"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360.36</w:t>
            </w:r>
          </w:p>
        </w:tc>
        <w:tc>
          <w:tcPr>
            <w:tcW w:w="1559" w:type="dxa"/>
            <w:shd w:val="clear" w:color="auto" w:fill="auto"/>
            <w:noWrap/>
            <w:vAlign w:val="center"/>
          </w:tcPr>
          <w:p w14:paraId="6B39BCEE"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360.36</w:t>
            </w:r>
          </w:p>
        </w:tc>
        <w:tc>
          <w:tcPr>
            <w:tcW w:w="1608" w:type="dxa"/>
            <w:shd w:val="clear" w:color="auto" w:fill="auto"/>
            <w:noWrap/>
            <w:vAlign w:val="center"/>
          </w:tcPr>
          <w:p w14:paraId="6E895137" w14:textId="77777777" w:rsidR="00806AF8" w:rsidRDefault="00806AF8">
            <w:pPr>
              <w:widowControl/>
              <w:jc w:val="right"/>
              <w:textAlignment w:val="center"/>
              <w:rPr>
                <w:rFonts w:ascii="宋体" w:eastAsia="宋体" w:hAnsi="宋体" w:cs="宋体" w:hint="eastAsia"/>
                <w:color w:val="000000"/>
                <w:sz w:val="22"/>
              </w:rPr>
            </w:pPr>
          </w:p>
        </w:tc>
        <w:tc>
          <w:tcPr>
            <w:tcW w:w="1123" w:type="dxa"/>
            <w:shd w:val="clear" w:color="auto" w:fill="auto"/>
            <w:noWrap/>
            <w:vAlign w:val="center"/>
          </w:tcPr>
          <w:p w14:paraId="01CDA5FF" w14:textId="77777777" w:rsidR="00806AF8" w:rsidRDefault="00806AF8">
            <w:pPr>
              <w:widowControl/>
              <w:jc w:val="right"/>
              <w:textAlignment w:val="center"/>
              <w:rPr>
                <w:rFonts w:ascii="宋体" w:eastAsia="宋体" w:hAnsi="宋体" w:cs="宋体" w:hint="eastAsia"/>
                <w:color w:val="000000"/>
                <w:sz w:val="22"/>
              </w:rPr>
            </w:pPr>
          </w:p>
        </w:tc>
        <w:tc>
          <w:tcPr>
            <w:tcW w:w="1248" w:type="dxa"/>
            <w:shd w:val="clear" w:color="auto" w:fill="auto"/>
            <w:noWrap/>
            <w:vAlign w:val="center"/>
          </w:tcPr>
          <w:p w14:paraId="0FED2D4B" w14:textId="77777777" w:rsidR="00806AF8" w:rsidRDefault="00806AF8">
            <w:pPr>
              <w:widowControl/>
              <w:jc w:val="right"/>
              <w:textAlignment w:val="center"/>
              <w:rPr>
                <w:rFonts w:ascii="宋体" w:eastAsia="宋体" w:hAnsi="宋体" w:cs="宋体" w:hint="eastAsia"/>
                <w:color w:val="000000"/>
                <w:sz w:val="22"/>
              </w:rPr>
            </w:pPr>
          </w:p>
        </w:tc>
        <w:tc>
          <w:tcPr>
            <w:tcW w:w="1377" w:type="dxa"/>
            <w:shd w:val="clear" w:color="auto" w:fill="auto"/>
            <w:noWrap/>
            <w:vAlign w:val="center"/>
          </w:tcPr>
          <w:p w14:paraId="54CABE2F" w14:textId="77777777" w:rsidR="00806AF8" w:rsidRDefault="00806AF8">
            <w:pPr>
              <w:widowControl/>
              <w:jc w:val="right"/>
              <w:textAlignment w:val="center"/>
              <w:rPr>
                <w:rFonts w:ascii="宋体" w:eastAsia="宋体" w:hAnsi="宋体" w:cs="宋体" w:hint="eastAsia"/>
                <w:color w:val="000000"/>
                <w:sz w:val="22"/>
              </w:rPr>
            </w:pPr>
          </w:p>
        </w:tc>
      </w:tr>
      <w:tr w:rsidR="00806AF8" w14:paraId="75D30A6A" w14:textId="77777777">
        <w:trPr>
          <w:trHeight w:val="454"/>
        </w:trPr>
        <w:tc>
          <w:tcPr>
            <w:tcW w:w="1176" w:type="dxa"/>
            <w:shd w:val="clear" w:color="auto" w:fill="auto"/>
            <w:noWrap/>
            <w:vAlign w:val="center"/>
          </w:tcPr>
          <w:p w14:paraId="77677B21"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2060102</w:t>
            </w:r>
          </w:p>
        </w:tc>
        <w:tc>
          <w:tcPr>
            <w:tcW w:w="4592" w:type="dxa"/>
            <w:shd w:val="clear" w:color="auto" w:fill="auto"/>
            <w:noWrap/>
            <w:vAlign w:val="center"/>
          </w:tcPr>
          <w:p w14:paraId="20F2E454"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一般行政管理事务</w:t>
            </w:r>
          </w:p>
        </w:tc>
        <w:tc>
          <w:tcPr>
            <w:tcW w:w="1592" w:type="dxa"/>
            <w:shd w:val="clear" w:color="auto" w:fill="auto"/>
            <w:noWrap/>
            <w:vAlign w:val="center"/>
          </w:tcPr>
          <w:p w14:paraId="407F0A86"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289.14</w:t>
            </w:r>
          </w:p>
        </w:tc>
        <w:tc>
          <w:tcPr>
            <w:tcW w:w="1559" w:type="dxa"/>
            <w:shd w:val="clear" w:color="auto" w:fill="auto"/>
            <w:noWrap/>
            <w:vAlign w:val="center"/>
          </w:tcPr>
          <w:p w14:paraId="1A951CB6"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289.14</w:t>
            </w:r>
          </w:p>
        </w:tc>
        <w:tc>
          <w:tcPr>
            <w:tcW w:w="1608" w:type="dxa"/>
            <w:shd w:val="clear" w:color="auto" w:fill="auto"/>
            <w:noWrap/>
            <w:vAlign w:val="center"/>
          </w:tcPr>
          <w:p w14:paraId="66AC1927" w14:textId="77777777" w:rsidR="00806AF8" w:rsidRDefault="00806AF8">
            <w:pPr>
              <w:widowControl/>
              <w:jc w:val="right"/>
              <w:textAlignment w:val="center"/>
              <w:rPr>
                <w:rFonts w:ascii="宋体" w:eastAsia="宋体" w:hAnsi="宋体" w:cs="宋体" w:hint="eastAsia"/>
                <w:color w:val="000000"/>
                <w:sz w:val="22"/>
              </w:rPr>
            </w:pPr>
          </w:p>
        </w:tc>
        <w:tc>
          <w:tcPr>
            <w:tcW w:w="1123" w:type="dxa"/>
            <w:shd w:val="clear" w:color="auto" w:fill="auto"/>
            <w:noWrap/>
            <w:vAlign w:val="center"/>
          </w:tcPr>
          <w:p w14:paraId="7F4A9B06" w14:textId="77777777" w:rsidR="00806AF8" w:rsidRDefault="00806AF8">
            <w:pPr>
              <w:widowControl/>
              <w:jc w:val="right"/>
              <w:textAlignment w:val="center"/>
              <w:rPr>
                <w:rFonts w:ascii="宋体" w:eastAsia="宋体" w:hAnsi="宋体" w:cs="宋体" w:hint="eastAsia"/>
                <w:color w:val="000000"/>
                <w:sz w:val="22"/>
              </w:rPr>
            </w:pPr>
          </w:p>
        </w:tc>
        <w:tc>
          <w:tcPr>
            <w:tcW w:w="1248" w:type="dxa"/>
            <w:shd w:val="clear" w:color="auto" w:fill="auto"/>
            <w:noWrap/>
            <w:vAlign w:val="center"/>
          </w:tcPr>
          <w:p w14:paraId="1A081C54" w14:textId="77777777" w:rsidR="00806AF8" w:rsidRDefault="00806AF8">
            <w:pPr>
              <w:widowControl/>
              <w:jc w:val="right"/>
              <w:textAlignment w:val="center"/>
              <w:rPr>
                <w:rFonts w:ascii="宋体" w:eastAsia="宋体" w:hAnsi="宋体" w:cs="宋体" w:hint="eastAsia"/>
                <w:color w:val="000000"/>
                <w:sz w:val="22"/>
              </w:rPr>
            </w:pPr>
          </w:p>
        </w:tc>
        <w:tc>
          <w:tcPr>
            <w:tcW w:w="1377" w:type="dxa"/>
            <w:shd w:val="clear" w:color="auto" w:fill="auto"/>
            <w:noWrap/>
            <w:vAlign w:val="center"/>
          </w:tcPr>
          <w:p w14:paraId="613797F2" w14:textId="77777777" w:rsidR="00806AF8" w:rsidRDefault="00806AF8">
            <w:pPr>
              <w:widowControl/>
              <w:jc w:val="right"/>
              <w:textAlignment w:val="center"/>
              <w:rPr>
                <w:rFonts w:ascii="宋体" w:eastAsia="宋体" w:hAnsi="宋体" w:cs="宋体" w:hint="eastAsia"/>
                <w:color w:val="000000"/>
                <w:sz w:val="22"/>
              </w:rPr>
            </w:pPr>
          </w:p>
        </w:tc>
      </w:tr>
      <w:tr w:rsidR="00806AF8" w14:paraId="45AEFB31" w14:textId="77777777">
        <w:trPr>
          <w:trHeight w:val="454"/>
        </w:trPr>
        <w:tc>
          <w:tcPr>
            <w:tcW w:w="1176" w:type="dxa"/>
            <w:shd w:val="clear" w:color="auto" w:fill="auto"/>
            <w:noWrap/>
            <w:vAlign w:val="center"/>
          </w:tcPr>
          <w:p w14:paraId="14C90519"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2060199</w:t>
            </w:r>
          </w:p>
        </w:tc>
        <w:tc>
          <w:tcPr>
            <w:tcW w:w="4592" w:type="dxa"/>
            <w:shd w:val="clear" w:color="auto" w:fill="auto"/>
            <w:noWrap/>
            <w:vAlign w:val="center"/>
          </w:tcPr>
          <w:p w14:paraId="6A33E33E"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其他科学技术管理事务支出</w:t>
            </w:r>
          </w:p>
        </w:tc>
        <w:tc>
          <w:tcPr>
            <w:tcW w:w="1592" w:type="dxa"/>
            <w:shd w:val="clear" w:color="auto" w:fill="auto"/>
            <w:noWrap/>
            <w:vAlign w:val="center"/>
          </w:tcPr>
          <w:p w14:paraId="7C66B3B2"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7.80</w:t>
            </w:r>
          </w:p>
        </w:tc>
        <w:tc>
          <w:tcPr>
            <w:tcW w:w="1559" w:type="dxa"/>
            <w:shd w:val="clear" w:color="auto" w:fill="auto"/>
            <w:noWrap/>
            <w:vAlign w:val="center"/>
          </w:tcPr>
          <w:p w14:paraId="258BC1DB"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7.80</w:t>
            </w:r>
          </w:p>
        </w:tc>
        <w:tc>
          <w:tcPr>
            <w:tcW w:w="1608" w:type="dxa"/>
            <w:shd w:val="clear" w:color="auto" w:fill="auto"/>
            <w:noWrap/>
            <w:vAlign w:val="center"/>
          </w:tcPr>
          <w:p w14:paraId="0197BBF0" w14:textId="77777777" w:rsidR="00806AF8" w:rsidRDefault="00806AF8">
            <w:pPr>
              <w:widowControl/>
              <w:jc w:val="right"/>
              <w:textAlignment w:val="center"/>
              <w:rPr>
                <w:rFonts w:ascii="宋体" w:eastAsia="宋体" w:hAnsi="宋体" w:cs="宋体" w:hint="eastAsia"/>
                <w:color w:val="000000"/>
                <w:sz w:val="22"/>
              </w:rPr>
            </w:pPr>
          </w:p>
        </w:tc>
        <w:tc>
          <w:tcPr>
            <w:tcW w:w="1123" w:type="dxa"/>
            <w:shd w:val="clear" w:color="auto" w:fill="auto"/>
            <w:noWrap/>
            <w:vAlign w:val="center"/>
          </w:tcPr>
          <w:p w14:paraId="06F0D9F2" w14:textId="77777777" w:rsidR="00806AF8" w:rsidRDefault="00806AF8">
            <w:pPr>
              <w:widowControl/>
              <w:jc w:val="right"/>
              <w:textAlignment w:val="center"/>
              <w:rPr>
                <w:rFonts w:ascii="宋体" w:eastAsia="宋体" w:hAnsi="宋体" w:cs="宋体" w:hint="eastAsia"/>
                <w:color w:val="000000"/>
                <w:sz w:val="22"/>
              </w:rPr>
            </w:pPr>
          </w:p>
        </w:tc>
        <w:tc>
          <w:tcPr>
            <w:tcW w:w="1248" w:type="dxa"/>
            <w:shd w:val="clear" w:color="auto" w:fill="auto"/>
            <w:noWrap/>
            <w:vAlign w:val="center"/>
          </w:tcPr>
          <w:p w14:paraId="526489E3" w14:textId="77777777" w:rsidR="00806AF8" w:rsidRDefault="00806AF8">
            <w:pPr>
              <w:widowControl/>
              <w:jc w:val="right"/>
              <w:textAlignment w:val="center"/>
              <w:rPr>
                <w:rFonts w:ascii="宋体" w:eastAsia="宋体" w:hAnsi="宋体" w:cs="宋体" w:hint="eastAsia"/>
                <w:color w:val="000000"/>
                <w:sz w:val="22"/>
              </w:rPr>
            </w:pPr>
          </w:p>
        </w:tc>
        <w:tc>
          <w:tcPr>
            <w:tcW w:w="1377" w:type="dxa"/>
            <w:shd w:val="clear" w:color="auto" w:fill="auto"/>
            <w:noWrap/>
            <w:vAlign w:val="center"/>
          </w:tcPr>
          <w:p w14:paraId="1F4BD943" w14:textId="77777777" w:rsidR="00806AF8" w:rsidRDefault="00806AF8">
            <w:pPr>
              <w:widowControl/>
              <w:jc w:val="right"/>
              <w:textAlignment w:val="center"/>
              <w:rPr>
                <w:rFonts w:ascii="宋体" w:eastAsia="宋体" w:hAnsi="宋体" w:cs="宋体" w:hint="eastAsia"/>
                <w:color w:val="000000"/>
                <w:sz w:val="22"/>
              </w:rPr>
            </w:pPr>
          </w:p>
        </w:tc>
      </w:tr>
      <w:tr w:rsidR="00806AF8" w14:paraId="7AF55176" w14:textId="77777777">
        <w:trPr>
          <w:trHeight w:val="454"/>
        </w:trPr>
        <w:tc>
          <w:tcPr>
            <w:tcW w:w="1176" w:type="dxa"/>
            <w:shd w:val="clear" w:color="auto" w:fill="auto"/>
            <w:noWrap/>
            <w:vAlign w:val="center"/>
          </w:tcPr>
          <w:p w14:paraId="20674C9E"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20602</w:t>
            </w:r>
          </w:p>
        </w:tc>
        <w:tc>
          <w:tcPr>
            <w:tcW w:w="4592" w:type="dxa"/>
            <w:shd w:val="clear" w:color="auto" w:fill="auto"/>
            <w:noWrap/>
            <w:vAlign w:val="center"/>
          </w:tcPr>
          <w:p w14:paraId="7F70863C"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基础研究</w:t>
            </w:r>
          </w:p>
        </w:tc>
        <w:tc>
          <w:tcPr>
            <w:tcW w:w="1592" w:type="dxa"/>
            <w:shd w:val="clear" w:color="auto" w:fill="auto"/>
            <w:noWrap/>
            <w:vAlign w:val="center"/>
          </w:tcPr>
          <w:p w14:paraId="61BAD0E2"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40.00</w:t>
            </w:r>
          </w:p>
        </w:tc>
        <w:tc>
          <w:tcPr>
            <w:tcW w:w="1559" w:type="dxa"/>
            <w:shd w:val="clear" w:color="auto" w:fill="auto"/>
            <w:noWrap/>
            <w:vAlign w:val="center"/>
          </w:tcPr>
          <w:p w14:paraId="5918E095"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40.00</w:t>
            </w:r>
          </w:p>
        </w:tc>
        <w:tc>
          <w:tcPr>
            <w:tcW w:w="1608" w:type="dxa"/>
            <w:shd w:val="clear" w:color="auto" w:fill="auto"/>
            <w:noWrap/>
            <w:vAlign w:val="center"/>
          </w:tcPr>
          <w:p w14:paraId="6E29F934" w14:textId="77777777" w:rsidR="00806AF8" w:rsidRDefault="00806AF8">
            <w:pPr>
              <w:widowControl/>
              <w:jc w:val="right"/>
              <w:textAlignment w:val="center"/>
              <w:rPr>
                <w:rFonts w:ascii="宋体" w:eastAsia="宋体" w:hAnsi="宋体" w:cs="宋体" w:hint="eastAsia"/>
                <w:color w:val="000000"/>
                <w:sz w:val="22"/>
              </w:rPr>
            </w:pPr>
          </w:p>
        </w:tc>
        <w:tc>
          <w:tcPr>
            <w:tcW w:w="1123" w:type="dxa"/>
            <w:shd w:val="clear" w:color="auto" w:fill="auto"/>
            <w:noWrap/>
            <w:vAlign w:val="center"/>
          </w:tcPr>
          <w:p w14:paraId="479A19C9" w14:textId="77777777" w:rsidR="00806AF8" w:rsidRDefault="00806AF8">
            <w:pPr>
              <w:widowControl/>
              <w:jc w:val="right"/>
              <w:textAlignment w:val="center"/>
              <w:rPr>
                <w:rFonts w:ascii="宋体" w:eastAsia="宋体" w:hAnsi="宋体" w:cs="宋体" w:hint="eastAsia"/>
                <w:color w:val="000000"/>
                <w:sz w:val="22"/>
              </w:rPr>
            </w:pPr>
          </w:p>
        </w:tc>
        <w:tc>
          <w:tcPr>
            <w:tcW w:w="1248" w:type="dxa"/>
            <w:shd w:val="clear" w:color="auto" w:fill="auto"/>
            <w:noWrap/>
            <w:vAlign w:val="center"/>
          </w:tcPr>
          <w:p w14:paraId="1C35BB7B" w14:textId="77777777" w:rsidR="00806AF8" w:rsidRDefault="00806AF8">
            <w:pPr>
              <w:widowControl/>
              <w:jc w:val="right"/>
              <w:textAlignment w:val="center"/>
              <w:rPr>
                <w:rFonts w:ascii="宋体" w:eastAsia="宋体" w:hAnsi="宋体" w:cs="宋体" w:hint="eastAsia"/>
                <w:color w:val="000000"/>
                <w:sz w:val="22"/>
              </w:rPr>
            </w:pPr>
          </w:p>
        </w:tc>
        <w:tc>
          <w:tcPr>
            <w:tcW w:w="1377" w:type="dxa"/>
            <w:shd w:val="clear" w:color="auto" w:fill="auto"/>
            <w:noWrap/>
            <w:vAlign w:val="center"/>
          </w:tcPr>
          <w:p w14:paraId="0589F7F2" w14:textId="77777777" w:rsidR="00806AF8" w:rsidRDefault="00806AF8">
            <w:pPr>
              <w:widowControl/>
              <w:jc w:val="right"/>
              <w:textAlignment w:val="center"/>
              <w:rPr>
                <w:rFonts w:ascii="宋体" w:eastAsia="宋体" w:hAnsi="宋体" w:cs="宋体" w:hint="eastAsia"/>
                <w:color w:val="000000"/>
                <w:sz w:val="22"/>
              </w:rPr>
            </w:pPr>
          </w:p>
        </w:tc>
      </w:tr>
      <w:tr w:rsidR="00806AF8" w14:paraId="2D442F59" w14:textId="77777777">
        <w:trPr>
          <w:trHeight w:val="454"/>
        </w:trPr>
        <w:tc>
          <w:tcPr>
            <w:tcW w:w="1176" w:type="dxa"/>
            <w:shd w:val="clear" w:color="auto" w:fill="auto"/>
            <w:noWrap/>
            <w:vAlign w:val="center"/>
          </w:tcPr>
          <w:p w14:paraId="1A67428D"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2060203</w:t>
            </w:r>
          </w:p>
        </w:tc>
        <w:tc>
          <w:tcPr>
            <w:tcW w:w="4592" w:type="dxa"/>
            <w:shd w:val="clear" w:color="auto" w:fill="auto"/>
            <w:noWrap/>
            <w:vAlign w:val="center"/>
          </w:tcPr>
          <w:p w14:paraId="10815B9E"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自然科学基金</w:t>
            </w:r>
          </w:p>
        </w:tc>
        <w:tc>
          <w:tcPr>
            <w:tcW w:w="1592" w:type="dxa"/>
            <w:shd w:val="clear" w:color="auto" w:fill="auto"/>
            <w:noWrap/>
            <w:vAlign w:val="center"/>
          </w:tcPr>
          <w:p w14:paraId="1400D2D9"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10.00</w:t>
            </w:r>
          </w:p>
        </w:tc>
        <w:tc>
          <w:tcPr>
            <w:tcW w:w="1559" w:type="dxa"/>
            <w:shd w:val="clear" w:color="auto" w:fill="auto"/>
            <w:noWrap/>
            <w:vAlign w:val="center"/>
          </w:tcPr>
          <w:p w14:paraId="13827147"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10.00</w:t>
            </w:r>
          </w:p>
        </w:tc>
        <w:tc>
          <w:tcPr>
            <w:tcW w:w="1608" w:type="dxa"/>
            <w:shd w:val="clear" w:color="auto" w:fill="auto"/>
            <w:noWrap/>
            <w:vAlign w:val="center"/>
          </w:tcPr>
          <w:p w14:paraId="4058A79B" w14:textId="77777777" w:rsidR="00806AF8" w:rsidRDefault="00806AF8">
            <w:pPr>
              <w:widowControl/>
              <w:jc w:val="right"/>
              <w:textAlignment w:val="center"/>
              <w:rPr>
                <w:rFonts w:ascii="宋体" w:eastAsia="宋体" w:hAnsi="宋体" w:cs="宋体" w:hint="eastAsia"/>
                <w:color w:val="000000"/>
                <w:sz w:val="22"/>
              </w:rPr>
            </w:pPr>
          </w:p>
        </w:tc>
        <w:tc>
          <w:tcPr>
            <w:tcW w:w="1123" w:type="dxa"/>
            <w:shd w:val="clear" w:color="auto" w:fill="auto"/>
            <w:noWrap/>
            <w:vAlign w:val="center"/>
          </w:tcPr>
          <w:p w14:paraId="580FED95" w14:textId="77777777" w:rsidR="00806AF8" w:rsidRDefault="00806AF8">
            <w:pPr>
              <w:widowControl/>
              <w:jc w:val="right"/>
              <w:textAlignment w:val="center"/>
              <w:rPr>
                <w:rFonts w:ascii="宋体" w:eastAsia="宋体" w:hAnsi="宋体" w:cs="宋体" w:hint="eastAsia"/>
                <w:color w:val="000000"/>
                <w:sz w:val="22"/>
              </w:rPr>
            </w:pPr>
          </w:p>
        </w:tc>
        <w:tc>
          <w:tcPr>
            <w:tcW w:w="1248" w:type="dxa"/>
            <w:shd w:val="clear" w:color="auto" w:fill="auto"/>
            <w:noWrap/>
            <w:vAlign w:val="center"/>
          </w:tcPr>
          <w:p w14:paraId="14E688EC" w14:textId="77777777" w:rsidR="00806AF8" w:rsidRDefault="00806AF8">
            <w:pPr>
              <w:widowControl/>
              <w:jc w:val="right"/>
              <w:textAlignment w:val="center"/>
              <w:rPr>
                <w:rFonts w:ascii="宋体" w:eastAsia="宋体" w:hAnsi="宋体" w:cs="宋体" w:hint="eastAsia"/>
                <w:color w:val="000000"/>
                <w:sz w:val="22"/>
              </w:rPr>
            </w:pPr>
          </w:p>
        </w:tc>
        <w:tc>
          <w:tcPr>
            <w:tcW w:w="1377" w:type="dxa"/>
            <w:shd w:val="clear" w:color="auto" w:fill="auto"/>
            <w:noWrap/>
            <w:vAlign w:val="center"/>
          </w:tcPr>
          <w:p w14:paraId="442DA0D0" w14:textId="77777777" w:rsidR="00806AF8" w:rsidRDefault="00806AF8">
            <w:pPr>
              <w:widowControl/>
              <w:jc w:val="right"/>
              <w:textAlignment w:val="center"/>
              <w:rPr>
                <w:rFonts w:ascii="宋体" w:eastAsia="宋体" w:hAnsi="宋体" w:cs="宋体" w:hint="eastAsia"/>
                <w:color w:val="000000"/>
                <w:sz w:val="22"/>
              </w:rPr>
            </w:pPr>
          </w:p>
        </w:tc>
      </w:tr>
      <w:tr w:rsidR="00806AF8" w14:paraId="2CDDE0A4" w14:textId="77777777">
        <w:trPr>
          <w:trHeight w:val="454"/>
        </w:trPr>
        <w:tc>
          <w:tcPr>
            <w:tcW w:w="1176" w:type="dxa"/>
            <w:shd w:val="clear" w:color="auto" w:fill="auto"/>
            <w:noWrap/>
            <w:vAlign w:val="center"/>
          </w:tcPr>
          <w:p w14:paraId="05B143FB"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2060208</w:t>
            </w:r>
          </w:p>
        </w:tc>
        <w:tc>
          <w:tcPr>
            <w:tcW w:w="4592" w:type="dxa"/>
            <w:shd w:val="clear" w:color="auto" w:fill="auto"/>
            <w:noWrap/>
            <w:vAlign w:val="center"/>
          </w:tcPr>
          <w:p w14:paraId="03C5B8D5"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科技人才队伍建设</w:t>
            </w:r>
          </w:p>
        </w:tc>
        <w:tc>
          <w:tcPr>
            <w:tcW w:w="1592" w:type="dxa"/>
            <w:shd w:val="clear" w:color="auto" w:fill="auto"/>
            <w:noWrap/>
            <w:vAlign w:val="center"/>
          </w:tcPr>
          <w:p w14:paraId="16185F43"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30.00</w:t>
            </w:r>
          </w:p>
        </w:tc>
        <w:tc>
          <w:tcPr>
            <w:tcW w:w="1559" w:type="dxa"/>
            <w:shd w:val="clear" w:color="auto" w:fill="auto"/>
            <w:noWrap/>
            <w:vAlign w:val="center"/>
          </w:tcPr>
          <w:p w14:paraId="21B44688"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30.00</w:t>
            </w:r>
          </w:p>
        </w:tc>
        <w:tc>
          <w:tcPr>
            <w:tcW w:w="1608" w:type="dxa"/>
            <w:shd w:val="clear" w:color="auto" w:fill="auto"/>
            <w:noWrap/>
            <w:vAlign w:val="center"/>
          </w:tcPr>
          <w:p w14:paraId="76F47B79" w14:textId="77777777" w:rsidR="00806AF8" w:rsidRDefault="00806AF8">
            <w:pPr>
              <w:widowControl/>
              <w:jc w:val="right"/>
              <w:textAlignment w:val="center"/>
              <w:rPr>
                <w:rFonts w:ascii="宋体" w:eastAsia="宋体" w:hAnsi="宋体" w:cs="宋体" w:hint="eastAsia"/>
                <w:color w:val="000000"/>
                <w:sz w:val="22"/>
              </w:rPr>
            </w:pPr>
          </w:p>
        </w:tc>
        <w:tc>
          <w:tcPr>
            <w:tcW w:w="1123" w:type="dxa"/>
            <w:shd w:val="clear" w:color="auto" w:fill="auto"/>
            <w:noWrap/>
            <w:vAlign w:val="center"/>
          </w:tcPr>
          <w:p w14:paraId="64086600" w14:textId="77777777" w:rsidR="00806AF8" w:rsidRDefault="00806AF8">
            <w:pPr>
              <w:widowControl/>
              <w:jc w:val="right"/>
              <w:textAlignment w:val="center"/>
              <w:rPr>
                <w:rFonts w:ascii="宋体" w:eastAsia="宋体" w:hAnsi="宋体" w:cs="宋体" w:hint="eastAsia"/>
                <w:color w:val="000000"/>
                <w:sz w:val="22"/>
              </w:rPr>
            </w:pPr>
          </w:p>
        </w:tc>
        <w:tc>
          <w:tcPr>
            <w:tcW w:w="1248" w:type="dxa"/>
            <w:shd w:val="clear" w:color="auto" w:fill="auto"/>
            <w:noWrap/>
            <w:vAlign w:val="center"/>
          </w:tcPr>
          <w:p w14:paraId="5AA7EFF4" w14:textId="77777777" w:rsidR="00806AF8" w:rsidRDefault="00806AF8">
            <w:pPr>
              <w:widowControl/>
              <w:jc w:val="right"/>
              <w:textAlignment w:val="center"/>
              <w:rPr>
                <w:rFonts w:ascii="宋体" w:eastAsia="宋体" w:hAnsi="宋体" w:cs="宋体" w:hint="eastAsia"/>
                <w:color w:val="000000"/>
                <w:sz w:val="22"/>
              </w:rPr>
            </w:pPr>
          </w:p>
        </w:tc>
        <w:tc>
          <w:tcPr>
            <w:tcW w:w="1377" w:type="dxa"/>
            <w:shd w:val="clear" w:color="auto" w:fill="auto"/>
            <w:noWrap/>
            <w:vAlign w:val="center"/>
          </w:tcPr>
          <w:p w14:paraId="4851A38C" w14:textId="77777777" w:rsidR="00806AF8" w:rsidRDefault="00806AF8">
            <w:pPr>
              <w:widowControl/>
              <w:jc w:val="right"/>
              <w:textAlignment w:val="center"/>
              <w:rPr>
                <w:rFonts w:ascii="宋体" w:eastAsia="宋体" w:hAnsi="宋体" w:cs="宋体" w:hint="eastAsia"/>
                <w:color w:val="000000"/>
                <w:sz w:val="22"/>
              </w:rPr>
            </w:pPr>
          </w:p>
        </w:tc>
      </w:tr>
      <w:tr w:rsidR="00806AF8" w14:paraId="52D22409" w14:textId="77777777">
        <w:trPr>
          <w:trHeight w:val="454"/>
        </w:trPr>
        <w:tc>
          <w:tcPr>
            <w:tcW w:w="1176" w:type="dxa"/>
            <w:shd w:val="clear" w:color="auto" w:fill="auto"/>
            <w:noWrap/>
            <w:vAlign w:val="center"/>
          </w:tcPr>
          <w:p w14:paraId="5EB01B51"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20604</w:t>
            </w:r>
          </w:p>
        </w:tc>
        <w:tc>
          <w:tcPr>
            <w:tcW w:w="4592" w:type="dxa"/>
            <w:shd w:val="clear" w:color="auto" w:fill="auto"/>
            <w:noWrap/>
            <w:vAlign w:val="center"/>
          </w:tcPr>
          <w:p w14:paraId="407E78CD"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技术研究与开发</w:t>
            </w:r>
          </w:p>
        </w:tc>
        <w:tc>
          <w:tcPr>
            <w:tcW w:w="1592" w:type="dxa"/>
            <w:shd w:val="clear" w:color="auto" w:fill="auto"/>
            <w:noWrap/>
            <w:vAlign w:val="center"/>
          </w:tcPr>
          <w:p w14:paraId="33EA4B21"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210.69</w:t>
            </w:r>
          </w:p>
        </w:tc>
        <w:tc>
          <w:tcPr>
            <w:tcW w:w="1559" w:type="dxa"/>
            <w:shd w:val="clear" w:color="auto" w:fill="auto"/>
            <w:noWrap/>
            <w:vAlign w:val="center"/>
          </w:tcPr>
          <w:p w14:paraId="1B646DC2"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210.69</w:t>
            </w:r>
          </w:p>
        </w:tc>
        <w:tc>
          <w:tcPr>
            <w:tcW w:w="1608" w:type="dxa"/>
            <w:shd w:val="clear" w:color="auto" w:fill="auto"/>
            <w:noWrap/>
            <w:vAlign w:val="center"/>
          </w:tcPr>
          <w:p w14:paraId="040A2F45" w14:textId="77777777" w:rsidR="00806AF8" w:rsidRDefault="00806AF8">
            <w:pPr>
              <w:widowControl/>
              <w:jc w:val="right"/>
              <w:textAlignment w:val="center"/>
              <w:rPr>
                <w:rFonts w:ascii="宋体" w:eastAsia="宋体" w:hAnsi="宋体" w:cs="宋体" w:hint="eastAsia"/>
                <w:color w:val="000000"/>
                <w:sz w:val="22"/>
              </w:rPr>
            </w:pPr>
          </w:p>
        </w:tc>
        <w:tc>
          <w:tcPr>
            <w:tcW w:w="1123" w:type="dxa"/>
            <w:shd w:val="clear" w:color="auto" w:fill="auto"/>
            <w:noWrap/>
            <w:vAlign w:val="center"/>
          </w:tcPr>
          <w:p w14:paraId="2415BE5B" w14:textId="77777777" w:rsidR="00806AF8" w:rsidRDefault="00806AF8">
            <w:pPr>
              <w:widowControl/>
              <w:jc w:val="right"/>
              <w:textAlignment w:val="center"/>
              <w:rPr>
                <w:rFonts w:ascii="宋体" w:eastAsia="宋体" w:hAnsi="宋体" w:cs="宋体" w:hint="eastAsia"/>
                <w:color w:val="000000"/>
                <w:sz w:val="22"/>
              </w:rPr>
            </w:pPr>
          </w:p>
        </w:tc>
        <w:tc>
          <w:tcPr>
            <w:tcW w:w="1248" w:type="dxa"/>
            <w:shd w:val="clear" w:color="auto" w:fill="auto"/>
            <w:noWrap/>
            <w:vAlign w:val="center"/>
          </w:tcPr>
          <w:p w14:paraId="63679D98" w14:textId="77777777" w:rsidR="00806AF8" w:rsidRDefault="00806AF8">
            <w:pPr>
              <w:widowControl/>
              <w:jc w:val="right"/>
              <w:textAlignment w:val="center"/>
              <w:rPr>
                <w:rFonts w:ascii="宋体" w:eastAsia="宋体" w:hAnsi="宋体" w:cs="宋体" w:hint="eastAsia"/>
                <w:color w:val="000000"/>
                <w:sz w:val="22"/>
              </w:rPr>
            </w:pPr>
          </w:p>
        </w:tc>
        <w:tc>
          <w:tcPr>
            <w:tcW w:w="1377" w:type="dxa"/>
            <w:shd w:val="clear" w:color="auto" w:fill="auto"/>
            <w:noWrap/>
            <w:vAlign w:val="center"/>
          </w:tcPr>
          <w:p w14:paraId="53579D24" w14:textId="77777777" w:rsidR="00806AF8" w:rsidRDefault="00806AF8">
            <w:pPr>
              <w:widowControl/>
              <w:jc w:val="right"/>
              <w:textAlignment w:val="center"/>
              <w:rPr>
                <w:rFonts w:ascii="宋体" w:eastAsia="宋体" w:hAnsi="宋体" w:cs="宋体" w:hint="eastAsia"/>
                <w:color w:val="000000"/>
                <w:sz w:val="22"/>
              </w:rPr>
            </w:pPr>
          </w:p>
        </w:tc>
      </w:tr>
      <w:tr w:rsidR="00806AF8" w14:paraId="28198026" w14:textId="77777777">
        <w:trPr>
          <w:trHeight w:val="454"/>
        </w:trPr>
        <w:tc>
          <w:tcPr>
            <w:tcW w:w="1176" w:type="dxa"/>
            <w:shd w:val="clear" w:color="auto" w:fill="auto"/>
            <w:noWrap/>
            <w:vAlign w:val="center"/>
          </w:tcPr>
          <w:p w14:paraId="0FDBAFDB"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2060404</w:t>
            </w:r>
          </w:p>
        </w:tc>
        <w:tc>
          <w:tcPr>
            <w:tcW w:w="4592" w:type="dxa"/>
            <w:shd w:val="clear" w:color="auto" w:fill="auto"/>
            <w:noWrap/>
            <w:vAlign w:val="center"/>
          </w:tcPr>
          <w:p w14:paraId="5EC64CE4"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科技成果转化与扩散</w:t>
            </w:r>
          </w:p>
        </w:tc>
        <w:tc>
          <w:tcPr>
            <w:tcW w:w="1592" w:type="dxa"/>
            <w:shd w:val="clear" w:color="auto" w:fill="auto"/>
            <w:noWrap/>
            <w:vAlign w:val="center"/>
          </w:tcPr>
          <w:p w14:paraId="1E38BFE6"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210.69</w:t>
            </w:r>
          </w:p>
        </w:tc>
        <w:tc>
          <w:tcPr>
            <w:tcW w:w="1559" w:type="dxa"/>
            <w:shd w:val="clear" w:color="auto" w:fill="auto"/>
            <w:noWrap/>
            <w:vAlign w:val="center"/>
          </w:tcPr>
          <w:p w14:paraId="75524C3C"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210.69</w:t>
            </w:r>
          </w:p>
        </w:tc>
        <w:tc>
          <w:tcPr>
            <w:tcW w:w="1608" w:type="dxa"/>
            <w:shd w:val="clear" w:color="auto" w:fill="auto"/>
            <w:noWrap/>
            <w:vAlign w:val="center"/>
          </w:tcPr>
          <w:p w14:paraId="29B6CDBC" w14:textId="77777777" w:rsidR="00806AF8" w:rsidRDefault="00806AF8">
            <w:pPr>
              <w:widowControl/>
              <w:jc w:val="right"/>
              <w:textAlignment w:val="center"/>
              <w:rPr>
                <w:rFonts w:ascii="宋体" w:eastAsia="宋体" w:hAnsi="宋体" w:cs="宋体" w:hint="eastAsia"/>
                <w:color w:val="000000"/>
                <w:sz w:val="22"/>
              </w:rPr>
            </w:pPr>
          </w:p>
        </w:tc>
        <w:tc>
          <w:tcPr>
            <w:tcW w:w="1123" w:type="dxa"/>
            <w:shd w:val="clear" w:color="auto" w:fill="auto"/>
            <w:noWrap/>
            <w:vAlign w:val="center"/>
          </w:tcPr>
          <w:p w14:paraId="5F909C2C" w14:textId="77777777" w:rsidR="00806AF8" w:rsidRDefault="00806AF8">
            <w:pPr>
              <w:widowControl/>
              <w:jc w:val="right"/>
              <w:textAlignment w:val="center"/>
              <w:rPr>
                <w:rFonts w:ascii="宋体" w:eastAsia="宋体" w:hAnsi="宋体" w:cs="宋体" w:hint="eastAsia"/>
                <w:color w:val="000000"/>
                <w:sz w:val="22"/>
              </w:rPr>
            </w:pPr>
          </w:p>
        </w:tc>
        <w:tc>
          <w:tcPr>
            <w:tcW w:w="1248" w:type="dxa"/>
            <w:shd w:val="clear" w:color="auto" w:fill="auto"/>
            <w:noWrap/>
            <w:vAlign w:val="center"/>
          </w:tcPr>
          <w:p w14:paraId="75ABB1D8" w14:textId="77777777" w:rsidR="00806AF8" w:rsidRDefault="00806AF8">
            <w:pPr>
              <w:widowControl/>
              <w:jc w:val="right"/>
              <w:textAlignment w:val="center"/>
              <w:rPr>
                <w:rFonts w:ascii="宋体" w:eastAsia="宋体" w:hAnsi="宋体" w:cs="宋体" w:hint="eastAsia"/>
                <w:color w:val="000000"/>
                <w:sz w:val="22"/>
              </w:rPr>
            </w:pPr>
          </w:p>
        </w:tc>
        <w:tc>
          <w:tcPr>
            <w:tcW w:w="1377" w:type="dxa"/>
            <w:shd w:val="clear" w:color="auto" w:fill="auto"/>
            <w:noWrap/>
            <w:vAlign w:val="center"/>
          </w:tcPr>
          <w:p w14:paraId="22F5A5F4" w14:textId="77777777" w:rsidR="00806AF8" w:rsidRDefault="00806AF8">
            <w:pPr>
              <w:widowControl/>
              <w:jc w:val="right"/>
              <w:textAlignment w:val="center"/>
              <w:rPr>
                <w:rFonts w:ascii="宋体" w:eastAsia="宋体" w:hAnsi="宋体" w:cs="宋体" w:hint="eastAsia"/>
                <w:color w:val="000000"/>
                <w:sz w:val="22"/>
              </w:rPr>
            </w:pPr>
          </w:p>
        </w:tc>
      </w:tr>
      <w:tr w:rsidR="00806AF8" w14:paraId="6D9ACF3D" w14:textId="77777777">
        <w:trPr>
          <w:trHeight w:val="454"/>
        </w:trPr>
        <w:tc>
          <w:tcPr>
            <w:tcW w:w="1176" w:type="dxa"/>
            <w:shd w:val="clear" w:color="auto" w:fill="auto"/>
            <w:noWrap/>
            <w:vAlign w:val="center"/>
          </w:tcPr>
          <w:p w14:paraId="3EF6ACBC"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lastRenderedPageBreak/>
              <w:t>20605</w:t>
            </w:r>
          </w:p>
        </w:tc>
        <w:tc>
          <w:tcPr>
            <w:tcW w:w="4592" w:type="dxa"/>
            <w:shd w:val="clear" w:color="auto" w:fill="auto"/>
            <w:noWrap/>
            <w:vAlign w:val="center"/>
          </w:tcPr>
          <w:p w14:paraId="05F98DE5"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科技条件与服务</w:t>
            </w:r>
          </w:p>
        </w:tc>
        <w:tc>
          <w:tcPr>
            <w:tcW w:w="1592" w:type="dxa"/>
            <w:shd w:val="clear" w:color="auto" w:fill="auto"/>
            <w:noWrap/>
            <w:vAlign w:val="center"/>
          </w:tcPr>
          <w:p w14:paraId="3EBEBE85"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118.40</w:t>
            </w:r>
          </w:p>
        </w:tc>
        <w:tc>
          <w:tcPr>
            <w:tcW w:w="1559" w:type="dxa"/>
            <w:shd w:val="clear" w:color="auto" w:fill="auto"/>
            <w:noWrap/>
            <w:vAlign w:val="center"/>
          </w:tcPr>
          <w:p w14:paraId="7FFCD542"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118.40</w:t>
            </w:r>
          </w:p>
        </w:tc>
        <w:tc>
          <w:tcPr>
            <w:tcW w:w="1608" w:type="dxa"/>
            <w:shd w:val="clear" w:color="auto" w:fill="auto"/>
            <w:noWrap/>
            <w:vAlign w:val="center"/>
          </w:tcPr>
          <w:p w14:paraId="414E6F36" w14:textId="77777777" w:rsidR="00806AF8" w:rsidRDefault="00806AF8">
            <w:pPr>
              <w:widowControl/>
              <w:jc w:val="right"/>
              <w:textAlignment w:val="center"/>
              <w:rPr>
                <w:rFonts w:ascii="宋体" w:eastAsia="宋体" w:hAnsi="宋体" w:cs="宋体" w:hint="eastAsia"/>
                <w:color w:val="000000"/>
                <w:sz w:val="22"/>
              </w:rPr>
            </w:pPr>
          </w:p>
        </w:tc>
        <w:tc>
          <w:tcPr>
            <w:tcW w:w="1123" w:type="dxa"/>
            <w:shd w:val="clear" w:color="auto" w:fill="auto"/>
            <w:noWrap/>
            <w:vAlign w:val="center"/>
          </w:tcPr>
          <w:p w14:paraId="37CA5AB6" w14:textId="77777777" w:rsidR="00806AF8" w:rsidRDefault="00806AF8">
            <w:pPr>
              <w:widowControl/>
              <w:jc w:val="right"/>
              <w:textAlignment w:val="center"/>
              <w:rPr>
                <w:rFonts w:ascii="宋体" w:eastAsia="宋体" w:hAnsi="宋体" w:cs="宋体" w:hint="eastAsia"/>
                <w:color w:val="000000"/>
                <w:sz w:val="22"/>
              </w:rPr>
            </w:pPr>
          </w:p>
        </w:tc>
        <w:tc>
          <w:tcPr>
            <w:tcW w:w="1248" w:type="dxa"/>
            <w:shd w:val="clear" w:color="auto" w:fill="auto"/>
            <w:noWrap/>
            <w:vAlign w:val="center"/>
          </w:tcPr>
          <w:p w14:paraId="7806F3E6" w14:textId="77777777" w:rsidR="00806AF8" w:rsidRDefault="00806AF8">
            <w:pPr>
              <w:widowControl/>
              <w:jc w:val="right"/>
              <w:textAlignment w:val="center"/>
              <w:rPr>
                <w:rFonts w:ascii="宋体" w:eastAsia="宋体" w:hAnsi="宋体" w:cs="宋体" w:hint="eastAsia"/>
                <w:color w:val="000000"/>
                <w:sz w:val="22"/>
              </w:rPr>
            </w:pPr>
          </w:p>
        </w:tc>
        <w:tc>
          <w:tcPr>
            <w:tcW w:w="1377" w:type="dxa"/>
            <w:shd w:val="clear" w:color="auto" w:fill="auto"/>
            <w:noWrap/>
            <w:vAlign w:val="center"/>
          </w:tcPr>
          <w:p w14:paraId="7A7E8DE4" w14:textId="77777777" w:rsidR="00806AF8" w:rsidRDefault="00806AF8">
            <w:pPr>
              <w:widowControl/>
              <w:jc w:val="right"/>
              <w:textAlignment w:val="center"/>
              <w:rPr>
                <w:rFonts w:ascii="宋体" w:eastAsia="宋体" w:hAnsi="宋体" w:cs="宋体" w:hint="eastAsia"/>
                <w:color w:val="000000"/>
                <w:sz w:val="22"/>
              </w:rPr>
            </w:pPr>
          </w:p>
        </w:tc>
      </w:tr>
      <w:tr w:rsidR="00806AF8" w14:paraId="4FDDAB26" w14:textId="77777777">
        <w:trPr>
          <w:trHeight w:val="454"/>
        </w:trPr>
        <w:tc>
          <w:tcPr>
            <w:tcW w:w="1176" w:type="dxa"/>
            <w:shd w:val="clear" w:color="auto" w:fill="auto"/>
            <w:noWrap/>
            <w:vAlign w:val="center"/>
          </w:tcPr>
          <w:p w14:paraId="0852909B"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2060599</w:t>
            </w:r>
          </w:p>
        </w:tc>
        <w:tc>
          <w:tcPr>
            <w:tcW w:w="4592" w:type="dxa"/>
            <w:shd w:val="clear" w:color="auto" w:fill="auto"/>
            <w:noWrap/>
            <w:vAlign w:val="center"/>
          </w:tcPr>
          <w:p w14:paraId="448EA11C"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其他科技条件与服务支出</w:t>
            </w:r>
          </w:p>
        </w:tc>
        <w:tc>
          <w:tcPr>
            <w:tcW w:w="1592" w:type="dxa"/>
            <w:shd w:val="clear" w:color="auto" w:fill="auto"/>
            <w:noWrap/>
            <w:vAlign w:val="center"/>
          </w:tcPr>
          <w:p w14:paraId="723560BC"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118.40</w:t>
            </w:r>
          </w:p>
        </w:tc>
        <w:tc>
          <w:tcPr>
            <w:tcW w:w="1559" w:type="dxa"/>
            <w:shd w:val="clear" w:color="auto" w:fill="auto"/>
            <w:noWrap/>
            <w:vAlign w:val="center"/>
          </w:tcPr>
          <w:p w14:paraId="409C5C13"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118.40</w:t>
            </w:r>
          </w:p>
        </w:tc>
        <w:tc>
          <w:tcPr>
            <w:tcW w:w="1608" w:type="dxa"/>
            <w:shd w:val="clear" w:color="auto" w:fill="auto"/>
            <w:noWrap/>
            <w:vAlign w:val="center"/>
          </w:tcPr>
          <w:p w14:paraId="6FE5D161" w14:textId="77777777" w:rsidR="00806AF8" w:rsidRDefault="00806AF8">
            <w:pPr>
              <w:widowControl/>
              <w:jc w:val="right"/>
              <w:textAlignment w:val="center"/>
              <w:rPr>
                <w:rFonts w:ascii="宋体" w:eastAsia="宋体" w:hAnsi="宋体" w:cs="宋体" w:hint="eastAsia"/>
                <w:color w:val="000000"/>
                <w:sz w:val="22"/>
              </w:rPr>
            </w:pPr>
          </w:p>
        </w:tc>
        <w:tc>
          <w:tcPr>
            <w:tcW w:w="1123" w:type="dxa"/>
            <w:shd w:val="clear" w:color="auto" w:fill="auto"/>
            <w:noWrap/>
            <w:vAlign w:val="center"/>
          </w:tcPr>
          <w:p w14:paraId="49A018CF" w14:textId="77777777" w:rsidR="00806AF8" w:rsidRDefault="00806AF8">
            <w:pPr>
              <w:widowControl/>
              <w:jc w:val="right"/>
              <w:textAlignment w:val="center"/>
              <w:rPr>
                <w:rFonts w:ascii="宋体" w:eastAsia="宋体" w:hAnsi="宋体" w:cs="宋体" w:hint="eastAsia"/>
                <w:color w:val="000000"/>
                <w:sz w:val="22"/>
              </w:rPr>
            </w:pPr>
          </w:p>
        </w:tc>
        <w:tc>
          <w:tcPr>
            <w:tcW w:w="1248" w:type="dxa"/>
            <w:shd w:val="clear" w:color="auto" w:fill="auto"/>
            <w:noWrap/>
            <w:vAlign w:val="center"/>
          </w:tcPr>
          <w:p w14:paraId="51896871" w14:textId="77777777" w:rsidR="00806AF8" w:rsidRDefault="00806AF8">
            <w:pPr>
              <w:widowControl/>
              <w:jc w:val="right"/>
              <w:textAlignment w:val="center"/>
              <w:rPr>
                <w:rFonts w:ascii="宋体" w:eastAsia="宋体" w:hAnsi="宋体" w:cs="宋体" w:hint="eastAsia"/>
                <w:color w:val="000000"/>
                <w:sz w:val="22"/>
              </w:rPr>
            </w:pPr>
          </w:p>
        </w:tc>
        <w:tc>
          <w:tcPr>
            <w:tcW w:w="1377" w:type="dxa"/>
            <w:shd w:val="clear" w:color="auto" w:fill="auto"/>
            <w:noWrap/>
            <w:vAlign w:val="center"/>
          </w:tcPr>
          <w:p w14:paraId="4F8C5855" w14:textId="77777777" w:rsidR="00806AF8" w:rsidRDefault="00806AF8">
            <w:pPr>
              <w:widowControl/>
              <w:jc w:val="right"/>
              <w:textAlignment w:val="center"/>
              <w:rPr>
                <w:rFonts w:ascii="宋体" w:eastAsia="宋体" w:hAnsi="宋体" w:cs="宋体" w:hint="eastAsia"/>
                <w:color w:val="000000"/>
                <w:sz w:val="22"/>
              </w:rPr>
            </w:pPr>
          </w:p>
        </w:tc>
      </w:tr>
      <w:tr w:rsidR="00806AF8" w14:paraId="78EF71E3" w14:textId="77777777">
        <w:trPr>
          <w:trHeight w:val="454"/>
        </w:trPr>
        <w:tc>
          <w:tcPr>
            <w:tcW w:w="1176" w:type="dxa"/>
            <w:shd w:val="clear" w:color="auto" w:fill="auto"/>
            <w:noWrap/>
            <w:vAlign w:val="center"/>
          </w:tcPr>
          <w:p w14:paraId="7B9AC00B"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20607</w:t>
            </w:r>
          </w:p>
        </w:tc>
        <w:tc>
          <w:tcPr>
            <w:tcW w:w="4592" w:type="dxa"/>
            <w:shd w:val="clear" w:color="auto" w:fill="auto"/>
            <w:noWrap/>
            <w:vAlign w:val="center"/>
          </w:tcPr>
          <w:p w14:paraId="274BFA4A"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科学技术普及</w:t>
            </w:r>
          </w:p>
        </w:tc>
        <w:tc>
          <w:tcPr>
            <w:tcW w:w="1592" w:type="dxa"/>
            <w:shd w:val="clear" w:color="auto" w:fill="auto"/>
            <w:noWrap/>
            <w:vAlign w:val="center"/>
          </w:tcPr>
          <w:p w14:paraId="3553F396"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20.00</w:t>
            </w:r>
          </w:p>
        </w:tc>
        <w:tc>
          <w:tcPr>
            <w:tcW w:w="1559" w:type="dxa"/>
            <w:shd w:val="clear" w:color="auto" w:fill="auto"/>
            <w:noWrap/>
            <w:vAlign w:val="center"/>
          </w:tcPr>
          <w:p w14:paraId="3DD60636"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20.00</w:t>
            </w:r>
          </w:p>
        </w:tc>
        <w:tc>
          <w:tcPr>
            <w:tcW w:w="1608" w:type="dxa"/>
            <w:shd w:val="clear" w:color="auto" w:fill="auto"/>
            <w:noWrap/>
            <w:vAlign w:val="center"/>
          </w:tcPr>
          <w:p w14:paraId="146F4783" w14:textId="77777777" w:rsidR="00806AF8" w:rsidRDefault="00806AF8">
            <w:pPr>
              <w:widowControl/>
              <w:jc w:val="right"/>
              <w:textAlignment w:val="center"/>
              <w:rPr>
                <w:rFonts w:ascii="宋体" w:eastAsia="宋体" w:hAnsi="宋体" w:cs="宋体" w:hint="eastAsia"/>
                <w:color w:val="000000"/>
                <w:sz w:val="22"/>
              </w:rPr>
            </w:pPr>
          </w:p>
        </w:tc>
        <w:tc>
          <w:tcPr>
            <w:tcW w:w="1123" w:type="dxa"/>
            <w:shd w:val="clear" w:color="auto" w:fill="auto"/>
            <w:noWrap/>
            <w:vAlign w:val="center"/>
          </w:tcPr>
          <w:p w14:paraId="088EA27D" w14:textId="77777777" w:rsidR="00806AF8" w:rsidRDefault="00806AF8">
            <w:pPr>
              <w:widowControl/>
              <w:jc w:val="right"/>
              <w:textAlignment w:val="center"/>
              <w:rPr>
                <w:rFonts w:ascii="宋体" w:eastAsia="宋体" w:hAnsi="宋体" w:cs="宋体" w:hint="eastAsia"/>
                <w:color w:val="000000"/>
                <w:sz w:val="22"/>
              </w:rPr>
            </w:pPr>
          </w:p>
        </w:tc>
        <w:tc>
          <w:tcPr>
            <w:tcW w:w="1248" w:type="dxa"/>
            <w:shd w:val="clear" w:color="auto" w:fill="auto"/>
            <w:noWrap/>
            <w:vAlign w:val="center"/>
          </w:tcPr>
          <w:p w14:paraId="633AB725" w14:textId="77777777" w:rsidR="00806AF8" w:rsidRDefault="00806AF8">
            <w:pPr>
              <w:widowControl/>
              <w:jc w:val="right"/>
              <w:textAlignment w:val="center"/>
              <w:rPr>
                <w:rFonts w:ascii="宋体" w:eastAsia="宋体" w:hAnsi="宋体" w:cs="宋体" w:hint="eastAsia"/>
                <w:color w:val="000000"/>
                <w:sz w:val="22"/>
              </w:rPr>
            </w:pPr>
          </w:p>
        </w:tc>
        <w:tc>
          <w:tcPr>
            <w:tcW w:w="1377" w:type="dxa"/>
            <w:shd w:val="clear" w:color="auto" w:fill="auto"/>
            <w:noWrap/>
            <w:vAlign w:val="center"/>
          </w:tcPr>
          <w:p w14:paraId="47ABCC7B" w14:textId="77777777" w:rsidR="00806AF8" w:rsidRDefault="00806AF8">
            <w:pPr>
              <w:widowControl/>
              <w:jc w:val="right"/>
              <w:textAlignment w:val="center"/>
              <w:rPr>
                <w:rFonts w:ascii="宋体" w:eastAsia="宋体" w:hAnsi="宋体" w:cs="宋体" w:hint="eastAsia"/>
                <w:color w:val="000000"/>
                <w:sz w:val="22"/>
              </w:rPr>
            </w:pPr>
          </w:p>
        </w:tc>
      </w:tr>
      <w:tr w:rsidR="00806AF8" w14:paraId="17539144" w14:textId="77777777">
        <w:trPr>
          <w:trHeight w:val="454"/>
        </w:trPr>
        <w:tc>
          <w:tcPr>
            <w:tcW w:w="1176" w:type="dxa"/>
            <w:shd w:val="clear" w:color="auto" w:fill="auto"/>
            <w:noWrap/>
            <w:vAlign w:val="center"/>
          </w:tcPr>
          <w:p w14:paraId="37E98140"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2060702</w:t>
            </w:r>
          </w:p>
        </w:tc>
        <w:tc>
          <w:tcPr>
            <w:tcW w:w="4592" w:type="dxa"/>
            <w:shd w:val="clear" w:color="auto" w:fill="auto"/>
            <w:noWrap/>
            <w:vAlign w:val="center"/>
          </w:tcPr>
          <w:p w14:paraId="1CDAD460"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科普活动</w:t>
            </w:r>
          </w:p>
        </w:tc>
        <w:tc>
          <w:tcPr>
            <w:tcW w:w="1592" w:type="dxa"/>
            <w:shd w:val="clear" w:color="auto" w:fill="auto"/>
            <w:noWrap/>
            <w:vAlign w:val="center"/>
          </w:tcPr>
          <w:p w14:paraId="7617EA2E"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10.00</w:t>
            </w:r>
          </w:p>
        </w:tc>
        <w:tc>
          <w:tcPr>
            <w:tcW w:w="1559" w:type="dxa"/>
            <w:shd w:val="clear" w:color="auto" w:fill="auto"/>
            <w:noWrap/>
            <w:vAlign w:val="center"/>
          </w:tcPr>
          <w:p w14:paraId="06C0E710"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10.00</w:t>
            </w:r>
          </w:p>
        </w:tc>
        <w:tc>
          <w:tcPr>
            <w:tcW w:w="1608" w:type="dxa"/>
            <w:shd w:val="clear" w:color="auto" w:fill="auto"/>
            <w:noWrap/>
            <w:vAlign w:val="center"/>
          </w:tcPr>
          <w:p w14:paraId="7AD62272" w14:textId="77777777" w:rsidR="00806AF8" w:rsidRDefault="00806AF8">
            <w:pPr>
              <w:widowControl/>
              <w:jc w:val="right"/>
              <w:textAlignment w:val="center"/>
              <w:rPr>
                <w:rFonts w:ascii="宋体" w:eastAsia="宋体" w:hAnsi="宋体" w:cs="宋体" w:hint="eastAsia"/>
                <w:color w:val="000000"/>
                <w:sz w:val="22"/>
              </w:rPr>
            </w:pPr>
          </w:p>
        </w:tc>
        <w:tc>
          <w:tcPr>
            <w:tcW w:w="1123" w:type="dxa"/>
            <w:shd w:val="clear" w:color="auto" w:fill="auto"/>
            <w:noWrap/>
            <w:vAlign w:val="center"/>
          </w:tcPr>
          <w:p w14:paraId="23E257F4" w14:textId="77777777" w:rsidR="00806AF8" w:rsidRDefault="00806AF8">
            <w:pPr>
              <w:widowControl/>
              <w:jc w:val="right"/>
              <w:textAlignment w:val="center"/>
              <w:rPr>
                <w:rFonts w:ascii="宋体" w:eastAsia="宋体" w:hAnsi="宋体" w:cs="宋体" w:hint="eastAsia"/>
                <w:color w:val="000000"/>
                <w:sz w:val="22"/>
              </w:rPr>
            </w:pPr>
          </w:p>
        </w:tc>
        <w:tc>
          <w:tcPr>
            <w:tcW w:w="1248" w:type="dxa"/>
            <w:shd w:val="clear" w:color="auto" w:fill="auto"/>
            <w:noWrap/>
            <w:vAlign w:val="center"/>
          </w:tcPr>
          <w:p w14:paraId="533368B9" w14:textId="77777777" w:rsidR="00806AF8" w:rsidRDefault="00806AF8">
            <w:pPr>
              <w:widowControl/>
              <w:jc w:val="right"/>
              <w:textAlignment w:val="center"/>
              <w:rPr>
                <w:rFonts w:ascii="宋体" w:eastAsia="宋体" w:hAnsi="宋体" w:cs="宋体" w:hint="eastAsia"/>
                <w:color w:val="000000"/>
                <w:sz w:val="22"/>
              </w:rPr>
            </w:pPr>
          </w:p>
        </w:tc>
        <w:tc>
          <w:tcPr>
            <w:tcW w:w="1377" w:type="dxa"/>
            <w:shd w:val="clear" w:color="auto" w:fill="auto"/>
            <w:noWrap/>
            <w:vAlign w:val="center"/>
          </w:tcPr>
          <w:p w14:paraId="0805BB2B" w14:textId="77777777" w:rsidR="00806AF8" w:rsidRDefault="00806AF8">
            <w:pPr>
              <w:widowControl/>
              <w:jc w:val="right"/>
              <w:textAlignment w:val="center"/>
              <w:rPr>
                <w:rFonts w:ascii="宋体" w:eastAsia="宋体" w:hAnsi="宋体" w:cs="宋体" w:hint="eastAsia"/>
                <w:color w:val="000000"/>
                <w:sz w:val="22"/>
              </w:rPr>
            </w:pPr>
          </w:p>
        </w:tc>
      </w:tr>
      <w:tr w:rsidR="00806AF8" w14:paraId="709BAD7C" w14:textId="77777777">
        <w:trPr>
          <w:trHeight w:val="454"/>
        </w:trPr>
        <w:tc>
          <w:tcPr>
            <w:tcW w:w="1176" w:type="dxa"/>
            <w:shd w:val="clear" w:color="auto" w:fill="auto"/>
            <w:noWrap/>
            <w:vAlign w:val="center"/>
          </w:tcPr>
          <w:p w14:paraId="4689FC87"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2060799</w:t>
            </w:r>
          </w:p>
        </w:tc>
        <w:tc>
          <w:tcPr>
            <w:tcW w:w="4592" w:type="dxa"/>
            <w:shd w:val="clear" w:color="auto" w:fill="auto"/>
            <w:noWrap/>
            <w:vAlign w:val="center"/>
          </w:tcPr>
          <w:p w14:paraId="5EEDD736"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其他科学技术普及支出</w:t>
            </w:r>
          </w:p>
        </w:tc>
        <w:tc>
          <w:tcPr>
            <w:tcW w:w="1592" w:type="dxa"/>
            <w:shd w:val="clear" w:color="auto" w:fill="auto"/>
            <w:noWrap/>
            <w:vAlign w:val="center"/>
          </w:tcPr>
          <w:p w14:paraId="54E7D332"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10.00</w:t>
            </w:r>
          </w:p>
        </w:tc>
        <w:tc>
          <w:tcPr>
            <w:tcW w:w="1559" w:type="dxa"/>
            <w:shd w:val="clear" w:color="auto" w:fill="auto"/>
            <w:noWrap/>
            <w:vAlign w:val="center"/>
          </w:tcPr>
          <w:p w14:paraId="5723284C"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10.00</w:t>
            </w:r>
          </w:p>
        </w:tc>
        <w:tc>
          <w:tcPr>
            <w:tcW w:w="1608" w:type="dxa"/>
            <w:shd w:val="clear" w:color="auto" w:fill="auto"/>
            <w:noWrap/>
            <w:vAlign w:val="center"/>
          </w:tcPr>
          <w:p w14:paraId="5607C636" w14:textId="77777777" w:rsidR="00806AF8" w:rsidRDefault="00806AF8">
            <w:pPr>
              <w:widowControl/>
              <w:jc w:val="right"/>
              <w:textAlignment w:val="center"/>
              <w:rPr>
                <w:rFonts w:ascii="宋体" w:eastAsia="宋体" w:hAnsi="宋体" w:cs="宋体" w:hint="eastAsia"/>
                <w:color w:val="000000"/>
                <w:sz w:val="22"/>
              </w:rPr>
            </w:pPr>
          </w:p>
        </w:tc>
        <w:tc>
          <w:tcPr>
            <w:tcW w:w="1123" w:type="dxa"/>
            <w:shd w:val="clear" w:color="auto" w:fill="auto"/>
            <w:noWrap/>
            <w:vAlign w:val="center"/>
          </w:tcPr>
          <w:p w14:paraId="2BC70961" w14:textId="77777777" w:rsidR="00806AF8" w:rsidRDefault="00806AF8">
            <w:pPr>
              <w:widowControl/>
              <w:jc w:val="right"/>
              <w:textAlignment w:val="center"/>
              <w:rPr>
                <w:rFonts w:ascii="宋体" w:eastAsia="宋体" w:hAnsi="宋体" w:cs="宋体" w:hint="eastAsia"/>
                <w:color w:val="000000"/>
                <w:sz w:val="22"/>
              </w:rPr>
            </w:pPr>
          </w:p>
        </w:tc>
        <w:tc>
          <w:tcPr>
            <w:tcW w:w="1248" w:type="dxa"/>
            <w:shd w:val="clear" w:color="auto" w:fill="auto"/>
            <w:noWrap/>
            <w:vAlign w:val="center"/>
          </w:tcPr>
          <w:p w14:paraId="38DD8A47" w14:textId="77777777" w:rsidR="00806AF8" w:rsidRDefault="00806AF8">
            <w:pPr>
              <w:widowControl/>
              <w:jc w:val="right"/>
              <w:textAlignment w:val="center"/>
              <w:rPr>
                <w:rFonts w:ascii="宋体" w:eastAsia="宋体" w:hAnsi="宋体" w:cs="宋体" w:hint="eastAsia"/>
                <w:color w:val="000000"/>
                <w:sz w:val="22"/>
              </w:rPr>
            </w:pPr>
          </w:p>
        </w:tc>
        <w:tc>
          <w:tcPr>
            <w:tcW w:w="1377" w:type="dxa"/>
            <w:shd w:val="clear" w:color="auto" w:fill="auto"/>
            <w:noWrap/>
            <w:vAlign w:val="center"/>
          </w:tcPr>
          <w:p w14:paraId="3BD46425" w14:textId="77777777" w:rsidR="00806AF8" w:rsidRDefault="00806AF8">
            <w:pPr>
              <w:widowControl/>
              <w:jc w:val="right"/>
              <w:textAlignment w:val="center"/>
              <w:rPr>
                <w:rFonts w:ascii="宋体" w:eastAsia="宋体" w:hAnsi="宋体" w:cs="宋体" w:hint="eastAsia"/>
                <w:color w:val="000000"/>
                <w:sz w:val="22"/>
              </w:rPr>
            </w:pPr>
          </w:p>
        </w:tc>
      </w:tr>
      <w:tr w:rsidR="00806AF8" w14:paraId="70B6B936" w14:textId="77777777">
        <w:trPr>
          <w:trHeight w:val="454"/>
        </w:trPr>
        <w:tc>
          <w:tcPr>
            <w:tcW w:w="1176" w:type="dxa"/>
            <w:shd w:val="clear" w:color="auto" w:fill="auto"/>
            <w:noWrap/>
            <w:vAlign w:val="center"/>
          </w:tcPr>
          <w:p w14:paraId="3167E30A"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20699</w:t>
            </w:r>
          </w:p>
        </w:tc>
        <w:tc>
          <w:tcPr>
            <w:tcW w:w="4592" w:type="dxa"/>
            <w:shd w:val="clear" w:color="auto" w:fill="auto"/>
            <w:noWrap/>
            <w:vAlign w:val="center"/>
          </w:tcPr>
          <w:p w14:paraId="43F5A27A"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其他科学技术支出</w:t>
            </w:r>
          </w:p>
        </w:tc>
        <w:tc>
          <w:tcPr>
            <w:tcW w:w="1592" w:type="dxa"/>
            <w:shd w:val="clear" w:color="auto" w:fill="auto"/>
            <w:noWrap/>
            <w:vAlign w:val="center"/>
          </w:tcPr>
          <w:p w14:paraId="2261B63B"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258.63</w:t>
            </w:r>
          </w:p>
        </w:tc>
        <w:tc>
          <w:tcPr>
            <w:tcW w:w="1559" w:type="dxa"/>
            <w:shd w:val="clear" w:color="auto" w:fill="auto"/>
            <w:noWrap/>
            <w:vAlign w:val="center"/>
          </w:tcPr>
          <w:p w14:paraId="4BDF4D2A"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258.63</w:t>
            </w:r>
          </w:p>
        </w:tc>
        <w:tc>
          <w:tcPr>
            <w:tcW w:w="1608" w:type="dxa"/>
            <w:shd w:val="clear" w:color="auto" w:fill="auto"/>
            <w:noWrap/>
            <w:vAlign w:val="center"/>
          </w:tcPr>
          <w:p w14:paraId="6A295862" w14:textId="77777777" w:rsidR="00806AF8" w:rsidRDefault="00806AF8">
            <w:pPr>
              <w:widowControl/>
              <w:jc w:val="right"/>
              <w:textAlignment w:val="center"/>
              <w:rPr>
                <w:rFonts w:ascii="宋体" w:eastAsia="宋体" w:hAnsi="宋体" w:cs="宋体" w:hint="eastAsia"/>
                <w:color w:val="000000"/>
                <w:sz w:val="22"/>
              </w:rPr>
            </w:pPr>
          </w:p>
        </w:tc>
        <w:tc>
          <w:tcPr>
            <w:tcW w:w="1123" w:type="dxa"/>
            <w:shd w:val="clear" w:color="auto" w:fill="auto"/>
            <w:noWrap/>
            <w:vAlign w:val="center"/>
          </w:tcPr>
          <w:p w14:paraId="0D049F29" w14:textId="77777777" w:rsidR="00806AF8" w:rsidRDefault="00806AF8">
            <w:pPr>
              <w:widowControl/>
              <w:jc w:val="right"/>
              <w:textAlignment w:val="center"/>
              <w:rPr>
                <w:rFonts w:ascii="宋体" w:eastAsia="宋体" w:hAnsi="宋体" w:cs="宋体" w:hint="eastAsia"/>
                <w:color w:val="000000"/>
                <w:sz w:val="22"/>
              </w:rPr>
            </w:pPr>
          </w:p>
        </w:tc>
        <w:tc>
          <w:tcPr>
            <w:tcW w:w="1248" w:type="dxa"/>
            <w:shd w:val="clear" w:color="auto" w:fill="auto"/>
            <w:noWrap/>
            <w:vAlign w:val="center"/>
          </w:tcPr>
          <w:p w14:paraId="2A2F1484" w14:textId="77777777" w:rsidR="00806AF8" w:rsidRDefault="00806AF8">
            <w:pPr>
              <w:widowControl/>
              <w:jc w:val="right"/>
              <w:textAlignment w:val="center"/>
              <w:rPr>
                <w:rFonts w:ascii="宋体" w:eastAsia="宋体" w:hAnsi="宋体" w:cs="宋体" w:hint="eastAsia"/>
                <w:color w:val="000000"/>
                <w:sz w:val="22"/>
              </w:rPr>
            </w:pPr>
          </w:p>
        </w:tc>
        <w:tc>
          <w:tcPr>
            <w:tcW w:w="1377" w:type="dxa"/>
            <w:shd w:val="clear" w:color="auto" w:fill="auto"/>
            <w:noWrap/>
            <w:vAlign w:val="center"/>
          </w:tcPr>
          <w:p w14:paraId="523A8AA2" w14:textId="77777777" w:rsidR="00806AF8" w:rsidRDefault="00806AF8">
            <w:pPr>
              <w:widowControl/>
              <w:jc w:val="right"/>
              <w:textAlignment w:val="center"/>
              <w:rPr>
                <w:rFonts w:ascii="宋体" w:eastAsia="宋体" w:hAnsi="宋体" w:cs="宋体" w:hint="eastAsia"/>
                <w:color w:val="000000"/>
                <w:sz w:val="22"/>
              </w:rPr>
            </w:pPr>
          </w:p>
        </w:tc>
      </w:tr>
      <w:tr w:rsidR="00806AF8" w14:paraId="126F874E" w14:textId="77777777">
        <w:trPr>
          <w:trHeight w:val="454"/>
        </w:trPr>
        <w:tc>
          <w:tcPr>
            <w:tcW w:w="1176" w:type="dxa"/>
            <w:shd w:val="clear" w:color="auto" w:fill="auto"/>
            <w:noWrap/>
            <w:vAlign w:val="center"/>
          </w:tcPr>
          <w:p w14:paraId="386277A0"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2069999</w:t>
            </w:r>
          </w:p>
        </w:tc>
        <w:tc>
          <w:tcPr>
            <w:tcW w:w="4592" w:type="dxa"/>
            <w:shd w:val="clear" w:color="auto" w:fill="auto"/>
            <w:noWrap/>
            <w:vAlign w:val="center"/>
          </w:tcPr>
          <w:p w14:paraId="29B80D01"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其他科学技术支出</w:t>
            </w:r>
          </w:p>
        </w:tc>
        <w:tc>
          <w:tcPr>
            <w:tcW w:w="1592" w:type="dxa"/>
            <w:shd w:val="clear" w:color="auto" w:fill="auto"/>
            <w:noWrap/>
            <w:vAlign w:val="center"/>
          </w:tcPr>
          <w:p w14:paraId="51CF26EF"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258.63</w:t>
            </w:r>
          </w:p>
        </w:tc>
        <w:tc>
          <w:tcPr>
            <w:tcW w:w="1559" w:type="dxa"/>
            <w:shd w:val="clear" w:color="auto" w:fill="auto"/>
            <w:noWrap/>
            <w:vAlign w:val="center"/>
          </w:tcPr>
          <w:p w14:paraId="6FDD44B5"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258.63</w:t>
            </w:r>
          </w:p>
        </w:tc>
        <w:tc>
          <w:tcPr>
            <w:tcW w:w="1608" w:type="dxa"/>
            <w:shd w:val="clear" w:color="auto" w:fill="auto"/>
            <w:noWrap/>
            <w:vAlign w:val="center"/>
          </w:tcPr>
          <w:p w14:paraId="3D14F85D" w14:textId="77777777" w:rsidR="00806AF8" w:rsidRDefault="00806AF8">
            <w:pPr>
              <w:widowControl/>
              <w:jc w:val="right"/>
              <w:textAlignment w:val="center"/>
              <w:rPr>
                <w:rFonts w:ascii="宋体" w:eastAsia="宋体" w:hAnsi="宋体" w:cs="宋体" w:hint="eastAsia"/>
                <w:color w:val="000000"/>
                <w:sz w:val="22"/>
              </w:rPr>
            </w:pPr>
          </w:p>
        </w:tc>
        <w:tc>
          <w:tcPr>
            <w:tcW w:w="1123" w:type="dxa"/>
            <w:shd w:val="clear" w:color="auto" w:fill="auto"/>
            <w:noWrap/>
            <w:vAlign w:val="center"/>
          </w:tcPr>
          <w:p w14:paraId="0FA2167A" w14:textId="77777777" w:rsidR="00806AF8" w:rsidRDefault="00806AF8">
            <w:pPr>
              <w:widowControl/>
              <w:jc w:val="right"/>
              <w:textAlignment w:val="center"/>
              <w:rPr>
                <w:rFonts w:ascii="宋体" w:eastAsia="宋体" w:hAnsi="宋体" w:cs="宋体" w:hint="eastAsia"/>
                <w:color w:val="000000"/>
                <w:sz w:val="22"/>
              </w:rPr>
            </w:pPr>
          </w:p>
        </w:tc>
        <w:tc>
          <w:tcPr>
            <w:tcW w:w="1248" w:type="dxa"/>
            <w:shd w:val="clear" w:color="auto" w:fill="auto"/>
            <w:noWrap/>
            <w:vAlign w:val="center"/>
          </w:tcPr>
          <w:p w14:paraId="04E83465" w14:textId="77777777" w:rsidR="00806AF8" w:rsidRDefault="00806AF8">
            <w:pPr>
              <w:widowControl/>
              <w:jc w:val="right"/>
              <w:textAlignment w:val="center"/>
              <w:rPr>
                <w:rFonts w:ascii="宋体" w:eastAsia="宋体" w:hAnsi="宋体" w:cs="宋体" w:hint="eastAsia"/>
                <w:color w:val="000000"/>
                <w:sz w:val="22"/>
              </w:rPr>
            </w:pPr>
          </w:p>
        </w:tc>
        <w:tc>
          <w:tcPr>
            <w:tcW w:w="1377" w:type="dxa"/>
            <w:shd w:val="clear" w:color="auto" w:fill="auto"/>
            <w:noWrap/>
            <w:vAlign w:val="center"/>
          </w:tcPr>
          <w:p w14:paraId="0A7CCBBF" w14:textId="77777777" w:rsidR="00806AF8" w:rsidRDefault="00806AF8">
            <w:pPr>
              <w:widowControl/>
              <w:jc w:val="right"/>
              <w:textAlignment w:val="center"/>
              <w:rPr>
                <w:rFonts w:ascii="宋体" w:eastAsia="宋体" w:hAnsi="宋体" w:cs="宋体" w:hint="eastAsia"/>
                <w:color w:val="000000"/>
                <w:sz w:val="22"/>
              </w:rPr>
            </w:pPr>
          </w:p>
        </w:tc>
      </w:tr>
      <w:tr w:rsidR="00806AF8" w14:paraId="53A6763A" w14:textId="77777777">
        <w:trPr>
          <w:trHeight w:val="454"/>
        </w:trPr>
        <w:tc>
          <w:tcPr>
            <w:tcW w:w="1176" w:type="dxa"/>
            <w:shd w:val="clear" w:color="auto" w:fill="auto"/>
            <w:noWrap/>
            <w:vAlign w:val="center"/>
          </w:tcPr>
          <w:p w14:paraId="4E5469B8"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208</w:t>
            </w:r>
          </w:p>
        </w:tc>
        <w:tc>
          <w:tcPr>
            <w:tcW w:w="4592" w:type="dxa"/>
            <w:shd w:val="clear" w:color="auto" w:fill="auto"/>
            <w:noWrap/>
            <w:vAlign w:val="center"/>
          </w:tcPr>
          <w:p w14:paraId="5A61501C"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社会保障和就业支出</w:t>
            </w:r>
          </w:p>
        </w:tc>
        <w:tc>
          <w:tcPr>
            <w:tcW w:w="1592" w:type="dxa"/>
            <w:shd w:val="clear" w:color="auto" w:fill="auto"/>
            <w:noWrap/>
            <w:vAlign w:val="center"/>
          </w:tcPr>
          <w:p w14:paraId="6E41C185"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42.31</w:t>
            </w:r>
          </w:p>
        </w:tc>
        <w:tc>
          <w:tcPr>
            <w:tcW w:w="1559" w:type="dxa"/>
            <w:shd w:val="clear" w:color="auto" w:fill="auto"/>
            <w:noWrap/>
            <w:vAlign w:val="center"/>
          </w:tcPr>
          <w:p w14:paraId="29CD14E5"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42.31</w:t>
            </w:r>
          </w:p>
        </w:tc>
        <w:tc>
          <w:tcPr>
            <w:tcW w:w="1608" w:type="dxa"/>
            <w:shd w:val="clear" w:color="auto" w:fill="auto"/>
            <w:noWrap/>
            <w:vAlign w:val="center"/>
          </w:tcPr>
          <w:p w14:paraId="1F3B630F" w14:textId="77777777" w:rsidR="00806AF8" w:rsidRDefault="00806AF8">
            <w:pPr>
              <w:widowControl/>
              <w:jc w:val="right"/>
              <w:textAlignment w:val="center"/>
              <w:rPr>
                <w:rFonts w:ascii="宋体" w:eastAsia="宋体" w:hAnsi="宋体" w:cs="宋体" w:hint="eastAsia"/>
                <w:color w:val="000000"/>
                <w:sz w:val="22"/>
              </w:rPr>
            </w:pPr>
          </w:p>
        </w:tc>
        <w:tc>
          <w:tcPr>
            <w:tcW w:w="1123" w:type="dxa"/>
            <w:shd w:val="clear" w:color="auto" w:fill="auto"/>
            <w:noWrap/>
            <w:vAlign w:val="center"/>
          </w:tcPr>
          <w:p w14:paraId="2D4B2D03" w14:textId="77777777" w:rsidR="00806AF8" w:rsidRDefault="00806AF8">
            <w:pPr>
              <w:widowControl/>
              <w:jc w:val="right"/>
              <w:textAlignment w:val="center"/>
              <w:rPr>
                <w:rFonts w:ascii="宋体" w:eastAsia="宋体" w:hAnsi="宋体" w:cs="宋体" w:hint="eastAsia"/>
                <w:color w:val="000000"/>
                <w:sz w:val="22"/>
              </w:rPr>
            </w:pPr>
          </w:p>
        </w:tc>
        <w:tc>
          <w:tcPr>
            <w:tcW w:w="1248" w:type="dxa"/>
            <w:shd w:val="clear" w:color="auto" w:fill="auto"/>
            <w:noWrap/>
            <w:vAlign w:val="center"/>
          </w:tcPr>
          <w:p w14:paraId="7FE872C0" w14:textId="77777777" w:rsidR="00806AF8" w:rsidRDefault="00806AF8">
            <w:pPr>
              <w:widowControl/>
              <w:jc w:val="right"/>
              <w:textAlignment w:val="center"/>
              <w:rPr>
                <w:rFonts w:ascii="宋体" w:eastAsia="宋体" w:hAnsi="宋体" w:cs="宋体" w:hint="eastAsia"/>
                <w:color w:val="000000"/>
                <w:sz w:val="22"/>
              </w:rPr>
            </w:pPr>
          </w:p>
        </w:tc>
        <w:tc>
          <w:tcPr>
            <w:tcW w:w="1377" w:type="dxa"/>
            <w:shd w:val="clear" w:color="auto" w:fill="auto"/>
            <w:noWrap/>
            <w:vAlign w:val="center"/>
          </w:tcPr>
          <w:p w14:paraId="1E6A50AD" w14:textId="77777777" w:rsidR="00806AF8" w:rsidRDefault="00806AF8">
            <w:pPr>
              <w:widowControl/>
              <w:jc w:val="right"/>
              <w:textAlignment w:val="center"/>
              <w:rPr>
                <w:rFonts w:ascii="宋体" w:eastAsia="宋体" w:hAnsi="宋体" w:cs="宋体" w:hint="eastAsia"/>
                <w:color w:val="000000"/>
                <w:sz w:val="22"/>
              </w:rPr>
            </w:pPr>
          </w:p>
        </w:tc>
      </w:tr>
      <w:tr w:rsidR="00806AF8" w14:paraId="37AB0BE2" w14:textId="77777777">
        <w:trPr>
          <w:trHeight w:val="454"/>
        </w:trPr>
        <w:tc>
          <w:tcPr>
            <w:tcW w:w="1176" w:type="dxa"/>
            <w:shd w:val="clear" w:color="auto" w:fill="auto"/>
            <w:noWrap/>
            <w:vAlign w:val="center"/>
          </w:tcPr>
          <w:p w14:paraId="7DB7764B"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20805</w:t>
            </w:r>
          </w:p>
        </w:tc>
        <w:tc>
          <w:tcPr>
            <w:tcW w:w="4592" w:type="dxa"/>
            <w:shd w:val="clear" w:color="auto" w:fill="auto"/>
            <w:noWrap/>
            <w:vAlign w:val="center"/>
          </w:tcPr>
          <w:p w14:paraId="4A7DF530"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行政事业单位养老支出</w:t>
            </w:r>
          </w:p>
        </w:tc>
        <w:tc>
          <w:tcPr>
            <w:tcW w:w="1592" w:type="dxa"/>
            <w:shd w:val="clear" w:color="auto" w:fill="auto"/>
            <w:noWrap/>
            <w:vAlign w:val="center"/>
          </w:tcPr>
          <w:p w14:paraId="72608272"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34.24</w:t>
            </w:r>
          </w:p>
        </w:tc>
        <w:tc>
          <w:tcPr>
            <w:tcW w:w="1559" w:type="dxa"/>
            <w:shd w:val="clear" w:color="auto" w:fill="auto"/>
            <w:noWrap/>
            <w:vAlign w:val="center"/>
          </w:tcPr>
          <w:p w14:paraId="158AC3C1"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34.24</w:t>
            </w:r>
          </w:p>
        </w:tc>
        <w:tc>
          <w:tcPr>
            <w:tcW w:w="1608" w:type="dxa"/>
            <w:shd w:val="clear" w:color="auto" w:fill="auto"/>
            <w:noWrap/>
            <w:vAlign w:val="center"/>
          </w:tcPr>
          <w:p w14:paraId="5806EA48" w14:textId="77777777" w:rsidR="00806AF8" w:rsidRDefault="00806AF8">
            <w:pPr>
              <w:widowControl/>
              <w:jc w:val="right"/>
              <w:textAlignment w:val="center"/>
              <w:rPr>
                <w:rFonts w:ascii="宋体" w:eastAsia="宋体" w:hAnsi="宋体" w:cs="宋体" w:hint="eastAsia"/>
                <w:color w:val="000000"/>
                <w:sz w:val="22"/>
              </w:rPr>
            </w:pPr>
          </w:p>
        </w:tc>
        <w:tc>
          <w:tcPr>
            <w:tcW w:w="1123" w:type="dxa"/>
            <w:shd w:val="clear" w:color="auto" w:fill="auto"/>
            <w:noWrap/>
            <w:vAlign w:val="center"/>
          </w:tcPr>
          <w:p w14:paraId="3E1913DD" w14:textId="77777777" w:rsidR="00806AF8" w:rsidRDefault="00806AF8">
            <w:pPr>
              <w:widowControl/>
              <w:jc w:val="right"/>
              <w:textAlignment w:val="center"/>
              <w:rPr>
                <w:rFonts w:ascii="宋体" w:eastAsia="宋体" w:hAnsi="宋体" w:cs="宋体" w:hint="eastAsia"/>
                <w:color w:val="000000"/>
                <w:sz w:val="22"/>
              </w:rPr>
            </w:pPr>
          </w:p>
        </w:tc>
        <w:tc>
          <w:tcPr>
            <w:tcW w:w="1248" w:type="dxa"/>
            <w:shd w:val="clear" w:color="auto" w:fill="auto"/>
            <w:noWrap/>
            <w:vAlign w:val="center"/>
          </w:tcPr>
          <w:p w14:paraId="695E6F53" w14:textId="77777777" w:rsidR="00806AF8" w:rsidRDefault="00806AF8">
            <w:pPr>
              <w:widowControl/>
              <w:jc w:val="right"/>
              <w:textAlignment w:val="center"/>
              <w:rPr>
                <w:rFonts w:ascii="宋体" w:eastAsia="宋体" w:hAnsi="宋体" w:cs="宋体" w:hint="eastAsia"/>
                <w:color w:val="000000"/>
                <w:sz w:val="22"/>
              </w:rPr>
            </w:pPr>
          </w:p>
        </w:tc>
        <w:tc>
          <w:tcPr>
            <w:tcW w:w="1377" w:type="dxa"/>
            <w:shd w:val="clear" w:color="auto" w:fill="auto"/>
            <w:noWrap/>
            <w:vAlign w:val="center"/>
          </w:tcPr>
          <w:p w14:paraId="09B4B106" w14:textId="77777777" w:rsidR="00806AF8" w:rsidRDefault="00806AF8">
            <w:pPr>
              <w:widowControl/>
              <w:jc w:val="right"/>
              <w:textAlignment w:val="center"/>
              <w:rPr>
                <w:rFonts w:ascii="宋体" w:eastAsia="宋体" w:hAnsi="宋体" w:cs="宋体" w:hint="eastAsia"/>
                <w:color w:val="000000"/>
                <w:sz w:val="22"/>
              </w:rPr>
            </w:pPr>
          </w:p>
        </w:tc>
      </w:tr>
      <w:tr w:rsidR="00806AF8" w14:paraId="2938914D" w14:textId="77777777">
        <w:trPr>
          <w:trHeight w:val="454"/>
        </w:trPr>
        <w:tc>
          <w:tcPr>
            <w:tcW w:w="1176" w:type="dxa"/>
            <w:shd w:val="clear" w:color="auto" w:fill="auto"/>
            <w:noWrap/>
            <w:vAlign w:val="center"/>
          </w:tcPr>
          <w:p w14:paraId="1F29B423"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2080505</w:t>
            </w:r>
          </w:p>
        </w:tc>
        <w:tc>
          <w:tcPr>
            <w:tcW w:w="4592" w:type="dxa"/>
            <w:shd w:val="clear" w:color="auto" w:fill="auto"/>
            <w:noWrap/>
            <w:vAlign w:val="center"/>
          </w:tcPr>
          <w:p w14:paraId="5F850ACB"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机关事业单位基本养老保险缴费支出</w:t>
            </w:r>
          </w:p>
        </w:tc>
        <w:tc>
          <w:tcPr>
            <w:tcW w:w="1592" w:type="dxa"/>
            <w:shd w:val="clear" w:color="auto" w:fill="auto"/>
            <w:noWrap/>
            <w:vAlign w:val="center"/>
          </w:tcPr>
          <w:p w14:paraId="2F593E22"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34.24</w:t>
            </w:r>
          </w:p>
        </w:tc>
        <w:tc>
          <w:tcPr>
            <w:tcW w:w="1559" w:type="dxa"/>
            <w:shd w:val="clear" w:color="auto" w:fill="auto"/>
            <w:noWrap/>
            <w:vAlign w:val="center"/>
          </w:tcPr>
          <w:p w14:paraId="15ECC810"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34.24</w:t>
            </w:r>
          </w:p>
        </w:tc>
        <w:tc>
          <w:tcPr>
            <w:tcW w:w="1608" w:type="dxa"/>
            <w:shd w:val="clear" w:color="auto" w:fill="auto"/>
            <w:noWrap/>
            <w:vAlign w:val="center"/>
          </w:tcPr>
          <w:p w14:paraId="671FA1B5" w14:textId="77777777" w:rsidR="00806AF8" w:rsidRDefault="00806AF8">
            <w:pPr>
              <w:widowControl/>
              <w:jc w:val="right"/>
              <w:textAlignment w:val="center"/>
              <w:rPr>
                <w:rFonts w:ascii="宋体" w:eastAsia="宋体" w:hAnsi="宋体" w:cs="宋体" w:hint="eastAsia"/>
                <w:color w:val="000000"/>
                <w:sz w:val="22"/>
              </w:rPr>
            </w:pPr>
          </w:p>
        </w:tc>
        <w:tc>
          <w:tcPr>
            <w:tcW w:w="1123" w:type="dxa"/>
            <w:shd w:val="clear" w:color="auto" w:fill="auto"/>
            <w:noWrap/>
            <w:vAlign w:val="center"/>
          </w:tcPr>
          <w:p w14:paraId="101E4737" w14:textId="77777777" w:rsidR="00806AF8" w:rsidRDefault="00806AF8">
            <w:pPr>
              <w:widowControl/>
              <w:jc w:val="right"/>
              <w:textAlignment w:val="center"/>
              <w:rPr>
                <w:rFonts w:ascii="宋体" w:eastAsia="宋体" w:hAnsi="宋体" w:cs="宋体" w:hint="eastAsia"/>
                <w:color w:val="000000"/>
                <w:sz w:val="22"/>
              </w:rPr>
            </w:pPr>
          </w:p>
        </w:tc>
        <w:tc>
          <w:tcPr>
            <w:tcW w:w="1248" w:type="dxa"/>
            <w:shd w:val="clear" w:color="auto" w:fill="auto"/>
            <w:noWrap/>
            <w:vAlign w:val="center"/>
          </w:tcPr>
          <w:p w14:paraId="324B60BA" w14:textId="77777777" w:rsidR="00806AF8" w:rsidRDefault="00806AF8">
            <w:pPr>
              <w:widowControl/>
              <w:jc w:val="right"/>
              <w:textAlignment w:val="center"/>
              <w:rPr>
                <w:rFonts w:ascii="宋体" w:eastAsia="宋体" w:hAnsi="宋体" w:cs="宋体" w:hint="eastAsia"/>
                <w:color w:val="000000"/>
                <w:sz w:val="22"/>
              </w:rPr>
            </w:pPr>
          </w:p>
        </w:tc>
        <w:tc>
          <w:tcPr>
            <w:tcW w:w="1377" w:type="dxa"/>
            <w:shd w:val="clear" w:color="auto" w:fill="auto"/>
            <w:noWrap/>
            <w:vAlign w:val="center"/>
          </w:tcPr>
          <w:p w14:paraId="5E0182D0" w14:textId="77777777" w:rsidR="00806AF8" w:rsidRDefault="00806AF8">
            <w:pPr>
              <w:widowControl/>
              <w:jc w:val="right"/>
              <w:textAlignment w:val="center"/>
              <w:rPr>
                <w:rFonts w:ascii="宋体" w:eastAsia="宋体" w:hAnsi="宋体" w:cs="宋体" w:hint="eastAsia"/>
                <w:color w:val="000000"/>
                <w:sz w:val="22"/>
              </w:rPr>
            </w:pPr>
          </w:p>
        </w:tc>
      </w:tr>
      <w:tr w:rsidR="00806AF8" w14:paraId="1BA6BA47" w14:textId="77777777">
        <w:trPr>
          <w:trHeight w:val="454"/>
        </w:trPr>
        <w:tc>
          <w:tcPr>
            <w:tcW w:w="1176" w:type="dxa"/>
            <w:shd w:val="clear" w:color="auto" w:fill="auto"/>
            <w:noWrap/>
            <w:vAlign w:val="center"/>
          </w:tcPr>
          <w:p w14:paraId="3AFE36EF"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20808</w:t>
            </w:r>
          </w:p>
        </w:tc>
        <w:tc>
          <w:tcPr>
            <w:tcW w:w="4592" w:type="dxa"/>
            <w:shd w:val="clear" w:color="auto" w:fill="auto"/>
            <w:noWrap/>
            <w:vAlign w:val="center"/>
          </w:tcPr>
          <w:p w14:paraId="00B92AC9"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抚恤</w:t>
            </w:r>
          </w:p>
        </w:tc>
        <w:tc>
          <w:tcPr>
            <w:tcW w:w="1592" w:type="dxa"/>
            <w:shd w:val="clear" w:color="auto" w:fill="auto"/>
            <w:noWrap/>
            <w:vAlign w:val="center"/>
          </w:tcPr>
          <w:p w14:paraId="0D554433"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4.67</w:t>
            </w:r>
          </w:p>
        </w:tc>
        <w:tc>
          <w:tcPr>
            <w:tcW w:w="1559" w:type="dxa"/>
            <w:shd w:val="clear" w:color="auto" w:fill="auto"/>
            <w:noWrap/>
            <w:vAlign w:val="center"/>
          </w:tcPr>
          <w:p w14:paraId="77777B0A"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4.67</w:t>
            </w:r>
          </w:p>
        </w:tc>
        <w:tc>
          <w:tcPr>
            <w:tcW w:w="1608" w:type="dxa"/>
            <w:shd w:val="clear" w:color="auto" w:fill="auto"/>
            <w:noWrap/>
            <w:vAlign w:val="center"/>
          </w:tcPr>
          <w:p w14:paraId="4E690356" w14:textId="77777777" w:rsidR="00806AF8" w:rsidRDefault="00806AF8">
            <w:pPr>
              <w:widowControl/>
              <w:jc w:val="right"/>
              <w:textAlignment w:val="center"/>
              <w:rPr>
                <w:rFonts w:ascii="宋体" w:eastAsia="宋体" w:hAnsi="宋体" w:cs="宋体" w:hint="eastAsia"/>
                <w:color w:val="000000"/>
                <w:sz w:val="22"/>
              </w:rPr>
            </w:pPr>
          </w:p>
        </w:tc>
        <w:tc>
          <w:tcPr>
            <w:tcW w:w="1123" w:type="dxa"/>
            <w:shd w:val="clear" w:color="auto" w:fill="auto"/>
            <w:noWrap/>
            <w:vAlign w:val="center"/>
          </w:tcPr>
          <w:p w14:paraId="67F84112" w14:textId="77777777" w:rsidR="00806AF8" w:rsidRDefault="00806AF8">
            <w:pPr>
              <w:widowControl/>
              <w:jc w:val="right"/>
              <w:textAlignment w:val="center"/>
              <w:rPr>
                <w:rFonts w:ascii="宋体" w:eastAsia="宋体" w:hAnsi="宋体" w:cs="宋体" w:hint="eastAsia"/>
                <w:color w:val="000000"/>
                <w:sz w:val="22"/>
              </w:rPr>
            </w:pPr>
          </w:p>
        </w:tc>
        <w:tc>
          <w:tcPr>
            <w:tcW w:w="1248" w:type="dxa"/>
            <w:shd w:val="clear" w:color="auto" w:fill="auto"/>
            <w:noWrap/>
            <w:vAlign w:val="center"/>
          </w:tcPr>
          <w:p w14:paraId="55FE7893" w14:textId="77777777" w:rsidR="00806AF8" w:rsidRDefault="00806AF8">
            <w:pPr>
              <w:widowControl/>
              <w:jc w:val="right"/>
              <w:textAlignment w:val="center"/>
              <w:rPr>
                <w:rFonts w:ascii="宋体" w:eastAsia="宋体" w:hAnsi="宋体" w:cs="宋体" w:hint="eastAsia"/>
                <w:color w:val="000000"/>
                <w:sz w:val="22"/>
              </w:rPr>
            </w:pPr>
          </w:p>
        </w:tc>
        <w:tc>
          <w:tcPr>
            <w:tcW w:w="1377" w:type="dxa"/>
            <w:shd w:val="clear" w:color="auto" w:fill="auto"/>
            <w:noWrap/>
            <w:vAlign w:val="center"/>
          </w:tcPr>
          <w:p w14:paraId="6AD93C76" w14:textId="77777777" w:rsidR="00806AF8" w:rsidRDefault="00806AF8">
            <w:pPr>
              <w:widowControl/>
              <w:jc w:val="right"/>
              <w:textAlignment w:val="center"/>
              <w:rPr>
                <w:rFonts w:ascii="宋体" w:eastAsia="宋体" w:hAnsi="宋体" w:cs="宋体" w:hint="eastAsia"/>
                <w:color w:val="000000"/>
                <w:sz w:val="22"/>
              </w:rPr>
            </w:pPr>
          </w:p>
        </w:tc>
      </w:tr>
      <w:tr w:rsidR="00806AF8" w14:paraId="5CAE1D84" w14:textId="77777777">
        <w:trPr>
          <w:trHeight w:val="454"/>
        </w:trPr>
        <w:tc>
          <w:tcPr>
            <w:tcW w:w="1176" w:type="dxa"/>
            <w:shd w:val="clear" w:color="auto" w:fill="auto"/>
            <w:noWrap/>
            <w:vAlign w:val="center"/>
          </w:tcPr>
          <w:p w14:paraId="294A13F3"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2080801</w:t>
            </w:r>
          </w:p>
        </w:tc>
        <w:tc>
          <w:tcPr>
            <w:tcW w:w="4592" w:type="dxa"/>
            <w:shd w:val="clear" w:color="auto" w:fill="auto"/>
            <w:noWrap/>
            <w:vAlign w:val="center"/>
          </w:tcPr>
          <w:p w14:paraId="2150B25C"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死亡抚恤</w:t>
            </w:r>
          </w:p>
        </w:tc>
        <w:tc>
          <w:tcPr>
            <w:tcW w:w="1592" w:type="dxa"/>
            <w:shd w:val="clear" w:color="auto" w:fill="auto"/>
            <w:noWrap/>
            <w:vAlign w:val="center"/>
          </w:tcPr>
          <w:p w14:paraId="50E11F93"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4.67</w:t>
            </w:r>
          </w:p>
        </w:tc>
        <w:tc>
          <w:tcPr>
            <w:tcW w:w="1559" w:type="dxa"/>
            <w:shd w:val="clear" w:color="auto" w:fill="auto"/>
            <w:noWrap/>
            <w:vAlign w:val="center"/>
          </w:tcPr>
          <w:p w14:paraId="26E2F553"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4.67</w:t>
            </w:r>
          </w:p>
        </w:tc>
        <w:tc>
          <w:tcPr>
            <w:tcW w:w="1608" w:type="dxa"/>
            <w:shd w:val="clear" w:color="auto" w:fill="auto"/>
            <w:noWrap/>
            <w:vAlign w:val="center"/>
          </w:tcPr>
          <w:p w14:paraId="6D18B6C6" w14:textId="77777777" w:rsidR="00806AF8" w:rsidRDefault="00806AF8">
            <w:pPr>
              <w:widowControl/>
              <w:jc w:val="right"/>
              <w:textAlignment w:val="center"/>
              <w:rPr>
                <w:rFonts w:ascii="宋体" w:eastAsia="宋体" w:hAnsi="宋体" w:cs="宋体" w:hint="eastAsia"/>
                <w:color w:val="000000"/>
                <w:sz w:val="22"/>
              </w:rPr>
            </w:pPr>
          </w:p>
        </w:tc>
        <w:tc>
          <w:tcPr>
            <w:tcW w:w="1123" w:type="dxa"/>
            <w:shd w:val="clear" w:color="auto" w:fill="auto"/>
            <w:noWrap/>
            <w:vAlign w:val="center"/>
          </w:tcPr>
          <w:p w14:paraId="67D2F04A" w14:textId="77777777" w:rsidR="00806AF8" w:rsidRDefault="00806AF8">
            <w:pPr>
              <w:widowControl/>
              <w:jc w:val="right"/>
              <w:textAlignment w:val="center"/>
              <w:rPr>
                <w:rFonts w:ascii="宋体" w:eastAsia="宋体" w:hAnsi="宋体" w:cs="宋体" w:hint="eastAsia"/>
                <w:color w:val="000000"/>
                <w:sz w:val="22"/>
              </w:rPr>
            </w:pPr>
          </w:p>
        </w:tc>
        <w:tc>
          <w:tcPr>
            <w:tcW w:w="1248" w:type="dxa"/>
            <w:shd w:val="clear" w:color="auto" w:fill="auto"/>
            <w:noWrap/>
            <w:vAlign w:val="center"/>
          </w:tcPr>
          <w:p w14:paraId="202CA52D" w14:textId="77777777" w:rsidR="00806AF8" w:rsidRDefault="00806AF8">
            <w:pPr>
              <w:widowControl/>
              <w:jc w:val="right"/>
              <w:textAlignment w:val="center"/>
              <w:rPr>
                <w:rFonts w:ascii="宋体" w:eastAsia="宋体" w:hAnsi="宋体" w:cs="宋体" w:hint="eastAsia"/>
                <w:color w:val="000000"/>
                <w:sz w:val="22"/>
              </w:rPr>
            </w:pPr>
          </w:p>
        </w:tc>
        <w:tc>
          <w:tcPr>
            <w:tcW w:w="1377" w:type="dxa"/>
            <w:shd w:val="clear" w:color="auto" w:fill="auto"/>
            <w:noWrap/>
            <w:vAlign w:val="center"/>
          </w:tcPr>
          <w:p w14:paraId="1C36EA6F" w14:textId="77777777" w:rsidR="00806AF8" w:rsidRDefault="00806AF8">
            <w:pPr>
              <w:widowControl/>
              <w:jc w:val="right"/>
              <w:textAlignment w:val="center"/>
              <w:rPr>
                <w:rFonts w:ascii="宋体" w:eastAsia="宋体" w:hAnsi="宋体" w:cs="宋体" w:hint="eastAsia"/>
                <w:color w:val="000000"/>
                <w:sz w:val="22"/>
              </w:rPr>
            </w:pPr>
          </w:p>
        </w:tc>
      </w:tr>
      <w:tr w:rsidR="00806AF8" w14:paraId="0383BE4A" w14:textId="77777777">
        <w:trPr>
          <w:trHeight w:val="454"/>
        </w:trPr>
        <w:tc>
          <w:tcPr>
            <w:tcW w:w="1176" w:type="dxa"/>
            <w:shd w:val="clear" w:color="auto" w:fill="auto"/>
            <w:noWrap/>
            <w:vAlign w:val="center"/>
          </w:tcPr>
          <w:p w14:paraId="3462D92A"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20899</w:t>
            </w:r>
          </w:p>
        </w:tc>
        <w:tc>
          <w:tcPr>
            <w:tcW w:w="4592" w:type="dxa"/>
            <w:shd w:val="clear" w:color="auto" w:fill="auto"/>
            <w:noWrap/>
            <w:vAlign w:val="center"/>
          </w:tcPr>
          <w:p w14:paraId="1E935781"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其他社会保障和就业支出</w:t>
            </w:r>
          </w:p>
        </w:tc>
        <w:tc>
          <w:tcPr>
            <w:tcW w:w="1592" w:type="dxa"/>
            <w:shd w:val="clear" w:color="auto" w:fill="auto"/>
            <w:noWrap/>
            <w:vAlign w:val="center"/>
          </w:tcPr>
          <w:p w14:paraId="46DB4E1F"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3.40</w:t>
            </w:r>
          </w:p>
        </w:tc>
        <w:tc>
          <w:tcPr>
            <w:tcW w:w="1559" w:type="dxa"/>
            <w:shd w:val="clear" w:color="auto" w:fill="auto"/>
            <w:noWrap/>
            <w:vAlign w:val="center"/>
          </w:tcPr>
          <w:p w14:paraId="32EBE31F"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3.40</w:t>
            </w:r>
          </w:p>
        </w:tc>
        <w:tc>
          <w:tcPr>
            <w:tcW w:w="1608" w:type="dxa"/>
            <w:shd w:val="clear" w:color="auto" w:fill="auto"/>
            <w:noWrap/>
            <w:vAlign w:val="center"/>
          </w:tcPr>
          <w:p w14:paraId="187079E5" w14:textId="77777777" w:rsidR="00806AF8" w:rsidRDefault="00806AF8">
            <w:pPr>
              <w:widowControl/>
              <w:jc w:val="right"/>
              <w:textAlignment w:val="center"/>
              <w:rPr>
                <w:rFonts w:ascii="宋体" w:eastAsia="宋体" w:hAnsi="宋体" w:cs="宋体" w:hint="eastAsia"/>
                <w:color w:val="000000"/>
                <w:sz w:val="22"/>
              </w:rPr>
            </w:pPr>
          </w:p>
        </w:tc>
        <w:tc>
          <w:tcPr>
            <w:tcW w:w="1123" w:type="dxa"/>
            <w:shd w:val="clear" w:color="auto" w:fill="auto"/>
            <w:noWrap/>
            <w:vAlign w:val="center"/>
          </w:tcPr>
          <w:p w14:paraId="38E80F32" w14:textId="77777777" w:rsidR="00806AF8" w:rsidRDefault="00806AF8">
            <w:pPr>
              <w:widowControl/>
              <w:jc w:val="right"/>
              <w:textAlignment w:val="center"/>
              <w:rPr>
                <w:rFonts w:ascii="宋体" w:eastAsia="宋体" w:hAnsi="宋体" w:cs="宋体" w:hint="eastAsia"/>
                <w:color w:val="000000"/>
                <w:sz w:val="22"/>
              </w:rPr>
            </w:pPr>
          </w:p>
        </w:tc>
        <w:tc>
          <w:tcPr>
            <w:tcW w:w="1248" w:type="dxa"/>
            <w:shd w:val="clear" w:color="auto" w:fill="auto"/>
            <w:noWrap/>
            <w:vAlign w:val="center"/>
          </w:tcPr>
          <w:p w14:paraId="3A180193" w14:textId="77777777" w:rsidR="00806AF8" w:rsidRDefault="00806AF8">
            <w:pPr>
              <w:widowControl/>
              <w:jc w:val="right"/>
              <w:textAlignment w:val="center"/>
              <w:rPr>
                <w:rFonts w:ascii="宋体" w:eastAsia="宋体" w:hAnsi="宋体" w:cs="宋体" w:hint="eastAsia"/>
                <w:color w:val="000000"/>
                <w:sz w:val="22"/>
              </w:rPr>
            </w:pPr>
          </w:p>
        </w:tc>
        <w:tc>
          <w:tcPr>
            <w:tcW w:w="1377" w:type="dxa"/>
            <w:shd w:val="clear" w:color="auto" w:fill="auto"/>
            <w:noWrap/>
            <w:vAlign w:val="center"/>
          </w:tcPr>
          <w:p w14:paraId="34FA5A3B" w14:textId="77777777" w:rsidR="00806AF8" w:rsidRDefault="00806AF8">
            <w:pPr>
              <w:widowControl/>
              <w:jc w:val="right"/>
              <w:textAlignment w:val="center"/>
              <w:rPr>
                <w:rFonts w:ascii="宋体" w:eastAsia="宋体" w:hAnsi="宋体" w:cs="宋体" w:hint="eastAsia"/>
                <w:color w:val="000000"/>
                <w:sz w:val="22"/>
              </w:rPr>
            </w:pPr>
          </w:p>
        </w:tc>
      </w:tr>
      <w:tr w:rsidR="00806AF8" w14:paraId="05DFAE31" w14:textId="77777777">
        <w:trPr>
          <w:trHeight w:val="454"/>
        </w:trPr>
        <w:tc>
          <w:tcPr>
            <w:tcW w:w="1176" w:type="dxa"/>
            <w:shd w:val="clear" w:color="auto" w:fill="auto"/>
            <w:noWrap/>
            <w:vAlign w:val="center"/>
          </w:tcPr>
          <w:p w14:paraId="64D84268"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2089999</w:t>
            </w:r>
          </w:p>
        </w:tc>
        <w:tc>
          <w:tcPr>
            <w:tcW w:w="4592" w:type="dxa"/>
            <w:shd w:val="clear" w:color="auto" w:fill="auto"/>
            <w:noWrap/>
            <w:vAlign w:val="center"/>
          </w:tcPr>
          <w:p w14:paraId="1BE74963"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其他社会保障和就业支出</w:t>
            </w:r>
          </w:p>
        </w:tc>
        <w:tc>
          <w:tcPr>
            <w:tcW w:w="1592" w:type="dxa"/>
            <w:shd w:val="clear" w:color="auto" w:fill="auto"/>
            <w:noWrap/>
            <w:vAlign w:val="center"/>
          </w:tcPr>
          <w:p w14:paraId="7E6AEC8E"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3.40</w:t>
            </w:r>
          </w:p>
        </w:tc>
        <w:tc>
          <w:tcPr>
            <w:tcW w:w="1559" w:type="dxa"/>
            <w:shd w:val="clear" w:color="auto" w:fill="auto"/>
            <w:noWrap/>
            <w:vAlign w:val="center"/>
          </w:tcPr>
          <w:p w14:paraId="52A8EC90"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3.40</w:t>
            </w:r>
          </w:p>
        </w:tc>
        <w:tc>
          <w:tcPr>
            <w:tcW w:w="1608" w:type="dxa"/>
            <w:shd w:val="clear" w:color="auto" w:fill="auto"/>
            <w:noWrap/>
            <w:vAlign w:val="center"/>
          </w:tcPr>
          <w:p w14:paraId="028C8F36" w14:textId="77777777" w:rsidR="00806AF8" w:rsidRDefault="00806AF8">
            <w:pPr>
              <w:widowControl/>
              <w:jc w:val="right"/>
              <w:textAlignment w:val="center"/>
              <w:rPr>
                <w:rFonts w:ascii="宋体" w:eastAsia="宋体" w:hAnsi="宋体" w:cs="宋体" w:hint="eastAsia"/>
                <w:color w:val="000000"/>
                <w:sz w:val="22"/>
              </w:rPr>
            </w:pPr>
          </w:p>
        </w:tc>
        <w:tc>
          <w:tcPr>
            <w:tcW w:w="1123" w:type="dxa"/>
            <w:shd w:val="clear" w:color="auto" w:fill="auto"/>
            <w:noWrap/>
            <w:vAlign w:val="center"/>
          </w:tcPr>
          <w:p w14:paraId="6CF7D7AD" w14:textId="77777777" w:rsidR="00806AF8" w:rsidRDefault="00806AF8">
            <w:pPr>
              <w:widowControl/>
              <w:jc w:val="right"/>
              <w:textAlignment w:val="center"/>
              <w:rPr>
                <w:rFonts w:ascii="宋体" w:eastAsia="宋体" w:hAnsi="宋体" w:cs="宋体" w:hint="eastAsia"/>
                <w:color w:val="000000"/>
                <w:sz w:val="22"/>
              </w:rPr>
            </w:pPr>
          </w:p>
        </w:tc>
        <w:tc>
          <w:tcPr>
            <w:tcW w:w="1248" w:type="dxa"/>
            <w:shd w:val="clear" w:color="auto" w:fill="auto"/>
            <w:noWrap/>
            <w:vAlign w:val="center"/>
          </w:tcPr>
          <w:p w14:paraId="07FA2327" w14:textId="77777777" w:rsidR="00806AF8" w:rsidRDefault="00806AF8">
            <w:pPr>
              <w:widowControl/>
              <w:jc w:val="right"/>
              <w:textAlignment w:val="center"/>
              <w:rPr>
                <w:rFonts w:ascii="宋体" w:eastAsia="宋体" w:hAnsi="宋体" w:cs="宋体" w:hint="eastAsia"/>
                <w:color w:val="000000"/>
                <w:sz w:val="22"/>
              </w:rPr>
            </w:pPr>
          </w:p>
        </w:tc>
        <w:tc>
          <w:tcPr>
            <w:tcW w:w="1377" w:type="dxa"/>
            <w:shd w:val="clear" w:color="auto" w:fill="auto"/>
            <w:noWrap/>
            <w:vAlign w:val="center"/>
          </w:tcPr>
          <w:p w14:paraId="0E8661C5" w14:textId="77777777" w:rsidR="00806AF8" w:rsidRDefault="00806AF8">
            <w:pPr>
              <w:widowControl/>
              <w:jc w:val="right"/>
              <w:textAlignment w:val="center"/>
              <w:rPr>
                <w:rFonts w:ascii="宋体" w:eastAsia="宋体" w:hAnsi="宋体" w:cs="宋体" w:hint="eastAsia"/>
                <w:color w:val="000000"/>
                <w:sz w:val="22"/>
              </w:rPr>
            </w:pPr>
          </w:p>
        </w:tc>
      </w:tr>
      <w:tr w:rsidR="00806AF8" w14:paraId="7B4C1F2C" w14:textId="77777777">
        <w:trPr>
          <w:trHeight w:val="454"/>
        </w:trPr>
        <w:tc>
          <w:tcPr>
            <w:tcW w:w="1176" w:type="dxa"/>
            <w:shd w:val="clear" w:color="auto" w:fill="auto"/>
            <w:noWrap/>
            <w:vAlign w:val="center"/>
          </w:tcPr>
          <w:p w14:paraId="2A001A9F"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210</w:t>
            </w:r>
          </w:p>
        </w:tc>
        <w:tc>
          <w:tcPr>
            <w:tcW w:w="4592" w:type="dxa"/>
            <w:shd w:val="clear" w:color="auto" w:fill="auto"/>
            <w:noWrap/>
            <w:vAlign w:val="center"/>
          </w:tcPr>
          <w:p w14:paraId="00FA6AE8"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卫生健康支出</w:t>
            </w:r>
          </w:p>
        </w:tc>
        <w:tc>
          <w:tcPr>
            <w:tcW w:w="1592" w:type="dxa"/>
            <w:shd w:val="clear" w:color="auto" w:fill="auto"/>
            <w:noWrap/>
            <w:vAlign w:val="center"/>
          </w:tcPr>
          <w:p w14:paraId="736AD25A"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13.99</w:t>
            </w:r>
          </w:p>
        </w:tc>
        <w:tc>
          <w:tcPr>
            <w:tcW w:w="1559" w:type="dxa"/>
            <w:shd w:val="clear" w:color="auto" w:fill="auto"/>
            <w:noWrap/>
            <w:vAlign w:val="center"/>
          </w:tcPr>
          <w:p w14:paraId="01B84507"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13.99</w:t>
            </w:r>
          </w:p>
        </w:tc>
        <w:tc>
          <w:tcPr>
            <w:tcW w:w="1608" w:type="dxa"/>
            <w:shd w:val="clear" w:color="auto" w:fill="auto"/>
            <w:noWrap/>
            <w:vAlign w:val="center"/>
          </w:tcPr>
          <w:p w14:paraId="6AD55793" w14:textId="77777777" w:rsidR="00806AF8" w:rsidRDefault="00806AF8">
            <w:pPr>
              <w:widowControl/>
              <w:jc w:val="right"/>
              <w:textAlignment w:val="center"/>
              <w:rPr>
                <w:rFonts w:ascii="宋体" w:eastAsia="宋体" w:hAnsi="宋体" w:cs="宋体" w:hint="eastAsia"/>
                <w:color w:val="000000"/>
                <w:sz w:val="22"/>
              </w:rPr>
            </w:pPr>
          </w:p>
        </w:tc>
        <w:tc>
          <w:tcPr>
            <w:tcW w:w="1123" w:type="dxa"/>
            <w:shd w:val="clear" w:color="auto" w:fill="auto"/>
            <w:noWrap/>
            <w:vAlign w:val="center"/>
          </w:tcPr>
          <w:p w14:paraId="1EB48E6D" w14:textId="77777777" w:rsidR="00806AF8" w:rsidRDefault="00806AF8">
            <w:pPr>
              <w:widowControl/>
              <w:jc w:val="right"/>
              <w:textAlignment w:val="center"/>
              <w:rPr>
                <w:rFonts w:ascii="宋体" w:eastAsia="宋体" w:hAnsi="宋体" w:cs="宋体" w:hint="eastAsia"/>
                <w:color w:val="000000"/>
                <w:sz w:val="22"/>
              </w:rPr>
            </w:pPr>
          </w:p>
        </w:tc>
        <w:tc>
          <w:tcPr>
            <w:tcW w:w="1248" w:type="dxa"/>
            <w:shd w:val="clear" w:color="auto" w:fill="auto"/>
            <w:noWrap/>
            <w:vAlign w:val="center"/>
          </w:tcPr>
          <w:p w14:paraId="762D5838" w14:textId="77777777" w:rsidR="00806AF8" w:rsidRDefault="00806AF8">
            <w:pPr>
              <w:widowControl/>
              <w:jc w:val="right"/>
              <w:textAlignment w:val="center"/>
              <w:rPr>
                <w:rFonts w:ascii="宋体" w:eastAsia="宋体" w:hAnsi="宋体" w:cs="宋体" w:hint="eastAsia"/>
                <w:color w:val="000000"/>
                <w:sz w:val="22"/>
              </w:rPr>
            </w:pPr>
          </w:p>
        </w:tc>
        <w:tc>
          <w:tcPr>
            <w:tcW w:w="1377" w:type="dxa"/>
            <w:shd w:val="clear" w:color="auto" w:fill="auto"/>
            <w:noWrap/>
            <w:vAlign w:val="center"/>
          </w:tcPr>
          <w:p w14:paraId="472D65FD" w14:textId="77777777" w:rsidR="00806AF8" w:rsidRDefault="00806AF8">
            <w:pPr>
              <w:widowControl/>
              <w:jc w:val="right"/>
              <w:textAlignment w:val="center"/>
              <w:rPr>
                <w:rFonts w:ascii="宋体" w:eastAsia="宋体" w:hAnsi="宋体" w:cs="宋体" w:hint="eastAsia"/>
                <w:color w:val="000000"/>
                <w:sz w:val="22"/>
              </w:rPr>
            </w:pPr>
          </w:p>
        </w:tc>
      </w:tr>
      <w:tr w:rsidR="00806AF8" w14:paraId="7E184D46" w14:textId="77777777">
        <w:trPr>
          <w:trHeight w:val="454"/>
        </w:trPr>
        <w:tc>
          <w:tcPr>
            <w:tcW w:w="1176" w:type="dxa"/>
            <w:shd w:val="clear" w:color="auto" w:fill="auto"/>
            <w:noWrap/>
            <w:vAlign w:val="center"/>
          </w:tcPr>
          <w:p w14:paraId="11E7A76A"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21011</w:t>
            </w:r>
          </w:p>
        </w:tc>
        <w:tc>
          <w:tcPr>
            <w:tcW w:w="4592" w:type="dxa"/>
            <w:shd w:val="clear" w:color="auto" w:fill="auto"/>
            <w:noWrap/>
            <w:vAlign w:val="center"/>
          </w:tcPr>
          <w:p w14:paraId="06A27878"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行政事业单位医疗</w:t>
            </w:r>
          </w:p>
        </w:tc>
        <w:tc>
          <w:tcPr>
            <w:tcW w:w="1592" w:type="dxa"/>
            <w:shd w:val="clear" w:color="auto" w:fill="auto"/>
            <w:noWrap/>
            <w:vAlign w:val="center"/>
          </w:tcPr>
          <w:p w14:paraId="556BB44E"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13.99</w:t>
            </w:r>
          </w:p>
        </w:tc>
        <w:tc>
          <w:tcPr>
            <w:tcW w:w="1559" w:type="dxa"/>
            <w:shd w:val="clear" w:color="auto" w:fill="auto"/>
            <w:noWrap/>
            <w:vAlign w:val="center"/>
          </w:tcPr>
          <w:p w14:paraId="041DF285"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13.99</w:t>
            </w:r>
          </w:p>
        </w:tc>
        <w:tc>
          <w:tcPr>
            <w:tcW w:w="1608" w:type="dxa"/>
            <w:shd w:val="clear" w:color="auto" w:fill="auto"/>
            <w:noWrap/>
            <w:vAlign w:val="center"/>
          </w:tcPr>
          <w:p w14:paraId="3F1753D7" w14:textId="77777777" w:rsidR="00806AF8" w:rsidRDefault="00806AF8">
            <w:pPr>
              <w:widowControl/>
              <w:jc w:val="right"/>
              <w:textAlignment w:val="center"/>
              <w:rPr>
                <w:rFonts w:ascii="宋体" w:eastAsia="宋体" w:hAnsi="宋体" w:cs="宋体" w:hint="eastAsia"/>
                <w:color w:val="000000"/>
                <w:sz w:val="22"/>
              </w:rPr>
            </w:pPr>
          </w:p>
        </w:tc>
        <w:tc>
          <w:tcPr>
            <w:tcW w:w="1123" w:type="dxa"/>
            <w:shd w:val="clear" w:color="auto" w:fill="auto"/>
            <w:noWrap/>
            <w:vAlign w:val="center"/>
          </w:tcPr>
          <w:p w14:paraId="52B68A1D" w14:textId="77777777" w:rsidR="00806AF8" w:rsidRDefault="00806AF8">
            <w:pPr>
              <w:widowControl/>
              <w:jc w:val="right"/>
              <w:textAlignment w:val="center"/>
              <w:rPr>
                <w:rFonts w:ascii="宋体" w:eastAsia="宋体" w:hAnsi="宋体" w:cs="宋体" w:hint="eastAsia"/>
                <w:color w:val="000000"/>
                <w:sz w:val="22"/>
              </w:rPr>
            </w:pPr>
          </w:p>
        </w:tc>
        <w:tc>
          <w:tcPr>
            <w:tcW w:w="1248" w:type="dxa"/>
            <w:shd w:val="clear" w:color="auto" w:fill="auto"/>
            <w:noWrap/>
            <w:vAlign w:val="center"/>
          </w:tcPr>
          <w:p w14:paraId="6323E9B7" w14:textId="77777777" w:rsidR="00806AF8" w:rsidRDefault="00806AF8">
            <w:pPr>
              <w:widowControl/>
              <w:jc w:val="right"/>
              <w:textAlignment w:val="center"/>
              <w:rPr>
                <w:rFonts w:ascii="宋体" w:eastAsia="宋体" w:hAnsi="宋体" w:cs="宋体" w:hint="eastAsia"/>
                <w:color w:val="000000"/>
                <w:sz w:val="22"/>
              </w:rPr>
            </w:pPr>
          </w:p>
        </w:tc>
        <w:tc>
          <w:tcPr>
            <w:tcW w:w="1377" w:type="dxa"/>
            <w:shd w:val="clear" w:color="auto" w:fill="auto"/>
            <w:noWrap/>
            <w:vAlign w:val="center"/>
          </w:tcPr>
          <w:p w14:paraId="33DB4384" w14:textId="77777777" w:rsidR="00806AF8" w:rsidRDefault="00806AF8">
            <w:pPr>
              <w:widowControl/>
              <w:jc w:val="right"/>
              <w:textAlignment w:val="center"/>
              <w:rPr>
                <w:rFonts w:ascii="宋体" w:eastAsia="宋体" w:hAnsi="宋体" w:cs="宋体" w:hint="eastAsia"/>
                <w:color w:val="000000"/>
                <w:sz w:val="22"/>
              </w:rPr>
            </w:pPr>
          </w:p>
        </w:tc>
      </w:tr>
      <w:tr w:rsidR="00806AF8" w14:paraId="56A1F686" w14:textId="77777777">
        <w:trPr>
          <w:trHeight w:val="454"/>
        </w:trPr>
        <w:tc>
          <w:tcPr>
            <w:tcW w:w="1176" w:type="dxa"/>
            <w:shd w:val="clear" w:color="auto" w:fill="auto"/>
            <w:noWrap/>
            <w:vAlign w:val="center"/>
          </w:tcPr>
          <w:p w14:paraId="75B48F64"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2101101</w:t>
            </w:r>
          </w:p>
        </w:tc>
        <w:tc>
          <w:tcPr>
            <w:tcW w:w="4592" w:type="dxa"/>
            <w:shd w:val="clear" w:color="auto" w:fill="auto"/>
            <w:noWrap/>
            <w:vAlign w:val="center"/>
          </w:tcPr>
          <w:p w14:paraId="7DFBBFBD"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行政单位医疗</w:t>
            </w:r>
          </w:p>
        </w:tc>
        <w:tc>
          <w:tcPr>
            <w:tcW w:w="1592" w:type="dxa"/>
            <w:shd w:val="clear" w:color="auto" w:fill="auto"/>
            <w:noWrap/>
            <w:vAlign w:val="center"/>
          </w:tcPr>
          <w:p w14:paraId="1DDDE5D3"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13.99</w:t>
            </w:r>
          </w:p>
        </w:tc>
        <w:tc>
          <w:tcPr>
            <w:tcW w:w="1559" w:type="dxa"/>
            <w:shd w:val="clear" w:color="auto" w:fill="auto"/>
            <w:noWrap/>
            <w:vAlign w:val="center"/>
          </w:tcPr>
          <w:p w14:paraId="23F1D4B6"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13.99</w:t>
            </w:r>
          </w:p>
        </w:tc>
        <w:tc>
          <w:tcPr>
            <w:tcW w:w="1608" w:type="dxa"/>
            <w:shd w:val="clear" w:color="auto" w:fill="auto"/>
            <w:noWrap/>
            <w:vAlign w:val="center"/>
          </w:tcPr>
          <w:p w14:paraId="1F85BF48" w14:textId="77777777" w:rsidR="00806AF8" w:rsidRDefault="00806AF8">
            <w:pPr>
              <w:widowControl/>
              <w:jc w:val="right"/>
              <w:textAlignment w:val="center"/>
              <w:rPr>
                <w:rFonts w:ascii="宋体" w:eastAsia="宋体" w:hAnsi="宋体" w:cs="宋体" w:hint="eastAsia"/>
                <w:color w:val="000000"/>
                <w:sz w:val="22"/>
              </w:rPr>
            </w:pPr>
          </w:p>
        </w:tc>
        <w:tc>
          <w:tcPr>
            <w:tcW w:w="1123" w:type="dxa"/>
            <w:shd w:val="clear" w:color="auto" w:fill="auto"/>
            <w:noWrap/>
            <w:vAlign w:val="center"/>
          </w:tcPr>
          <w:p w14:paraId="4826D3C3" w14:textId="77777777" w:rsidR="00806AF8" w:rsidRDefault="00806AF8">
            <w:pPr>
              <w:widowControl/>
              <w:jc w:val="right"/>
              <w:textAlignment w:val="center"/>
              <w:rPr>
                <w:rFonts w:ascii="宋体" w:eastAsia="宋体" w:hAnsi="宋体" w:cs="宋体" w:hint="eastAsia"/>
                <w:color w:val="000000"/>
                <w:sz w:val="22"/>
              </w:rPr>
            </w:pPr>
          </w:p>
        </w:tc>
        <w:tc>
          <w:tcPr>
            <w:tcW w:w="1248" w:type="dxa"/>
            <w:shd w:val="clear" w:color="auto" w:fill="auto"/>
            <w:noWrap/>
            <w:vAlign w:val="center"/>
          </w:tcPr>
          <w:p w14:paraId="199ABCB7" w14:textId="77777777" w:rsidR="00806AF8" w:rsidRDefault="00806AF8">
            <w:pPr>
              <w:widowControl/>
              <w:jc w:val="right"/>
              <w:textAlignment w:val="center"/>
              <w:rPr>
                <w:rFonts w:ascii="宋体" w:eastAsia="宋体" w:hAnsi="宋体" w:cs="宋体" w:hint="eastAsia"/>
                <w:color w:val="000000"/>
                <w:sz w:val="22"/>
              </w:rPr>
            </w:pPr>
          </w:p>
        </w:tc>
        <w:tc>
          <w:tcPr>
            <w:tcW w:w="1377" w:type="dxa"/>
            <w:shd w:val="clear" w:color="auto" w:fill="auto"/>
            <w:noWrap/>
            <w:vAlign w:val="center"/>
          </w:tcPr>
          <w:p w14:paraId="53C260BC" w14:textId="77777777" w:rsidR="00806AF8" w:rsidRDefault="00806AF8">
            <w:pPr>
              <w:widowControl/>
              <w:jc w:val="right"/>
              <w:textAlignment w:val="center"/>
              <w:rPr>
                <w:rFonts w:ascii="宋体" w:eastAsia="宋体" w:hAnsi="宋体" w:cs="宋体" w:hint="eastAsia"/>
                <w:color w:val="000000"/>
                <w:sz w:val="22"/>
              </w:rPr>
            </w:pPr>
          </w:p>
        </w:tc>
      </w:tr>
      <w:tr w:rsidR="00806AF8" w14:paraId="63C2BD11" w14:textId="77777777">
        <w:trPr>
          <w:trHeight w:val="454"/>
        </w:trPr>
        <w:tc>
          <w:tcPr>
            <w:tcW w:w="1176" w:type="dxa"/>
            <w:shd w:val="clear" w:color="auto" w:fill="auto"/>
            <w:noWrap/>
            <w:vAlign w:val="center"/>
          </w:tcPr>
          <w:p w14:paraId="5E1CBA56"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212</w:t>
            </w:r>
          </w:p>
        </w:tc>
        <w:tc>
          <w:tcPr>
            <w:tcW w:w="4592" w:type="dxa"/>
            <w:shd w:val="clear" w:color="auto" w:fill="auto"/>
            <w:noWrap/>
            <w:vAlign w:val="center"/>
          </w:tcPr>
          <w:p w14:paraId="4E2D0766"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城乡社区支出</w:t>
            </w:r>
          </w:p>
        </w:tc>
        <w:tc>
          <w:tcPr>
            <w:tcW w:w="1592" w:type="dxa"/>
            <w:shd w:val="clear" w:color="auto" w:fill="auto"/>
            <w:noWrap/>
            <w:vAlign w:val="center"/>
          </w:tcPr>
          <w:p w14:paraId="1E97402F"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4.00</w:t>
            </w:r>
          </w:p>
        </w:tc>
        <w:tc>
          <w:tcPr>
            <w:tcW w:w="1559" w:type="dxa"/>
            <w:shd w:val="clear" w:color="auto" w:fill="auto"/>
            <w:noWrap/>
            <w:vAlign w:val="center"/>
          </w:tcPr>
          <w:p w14:paraId="223D95AA"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4.00</w:t>
            </w:r>
          </w:p>
        </w:tc>
        <w:tc>
          <w:tcPr>
            <w:tcW w:w="1608" w:type="dxa"/>
            <w:shd w:val="clear" w:color="auto" w:fill="auto"/>
            <w:noWrap/>
            <w:vAlign w:val="center"/>
          </w:tcPr>
          <w:p w14:paraId="152D47A2" w14:textId="77777777" w:rsidR="00806AF8" w:rsidRDefault="00806AF8">
            <w:pPr>
              <w:widowControl/>
              <w:jc w:val="right"/>
              <w:textAlignment w:val="center"/>
              <w:rPr>
                <w:rFonts w:ascii="宋体" w:eastAsia="宋体" w:hAnsi="宋体" w:cs="宋体" w:hint="eastAsia"/>
                <w:color w:val="000000"/>
                <w:sz w:val="22"/>
              </w:rPr>
            </w:pPr>
          </w:p>
        </w:tc>
        <w:tc>
          <w:tcPr>
            <w:tcW w:w="1123" w:type="dxa"/>
            <w:shd w:val="clear" w:color="auto" w:fill="auto"/>
            <w:noWrap/>
            <w:vAlign w:val="center"/>
          </w:tcPr>
          <w:p w14:paraId="1D3FEF37" w14:textId="77777777" w:rsidR="00806AF8" w:rsidRDefault="00806AF8">
            <w:pPr>
              <w:widowControl/>
              <w:jc w:val="right"/>
              <w:textAlignment w:val="center"/>
              <w:rPr>
                <w:rFonts w:ascii="宋体" w:eastAsia="宋体" w:hAnsi="宋体" w:cs="宋体" w:hint="eastAsia"/>
                <w:color w:val="000000"/>
                <w:sz w:val="22"/>
              </w:rPr>
            </w:pPr>
          </w:p>
        </w:tc>
        <w:tc>
          <w:tcPr>
            <w:tcW w:w="1248" w:type="dxa"/>
            <w:shd w:val="clear" w:color="auto" w:fill="auto"/>
            <w:noWrap/>
            <w:vAlign w:val="center"/>
          </w:tcPr>
          <w:p w14:paraId="38E38DF9" w14:textId="77777777" w:rsidR="00806AF8" w:rsidRDefault="00806AF8">
            <w:pPr>
              <w:widowControl/>
              <w:jc w:val="right"/>
              <w:textAlignment w:val="center"/>
              <w:rPr>
                <w:rFonts w:ascii="宋体" w:eastAsia="宋体" w:hAnsi="宋体" w:cs="宋体" w:hint="eastAsia"/>
                <w:color w:val="000000"/>
                <w:sz w:val="22"/>
              </w:rPr>
            </w:pPr>
          </w:p>
        </w:tc>
        <w:tc>
          <w:tcPr>
            <w:tcW w:w="1377" w:type="dxa"/>
            <w:shd w:val="clear" w:color="auto" w:fill="auto"/>
            <w:noWrap/>
            <w:vAlign w:val="center"/>
          </w:tcPr>
          <w:p w14:paraId="28C0D1A4" w14:textId="77777777" w:rsidR="00806AF8" w:rsidRDefault="00806AF8">
            <w:pPr>
              <w:widowControl/>
              <w:jc w:val="right"/>
              <w:textAlignment w:val="center"/>
              <w:rPr>
                <w:rFonts w:ascii="宋体" w:eastAsia="宋体" w:hAnsi="宋体" w:cs="宋体" w:hint="eastAsia"/>
                <w:color w:val="000000"/>
                <w:sz w:val="22"/>
              </w:rPr>
            </w:pPr>
          </w:p>
        </w:tc>
      </w:tr>
      <w:tr w:rsidR="00806AF8" w14:paraId="15A5BF93" w14:textId="77777777">
        <w:trPr>
          <w:trHeight w:val="454"/>
        </w:trPr>
        <w:tc>
          <w:tcPr>
            <w:tcW w:w="1176" w:type="dxa"/>
            <w:shd w:val="clear" w:color="auto" w:fill="auto"/>
            <w:noWrap/>
            <w:vAlign w:val="center"/>
          </w:tcPr>
          <w:p w14:paraId="3A894140" w14:textId="77777777" w:rsidR="00806AF8"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lastRenderedPageBreak/>
              <w:t>21208</w:t>
            </w:r>
          </w:p>
        </w:tc>
        <w:tc>
          <w:tcPr>
            <w:tcW w:w="4592" w:type="dxa"/>
            <w:shd w:val="clear" w:color="auto" w:fill="auto"/>
            <w:noWrap/>
            <w:vAlign w:val="center"/>
          </w:tcPr>
          <w:p w14:paraId="5ECFB872" w14:textId="77777777" w:rsidR="00806AF8"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国有土地使用权出让收入安排的支出</w:t>
            </w:r>
          </w:p>
        </w:tc>
        <w:tc>
          <w:tcPr>
            <w:tcW w:w="1592" w:type="dxa"/>
            <w:shd w:val="clear" w:color="auto" w:fill="auto"/>
            <w:noWrap/>
            <w:vAlign w:val="center"/>
          </w:tcPr>
          <w:p w14:paraId="58926B06" w14:textId="77777777" w:rsidR="00806AF8"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4.00</w:t>
            </w:r>
          </w:p>
        </w:tc>
        <w:tc>
          <w:tcPr>
            <w:tcW w:w="1559" w:type="dxa"/>
            <w:shd w:val="clear" w:color="auto" w:fill="auto"/>
            <w:noWrap/>
            <w:vAlign w:val="center"/>
          </w:tcPr>
          <w:p w14:paraId="55A2A0BE" w14:textId="77777777" w:rsidR="00806AF8"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4.00</w:t>
            </w:r>
          </w:p>
        </w:tc>
        <w:tc>
          <w:tcPr>
            <w:tcW w:w="1608" w:type="dxa"/>
            <w:shd w:val="clear" w:color="auto" w:fill="auto"/>
            <w:noWrap/>
            <w:vAlign w:val="center"/>
          </w:tcPr>
          <w:p w14:paraId="33C57049" w14:textId="77777777" w:rsidR="00806AF8" w:rsidRDefault="00806AF8">
            <w:pPr>
              <w:widowControl/>
              <w:jc w:val="right"/>
              <w:textAlignment w:val="center"/>
              <w:rPr>
                <w:rFonts w:ascii="宋体" w:eastAsia="宋体" w:hAnsi="宋体" w:cs="宋体" w:hint="eastAsia"/>
                <w:color w:val="000000"/>
                <w:sz w:val="22"/>
              </w:rPr>
            </w:pPr>
          </w:p>
        </w:tc>
        <w:tc>
          <w:tcPr>
            <w:tcW w:w="1123" w:type="dxa"/>
            <w:shd w:val="clear" w:color="auto" w:fill="auto"/>
            <w:noWrap/>
            <w:vAlign w:val="center"/>
          </w:tcPr>
          <w:p w14:paraId="780F2A8B" w14:textId="77777777" w:rsidR="00806AF8" w:rsidRDefault="00806AF8">
            <w:pPr>
              <w:widowControl/>
              <w:jc w:val="right"/>
              <w:textAlignment w:val="center"/>
              <w:rPr>
                <w:rFonts w:ascii="宋体" w:eastAsia="宋体" w:hAnsi="宋体" w:cs="宋体" w:hint="eastAsia"/>
                <w:color w:val="000000"/>
                <w:sz w:val="22"/>
              </w:rPr>
            </w:pPr>
          </w:p>
        </w:tc>
        <w:tc>
          <w:tcPr>
            <w:tcW w:w="1248" w:type="dxa"/>
            <w:shd w:val="clear" w:color="auto" w:fill="auto"/>
            <w:noWrap/>
            <w:vAlign w:val="center"/>
          </w:tcPr>
          <w:p w14:paraId="243C7432" w14:textId="77777777" w:rsidR="00806AF8" w:rsidRDefault="00806AF8">
            <w:pPr>
              <w:widowControl/>
              <w:jc w:val="right"/>
              <w:textAlignment w:val="center"/>
              <w:rPr>
                <w:rFonts w:ascii="宋体" w:eastAsia="宋体" w:hAnsi="宋体" w:cs="宋体" w:hint="eastAsia"/>
                <w:color w:val="000000"/>
                <w:sz w:val="22"/>
              </w:rPr>
            </w:pPr>
          </w:p>
        </w:tc>
        <w:tc>
          <w:tcPr>
            <w:tcW w:w="1377" w:type="dxa"/>
            <w:shd w:val="clear" w:color="auto" w:fill="auto"/>
            <w:noWrap/>
            <w:vAlign w:val="center"/>
          </w:tcPr>
          <w:p w14:paraId="493206F5" w14:textId="77777777" w:rsidR="00806AF8" w:rsidRDefault="00806AF8">
            <w:pPr>
              <w:widowControl/>
              <w:jc w:val="right"/>
              <w:textAlignment w:val="center"/>
              <w:rPr>
                <w:rFonts w:ascii="宋体" w:eastAsia="宋体" w:hAnsi="宋体" w:cs="宋体" w:hint="eastAsia"/>
                <w:color w:val="000000"/>
                <w:sz w:val="22"/>
              </w:rPr>
            </w:pPr>
          </w:p>
        </w:tc>
      </w:tr>
      <w:tr w:rsidR="00806AF8" w14:paraId="6BD466CF" w14:textId="77777777">
        <w:trPr>
          <w:trHeight w:val="454"/>
        </w:trPr>
        <w:tc>
          <w:tcPr>
            <w:tcW w:w="1176" w:type="dxa"/>
            <w:shd w:val="clear" w:color="auto" w:fill="auto"/>
            <w:noWrap/>
            <w:vAlign w:val="center"/>
          </w:tcPr>
          <w:p w14:paraId="28DBB423" w14:textId="77777777" w:rsidR="00806AF8"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2120803</w:t>
            </w:r>
          </w:p>
        </w:tc>
        <w:tc>
          <w:tcPr>
            <w:tcW w:w="4592" w:type="dxa"/>
            <w:shd w:val="clear" w:color="auto" w:fill="auto"/>
            <w:noWrap/>
            <w:vAlign w:val="center"/>
          </w:tcPr>
          <w:p w14:paraId="248C55F0" w14:textId="77777777" w:rsidR="00806AF8"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城市建设支出</w:t>
            </w:r>
          </w:p>
        </w:tc>
        <w:tc>
          <w:tcPr>
            <w:tcW w:w="1592" w:type="dxa"/>
            <w:shd w:val="clear" w:color="auto" w:fill="auto"/>
            <w:noWrap/>
            <w:vAlign w:val="center"/>
          </w:tcPr>
          <w:p w14:paraId="6E6DEBAB" w14:textId="77777777" w:rsidR="00806AF8"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4.00</w:t>
            </w:r>
          </w:p>
        </w:tc>
        <w:tc>
          <w:tcPr>
            <w:tcW w:w="1559" w:type="dxa"/>
            <w:shd w:val="clear" w:color="auto" w:fill="auto"/>
            <w:noWrap/>
            <w:vAlign w:val="center"/>
          </w:tcPr>
          <w:p w14:paraId="5709DA54" w14:textId="77777777" w:rsidR="00806AF8"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4.00</w:t>
            </w:r>
          </w:p>
        </w:tc>
        <w:tc>
          <w:tcPr>
            <w:tcW w:w="1608" w:type="dxa"/>
            <w:shd w:val="clear" w:color="auto" w:fill="auto"/>
            <w:noWrap/>
            <w:vAlign w:val="center"/>
          </w:tcPr>
          <w:p w14:paraId="7802CC6E" w14:textId="77777777" w:rsidR="00806AF8" w:rsidRDefault="00806AF8">
            <w:pPr>
              <w:widowControl/>
              <w:jc w:val="right"/>
              <w:textAlignment w:val="center"/>
              <w:rPr>
                <w:rFonts w:ascii="宋体" w:eastAsia="宋体" w:hAnsi="宋体" w:cs="宋体" w:hint="eastAsia"/>
                <w:color w:val="000000"/>
                <w:sz w:val="22"/>
              </w:rPr>
            </w:pPr>
          </w:p>
        </w:tc>
        <w:tc>
          <w:tcPr>
            <w:tcW w:w="1123" w:type="dxa"/>
            <w:shd w:val="clear" w:color="auto" w:fill="auto"/>
            <w:noWrap/>
            <w:vAlign w:val="center"/>
          </w:tcPr>
          <w:p w14:paraId="459CF0A7" w14:textId="77777777" w:rsidR="00806AF8" w:rsidRDefault="00806AF8">
            <w:pPr>
              <w:widowControl/>
              <w:jc w:val="right"/>
              <w:textAlignment w:val="center"/>
              <w:rPr>
                <w:rFonts w:ascii="宋体" w:eastAsia="宋体" w:hAnsi="宋体" w:cs="宋体" w:hint="eastAsia"/>
                <w:color w:val="000000"/>
                <w:sz w:val="22"/>
              </w:rPr>
            </w:pPr>
          </w:p>
        </w:tc>
        <w:tc>
          <w:tcPr>
            <w:tcW w:w="1248" w:type="dxa"/>
            <w:shd w:val="clear" w:color="auto" w:fill="auto"/>
            <w:noWrap/>
            <w:vAlign w:val="center"/>
          </w:tcPr>
          <w:p w14:paraId="4FAD33BF" w14:textId="77777777" w:rsidR="00806AF8" w:rsidRDefault="00806AF8">
            <w:pPr>
              <w:widowControl/>
              <w:jc w:val="right"/>
              <w:textAlignment w:val="center"/>
              <w:rPr>
                <w:rFonts w:ascii="宋体" w:eastAsia="宋体" w:hAnsi="宋体" w:cs="宋体" w:hint="eastAsia"/>
                <w:color w:val="000000"/>
                <w:sz w:val="22"/>
              </w:rPr>
            </w:pPr>
          </w:p>
        </w:tc>
        <w:tc>
          <w:tcPr>
            <w:tcW w:w="1377" w:type="dxa"/>
            <w:shd w:val="clear" w:color="auto" w:fill="auto"/>
            <w:noWrap/>
            <w:vAlign w:val="center"/>
          </w:tcPr>
          <w:p w14:paraId="56AB9924" w14:textId="77777777" w:rsidR="00806AF8" w:rsidRDefault="00806AF8">
            <w:pPr>
              <w:widowControl/>
              <w:jc w:val="right"/>
              <w:textAlignment w:val="center"/>
              <w:rPr>
                <w:rFonts w:ascii="宋体" w:eastAsia="宋体" w:hAnsi="宋体" w:cs="宋体" w:hint="eastAsia"/>
                <w:color w:val="000000"/>
                <w:sz w:val="22"/>
              </w:rPr>
            </w:pPr>
          </w:p>
        </w:tc>
      </w:tr>
      <w:tr w:rsidR="00806AF8" w14:paraId="7D10E2F3" w14:textId="77777777">
        <w:trPr>
          <w:trHeight w:val="454"/>
        </w:trPr>
        <w:tc>
          <w:tcPr>
            <w:tcW w:w="1176" w:type="dxa"/>
            <w:shd w:val="clear" w:color="auto" w:fill="auto"/>
            <w:noWrap/>
            <w:vAlign w:val="center"/>
          </w:tcPr>
          <w:p w14:paraId="1D252AE9" w14:textId="77777777" w:rsidR="00806AF8"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215</w:t>
            </w:r>
          </w:p>
        </w:tc>
        <w:tc>
          <w:tcPr>
            <w:tcW w:w="4592" w:type="dxa"/>
            <w:shd w:val="clear" w:color="auto" w:fill="auto"/>
            <w:noWrap/>
            <w:vAlign w:val="center"/>
          </w:tcPr>
          <w:p w14:paraId="258A9E57" w14:textId="77777777" w:rsidR="00806AF8"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资源勘探工业信息等支出</w:t>
            </w:r>
          </w:p>
        </w:tc>
        <w:tc>
          <w:tcPr>
            <w:tcW w:w="1592" w:type="dxa"/>
            <w:shd w:val="clear" w:color="auto" w:fill="auto"/>
            <w:noWrap/>
            <w:vAlign w:val="center"/>
          </w:tcPr>
          <w:p w14:paraId="3A270620" w14:textId="77777777" w:rsidR="00806AF8"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1,082.74</w:t>
            </w:r>
          </w:p>
        </w:tc>
        <w:tc>
          <w:tcPr>
            <w:tcW w:w="1559" w:type="dxa"/>
            <w:shd w:val="clear" w:color="auto" w:fill="auto"/>
            <w:noWrap/>
            <w:vAlign w:val="center"/>
          </w:tcPr>
          <w:p w14:paraId="3BD7D1AD" w14:textId="77777777" w:rsidR="00806AF8"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1,082.74</w:t>
            </w:r>
          </w:p>
        </w:tc>
        <w:tc>
          <w:tcPr>
            <w:tcW w:w="1608" w:type="dxa"/>
            <w:shd w:val="clear" w:color="auto" w:fill="auto"/>
            <w:noWrap/>
            <w:vAlign w:val="center"/>
          </w:tcPr>
          <w:p w14:paraId="63AFC5FB" w14:textId="77777777" w:rsidR="00806AF8" w:rsidRDefault="00806AF8">
            <w:pPr>
              <w:widowControl/>
              <w:jc w:val="right"/>
              <w:textAlignment w:val="center"/>
              <w:rPr>
                <w:rFonts w:ascii="宋体" w:eastAsia="宋体" w:hAnsi="宋体" w:cs="宋体" w:hint="eastAsia"/>
                <w:color w:val="000000"/>
                <w:sz w:val="22"/>
              </w:rPr>
            </w:pPr>
          </w:p>
        </w:tc>
        <w:tc>
          <w:tcPr>
            <w:tcW w:w="1123" w:type="dxa"/>
            <w:shd w:val="clear" w:color="auto" w:fill="auto"/>
            <w:noWrap/>
            <w:vAlign w:val="center"/>
          </w:tcPr>
          <w:p w14:paraId="35A259D7" w14:textId="77777777" w:rsidR="00806AF8" w:rsidRDefault="00806AF8">
            <w:pPr>
              <w:widowControl/>
              <w:jc w:val="right"/>
              <w:textAlignment w:val="center"/>
              <w:rPr>
                <w:rFonts w:ascii="宋体" w:eastAsia="宋体" w:hAnsi="宋体" w:cs="宋体" w:hint="eastAsia"/>
                <w:color w:val="000000"/>
                <w:sz w:val="22"/>
              </w:rPr>
            </w:pPr>
          </w:p>
        </w:tc>
        <w:tc>
          <w:tcPr>
            <w:tcW w:w="1248" w:type="dxa"/>
            <w:shd w:val="clear" w:color="auto" w:fill="auto"/>
            <w:noWrap/>
            <w:vAlign w:val="center"/>
          </w:tcPr>
          <w:p w14:paraId="75568F6B" w14:textId="77777777" w:rsidR="00806AF8" w:rsidRDefault="00806AF8">
            <w:pPr>
              <w:widowControl/>
              <w:jc w:val="right"/>
              <w:textAlignment w:val="center"/>
              <w:rPr>
                <w:rFonts w:ascii="宋体" w:eastAsia="宋体" w:hAnsi="宋体" w:cs="宋体" w:hint="eastAsia"/>
                <w:color w:val="000000"/>
                <w:sz w:val="22"/>
              </w:rPr>
            </w:pPr>
          </w:p>
        </w:tc>
        <w:tc>
          <w:tcPr>
            <w:tcW w:w="1377" w:type="dxa"/>
            <w:shd w:val="clear" w:color="auto" w:fill="auto"/>
            <w:noWrap/>
            <w:vAlign w:val="center"/>
          </w:tcPr>
          <w:p w14:paraId="7F732015" w14:textId="77777777" w:rsidR="00806AF8" w:rsidRDefault="00806AF8">
            <w:pPr>
              <w:widowControl/>
              <w:jc w:val="right"/>
              <w:textAlignment w:val="center"/>
              <w:rPr>
                <w:rFonts w:ascii="宋体" w:eastAsia="宋体" w:hAnsi="宋体" w:cs="宋体" w:hint="eastAsia"/>
                <w:color w:val="000000"/>
                <w:sz w:val="22"/>
              </w:rPr>
            </w:pPr>
          </w:p>
        </w:tc>
      </w:tr>
      <w:tr w:rsidR="00806AF8" w14:paraId="01E46688" w14:textId="77777777">
        <w:trPr>
          <w:trHeight w:val="454"/>
        </w:trPr>
        <w:tc>
          <w:tcPr>
            <w:tcW w:w="1176" w:type="dxa"/>
            <w:shd w:val="clear" w:color="auto" w:fill="auto"/>
            <w:noWrap/>
            <w:vAlign w:val="center"/>
          </w:tcPr>
          <w:p w14:paraId="43C03CFF" w14:textId="77777777" w:rsidR="00806AF8"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21502</w:t>
            </w:r>
          </w:p>
        </w:tc>
        <w:tc>
          <w:tcPr>
            <w:tcW w:w="4592" w:type="dxa"/>
            <w:shd w:val="clear" w:color="auto" w:fill="auto"/>
            <w:noWrap/>
            <w:vAlign w:val="center"/>
          </w:tcPr>
          <w:p w14:paraId="60E8B32E" w14:textId="77777777" w:rsidR="00806AF8"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制造业</w:t>
            </w:r>
          </w:p>
        </w:tc>
        <w:tc>
          <w:tcPr>
            <w:tcW w:w="1592" w:type="dxa"/>
            <w:shd w:val="clear" w:color="auto" w:fill="auto"/>
            <w:noWrap/>
            <w:vAlign w:val="center"/>
          </w:tcPr>
          <w:p w14:paraId="7F4848AD" w14:textId="77777777" w:rsidR="00806AF8"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725.00</w:t>
            </w:r>
          </w:p>
        </w:tc>
        <w:tc>
          <w:tcPr>
            <w:tcW w:w="1559" w:type="dxa"/>
            <w:shd w:val="clear" w:color="auto" w:fill="auto"/>
            <w:noWrap/>
            <w:vAlign w:val="center"/>
          </w:tcPr>
          <w:p w14:paraId="11A863DD" w14:textId="77777777" w:rsidR="00806AF8"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725.00</w:t>
            </w:r>
          </w:p>
        </w:tc>
        <w:tc>
          <w:tcPr>
            <w:tcW w:w="1608" w:type="dxa"/>
            <w:shd w:val="clear" w:color="auto" w:fill="auto"/>
            <w:noWrap/>
            <w:vAlign w:val="center"/>
          </w:tcPr>
          <w:p w14:paraId="12504D76" w14:textId="77777777" w:rsidR="00806AF8" w:rsidRDefault="00806AF8">
            <w:pPr>
              <w:widowControl/>
              <w:jc w:val="right"/>
              <w:textAlignment w:val="center"/>
              <w:rPr>
                <w:rFonts w:ascii="宋体" w:eastAsia="宋体" w:hAnsi="宋体" w:cs="宋体" w:hint="eastAsia"/>
                <w:color w:val="000000"/>
                <w:sz w:val="22"/>
              </w:rPr>
            </w:pPr>
          </w:p>
        </w:tc>
        <w:tc>
          <w:tcPr>
            <w:tcW w:w="1123" w:type="dxa"/>
            <w:shd w:val="clear" w:color="auto" w:fill="auto"/>
            <w:noWrap/>
            <w:vAlign w:val="center"/>
          </w:tcPr>
          <w:p w14:paraId="32ABFBD9" w14:textId="77777777" w:rsidR="00806AF8" w:rsidRDefault="00806AF8">
            <w:pPr>
              <w:widowControl/>
              <w:jc w:val="right"/>
              <w:textAlignment w:val="center"/>
              <w:rPr>
                <w:rFonts w:ascii="宋体" w:eastAsia="宋体" w:hAnsi="宋体" w:cs="宋体" w:hint="eastAsia"/>
                <w:color w:val="000000"/>
                <w:sz w:val="22"/>
              </w:rPr>
            </w:pPr>
          </w:p>
        </w:tc>
        <w:tc>
          <w:tcPr>
            <w:tcW w:w="1248" w:type="dxa"/>
            <w:shd w:val="clear" w:color="auto" w:fill="auto"/>
            <w:noWrap/>
            <w:vAlign w:val="center"/>
          </w:tcPr>
          <w:p w14:paraId="424C1EB3" w14:textId="77777777" w:rsidR="00806AF8" w:rsidRDefault="00806AF8">
            <w:pPr>
              <w:widowControl/>
              <w:jc w:val="right"/>
              <w:textAlignment w:val="center"/>
              <w:rPr>
                <w:rFonts w:ascii="宋体" w:eastAsia="宋体" w:hAnsi="宋体" w:cs="宋体" w:hint="eastAsia"/>
                <w:color w:val="000000"/>
                <w:sz w:val="22"/>
              </w:rPr>
            </w:pPr>
          </w:p>
        </w:tc>
        <w:tc>
          <w:tcPr>
            <w:tcW w:w="1377" w:type="dxa"/>
            <w:shd w:val="clear" w:color="auto" w:fill="auto"/>
            <w:noWrap/>
            <w:vAlign w:val="center"/>
          </w:tcPr>
          <w:p w14:paraId="4D0B9D8A" w14:textId="77777777" w:rsidR="00806AF8" w:rsidRDefault="00806AF8">
            <w:pPr>
              <w:widowControl/>
              <w:jc w:val="right"/>
              <w:textAlignment w:val="center"/>
              <w:rPr>
                <w:rFonts w:ascii="宋体" w:eastAsia="宋体" w:hAnsi="宋体" w:cs="宋体" w:hint="eastAsia"/>
                <w:color w:val="000000"/>
                <w:sz w:val="22"/>
              </w:rPr>
            </w:pPr>
          </w:p>
        </w:tc>
      </w:tr>
      <w:tr w:rsidR="00806AF8" w14:paraId="4E41FFB2" w14:textId="77777777">
        <w:trPr>
          <w:trHeight w:val="454"/>
        </w:trPr>
        <w:tc>
          <w:tcPr>
            <w:tcW w:w="1176" w:type="dxa"/>
            <w:shd w:val="clear" w:color="auto" w:fill="auto"/>
            <w:noWrap/>
            <w:vAlign w:val="center"/>
          </w:tcPr>
          <w:p w14:paraId="53A6FE08" w14:textId="77777777" w:rsidR="00806AF8"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2150299</w:t>
            </w:r>
          </w:p>
        </w:tc>
        <w:tc>
          <w:tcPr>
            <w:tcW w:w="4592" w:type="dxa"/>
            <w:shd w:val="clear" w:color="auto" w:fill="auto"/>
            <w:noWrap/>
            <w:vAlign w:val="center"/>
          </w:tcPr>
          <w:p w14:paraId="639A6F5E" w14:textId="77777777" w:rsidR="00806AF8"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其他制造业支出</w:t>
            </w:r>
          </w:p>
        </w:tc>
        <w:tc>
          <w:tcPr>
            <w:tcW w:w="1592" w:type="dxa"/>
            <w:shd w:val="clear" w:color="auto" w:fill="auto"/>
            <w:noWrap/>
            <w:vAlign w:val="center"/>
          </w:tcPr>
          <w:p w14:paraId="4FEC4D1A" w14:textId="77777777" w:rsidR="00806AF8"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725.00</w:t>
            </w:r>
          </w:p>
        </w:tc>
        <w:tc>
          <w:tcPr>
            <w:tcW w:w="1559" w:type="dxa"/>
            <w:shd w:val="clear" w:color="auto" w:fill="auto"/>
            <w:noWrap/>
            <w:vAlign w:val="center"/>
          </w:tcPr>
          <w:p w14:paraId="28AA601C" w14:textId="77777777" w:rsidR="00806AF8"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725.00</w:t>
            </w:r>
          </w:p>
        </w:tc>
        <w:tc>
          <w:tcPr>
            <w:tcW w:w="1608" w:type="dxa"/>
            <w:shd w:val="clear" w:color="auto" w:fill="auto"/>
            <w:noWrap/>
            <w:vAlign w:val="center"/>
          </w:tcPr>
          <w:p w14:paraId="3245D854" w14:textId="77777777" w:rsidR="00806AF8" w:rsidRDefault="00806AF8">
            <w:pPr>
              <w:widowControl/>
              <w:jc w:val="right"/>
              <w:textAlignment w:val="center"/>
              <w:rPr>
                <w:rFonts w:ascii="宋体" w:eastAsia="宋体" w:hAnsi="宋体" w:cs="宋体" w:hint="eastAsia"/>
                <w:color w:val="000000"/>
                <w:sz w:val="22"/>
              </w:rPr>
            </w:pPr>
          </w:p>
        </w:tc>
        <w:tc>
          <w:tcPr>
            <w:tcW w:w="1123" w:type="dxa"/>
            <w:shd w:val="clear" w:color="auto" w:fill="auto"/>
            <w:noWrap/>
            <w:vAlign w:val="center"/>
          </w:tcPr>
          <w:p w14:paraId="500768FA" w14:textId="77777777" w:rsidR="00806AF8" w:rsidRDefault="00806AF8">
            <w:pPr>
              <w:widowControl/>
              <w:jc w:val="right"/>
              <w:textAlignment w:val="center"/>
              <w:rPr>
                <w:rFonts w:ascii="宋体" w:eastAsia="宋体" w:hAnsi="宋体" w:cs="宋体" w:hint="eastAsia"/>
                <w:color w:val="000000"/>
                <w:sz w:val="22"/>
              </w:rPr>
            </w:pPr>
          </w:p>
        </w:tc>
        <w:tc>
          <w:tcPr>
            <w:tcW w:w="1248" w:type="dxa"/>
            <w:shd w:val="clear" w:color="auto" w:fill="auto"/>
            <w:noWrap/>
            <w:vAlign w:val="center"/>
          </w:tcPr>
          <w:p w14:paraId="648A9305" w14:textId="77777777" w:rsidR="00806AF8" w:rsidRDefault="00806AF8">
            <w:pPr>
              <w:widowControl/>
              <w:jc w:val="right"/>
              <w:textAlignment w:val="center"/>
              <w:rPr>
                <w:rFonts w:ascii="宋体" w:eastAsia="宋体" w:hAnsi="宋体" w:cs="宋体" w:hint="eastAsia"/>
                <w:color w:val="000000"/>
                <w:sz w:val="22"/>
              </w:rPr>
            </w:pPr>
          </w:p>
        </w:tc>
        <w:tc>
          <w:tcPr>
            <w:tcW w:w="1377" w:type="dxa"/>
            <w:shd w:val="clear" w:color="auto" w:fill="auto"/>
            <w:noWrap/>
            <w:vAlign w:val="center"/>
          </w:tcPr>
          <w:p w14:paraId="32B90FF9" w14:textId="77777777" w:rsidR="00806AF8" w:rsidRDefault="00806AF8">
            <w:pPr>
              <w:widowControl/>
              <w:jc w:val="right"/>
              <w:textAlignment w:val="center"/>
              <w:rPr>
                <w:rFonts w:ascii="宋体" w:eastAsia="宋体" w:hAnsi="宋体" w:cs="宋体" w:hint="eastAsia"/>
                <w:color w:val="000000"/>
                <w:sz w:val="22"/>
              </w:rPr>
            </w:pPr>
          </w:p>
        </w:tc>
      </w:tr>
      <w:tr w:rsidR="00806AF8" w14:paraId="33F5EF9D" w14:textId="77777777">
        <w:trPr>
          <w:trHeight w:val="454"/>
        </w:trPr>
        <w:tc>
          <w:tcPr>
            <w:tcW w:w="1176" w:type="dxa"/>
            <w:shd w:val="clear" w:color="auto" w:fill="auto"/>
            <w:noWrap/>
            <w:vAlign w:val="center"/>
          </w:tcPr>
          <w:p w14:paraId="2BBE4916" w14:textId="77777777" w:rsidR="00806AF8"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21508</w:t>
            </w:r>
          </w:p>
        </w:tc>
        <w:tc>
          <w:tcPr>
            <w:tcW w:w="4592" w:type="dxa"/>
            <w:shd w:val="clear" w:color="auto" w:fill="auto"/>
            <w:noWrap/>
            <w:vAlign w:val="center"/>
          </w:tcPr>
          <w:p w14:paraId="6DF73723" w14:textId="77777777" w:rsidR="00806AF8"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支持中小企业发展和管理支出</w:t>
            </w:r>
          </w:p>
        </w:tc>
        <w:tc>
          <w:tcPr>
            <w:tcW w:w="1592" w:type="dxa"/>
            <w:shd w:val="clear" w:color="auto" w:fill="auto"/>
            <w:noWrap/>
            <w:vAlign w:val="center"/>
          </w:tcPr>
          <w:p w14:paraId="26CA2A42" w14:textId="77777777" w:rsidR="00806AF8"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357.74</w:t>
            </w:r>
          </w:p>
        </w:tc>
        <w:tc>
          <w:tcPr>
            <w:tcW w:w="1559" w:type="dxa"/>
            <w:shd w:val="clear" w:color="auto" w:fill="auto"/>
            <w:noWrap/>
            <w:vAlign w:val="center"/>
          </w:tcPr>
          <w:p w14:paraId="12F1F49E" w14:textId="77777777" w:rsidR="00806AF8"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357.74</w:t>
            </w:r>
          </w:p>
        </w:tc>
        <w:tc>
          <w:tcPr>
            <w:tcW w:w="1608" w:type="dxa"/>
            <w:shd w:val="clear" w:color="auto" w:fill="auto"/>
            <w:noWrap/>
            <w:vAlign w:val="center"/>
          </w:tcPr>
          <w:p w14:paraId="4EE16E7B" w14:textId="77777777" w:rsidR="00806AF8" w:rsidRDefault="00806AF8">
            <w:pPr>
              <w:widowControl/>
              <w:jc w:val="right"/>
              <w:textAlignment w:val="center"/>
              <w:rPr>
                <w:rFonts w:ascii="宋体" w:eastAsia="宋体" w:hAnsi="宋体" w:cs="宋体" w:hint="eastAsia"/>
                <w:color w:val="000000"/>
                <w:sz w:val="22"/>
              </w:rPr>
            </w:pPr>
          </w:p>
        </w:tc>
        <w:tc>
          <w:tcPr>
            <w:tcW w:w="1123" w:type="dxa"/>
            <w:shd w:val="clear" w:color="auto" w:fill="auto"/>
            <w:noWrap/>
            <w:vAlign w:val="center"/>
          </w:tcPr>
          <w:p w14:paraId="53A1CB21" w14:textId="77777777" w:rsidR="00806AF8" w:rsidRDefault="00806AF8">
            <w:pPr>
              <w:widowControl/>
              <w:jc w:val="right"/>
              <w:textAlignment w:val="center"/>
              <w:rPr>
                <w:rFonts w:ascii="宋体" w:eastAsia="宋体" w:hAnsi="宋体" w:cs="宋体" w:hint="eastAsia"/>
                <w:color w:val="000000"/>
                <w:sz w:val="22"/>
              </w:rPr>
            </w:pPr>
          </w:p>
        </w:tc>
        <w:tc>
          <w:tcPr>
            <w:tcW w:w="1248" w:type="dxa"/>
            <w:shd w:val="clear" w:color="auto" w:fill="auto"/>
            <w:noWrap/>
            <w:vAlign w:val="center"/>
          </w:tcPr>
          <w:p w14:paraId="42DB3CD5" w14:textId="77777777" w:rsidR="00806AF8" w:rsidRDefault="00806AF8">
            <w:pPr>
              <w:widowControl/>
              <w:jc w:val="right"/>
              <w:textAlignment w:val="center"/>
              <w:rPr>
                <w:rFonts w:ascii="宋体" w:eastAsia="宋体" w:hAnsi="宋体" w:cs="宋体" w:hint="eastAsia"/>
                <w:color w:val="000000"/>
                <w:sz w:val="22"/>
              </w:rPr>
            </w:pPr>
          </w:p>
        </w:tc>
        <w:tc>
          <w:tcPr>
            <w:tcW w:w="1377" w:type="dxa"/>
            <w:shd w:val="clear" w:color="auto" w:fill="auto"/>
            <w:noWrap/>
            <w:vAlign w:val="center"/>
          </w:tcPr>
          <w:p w14:paraId="029DECF6" w14:textId="77777777" w:rsidR="00806AF8" w:rsidRDefault="00806AF8">
            <w:pPr>
              <w:widowControl/>
              <w:jc w:val="right"/>
              <w:textAlignment w:val="center"/>
              <w:rPr>
                <w:rFonts w:ascii="宋体" w:eastAsia="宋体" w:hAnsi="宋体" w:cs="宋体" w:hint="eastAsia"/>
                <w:color w:val="000000"/>
                <w:sz w:val="22"/>
              </w:rPr>
            </w:pPr>
          </w:p>
        </w:tc>
      </w:tr>
      <w:tr w:rsidR="00806AF8" w14:paraId="304E8B68" w14:textId="77777777">
        <w:trPr>
          <w:trHeight w:val="454"/>
        </w:trPr>
        <w:tc>
          <w:tcPr>
            <w:tcW w:w="1176" w:type="dxa"/>
            <w:shd w:val="clear" w:color="auto" w:fill="auto"/>
            <w:noWrap/>
            <w:vAlign w:val="center"/>
          </w:tcPr>
          <w:p w14:paraId="17AEA459" w14:textId="77777777" w:rsidR="00806AF8"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2150805</w:t>
            </w:r>
          </w:p>
        </w:tc>
        <w:tc>
          <w:tcPr>
            <w:tcW w:w="4592" w:type="dxa"/>
            <w:shd w:val="clear" w:color="auto" w:fill="auto"/>
            <w:noWrap/>
            <w:vAlign w:val="center"/>
          </w:tcPr>
          <w:p w14:paraId="22639C13" w14:textId="77777777" w:rsidR="00806AF8"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中小企业发展专项</w:t>
            </w:r>
          </w:p>
        </w:tc>
        <w:tc>
          <w:tcPr>
            <w:tcW w:w="1592" w:type="dxa"/>
            <w:shd w:val="clear" w:color="auto" w:fill="auto"/>
            <w:noWrap/>
            <w:vAlign w:val="center"/>
          </w:tcPr>
          <w:p w14:paraId="3E40D6F5" w14:textId="77777777" w:rsidR="00806AF8"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205.00</w:t>
            </w:r>
          </w:p>
        </w:tc>
        <w:tc>
          <w:tcPr>
            <w:tcW w:w="1559" w:type="dxa"/>
            <w:shd w:val="clear" w:color="auto" w:fill="auto"/>
            <w:noWrap/>
            <w:vAlign w:val="center"/>
          </w:tcPr>
          <w:p w14:paraId="27ADA06D" w14:textId="77777777" w:rsidR="00806AF8"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205.00</w:t>
            </w:r>
          </w:p>
        </w:tc>
        <w:tc>
          <w:tcPr>
            <w:tcW w:w="1608" w:type="dxa"/>
            <w:shd w:val="clear" w:color="auto" w:fill="auto"/>
            <w:noWrap/>
            <w:vAlign w:val="center"/>
          </w:tcPr>
          <w:p w14:paraId="4A8A79C5" w14:textId="77777777" w:rsidR="00806AF8" w:rsidRDefault="00806AF8">
            <w:pPr>
              <w:widowControl/>
              <w:jc w:val="right"/>
              <w:textAlignment w:val="center"/>
              <w:rPr>
                <w:rFonts w:ascii="宋体" w:eastAsia="宋体" w:hAnsi="宋体" w:cs="宋体" w:hint="eastAsia"/>
                <w:color w:val="000000"/>
                <w:sz w:val="22"/>
              </w:rPr>
            </w:pPr>
          </w:p>
        </w:tc>
        <w:tc>
          <w:tcPr>
            <w:tcW w:w="1123" w:type="dxa"/>
            <w:shd w:val="clear" w:color="auto" w:fill="auto"/>
            <w:noWrap/>
            <w:vAlign w:val="center"/>
          </w:tcPr>
          <w:p w14:paraId="5070E829" w14:textId="77777777" w:rsidR="00806AF8" w:rsidRDefault="00806AF8">
            <w:pPr>
              <w:widowControl/>
              <w:jc w:val="right"/>
              <w:textAlignment w:val="center"/>
              <w:rPr>
                <w:rFonts w:ascii="宋体" w:eastAsia="宋体" w:hAnsi="宋体" w:cs="宋体" w:hint="eastAsia"/>
                <w:color w:val="000000"/>
                <w:sz w:val="22"/>
              </w:rPr>
            </w:pPr>
          </w:p>
        </w:tc>
        <w:tc>
          <w:tcPr>
            <w:tcW w:w="1248" w:type="dxa"/>
            <w:shd w:val="clear" w:color="auto" w:fill="auto"/>
            <w:noWrap/>
            <w:vAlign w:val="center"/>
          </w:tcPr>
          <w:p w14:paraId="30C07BB7" w14:textId="77777777" w:rsidR="00806AF8" w:rsidRDefault="00806AF8">
            <w:pPr>
              <w:widowControl/>
              <w:jc w:val="right"/>
              <w:textAlignment w:val="center"/>
              <w:rPr>
                <w:rFonts w:ascii="宋体" w:eastAsia="宋体" w:hAnsi="宋体" w:cs="宋体" w:hint="eastAsia"/>
                <w:color w:val="000000"/>
                <w:sz w:val="22"/>
              </w:rPr>
            </w:pPr>
          </w:p>
        </w:tc>
        <w:tc>
          <w:tcPr>
            <w:tcW w:w="1377" w:type="dxa"/>
            <w:shd w:val="clear" w:color="auto" w:fill="auto"/>
            <w:noWrap/>
            <w:vAlign w:val="center"/>
          </w:tcPr>
          <w:p w14:paraId="1CF40993" w14:textId="77777777" w:rsidR="00806AF8" w:rsidRDefault="00806AF8">
            <w:pPr>
              <w:widowControl/>
              <w:jc w:val="right"/>
              <w:textAlignment w:val="center"/>
              <w:rPr>
                <w:rFonts w:ascii="宋体" w:eastAsia="宋体" w:hAnsi="宋体" w:cs="宋体" w:hint="eastAsia"/>
                <w:color w:val="000000"/>
                <w:sz w:val="22"/>
              </w:rPr>
            </w:pPr>
          </w:p>
        </w:tc>
      </w:tr>
      <w:tr w:rsidR="00806AF8" w14:paraId="01020D4D" w14:textId="77777777">
        <w:trPr>
          <w:trHeight w:val="454"/>
        </w:trPr>
        <w:tc>
          <w:tcPr>
            <w:tcW w:w="1176" w:type="dxa"/>
            <w:shd w:val="clear" w:color="auto" w:fill="auto"/>
            <w:noWrap/>
            <w:vAlign w:val="center"/>
          </w:tcPr>
          <w:p w14:paraId="0E21F434" w14:textId="77777777" w:rsidR="00806AF8"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2150899</w:t>
            </w:r>
          </w:p>
        </w:tc>
        <w:tc>
          <w:tcPr>
            <w:tcW w:w="4592" w:type="dxa"/>
            <w:shd w:val="clear" w:color="auto" w:fill="auto"/>
            <w:noWrap/>
            <w:vAlign w:val="center"/>
          </w:tcPr>
          <w:p w14:paraId="2EBB49DA" w14:textId="77777777" w:rsidR="00806AF8"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其他支持中小企业发展和管理支出</w:t>
            </w:r>
          </w:p>
        </w:tc>
        <w:tc>
          <w:tcPr>
            <w:tcW w:w="1592" w:type="dxa"/>
            <w:shd w:val="clear" w:color="auto" w:fill="auto"/>
            <w:noWrap/>
            <w:vAlign w:val="center"/>
          </w:tcPr>
          <w:p w14:paraId="56FB351B" w14:textId="77777777" w:rsidR="00806AF8"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152.74</w:t>
            </w:r>
          </w:p>
        </w:tc>
        <w:tc>
          <w:tcPr>
            <w:tcW w:w="1559" w:type="dxa"/>
            <w:shd w:val="clear" w:color="auto" w:fill="auto"/>
            <w:noWrap/>
            <w:vAlign w:val="center"/>
          </w:tcPr>
          <w:p w14:paraId="0E54D592" w14:textId="77777777" w:rsidR="00806AF8"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152.74</w:t>
            </w:r>
          </w:p>
        </w:tc>
        <w:tc>
          <w:tcPr>
            <w:tcW w:w="1608" w:type="dxa"/>
            <w:shd w:val="clear" w:color="auto" w:fill="auto"/>
            <w:noWrap/>
            <w:vAlign w:val="center"/>
          </w:tcPr>
          <w:p w14:paraId="1A06A6D6" w14:textId="77777777" w:rsidR="00806AF8" w:rsidRDefault="00806AF8">
            <w:pPr>
              <w:widowControl/>
              <w:jc w:val="right"/>
              <w:textAlignment w:val="center"/>
              <w:rPr>
                <w:rFonts w:ascii="宋体" w:eastAsia="宋体" w:hAnsi="宋体" w:cs="宋体" w:hint="eastAsia"/>
                <w:color w:val="000000"/>
                <w:sz w:val="22"/>
              </w:rPr>
            </w:pPr>
          </w:p>
        </w:tc>
        <w:tc>
          <w:tcPr>
            <w:tcW w:w="1123" w:type="dxa"/>
            <w:shd w:val="clear" w:color="auto" w:fill="auto"/>
            <w:noWrap/>
            <w:vAlign w:val="center"/>
          </w:tcPr>
          <w:p w14:paraId="5E9B8D5A" w14:textId="77777777" w:rsidR="00806AF8" w:rsidRDefault="00806AF8">
            <w:pPr>
              <w:widowControl/>
              <w:jc w:val="right"/>
              <w:textAlignment w:val="center"/>
              <w:rPr>
                <w:rFonts w:ascii="宋体" w:eastAsia="宋体" w:hAnsi="宋体" w:cs="宋体" w:hint="eastAsia"/>
                <w:color w:val="000000"/>
                <w:sz w:val="22"/>
              </w:rPr>
            </w:pPr>
          </w:p>
        </w:tc>
        <w:tc>
          <w:tcPr>
            <w:tcW w:w="1248" w:type="dxa"/>
            <w:shd w:val="clear" w:color="auto" w:fill="auto"/>
            <w:noWrap/>
            <w:vAlign w:val="center"/>
          </w:tcPr>
          <w:p w14:paraId="4437C337" w14:textId="77777777" w:rsidR="00806AF8" w:rsidRDefault="00806AF8">
            <w:pPr>
              <w:widowControl/>
              <w:jc w:val="right"/>
              <w:textAlignment w:val="center"/>
              <w:rPr>
                <w:rFonts w:ascii="宋体" w:eastAsia="宋体" w:hAnsi="宋体" w:cs="宋体" w:hint="eastAsia"/>
                <w:color w:val="000000"/>
                <w:sz w:val="22"/>
              </w:rPr>
            </w:pPr>
          </w:p>
        </w:tc>
        <w:tc>
          <w:tcPr>
            <w:tcW w:w="1377" w:type="dxa"/>
            <w:shd w:val="clear" w:color="auto" w:fill="auto"/>
            <w:noWrap/>
            <w:vAlign w:val="center"/>
          </w:tcPr>
          <w:p w14:paraId="6A8121DA" w14:textId="77777777" w:rsidR="00806AF8" w:rsidRDefault="00806AF8">
            <w:pPr>
              <w:widowControl/>
              <w:jc w:val="right"/>
              <w:textAlignment w:val="center"/>
              <w:rPr>
                <w:rFonts w:ascii="宋体" w:eastAsia="宋体" w:hAnsi="宋体" w:cs="宋体" w:hint="eastAsia"/>
                <w:color w:val="000000"/>
                <w:sz w:val="22"/>
              </w:rPr>
            </w:pPr>
          </w:p>
        </w:tc>
      </w:tr>
      <w:tr w:rsidR="00806AF8" w14:paraId="1ED23E11" w14:textId="77777777">
        <w:trPr>
          <w:trHeight w:val="454"/>
        </w:trPr>
        <w:tc>
          <w:tcPr>
            <w:tcW w:w="1176" w:type="dxa"/>
            <w:shd w:val="clear" w:color="auto" w:fill="auto"/>
            <w:noWrap/>
            <w:vAlign w:val="center"/>
          </w:tcPr>
          <w:p w14:paraId="45B304EB" w14:textId="77777777" w:rsidR="00806AF8"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217</w:t>
            </w:r>
          </w:p>
        </w:tc>
        <w:tc>
          <w:tcPr>
            <w:tcW w:w="4592" w:type="dxa"/>
            <w:shd w:val="clear" w:color="auto" w:fill="auto"/>
            <w:noWrap/>
            <w:vAlign w:val="center"/>
          </w:tcPr>
          <w:p w14:paraId="23209460" w14:textId="77777777" w:rsidR="00806AF8"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金融支出</w:t>
            </w:r>
          </w:p>
        </w:tc>
        <w:tc>
          <w:tcPr>
            <w:tcW w:w="1592" w:type="dxa"/>
            <w:shd w:val="clear" w:color="auto" w:fill="auto"/>
            <w:noWrap/>
            <w:vAlign w:val="center"/>
          </w:tcPr>
          <w:p w14:paraId="6666C909" w14:textId="77777777" w:rsidR="00806AF8"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15.00</w:t>
            </w:r>
          </w:p>
        </w:tc>
        <w:tc>
          <w:tcPr>
            <w:tcW w:w="1559" w:type="dxa"/>
            <w:shd w:val="clear" w:color="auto" w:fill="auto"/>
            <w:noWrap/>
            <w:vAlign w:val="center"/>
          </w:tcPr>
          <w:p w14:paraId="1908EE18" w14:textId="77777777" w:rsidR="00806AF8"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15.00</w:t>
            </w:r>
          </w:p>
        </w:tc>
        <w:tc>
          <w:tcPr>
            <w:tcW w:w="1608" w:type="dxa"/>
            <w:shd w:val="clear" w:color="auto" w:fill="auto"/>
            <w:noWrap/>
            <w:vAlign w:val="center"/>
          </w:tcPr>
          <w:p w14:paraId="31AC096B" w14:textId="77777777" w:rsidR="00806AF8" w:rsidRDefault="00806AF8">
            <w:pPr>
              <w:widowControl/>
              <w:jc w:val="right"/>
              <w:textAlignment w:val="center"/>
              <w:rPr>
                <w:rFonts w:ascii="宋体" w:eastAsia="宋体" w:hAnsi="宋体" w:cs="宋体" w:hint="eastAsia"/>
                <w:color w:val="000000"/>
                <w:sz w:val="22"/>
              </w:rPr>
            </w:pPr>
          </w:p>
        </w:tc>
        <w:tc>
          <w:tcPr>
            <w:tcW w:w="1123" w:type="dxa"/>
            <w:shd w:val="clear" w:color="auto" w:fill="auto"/>
            <w:noWrap/>
            <w:vAlign w:val="center"/>
          </w:tcPr>
          <w:p w14:paraId="2FA53744" w14:textId="77777777" w:rsidR="00806AF8" w:rsidRDefault="00806AF8">
            <w:pPr>
              <w:widowControl/>
              <w:jc w:val="right"/>
              <w:textAlignment w:val="center"/>
              <w:rPr>
                <w:rFonts w:ascii="宋体" w:eastAsia="宋体" w:hAnsi="宋体" w:cs="宋体" w:hint="eastAsia"/>
                <w:color w:val="000000"/>
                <w:sz w:val="22"/>
              </w:rPr>
            </w:pPr>
          </w:p>
        </w:tc>
        <w:tc>
          <w:tcPr>
            <w:tcW w:w="1248" w:type="dxa"/>
            <w:shd w:val="clear" w:color="auto" w:fill="auto"/>
            <w:noWrap/>
            <w:vAlign w:val="center"/>
          </w:tcPr>
          <w:p w14:paraId="16A92C72" w14:textId="77777777" w:rsidR="00806AF8" w:rsidRDefault="00806AF8">
            <w:pPr>
              <w:widowControl/>
              <w:jc w:val="right"/>
              <w:textAlignment w:val="center"/>
              <w:rPr>
                <w:rFonts w:ascii="宋体" w:eastAsia="宋体" w:hAnsi="宋体" w:cs="宋体" w:hint="eastAsia"/>
                <w:color w:val="000000"/>
                <w:sz w:val="22"/>
              </w:rPr>
            </w:pPr>
          </w:p>
        </w:tc>
        <w:tc>
          <w:tcPr>
            <w:tcW w:w="1377" w:type="dxa"/>
            <w:shd w:val="clear" w:color="auto" w:fill="auto"/>
            <w:noWrap/>
            <w:vAlign w:val="center"/>
          </w:tcPr>
          <w:p w14:paraId="6B8D71F3" w14:textId="77777777" w:rsidR="00806AF8" w:rsidRDefault="00806AF8">
            <w:pPr>
              <w:widowControl/>
              <w:jc w:val="right"/>
              <w:textAlignment w:val="center"/>
              <w:rPr>
                <w:rFonts w:ascii="宋体" w:eastAsia="宋体" w:hAnsi="宋体" w:cs="宋体" w:hint="eastAsia"/>
                <w:color w:val="000000"/>
                <w:sz w:val="22"/>
              </w:rPr>
            </w:pPr>
          </w:p>
        </w:tc>
      </w:tr>
      <w:tr w:rsidR="00806AF8" w14:paraId="307FFFD8" w14:textId="77777777">
        <w:trPr>
          <w:trHeight w:val="454"/>
        </w:trPr>
        <w:tc>
          <w:tcPr>
            <w:tcW w:w="1176" w:type="dxa"/>
            <w:shd w:val="clear" w:color="auto" w:fill="auto"/>
            <w:noWrap/>
            <w:vAlign w:val="center"/>
          </w:tcPr>
          <w:p w14:paraId="60537F3A" w14:textId="77777777" w:rsidR="00806AF8"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21703</w:t>
            </w:r>
          </w:p>
        </w:tc>
        <w:tc>
          <w:tcPr>
            <w:tcW w:w="4592" w:type="dxa"/>
            <w:shd w:val="clear" w:color="auto" w:fill="auto"/>
            <w:noWrap/>
            <w:vAlign w:val="center"/>
          </w:tcPr>
          <w:p w14:paraId="0C190017" w14:textId="77777777" w:rsidR="00806AF8"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金融发展支出</w:t>
            </w:r>
          </w:p>
        </w:tc>
        <w:tc>
          <w:tcPr>
            <w:tcW w:w="1592" w:type="dxa"/>
            <w:shd w:val="clear" w:color="auto" w:fill="auto"/>
            <w:noWrap/>
            <w:vAlign w:val="center"/>
          </w:tcPr>
          <w:p w14:paraId="5D8CE5E1" w14:textId="77777777" w:rsidR="00806AF8"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15.00</w:t>
            </w:r>
          </w:p>
        </w:tc>
        <w:tc>
          <w:tcPr>
            <w:tcW w:w="1559" w:type="dxa"/>
            <w:shd w:val="clear" w:color="auto" w:fill="auto"/>
            <w:noWrap/>
            <w:vAlign w:val="center"/>
          </w:tcPr>
          <w:p w14:paraId="18E11125" w14:textId="77777777" w:rsidR="00806AF8"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15.00</w:t>
            </w:r>
          </w:p>
        </w:tc>
        <w:tc>
          <w:tcPr>
            <w:tcW w:w="1608" w:type="dxa"/>
            <w:shd w:val="clear" w:color="auto" w:fill="auto"/>
            <w:noWrap/>
            <w:vAlign w:val="center"/>
          </w:tcPr>
          <w:p w14:paraId="0A4C4978" w14:textId="77777777" w:rsidR="00806AF8" w:rsidRDefault="00806AF8">
            <w:pPr>
              <w:widowControl/>
              <w:jc w:val="right"/>
              <w:textAlignment w:val="center"/>
              <w:rPr>
                <w:rFonts w:ascii="宋体" w:eastAsia="宋体" w:hAnsi="宋体" w:cs="宋体" w:hint="eastAsia"/>
                <w:color w:val="000000"/>
                <w:sz w:val="22"/>
              </w:rPr>
            </w:pPr>
          </w:p>
        </w:tc>
        <w:tc>
          <w:tcPr>
            <w:tcW w:w="1123" w:type="dxa"/>
            <w:shd w:val="clear" w:color="auto" w:fill="auto"/>
            <w:noWrap/>
            <w:vAlign w:val="center"/>
          </w:tcPr>
          <w:p w14:paraId="29AAF55A" w14:textId="77777777" w:rsidR="00806AF8" w:rsidRDefault="00806AF8">
            <w:pPr>
              <w:widowControl/>
              <w:jc w:val="right"/>
              <w:textAlignment w:val="center"/>
              <w:rPr>
                <w:rFonts w:ascii="宋体" w:eastAsia="宋体" w:hAnsi="宋体" w:cs="宋体" w:hint="eastAsia"/>
                <w:color w:val="000000"/>
                <w:sz w:val="22"/>
              </w:rPr>
            </w:pPr>
          </w:p>
        </w:tc>
        <w:tc>
          <w:tcPr>
            <w:tcW w:w="1248" w:type="dxa"/>
            <w:shd w:val="clear" w:color="auto" w:fill="auto"/>
            <w:noWrap/>
            <w:vAlign w:val="center"/>
          </w:tcPr>
          <w:p w14:paraId="4E0D970A" w14:textId="77777777" w:rsidR="00806AF8" w:rsidRDefault="00806AF8">
            <w:pPr>
              <w:widowControl/>
              <w:jc w:val="right"/>
              <w:textAlignment w:val="center"/>
              <w:rPr>
                <w:rFonts w:ascii="宋体" w:eastAsia="宋体" w:hAnsi="宋体" w:cs="宋体" w:hint="eastAsia"/>
                <w:color w:val="000000"/>
                <w:sz w:val="22"/>
              </w:rPr>
            </w:pPr>
          </w:p>
        </w:tc>
        <w:tc>
          <w:tcPr>
            <w:tcW w:w="1377" w:type="dxa"/>
            <w:shd w:val="clear" w:color="auto" w:fill="auto"/>
            <w:noWrap/>
            <w:vAlign w:val="center"/>
          </w:tcPr>
          <w:p w14:paraId="1935CF03" w14:textId="77777777" w:rsidR="00806AF8" w:rsidRDefault="00806AF8">
            <w:pPr>
              <w:widowControl/>
              <w:jc w:val="right"/>
              <w:textAlignment w:val="center"/>
              <w:rPr>
                <w:rFonts w:ascii="宋体" w:eastAsia="宋体" w:hAnsi="宋体" w:cs="宋体" w:hint="eastAsia"/>
                <w:color w:val="000000"/>
                <w:sz w:val="22"/>
              </w:rPr>
            </w:pPr>
          </w:p>
        </w:tc>
      </w:tr>
      <w:tr w:rsidR="00806AF8" w14:paraId="6837DA11" w14:textId="77777777">
        <w:trPr>
          <w:trHeight w:val="454"/>
        </w:trPr>
        <w:tc>
          <w:tcPr>
            <w:tcW w:w="1176" w:type="dxa"/>
            <w:shd w:val="clear" w:color="auto" w:fill="auto"/>
            <w:noWrap/>
            <w:vAlign w:val="center"/>
          </w:tcPr>
          <w:p w14:paraId="2C89422E" w14:textId="77777777" w:rsidR="00806AF8"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2170399</w:t>
            </w:r>
          </w:p>
        </w:tc>
        <w:tc>
          <w:tcPr>
            <w:tcW w:w="4592" w:type="dxa"/>
            <w:shd w:val="clear" w:color="auto" w:fill="auto"/>
            <w:noWrap/>
            <w:vAlign w:val="center"/>
          </w:tcPr>
          <w:p w14:paraId="682D30D2" w14:textId="77777777" w:rsidR="00806AF8"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其他金融发展支出</w:t>
            </w:r>
          </w:p>
        </w:tc>
        <w:tc>
          <w:tcPr>
            <w:tcW w:w="1592" w:type="dxa"/>
            <w:shd w:val="clear" w:color="auto" w:fill="auto"/>
            <w:noWrap/>
            <w:vAlign w:val="center"/>
          </w:tcPr>
          <w:p w14:paraId="244B0A94" w14:textId="77777777" w:rsidR="00806AF8"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15.00</w:t>
            </w:r>
          </w:p>
        </w:tc>
        <w:tc>
          <w:tcPr>
            <w:tcW w:w="1559" w:type="dxa"/>
            <w:shd w:val="clear" w:color="auto" w:fill="auto"/>
            <w:noWrap/>
            <w:vAlign w:val="center"/>
          </w:tcPr>
          <w:p w14:paraId="1269A655" w14:textId="77777777" w:rsidR="00806AF8"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15.00</w:t>
            </w:r>
          </w:p>
        </w:tc>
        <w:tc>
          <w:tcPr>
            <w:tcW w:w="1608" w:type="dxa"/>
            <w:shd w:val="clear" w:color="auto" w:fill="auto"/>
            <w:noWrap/>
            <w:vAlign w:val="center"/>
          </w:tcPr>
          <w:p w14:paraId="3E74CD4E" w14:textId="77777777" w:rsidR="00806AF8" w:rsidRDefault="00806AF8">
            <w:pPr>
              <w:widowControl/>
              <w:jc w:val="right"/>
              <w:textAlignment w:val="center"/>
              <w:rPr>
                <w:rFonts w:ascii="宋体" w:eastAsia="宋体" w:hAnsi="宋体" w:cs="宋体" w:hint="eastAsia"/>
                <w:color w:val="000000"/>
                <w:sz w:val="22"/>
              </w:rPr>
            </w:pPr>
          </w:p>
        </w:tc>
        <w:tc>
          <w:tcPr>
            <w:tcW w:w="1123" w:type="dxa"/>
            <w:shd w:val="clear" w:color="auto" w:fill="auto"/>
            <w:noWrap/>
            <w:vAlign w:val="center"/>
          </w:tcPr>
          <w:p w14:paraId="5A2BFA21" w14:textId="77777777" w:rsidR="00806AF8" w:rsidRDefault="00806AF8">
            <w:pPr>
              <w:widowControl/>
              <w:jc w:val="right"/>
              <w:textAlignment w:val="center"/>
              <w:rPr>
                <w:rFonts w:ascii="宋体" w:eastAsia="宋体" w:hAnsi="宋体" w:cs="宋体" w:hint="eastAsia"/>
                <w:color w:val="000000"/>
                <w:sz w:val="22"/>
              </w:rPr>
            </w:pPr>
          </w:p>
        </w:tc>
        <w:tc>
          <w:tcPr>
            <w:tcW w:w="1248" w:type="dxa"/>
            <w:shd w:val="clear" w:color="auto" w:fill="auto"/>
            <w:noWrap/>
            <w:vAlign w:val="center"/>
          </w:tcPr>
          <w:p w14:paraId="5F6C3D29" w14:textId="77777777" w:rsidR="00806AF8" w:rsidRDefault="00806AF8">
            <w:pPr>
              <w:widowControl/>
              <w:jc w:val="right"/>
              <w:textAlignment w:val="center"/>
              <w:rPr>
                <w:rFonts w:ascii="宋体" w:eastAsia="宋体" w:hAnsi="宋体" w:cs="宋体" w:hint="eastAsia"/>
                <w:color w:val="000000"/>
                <w:sz w:val="22"/>
              </w:rPr>
            </w:pPr>
          </w:p>
        </w:tc>
        <w:tc>
          <w:tcPr>
            <w:tcW w:w="1377" w:type="dxa"/>
            <w:shd w:val="clear" w:color="auto" w:fill="auto"/>
            <w:noWrap/>
            <w:vAlign w:val="center"/>
          </w:tcPr>
          <w:p w14:paraId="56529AC6" w14:textId="77777777" w:rsidR="00806AF8" w:rsidRDefault="00806AF8">
            <w:pPr>
              <w:widowControl/>
              <w:jc w:val="right"/>
              <w:textAlignment w:val="center"/>
              <w:rPr>
                <w:rFonts w:ascii="宋体" w:eastAsia="宋体" w:hAnsi="宋体" w:cs="宋体" w:hint="eastAsia"/>
                <w:color w:val="000000"/>
                <w:sz w:val="22"/>
              </w:rPr>
            </w:pPr>
          </w:p>
        </w:tc>
      </w:tr>
      <w:tr w:rsidR="00806AF8" w14:paraId="644523FC" w14:textId="77777777">
        <w:trPr>
          <w:trHeight w:val="454"/>
        </w:trPr>
        <w:tc>
          <w:tcPr>
            <w:tcW w:w="1176" w:type="dxa"/>
            <w:shd w:val="clear" w:color="auto" w:fill="auto"/>
            <w:noWrap/>
            <w:vAlign w:val="center"/>
          </w:tcPr>
          <w:p w14:paraId="346D0054" w14:textId="77777777" w:rsidR="00806AF8"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221</w:t>
            </w:r>
          </w:p>
        </w:tc>
        <w:tc>
          <w:tcPr>
            <w:tcW w:w="4592" w:type="dxa"/>
            <w:shd w:val="clear" w:color="auto" w:fill="auto"/>
            <w:noWrap/>
            <w:vAlign w:val="center"/>
          </w:tcPr>
          <w:p w14:paraId="033398A7" w14:textId="77777777" w:rsidR="00806AF8"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住房保障支出</w:t>
            </w:r>
          </w:p>
        </w:tc>
        <w:tc>
          <w:tcPr>
            <w:tcW w:w="1592" w:type="dxa"/>
            <w:shd w:val="clear" w:color="auto" w:fill="auto"/>
            <w:noWrap/>
            <w:vAlign w:val="center"/>
          </w:tcPr>
          <w:p w14:paraId="662135A8" w14:textId="77777777" w:rsidR="00806AF8"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25.29</w:t>
            </w:r>
          </w:p>
        </w:tc>
        <w:tc>
          <w:tcPr>
            <w:tcW w:w="1559" w:type="dxa"/>
            <w:shd w:val="clear" w:color="auto" w:fill="auto"/>
            <w:noWrap/>
            <w:vAlign w:val="center"/>
          </w:tcPr>
          <w:p w14:paraId="76C6194D" w14:textId="77777777" w:rsidR="00806AF8"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25.29</w:t>
            </w:r>
          </w:p>
        </w:tc>
        <w:tc>
          <w:tcPr>
            <w:tcW w:w="1608" w:type="dxa"/>
            <w:shd w:val="clear" w:color="auto" w:fill="auto"/>
            <w:noWrap/>
            <w:vAlign w:val="center"/>
          </w:tcPr>
          <w:p w14:paraId="5F11A90A" w14:textId="77777777" w:rsidR="00806AF8" w:rsidRDefault="00806AF8">
            <w:pPr>
              <w:widowControl/>
              <w:jc w:val="right"/>
              <w:textAlignment w:val="center"/>
              <w:rPr>
                <w:rFonts w:ascii="宋体" w:eastAsia="宋体" w:hAnsi="宋体" w:cs="宋体" w:hint="eastAsia"/>
                <w:color w:val="000000"/>
                <w:sz w:val="22"/>
              </w:rPr>
            </w:pPr>
          </w:p>
        </w:tc>
        <w:tc>
          <w:tcPr>
            <w:tcW w:w="1123" w:type="dxa"/>
            <w:shd w:val="clear" w:color="auto" w:fill="auto"/>
            <w:noWrap/>
            <w:vAlign w:val="center"/>
          </w:tcPr>
          <w:p w14:paraId="40EEF523" w14:textId="77777777" w:rsidR="00806AF8" w:rsidRDefault="00806AF8">
            <w:pPr>
              <w:widowControl/>
              <w:jc w:val="right"/>
              <w:textAlignment w:val="center"/>
              <w:rPr>
                <w:rFonts w:ascii="宋体" w:eastAsia="宋体" w:hAnsi="宋体" w:cs="宋体" w:hint="eastAsia"/>
                <w:color w:val="000000"/>
                <w:sz w:val="22"/>
              </w:rPr>
            </w:pPr>
          </w:p>
        </w:tc>
        <w:tc>
          <w:tcPr>
            <w:tcW w:w="1248" w:type="dxa"/>
            <w:shd w:val="clear" w:color="auto" w:fill="auto"/>
            <w:noWrap/>
            <w:vAlign w:val="center"/>
          </w:tcPr>
          <w:p w14:paraId="04A0F732" w14:textId="77777777" w:rsidR="00806AF8" w:rsidRDefault="00806AF8">
            <w:pPr>
              <w:widowControl/>
              <w:jc w:val="right"/>
              <w:textAlignment w:val="center"/>
              <w:rPr>
                <w:rFonts w:ascii="宋体" w:eastAsia="宋体" w:hAnsi="宋体" w:cs="宋体" w:hint="eastAsia"/>
                <w:color w:val="000000"/>
                <w:sz w:val="22"/>
              </w:rPr>
            </w:pPr>
          </w:p>
        </w:tc>
        <w:tc>
          <w:tcPr>
            <w:tcW w:w="1377" w:type="dxa"/>
            <w:shd w:val="clear" w:color="auto" w:fill="auto"/>
            <w:noWrap/>
            <w:vAlign w:val="center"/>
          </w:tcPr>
          <w:p w14:paraId="7C1D4475" w14:textId="77777777" w:rsidR="00806AF8" w:rsidRDefault="00806AF8">
            <w:pPr>
              <w:widowControl/>
              <w:jc w:val="right"/>
              <w:textAlignment w:val="center"/>
              <w:rPr>
                <w:rFonts w:ascii="宋体" w:eastAsia="宋体" w:hAnsi="宋体" w:cs="宋体" w:hint="eastAsia"/>
                <w:color w:val="000000"/>
                <w:sz w:val="22"/>
              </w:rPr>
            </w:pPr>
          </w:p>
        </w:tc>
      </w:tr>
      <w:tr w:rsidR="00806AF8" w14:paraId="60A58767" w14:textId="77777777">
        <w:trPr>
          <w:trHeight w:val="454"/>
        </w:trPr>
        <w:tc>
          <w:tcPr>
            <w:tcW w:w="1176" w:type="dxa"/>
            <w:shd w:val="clear" w:color="auto" w:fill="auto"/>
            <w:noWrap/>
            <w:vAlign w:val="center"/>
          </w:tcPr>
          <w:p w14:paraId="63D1F242" w14:textId="77777777" w:rsidR="00806AF8"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22102</w:t>
            </w:r>
          </w:p>
        </w:tc>
        <w:tc>
          <w:tcPr>
            <w:tcW w:w="4592" w:type="dxa"/>
            <w:shd w:val="clear" w:color="auto" w:fill="auto"/>
            <w:noWrap/>
            <w:vAlign w:val="center"/>
          </w:tcPr>
          <w:p w14:paraId="477A9B0D" w14:textId="77777777" w:rsidR="00806AF8"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住房改革支出</w:t>
            </w:r>
          </w:p>
        </w:tc>
        <w:tc>
          <w:tcPr>
            <w:tcW w:w="1592" w:type="dxa"/>
            <w:shd w:val="clear" w:color="auto" w:fill="auto"/>
            <w:noWrap/>
            <w:vAlign w:val="center"/>
          </w:tcPr>
          <w:p w14:paraId="290B1A34" w14:textId="77777777" w:rsidR="00806AF8"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25.29</w:t>
            </w:r>
          </w:p>
        </w:tc>
        <w:tc>
          <w:tcPr>
            <w:tcW w:w="1559" w:type="dxa"/>
            <w:shd w:val="clear" w:color="auto" w:fill="auto"/>
            <w:noWrap/>
            <w:vAlign w:val="center"/>
          </w:tcPr>
          <w:p w14:paraId="2437E7DB" w14:textId="77777777" w:rsidR="00806AF8"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25.29</w:t>
            </w:r>
          </w:p>
        </w:tc>
        <w:tc>
          <w:tcPr>
            <w:tcW w:w="1608" w:type="dxa"/>
            <w:shd w:val="clear" w:color="auto" w:fill="auto"/>
            <w:noWrap/>
            <w:vAlign w:val="center"/>
          </w:tcPr>
          <w:p w14:paraId="4F331EFA" w14:textId="77777777" w:rsidR="00806AF8" w:rsidRDefault="00806AF8">
            <w:pPr>
              <w:widowControl/>
              <w:jc w:val="right"/>
              <w:textAlignment w:val="center"/>
              <w:rPr>
                <w:rFonts w:ascii="宋体" w:eastAsia="宋体" w:hAnsi="宋体" w:cs="宋体" w:hint="eastAsia"/>
                <w:color w:val="000000"/>
                <w:sz w:val="22"/>
              </w:rPr>
            </w:pPr>
          </w:p>
        </w:tc>
        <w:tc>
          <w:tcPr>
            <w:tcW w:w="1123" w:type="dxa"/>
            <w:shd w:val="clear" w:color="auto" w:fill="auto"/>
            <w:noWrap/>
            <w:vAlign w:val="center"/>
          </w:tcPr>
          <w:p w14:paraId="3B94CF32" w14:textId="77777777" w:rsidR="00806AF8" w:rsidRDefault="00806AF8">
            <w:pPr>
              <w:widowControl/>
              <w:jc w:val="right"/>
              <w:textAlignment w:val="center"/>
              <w:rPr>
                <w:rFonts w:ascii="宋体" w:eastAsia="宋体" w:hAnsi="宋体" w:cs="宋体" w:hint="eastAsia"/>
                <w:color w:val="000000"/>
                <w:sz w:val="22"/>
              </w:rPr>
            </w:pPr>
          </w:p>
        </w:tc>
        <w:tc>
          <w:tcPr>
            <w:tcW w:w="1248" w:type="dxa"/>
            <w:shd w:val="clear" w:color="auto" w:fill="auto"/>
            <w:noWrap/>
            <w:vAlign w:val="center"/>
          </w:tcPr>
          <w:p w14:paraId="441B8C19" w14:textId="77777777" w:rsidR="00806AF8" w:rsidRDefault="00806AF8">
            <w:pPr>
              <w:widowControl/>
              <w:jc w:val="right"/>
              <w:textAlignment w:val="center"/>
              <w:rPr>
                <w:rFonts w:ascii="宋体" w:eastAsia="宋体" w:hAnsi="宋体" w:cs="宋体" w:hint="eastAsia"/>
                <w:color w:val="000000"/>
                <w:sz w:val="22"/>
              </w:rPr>
            </w:pPr>
          </w:p>
        </w:tc>
        <w:tc>
          <w:tcPr>
            <w:tcW w:w="1377" w:type="dxa"/>
            <w:shd w:val="clear" w:color="auto" w:fill="auto"/>
            <w:noWrap/>
            <w:vAlign w:val="center"/>
          </w:tcPr>
          <w:p w14:paraId="1A773F97" w14:textId="77777777" w:rsidR="00806AF8" w:rsidRDefault="00806AF8">
            <w:pPr>
              <w:widowControl/>
              <w:jc w:val="right"/>
              <w:textAlignment w:val="center"/>
              <w:rPr>
                <w:rFonts w:ascii="宋体" w:eastAsia="宋体" w:hAnsi="宋体" w:cs="宋体" w:hint="eastAsia"/>
                <w:color w:val="000000"/>
                <w:sz w:val="22"/>
              </w:rPr>
            </w:pPr>
          </w:p>
        </w:tc>
      </w:tr>
      <w:tr w:rsidR="00806AF8" w14:paraId="4DD24C50" w14:textId="77777777">
        <w:trPr>
          <w:trHeight w:val="454"/>
        </w:trPr>
        <w:tc>
          <w:tcPr>
            <w:tcW w:w="1176" w:type="dxa"/>
            <w:shd w:val="clear" w:color="auto" w:fill="auto"/>
            <w:noWrap/>
            <w:vAlign w:val="center"/>
          </w:tcPr>
          <w:p w14:paraId="06803244" w14:textId="77777777" w:rsidR="00806AF8"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2210201</w:t>
            </w:r>
          </w:p>
        </w:tc>
        <w:tc>
          <w:tcPr>
            <w:tcW w:w="4592" w:type="dxa"/>
            <w:shd w:val="clear" w:color="auto" w:fill="auto"/>
            <w:noWrap/>
            <w:vAlign w:val="center"/>
          </w:tcPr>
          <w:p w14:paraId="40AA7184" w14:textId="77777777" w:rsidR="00806AF8"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住房公积金</w:t>
            </w:r>
          </w:p>
        </w:tc>
        <w:tc>
          <w:tcPr>
            <w:tcW w:w="1592" w:type="dxa"/>
            <w:shd w:val="clear" w:color="auto" w:fill="auto"/>
            <w:noWrap/>
            <w:vAlign w:val="center"/>
          </w:tcPr>
          <w:p w14:paraId="3A3C2997" w14:textId="77777777" w:rsidR="00806AF8"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25.29</w:t>
            </w:r>
          </w:p>
        </w:tc>
        <w:tc>
          <w:tcPr>
            <w:tcW w:w="1559" w:type="dxa"/>
            <w:shd w:val="clear" w:color="auto" w:fill="auto"/>
            <w:noWrap/>
            <w:vAlign w:val="center"/>
          </w:tcPr>
          <w:p w14:paraId="2B350D66" w14:textId="77777777" w:rsidR="00806AF8"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25.29</w:t>
            </w:r>
          </w:p>
        </w:tc>
        <w:tc>
          <w:tcPr>
            <w:tcW w:w="1608" w:type="dxa"/>
            <w:shd w:val="clear" w:color="auto" w:fill="auto"/>
            <w:noWrap/>
            <w:vAlign w:val="center"/>
          </w:tcPr>
          <w:p w14:paraId="2F4AA804" w14:textId="77777777" w:rsidR="00806AF8" w:rsidRDefault="00806AF8">
            <w:pPr>
              <w:widowControl/>
              <w:jc w:val="right"/>
              <w:textAlignment w:val="center"/>
              <w:rPr>
                <w:rFonts w:ascii="宋体" w:eastAsia="宋体" w:hAnsi="宋体" w:cs="宋体" w:hint="eastAsia"/>
                <w:color w:val="000000"/>
                <w:sz w:val="22"/>
              </w:rPr>
            </w:pPr>
          </w:p>
        </w:tc>
        <w:tc>
          <w:tcPr>
            <w:tcW w:w="1123" w:type="dxa"/>
            <w:shd w:val="clear" w:color="auto" w:fill="auto"/>
            <w:noWrap/>
            <w:vAlign w:val="center"/>
          </w:tcPr>
          <w:p w14:paraId="5E8F24F1" w14:textId="77777777" w:rsidR="00806AF8" w:rsidRDefault="00806AF8">
            <w:pPr>
              <w:widowControl/>
              <w:jc w:val="right"/>
              <w:textAlignment w:val="center"/>
              <w:rPr>
                <w:rFonts w:ascii="宋体" w:eastAsia="宋体" w:hAnsi="宋体" w:cs="宋体" w:hint="eastAsia"/>
                <w:color w:val="000000"/>
                <w:sz w:val="22"/>
              </w:rPr>
            </w:pPr>
          </w:p>
        </w:tc>
        <w:tc>
          <w:tcPr>
            <w:tcW w:w="1248" w:type="dxa"/>
            <w:shd w:val="clear" w:color="auto" w:fill="auto"/>
            <w:noWrap/>
            <w:vAlign w:val="center"/>
          </w:tcPr>
          <w:p w14:paraId="2947BC5E" w14:textId="77777777" w:rsidR="00806AF8" w:rsidRDefault="00806AF8">
            <w:pPr>
              <w:widowControl/>
              <w:jc w:val="right"/>
              <w:textAlignment w:val="center"/>
              <w:rPr>
                <w:rFonts w:ascii="宋体" w:eastAsia="宋体" w:hAnsi="宋体" w:cs="宋体" w:hint="eastAsia"/>
                <w:color w:val="000000"/>
                <w:sz w:val="22"/>
              </w:rPr>
            </w:pPr>
          </w:p>
        </w:tc>
        <w:tc>
          <w:tcPr>
            <w:tcW w:w="1377" w:type="dxa"/>
            <w:shd w:val="clear" w:color="auto" w:fill="auto"/>
            <w:noWrap/>
            <w:vAlign w:val="center"/>
          </w:tcPr>
          <w:p w14:paraId="7128852E" w14:textId="77777777" w:rsidR="00806AF8" w:rsidRDefault="00806AF8">
            <w:pPr>
              <w:widowControl/>
              <w:jc w:val="right"/>
              <w:textAlignment w:val="center"/>
              <w:rPr>
                <w:rFonts w:ascii="宋体" w:eastAsia="宋体" w:hAnsi="宋体" w:cs="宋体" w:hint="eastAsia"/>
                <w:color w:val="000000"/>
                <w:sz w:val="22"/>
              </w:rPr>
            </w:pPr>
          </w:p>
        </w:tc>
      </w:tr>
    </w:tbl>
    <w:p w14:paraId="7FE4D38A" w14:textId="77777777" w:rsidR="00806AF8" w:rsidRDefault="00000000">
      <w:pPr>
        <w:widowControl/>
        <w:rPr>
          <w:rFonts w:ascii="宋体" w:eastAsia="宋体" w:hAnsi="宋体" w:cs="宋体" w:hint="eastAsia"/>
          <w:color w:val="000000"/>
          <w:kern w:val="0"/>
          <w:sz w:val="22"/>
        </w:rPr>
      </w:pPr>
      <w:r>
        <w:rPr>
          <w:rFonts w:ascii="宋体" w:eastAsia="宋体" w:hAnsi="宋体" w:cs="宋体" w:hint="eastAsia"/>
          <w:color w:val="000000"/>
          <w:kern w:val="0"/>
          <w:sz w:val="22"/>
        </w:rPr>
        <w:t>注：本表反映部门本年度取得的各项收入情况。</w:t>
      </w:r>
    </w:p>
    <w:p w14:paraId="19A383D8" w14:textId="77777777" w:rsidR="00806AF8" w:rsidRDefault="00806AF8">
      <w:pPr>
        <w:widowControl/>
        <w:jc w:val="center"/>
        <w:rPr>
          <w:rFonts w:ascii="Times New Roman" w:eastAsia="黑体" w:hAnsi="Times New Roman" w:cs="Times New Roman"/>
          <w:bCs/>
          <w:kern w:val="0"/>
          <w:sz w:val="40"/>
          <w:szCs w:val="40"/>
        </w:rPr>
      </w:pPr>
      <w:bookmarkStart w:id="0" w:name="RANGE!A1:I22"/>
      <w:bookmarkEnd w:id="0"/>
    </w:p>
    <w:p w14:paraId="5140FA3A" w14:textId="77777777" w:rsidR="00806AF8" w:rsidRDefault="00806AF8">
      <w:pPr>
        <w:widowControl/>
        <w:jc w:val="center"/>
        <w:rPr>
          <w:rFonts w:ascii="Times New Roman" w:eastAsia="黑体" w:hAnsi="Times New Roman" w:cs="Times New Roman"/>
          <w:bCs/>
          <w:kern w:val="0"/>
          <w:sz w:val="40"/>
          <w:szCs w:val="40"/>
        </w:rPr>
      </w:pPr>
    </w:p>
    <w:p w14:paraId="5144D2AE" w14:textId="77777777" w:rsidR="00806AF8" w:rsidRDefault="00000000">
      <w:pPr>
        <w:widowControl/>
        <w:jc w:val="center"/>
        <w:rPr>
          <w:rFonts w:ascii="Times New Roman" w:eastAsia="黑体" w:hAnsi="Times New Roman" w:cs="Times New Roman"/>
          <w:bCs/>
          <w:kern w:val="0"/>
          <w:sz w:val="40"/>
          <w:szCs w:val="40"/>
        </w:rPr>
      </w:pPr>
      <w:r>
        <w:rPr>
          <w:rFonts w:ascii="Times New Roman" w:eastAsia="黑体" w:hAnsi="Times New Roman" w:cs="Times New Roman" w:hint="eastAsia"/>
          <w:bCs/>
          <w:kern w:val="0"/>
          <w:sz w:val="40"/>
          <w:szCs w:val="40"/>
        </w:rPr>
        <w:lastRenderedPageBreak/>
        <w:t>支出决算表</w:t>
      </w:r>
    </w:p>
    <w:p w14:paraId="4E400EF9" w14:textId="77777777" w:rsidR="00806AF8" w:rsidRDefault="00000000">
      <w:pPr>
        <w:widowControl/>
        <w:jc w:val="righ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公开03表</w:t>
      </w:r>
    </w:p>
    <w:p w14:paraId="678703C0" w14:textId="77777777" w:rsidR="00806AF8" w:rsidRDefault="00000000">
      <w:pPr>
        <w:widowControl/>
        <w:jc w:val="left"/>
        <w:rPr>
          <w:rFonts w:ascii="Times New Roman" w:eastAsia="黑体" w:hAnsi="Times New Roman" w:cs="Times New Roman"/>
          <w:bCs/>
          <w:kern w:val="0"/>
          <w:sz w:val="40"/>
          <w:szCs w:val="40"/>
        </w:rPr>
      </w:pPr>
      <w:r>
        <w:rPr>
          <w:rFonts w:ascii="宋体" w:eastAsia="宋体" w:hAnsi="宋体" w:cs="宋体" w:hint="eastAsia"/>
          <w:color w:val="000000"/>
          <w:kern w:val="0"/>
          <w:sz w:val="20"/>
          <w:szCs w:val="20"/>
        </w:rPr>
        <w:t>部门：祁阳市科技和工业信息化局                                                                                               金额单位：万元</w:t>
      </w:r>
    </w:p>
    <w:tbl>
      <w:tblPr>
        <w:tblW w:w="14318" w:type="dxa"/>
        <w:tblInd w:w="91" w:type="dxa"/>
        <w:tblLayout w:type="fixed"/>
        <w:tblLook w:val="04A0" w:firstRow="1" w:lastRow="0" w:firstColumn="1" w:lastColumn="0" w:noHBand="0" w:noVBand="1"/>
      </w:tblPr>
      <w:tblGrid>
        <w:gridCol w:w="1457"/>
        <w:gridCol w:w="3958"/>
        <w:gridCol w:w="1836"/>
        <w:gridCol w:w="1406"/>
        <w:gridCol w:w="1369"/>
        <w:gridCol w:w="1688"/>
        <w:gridCol w:w="1243"/>
        <w:gridCol w:w="1058"/>
        <w:gridCol w:w="303"/>
      </w:tblGrid>
      <w:tr w:rsidR="00806AF8" w14:paraId="0855DF31" w14:textId="77777777">
        <w:trPr>
          <w:trHeight w:val="454"/>
          <w:tblHeader/>
        </w:trPr>
        <w:tc>
          <w:tcPr>
            <w:tcW w:w="541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3A7D84"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项目</w:t>
            </w:r>
          </w:p>
        </w:tc>
        <w:tc>
          <w:tcPr>
            <w:tcW w:w="1836" w:type="dxa"/>
            <w:vMerge w:val="restart"/>
            <w:tcBorders>
              <w:top w:val="single" w:sz="4" w:space="0" w:color="000000"/>
              <w:left w:val="nil"/>
              <w:bottom w:val="single" w:sz="4" w:space="0" w:color="000000"/>
              <w:right w:val="single" w:sz="4" w:space="0" w:color="000000"/>
            </w:tcBorders>
            <w:shd w:val="clear" w:color="auto" w:fill="auto"/>
            <w:vAlign w:val="center"/>
          </w:tcPr>
          <w:p w14:paraId="0E7B4C6F"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本年支出合计</w:t>
            </w:r>
          </w:p>
        </w:tc>
        <w:tc>
          <w:tcPr>
            <w:tcW w:w="1406" w:type="dxa"/>
            <w:vMerge w:val="restart"/>
            <w:tcBorders>
              <w:top w:val="single" w:sz="4" w:space="0" w:color="000000"/>
              <w:left w:val="nil"/>
              <w:bottom w:val="single" w:sz="4" w:space="0" w:color="000000"/>
              <w:right w:val="single" w:sz="4" w:space="0" w:color="000000"/>
            </w:tcBorders>
            <w:shd w:val="clear" w:color="auto" w:fill="auto"/>
            <w:vAlign w:val="center"/>
          </w:tcPr>
          <w:p w14:paraId="465193BC"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基本支出</w:t>
            </w:r>
          </w:p>
        </w:tc>
        <w:tc>
          <w:tcPr>
            <w:tcW w:w="1369" w:type="dxa"/>
            <w:vMerge w:val="restart"/>
            <w:tcBorders>
              <w:top w:val="single" w:sz="4" w:space="0" w:color="000000"/>
              <w:left w:val="nil"/>
              <w:bottom w:val="single" w:sz="4" w:space="0" w:color="000000"/>
              <w:right w:val="single" w:sz="4" w:space="0" w:color="000000"/>
            </w:tcBorders>
            <w:shd w:val="clear" w:color="auto" w:fill="auto"/>
            <w:vAlign w:val="center"/>
          </w:tcPr>
          <w:p w14:paraId="63BF6814"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项目支出</w:t>
            </w:r>
          </w:p>
        </w:tc>
        <w:tc>
          <w:tcPr>
            <w:tcW w:w="1688" w:type="dxa"/>
            <w:vMerge w:val="restart"/>
            <w:tcBorders>
              <w:top w:val="single" w:sz="4" w:space="0" w:color="000000"/>
              <w:left w:val="nil"/>
              <w:bottom w:val="single" w:sz="4" w:space="0" w:color="000000"/>
              <w:right w:val="single" w:sz="4" w:space="0" w:color="000000"/>
            </w:tcBorders>
            <w:shd w:val="clear" w:color="auto" w:fill="auto"/>
            <w:vAlign w:val="center"/>
          </w:tcPr>
          <w:p w14:paraId="5D3A54C5"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上缴上级支出</w:t>
            </w:r>
          </w:p>
        </w:tc>
        <w:tc>
          <w:tcPr>
            <w:tcW w:w="1243" w:type="dxa"/>
            <w:vMerge w:val="restart"/>
            <w:tcBorders>
              <w:top w:val="single" w:sz="4" w:space="0" w:color="000000"/>
              <w:left w:val="nil"/>
              <w:bottom w:val="single" w:sz="4" w:space="0" w:color="000000"/>
              <w:right w:val="single" w:sz="4" w:space="0" w:color="000000"/>
            </w:tcBorders>
            <w:shd w:val="clear" w:color="auto" w:fill="auto"/>
            <w:vAlign w:val="center"/>
          </w:tcPr>
          <w:p w14:paraId="21A63D2D"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经营支出</w:t>
            </w:r>
          </w:p>
        </w:tc>
        <w:tc>
          <w:tcPr>
            <w:tcW w:w="1361" w:type="dxa"/>
            <w:gridSpan w:val="2"/>
            <w:vMerge w:val="restart"/>
            <w:tcBorders>
              <w:top w:val="single" w:sz="4" w:space="0" w:color="000000"/>
              <w:left w:val="nil"/>
              <w:bottom w:val="single" w:sz="4" w:space="0" w:color="000000"/>
              <w:right w:val="single" w:sz="4" w:space="0" w:color="000000"/>
            </w:tcBorders>
            <w:shd w:val="clear" w:color="auto" w:fill="auto"/>
            <w:vAlign w:val="center"/>
          </w:tcPr>
          <w:p w14:paraId="28713512"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对附属单位补助支出</w:t>
            </w:r>
          </w:p>
        </w:tc>
      </w:tr>
      <w:tr w:rsidR="00806AF8" w14:paraId="20688F46" w14:textId="77777777">
        <w:trPr>
          <w:trHeight w:val="454"/>
          <w:tblHeader/>
        </w:trPr>
        <w:tc>
          <w:tcPr>
            <w:tcW w:w="1457" w:type="dxa"/>
            <w:tcBorders>
              <w:top w:val="nil"/>
              <w:left w:val="single" w:sz="4" w:space="0" w:color="000000"/>
              <w:bottom w:val="single" w:sz="4" w:space="0" w:color="000000"/>
              <w:right w:val="single" w:sz="4" w:space="0" w:color="000000"/>
            </w:tcBorders>
            <w:shd w:val="clear" w:color="auto" w:fill="auto"/>
            <w:vAlign w:val="center"/>
          </w:tcPr>
          <w:p w14:paraId="3D7F62A4"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科目代码</w:t>
            </w:r>
          </w:p>
        </w:tc>
        <w:tc>
          <w:tcPr>
            <w:tcW w:w="3958" w:type="dxa"/>
            <w:tcBorders>
              <w:top w:val="nil"/>
              <w:left w:val="nil"/>
              <w:bottom w:val="single" w:sz="4" w:space="0" w:color="000000"/>
              <w:right w:val="single" w:sz="4" w:space="0" w:color="000000"/>
            </w:tcBorders>
            <w:shd w:val="clear" w:color="auto" w:fill="auto"/>
            <w:noWrap/>
            <w:vAlign w:val="center"/>
          </w:tcPr>
          <w:p w14:paraId="38EE7C5F"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科目名称</w:t>
            </w:r>
          </w:p>
        </w:tc>
        <w:tc>
          <w:tcPr>
            <w:tcW w:w="1836" w:type="dxa"/>
            <w:vMerge/>
            <w:tcBorders>
              <w:top w:val="single" w:sz="4" w:space="0" w:color="000000"/>
              <w:left w:val="nil"/>
              <w:bottom w:val="single" w:sz="4" w:space="0" w:color="000000"/>
              <w:right w:val="single" w:sz="4" w:space="0" w:color="000000"/>
            </w:tcBorders>
            <w:shd w:val="clear" w:color="auto" w:fill="auto"/>
            <w:vAlign w:val="center"/>
          </w:tcPr>
          <w:p w14:paraId="35F6B717" w14:textId="77777777" w:rsidR="00806AF8" w:rsidRDefault="00806AF8">
            <w:pPr>
              <w:jc w:val="center"/>
              <w:rPr>
                <w:rFonts w:ascii="宋体" w:eastAsia="宋体" w:hAnsi="宋体" w:cs="宋体" w:hint="eastAsia"/>
                <w:color w:val="000000"/>
                <w:sz w:val="22"/>
              </w:rPr>
            </w:pPr>
          </w:p>
        </w:tc>
        <w:tc>
          <w:tcPr>
            <w:tcW w:w="1406" w:type="dxa"/>
            <w:vMerge/>
            <w:tcBorders>
              <w:top w:val="single" w:sz="4" w:space="0" w:color="000000"/>
              <w:left w:val="nil"/>
              <w:bottom w:val="single" w:sz="4" w:space="0" w:color="000000"/>
              <w:right w:val="single" w:sz="4" w:space="0" w:color="000000"/>
            </w:tcBorders>
            <w:shd w:val="clear" w:color="auto" w:fill="auto"/>
            <w:vAlign w:val="center"/>
          </w:tcPr>
          <w:p w14:paraId="073AC3CE" w14:textId="77777777" w:rsidR="00806AF8" w:rsidRDefault="00806AF8">
            <w:pPr>
              <w:jc w:val="center"/>
              <w:rPr>
                <w:rFonts w:ascii="宋体" w:eastAsia="宋体" w:hAnsi="宋体" w:cs="宋体" w:hint="eastAsia"/>
                <w:color w:val="000000"/>
                <w:sz w:val="22"/>
              </w:rPr>
            </w:pPr>
          </w:p>
        </w:tc>
        <w:tc>
          <w:tcPr>
            <w:tcW w:w="1369" w:type="dxa"/>
            <w:vMerge/>
            <w:tcBorders>
              <w:top w:val="single" w:sz="4" w:space="0" w:color="000000"/>
              <w:left w:val="nil"/>
              <w:bottom w:val="single" w:sz="4" w:space="0" w:color="000000"/>
              <w:right w:val="single" w:sz="4" w:space="0" w:color="000000"/>
            </w:tcBorders>
            <w:shd w:val="clear" w:color="auto" w:fill="auto"/>
            <w:vAlign w:val="center"/>
          </w:tcPr>
          <w:p w14:paraId="584327A1" w14:textId="77777777" w:rsidR="00806AF8" w:rsidRDefault="00806AF8">
            <w:pPr>
              <w:jc w:val="center"/>
              <w:rPr>
                <w:rFonts w:ascii="宋体" w:eastAsia="宋体" w:hAnsi="宋体" w:cs="宋体" w:hint="eastAsia"/>
                <w:color w:val="000000"/>
                <w:sz w:val="22"/>
              </w:rPr>
            </w:pPr>
          </w:p>
        </w:tc>
        <w:tc>
          <w:tcPr>
            <w:tcW w:w="1688" w:type="dxa"/>
            <w:vMerge/>
            <w:tcBorders>
              <w:top w:val="single" w:sz="4" w:space="0" w:color="000000"/>
              <w:left w:val="nil"/>
              <w:bottom w:val="single" w:sz="4" w:space="0" w:color="000000"/>
              <w:right w:val="single" w:sz="4" w:space="0" w:color="000000"/>
            </w:tcBorders>
            <w:shd w:val="clear" w:color="auto" w:fill="auto"/>
            <w:vAlign w:val="center"/>
          </w:tcPr>
          <w:p w14:paraId="1EB31C26" w14:textId="77777777" w:rsidR="00806AF8" w:rsidRDefault="00806AF8">
            <w:pPr>
              <w:jc w:val="center"/>
              <w:rPr>
                <w:rFonts w:ascii="宋体" w:eastAsia="宋体" w:hAnsi="宋体" w:cs="宋体" w:hint="eastAsia"/>
                <w:color w:val="000000"/>
                <w:sz w:val="22"/>
              </w:rPr>
            </w:pPr>
          </w:p>
        </w:tc>
        <w:tc>
          <w:tcPr>
            <w:tcW w:w="1243" w:type="dxa"/>
            <w:vMerge/>
            <w:tcBorders>
              <w:top w:val="single" w:sz="4" w:space="0" w:color="000000"/>
              <w:left w:val="nil"/>
              <w:bottom w:val="single" w:sz="4" w:space="0" w:color="000000"/>
              <w:right w:val="single" w:sz="4" w:space="0" w:color="000000"/>
            </w:tcBorders>
            <w:shd w:val="clear" w:color="auto" w:fill="auto"/>
            <w:vAlign w:val="center"/>
          </w:tcPr>
          <w:p w14:paraId="0EA66715" w14:textId="77777777" w:rsidR="00806AF8" w:rsidRDefault="00806AF8">
            <w:pPr>
              <w:jc w:val="center"/>
              <w:rPr>
                <w:rFonts w:ascii="宋体" w:eastAsia="宋体" w:hAnsi="宋体" w:cs="宋体" w:hint="eastAsia"/>
                <w:color w:val="000000"/>
                <w:sz w:val="22"/>
              </w:rPr>
            </w:pPr>
          </w:p>
        </w:tc>
        <w:tc>
          <w:tcPr>
            <w:tcW w:w="1361" w:type="dxa"/>
            <w:gridSpan w:val="2"/>
            <w:vMerge/>
            <w:tcBorders>
              <w:top w:val="single" w:sz="4" w:space="0" w:color="000000"/>
              <w:left w:val="nil"/>
              <w:bottom w:val="single" w:sz="4" w:space="0" w:color="000000"/>
              <w:right w:val="single" w:sz="4" w:space="0" w:color="000000"/>
            </w:tcBorders>
            <w:shd w:val="clear" w:color="auto" w:fill="auto"/>
            <w:vAlign w:val="center"/>
          </w:tcPr>
          <w:p w14:paraId="1F493D86" w14:textId="77777777" w:rsidR="00806AF8" w:rsidRDefault="00806AF8">
            <w:pPr>
              <w:jc w:val="center"/>
              <w:rPr>
                <w:rFonts w:ascii="宋体" w:eastAsia="宋体" w:hAnsi="宋体" w:cs="宋体" w:hint="eastAsia"/>
                <w:color w:val="000000"/>
                <w:sz w:val="22"/>
              </w:rPr>
            </w:pPr>
          </w:p>
        </w:tc>
      </w:tr>
      <w:tr w:rsidR="00806AF8" w14:paraId="5FC1C9EF" w14:textId="77777777">
        <w:trPr>
          <w:trHeight w:val="454"/>
          <w:tblHeader/>
        </w:trPr>
        <w:tc>
          <w:tcPr>
            <w:tcW w:w="5415" w:type="dxa"/>
            <w:gridSpan w:val="2"/>
            <w:tcBorders>
              <w:top w:val="nil"/>
              <w:left w:val="single" w:sz="4" w:space="0" w:color="000000"/>
              <w:bottom w:val="single" w:sz="4" w:space="0" w:color="000000"/>
              <w:right w:val="single" w:sz="4" w:space="0" w:color="000000"/>
            </w:tcBorders>
            <w:shd w:val="clear" w:color="auto" w:fill="auto"/>
            <w:noWrap/>
            <w:vAlign w:val="center"/>
          </w:tcPr>
          <w:p w14:paraId="14DF2256"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栏次</w:t>
            </w:r>
          </w:p>
        </w:tc>
        <w:tc>
          <w:tcPr>
            <w:tcW w:w="1836" w:type="dxa"/>
            <w:tcBorders>
              <w:top w:val="nil"/>
              <w:left w:val="nil"/>
              <w:bottom w:val="single" w:sz="4" w:space="0" w:color="000000"/>
              <w:right w:val="single" w:sz="4" w:space="0" w:color="000000"/>
            </w:tcBorders>
            <w:shd w:val="clear" w:color="auto" w:fill="auto"/>
            <w:vAlign w:val="center"/>
          </w:tcPr>
          <w:p w14:paraId="7AFD34A0"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w:t>
            </w:r>
          </w:p>
        </w:tc>
        <w:tc>
          <w:tcPr>
            <w:tcW w:w="1406" w:type="dxa"/>
            <w:tcBorders>
              <w:top w:val="nil"/>
              <w:left w:val="nil"/>
              <w:bottom w:val="single" w:sz="4" w:space="0" w:color="000000"/>
              <w:right w:val="single" w:sz="4" w:space="0" w:color="000000"/>
            </w:tcBorders>
            <w:shd w:val="clear" w:color="auto" w:fill="auto"/>
            <w:vAlign w:val="center"/>
          </w:tcPr>
          <w:p w14:paraId="488AE2D5"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2</w:t>
            </w:r>
          </w:p>
        </w:tc>
        <w:tc>
          <w:tcPr>
            <w:tcW w:w="1369" w:type="dxa"/>
            <w:tcBorders>
              <w:top w:val="nil"/>
              <w:left w:val="nil"/>
              <w:bottom w:val="single" w:sz="4" w:space="0" w:color="000000"/>
              <w:right w:val="single" w:sz="4" w:space="0" w:color="000000"/>
            </w:tcBorders>
            <w:shd w:val="clear" w:color="auto" w:fill="auto"/>
            <w:vAlign w:val="center"/>
          </w:tcPr>
          <w:p w14:paraId="7F58DD28"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w:t>
            </w:r>
          </w:p>
        </w:tc>
        <w:tc>
          <w:tcPr>
            <w:tcW w:w="1688" w:type="dxa"/>
            <w:tcBorders>
              <w:top w:val="nil"/>
              <w:left w:val="nil"/>
              <w:bottom w:val="single" w:sz="4" w:space="0" w:color="000000"/>
              <w:right w:val="single" w:sz="4" w:space="0" w:color="000000"/>
            </w:tcBorders>
            <w:shd w:val="clear" w:color="auto" w:fill="auto"/>
            <w:vAlign w:val="center"/>
          </w:tcPr>
          <w:p w14:paraId="7E26E536"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4</w:t>
            </w:r>
          </w:p>
        </w:tc>
        <w:tc>
          <w:tcPr>
            <w:tcW w:w="1243" w:type="dxa"/>
            <w:tcBorders>
              <w:top w:val="nil"/>
              <w:left w:val="nil"/>
              <w:bottom w:val="single" w:sz="4" w:space="0" w:color="000000"/>
              <w:right w:val="single" w:sz="4" w:space="0" w:color="000000"/>
            </w:tcBorders>
            <w:shd w:val="clear" w:color="auto" w:fill="auto"/>
            <w:vAlign w:val="center"/>
          </w:tcPr>
          <w:p w14:paraId="044AC1BE"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5</w:t>
            </w:r>
          </w:p>
        </w:tc>
        <w:tc>
          <w:tcPr>
            <w:tcW w:w="1361" w:type="dxa"/>
            <w:gridSpan w:val="2"/>
            <w:tcBorders>
              <w:top w:val="nil"/>
              <w:left w:val="nil"/>
              <w:bottom w:val="single" w:sz="4" w:space="0" w:color="000000"/>
              <w:right w:val="single" w:sz="4" w:space="0" w:color="000000"/>
            </w:tcBorders>
            <w:shd w:val="clear" w:color="auto" w:fill="auto"/>
            <w:vAlign w:val="center"/>
          </w:tcPr>
          <w:p w14:paraId="4333B9AC"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6</w:t>
            </w:r>
          </w:p>
        </w:tc>
      </w:tr>
      <w:tr w:rsidR="00806AF8" w14:paraId="567C40F2" w14:textId="77777777">
        <w:trPr>
          <w:trHeight w:val="454"/>
        </w:trPr>
        <w:tc>
          <w:tcPr>
            <w:tcW w:w="5415" w:type="dxa"/>
            <w:gridSpan w:val="2"/>
            <w:tcBorders>
              <w:top w:val="nil"/>
              <w:left w:val="single" w:sz="4" w:space="0" w:color="000000"/>
              <w:bottom w:val="single" w:sz="4" w:space="0" w:color="000000"/>
              <w:right w:val="single" w:sz="4" w:space="0" w:color="000000"/>
            </w:tcBorders>
            <w:shd w:val="clear" w:color="auto" w:fill="auto"/>
            <w:noWrap/>
            <w:vAlign w:val="center"/>
          </w:tcPr>
          <w:p w14:paraId="2C7A4984" w14:textId="77777777" w:rsidR="00806AF8" w:rsidRDefault="00000000">
            <w:pPr>
              <w:widowControl/>
              <w:jc w:val="center"/>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合计</w:t>
            </w:r>
          </w:p>
        </w:tc>
        <w:tc>
          <w:tcPr>
            <w:tcW w:w="1836" w:type="dxa"/>
            <w:tcBorders>
              <w:top w:val="nil"/>
              <w:left w:val="nil"/>
              <w:bottom w:val="single" w:sz="4" w:space="0" w:color="000000"/>
              <w:right w:val="single" w:sz="4" w:space="0" w:color="000000"/>
            </w:tcBorders>
            <w:shd w:val="clear" w:color="auto" w:fill="auto"/>
            <w:noWrap/>
            <w:vAlign w:val="center"/>
          </w:tcPr>
          <w:p w14:paraId="3D03B387"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b/>
                <w:bCs/>
                <w:color w:val="000000"/>
                <w:kern w:val="0"/>
                <w:sz w:val="22"/>
                <w:lang w:bidi="ar"/>
              </w:rPr>
              <w:t>2,497.15</w:t>
            </w:r>
          </w:p>
        </w:tc>
        <w:tc>
          <w:tcPr>
            <w:tcW w:w="1406" w:type="dxa"/>
            <w:tcBorders>
              <w:top w:val="nil"/>
              <w:left w:val="nil"/>
              <w:bottom w:val="single" w:sz="4" w:space="0" w:color="000000"/>
              <w:right w:val="single" w:sz="4" w:space="0" w:color="000000"/>
            </w:tcBorders>
            <w:shd w:val="clear" w:color="auto" w:fill="auto"/>
            <w:noWrap/>
            <w:vAlign w:val="center"/>
          </w:tcPr>
          <w:p w14:paraId="3C82EE24"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b/>
                <w:bCs/>
                <w:color w:val="000000"/>
                <w:kern w:val="0"/>
                <w:sz w:val="22"/>
                <w:lang w:bidi="ar"/>
              </w:rPr>
              <w:t>441.94</w:t>
            </w:r>
          </w:p>
        </w:tc>
        <w:tc>
          <w:tcPr>
            <w:tcW w:w="1369" w:type="dxa"/>
            <w:tcBorders>
              <w:top w:val="nil"/>
              <w:left w:val="nil"/>
              <w:bottom w:val="single" w:sz="4" w:space="0" w:color="000000"/>
              <w:right w:val="single" w:sz="4" w:space="0" w:color="000000"/>
            </w:tcBorders>
            <w:shd w:val="clear" w:color="auto" w:fill="auto"/>
            <w:noWrap/>
            <w:vAlign w:val="center"/>
          </w:tcPr>
          <w:p w14:paraId="549A599E"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b/>
                <w:bCs/>
                <w:color w:val="000000"/>
                <w:kern w:val="0"/>
                <w:sz w:val="22"/>
                <w:lang w:bidi="ar"/>
              </w:rPr>
              <w:t>2,055.21</w:t>
            </w:r>
          </w:p>
        </w:tc>
        <w:tc>
          <w:tcPr>
            <w:tcW w:w="1688" w:type="dxa"/>
            <w:tcBorders>
              <w:top w:val="nil"/>
              <w:left w:val="nil"/>
              <w:bottom w:val="single" w:sz="4" w:space="0" w:color="000000"/>
              <w:right w:val="single" w:sz="4" w:space="0" w:color="000000"/>
            </w:tcBorders>
            <w:shd w:val="clear" w:color="auto" w:fill="auto"/>
            <w:noWrap/>
            <w:vAlign w:val="center"/>
          </w:tcPr>
          <w:p w14:paraId="1F9E843C" w14:textId="77777777" w:rsidR="00806AF8" w:rsidRDefault="00806AF8">
            <w:pPr>
              <w:widowControl/>
              <w:jc w:val="right"/>
              <w:textAlignment w:val="center"/>
              <w:rPr>
                <w:rFonts w:ascii="宋体" w:eastAsia="宋体" w:hAnsi="宋体" w:cs="宋体" w:hint="eastAsia"/>
                <w:b/>
                <w:bCs/>
                <w:color w:val="000000"/>
                <w:sz w:val="22"/>
              </w:rPr>
            </w:pPr>
          </w:p>
        </w:tc>
        <w:tc>
          <w:tcPr>
            <w:tcW w:w="1243" w:type="dxa"/>
            <w:tcBorders>
              <w:top w:val="nil"/>
              <w:left w:val="nil"/>
              <w:bottom w:val="single" w:sz="4" w:space="0" w:color="000000"/>
              <w:right w:val="single" w:sz="4" w:space="0" w:color="000000"/>
            </w:tcBorders>
            <w:shd w:val="clear" w:color="auto" w:fill="auto"/>
            <w:noWrap/>
            <w:vAlign w:val="center"/>
          </w:tcPr>
          <w:p w14:paraId="4AEEF8C1" w14:textId="77777777" w:rsidR="00806AF8" w:rsidRDefault="00806AF8">
            <w:pPr>
              <w:widowControl/>
              <w:jc w:val="right"/>
              <w:textAlignment w:val="center"/>
              <w:rPr>
                <w:rFonts w:ascii="宋体" w:eastAsia="宋体" w:hAnsi="宋体" w:cs="宋体" w:hint="eastAsia"/>
                <w:b/>
                <w:bCs/>
                <w:color w:val="000000"/>
                <w:sz w:val="22"/>
              </w:rPr>
            </w:pPr>
          </w:p>
        </w:tc>
        <w:tc>
          <w:tcPr>
            <w:tcW w:w="1361" w:type="dxa"/>
            <w:gridSpan w:val="2"/>
            <w:tcBorders>
              <w:top w:val="nil"/>
              <w:left w:val="nil"/>
              <w:bottom w:val="single" w:sz="4" w:space="0" w:color="000000"/>
              <w:right w:val="single" w:sz="4" w:space="0" w:color="000000"/>
            </w:tcBorders>
            <w:shd w:val="clear" w:color="auto" w:fill="auto"/>
            <w:noWrap/>
            <w:vAlign w:val="center"/>
          </w:tcPr>
          <w:p w14:paraId="47441F7E" w14:textId="77777777" w:rsidR="00806AF8" w:rsidRDefault="00806AF8">
            <w:pPr>
              <w:widowControl/>
              <w:jc w:val="right"/>
              <w:textAlignment w:val="center"/>
              <w:rPr>
                <w:rFonts w:ascii="宋体" w:eastAsia="宋体" w:hAnsi="宋体" w:cs="宋体" w:hint="eastAsia"/>
                <w:b/>
                <w:bCs/>
                <w:color w:val="000000"/>
                <w:sz w:val="22"/>
              </w:rPr>
            </w:pPr>
          </w:p>
        </w:tc>
      </w:tr>
      <w:tr w:rsidR="00806AF8" w14:paraId="06E84B3D" w14:textId="77777777">
        <w:trPr>
          <w:trHeight w:val="454"/>
        </w:trPr>
        <w:tc>
          <w:tcPr>
            <w:tcW w:w="1457" w:type="dxa"/>
            <w:tcBorders>
              <w:top w:val="nil"/>
              <w:left w:val="single" w:sz="4" w:space="0" w:color="000000"/>
              <w:bottom w:val="single" w:sz="4" w:space="0" w:color="000000"/>
              <w:right w:val="single" w:sz="4" w:space="0" w:color="000000"/>
            </w:tcBorders>
            <w:shd w:val="clear" w:color="auto" w:fill="auto"/>
            <w:noWrap/>
            <w:vAlign w:val="center"/>
          </w:tcPr>
          <w:p w14:paraId="358AC01F"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201</w:t>
            </w:r>
          </w:p>
        </w:tc>
        <w:tc>
          <w:tcPr>
            <w:tcW w:w="3958" w:type="dxa"/>
            <w:tcBorders>
              <w:top w:val="nil"/>
              <w:left w:val="nil"/>
              <w:bottom w:val="single" w:sz="4" w:space="0" w:color="000000"/>
              <w:right w:val="single" w:sz="4" w:space="0" w:color="000000"/>
            </w:tcBorders>
            <w:shd w:val="clear" w:color="auto" w:fill="auto"/>
            <w:noWrap/>
            <w:vAlign w:val="center"/>
          </w:tcPr>
          <w:p w14:paraId="566B2F8F"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一般公共服务支出</w:t>
            </w:r>
          </w:p>
        </w:tc>
        <w:tc>
          <w:tcPr>
            <w:tcW w:w="1836" w:type="dxa"/>
            <w:tcBorders>
              <w:top w:val="nil"/>
              <w:left w:val="nil"/>
              <w:bottom w:val="single" w:sz="4" w:space="0" w:color="000000"/>
              <w:right w:val="single" w:sz="4" w:space="0" w:color="000000"/>
            </w:tcBorders>
            <w:shd w:val="clear" w:color="auto" w:fill="auto"/>
            <w:noWrap/>
            <w:vAlign w:val="center"/>
          </w:tcPr>
          <w:p w14:paraId="025DAFF7"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8.80</w:t>
            </w:r>
          </w:p>
        </w:tc>
        <w:tc>
          <w:tcPr>
            <w:tcW w:w="1406" w:type="dxa"/>
            <w:tcBorders>
              <w:top w:val="nil"/>
              <w:left w:val="nil"/>
              <w:bottom w:val="single" w:sz="4" w:space="0" w:color="000000"/>
              <w:right w:val="single" w:sz="4" w:space="0" w:color="000000"/>
            </w:tcBorders>
            <w:shd w:val="clear" w:color="auto" w:fill="auto"/>
            <w:noWrap/>
            <w:vAlign w:val="center"/>
          </w:tcPr>
          <w:p w14:paraId="1F9152E9" w14:textId="77777777" w:rsidR="00806AF8" w:rsidRDefault="00806AF8">
            <w:pPr>
              <w:jc w:val="right"/>
              <w:rPr>
                <w:rFonts w:ascii="宋体" w:eastAsia="宋体" w:hAnsi="宋体" w:cs="宋体" w:hint="eastAsia"/>
                <w:color w:val="000000"/>
                <w:kern w:val="0"/>
                <w:sz w:val="22"/>
              </w:rPr>
            </w:pPr>
          </w:p>
        </w:tc>
        <w:tc>
          <w:tcPr>
            <w:tcW w:w="1369" w:type="dxa"/>
            <w:tcBorders>
              <w:top w:val="nil"/>
              <w:left w:val="nil"/>
              <w:bottom w:val="single" w:sz="4" w:space="0" w:color="000000"/>
              <w:right w:val="single" w:sz="4" w:space="0" w:color="000000"/>
            </w:tcBorders>
            <w:shd w:val="clear" w:color="auto" w:fill="auto"/>
            <w:noWrap/>
            <w:vAlign w:val="center"/>
          </w:tcPr>
          <w:p w14:paraId="2037C1EF"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8.80</w:t>
            </w:r>
          </w:p>
        </w:tc>
        <w:tc>
          <w:tcPr>
            <w:tcW w:w="1688" w:type="dxa"/>
            <w:tcBorders>
              <w:top w:val="nil"/>
              <w:left w:val="nil"/>
              <w:bottom w:val="single" w:sz="4" w:space="0" w:color="000000"/>
              <w:right w:val="single" w:sz="4" w:space="0" w:color="000000"/>
            </w:tcBorders>
            <w:shd w:val="clear" w:color="auto" w:fill="auto"/>
            <w:noWrap/>
            <w:vAlign w:val="center"/>
          </w:tcPr>
          <w:p w14:paraId="789967EF" w14:textId="77777777" w:rsidR="00806AF8" w:rsidRDefault="00806AF8">
            <w:pPr>
              <w:widowControl/>
              <w:jc w:val="right"/>
              <w:textAlignment w:val="center"/>
              <w:rPr>
                <w:rFonts w:ascii="宋体" w:eastAsia="宋体" w:hAnsi="宋体" w:cs="宋体" w:hint="eastAsia"/>
                <w:color w:val="000000"/>
                <w:sz w:val="22"/>
              </w:rPr>
            </w:pPr>
          </w:p>
        </w:tc>
        <w:tc>
          <w:tcPr>
            <w:tcW w:w="1243" w:type="dxa"/>
            <w:tcBorders>
              <w:top w:val="nil"/>
              <w:left w:val="nil"/>
              <w:bottom w:val="single" w:sz="4" w:space="0" w:color="000000"/>
              <w:right w:val="single" w:sz="4" w:space="0" w:color="000000"/>
            </w:tcBorders>
            <w:shd w:val="clear" w:color="auto" w:fill="auto"/>
            <w:noWrap/>
            <w:vAlign w:val="center"/>
          </w:tcPr>
          <w:p w14:paraId="08014A00" w14:textId="77777777" w:rsidR="00806AF8" w:rsidRDefault="00806AF8">
            <w:pPr>
              <w:widowControl/>
              <w:jc w:val="right"/>
              <w:textAlignment w:val="center"/>
              <w:rPr>
                <w:rFonts w:ascii="宋体" w:eastAsia="宋体" w:hAnsi="宋体" w:cs="宋体" w:hint="eastAsia"/>
                <w:color w:val="000000"/>
                <w:sz w:val="22"/>
              </w:rPr>
            </w:pPr>
          </w:p>
        </w:tc>
        <w:tc>
          <w:tcPr>
            <w:tcW w:w="1361" w:type="dxa"/>
            <w:gridSpan w:val="2"/>
            <w:tcBorders>
              <w:top w:val="nil"/>
              <w:left w:val="nil"/>
              <w:bottom w:val="single" w:sz="4" w:space="0" w:color="000000"/>
              <w:right w:val="single" w:sz="4" w:space="0" w:color="000000"/>
            </w:tcBorders>
            <w:shd w:val="clear" w:color="auto" w:fill="auto"/>
            <w:noWrap/>
            <w:vAlign w:val="center"/>
          </w:tcPr>
          <w:p w14:paraId="204BBF97" w14:textId="77777777" w:rsidR="00806AF8" w:rsidRDefault="00806AF8">
            <w:pPr>
              <w:widowControl/>
              <w:jc w:val="right"/>
              <w:textAlignment w:val="center"/>
              <w:rPr>
                <w:rFonts w:ascii="宋体" w:eastAsia="宋体" w:hAnsi="宋体" w:cs="宋体" w:hint="eastAsia"/>
                <w:color w:val="000000"/>
                <w:sz w:val="22"/>
              </w:rPr>
            </w:pPr>
          </w:p>
        </w:tc>
      </w:tr>
      <w:tr w:rsidR="00806AF8" w14:paraId="55526725" w14:textId="77777777">
        <w:trPr>
          <w:trHeight w:val="454"/>
        </w:trPr>
        <w:tc>
          <w:tcPr>
            <w:tcW w:w="1457" w:type="dxa"/>
            <w:tcBorders>
              <w:top w:val="nil"/>
              <w:left w:val="single" w:sz="4" w:space="0" w:color="000000"/>
              <w:bottom w:val="single" w:sz="4" w:space="0" w:color="000000"/>
              <w:right w:val="single" w:sz="4" w:space="0" w:color="000000"/>
            </w:tcBorders>
            <w:shd w:val="clear" w:color="auto" w:fill="auto"/>
            <w:noWrap/>
            <w:vAlign w:val="center"/>
          </w:tcPr>
          <w:p w14:paraId="1826A05F"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20132</w:t>
            </w:r>
          </w:p>
        </w:tc>
        <w:tc>
          <w:tcPr>
            <w:tcW w:w="3958" w:type="dxa"/>
            <w:tcBorders>
              <w:top w:val="nil"/>
              <w:left w:val="nil"/>
              <w:bottom w:val="single" w:sz="4" w:space="0" w:color="000000"/>
              <w:right w:val="single" w:sz="4" w:space="0" w:color="000000"/>
            </w:tcBorders>
            <w:shd w:val="clear" w:color="auto" w:fill="auto"/>
            <w:noWrap/>
            <w:vAlign w:val="center"/>
          </w:tcPr>
          <w:p w14:paraId="048AA0BA"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组织事务</w:t>
            </w:r>
          </w:p>
        </w:tc>
        <w:tc>
          <w:tcPr>
            <w:tcW w:w="1836" w:type="dxa"/>
            <w:tcBorders>
              <w:top w:val="nil"/>
              <w:left w:val="nil"/>
              <w:bottom w:val="single" w:sz="4" w:space="0" w:color="000000"/>
              <w:right w:val="single" w:sz="4" w:space="0" w:color="000000"/>
            </w:tcBorders>
            <w:shd w:val="clear" w:color="auto" w:fill="auto"/>
            <w:noWrap/>
            <w:vAlign w:val="center"/>
          </w:tcPr>
          <w:p w14:paraId="2692BD50"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8.80</w:t>
            </w:r>
          </w:p>
        </w:tc>
        <w:tc>
          <w:tcPr>
            <w:tcW w:w="1406" w:type="dxa"/>
            <w:tcBorders>
              <w:top w:val="nil"/>
              <w:left w:val="nil"/>
              <w:bottom w:val="single" w:sz="4" w:space="0" w:color="000000"/>
              <w:right w:val="single" w:sz="4" w:space="0" w:color="000000"/>
            </w:tcBorders>
            <w:shd w:val="clear" w:color="auto" w:fill="auto"/>
            <w:noWrap/>
            <w:vAlign w:val="center"/>
          </w:tcPr>
          <w:p w14:paraId="53513A0E" w14:textId="77777777" w:rsidR="00806AF8" w:rsidRDefault="00806AF8">
            <w:pPr>
              <w:jc w:val="right"/>
              <w:rPr>
                <w:rFonts w:ascii="宋体" w:eastAsia="宋体" w:hAnsi="宋体" w:cs="宋体" w:hint="eastAsia"/>
                <w:color w:val="000000"/>
                <w:kern w:val="0"/>
                <w:sz w:val="22"/>
              </w:rPr>
            </w:pPr>
          </w:p>
        </w:tc>
        <w:tc>
          <w:tcPr>
            <w:tcW w:w="1369" w:type="dxa"/>
            <w:tcBorders>
              <w:top w:val="nil"/>
              <w:left w:val="nil"/>
              <w:bottom w:val="single" w:sz="4" w:space="0" w:color="000000"/>
              <w:right w:val="single" w:sz="4" w:space="0" w:color="000000"/>
            </w:tcBorders>
            <w:shd w:val="clear" w:color="auto" w:fill="auto"/>
            <w:noWrap/>
            <w:vAlign w:val="center"/>
          </w:tcPr>
          <w:p w14:paraId="76526370"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8.80</w:t>
            </w:r>
          </w:p>
        </w:tc>
        <w:tc>
          <w:tcPr>
            <w:tcW w:w="1688" w:type="dxa"/>
            <w:tcBorders>
              <w:top w:val="nil"/>
              <w:left w:val="nil"/>
              <w:bottom w:val="single" w:sz="4" w:space="0" w:color="000000"/>
              <w:right w:val="single" w:sz="4" w:space="0" w:color="000000"/>
            </w:tcBorders>
            <w:shd w:val="clear" w:color="auto" w:fill="auto"/>
            <w:noWrap/>
            <w:vAlign w:val="center"/>
          </w:tcPr>
          <w:p w14:paraId="50512D7D" w14:textId="77777777" w:rsidR="00806AF8" w:rsidRDefault="00806AF8">
            <w:pPr>
              <w:widowControl/>
              <w:jc w:val="right"/>
              <w:textAlignment w:val="center"/>
              <w:rPr>
                <w:rFonts w:ascii="宋体" w:eastAsia="宋体" w:hAnsi="宋体" w:cs="宋体" w:hint="eastAsia"/>
                <w:color w:val="000000"/>
                <w:sz w:val="22"/>
              </w:rPr>
            </w:pPr>
          </w:p>
        </w:tc>
        <w:tc>
          <w:tcPr>
            <w:tcW w:w="1243" w:type="dxa"/>
            <w:tcBorders>
              <w:top w:val="nil"/>
              <w:left w:val="nil"/>
              <w:bottom w:val="single" w:sz="4" w:space="0" w:color="000000"/>
              <w:right w:val="single" w:sz="4" w:space="0" w:color="000000"/>
            </w:tcBorders>
            <w:shd w:val="clear" w:color="auto" w:fill="auto"/>
            <w:noWrap/>
            <w:vAlign w:val="center"/>
          </w:tcPr>
          <w:p w14:paraId="3C7AA17C" w14:textId="77777777" w:rsidR="00806AF8" w:rsidRDefault="00806AF8">
            <w:pPr>
              <w:widowControl/>
              <w:jc w:val="right"/>
              <w:textAlignment w:val="center"/>
              <w:rPr>
                <w:rFonts w:ascii="宋体" w:eastAsia="宋体" w:hAnsi="宋体" w:cs="宋体" w:hint="eastAsia"/>
                <w:color w:val="000000"/>
                <w:sz w:val="22"/>
              </w:rPr>
            </w:pPr>
          </w:p>
        </w:tc>
        <w:tc>
          <w:tcPr>
            <w:tcW w:w="1361" w:type="dxa"/>
            <w:gridSpan w:val="2"/>
            <w:tcBorders>
              <w:top w:val="nil"/>
              <w:left w:val="nil"/>
              <w:bottom w:val="single" w:sz="4" w:space="0" w:color="000000"/>
              <w:right w:val="single" w:sz="4" w:space="0" w:color="000000"/>
            </w:tcBorders>
            <w:shd w:val="clear" w:color="auto" w:fill="auto"/>
            <w:noWrap/>
            <w:vAlign w:val="center"/>
          </w:tcPr>
          <w:p w14:paraId="526E18A1" w14:textId="77777777" w:rsidR="00806AF8" w:rsidRDefault="00806AF8">
            <w:pPr>
              <w:widowControl/>
              <w:jc w:val="right"/>
              <w:textAlignment w:val="center"/>
              <w:rPr>
                <w:rFonts w:ascii="宋体" w:eastAsia="宋体" w:hAnsi="宋体" w:cs="宋体" w:hint="eastAsia"/>
                <w:color w:val="000000"/>
                <w:sz w:val="22"/>
              </w:rPr>
            </w:pPr>
          </w:p>
        </w:tc>
      </w:tr>
      <w:tr w:rsidR="00806AF8" w14:paraId="109C218E" w14:textId="77777777">
        <w:trPr>
          <w:trHeight w:val="454"/>
        </w:trPr>
        <w:tc>
          <w:tcPr>
            <w:tcW w:w="1457" w:type="dxa"/>
            <w:tcBorders>
              <w:top w:val="nil"/>
              <w:left w:val="single" w:sz="4" w:space="0" w:color="000000"/>
              <w:bottom w:val="single" w:sz="4" w:space="0" w:color="000000"/>
              <w:right w:val="single" w:sz="4" w:space="0" w:color="000000"/>
            </w:tcBorders>
            <w:shd w:val="clear" w:color="auto" w:fill="auto"/>
            <w:noWrap/>
            <w:vAlign w:val="center"/>
          </w:tcPr>
          <w:p w14:paraId="6E614E37"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2013202</w:t>
            </w:r>
          </w:p>
        </w:tc>
        <w:tc>
          <w:tcPr>
            <w:tcW w:w="3958" w:type="dxa"/>
            <w:tcBorders>
              <w:top w:val="nil"/>
              <w:left w:val="nil"/>
              <w:bottom w:val="single" w:sz="4" w:space="0" w:color="000000"/>
              <w:right w:val="single" w:sz="4" w:space="0" w:color="000000"/>
            </w:tcBorders>
            <w:shd w:val="clear" w:color="auto" w:fill="auto"/>
            <w:noWrap/>
            <w:vAlign w:val="center"/>
          </w:tcPr>
          <w:p w14:paraId="58549C67"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一般行政管理事务</w:t>
            </w:r>
          </w:p>
        </w:tc>
        <w:tc>
          <w:tcPr>
            <w:tcW w:w="1836" w:type="dxa"/>
            <w:tcBorders>
              <w:top w:val="nil"/>
              <w:left w:val="nil"/>
              <w:bottom w:val="single" w:sz="4" w:space="0" w:color="000000"/>
              <w:right w:val="single" w:sz="4" w:space="0" w:color="000000"/>
            </w:tcBorders>
            <w:shd w:val="clear" w:color="auto" w:fill="auto"/>
            <w:noWrap/>
            <w:vAlign w:val="center"/>
          </w:tcPr>
          <w:p w14:paraId="542B2DCA"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8.80</w:t>
            </w:r>
          </w:p>
        </w:tc>
        <w:tc>
          <w:tcPr>
            <w:tcW w:w="1406" w:type="dxa"/>
            <w:tcBorders>
              <w:top w:val="nil"/>
              <w:left w:val="nil"/>
              <w:bottom w:val="single" w:sz="4" w:space="0" w:color="000000"/>
              <w:right w:val="single" w:sz="4" w:space="0" w:color="000000"/>
            </w:tcBorders>
            <w:shd w:val="clear" w:color="auto" w:fill="auto"/>
            <w:noWrap/>
            <w:vAlign w:val="center"/>
          </w:tcPr>
          <w:p w14:paraId="09975E84" w14:textId="77777777" w:rsidR="00806AF8" w:rsidRDefault="00806AF8">
            <w:pPr>
              <w:jc w:val="right"/>
              <w:rPr>
                <w:rFonts w:ascii="宋体" w:eastAsia="宋体" w:hAnsi="宋体" w:cs="宋体" w:hint="eastAsia"/>
                <w:color w:val="000000"/>
                <w:kern w:val="0"/>
                <w:sz w:val="22"/>
              </w:rPr>
            </w:pPr>
          </w:p>
        </w:tc>
        <w:tc>
          <w:tcPr>
            <w:tcW w:w="1369" w:type="dxa"/>
            <w:tcBorders>
              <w:top w:val="nil"/>
              <w:left w:val="nil"/>
              <w:bottom w:val="single" w:sz="4" w:space="0" w:color="000000"/>
              <w:right w:val="single" w:sz="4" w:space="0" w:color="000000"/>
            </w:tcBorders>
            <w:shd w:val="clear" w:color="auto" w:fill="auto"/>
            <w:noWrap/>
            <w:vAlign w:val="center"/>
          </w:tcPr>
          <w:p w14:paraId="6A6B3DE7"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8.80</w:t>
            </w:r>
          </w:p>
        </w:tc>
        <w:tc>
          <w:tcPr>
            <w:tcW w:w="1688" w:type="dxa"/>
            <w:tcBorders>
              <w:top w:val="nil"/>
              <w:left w:val="nil"/>
              <w:bottom w:val="single" w:sz="4" w:space="0" w:color="000000"/>
              <w:right w:val="single" w:sz="4" w:space="0" w:color="000000"/>
            </w:tcBorders>
            <w:shd w:val="clear" w:color="auto" w:fill="auto"/>
            <w:noWrap/>
            <w:vAlign w:val="center"/>
          </w:tcPr>
          <w:p w14:paraId="21DA0BDE" w14:textId="77777777" w:rsidR="00806AF8" w:rsidRDefault="00806AF8">
            <w:pPr>
              <w:widowControl/>
              <w:jc w:val="right"/>
              <w:textAlignment w:val="center"/>
              <w:rPr>
                <w:rFonts w:ascii="宋体" w:eastAsia="宋体" w:hAnsi="宋体" w:cs="宋体" w:hint="eastAsia"/>
                <w:color w:val="000000"/>
                <w:sz w:val="22"/>
              </w:rPr>
            </w:pPr>
          </w:p>
        </w:tc>
        <w:tc>
          <w:tcPr>
            <w:tcW w:w="1243" w:type="dxa"/>
            <w:tcBorders>
              <w:top w:val="nil"/>
              <w:left w:val="nil"/>
              <w:bottom w:val="single" w:sz="4" w:space="0" w:color="000000"/>
              <w:right w:val="single" w:sz="4" w:space="0" w:color="000000"/>
            </w:tcBorders>
            <w:shd w:val="clear" w:color="auto" w:fill="auto"/>
            <w:noWrap/>
            <w:vAlign w:val="center"/>
          </w:tcPr>
          <w:p w14:paraId="421E9556" w14:textId="77777777" w:rsidR="00806AF8" w:rsidRDefault="00806AF8">
            <w:pPr>
              <w:widowControl/>
              <w:jc w:val="right"/>
              <w:textAlignment w:val="center"/>
              <w:rPr>
                <w:rFonts w:ascii="宋体" w:eastAsia="宋体" w:hAnsi="宋体" w:cs="宋体" w:hint="eastAsia"/>
                <w:color w:val="000000"/>
                <w:sz w:val="22"/>
              </w:rPr>
            </w:pPr>
          </w:p>
        </w:tc>
        <w:tc>
          <w:tcPr>
            <w:tcW w:w="1361" w:type="dxa"/>
            <w:gridSpan w:val="2"/>
            <w:tcBorders>
              <w:top w:val="nil"/>
              <w:left w:val="nil"/>
              <w:bottom w:val="single" w:sz="4" w:space="0" w:color="000000"/>
              <w:right w:val="single" w:sz="4" w:space="0" w:color="000000"/>
            </w:tcBorders>
            <w:shd w:val="clear" w:color="auto" w:fill="auto"/>
            <w:noWrap/>
            <w:vAlign w:val="center"/>
          </w:tcPr>
          <w:p w14:paraId="3BBD6BC9" w14:textId="77777777" w:rsidR="00806AF8" w:rsidRDefault="00806AF8">
            <w:pPr>
              <w:widowControl/>
              <w:jc w:val="right"/>
              <w:textAlignment w:val="center"/>
              <w:rPr>
                <w:rFonts w:ascii="宋体" w:eastAsia="宋体" w:hAnsi="宋体" w:cs="宋体" w:hint="eastAsia"/>
                <w:color w:val="000000"/>
                <w:sz w:val="22"/>
              </w:rPr>
            </w:pPr>
          </w:p>
        </w:tc>
      </w:tr>
      <w:tr w:rsidR="00806AF8" w14:paraId="450A326B" w14:textId="77777777">
        <w:trPr>
          <w:trHeight w:val="454"/>
        </w:trPr>
        <w:tc>
          <w:tcPr>
            <w:tcW w:w="1457" w:type="dxa"/>
            <w:tcBorders>
              <w:top w:val="nil"/>
              <w:left w:val="single" w:sz="4" w:space="0" w:color="000000"/>
              <w:bottom w:val="single" w:sz="4" w:space="0" w:color="000000"/>
              <w:right w:val="single" w:sz="4" w:space="0" w:color="000000"/>
            </w:tcBorders>
            <w:shd w:val="clear" w:color="auto" w:fill="auto"/>
            <w:noWrap/>
            <w:vAlign w:val="center"/>
          </w:tcPr>
          <w:p w14:paraId="5F4D6DC3"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206</w:t>
            </w:r>
          </w:p>
        </w:tc>
        <w:tc>
          <w:tcPr>
            <w:tcW w:w="3958" w:type="dxa"/>
            <w:tcBorders>
              <w:top w:val="nil"/>
              <w:left w:val="nil"/>
              <w:bottom w:val="single" w:sz="4" w:space="0" w:color="000000"/>
              <w:right w:val="single" w:sz="4" w:space="0" w:color="000000"/>
            </w:tcBorders>
            <w:shd w:val="clear" w:color="auto" w:fill="auto"/>
            <w:noWrap/>
            <w:vAlign w:val="center"/>
          </w:tcPr>
          <w:p w14:paraId="173CFFB7"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科学技术支出</w:t>
            </w:r>
          </w:p>
        </w:tc>
        <w:tc>
          <w:tcPr>
            <w:tcW w:w="1836" w:type="dxa"/>
            <w:tcBorders>
              <w:top w:val="nil"/>
              <w:left w:val="nil"/>
              <w:bottom w:val="single" w:sz="4" w:space="0" w:color="000000"/>
              <w:right w:val="single" w:sz="4" w:space="0" w:color="000000"/>
            </w:tcBorders>
            <w:shd w:val="clear" w:color="auto" w:fill="auto"/>
            <w:noWrap/>
            <w:vAlign w:val="center"/>
          </w:tcPr>
          <w:p w14:paraId="7728C967"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1,305.02</w:t>
            </w:r>
          </w:p>
        </w:tc>
        <w:tc>
          <w:tcPr>
            <w:tcW w:w="1406" w:type="dxa"/>
            <w:tcBorders>
              <w:top w:val="nil"/>
              <w:left w:val="nil"/>
              <w:bottom w:val="single" w:sz="4" w:space="0" w:color="000000"/>
              <w:right w:val="single" w:sz="4" w:space="0" w:color="000000"/>
            </w:tcBorders>
            <w:shd w:val="clear" w:color="auto" w:fill="auto"/>
            <w:noWrap/>
            <w:vAlign w:val="center"/>
          </w:tcPr>
          <w:p w14:paraId="57C520AD"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360.36</w:t>
            </w:r>
          </w:p>
        </w:tc>
        <w:tc>
          <w:tcPr>
            <w:tcW w:w="1369" w:type="dxa"/>
            <w:tcBorders>
              <w:top w:val="nil"/>
              <w:left w:val="nil"/>
              <w:bottom w:val="single" w:sz="4" w:space="0" w:color="000000"/>
              <w:right w:val="single" w:sz="4" w:space="0" w:color="000000"/>
            </w:tcBorders>
            <w:shd w:val="clear" w:color="auto" w:fill="auto"/>
            <w:noWrap/>
            <w:vAlign w:val="center"/>
          </w:tcPr>
          <w:p w14:paraId="11CB6CDB"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944.67</w:t>
            </w:r>
          </w:p>
        </w:tc>
        <w:tc>
          <w:tcPr>
            <w:tcW w:w="1688" w:type="dxa"/>
            <w:tcBorders>
              <w:top w:val="nil"/>
              <w:left w:val="nil"/>
              <w:bottom w:val="single" w:sz="4" w:space="0" w:color="000000"/>
              <w:right w:val="single" w:sz="4" w:space="0" w:color="000000"/>
            </w:tcBorders>
            <w:shd w:val="clear" w:color="auto" w:fill="auto"/>
            <w:noWrap/>
            <w:vAlign w:val="center"/>
          </w:tcPr>
          <w:p w14:paraId="2AA1616B" w14:textId="77777777" w:rsidR="00806AF8" w:rsidRDefault="00806AF8">
            <w:pPr>
              <w:widowControl/>
              <w:jc w:val="right"/>
              <w:textAlignment w:val="center"/>
              <w:rPr>
                <w:rFonts w:ascii="宋体" w:eastAsia="宋体" w:hAnsi="宋体" w:cs="宋体" w:hint="eastAsia"/>
                <w:color w:val="000000"/>
                <w:sz w:val="22"/>
              </w:rPr>
            </w:pPr>
          </w:p>
        </w:tc>
        <w:tc>
          <w:tcPr>
            <w:tcW w:w="1243" w:type="dxa"/>
            <w:tcBorders>
              <w:top w:val="nil"/>
              <w:left w:val="nil"/>
              <w:bottom w:val="single" w:sz="4" w:space="0" w:color="000000"/>
              <w:right w:val="single" w:sz="4" w:space="0" w:color="000000"/>
            </w:tcBorders>
            <w:shd w:val="clear" w:color="auto" w:fill="auto"/>
            <w:noWrap/>
            <w:vAlign w:val="center"/>
          </w:tcPr>
          <w:p w14:paraId="172FDBCE" w14:textId="77777777" w:rsidR="00806AF8" w:rsidRDefault="00806AF8">
            <w:pPr>
              <w:widowControl/>
              <w:jc w:val="right"/>
              <w:textAlignment w:val="center"/>
              <w:rPr>
                <w:rFonts w:ascii="宋体" w:eastAsia="宋体" w:hAnsi="宋体" w:cs="宋体" w:hint="eastAsia"/>
                <w:color w:val="000000"/>
                <w:sz w:val="22"/>
              </w:rPr>
            </w:pPr>
          </w:p>
        </w:tc>
        <w:tc>
          <w:tcPr>
            <w:tcW w:w="1361" w:type="dxa"/>
            <w:gridSpan w:val="2"/>
            <w:tcBorders>
              <w:top w:val="nil"/>
              <w:left w:val="nil"/>
              <w:bottom w:val="single" w:sz="4" w:space="0" w:color="000000"/>
              <w:right w:val="single" w:sz="4" w:space="0" w:color="000000"/>
            </w:tcBorders>
            <w:shd w:val="clear" w:color="auto" w:fill="auto"/>
            <w:noWrap/>
            <w:vAlign w:val="center"/>
          </w:tcPr>
          <w:p w14:paraId="32394102" w14:textId="77777777" w:rsidR="00806AF8" w:rsidRDefault="00806AF8">
            <w:pPr>
              <w:widowControl/>
              <w:jc w:val="right"/>
              <w:textAlignment w:val="center"/>
              <w:rPr>
                <w:rFonts w:ascii="宋体" w:eastAsia="宋体" w:hAnsi="宋体" w:cs="宋体" w:hint="eastAsia"/>
                <w:color w:val="000000"/>
                <w:sz w:val="22"/>
              </w:rPr>
            </w:pPr>
          </w:p>
        </w:tc>
      </w:tr>
      <w:tr w:rsidR="00806AF8" w14:paraId="405464BD" w14:textId="77777777">
        <w:trPr>
          <w:trHeight w:val="454"/>
        </w:trPr>
        <w:tc>
          <w:tcPr>
            <w:tcW w:w="1457" w:type="dxa"/>
            <w:tcBorders>
              <w:top w:val="nil"/>
              <w:left w:val="single" w:sz="4" w:space="0" w:color="000000"/>
              <w:bottom w:val="single" w:sz="4" w:space="0" w:color="000000"/>
              <w:right w:val="single" w:sz="4" w:space="0" w:color="000000"/>
            </w:tcBorders>
            <w:shd w:val="clear" w:color="auto" w:fill="auto"/>
            <w:noWrap/>
            <w:vAlign w:val="center"/>
          </w:tcPr>
          <w:p w14:paraId="5BACC2CB"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20601</w:t>
            </w:r>
          </w:p>
        </w:tc>
        <w:tc>
          <w:tcPr>
            <w:tcW w:w="3958" w:type="dxa"/>
            <w:tcBorders>
              <w:top w:val="nil"/>
              <w:left w:val="nil"/>
              <w:bottom w:val="single" w:sz="4" w:space="0" w:color="000000"/>
              <w:right w:val="single" w:sz="4" w:space="0" w:color="000000"/>
            </w:tcBorders>
            <w:shd w:val="clear" w:color="auto" w:fill="auto"/>
            <w:noWrap/>
            <w:vAlign w:val="center"/>
          </w:tcPr>
          <w:p w14:paraId="1B11CCCB"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科学技术管理事务</w:t>
            </w:r>
          </w:p>
        </w:tc>
        <w:tc>
          <w:tcPr>
            <w:tcW w:w="1836" w:type="dxa"/>
            <w:tcBorders>
              <w:top w:val="nil"/>
              <w:left w:val="nil"/>
              <w:bottom w:val="single" w:sz="4" w:space="0" w:color="000000"/>
              <w:right w:val="single" w:sz="4" w:space="0" w:color="000000"/>
            </w:tcBorders>
            <w:shd w:val="clear" w:color="auto" w:fill="auto"/>
            <w:noWrap/>
            <w:vAlign w:val="center"/>
          </w:tcPr>
          <w:p w14:paraId="48013DDA"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657.30</w:t>
            </w:r>
          </w:p>
        </w:tc>
        <w:tc>
          <w:tcPr>
            <w:tcW w:w="1406" w:type="dxa"/>
            <w:tcBorders>
              <w:top w:val="nil"/>
              <w:left w:val="nil"/>
              <w:bottom w:val="single" w:sz="4" w:space="0" w:color="000000"/>
              <w:right w:val="single" w:sz="4" w:space="0" w:color="000000"/>
            </w:tcBorders>
            <w:shd w:val="clear" w:color="auto" w:fill="auto"/>
            <w:noWrap/>
            <w:vAlign w:val="center"/>
          </w:tcPr>
          <w:p w14:paraId="60C7872C"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360.36</w:t>
            </w:r>
          </w:p>
        </w:tc>
        <w:tc>
          <w:tcPr>
            <w:tcW w:w="1369" w:type="dxa"/>
            <w:tcBorders>
              <w:top w:val="nil"/>
              <w:left w:val="nil"/>
              <w:bottom w:val="single" w:sz="4" w:space="0" w:color="000000"/>
              <w:right w:val="single" w:sz="4" w:space="0" w:color="000000"/>
            </w:tcBorders>
            <w:shd w:val="clear" w:color="auto" w:fill="auto"/>
            <w:noWrap/>
            <w:vAlign w:val="center"/>
          </w:tcPr>
          <w:p w14:paraId="68B0DB31"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296.94</w:t>
            </w:r>
          </w:p>
        </w:tc>
        <w:tc>
          <w:tcPr>
            <w:tcW w:w="1688" w:type="dxa"/>
            <w:tcBorders>
              <w:top w:val="nil"/>
              <w:left w:val="nil"/>
              <w:bottom w:val="single" w:sz="4" w:space="0" w:color="000000"/>
              <w:right w:val="single" w:sz="4" w:space="0" w:color="000000"/>
            </w:tcBorders>
            <w:shd w:val="clear" w:color="auto" w:fill="auto"/>
            <w:noWrap/>
            <w:vAlign w:val="center"/>
          </w:tcPr>
          <w:p w14:paraId="37752028" w14:textId="77777777" w:rsidR="00806AF8" w:rsidRDefault="00806AF8">
            <w:pPr>
              <w:widowControl/>
              <w:jc w:val="right"/>
              <w:textAlignment w:val="center"/>
              <w:rPr>
                <w:rFonts w:ascii="宋体" w:eastAsia="宋体" w:hAnsi="宋体" w:cs="宋体" w:hint="eastAsia"/>
                <w:color w:val="000000"/>
                <w:sz w:val="22"/>
              </w:rPr>
            </w:pPr>
          </w:p>
        </w:tc>
        <w:tc>
          <w:tcPr>
            <w:tcW w:w="1243" w:type="dxa"/>
            <w:tcBorders>
              <w:top w:val="nil"/>
              <w:left w:val="nil"/>
              <w:bottom w:val="single" w:sz="4" w:space="0" w:color="000000"/>
              <w:right w:val="single" w:sz="4" w:space="0" w:color="000000"/>
            </w:tcBorders>
            <w:shd w:val="clear" w:color="auto" w:fill="auto"/>
            <w:noWrap/>
            <w:vAlign w:val="center"/>
          </w:tcPr>
          <w:p w14:paraId="57DE9A25" w14:textId="77777777" w:rsidR="00806AF8" w:rsidRDefault="00806AF8">
            <w:pPr>
              <w:widowControl/>
              <w:jc w:val="right"/>
              <w:textAlignment w:val="center"/>
              <w:rPr>
                <w:rFonts w:ascii="宋体" w:eastAsia="宋体" w:hAnsi="宋体" w:cs="宋体" w:hint="eastAsia"/>
                <w:color w:val="000000"/>
                <w:sz w:val="22"/>
              </w:rPr>
            </w:pPr>
          </w:p>
        </w:tc>
        <w:tc>
          <w:tcPr>
            <w:tcW w:w="1361" w:type="dxa"/>
            <w:gridSpan w:val="2"/>
            <w:tcBorders>
              <w:top w:val="nil"/>
              <w:left w:val="nil"/>
              <w:bottom w:val="single" w:sz="4" w:space="0" w:color="000000"/>
              <w:right w:val="single" w:sz="4" w:space="0" w:color="000000"/>
            </w:tcBorders>
            <w:shd w:val="clear" w:color="auto" w:fill="auto"/>
            <w:noWrap/>
            <w:vAlign w:val="center"/>
          </w:tcPr>
          <w:p w14:paraId="56A4CEEF" w14:textId="77777777" w:rsidR="00806AF8" w:rsidRDefault="00806AF8">
            <w:pPr>
              <w:widowControl/>
              <w:jc w:val="right"/>
              <w:textAlignment w:val="center"/>
              <w:rPr>
                <w:rFonts w:ascii="宋体" w:eastAsia="宋体" w:hAnsi="宋体" w:cs="宋体" w:hint="eastAsia"/>
                <w:color w:val="000000"/>
                <w:sz w:val="22"/>
              </w:rPr>
            </w:pPr>
          </w:p>
        </w:tc>
      </w:tr>
      <w:tr w:rsidR="00806AF8" w14:paraId="549EFB79" w14:textId="77777777">
        <w:trPr>
          <w:trHeight w:val="454"/>
        </w:trPr>
        <w:tc>
          <w:tcPr>
            <w:tcW w:w="1457" w:type="dxa"/>
            <w:tcBorders>
              <w:top w:val="nil"/>
              <w:left w:val="single" w:sz="4" w:space="0" w:color="000000"/>
              <w:bottom w:val="single" w:sz="4" w:space="0" w:color="000000"/>
              <w:right w:val="single" w:sz="4" w:space="0" w:color="000000"/>
            </w:tcBorders>
            <w:shd w:val="clear" w:color="auto" w:fill="auto"/>
            <w:noWrap/>
            <w:vAlign w:val="center"/>
          </w:tcPr>
          <w:p w14:paraId="46BCD2B3"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2060101</w:t>
            </w:r>
          </w:p>
        </w:tc>
        <w:tc>
          <w:tcPr>
            <w:tcW w:w="3958" w:type="dxa"/>
            <w:tcBorders>
              <w:top w:val="nil"/>
              <w:left w:val="nil"/>
              <w:bottom w:val="single" w:sz="4" w:space="0" w:color="000000"/>
              <w:right w:val="single" w:sz="4" w:space="0" w:color="000000"/>
            </w:tcBorders>
            <w:shd w:val="clear" w:color="auto" w:fill="auto"/>
            <w:noWrap/>
            <w:vAlign w:val="center"/>
          </w:tcPr>
          <w:p w14:paraId="76A26150"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行政运行</w:t>
            </w:r>
          </w:p>
        </w:tc>
        <w:tc>
          <w:tcPr>
            <w:tcW w:w="1836" w:type="dxa"/>
            <w:tcBorders>
              <w:top w:val="nil"/>
              <w:left w:val="nil"/>
              <w:bottom w:val="single" w:sz="4" w:space="0" w:color="000000"/>
              <w:right w:val="single" w:sz="4" w:space="0" w:color="000000"/>
            </w:tcBorders>
            <w:shd w:val="clear" w:color="auto" w:fill="auto"/>
            <w:noWrap/>
            <w:vAlign w:val="center"/>
          </w:tcPr>
          <w:p w14:paraId="13C683C9"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360.36</w:t>
            </w:r>
          </w:p>
        </w:tc>
        <w:tc>
          <w:tcPr>
            <w:tcW w:w="1406" w:type="dxa"/>
            <w:tcBorders>
              <w:top w:val="nil"/>
              <w:left w:val="nil"/>
              <w:bottom w:val="single" w:sz="4" w:space="0" w:color="000000"/>
              <w:right w:val="single" w:sz="4" w:space="0" w:color="000000"/>
            </w:tcBorders>
            <w:shd w:val="clear" w:color="auto" w:fill="auto"/>
            <w:noWrap/>
            <w:vAlign w:val="center"/>
          </w:tcPr>
          <w:p w14:paraId="6DB61B01"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360.36</w:t>
            </w:r>
          </w:p>
        </w:tc>
        <w:tc>
          <w:tcPr>
            <w:tcW w:w="1369" w:type="dxa"/>
            <w:tcBorders>
              <w:top w:val="nil"/>
              <w:left w:val="nil"/>
              <w:bottom w:val="single" w:sz="4" w:space="0" w:color="000000"/>
              <w:right w:val="single" w:sz="4" w:space="0" w:color="000000"/>
            </w:tcBorders>
            <w:shd w:val="clear" w:color="auto" w:fill="auto"/>
            <w:noWrap/>
            <w:vAlign w:val="center"/>
          </w:tcPr>
          <w:p w14:paraId="09DA0805" w14:textId="77777777" w:rsidR="00806AF8" w:rsidRDefault="00806AF8">
            <w:pPr>
              <w:jc w:val="right"/>
              <w:rPr>
                <w:rFonts w:ascii="宋体" w:eastAsia="宋体" w:hAnsi="宋体" w:cs="宋体" w:hint="eastAsia"/>
                <w:color w:val="000000"/>
                <w:kern w:val="0"/>
                <w:sz w:val="22"/>
              </w:rPr>
            </w:pPr>
          </w:p>
        </w:tc>
        <w:tc>
          <w:tcPr>
            <w:tcW w:w="1688" w:type="dxa"/>
            <w:tcBorders>
              <w:top w:val="nil"/>
              <w:left w:val="nil"/>
              <w:bottom w:val="single" w:sz="4" w:space="0" w:color="000000"/>
              <w:right w:val="single" w:sz="4" w:space="0" w:color="000000"/>
            </w:tcBorders>
            <w:shd w:val="clear" w:color="auto" w:fill="auto"/>
            <w:noWrap/>
            <w:vAlign w:val="center"/>
          </w:tcPr>
          <w:p w14:paraId="5D47D9DF" w14:textId="77777777" w:rsidR="00806AF8" w:rsidRDefault="00806AF8">
            <w:pPr>
              <w:widowControl/>
              <w:jc w:val="right"/>
              <w:textAlignment w:val="center"/>
              <w:rPr>
                <w:rFonts w:ascii="宋体" w:eastAsia="宋体" w:hAnsi="宋体" w:cs="宋体" w:hint="eastAsia"/>
                <w:color w:val="000000"/>
                <w:sz w:val="22"/>
              </w:rPr>
            </w:pPr>
          </w:p>
        </w:tc>
        <w:tc>
          <w:tcPr>
            <w:tcW w:w="1243" w:type="dxa"/>
            <w:tcBorders>
              <w:top w:val="nil"/>
              <w:left w:val="nil"/>
              <w:bottom w:val="single" w:sz="4" w:space="0" w:color="000000"/>
              <w:right w:val="single" w:sz="4" w:space="0" w:color="000000"/>
            </w:tcBorders>
            <w:shd w:val="clear" w:color="auto" w:fill="auto"/>
            <w:noWrap/>
            <w:vAlign w:val="center"/>
          </w:tcPr>
          <w:p w14:paraId="7ED237E6" w14:textId="77777777" w:rsidR="00806AF8" w:rsidRDefault="00806AF8">
            <w:pPr>
              <w:widowControl/>
              <w:jc w:val="right"/>
              <w:textAlignment w:val="center"/>
              <w:rPr>
                <w:rFonts w:ascii="宋体" w:eastAsia="宋体" w:hAnsi="宋体" w:cs="宋体" w:hint="eastAsia"/>
                <w:color w:val="000000"/>
                <w:sz w:val="22"/>
              </w:rPr>
            </w:pPr>
          </w:p>
        </w:tc>
        <w:tc>
          <w:tcPr>
            <w:tcW w:w="1361" w:type="dxa"/>
            <w:gridSpan w:val="2"/>
            <w:tcBorders>
              <w:top w:val="nil"/>
              <w:left w:val="nil"/>
              <w:bottom w:val="single" w:sz="4" w:space="0" w:color="000000"/>
              <w:right w:val="single" w:sz="4" w:space="0" w:color="000000"/>
            </w:tcBorders>
            <w:shd w:val="clear" w:color="auto" w:fill="auto"/>
            <w:noWrap/>
            <w:vAlign w:val="center"/>
          </w:tcPr>
          <w:p w14:paraId="174EEB2F" w14:textId="77777777" w:rsidR="00806AF8" w:rsidRDefault="00806AF8">
            <w:pPr>
              <w:widowControl/>
              <w:jc w:val="right"/>
              <w:textAlignment w:val="center"/>
              <w:rPr>
                <w:rFonts w:ascii="宋体" w:eastAsia="宋体" w:hAnsi="宋体" w:cs="宋体" w:hint="eastAsia"/>
                <w:color w:val="000000"/>
                <w:sz w:val="22"/>
              </w:rPr>
            </w:pPr>
          </w:p>
        </w:tc>
      </w:tr>
      <w:tr w:rsidR="00806AF8" w14:paraId="03198060" w14:textId="77777777">
        <w:trPr>
          <w:trHeight w:val="454"/>
        </w:trPr>
        <w:tc>
          <w:tcPr>
            <w:tcW w:w="1457" w:type="dxa"/>
            <w:tcBorders>
              <w:top w:val="nil"/>
              <w:left w:val="single" w:sz="4" w:space="0" w:color="000000"/>
              <w:bottom w:val="single" w:sz="4" w:space="0" w:color="000000"/>
              <w:right w:val="single" w:sz="4" w:space="0" w:color="000000"/>
            </w:tcBorders>
            <w:shd w:val="clear" w:color="auto" w:fill="auto"/>
            <w:noWrap/>
            <w:vAlign w:val="center"/>
          </w:tcPr>
          <w:p w14:paraId="2ACF6180"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2060102</w:t>
            </w:r>
          </w:p>
        </w:tc>
        <w:tc>
          <w:tcPr>
            <w:tcW w:w="3958" w:type="dxa"/>
            <w:tcBorders>
              <w:top w:val="nil"/>
              <w:left w:val="nil"/>
              <w:bottom w:val="single" w:sz="4" w:space="0" w:color="000000"/>
              <w:right w:val="single" w:sz="4" w:space="0" w:color="000000"/>
            </w:tcBorders>
            <w:shd w:val="clear" w:color="auto" w:fill="auto"/>
            <w:noWrap/>
            <w:vAlign w:val="center"/>
          </w:tcPr>
          <w:p w14:paraId="65BD6BC8"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一般行政管理事务</w:t>
            </w:r>
          </w:p>
        </w:tc>
        <w:tc>
          <w:tcPr>
            <w:tcW w:w="1836" w:type="dxa"/>
            <w:tcBorders>
              <w:top w:val="nil"/>
              <w:left w:val="nil"/>
              <w:bottom w:val="single" w:sz="4" w:space="0" w:color="000000"/>
              <w:right w:val="single" w:sz="4" w:space="0" w:color="000000"/>
            </w:tcBorders>
            <w:shd w:val="clear" w:color="auto" w:fill="auto"/>
            <w:noWrap/>
            <w:vAlign w:val="center"/>
          </w:tcPr>
          <w:p w14:paraId="72461231"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289.14</w:t>
            </w:r>
          </w:p>
        </w:tc>
        <w:tc>
          <w:tcPr>
            <w:tcW w:w="1406" w:type="dxa"/>
            <w:tcBorders>
              <w:top w:val="nil"/>
              <w:left w:val="nil"/>
              <w:bottom w:val="single" w:sz="4" w:space="0" w:color="000000"/>
              <w:right w:val="single" w:sz="4" w:space="0" w:color="000000"/>
            </w:tcBorders>
            <w:shd w:val="clear" w:color="auto" w:fill="auto"/>
            <w:noWrap/>
            <w:vAlign w:val="center"/>
          </w:tcPr>
          <w:p w14:paraId="371540C0" w14:textId="77777777" w:rsidR="00806AF8" w:rsidRDefault="00806AF8">
            <w:pPr>
              <w:jc w:val="right"/>
              <w:rPr>
                <w:rFonts w:ascii="宋体" w:eastAsia="宋体" w:hAnsi="宋体" w:cs="宋体" w:hint="eastAsia"/>
                <w:color w:val="000000"/>
                <w:kern w:val="0"/>
                <w:sz w:val="22"/>
              </w:rPr>
            </w:pPr>
          </w:p>
        </w:tc>
        <w:tc>
          <w:tcPr>
            <w:tcW w:w="1369" w:type="dxa"/>
            <w:tcBorders>
              <w:top w:val="nil"/>
              <w:left w:val="nil"/>
              <w:bottom w:val="single" w:sz="4" w:space="0" w:color="000000"/>
              <w:right w:val="single" w:sz="4" w:space="0" w:color="000000"/>
            </w:tcBorders>
            <w:shd w:val="clear" w:color="auto" w:fill="auto"/>
            <w:noWrap/>
            <w:vAlign w:val="center"/>
          </w:tcPr>
          <w:p w14:paraId="259DEAA3"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289.14</w:t>
            </w:r>
          </w:p>
        </w:tc>
        <w:tc>
          <w:tcPr>
            <w:tcW w:w="1688" w:type="dxa"/>
            <w:tcBorders>
              <w:top w:val="nil"/>
              <w:left w:val="nil"/>
              <w:bottom w:val="single" w:sz="4" w:space="0" w:color="000000"/>
              <w:right w:val="single" w:sz="4" w:space="0" w:color="000000"/>
            </w:tcBorders>
            <w:shd w:val="clear" w:color="auto" w:fill="auto"/>
            <w:noWrap/>
            <w:vAlign w:val="center"/>
          </w:tcPr>
          <w:p w14:paraId="7B49D13E" w14:textId="77777777" w:rsidR="00806AF8" w:rsidRDefault="00806AF8">
            <w:pPr>
              <w:widowControl/>
              <w:jc w:val="right"/>
              <w:textAlignment w:val="center"/>
              <w:rPr>
                <w:rFonts w:ascii="宋体" w:eastAsia="宋体" w:hAnsi="宋体" w:cs="宋体" w:hint="eastAsia"/>
                <w:color w:val="000000"/>
                <w:sz w:val="22"/>
              </w:rPr>
            </w:pPr>
          </w:p>
        </w:tc>
        <w:tc>
          <w:tcPr>
            <w:tcW w:w="1243" w:type="dxa"/>
            <w:tcBorders>
              <w:top w:val="nil"/>
              <w:left w:val="nil"/>
              <w:bottom w:val="single" w:sz="4" w:space="0" w:color="000000"/>
              <w:right w:val="single" w:sz="4" w:space="0" w:color="000000"/>
            </w:tcBorders>
            <w:shd w:val="clear" w:color="auto" w:fill="auto"/>
            <w:noWrap/>
            <w:vAlign w:val="center"/>
          </w:tcPr>
          <w:p w14:paraId="68FE00F4" w14:textId="77777777" w:rsidR="00806AF8" w:rsidRDefault="00806AF8">
            <w:pPr>
              <w:widowControl/>
              <w:jc w:val="right"/>
              <w:textAlignment w:val="center"/>
              <w:rPr>
                <w:rFonts w:ascii="宋体" w:eastAsia="宋体" w:hAnsi="宋体" w:cs="宋体" w:hint="eastAsia"/>
                <w:color w:val="000000"/>
                <w:sz w:val="22"/>
              </w:rPr>
            </w:pPr>
          </w:p>
        </w:tc>
        <w:tc>
          <w:tcPr>
            <w:tcW w:w="1361" w:type="dxa"/>
            <w:gridSpan w:val="2"/>
            <w:tcBorders>
              <w:top w:val="nil"/>
              <w:left w:val="nil"/>
              <w:bottom w:val="single" w:sz="4" w:space="0" w:color="000000"/>
              <w:right w:val="single" w:sz="4" w:space="0" w:color="000000"/>
            </w:tcBorders>
            <w:shd w:val="clear" w:color="auto" w:fill="auto"/>
            <w:noWrap/>
            <w:vAlign w:val="center"/>
          </w:tcPr>
          <w:p w14:paraId="13A51556" w14:textId="77777777" w:rsidR="00806AF8" w:rsidRDefault="00806AF8">
            <w:pPr>
              <w:widowControl/>
              <w:jc w:val="right"/>
              <w:textAlignment w:val="center"/>
              <w:rPr>
                <w:rFonts w:ascii="宋体" w:eastAsia="宋体" w:hAnsi="宋体" w:cs="宋体" w:hint="eastAsia"/>
                <w:color w:val="000000"/>
                <w:sz w:val="22"/>
              </w:rPr>
            </w:pPr>
          </w:p>
        </w:tc>
      </w:tr>
      <w:tr w:rsidR="00806AF8" w14:paraId="1D26BEF6" w14:textId="77777777">
        <w:trPr>
          <w:trHeight w:val="454"/>
        </w:trPr>
        <w:tc>
          <w:tcPr>
            <w:tcW w:w="1457" w:type="dxa"/>
            <w:tcBorders>
              <w:top w:val="nil"/>
              <w:left w:val="single" w:sz="4" w:space="0" w:color="000000"/>
              <w:bottom w:val="single" w:sz="4" w:space="0" w:color="000000"/>
              <w:right w:val="single" w:sz="4" w:space="0" w:color="000000"/>
            </w:tcBorders>
            <w:shd w:val="clear" w:color="auto" w:fill="auto"/>
            <w:noWrap/>
            <w:vAlign w:val="center"/>
          </w:tcPr>
          <w:p w14:paraId="1AB25AAC"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2060199</w:t>
            </w:r>
          </w:p>
        </w:tc>
        <w:tc>
          <w:tcPr>
            <w:tcW w:w="3958" w:type="dxa"/>
            <w:tcBorders>
              <w:top w:val="nil"/>
              <w:left w:val="nil"/>
              <w:bottom w:val="single" w:sz="4" w:space="0" w:color="000000"/>
              <w:right w:val="single" w:sz="4" w:space="0" w:color="000000"/>
            </w:tcBorders>
            <w:shd w:val="clear" w:color="auto" w:fill="auto"/>
            <w:noWrap/>
            <w:vAlign w:val="center"/>
          </w:tcPr>
          <w:p w14:paraId="5522B317"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其他科学技术管理事务支出</w:t>
            </w:r>
          </w:p>
        </w:tc>
        <w:tc>
          <w:tcPr>
            <w:tcW w:w="1836" w:type="dxa"/>
            <w:tcBorders>
              <w:top w:val="nil"/>
              <w:left w:val="nil"/>
              <w:bottom w:val="single" w:sz="4" w:space="0" w:color="000000"/>
              <w:right w:val="single" w:sz="4" w:space="0" w:color="000000"/>
            </w:tcBorders>
            <w:shd w:val="clear" w:color="auto" w:fill="auto"/>
            <w:noWrap/>
            <w:vAlign w:val="center"/>
          </w:tcPr>
          <w:p w14:paraId="2933C420"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7.80</w:t>
            </w:r>
          </w:p>
        </w:tc>
        <w:tc>
          <w:tcPr>
            <w:tcW w:w="1406" w:type="dxa"/>
            <w:tcBorders>
              <w:top w:val="nil"/>
              <w:left w:val="nil"/>
              <w:bottom w:val="single" w:sz="4" w:space="0" w:color="000000"/>
              <w:right w:val="single" w:sz="4" w:space="0" w:color="000000"/>
            </w:tcBorders>
            <w:shd w:val="clear" w:color="auto" w:fill="auto"/>
            <w:noWrap/>
            <w:vAlign w:val="center"/>
          </w:tcPr>
          <w:p w14:paraId="63C07700" w14:textId="77777777" w:rsidR="00806AF8" w:rsidRDefault="00806AF8">
            <w:pPr>
              <w:jc w:val="right"/>
              <w:rPr>
                <w:rFonts w:ascii="宋体" w:eastAsia="宋体" w:hAnsi="宋体" w:cs="宋体" w:hint="eastAsia"/>
                <w:color w:val="000000"/>
                <w:kern w:val="0"/>
                <w:sz w:val="22"/>
              </w:rPr>
            </w:pPr>
          </w:p>
        </w:tc>
        <w:tc>
          <w:tcPr>
            <w:tcW w:w="1369" w:type="dxa"/>
            <w:tcBorders>
              <w:top w:val="nil"/>
              <w:left w:val="nil"/>
              <w:bottom w:val="single" w:sz="4" w:space="0" w:color="000000"/>
              <w:right w:val="single" w:sz="4" w:space="0" w:color="000000"/>
            </w:tcBorders>
            <w:shd w:val="clear" w:color="auto" w:fill="auto"/>
            <w:noWrap/>
            <w:vAlign w:val="center"/>
          </w:tcPr>
          <w:p w14:paraId="7FC230A5"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7.80</w:t>
            </w:r>
          </w:p>
        </w:tc>
        <w:tc>
          <w:tcPr>
            <w:tcW w:w="1688" w:type="dxa"/>
            <w:tcBorders>
              <w:top w:val="nil"/>
              <w:left w:val="nil"/>
              <w:bottom w:val="single" w:sz="4" w:space="0" w:color="000000"/>
              <w:right w:val="single" w:sz="4" w:space="0" w:color="000000"/>
            </w:tcBorders>
            <w:shd w:val="clear" w:color="auto" w:fill="auto"/>
            <w:noWrap/>
            <w:vAlign w:val="center"/>
          </w:tcPr>
          <w:p w14:paraId="7159D28E" w14:textId="77777777" w:rsidR="00806AF8" w:rsidRDefault="00806AF8">
            <w:pPr>
              <w:widowControl/>
              <w:jc w:val="right"/>
              <w:textAlignment w:val="center"/>
              <w:rPr>
                <w:rFonts w:ascii="宋体" w:eastAsia="宋体" w:hAnsi="宋体" w:cs="宋体" w:hint="eastAsia"/>
                <w:color w:val="000000"/>
                <w:sz w:val="22"/>
              </w:rPr>
            </w:pPr>
          </w:p>
        </w:tc>
        <w:tc>
          <w:tcPr>
            <w:tcW w:w="1243" w:type="dxa"/>
            <w:tcBorders>
              <w:top w:val="nil"/>
              <w:left w:val="nil"/>
              <w:bottom w:val="single" w:sz="4" w:space="0" w:color="000000"/>
              <w:right w:val="single" w:sz="4" w:space="0" w:color="000000"/>
            </w:tcBorders>
            <w:shd w:val="clear" w:color="auto" w:fill="auto"/>
            <w:noWrap/>
            <w:vAlign w:val="center"/>
          </w:tcPr>
          <w:p w14:paraId="3BB22D94" w14:textId="77777777" w:rsidR="00806AF8" w:rsidRDefault="00806AF8">
            <w:pPr>
              <w:widowControl/>
              <w:jc w:val="right"/>
              <w:textAlignment w:val="center"/>
              <w:rPr>
                <w:rFonts w:ascii="宋体" w:eastAsia="宋体" w:hAnsi="宋体" w:cs="宋体" w:hint="eastAsia"/>
                <w:color w:val="000000"/>
                <w:sz w:val="22"/>
              </w:rPr>
            </w:pPr>
          </w:p>
        </w:tc>
        <w:tc>
          <w:tcPr>
            <w:tcW w:w="1361" w:type="dxa"/>
            <w:gridSpan w:val="2"/>
            <w:tcBorders>
              <w:top w:val="nil"/>
              <w:left w:val="nil"/>
              <w:bottom w:val="single" w:sz="4" w:space="0" w:color="000000"/>
              <w:right w:val="single" w:sz="4" w:space="0" w:color="000000"/>
            </w:tcBorders>
            <w:shd w:val="clear" w:color="auto" w:fill="auto"/>
            <w:noWrap/>
            <w:vAlign w:val="center"/>
          </w:tcPr>
          <w:p w14:paraId="40D1177B" w14:textId="77777777" w:rsidR="00806AF8" w:rsidRDefault="00806AF8">
            <w:pPr>
              <w:widowControl/>
              <w:jc w:val="right"/>
              <w:textAlignment w:val="center"/>
              <w:rPr>
                <w:rFonts w:ascii="宋体" w:eastAsia="宋体" w:hAnsi="宋体" w:cs="宋体" w:hint="eastAsia"/>
                <w:color w:val="000000"/>
                <w:sz w:val="22"/>
              </w:rPr>
            </w:pPr>
          </w:p>
        </w:tc>
      </w:tr>
      <w:tr w:rsidR="00806AF8" w14:paraId="73547E11" w14:textId="77777777">
        <w:trPr>
          <w:trHeight w:val="454"/>
        </w:trPr>
        <w:tc>
          <w:tcPr>
            <w:tcW w:w="1457" w:type="dxa"/>
            <w:tcBorders>
              <w:top w:val="nil"/>
              <w:left w:val="single" w:sz="4" w:space="0" w:color="000000"/>
              <w:bottom w:val="single" w:sz="4" w:space="0" w:color="000000"/>
              <w:right w:val="single" w:sz="4" w:space="0" w:color="000000"/>
            </w:tcBorders>
            <w:shd w:val="clear" w:color="auto" w:fill="auto"/>
            <w:noWrap/>
            <w:vAlign w:val="center"/>
          </w:tcPr>
          <w:p w14:paraId="592BEE3F"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20602</w:t>
            </w:r>
          </w:p>
        </w:tc>
        <w:tc>
          <w:tcPr>
            <w:tcW w:w="3958" w:type="dxa"/>
            <w:tcBorders>
              <w:top w:val="nil"/>
              <w:left w:val="nil"/>
              <w:bottom w:val="single" w:sz="4" w:space="0" w:color="000000"/>
              <w:right w:val="single" w:sz="4" w:space="0" w:color="000000"/>
            </w:tcBorders>
            <w:shd w:val="clear" w:color="auto" w:fill="auto"/>
            <w:noWrap/>
            <w:vAlign w:val="center"/>
          </w:tcPr>
          <w:p w14:paraId="2686C700"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基础研究</w:t>
            </w:r>
          </w:p>
        </w:tc>
        <w:tc>
          <w:tcPr>
            <w:tcW w:w="1836" w:type="dxa"/>
            <w:tcBorders>
              <w:top w:val="nil"/>
              <w:left w:val="nil"/>
              <w:bottom w:val="single" w:sz="4" w:space="0" w:color="000000"/>
              <w:right w:val="single" w:sz="4" w:space="0" w:color="000000"/>
            </w:tcBorders>
            <w:shd w:val="clear" w:color="auto" w:fill="auto"/>
            <w:noWrap/>
            <w:vAlign w:val="center"/>
          </w:tcPr>
          <w:p w14:paraId="57120E87"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40.00</w:t>
            </w:r>
          </w:p>
        </w:tc>
        <w:tc>
          <w:tcPr>
            <w:tcW w:w="1406" w:type="dxa"/>
            <w:tcBorders>
              <w:top w:val="nil"/>
              <w:left w:val="nil"/>
              <w:bottom w:val="single" w:sz="4" w:space="0" w:color="000000"/>
              <w:right w:val="single" w:sz="4" w:space="0" w:color="000000"/>
            </w:tcBorders>
            <w:shd w:val="clear" w:color="auto" w:fill="auto"/>
            <w:noWrap/>
            <w:vAlign w:val="center"/>
          </w:tcPr>
          <w:p w14:paraId="2C444947" w14:textId="77777777" w:rsidR="00806AF8" w:rsidRDefault="00806AF8">
            <w:pPr>
              <w:jc w:val="right"/>
              <w:rPr>
                <w:rFonts w:ascii="宋体" w:eastAsia="宋体" w:hAnsi="宋体" w:cs="宋体" w:hint="eastAsia"/>
                <w:color w:val="000000"/>
                <w:kern w:val="0"/>
                <w:sz w:val="22"/>
              </w:rPr>
            </w:pPr>
          </w:p>
        </w:tc>
        <w:tc>
          <w:tcPr>
            <w:tcW w:w="1369" w:type="dxa"/>
            <w:tcBorders>
              <w:top w:val="nil"/>
              <w:left w:val="nil"/>
              <w:bottom w:val="single" w:sz="4" w:space="0" w:color="000000"/>
              <w:right w:val="single" w:sz="4" w:space="0" w:color="000000"/>
            </w:tcBorders>
            <w:shd w:val="clear" w:color="auto" w:fill="auto"/>
            <w:noWrap/>
            <w:vAlign w:val="center"/>
          </w:tcPr>
          <w:p w14:paraId="778A9FF2"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40.00</w:t>
            </w:r>
          </w:p>
        </w:tc>
        <w:tc>
          <w:tcPr>
            <w:tcW w:w="1688" w:type="dxa"/>
            <w:tcBorders>
              <w:top w:val="nil"/>
              <w:left w:val="nil"/>
              <w:bottom w:val="single" w:sz="4" w:space="0" w:color="000000"/>
              <w:right w:val="single" w:sz="4" w:space="0" w:color="000000"/>
            </w:tcBorders>
            <w:shd w:val="clear" w:color="auto" w:fill="auto"/>
            <w:noWrap/>
            <w:vAlign w:val="center"/>
          </w:tcPr>
          <w:p w14:paraId="4CE0AF10" w14:textId="77777777" w:rsidR="00806AF8" w:rsidRDefault="00806AF8">
            <w:pPr>
              <w:widowControl/>
              <w:jc w:val="right"/>
              <w:textAlignment w:val="center"/>
              <w:rPr>
                <w:rFonts w:ascii="宋体" w:eastAsia="宋体" w:hAnsi="宋体" w:cs="宋体" w:hint="eastAsia"/>
                <w:color w:val="000000"/>
                <w:sz w:val="22"/>
              </w:rPr>
            </w:pPr>
          </w:p>
        </w:tc>
        <w:tc>
          <w:tcPr>
            <w:tcW w:w="1243" w:type="dxa"/>
            <w:tcBorders>
              <w:top w:val="nil"/>
              <w:left w:val="nil"/>
              <w:bottom w:val="single" w:sz="4" w:space="0" w:color="000000"/>
              <w:right w:val="single" w:sz="4" w:space="0" w:color="000000"/>
            </w:tcBorders>
            <w:shd w:val="clear" w:color="auto" w:fill="auto"/>
            <w:noWrap/>
            <w:vAlign w:val="center"/>
          </w:tcPr>
          <w:p w14:paraId="516BF82A" w14:textId="77777777" w:rsidR="00806AF8" w:rsidRDefault="00806AF8">
            <w:pPr>
              <w:widowControl/>
              <w:jc w:val="right"/>
              <w:textAlignment w:val="center"/>
              <w:rPr>
                <w:rFonts w:ascii="宋体" w:eastAsia="宋体" w:hAnsi="宋体" w:cs="宋体" w:hint="eastAsia"/>
                <w:color w:val="000000"/>
                <w:sz w:val="22"/>
              </w:rPr>
            </w:pPr>
          </w:p>
        </w:tc>
        <w:tc>
          <w:tcPr>
            <w:tcW w:w="1361" w:type="dxa"/>
            <w:gridSpan w:val="2"/>
            <w:tcBorders>
              <w:top w:val="nil"/>
              <w:left w:val="nil"/>
              <w:bottom w:val="single" w:sz="4" w:space="0" w:color="000000"/>
              <w:right w:val="single" w:sz="4" w:space="0" w:color="000000"/>
            </w:tcBorders>
            <w:shd w:val="clear" w:color="auto" w:fill="auto"/>
            <w:noWrap/>
            <w:vAlign w:val="center"/>
          </w:tcPr>
          <w:p w14:paraId="4ECE9A73" w14:textId="77777777" w:rsidR="00806AF8" w:rsidRDefault="00806AF8">
            <w:pPr>
              <w:widowControl/>
              <w:jc w:val="right"/>
              <w:textAlignment w:val="center"/>
              <w:rPr>
                <w:rFonts w:ascii="宋体" w:eastAsia="宋体" w:hAnsi="宋体" w:cs="宋体" w:hint="eastAsia"/>
                <w:color w:val="000000"/>
                <w:sz w:val="22"/>
              </w:rPr>
            </w:pPr>
          </w:p>
        </w:tc>
      </w:tr>
      <w:tr w:rsidR="00806AF8" w14:paraId="78431CAC" w14:textId="77777777">
        <w:trPr>
          <w:trHeight w:val="454"/>
        </w:trPr>
        <w:tc>
          <w:tcPr>
            <w:tcW w:w="1457" w:type="dxa"/>
            <w:tcBorders>
              <w:top w:val="nil"/>
              <w:left w:val="single" w:sz="4" w:space="0" w:color="000000"/>
              <w:bottom w:val="single" w:sz="4" w:space="0" w:color="000000"/>
              <w:right w:val="single" w:sz="4" w:space="0" w:color="000000"/>
            </w:tcBorders>
            <w:shd w:val="clear" w:color="auto" w:fill="auto"/>
            <w:noWrap/>
            <w:vAlign w:val="center"/>
          </w:tcPr>
          <w:p w14:paraId="6B538BC9"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2060203</w:t>
            </w:r>
          </w:p>
        </w:tc>
        <w:tc>
          <w:tcPr>
            <w:tcW w:w="3958" w:type="dxa"/>
            <w:tcBorders>
              <w:top w:val="nil"/>
              <w:left w:val="nil"/>
              <w:bottom w:val="single" w:sz="4" w:space="0" w:color="000000"/>
              <w:right w:val="single" w:sz="4" w:space="0" w:color="000000"/>
            </w:tcBorders>
            <w:shd w:val="clear" w:color="auto" w:fill="auto"/>
            <w:noWrap/>
            <w:vAlign w:val="center"/>
          </w:tcPr>
          <w:p w14:paraId="55E1BCB8"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自然科学基金</w:t>
            </w:r>
          </w:p>
        </w:tc>
        <w:tc>
          <w:tcPr>
            <w:tcW w:w="1836" w:type="dxa"/>
            <w:tcBorders>
              <w:top w:val="nil"/>
              <w:left w:val="nil"/>
              <w:bottom w:val="single" w:sz="4" w:space="0" w:color="000000"/>
              <w:right w:val="single" w:sz="4" w:space="0" w:color="000000"/>
            </w:tcBorders>
            <w:shd w:val="clear" w:color="auto" w:fill="auto"/>
            <w:noWrap/>
            <w:vAlign w:val="center"/>
          </w:tcPr>
          <w:p w14:paraId="32FF2895"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10.00</w:t>
            </w:r>
          </w:p>
        </w:tc>
        <w:tc>
          <w:tcPr>
            <w:tcW w:w="1406" w:type="dxa"/>
            <w:tcBorders>
              <w:top w:val="nil"/>
              <w:left w:val="nil"/>
              <w:bottom w:val="single" w:sz="4" w:space="0" w:color="000000"/>
              <w:right w:val="single" w:sz="4" w:space="0" w:color="000000"/>
            </w:tcBorders>
            <w:shd w:val="clear" w:color="auto" w:fill="auto"/>
            <w:noWrap/>
            <w:vAlign w:val="center"/>
          </w:tcPr>
          <w:p w14:paraId="08752EE3" w14:textId="77777777" w:rsidR="00806AF8" w:rsidRDefault="00806AF8">
            <w:pPr>
              <w:jc w:val="right"/>
              <w:rPr>
                <w:rFonts w:ascii="宋体" w:eastAsia="宋体" w:hAnsi="宋体" w:cs="宋体" w:hint="eastAsia"/>
                <w:color w:val="000000"/>
                <w:kern w:val="0"/>
                <w:sz w:val="22"/>
              </w:rPr>
            </w:pPr>
          </w:p>
        </w:tc>
        <w:tc>
          <w:tcPr>
            <w:tcW w:w="1369" w:type="dxa"/>
            <w:tcBorders>
              <w:top w:val="nil"/>
              <w:left w:val="nil"/>
              <w:bottom w:val="single" w:sz="4" w:space="0" w:color="000000"/>
              <w:right w:val="single" w:sz="4" w:space="0" w:color="000000"/>
            </w:tcBorders>
            <w:shd w:val="clear" w:color="auto" w:fill="auto"/>
            <w:noWrap/>
            <w:vAlign w:val="center"/>
          </w:tcPr>
          <w:p w14:paraId="0A15DFE8"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10.00</w:t>
            </w:r>
          </w:p>
        </w:tc>
        <w:tc>
          <w:tcPr>
            <w:tcW w:w="1688" w:type="dxa"/>
            <w:tcBorders>
              <w:top w:val="nil"/>
              <w:left w:val="nil"/>
              <w:bottom w:val="single" w:sz="4" w:space="0" w:color="000000"/>
              <w:right w:val="single" w:sz="4" w:space="0" w:color="000000"/>
            </w:tcBorders>
            <w:shd w:val="clear" w:color="auto" w:fill="auto"/>
            <w:noWrap/>
            <w:vAlign w:val="center"/>
          </w:tcPr>
          <w:p w14:paraId="6E84C396" w14:textId="77777777" w:rsidR="00806AF8" w:rsidRDefault="00806AF8">
            <w:pPr>
              <w:widowControl/>
              <w:jc w:val="right"/>
              <w:textAlignment w:val="center"/>
              <w:rPr>
                <w:rFonts w:ascii="宋体" w:eastAsia="宋体" w:hAnsi="宋体" w:cs="宋体" w:hint="eastAsia"/>
                <w:color w:val="000000"/>
                <w:sz w:val="22"/>
              </w:rPr>
            </w:pPr>
          </w:p>
        </w:tc>
        <w:tc>
          <w:tcPr>
            <w:tcW w:w="1243" w:type="dxa"/>
            <w:tcBorders>
              <w:top w:val="nil"/>
              <w:left w:val="nil"/>
              <w:bottom w:val="single" w:sz="4" w:space="0" w:color="000000"/>
              <w:right w:val="single" w:sz="4" w:space="0" w:color="000000"/>
            </w:tcBorders>
            <w:shd w:val="clear" w:color="auto" w:fill="auto"/>
            <w:noWrap/>
            <w:vAlign w:val="center"/>
          </w:tcPr>
          <w:p w14:paraId="5CAA9827" w14:textId="77777777" w:rsidR="00806AF8" w:rsidRDefault="00806AF8">
            <w:pPr>
              <w:widowControl/>
              <w:jc w:val="right"/>
              <w:textAlignment w:val="center"/>
              <w:rPr>
                <w:rFonts w:ascii="宋体" w:eastAsia="宋体" w:hAnsi="宋体" w:cs="宋体" w:hint="eastAsia"/>
                <w:color w:val="000000"/>
                <w:sz w:val="22"/>
              </w:rPr>
            </w:pPr>
          </w:p>
        </w:tc>
        <w:tc>
          <w:tcPr>
            <w:tcW w:w="1361" w:type="dxa"/>
            <w:gridSpan w:val="2"/>
            <w:tcBorders>
              <w:top w:val="nil"/>
              <w:left w:val="nil"/>
              <w:bottom w:val="single" w:sz="4" w:space="0" w:color="000000"/>
              <w:right w:val="single" w:sz="4" w:space="0" w:color="000000"/>
            </w:tcBorders>
            <w:shd w:val="clear" w:color="auto" w:fill="auto"/>
            <w:noWrap/>
            <w:vAlign w:val="center"/>
          </w:tcPr>
          <w:p w14:paraId="0DEFAD33" w14:textId="77777777" w:rsidR="00806AF8" w:rsidRDefault="00806AF8">
            <w:pPr>
              <w:widowControl/>
              <w:jc w:val="right"/>
              <w:textAlignment w:val="center"/>
              <w:rPr>
                <w:rFonts w:ascii="宋体" w:eastAsia="宋体" w:hAnsi="宋体" w:cs="宋体" w:hint="eastAsia"/>
                <w:color w:val="000000"/>
                <w:sz w:val="22"/>
              </w:rPr>
            </w:pPr>
          </w:p>
        </w:tc>
      </w:tr>
      <w:tr w:rsidR="00806AF8" w14:paraId="33442CBE" w14:textId="77777777">
        <w:trPr>
          <w:trHeight w:val="454"/>
        </w:trPr>
        <w:tc>
          <w:tcPr>
            <w:tcW w:w="1457" w:type="dxa"/>
            <w:tcBorders>
              <w:top w:val="nil"/>
              <w:left w:val="single" w:sz="4" w:space="0" w:color="000000"/>
              <w:bottom w:val="single" w:sz="4" w:space="0" w:color="000000"/>
              <w:right w:val="single" w:sz="4" w:space="0" w:color="000000"/>
            </w:tcBorders>
            <w:shd w:val="clear" w:color="auto" w:fill="auto"/>
            <w:noWrap/>
            <w:vAlign w:val="center"/>
          </w:tcPr>
          <w:p w14:paraId="0CA1AFF3"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2060208</w:t>
            </w:r>
          </w:p>
        </w:tc>
        <w:tc>
          <w:tcPr>
            <w:tcW w:w="3958" w:type="dxa"/>
            <w:tcBorders>
              <w:top w:val="nil"/>
              <w:left w:val="nil"/>
              <w:bottom w:val="single" w:sz="4" w:space="0" w:color="000000"/>
              <w:right w:val="single" w:sz="4" w:space="0" w:color="000000"/>
            </w:tcBorders>
            <w:shd w:val="clear" w:color="auto" w:fill="auto"/>
            <w:noWrap/>
            <w:vAlign w:val="center"/>
          </w:tcPr>
          <w:p w14:paraId="529A716C"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科技人才队伍建设</w:t>
            </w:r>
          </w:p>
        </w:tc>
        <w:tc>
          <w:tcPr>
            <w:tcW w:w="1836" w:type="dxa"/>
            <w:tcBorders>
              <w:top w:val="nil"/>
              <w:left w:val="nil"/>
              <w:bottom w:val="single" w:sz="4" w:space="0" w:color="000000"/>
              <w:right w:val="single" w:sz="4" w:space="0" w:color="000000"/>
            </w:tcBorders>
            <w:shd w:val="clear" w:color="auto" w:fill="auto"/>
            <w:noWrap/>
            <w:vAlign w:val="center"/>
          </w:tcPr>
          <w:p w14:paraId="3B92E630"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30.00</w:t>
            </w:r>
          </w:p>
        </w:tc>
        <w:tc>
          <w:tcPr>
            <w:tcW w:w="1406" w:type="dxa"/>
            <w:tcBorders>
              <w:top w:val="nil"/>
              <w:left w:val="nil"/>
              <w:bottom w:val="single" w:sz="4" w:space="0" w:color="000000"/>
              <w:right w:val="single" w:sz="4" w:space="0" w:color="000000"/>
            </w:tcBorders>
            <w:shd w:val="clear" w:color="auto" w:fill="auto"/>
            <w:noWrap/>
            <w:vAlign w:val="center"/>
          </w:tcPr>
          <w:p w14:paraId="18C5030E" w14:textId="77777777" w:rsidR="00806AF8" w:rsidRDefault="00806AF8">
            <w:pPr>
              <w:jc w:val="right"/>
              <w:rPr>
                <w:rFonts w:ascii="宋体" w:eastAsia="宋体" w:hAnsi="宋体" w:cs="宋体" w:hint="eastAsia"/>
                <w:color w:val="000000"/>
                <w:kern w:val="0"/>
                <w:sz w:val="22"/>
              </w:rPr>
            </w:pPr>
          </w:p>
        </w:tc>
        <w:tc>
          <w:tcPr>
            <w:tcW w:w="1369" w:type="dxa"/>
            <w:tcBorders>
              <w:top w:val="nil"/>
              <w:left w:val="nil"/>
              <w:bottom w:val="single" w:sz="4" w:space="0" w:color="000000"/>
              <w:right w:val="single" w:sz="4" w:space="0" w:color="000000"/>
            </w:tcBorders>
            <w:shd w:val="clear" w:color="auto" w:fill="auto"/>
            <w:noWrap/>
            <w:vAlign w:val="center"/>
          </w:tcPr>
          <w:p w14:paraId="2FDF5217"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30.00</w:t>
            </w:r>
          </w:p>
        </w:tc>
        <w:tc>
          <w:tcPr>
            <w:tcW w:w="1688" w:type="dxa"/>
            <w:tcBorders>
              <w:top w:val="nil"/>
              <w:left w:val="nil"/>
              <w:bottom w:val="single" w:sz="4" w:space="0" w:color="000000"/>
              <w:right w:val="single" w:sz="4" w:space="0" w:color="000000"/>
            </w:tcBorders>
            <w:shd w:val="clear" w:color="auto" w:fill="auto"/>
            <w:noWrap/>
            <w:vAlign w:val="center"/>
          </w:tcPr>
          <w:p w14:paraId="1E102697" w14:textId="77777777" w:rsidR="00806AF8" w:rsidRDefault="00806AF8">
            <w:pPr>
              <w:widowControl/>
              <w:jc w:val="right"/>
              <w:textAlignment w:val="center"/>
              <w:rPr>
                <w:rFonts w:ascii="宋体" w:eastAsia="宋体" w:hAnsi="宋体" w:cs="宋体" w:hint="eastAsia"/>
                <w:color w:val="000000"/>
                <w:sz w:val="22"/>
              </w:rPr>
            </w:pPr>
          </w:p>
        </w:tc>
        <w:tc>
          <w:tcPr>
            <w:tcW w:w="1243" w:type="dxa"/>
            <w:tcBorders>
              <w:top w:val="nil"/>
              <w:left w:val="nil"/>
              <w:bottom w:val="single" w:sz="4" w:space="0" w:color="000000"/>
              <w:right w:val="single" w:sz="4" w:space="0" w:color="000000"/>
            </w:tcBorders>
            <w:shd w:val="clear" w:color="auto" w:fill="auto"/>
            <w:noWrap/>
            <w:vAlign w:val="center"/>
          </w:tcPr>
          <w:p w14:paraId="129A3E11" w14:textId="77777777" w:rsidR="00806AF8" w:rsidRDefault="00806AF8">
            <w:pPr>
              <w:widowControl/>
              <w:jc w:val="right"/>
              <w:textAlignment w:val="center"/>
              <w:rPr>
                <w:rFonts w:ascii="宋体" w:eastAsia="宋体" w:hAnsi="宋体" w:cs="宋体" w:hint="eastAsia"/>
                <w:color w:val="000000"/>
                <w:sz w:val="22"/>
              </w:rPr>
            </w:pPr>
          </w:p>
        </w:tc>
        <w:tc>
          <w:tcPr>
            <w:tcW w:w="1361" w:type="dxa"/>
            <w:gridSpan w:val="2"/>
            <w:tcBorders>
              <w:top w:val="nil"/>
              <w:left w:val="nil"/>
              <w:bottom w:val="single" w:sz="4" w:space="0" w:color="000000"/>
              <w:right w:val="single" w:sz="4" w:space="0" w:color="000000"/>
            </w:tcBorders>
            <w:shd w:val="clear" w:color="auto" w:fill="auto"/>
            <w:noWrap/>
            <w:vAlign w:val="center"/>
          </w:tcPr>
          <w:p w14:paraId="2645FD26" w14:textId="77777777" w:rsidR="00806AF8" w:rsidRDefault="00806AF8">
            <w:pPr>
              <w:widowControl/>
              <w:jc w:val="right"/>
              <w:textAlignment w:val="center"/>
              <w:rPr>
                <w:rFonts w:ascii="宋体" w:eastAsia="宋体" w:hAnsi="宋体" w:cs="宋体" w:hint="eastAsia"/>
                <w:color w:val="000000"/>
                <w:sz w:val="22"/>
              </w:rPr>
            </w:pPr>
          </w:p>
        </w:tc>
      </w:tr>
      <w:tr w:rsidR="00806AF8" w14:paraId="2D1EFF3A" w14:textId="77777777">
        <w:trPr>
          <w:trHeight w:val="454"/>
        </w:trPr>
        <w:tc>
          <w:tcPr>
            <w:tcW w:w="1457" w:type="dxa"/>
            <w:tcBorders>
              <w:top w:val="nil"/>
              <w:left w:val="single" w:sz="4" w:space="0" w:color="000000"/>
              <w:bottom w:val="single" w:sz="4" w:space="0" w:color="000000"/>
              <w:right w:val="single" w:sz="4" w:space="0" w:color="000000"/>
            </w:tcBorders>
            <w:shd w:val="clear" w:color="auto" w:fill="auto"/>
            <w:noWrap/>
            <w:vAlign w:val="center"/>
          </w:tcPr>
          <w:p w14:paraId="3CCBBEED"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20604</w:t>
            </w:r>
          </w:p>
        </w:tc>
        <w:tc>
          <w:tcPr>
            <w:tcW w:w="3958" w:type="dxa"/>
            <w:tcBorders>
              <w:top w:val="nil"/>
              <w:left w:val="nil"/>
              <w:bottom w:val="single" w:sz="4" w:space="0" w:color="000000"/>
              <w:right w:val="single" w:sz="4" w:space="0" w:color="000000"/>
            </w:tcBorders>
            <w:shd w:val="clear" w:color="auto" w:fill="auto"/>
            <w:noWrap/>
            <w:vAlign w:val="center"/>
          </w:tcPr>
          <w:p w14:paraId="3B9A514F"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技术研究与开发</w:t>
            </w:r>
          </w:p>
        </w:tc>
        <w:tc>
          <w:tcPr>
            <w:tcW w:w="1836" w:type="dxa"/>
            <w:tcBorders>
              <w:top w:val="nil"/>
              <w:left w:val="nil"/>
              <w:bottom w:val="single" w:sz="4" w:space="0" w:color="000000"/>
              <w:right w:val="single" w:sz="4" w:space="0" w:color="000000"/>
            </w:tcBorders>
            <w:shd w:val="clear" w:color="auto" w:fill="auto"/>
            <w:noWrap/>
            <w:vAlign w:val="center"/>
          </w:tcPr>
          <w:p w14:paraId="782108A7"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210.69</w:t>
            </w:r>
          </w:p>
        </w:tc>
        <w:tc>
          <w:tcPr>
            <w:tcW w:w="1406" w:type="dxa"/>
            <w:tcBorders>
              <w:top w:val="nil"/>
              <w:left w:val="nil"/>
              <w:bottom w:val="single" w:sz="4" w:space="0" w:color="000000"/>
              <w:right w:val="single" w:sz="4" w:space="0" w:color="000000"/>
            </w:tcBorders>
            <w:shd w:val="clear" w:color="auto" w:fill="auto"/>
            <w:noWrap/>
            <w:vAlign w:val="center"/>
          </w:tcPr>
          <w:p w14:paraId="2D00BE79" w14:textId="77777777" w:rsidR="00806AF8" w:rsidRDefault="00806AF8">
            <w:pPr>
              <w:jc w:val="right"/>
              <w:rPr>
                <w:rFonts w:ascii="宋体" w:eastAsia="宋体" w:hAnsi="宋体" w:cs="宋体" w:hint="eastAsia"/>
                <w:color w:val="000000"/>
                <w:kern w:val="0"/>
                <w:sz w:val="22"/>
              </w:rPr>
            </w:pPr>
          </w:p>
        </w:tc>
        <w:tc>
          <w:tcPr>
            <w:tcW w:w="1369" w:type="dxa"/>
            <w:tcBorders>
              <w:top w:val="nil"/>
              <w:left w:val="nil"/>
              <w:bottom w:val="single" w:sz="4" w:space="0" w:color="000000"/>
              <w:right w:val="single" w:sz="4" w:space="0" w:color="000000"/>
            </w:tcBorders>
            <w:shd w:val="clear" w:color="auto" w:fill="auto"/>
            <w:noWrap/>
            <w:vAlign w:val="center"/>
          </w:tcPr>
          <w:p w14:paraId="6B592A98"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210.69</w:t>
            </w:r>
          </w:p>
        </w:tc>
        <w:tc>
          <w:tcPr>
            <w:tcW w:w="1688" w:type="dxa"/>
            <w:tcBorders>
              <w:top w:val="nil"/>
              <w:left w:val="nil"/>
              <w:bottom w:val="single" w:sz="4" w:space="0" w:color="000000"/>
              <w:right w:val="single" w:sz="4" w:space="0" w:color="000000"/>
            </w:tcBorders>
            <w:shd w:val="clear" w:color="auto" w:fill="auto"/>
            <w:noWrap/>
            <w:vAlign w:val="center"/>
          </w:tcPr>
          <w:p w14:paraId="3EAE6FA3" w14:textId="77777777" w:rsidR="00806AF8" w:rsidRDefault="00806AF8">
            <w:pPr>
              <w:widowControl/>
              <w:jc w:val="right"/>
              <w:textAlignment w:val="center"/>
              <w:rPr>
                <w:rFonts w:ascii="宋体" w:eastAsia="宋体" w:hAnsi="宋体" w:cs="宋体" w:hint="eastAsia"/>
                <w:color w:val="000000"/>
                <w:sz w:val="22"/>
              </w:rPr>
            </w:pPr>
          </w:p>
        </w:tc>
        <w:tc>
          <w:tcPr>
            <w:tcW w:w="1243" w:type="dxa"/>
            <w:tcBorders>
              <w:top w:val="nil"/>
              <w:left w:val="nil"/>
              <w:bottom w:val="single" w:sz="4" w:space="0" w:color="000000"/>
              <w:right w:val="single" w:sz="4" w:space="0" w:color="000000"/>
            </w:tcBorders>
            <w:shd w:val="clear" w:color="auto" w:fill="auto"/>
            <w:noWrap/>
            <w:vAlign w:val="center"/>
          </w:tcPr>
          <w:p w14:paraId="5CA1F30A" w14:textId="77777777" w:rsidR="00806AF8" w:rsidRDefault="00806AF8">
            <w:pPr>
              <w:widowControl/>
              <w:jc w:val="right"/>
              <w:textAlignment w:val="center"/>
              <w:rPr>
                <w:rFonts w:ascii="宋体" w:eastAsia="宋体" w:hAnsi="宋体" w:cs="宋体" w:hint="eastAsia"/>
                <w:color w:val="000000"/>
                <w:sz w:val="22"/>
              </w:rPr>
            </w:pPr>
          </w:p>
        </w:tc>
        <w:tc>
          <w:tcPr>
            <w:tcW w:w="1361" w:type="dxa"/>
            <w:gridSpan w:val="2"/>
            <w:tcBorders>
              <w:top w:val="nil"/>
              <w:left w:val="nil"/>
              <w:bottom w:val="single" w:sz="4" w:space="0" w:color="000000"/>
              <w:right w:val="single" w:sz="4" w:space="0" w:color="000000"/>
            </w:tcBorders>
            <w:shd w:val="clear" w:color="auto" w:fill="auto"/>
            <w:noWrap/>
            <w:vAlign w:val="center"/>
          </w:tcPr>
          <w:p w14:paraId="176A9DCE" w14:textId="77777777" w:rsidR="00806AF8" w:rsidRDefault="00806AF8">
            <w:pPr>
              <w:widowControl/>
              <w:jc w:val="right"/>
              <w:textAlignment w:val="center"/>
              <w:rPr>
                <w:rFonts w:ascii="宋体" w:eastAsia="宋体" w:hAnsi="宋体" w:cs="宋体" w:hint="eastAsia"/>
                <w:color w:val="000000"/>
                <w:sz w:val="22"/>
              </w:rPr>
            </w:pPr>
          </w:p>
        </w:tc>
      </w:tr>
      <w:tr w:rsidR="00806AF8" w14:paraId="16EFDBCA" w14:textId="77777777">
        <w:trPr>
          <w:trHeight w:val="454"/>
        </w:trPr>
        <w:tc>
          <w:tcPr>
            <w:tcW w:w="1457" w:type="dxa"/>
            <w:tcBorders>
              <w:top w:val="nil"/>
              <w:left w:val="single" w:sz="4" w:space="0" w:color="000000"/>
              <w:bottom w:val="single" w:sz="4" w:space="0" w:color="000000"/>
              <w:right w:val="single" w:sz="4" w:space="0" w:color="000000"/>
            </w:tcBorders>
            <w:shd w:val="clear" w:color="auto" w:fill="auto"/>
            <w:noWrap/>
            <w:vAlign w:val="center"/>
          </w:tcPr>
          <w:p w14:paraId="759E19B1"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2060404</w:t>
            </w:r>
          </w:p>
        </w:tc>
        <w:tc>
          <w:tcPr>
            <w:tcW w:w="3958" w:type="dxa"/>
            <w:tcBorders>
              <w:top w:val="nil"/>
              <w:left w:val="nil"/>
              <w:bottom w:val="single" w:sz="4" w:space="0" w:color="000000"/>
              <w:right w:val="single" w:sz="4" w:space="0" w:color="000000"/>
            </w:tcBorders>
            <w:shd w:val="clear" w:color="auto" w:fill="auto"/>
            <w:noWrap/>
            <w:vAlign w:val="center"/>
          </w:tcPr>
          <w:p w14:paraId="5B066488"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科技成果转化与扩散</w:t>
            </w:r>
          </w:p>
        </w:tc>
        <w:tc>
          <w:tcPr>
            <w:tcW w:w="1836" w:type="dxa"/>
            <w:tcBorders>
              <w:top w:val="nil"/>
              <w:left w:val="nil"/>
              <w:bottom w:val="single" w:sz="4" w:space="0" w:color="000000"/>
              <w:right w:val="single" w:sz="4" w:space="0" w:color="000000"/>
            </w:tcBorders>
            <w:shd w:val="clear" w:color="auto" w:fill="auto"/>
            <w:noWrap/>
            <w:vAlign w:val="center"/>
          </w:tcPr>
          <w:p w14:paraId="557B3AA5"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210.69</w:t>
            </w:r>
          </w:p>
        </w:tc>
        <w:tc>
          <w:tcPr>
            <w:tcW w:w="1406" w:type="dxa"/>
            <w:tcBorders>
              <w:top w:val="nil"/>
              <w:left w:val="nil"/>
              <w:bottom w:val="single" w:sz="4" w:space="0" w:color="000000"/>
              <w:right w:val="single" w:sz="4" w:space="0" w:color="000000"/>
            </w:tcBorders>
            <w:shd w:val="clear" w:color="auto" w:fill="auto"/>
            <w:noWrap/>
            <w:vAlign w:val="center"/>
          </w:tcPr>
          <w:p w14:paraId="523ADEA2" w14:textId="77777777" w:rsidR="00806AF8" w:rsidRDefault="00806AF8">
            <w:pPr>
              <w:jc w:val="right"/>
              <w:rPr>
                <w:rFonts w:ascii="宋体" w:eastAsia="宋体" w:hAnsi="宋体" w:cs="宋体" w:hint="eastAsia"/>
                <w:color w:val="000000"/>
                <w:kern w:val="0"/>
                <w:sz w:val="22"/>
              </w:rPr>
            </w:pPr>
          </w:p>
        </w:tc>
        <w:tc>
          <w:tcPr>
            <w:tcW w:w="1369" w:type="dxa"/>
            <w:tcBorders>
              <w:top w:val="nil"/>
              <w:left w:val="nil"/>
              <w:bottom w:val="single" w:sz="4" w:space="0" w:color="000000"/>
              <w:right w:val="single" w:sz="4" w:space="0" w:color="000000"/>
            </w:tcBorders>
            <w:shd w:val="clear" w:color="auto" w:fill="auto"/>
            <w:noWrap/>
            <w:vAlign w:val="center"/>
          </w:tcPr>
          <w:p w14:paraId="3A0012EB"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210.69</w:t>
            </w:r>
          </w:p>
        </w:tc>
        <w:tc>
          <w:tcPr>
            <w:tcW w:w="1688" w:type="dxa"/>
            <w:tcBorders>
              <w:top w:val="nil"/>
              <w:left w:val="nil"/>
              <w:bottom w:val="single" w:sz="4" w:space="0" w:color="000000"/>
              <w:right w:val="single" w:sz="4" w:space="0" w:color="000000"/>
            </w:tcBorders>
            <w:shd w:val="clear" w:color="auto" w:fill="auto"/>
            <w:noWrap/>
            <w:vAlign w:val="center"/>
          </w:tcPr>
          <w:p w14:paraId="5CFBFC0C" w14:textId="77777777" w:rsidR="00806AF8" w:rsidRDefault="00806AF8">
            <w:pPr>
              <w:widowControl/>
              <w:jc w:val="right"/>
              <w:textAlignment w:val="center"/>
              <w:rPr>
                <w:rFonts w:ascii="宋体" w:eastAsia="宋体" w:hAnsi="宋体" w:cs="宋体" w:hint="eastAsia"/>
                <w:color w:val="000000"/>
                <w:sz w:val="22"/>
              </w:rPr>
            </w:pPr>
          </w:p>
        </w:tc>
        <w:tc>
          <w:tcPr>
            <w:tcW w:w="1243" w:type="dxa"/>
            <w:tcBorders>
              <w:top w:val="nil"/>
              <w:left w:val="nil"/>
              <w:bottom w:val="single" w:sz="4" w:space="0" w:color="000000"/>
              <w:right w:val="single" w:sz="4" w:space="0" w:color="000000"/>
            </w:tcBorders>
            <w:shd w:val="clear" w:color="auto" w:fill="auto"/>
            <w:noWrap/>
            <w:vAlign w:val="center"/>
          </w:tcPr>
          <w:p w14:paraId="762B8718" w14:textId="77777777" w:rsidR="00806AF8" w:rsidRDefault="00806AF8">
            <w:pPr>
              <w:widowControl/>
              <w:jc w:val="right"/>
              <w:textAlignment w:val="center"/>
              <w:rPr>
                <w:rFonts w:ascii="宋体" w:eastAsia="宋体" w:hAnsi="宋体" w:cs="宋体" w:hint="eastAsia"/>
                <w:color w:val="000000"/>
                <w:sz w:val="22"/>
              </w:rPr>
            </w:pPr>
          </w:p>
        </w:tc>
        <w:tc>
          <w:tcPr>
            <w:tcW w:w="1361" w:type="dxa"/>
            <w:gridSpan w:val="2"/>
            <w:tcBorders>
              <w:top w:val="nil"/>
              <w:left w:val="nil"/>
              <w:bottom w:val="single" w:sz="4" w:space="0" w:color="000000"/>
              <w:right w:val="single" w:sz="4" w:space="0" w:color="000000"/>
            </w:tcBorders>
            <w:shd w:val="clear" w:color="auto" w:fill="auto"/>
            <w:noWrap/>
            <w:vAlign w:val="center"/>
          </w:tcPr>
          <w:p w14:paraId="7C2E1EB0" w14:textId="77777777" w:rsidR="00806AF8" w:rsidRDefault="00806AF8">
            <w:pPr>
              <w:widowControl/>
              <w:jc w:val="right"/>
              <w:textAlignment w:val="center"/>
              <w:rPr>
                <w:rFonts w:ascii="宋体" w:eastAsia="宋体" w:hAnsi="宋体" w:cs="宋体" w:hint="eastAsia"/>
                <w:color w:val="000000"/>
                <w:sz w:val="22"/>
              </w:rPr>
            </w:pPr>
          </w:p>
        </w:tc>
      </w:tr>
      <w:tr w:rsidR="00806AF8" w14:paraId="6B9E69CD" w14:textId="77777777">
        <w:trPr>
          <w:trHeight w:val="454"/>
        </w:trPr>
        <w:tc>
          <w:tcPr>
            <w:tcW w:w="1457" w:type="dxa"/>
            <w:tcBorders>
              <w:top w:val="nil"/>
              <w:left w:val="single" w:sz="4" w:space="0" w:color="000000"/>
              <w:bottom w:val="single" w:sz="4" w:space="0" w:color="000000"/>
              <w:right w:val="single" w:sz="4" w:space="0" w:color="000000"/>
            </w:tcBorders>
            <w:shd w:val="clear" w:color="auto" w:fill="auto"/>
            <w:noWrap/>
            <w:vAlign w:val="center"/>
          </w:tcPr>
          <w:p w14:paraId="3E9ED3A0"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lastRenderedPageBreak/>
              <w:t>20605</w:t>
            </w:r>
          </w:p>
        </w:tc>
        <w:tc>
          <w:tcPr>
            <w:tcW w:w="3958" w:type="dxa"/>
            <w:tcBorders>
              <w:top w:val="nil"/>
              <w:left w:val="nil"/>
              <w:bottom w:val="single" w:sz="4" w:space="0" w:color="000000"/>
              <w:right w:val="single" w:sz="4" w:space="0" w:color="000000"/>
            </w:tcBorders>
            <w:shd w:val="clear" w:color="auto" w:fill="auto"/>
            <w:noWrap/>
            <w:vAlign w:val="center"/>
          </w:tcPr>
          <w:p w14:paraId="7E29F9EB"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科技条件与服务</w:t>
            </w:r>
          </w:p>
        </w:tc>
        <w:tc>
          <w:tcPr>
            <w:tcW w:w="1836" w:type="dxa"/>
            <w:tcBorders>
              <w:top w:val="nil"/>
              <w:left w:val="nil"/>
              <w:bottom w:val="single" w:sz="4" w:space="0" w:color="000000"/>
              <w:right w:val="single" w:sz="4" w:space="0" w:color="000000"/>
            </w:tcBorders>
            <w:shd w:val="clear" w:color="auto" w:fill="auto"/>
            <w:noWrap/>
            <w:vAlign w:val="center"/>
          </w:tcPr>
          <w:p w14:paraId="6C894F28"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118.40</w:t>
            </w:r>
          </w:p>
        </w:tc>
        <w:tc>
          <w:tcPr>
            <w:tcW w:w="1406" w:type="dxa"/>
            <w:tcBorders>
              <w:top w:val="nil"/>
              <w:left w:val="nil"/>
              <w:bottom w:val="single" w:sz="4" w:space="0" w:color="000000"/>
              <w:right w:val="single" w:sz="4" w:space="0" w:color="000000"/>
            </w:tcBorders>
            <w:shd w:val="clear" w:color="auto" w:fill="auto"/>
            <w:noWrap/>
            <w:vAlign w:val="center"/>
          </w:tcPr>
          <w:p w14:paraId="7FB5EF8A" w14:textId="77777777" w:rsidR="00806AF8" w:rsidRDefault="00806AF8">
            <w:pPr>
              <w:jc w:val="right"/>
              <w:rPr>
                <w:rFonts w:ascii="宋体" w:eastAsia="宋体" w:hAnsi="宋体" w:cs="宋体" w:hint="eastAsia"/>
                <w:color w:val="000000"/>
                <w:kern w:val="0"/>
                <w:sz w:val="22"/>
              </w:rPr>
            </w:pPr>
          </w:p>
        </w:tc>
        <w:tc>
          <w:tcPr>
            <w:tcW w:w="1369" w:type="dxa"/>
            <w:tcBorders>
              <w:top w:val="nil"/>
              <w:left w:val="nil"/>
              <w:bottom w:val="single" w:sz="4" w:space="0" w:color="000000"/>
              <w:right w:val="single" w:sz="4" w:space="0" w:color="000000"/>
            </w:tcBorders>
            <w:shd w:val="clear" w:color="auto" w:fill="auto"/>
            <w:noWrap/>
            <w:vAlign w:val="center"/>
          </w:tcPr>
          <w:p w14:paraId="35A38D53"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118.40</w:t>
            </w:r>
          </w:p>
        </w:tc>
        <w:tc>
          <w:tcPr>
            <w:tcW w:w="1688" w:type="dxa"/>
            <w:tcBorders>
              <w:top w:val="nil"/>
              <w:left w:val="nil"/>
              <w:bottom w:val="single" w:sz="4" w:space="0" w:color="000000"/>
              <w:right w:val="single" w:sz="4" w:space="0" w:color="000000"/>
            </w:tcBorders>
            <w:shd w:val="clear" w:color="auto" w:fill="auto"/>
            <w:noWrap/>
            <w:vAlign w:val="center"/>
          </w:tcPr>
          <w:p w14:paraId="69EB701A" w14:textId="77777777" w:rsidR="00806AF8" w:rsidRDefault="00806AF8">
            <w:pPr>
              <w:widowControl/>
              <w:jc w:val="right"/>
              <w:textAlignment w:val="center"/>
              <w:rPr>
                <w:rFonts w:ascii="宋体" w:eastAsia="宋体" w:hAnsi="宋体" w:cs="宋体" w:hint="eastAsia"/>
                <w:color w:val="000000"/>
                <w:sz w:val="22"/>
              </w:rPr>
            </w:pPr>
          </w:p>
        </w:tc>
        <w:tc>
          <w:tcPr>
            <w:tcW w:w="1243" w:type="dxa"/>
            <w:tcBorders>
              <w:top w:val="nil"/>
              <w:left w:val="nil"/>
              <w:bottom w:val="single" w:sz="4" w:space="0" w:color="000000"/>
              <w:right w:val="single" w:sz="4" w:space="0" w:color="000000"/>
            </w:tcBorders>
            <w:shd w:val="clear" w:color="auto" w:fill="auto"/>
            <w:noWrap/>
            <w:vAlign w:val="center"/>
          </w:tcPr>
          <w:p w14:paraId="0294EB93" w14:textId="77777777" w:rsidR="00806AF8" w:rsidRDefault="00806AF8">
            <w:pPr>
              <w:widowControl/>
              <w:jc w:val="right"/>
              <w:textAlignment w:val="center"/>
              <w:rPr>
                <w:rFonts w:ascii="宋体" w:eastAsia="宋体" w:hAnsi="宋体" w:cs="宋体" w:hint="eastAsia"/>
                <w:color w:val="000000"/>
                <w:sz w:val="22"/>
              </w:rPr>
            </w:pPr>
          </w:p>
        </w:tc>
        <w:tc>
          <w:tcPr>
            <w:tcW w:w="1361" w:type="dxa"/>
            <w:gridSpan w:val="2"/>
            <w:tcBorders>
              <w:top w:val="nil"/>
              <w:left w:val="nil"/>
              <w:bottom w:val="single" w:sz="4" w:space="0" w:color="000000"/>
              <w:right w:val="single" w:sz="4" w:space="0" w:color="000000"/>
            </w:tcBorders>
            <w:shd w:val="clear" w:color="auto" w:fill="auto"/>
            <w:noWrap/>
            <w:vAlign w:val="center"/>
          </w:tcPr>
          <w:p w14:paraId="25F0A5A2" w14:textId="77777777" w:rsidR="00806AF8" w:rsidRDefault="00806AF8">
            <w:pPr>
              <w:widowControl/>
              <w:jc w:val="right"/>
              <w:textAlignment w:val="center"/>
              <w:rPr>
                <w:rFonts w:ascii="宋体" w:eastAsia="宋体" w:hAnsi="宋体" w:cs="宋体" w:hint="eastAsia"/>
                <w:color w:val="000000"/>
                <w:sz w:val="22"/>
              </w:rPr>
            </w:pPr>
          </w:p>
        </w:tc>
      </w:tr>
      <w:tr w:rsidR="00806AF8" w14:paraId="3B3DE06D" w14:textId="77777777">
        <w:trPr>
          <w:trHeight w:val="454"/>
        </w:trPr>
        <w:tc>
          <w:tcPr>
            <w:tcW w:w="1457" w:type="dxa"/>
            <w:tcBorders>
              <w:top w:val="nil"/>
              <w:left w:val="single" w:sz="4" w:space="0" w:color="000000"/>
              <w:bottom w:val="single" w:sz="4" w:space="0" w:color="000000"/>
              <w:right w:val="single" w:sz="4" w:space="0" w:color="000000"/>
            </w:tcBorders>
            <w:shd w:val="clear" w:color="auto" w:fill="auto"/>
            <w:noWrap/>
            <w:vAlign w:val="center"/>
          </w:tcPr>
          <w:p w14:paraId="24374E36"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2060599</w:t>
            </w:r>
          </w:p>
        </w:tc>
        <w:tc>
          <w:tcPr>
            <w:tcW w:w="3958" w:type="dxa"/>
            <w:tcBorders>
              <w:top w:val="nil"/>
              <w:left w:val="nil"/>
              <w:bottom w:val="single" w:sz="4" w:space="0" w:color="000000"/>
              <w:right w:val="single" w:sz="4" w:space="0" w:color="000000"/>
            </w:tcBorders>
            <w:shd w:val="clear" w:color="auto" w:fill="auto"/>
            <w:noWrap/>
            <w:vAlign w:val="center"/>
          </w:tcPr>
          <w:p w14:paraId="5DAFCBD0"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其他科技条件与服务支出</w:t>
            </w:r>
          </w:p>
        </w:tc>
        <w:tc>
          <w:tcPr>
            <w:tcW w:w="1836" w:type="dxa"/>
            <w:tcBorders>
              <w:top w:val="nil"/>
              <w:left w:val="nil"/>
              <w:bottom w:val="single" w:sz="4" w:space="0" w:color="000000"/>
              <w:right w:val="single" w:sz="4" w:space="0" w:color="000000"/>
            </w:tcBorders>
            <w:shd w:val="clear" w:color="auto" w:fill="auto"/>
            <w:noWrap/>
            <w:vAlign w:val="center"/>
          </w:tcPr>
          <w:p w14:paraId="240247F5"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118.40</w:t>
            </w:r>
          </w:p>
        </w:tc>
        <w:tc>
          <w:tcPr>
            <w:tcW w:w="1406" w:type="dxa"/>
            <w:tcBorders>
              <w:top w:val="nil"/>
              <w:left w:val="nil"/>
              <w:bottom w:val="single" w:sz="4" w:space="0" w:color="000000"/>
              <w:right w:val="single" w:sz="4" w:space="0" w:color="000000"/>
            </w:tcBorders>
            <w:shd w:val="clear" w:color="auto" w:fill="auto"/>
            <w:noWrap/>
            <w:vAlign w:val="center"/>
          </w:tcPr>
          <w:p w14:paraId="5A7DF7A5" w14:textId="77777777" w:rsidR="00806AF8" w:rsidRDefault="00806AF8">
            <w:pPr>
              <w:jc w:val="right"/>
              <w:rPr>
                <w:rFonts w:ascii="宋体" w:eastAsia="宋体" w:hAnsi="宋体" w:cs="宋体" w:hint="eastAsia"/>
                <w:color w:val="000000"/>
                <w:kern w:val="0"/>
                <w:sz w:val="22"/>
              </w:rPr>
            </w:pPr>
          </w:p>
        </w:tc>
        <w:tc>
          <w:tcPr>
            <w:tcW w:w="1369" w:type="dxa"/>
            <w:tcBorders>
              <w:top w:val="nil"/>
              <w:left w:val="nil"/>
              <w:bottom w:val="single" w:sz="4" w:space="0" w:color="000000"/>
              <w:right w:val="single" w:sz="4" w:space="0" w:color="000000"/>
            </w:tcBorders>
            <w:shd w:val="clear" w:color="auto" w:fill="auto"/>
            <w:noWrap/>
            <w:vAlign w:val="center"/>
          </w:tcPr>
          <w:p w14:paraId="3471A703"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118.40</w:t>
            </w:r>
          </w:p>
        </w:tc>
        <w:tc>
          <w:tcPr>
            <w:tcW w:w="1688" w:type="dxa"/>
            <w:tcBorders>
              <w:top w:val="nil"/>
              <w:left w:val="nil"/>
              <w:bottom w:val="single" w:sz="4" w:space="0" w:color="000000"/>
              <w:right w:val="single" w:sz="4" w:space="0" w:color="000000"/>
            </w:tcBorders>
            <w:shd w:val="clear" w:color="auto" w:fill="auto"/>
            <w:noWrap/>
            <w:vAlign w:val="center"/>
          </w:tcPr>
          <w:p w14:paraId="6CC865BE" w14:textId="77777777" w:rsidR="00806AF8" w:rsidRDefault="00806AF8">
            <w:pPr>
              <w:widowControl/>
              <w:jc w:val="right"/>
              <w:textAlignment w:val="center"/>
              <w:rPr>
                <w:rFonts w:ascii="宋体" w:eastAsia="宋体" w:hAnsi="宋体" w:cs="宋体" w:hint="eastAsia"/>
                <w:color w:val="000000"/>
                <w:sz w:val="22"/>
              </w:rPr>
            </w:pPr>
          </w:p>
        </w:tc>
        <w:tc>
          <w:tcPr>
            <w:tcW w:w="1243" w:type="dxa"/>
            <w:tcBorders>
              <w:top w:val="nil"/>
              <w:left w:val="nil"/>
              <w:bottom w:val="single" w:sz="4" w:space="0" w:color="000000"/>
              <w:right w:val="single" w:sz="4" w:space="0" w:color="000000"/>
            </w:tcBorders>
            <w:shd w:val="clear" w:color="auto" w:fill="auto"/>
            <w:noWrap/>
            <w:vAlign w:val="center"/>
          </w:tcPr>
          <w:p w14:paraId="51122FCC" w14:textId="77777777" w:rsidR="00806AF8" w:rsidRDefault="00806AF8">
            <w:pPr>
              <w:widowControl/>
              <w:jc w:val="right"/>
              <w:textAlignment w:val="center"/>
              <w:rPr>
                <w:rFonts w:ascii="宋体" w:eastAsia="宋体" w:hAnsi="宋体" w:cs="宋体" w:hint="eastAsia"/>
                <w:color w:val="000000"/>
                <w:sz w:val="22"/>
              </w:rPr>
            </w:pPr>
          </w:p>
        </w:tc>
        <w:tc>
          <w:tcPr>
            <w:tcW w:w="1361" w:type="dxa"/>
            <w:gridSpan w:val="2"/>
            <w:tcBorders>
              <w:top w:val="nil"/>
              <w:left w:val="nil"/>
              <w:bottom w:val="single" w:sz="4" w:space="0" w:color="000000"/>
              <w:right w:val="single" w:sz="4" w:space="0" w:color="000000"/>
            </w:tcBorders>
            <w:shd w:val="clear" w:color="auto" w:fill="auto"/>
            <w:noWrap/>
            <w:vAlign w:val="center"/>
          </w:tcPr>
          <w:p w14:paraId="27074C8A" w14:textId="77777777" w:rsidR="00806AF8" w:rsidRDefault="00806AF8">
            <w:pPr>
              <w:widowControl/>
              <w:jc w:val="right"/>
              <w:textAlignment w:val="center"/>
              <w:rPr>
                <w:rFonts w:ascii="宋体" w:eastAsia="宋体" w:hAnsi="宋体" w:cs="宋体" w:hint="eastAsia"/>
                <w:color w:val="000000"/>
                <w:sz w:val="22"/>
              </w:rPr>
            </w:pPr>
          </w:p>
        </w:tc>
      </w:tr>
      <w:tr w:rsidR="00806AF8" w14:paraId="2DC158E5" w14:textId="77777777">
        <w:trPr>
          <w:trHeight w:val="454"/>
        </w:trPr>
        <w:tc>
          <w:tcPr>
            <w:tcW w:w="1457" w:type="dxa"/>
            <w:tcBorders>
              <w:top w:val="nil"/>
              <w:left w:val="single" w:sz="4" w:space="0" w:color="000000"/>
              <w:bottom w:val="single" w:sz="4" w:space="0" w:color="000000"/>
              <w:right w:val="single" w:sz="4" w:space="0" w:color="000000"/>
            </w:tcBorders>
            <w:shd w:val="clear" w:color="auto" w:fill="auto"/>
            <w:noWrap/>
            <w:vAlign w:val="center"/>
          </w:tcPr>
          <w:p w14:paraId="22C743CE"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20607</w:t>
            </w:r>
          </w:p>
        </w:tc>
        <w:tc>
          <w:tcPr>
            <w:tcW w:w="3958" w:type="dxa"/>
            <w:tcBorders>
              <w:top w:val="nil"/>
              <w:left w:val="nil"/>
              <w:bottom w:val="single" w:sz="4" w:space="0" w:color="000000"/>
              <w:right w:val="single" w:sz="4" w:space="0" w:color="000000"/>
            </w:tcBorders>
            <w:shd w:val="clear" w:color="auto" w:fill="auto"/>
            <w:noWrap/>
            <w:vAlign w:val="center"/>
          </w:tcPr>
          <w:p w14:paraId="459D4597"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科学技术普及</w:t>
            </w:r>
          </w:p>
        </w:tc>
        <w:tc>
          <w:tcPr>
            <w:tcW w:w="1836" w:type="dxa"/>
            <w:tcBorders>
              <w:top w:val="nil"/>
              <w:left w:val="nil"/>
              <w:bottom w:val="single" w:sz="4" w:space="0" w:color="000000"/>
              <w:right w:val="single" w:sz="4" w:space="0" w:color="000000"/>
            </w:tcBorders>
            <w:shd w:val="clear" w:color="auto" w:fill="auto"/>
            <w:noWrap/>
            <w:vAlign w:val="center"/>
          </w:tcPr>
          <w:p w14:paraId="73A13C44"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20.00</w:t>
            </w:r>
          </w:p>
        </w:tc>
        <w:tc>
          <w:tcPr>
            <w:tcW w:w="1406" w:type="dxa"/>
            <w:tcBorders>
              <w:top w:val="nil"/>
              <w:left w:val="nil"/>
              <w:bottom w:val="single" w:sz="4" w:space="0" w:color="000000"/>
              <w:right w:val="single" w:sz="4" w:space="0" w:color="000000"/>
            </w:tcBorders>
            <w:shd w:val="clear" w:color="auto" w:fill="auto"/>
            <w:noWrap/>
            <w:vAlign w:val="center"/>
          </w:tcPr>
          <w:p w14:paraId="25D9ECCD" w14:textId="77777777" w:rsidR="00806AF8" w:rsidRDefault="00806AF8">
            <w:pPr>
              <w:jc w:val="right"/>
              <w:rPr>
                <w:rFonts w:ascii="宋体" w:eastAsia="宋体" w:hAnsi="宋体" w:cs="宋体" w:hint="eastAsia"/>
                <w:color w:val="000000"/>
                <w:kern w:val="0"/>
                <w:sz w:val="22"/>
              </w:rPr>
            </w:pPr>
          </w:p>
        </w:tc>
        <w:tc>
          <w:tcPr>
            <w:tcW w:w="1369" w:type="dxa"/>
            <w:tcBorders>
              <w:top w:val="nil"/>
              <w:left w:val="nil"/>
              <w:bottom w:val="single" w:sz="4" w:space="0" w:color="000000"/>
              <w:right w:val="single" w:sz="4" w:space="0" w:color="000000"/>
            </w:tcBorders>
            <w:shd w:val="clear" w:color="auto" w:fill="auto"/>
            <w:noWrap/>
            <w:vAlign w:val="center"/>
          </w:tcPr>
          <w:p w14:paraId="0294D117"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20.00</w:t>
            </w:r>
          </w:p>
        </w:tc>
        <w:tc>
          <w:tcPr>
            <w:tcW w:w="1688" w:type="dxa"/>
            <w:tcBorders>
              <w:top w:val="nil"/>
              <w:left w:val="nil"/>
              <w:bottom w:val="single" w:sz="4" w:space="0" w:color="000000"/>
              <w:right w:val="single" w:sz="4" w:space="0" w:color="000000"/>
            </w:tcBorders>
            <w:shd w:val="clear" w:color="auto" w:fill="auto"/>
            <w:noWrap/>
            <w:vAlign w:val="center"/>
          </w:tcPr>
          <w:p w14:paraId="599185A8" w14:textId="77777777" w:rsidR="00806AF8" w:rsidRDefault="00806AF8">
            <w:pPr>
              <w:widowControl/>
              <w:jc w:val="right"/>
              <w:textAlignment w:val="center"/>
              <w:rPr>
                <w:rFonts w:ascii="宋体" w:eastAsia="宋体" w:hAnsi="宋体" w:cs="宋体" w:hint="eastAsia"/>
                <w:color w:val="000000"/>
                <w:sz w:val="22"/>
              </w:rPr>
            </w:pPr>
          </w:p>
        </w:tc>
        <w:tc>
          <w:tcPr>
            <w:tcW w:w="1243" w:type="dxa"/>
            <w:tcBorders>
              <w:top w:val="nil"/>
              <w:left w:val="nil"/>
              <w:bottom w:val="single" w:sz="4" w:space="0" w:color="000000"/>
              <w:right w:val="single" w:sz="4" w:space="0" w:color="000000"/>
            </w:tcBorders>
            <w:shd w:val="clear" w:color="auto" w:fill="auto"/>
            <w:noWrap/>
            <w:vAlign w:val="center"/>
          </w:tcPr>
          <w:p w14:paraId="7104293C" w14:textId="77777777" w:rsidR="00806AF8" w:rsidRDefault="00806AF8">
            <w:pPr>
              <w:widowControl/>
              <w:jc w:val="right"/>
              <w:textAlignment w:val="center"/>
              <w:rPr>
                <w:rFonts w:ascii="宋体" w:eastAsia="宋体" w:hAnsi="宋体" w:cs="宋体" w:hint="eastAsia"/>
                <w:color w:val="000000"/>
                <w:sz w:val="22"/>
              </w:rPr>
            </w:pPr>
          </w:p>
        </w:tc>
        <w:tc>
          <w:tcPr>
            <w:tcW w:w="1361" w:type="dxa"/>
            <w:gridSpan w:val="2"/>
            <w:tcBorders>
              <w:top w:val="nil"/>
              <w:left w:val="nil"/>
              <w:bottom w:val="single" w:sz="4" w:space="0" w:color="000000"/>
              <w:right w:val="single" w:sz="4" w:space="0" w:color="000000"/>
            </w:tcBorders>
            <w:shd w:val="clear" w:color="auto" w:fill="auto"/>
            <w:noWrap/>
            <w:vAlign w:val="center"/>
          </w:tcPr>
          <w:p w14:paraId="2154C5DE" w14:textId="77777777" w:rsidR="00806AF8" w:rsidRDefault="00806AF8">
            <w:pPr>
              <w:widowControl/>
              <w:jc w:val="right"/>
              <w:textAlignment w:val="center"/>
              <w:rPr>
                <w:rFonts w:ascii="宋体" w:eastAsia="宋体" w:hAnsi="宋体" w:cs="宋体" w:hint="eastAsia"/>
                <w:color w:val="000000"/>
                <w:sz w:val="22"/>
              </w:rPr>
            </w:pPr>
          </w:p>
        </w:tc>
      </w:tr>
      <w:tr w:rsidR="00806AF8" w14:paraId="65821922" w14:textId="77777777">
        <w:trPr>
          <w:trHeight w:val="454"/>
        </w:trPr>
        <w:tc>
          <w:tcPr>
            <w:tcW w:w="1457" w:type="dxa"/>
            <w:tcBorders>
              <w:top w:val="nil"/>
              <w:left w:val="single" w:sz="4" w:space="0" w:color="000000"/>
              <w:bottom w:val="single" w:sz="4" w:space="0" w:color="000000"/>
              <w:right w:val="single" w:sz="4" w:space="0" w:color="000000"/>
            </w:tcBorders>
            <w:shd w:val="clear" w:color="auto" w:fill="auto"/>
            <w:noWrap/>
            <w:vAlign w:val="center"/>
          </w:tcPr>
          <w:p w14:paraId="2DA4B344"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2060702</w:t>
            </w:r>
          </w:p>
        </w:tc>
        <w:tc>
          <w:tcPr>
            <w:tcW w:w="3958" w:type="dxa"/>
            <w:tcBorders>
              <w:top w:val="nil"/>
              <w:left w:val="nil"/>
              <w:bottom w:val="single" w:sz="4" w:space="0" w:color="000000"/>
              <w:right w:val="single" w:sz="4" w:space="0" w:color="000000"/>
            </w:tcBorders>
            <w:shd w:val="clear" w:color="auto" w:fill="auto"/>
            <w:noWrap/>
            <w:vAlign w:val="center"/>
          </w:tcPr>
          <w:p w14:paraId="308EBE20"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科普活动</w:t>
            </w:r>
          </w:p>
        </w:tc>
        <w:tc>
          <w:tcPr>
            <w:tcW w:w="1836" w:type="dxa"/>
            <w:tcBorders>
              <w:top w:val="nil"/>
              <w:left w:val="nil"/>
              <w:bottom w:val="single" w:sz="4" w:space="0" w:color="000000"/>
              <w:right w:val="single" w:sz="4" w:space="0" w:color="000000"/>
            </w:tcBorders>
            <w:shd w:val="clear" w:color="auto" w:fill="auto"/>
            <w:noWrap/>
            <w:vAlign w:val="center"/>
          </w:tcPr>
          <w:p w14:paraId="4E56766F"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10.00</w:t>
            </w:r>
          </w:p>
        </w:tc>
        <w:tc>
          <w:tcPr>
            <w:tcW w:w="1406" w:type="dxa"/>
            <w:tcBorders>
              <w:top w:val="nil"/>
              <w:left w:val="nil"/>
              <w:bottom w:val="single" w:sz="4" w:space="0" w:color="000000"/>
              <w:right w:val="single" w:sz="4" w:space="0" w:color="000000"/>
            </w:tcBorders>
            <w:shd w:val="clear" w:color="auto" w:fill="auto"/>
            <w:noWrap/>
            <w:vAlign w:val="center"/>
          </w:tcPr>
          <w:p w14:paraId="515597E1" w14:textId="77777777" w:rsidR="00806AF8" w:rsidRDefault="00806AF8">
            <w:pPr>
              <w:jc w:val="right"/>
              <w:rPr>
                <w:rFonts w:ascii="宋体" w:eastAsia="宋体" w:hAnsi="宋体" w:cs="宋体" w:hint="eastAsia"/>
                <w:color w:val="000000"/>
                <w:kern w:val="0"/>
                <w:sz w:val="22"/>
              </w:rPr>
            </w:pPr>
          </w:p>
        </w:tc>
        <w:tc>
          <w:tcPr>
            <w:tcW w:w="1369" w:type="dxa"/>
            <w:tcBorders>
              <w:top w:val="nil"/>
              <w:left w:val="nil"/>
              <w:bottom w:val="single" w:sz="4" w:space="0" w:color="000000"/>
              <w:right w:val="single" w:sz="4" w:space="0" w:color="000000"/>
            </w:tcBorders>
            <w:shd w:val="clear" w:color="auto" w:fill="auto"/>
            <w:noWrap/>
            <w:vAlign w:val="center"/>
          </w:tcPr>
          <w:p w14:paraId="2A05C907"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10.00</w:t>
            </w:r>
          </w:p>
        </w:tc>
        <w:tc>
          <w:tcPr>
            <w:tcW w:w="1688" w:type="dxa"/>
            <w:tcBorders>
              <w:top w:val="nil"/>
              <w:left w:val="nil"/>
              <w:bottom w:val="single" w:sz="4" w:space="0" w:color="000000"/>
              <w:right w:val="single" w:sz="4" w:space="0" w:color="000000"/>
            </w:tcBorders>
            <w:shd w:val="clear" w:color="auto" w:fill="auto"/>
            <w:noWrap/>
            <w:vAlign w:val="center"/>
          </w:tcPr>
          <w:p w14:paraId="43D83369" w14:textId="77777777" w:rsidR="00806AF8" w:rsidRDefault="00806AF8">
            <w:pPr>
              <w:widowControl/>
              <w:jc w:val="right"/>
              <w:textAlignment w:val="center"/>
              <w:rPr>
                <w:rFonts w:ascii="宋体" w:eastAsia="宋体" w:hAnsi="宋体" w:cs="宋体" w:hint="eastAsia"/>
                <w:color w:val="000000"/>
                <w:sz w:val="22"/>
              </w:rPr>
            </w:pPr>
          </w:p>
        </w:tc>
        <w:tc>
          <w:tcPr>
            <w:tcW w:w="1243" w:type="dxa"/>
            <w:tcBorders>
              <w:top w:val="nil"/>
              <w:left w:val="nil"/>
              <w:bottom w:val="single" w:sz="4" w:space="0" w:color="000000"/>
              <w:right w:val="single" w:sz="4" w:space="0" w:color="000000"/>
            </w:tcBorders>
            <w:shd w:val="clear" w:color="auto" w:fill="auto"/>
            <w:noWrap/>
            <w:vAlign w:val="center"/>
          </w:tcPr>
          <w:p w14:paraId="4A09BF14" w14:textId="77777777" w:rsidR="00806AF8" w:rsidRDefault="00806AF8">
            <w:pPr>
              <w:widowControl/>
              <w:jc w:val="right"/>
              <w:textAlignment w:val="center"/>
              <w:rPr>
                <w:rFonts w:ascii="宋体" w:eastAsia="宋体" w:hAnsi="宋体" w:cs="宋体" w:hint="eastAsia"/>
                <w:color w:val="000000"/>
                <w:sz w:val="22"/>
              </w:rPr>
            </w:pPr>
          </w:p>
        </w:tc>
        <w:tc>
          <w:tcPr>
            <w:tcW w:w="1361" w:type="dxa"/>
            <w:gridSpan w:val="2"/>
            <w:tcBorders>
              <w:top w:val="nil"/>
              <w:left w:val="nil"/>
              <w:bottom w:val="single" w:sz="4" w:space="0" w:color="000000"/>
              <w:right w:val="single" w:sz="4" w:space="0" w:color="000000"/>
            </w:tcBorders>
            <w:shd w:val="clear" w:color="auto" w:fill="auto"/>
            <w:noWrap/>
            <w:vAlign w:val="center"/>
          </w:tcPr>
          <w:p w14:paraId="309B4BDD" w14:textId="77777777" w:rsidR="00806AF8" w:rsidRDefault="00806AF8">
            <w:pPr>
              <w:widowControl/>
              <w:jc w:val="right"/>
              <w:textAlignment w:val="center"/>
              <w:rPr>
                <w:rFonts w:ascii="宋体" w:eastAsia="宋体" w:hAnsi="宋体" w:cs="宋体" w:hint="eastAsia"/>
                <w:color w:val="000000"/>
                <w:sz w:val="22"/>
              </w:rPr>
            </w:pPr>
          </w:p>
        </w:tc>
      </w:tr>
      <w:tr w:rsidR="00806AF8" w14:paraId="6C01C163" w14:textId="77777777">
        <w:trPr>
          <w:trHeight w:val="454"/>
        </w:trPr>
        <w:tc>
          <w:tcPr>
            <w:tcW w:w="1457" w:type="dxa"/>
            <w:tcBorders>
              <w:top w:val="nil"/>
              <w:left w:val="single" w:sz="4" w:space="0" w:color="000000"/>
              <w:bottom w:val="single" w:sz="4" w:space="0" w:color="000000"/>
              <w:right w:val="single" w:sz="4" w:space="0" w:color="000000"/>
            </w:tcBorders>
            <w:shd w:val="clear" w:color="auto" w:fill="auto"/>
            <w:noWrap/>
            <w:vAlign w:val="center"/>
          </w:tcPr>
          <w:p w14:paraId="0CE70B9A"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2060799</w:t>
            </w:r>
          </w:p>
        </w:tc>
        <w:tc>
          <w:tcPr>
            <w:tcW w:w="3958" w:type="dxa"/>
            <w:tcBorders>
              <w:top w:val="nil"/>
              <w:left w:val="nil"/>
              <w:bottom w:val="single" w:sz="4" w:space="0" w:color="000000"/>
              <w:right w:val="single" w:sz="4" w:space="0" w:color="000000"/>
            </w:tcBorders>
            <w:shd w:val="clear" w:color="auto" w:fill="auto"/>
            <w:noWrap/>
            <w:vAlign w:val="center"/>
          </w:tcPr>
          <w:p w14:paraId="05367CB9"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其他科学技术普及支出</w:t>
            </w:r>
          </w:p>
        </w:tc>
        <w:tc>
          <w:tcPr>
            <w:tcW w:w="1836" w:type="dxa"/>
            <w:tcBorders>
              <w:top w:val="nil"/>
              <w:left w:val="nil"/>
              <w:bottom w:val="single" w:sz="4" w:space="0" w:color="000000"/>
              <w:right w:val="single" w:sz="4" w:space="0" w:color="000000"/>
            </w:tcBorders>
            <w:shd w:val="clear" w:color="auto" w:fill="auto"/>
            <w:noWrap/>
            <w:vAlign w:val="center"/>
          </w:tcPr>
          <w:p w14:paraId="351A494B"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10.00</w:t>
            </w:r>
          </w:p>
        </w:tc>
        <w:tc>
          <w:tcPr>
            <w:tcW w:w="1406" w:type="dxa"/>
            <w:tcBorders>
              <w:top w:val="nil"/>
              <w:left w:val="nil"/>
              <w:bottom w:val="single" w:sz="4" w:space="0" w:color="000000"/>
              <w:right w:val="single" w:sz="4" w:space="0" w:color="000000"/>
            </w:tcBorders>
            <w:shd w:val="clear" w:color="auto" w:fill="auto"/>
            <w:noWrap/>
            <w:vAlign w:val="center"/>
          </w:tcPr>
          <w:p w14:paraId="274C851F" w14:textId="77777777" w:rsidR="00806AF8" w:rsidRDefault="00806AF8">
            <w:pPr>
              <w:jc w:val="right"/>
              <w:rPr>
                <w:rFonts w:ascii="宋体" w:eastAsia="宋体" w:hAnsi="宋体" w:cs="宋体" w:hint="eastAsia"/>
                <w:color w:val="000000"/>
                <w:kern w:val="0"/>
                <w:sz w:val="22"/>
              </w:rPr>
            </w:pPr>
          </w:p>
        </w:tc>
        <w:tc>
          <w:tcPr>
            <w:tcW w:w="1369" w:type="dxa"/>
            <w:tcBorders>
              <w:top w:val="nil"/>
              <w:left w:val="nil"/>
              <w:bottom w:val="single" w:sz="4" w:space="0" w:color="000000"/>
              <w:right w:val="single" w:sz="4" w:space="0" w:color="000000"/>
            </w:tcBorders>
            <w:shd w:val="clear" w:color="auto" w:fill="auto"/>
            <w:noWrap/>
            <w:vAlign w:val="center"/>
          </w:tcPr>
          <w:p w14:paraId="01B58EE0"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10.00</w:t>
            </w:r>
          </w:p>
        </w:tc>
        <w:tc>
          <w:tcPr>
            <w:tcW w:w="1688" w:type="dxa"/>
            <w:tcBorders>
              <w:top w:val="nil"/>
              <w:left w:val="nil"/>
              <w:bottom w:val="single" w:sz="4" w:space="0" w:color="000000"/>
              <w:right w:val="single" w:sz="4" w:space="0" w:color="000000"/>
            </w:tcBorders>
            <w:shd w:val="clear" w:color="auto" w:fill="auto"/>
            <w:noWrap/>
            <w:vAlign w:val="center"/>
          </w:tcPr>
          <w:p w14:paraId="6BF78F83" w14:textId="77777777" w:rsidR="00806AF8" w:rsidRDefault="00806AF8">
            <w:pPr>
              <w:widowControl/>
              <w:jc w:val="right"/>
              <w:textAlignment w:val="center"/>
              <w:rPr>
                <w:rFonts w:ascii="宋体" w:eastAsia="宋体" w:hAnsi="宋体" w:cs="宋体" w:hint="eastAsia"/>
                <w:color w:val="000000"/>
                <w:sz w:val="22"/>
              </w:rPr>
            </w:pPr>
          </w:p>
        </w:tc>
        <w:tc>
          <w:tcPr>
            <w:tcW w:w="1243" w:type="dxa"/>
            <w:tcBorders>
              <w:top w:val="nil"/>
              <w:left w:val="nil"/>
              <w:bottom w:val="single" w:sz="4" w:space="0" w:color="000000"/>
              <w:right w:val="single" w:sz="4" w:space="0" w:color="000000"/>
            </w:tcBorders>
            <w:shd w:val="clear" w:color="auto" w:fill="auto"/>
            <w:noWrap/>
            <w:vAlign w:val="center"/>
          </w:tcPr>
          <w:p w14:paraId="0D113395" w14:textId="77777777" w:rsidR="00806AF8" w:rsidRDefault="00806AF8">
            <w:pPr>
              <w:widowControl/>
              <w:jc w:val="right"/>
              <w:textAlignment w:val="center"/>
              <w:rPr>
                <w:rFonts w:ascii="宋体" w:eastAsia="宋体" w:hAnsi="宋体" w:cs="宋体" w:hint="eastAsia"/>
                <w:color w:val="000000"/>
                <w:sz w:val="22"/>
              </w:rPr>
            </w:pPr>
          </w:p>
        </w:tc>
        <w:tc>
          <w:tcPr>
            <w:tcW w:w="1361" w:type="dxa"/>
            <w:gridSpan w:val="2"/>
            <w:tcBorders>
              <w:top w:val="nil"/>
              <w:left w:val="nil"/>
              <w:bottom w:val="single" w:sz="4" w:space="0" w:color="000000"/>
              <w:right w:val="single" w:sz="4" w:space="0" w:color="000000"/>
            </w:tcBorders>
            <w:shd w:val="clear" w:color="auto" w:fill="auto"/>
            <w:noWrap/>
            <w:vAlign w:val="center"/>
          </w:tcPr>
          <w:p w14:paraId="543FE31A" w14:textId="77777777" w:rsidR="00806AF8" w:rsidRDefault="00806AF8">
            <w:pPr>
              <w:widowControl/>
              <w:jc w:val="right"/>
              <w:textAlignment w:val="center"/>
              <w:rPr>
                <w:rFonts w:ascii="宋体" w:eastAsia="宋体" w:hAnsi="宋体" w:cs="宋体" w:hint="eastAsia"/>
                <w:color w:val="000000"/>
                <w:sz w:val="22"/>
              </w:rPr>
            </w:pPr>
          </w:p>
        </w:tc>
      </w:tr>
      <w:tr w:rsidR="00806AF8" w14:paraId="70DAA56C" w14:textId="77777777">
        <w:trPr>
          <w:trHeight w:val="454"/>
        </w:trPr>
        <w:tc>
          <w:tcPr>
            <w:tcW w:w="1457" w:type="dxa"/>
            <w:tcBorders>
              <w:top w:val="nil"/>
              <w:left w:val="single" w:sz="4" w:space="0" w:color="000000"/>
              <w:bottom w:val="single" w:sz="4" w:space="0" w:color="000000"/>
              <w:right w:val="single" w:sz="4" w:space="0" w:color="000000"/>
            </w:tcBorders>
            <w:shd w:val="clear" w:color="auto" w:fill="auto"/>
            <w:noWrap/>
            <w:vAlign w:val="center"/>
          </w:tcPr>
          <w:p w14:paraId="774EEF02"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20699</w:t>
            </w:r>
          </w:p>
        </w:tc>
        <w:tc>
          <w:tcPr>
            <w:tcW w:w="3958" w:type="dxa"/>
            <w:tcBorders>
              <w:top w:val="nil"/>
              <w:left w:val="nil"/>
              <w:bottom w:val="single" w:sz="4" w:space="0" w:color="000000"/>
              <w:right w:val="single" w:sz="4" w:space="0" w:color="000000"/>
            </w:tcBorders>
            <w:shd w:val="clear" w:color="auto" w:fill="auto"/>
            <w:noWrap/>
            <w:vAlign w:val="center"/>
          </w:tcPr>
          <w:p w14:paraId="2E05DB7E"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其他科学技术支出</w:t>
            </w:r>
          </w:p>
        </w:tc>
        <w:tc>
          <w:tcPr>
            <w:tcW w:w="1836" w:type="dxa"/>
            <w:tcBorders>
              <w:top w:val="nil"/>
              <w:left w:val="nil"/>
              <w:bottom w:val="single" w:sz="4" w:space="0" w:color="000000"/>
              <w:right w:val="single" w:sz="4" w:space="0" w:color="000000"/>
            </w:tcBorders>
            <w:shd w:val="clear" w:color="auto" w:fill="auto"/>
            <w:noWrap/>
            <w:vAlign w:val="center"/>
          </w:tcPr>
          <w:p w14:paraId="48335E07"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258.63</w:t>
            </w:r>
          </w:p>
        </w:tc>
        <w:tc>
          <w:tcPr>
            <w:tcW w:w="1406" w:type="dxa"/>
            <w:tcBorders>
              <w:top w:val="nil"/>
              <w:left w:val="nil"/>
              <w:bottom w:val="single" w:sz="4" w:space="0" w:color="000000"/>
              <w:right w:val="single" w:sz="4" w:space="0" w:color="000000"/>
            </w:tcBorders>
            <w:shd w:val="clear" w:color="auto" w:fill="auto"/>
            <w:noWrap/>
            <w:vAlign w:val="center"/>
          </w:tcPr>
          <w:p w14:paraId="6830F5CF" w14:textId="77777777" w:rsidR="00806AF8" w:rsidRDefault="00806AF8">
            <w:pPr>
              <w:jc w:val="right"/>
              <w:rPr>
                <w:rFonts w:ascii="宋体" w:eastAsia="宋体" w:hAnsi="宋体" w:cs="宋体" w:hint="eastAsia"/>
                <w:color w:val="000000"/>
                <w:kern w:val="0"/>
                <w:sz w:val="22"/>
              </w:rPr>
            </w:pPr>
          </w:p>
        </w:tc>
        <w:tc>
          <w:tcPr>
            <w:tcW w:w="1369" w:type="dxa"/>
            <w:tcBorders>
              <w:top w:val="nil"/>
              <w:left w:val="nil"/>
              <w:bottom w:val="single" w:sz="4" w:space="0" w:color="000000"/>
              <w:right w:val="single" w:sz="4" w:space="0" w:color="000000"/>
            </w:tcBorders>
            <w:shd w:val="clear" w:color="auto" w:fill="auto"/>
            <w:noWrap/>
            <w:vAlign w:val="center"/>
          </w:tcPr>
          <w:p w14:paraId="0F8D3584"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258.63</w:t>
            </w:r>
          </w:p>
        </w:tc>
        <w:tc>
          <w:tcPr>
            <w:tcW w:w="1688" w:type="dxa"/>
            <w:tcBorders>
              <w:top w:val="nil"/>
              <w:left w:val="nil"/>
              <w:bottom w:val="single" w:sz="4" w:space="0" w:color="000000"/>
              <w:right w:val="single" w:sz="4" w:space="0" w:color="000000"/>
            </w:tcBorders>
            <w:shd w:val="clear" w:color="auto" w:fill="auto"/>
            <w:noWrap/>
            <w:vAlign w:val="center"/>
          </w:tcPr>
          <w:p w14:paraId="33F24894" w14:textId="77777777" w:rsidR="00806AF8" w:rsidRDefault="00806AF8">
            <w:pPr>
              <w:widowControl/>
              <w:jc w:val="right"/>
              <w:textAlignment w:val="center"/>
              <w:rPr>
                <w:rFonts w:ascii="宋体" w:eastAsia="宋体" w:hAnsi="宋体" w:cs="宋体" w:hint="eastAsia"/>
                <w:color w:val="000000"/>
                <w:sz w:val="22"/>
              </w:rPr>
            </w:pPr>
          </w:p>
        </w:tc>
        <w:tc>
          <w:tcPr>
            <w:tcW w:w="1243" w:type="dxa"/>
            <w:tcBorders>
              <w:top w:val="nil"/>
              <w:left w:val="nil"/>
              <w:bottom w:val="single" w:sz="4" w:space="0" w:color="000000"/>
              <w:right w:val="single" w:sz="4" w:space="0" w:color="000000"/>
            </w:tcBorders>
            <w:shd w:val="clear" w:color="auto" w:fill="auto"/>
            <w:noWrap/>
            <w:vAlign w:val="center"/>
          </w:tcPr>
          <w:p w14:paraId="4346CF86" w14:textId="77777777" w:rsidR="00806AF8" w:rsidRDefault="00806AF8">
            <w:pPr>
              <w:widowControl/>
              <w:jc w:val="right"/>
              <w:textAlignment w:val="center"/>
              <w:rPr>
                <w:rFonts w:ascii="宋体" w:eastAsia="宋体" w:hAnsi="宋体" w:cs="宋体" w:hint="eastAsia"/>
                <w:color w:val="000000"/>
                <w:sz w:val="22"/>
              </w:rPr>
            </w:pPr>
          </w:p>
        </w:tc>
        <w:tc>
          <w:tcPr>
            <w:tcW w:w="1361" w:type="dxa"/>
            <w:gridSpan w:val="2"/>
            <w:tcBorders>
              <w:top w:val="nil"/>
              <w:left w:val="nil"/>
              <w:bottom w:val="single" w:sz="4" w:space="0" w:color="000000"/>
              <w:right w:val="single" w:sz="4" w:space="0" w:color="000000"/>
            </w:tcBorders>
            <w:shd w:val="clear" w:color="auto" w:fill="auto"/>
            <w:noWrap/>
            <w:vAlign w:val="center"/>
          </w:tcPr>
          <w:p w14:paraId="1DB27D46" w14:textId="77777777" w:rsidR="00806AF8" w:rsidRDefault="00806AF8">
            <w:pPr>
              <w:widowControl/>
              <w:jc w:val="right"/>
              <w:textAlignment w:val="center"/>
              <w:rPr>
                <w:rFonts w:ascii="宋体" w:eastAsia="宋体" w:hAnsi="宋体" w:cs="宋体" w:hint="eastAsia"/>
                <w:color w:val="000000"/>
                <w:sz w:val="22"/>
              </w:rPr>
            </w:pPr>
          </w:p>
        </w:tc>
      </w:tr>
      <w:tr w:rsidR="00806AF8" w14:paraId="629830B0" w14:textId="77777777">
        <w:trPr>
          <w:trHeight w:val="454"/>
        </w:trPr>
        <w:tc>
          <w:tcPr>
            <w:tcW w:w="1457" w:type="dxa"/>
            <w:tcBorders>
              <w:top w:val="nil"/>
              <w:left w:val="single" w:sz="4" w:space="0" w:color="000000"/>
              <w:bottom w:val="single" w:sz="4" w:space="0" w:color="000000"/>
              <w:right w:val="single" w:sz="4" w:space="0" w:color="000000"/>
            </w:tcBorders>
            <w:shd w:val="clear" w:color="auto" w:fill="auto"/>
            <w:noWrap/>
            <w:vAlign w:val="center"/>
          </w:tcPr>
          <w:p w14:paraId="6A449238"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2069999</w:t>
            </w:r>
          </w:p>
        </w:tc>
        <w:tc>
          <w:tcPr>
            <w:tcW w:w="3958" w:type="dxa"/>
            <w:tcBorders>
              <w:top w:val="nil"/>
              <w:left w:val="nil"/>
              <w:bottom w:val="single" w:sz="4" w:space="0" w:color="000000"/>
              <w:right w:val="single" w:sz="4" w:space="0" w:color="000000"/>
            </w:tcBorders>
            <w:shd w:val="clear" w:color="auto" w:fill="auto"/>
            <w:noWrap/>
            <w:vAlign w:val="center"/>
          </w:tcPr>
          <w:p w14:paraId="6276030F"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其他科学技术支出</w:t>
            </w:r>
          </w:p>
        </w:tc>
        <w:tc>
          <w:tcPr>
            <w:tcW w:w="1836" w:type="dxa"/>
            <w:tcBorders>
              <w:top w:val="nil"/>
              <w:left w:val="nil"/>
              <w:bottom w:val="single" w:sz="4" w:space="0" w:color="000000"/>
              <w:right w:val="single" w:sz="4" w:space="0" w:color="000000"/>
            </w:tcBorders>
            <w:shd w:val="clear" w:color="auto" w:fill="auto"/>
            <w:noWrap/>
            <w:vAlign w:val="center"/>
          </w:tcPr>
          <w:p w14:paraId="0A45FAFA"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258.63</w:t>
            </w:r>
          </w:p>
        </w:tc>
        <w:tc>
          <w:tcPr>
            <w:tcW w:w="1406" w:type="dxa"/>
            <w:tcBorders>
              <w:top w:val="nil"/>
              <w:left w:val="nil"/>
              <w:bottom w:val="single" w:sz="4" w:space="0" w:color="000000"/>
              <w:right w:val="single" w:sz="4" w:space="0" w:color="000000"/>
            </w:tcBorders>
            <w:shd w:val="clear" w:color="auto" w:fill="auto"/>
            <w:noWrap/>
            <w:vAlign w:val="center"/>
          </w:tcPr>
          <w:p w14:paraId="5EC8EA6B" w14:textId="77777777" w:rsidR="00806AF8" w:rsidRDefault="00806AF8">
            <w:pPr>
              <w:jc w:val="right"/>
              <w:rPr>
                <w:rFonts w:ascii="宋体" w:eastAsia="宋体" w:hAnsi="宋体" w:cs="宋体" w:hint="eastAsia"/>
                <w:color w:val="000000"/>
                <w:kern w:val="0"/>
                <w:sz w:val="22"/>
              </w:rPr>
            </w:pPr>
          </w:p>
        </w:tc>
        <w:tc>
          <w:tcPr>
            <w:tcW w:w="1369" w:type="dxa"/>
            <w:tcBorders>
              <w:top w:val="nil"/>
              <w:left w:val="nil"/>
              <w:bottom w:val="single" w:sz="4" w:space="0" w:color="000000"/>
              <w:right w:val="single" w:sz="4" w:space="0" w:color="000000"/>
            </w:tcBorders>
            <w:shd w:val="clear" w:color="auto" w:fill="auto"/>
            <w:noWrap/>
            <w:vAlign w:val="center"/>
          </w:tcPr>
          <w:p w14:paraId="291907DB"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258.63</w:t>
            </w:r>
          </w:p>
        </w:tc>
        <w:tc>
          <w:tcPr>
            <w:tcW w:w="1688" w:type="dxa"/>
            <w:tcBorders>
              <w:top w:val="nil"/>
              <w:left w:val="nil"/>
              <w:bottom w:val="single" w:sz="4" w:space="0" w:color="000000"/>
              <w:right w:val="single" w:sz="4" w:space="0" w:color="000000"/>
            </w:tcBorders>
            <w:shd w:val="clear" w:color="auto" w:fill="auto"/>
            <w:noWrap/>
            <w:vAlign w:val="center"/>
          </w:tcPr>
          <w:p w14:paraId="6299282D" w14:textId="77777777" w:rsidR="00806AF8" w:rsidRDefault="00806AF8">
            <w:pPr>
              <w:widowControl/>
              <w:jc w:val="right"/>
              <w:textAlignment w:val="center"/>
              <w:rPr>
                <w:rFonts w:ascii="宋体" w:eastAsia="宋体" w:hAnsi="宋体" w:cs="宋体" w:hint="eastAsia"/>
                <w:color w:val="000000"/>
                <w:sz w:val="22"/>
              </w:rPr>
            </w:pPr>
          </w:p>
        </w:tc>
        <w:tc>
          <w:tcPr>
            <w:tcW w:w="1243" w:type="dxa"/>
            <w:tcBorders>
              <w:top w:val="nil"/>
              <w:left w:val="nil"/>
              <w:bottom w:val="single" w:sz="4" w:space="0" w:color="000000"/>
              <w:right w:val="single" w:sz="4" w:space="0" w:color="000000"/>
            </w:tcBorders>
            <w:shd w:val="clear" w:color="auto" w:fill="auto"/>
            <w:noWrap/>
            <w:vAlign w:val="center"/>
          </w:tcPr>
          <w:p w14:paraId="6FAEE6AC" w14:textId="77777777" w:rsidR="00806AF8" w:rsidRDefault="00806AF8">
            <w:pPr>
              <w:widowControl/>
              <w:jc w:val="right"/>
              <w:textAlignment w:val="center"/>
              <w:rPr>
                <w:rFonts w:ascii="宋体" w:eastAsia="宋体" w:hAnsi="宋体" w:cs="宋体" w:hint="eastAsia"/>
                <w:color w:val="000000"/>
                <w:sz w:val="22"/>
              </w:rPr>
            </w:pPr>
          </w:p>
        </w:tc>
        <w:tc>
          <w:tcPr>
            <w:tcW w:w="1361" w:type="dxa"/>
            <w:gridSpan w:val="2"/>
            <w:tcBorders>
              <w:top w:val="nil"/>
              <w:left w:val="nil"/>
              <w:bottom w:val="single" w:sz="4" w:space="0" w:color="000000"/>
              <w:right w:val="single" w:sz="4" w:space="0" w:color="000000"/>
            </w:tcBorders>
            <w:shd w:val="clear" w:color="auto" w:fill="auto"/>
            <w:noWrap/>
            <w:vAlign w:val="center"/>
          </w:tcPr>
          <w:p w14:paraId="1F56DA06" w14:textId="77777777" w:rsidR="00806AF8" w:rsidRDefault="00806AF8">
            <w:pPr>
              <w:widowControl/>
              <w:jc w:val="right"/>
              <w:textAlignment w:val="center"/>
              <w:rPr>
                <w:rFonts w:ascii="宋体" w:eastAsia="宋体" w:hAnsi="宋体" w:cs="宋体" w:hint="eastAsia"/>
                <w:color w:val="000000"/>
                <w:sz w:val="22"/>
              </w:rPr>
            </w:pPr>
          </w:p>
        </w:tc>
      </w:tr>
      <w:tr w:rsidR="00806AF8" w14:paraId="57C39CAD" w14:textId="77777777">
        <w:trPr>
          <w:trHeight w:val="454"/>
        </w:trPr>
        <w:tc>
          <w:tcPr>
            <w:tcW w:w="1457" w:type="dxa"/>
            <w:tcBorders>
              <w:top w:val="nil"/>
              <w:left w:val="single" w:sz="4" w:space="0" w:color="000000"/>
              <w:bottom w:val="single" w:sz="4" w:space="0" w:color="000000"/>
              <w:right w:val="single" w:sz="4" w:space="0" w:color="000000"/>
            </w:tcBorders>
            <w:shd w:val="clear" w:color="auto" w:fill="auto"/>
            <w:noWrap/>
            <w:vAlign w:val="center"/>
          </w:tcPr>
          <w:p w14:paraId="208FBD60"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208</w:t>
            </w:r>
          </w:p>
        </w:tc>
        <w:tc>
          <w:tcPr>
            <w:tcW w:w="3958" w:type="dxa"/>
            <w:tcBorders>
              <w:top w:val="nil"/>
              <w:left w:val="nil"/>
              <w:bottom w:val="single" w:sz="4" w:space="0" w:color="000000"/>
              <w:right w:val="single" w:sz="4" w:space="0" w:color="000000"/>
            </w:tcBorders>
            <w:shd w:val="clear" w:color="auto" w:fill="auto"/>
            <w:noWrap/>
            <w:vAlign w:val="center"/>
          </w:tcPr>
          <w:p w14:paraId="2444DBCF"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社会保障和就业支出</w:t>
            </w:r>
          </w:p>
        </w:tc>
        <w:tc>
          <w:tcPr>
            <w:tcW w:w="1836" w:type="dxa"/>
            <w:tcBorders>
              <w:top w:val="nil"/>
              <w:left w:val="nil"/>
              <w:bottom w:val="single" w:sz="4" w:space="0" w:color="000000"/>
              <w:right w:val="single" w:sz="4" w:space="0" w:color="000000"/>
            </w:tcBorders>
            <w:shd w:val="clear" w:color="auto" w:fill="auto"/>
            <w:noWrap/>
            <w:vAlign w:val="center"/>
          </w:tcPr>
          <w:p w14:paraId="0E616CCC"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42.31</w:t>
            </w:r>
          </w:p>
        </w:tc>
        <w:tc>
          <w:tcPr>
            <w:tcW w:w="1406" w:type="dxa"/>
            <w:tcBorders>
              <w:top w:val="nil"/>
              <w:left w:val="nil"/>
              <w:bottom w:val="single" w:sz="4" w:space="0" w:color="000000"/>
              <w:right w:val="single" w:sz="4" w:space="0" w:color="000000"/>
            </w:tcBorders>
            <w:shd w:val="clear" w:color="auto" w:fill="auto"/>
            <w:noWrap/>
            <w:vAlign w:val="center"/>
          </w:tcPr>
          <w:p w14:paraId="24E69895"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42.31</w:t>
            </w:r>
          </w:p>
        </w:tc>
        <w:tc>
          <w:tcPr>
            <w:tcW w:w="1369" w:type="dxa"/>
            <w:tcBorders>
              <w:top w:val="nil"/>
              <w:left w:val="nil"/>
              <w:bottom w:val="single" w:sz="4" w:space="0" w:color="000000"/>
              <w:right w:val="single" w:sz="4" w:space="0" w:color="000000"/>
            </w:tcBorders>
            <w:shd w:val="clear" w:color="auto" w:fill="auto"/>
            <w:noWrap/>
            <w:vAlign w:val="center"/>
          </w:tcPr>
          <w:p w14:paraId="18054DE6" w14:textId="77777777" w:rsidR="00806AF8" w:rsidRDefault="00806AF8">
            <w:pPr>
              <w:jc w:val="right"/>
              <w:rPr>
                <w:rFonts w:ascii="宋体" w:eastAsia="宋体" w:hAnsi="宋体" w:cs="宋体" w:hint="eastAsia"/>
                <w:color w:val="000000"/>
                <w:kern w:val="0"/>
                <w:sz w:val="22"/>
              </w:rPr>
            </w:pPr>
          </w:p>
        </w:tc>
        <w:tc>
          <w:tcPr>
            <w:tcW w:w="1688" w:type="dxa"/>
            <w:tcBorders>
              <w:top w:val="nil"/>
              <w:left w:val="nil"/>
              <w:bottom w:val="single" w:sz="4" w:space="0" w:color="000000"/>
              <w:right w:val="single" w:sz="4" w:space="0" w:color="000000"/>
            </w:tcBorders>
            <w:shd w:val="clear" w:color="auto" w:fill="auto"/>
            <w:noWrap/>
            <w:vAlign w:val="center"/>
          </w:tcPr>
          <w:p w14:paraId="5DF52E7B" w14:textId="77777777" w:rsidR="00806AF8" w:rsidRDefault="00806AF8">
            <w:pPr>
              <w:widowControl/>
              <w:jc w:val="right"/>
              <w:textAlignment w:val="center"/>
              <w:rPr>
                <w:rFonts w:ascii="宋体" w:eastAsia="宋体" w:hAnsi="宋体" w:cs="宋体" w:hint="eastAsia"/>
                <w:color w:val="000000"/>
                <w:sz w:val="22"/>
              </w:rPr>
            </w:pPr>
          </w:p>
        </w:tc>
        <w:tc>
          <w:tcPr>
            <w:tcW w:w="1243" w:type="dxa"/>
            <w:tcBorders>
              <w:top w:val="nil"/>
              <w:left w:val="nil"/>
              <w:bottom w:val="single" w:sz="4" w:space="0" w:color="000000"/>
              <w:right w:val="single" w:sz="4" w:space="0" w:color="000000"/>
            </w:tcBorders>
            <w:shd w:val="clear" w:color="auto" w:fill="auto"/>
            <w:noWrap/>
            <w:vAlign w:val="center"/>
          </w:tcPr>
          <w:p w14:paraId="5987DECD" w14:textId="77777777" w:rsidR="00806AF8" w:rsidRDefault="00806AF8">
            <w:pPr>
              <w:widowControl/>
              <w:jc w:val="right"/>
              <w:textAlignment w:val="center"/>
              <w:rPr>
                <w:rFonts w:ascii="宋体" w:eastAsia="宋体" w:hAnsi="宋体" w:cs="宋体" w:hint="eastAsia"/>
                <w:color w:val="000000"/>
                <w:sz w:val="22"/>
              </w:rPr>
            </w:pPr>
          </w:p>
        </w:tc>
        <w:tc>
          <w:tcPr>
            <w:tcW w:w="1361" w:type="dxa"/>
            <w:gridSpan w:val="2"/>
            <w:tcBorders>
              <w:top w:val="nil"/>
              <w:left w:val="nil"/>
              <w:bottom w:val="single" w:sz="4" w:space="0" w:color="000000"/>
              <w:right w:val="single" w:sz="4" w:space="0" w:color="000000"/>
            </w:tcBorders>
            <w:shd w:val="clear" w:color="auto" w:fill="auto"/>
            <w:noWrap/>
            <w:vAlign w:val="center"/>
          </w:tcPr>
          <w:p w14:paraId="4DD6C5D3" w14:textId="77777777" w:rsidR="00806AF8" w:rsidRDefault="00806AF8">
            <w:pPr>
              <w:widowControl/>
              <w:jc w:val="right"/>
              <w:textAlignment w:val="center"/>
              <w:rPr>
                <w:rFonts w:ascii="宋体" w:eastAsia="宋体" w:hAnsi="宋体" w:cs="宋体" w:hint="eastAsia"/>
                <w:color w:val="000000"/>
                <w:sz w:val="22"/>
              </w:rPr>
            </w:pPr>
          </w:p>
        </w:tc>
      </w:tr>
      <w:tr w:rsidR="00806AF8" w14:paraId="669C8FFC" w14:textId="77777777">
        <w:trPr>
          <w:trHeight w:val="454"/>
        </w:trPr>
        <w:tc>
          <w:tcPr>
            <w:tcW w:w="1457" w:type="dxa"/>
            <w:tcBorders>
              <w:top w:val="nil"/>
              <w:left w:val="single" w:sz="4" w:space="0" w:color="000000"/>
              <w:bottom w:val="single" w:sz="4" w:space="0" w:color="000000"/>
              <w:right w:val="single" w:sz="4" w:space="0" w:color="000000"/>
            </w:tcBorders>
            <w:shd w:val="clear" w:color="auto" w:fill="auto"/>
            <w:noWrap/>
            <w:vAlign w:val="center"/>
          </w:tcPr>
          <w:p w14:paraId="3EBD3AC4"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20805</w:t>
            </w:r>
          </w:p>
        </w:tc>
        <w:tc>
          <w:tcPr>
            <w:tcW w:w="3958" w:type="dxa"/>
            <w:tcBorders>
              <w:top w:val="nil"/>
              <w:left w:val="nil"/>
              <w:bottom w:val="single" w:sz="4" w:space="0" w:color="000000"/>
              <w:right w:val="single" w:sz="4" w:space="0" w:color="000000"/>
            </w:tcBorders>
            <w:shd w:val="clear" w:color="auto" w:fill="auto"/>
            <w:noWrap/>
            <w:vAlign w:val="center"/>
          </w:tcPr>
          <w:p w14:paraId="06823C1A"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行政事业单位养老支出</w:t>
            </w:r>
          </w:p>
        </w:tc>
        <w:tc>
          <w:tcPr>
            <w:tcW w:w="1836" w:type="dxa"/>
            <w:tcBorders>
              <w:top w:val="nil"/>
              <w:left w:val="nil"/>
              <w:bottom w:val="single" w:sz="4" w:space="0" w:color="000000"/>
              <w:right w:val="single" w:sz="4" w:space="0" w:color="000000"/>
            </w:tcBorders>
            <w:shd w:val="clear" w:color="auto" w:fill="auto"/>
            <w:noWrap/>
            <w:vAlign w:val="center"/>
          </w:tcPr>
          <w:p w14:paraId="2F8FE2E3"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34.24</w:t>
            </w:r>
          </w:p>
        </w:tc>
        <w:tc>
          <w:tcPr>
            <w:tcW w:w="1406" w:type="dxa"/>
            <w:tcBorders>
              <w:top w:val="nil"/>
              <w:left w:val="nil"/>
              <w:bottom w:val="single" w:sz="4" w:space="0" w:color="000000"/>
              <w:right w:val="single" w:sz="4" w:space="0" w:color="000000"/>
            </w:tcBorders>
            <w:shd w:val="clear" w:color="auto" w:fill="auto"/>
            <w:noWrap/>
            <w:vAlign w:val="center"/>
          </w:tcPr>
          <w:p w14:paraId="7B69DB6B"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34.24</w:t>
            </w:r>
          </w:p>
        </w:tc>
        <w:tc>
          <w:tcPr>
            <w:tcW w:w="1369" w:type="dxa"/>
            <w:tcBorders>
              <w:top w:val="nil"/>
              <w:left w:val="nil"/>
              <w:bottom w:val="single" w:sz="4" w:space="0" w:color="000000"/>
              <w:right w:val="single" w:sz="4" w:space="0" w:color="000000"/>
            </w:tcBorders>
            <w:shd w:val="clear" w:color="auto" w:fill="auto"/>
            <w:noWrap/>
            <w:vAlign w:val="center"/>
          </w:tcPr>
          <w:p w14:paraId="6B58756D" w14:textId="77777777" w:rsidR="00806AF8" w:rsidRDefault="00806AF8">
            <w:pPr>
              <w:jc w:val="right"/>
              <w:rPr>
                <w:rFonts w:ascii="宋体" w:eastAsia="宋体" w:hAnsi="宋体" w:cs="宋体" w:hint="eastAsia"/>
                <w:color w:val="000000"/>
                <w:kern w:val="0"/>
                <w:sz w:val="22"/>
              </w:rPr>
            </w:pPr>
          </w:p>
        </w:tc>
        <w:tc>
          <w:tcPr>
            <w:tcW w:w="1688" w:type="dxa"/>
            <w:tcBorders>
              <w:top w:val="nil"/>
              <w:left w:val="nil"/>
              <w:bottom w:val="single" w:sz="4" w:space="0" w:color="000000"/>
              <w:right w:val="single" w:sz="4" w:space="0" w:color="000000"/>
            </w:tcBorders>
            <w:shd w:val="clear" w:color="auto" w:fill="auto"/>
            <w:noWrap/>
            <w:vAlign w:val="center"/>
          </w:tcPr>
          <w:p w14:paraId="537E0504" w14:textId="77777777" w:rsidR="00806AF8" w:rsidRDefault="00806AF8">
            <w:pPr>
              <w:widowControl/>
              <w:jc w:val="right"/>
              <w:textAlignment w:val="center"/>
              <w:rPr>
                <w:rFonts w:ascii="宋体" w:eastAsia="宋体" w:hAnsi="宋体" w:cs="宋体" w:hint="eastAsia"/>
                <w:color w:val="000000"/>
                <w:sz w:val="22"/>
              </w:rPr>
            </w:pPr>
          </w:p>
        </w:tc>
        <w:tc>
          <w:tcPr>
            <w:tcW w:w="1243" w:type="dxa"/>
            <w:tcBorders>
              <w:top w:val="nil"/>
              <w:left w:val="nil"/>
              <w:bottom w:val="single" w:sz="4" w:space="0" w:color="000000"/>
              <w:right w:val="single" w:sz="4" w:space="0" w:color="000000"/>
            </w:tcBorders>
            <w:shd w:val="clear" w:color="auto" w:fill="auto"/>
            <w:noWrap/>
            <w:vAlign w:val="center"/>
          </w:tcPr>
          <w:p w14:paraId="43DD6EC4" w14:textId="77777777" w:rsidR="00806AF8" w:rsidRDefault="00806AF8">
            <w:pPr>
              <w:widowControl/>
              <w:jc w:val="right"/>
              <w:textAlignment w:val="center"/>
              <w:rPr>
                <w:rFonts w:ascii="宋体" w:eastAsia="宋体" w:hAnsi="宋体" w:cs="宋体" w:hint="eastAsia"/>
                <w:color w:val="000000"/>
                <w:sz w:val="22"/>
              </w:rPr>
            </w:pPr>
          </w:p>
        </w:tc>
        <w:tc>
          <w:tcPr>
            <w:tcW w:w="1361" w:type="dxa"/>
            <w:gridSpan w:val="2"/>
            <w:tcBorders>
              <w:top w:val="nil"/>
              <w:left w:val="nil"/>
              <w:bottom w:val="single" w:sz="4" w:space="0" w:color="000000"/>
              <w:right w:val="single" w:sz="4" w:space="0" w:color="000000"/>
            </w:tcBorders>
            <w:shd w:val="clear" w:color="auto" w:fill="auto"/>
            <w:noWrap/>
            <w:vAlign w:val="center"/>
          </w:tcPr>
          <w:p w14:paraId="5482374A" w14:textId="77777777" w:rsidR="00806AF8" w:rsidRDefault="00806AF8">
            <w:pPr>
              <w:widowControl/>
              <w:jc w:val="right"/>
              <w:textAlignment w:val="center"/>
              <w:rPr>
                <w:rFonts w:ascii="宋体" w:eastAsia="宋体" w:hAnsi="宋体" w:cs="宋体" w:hint="eastAsia"/>
                <w:color w:val="000000"/>
                <w:sz w:val="22"/>
              </w:rPr>
            </w:pPr>
          </w:p>
        </w:tc>
      </w:tr>
      <w:tr w:rsidR="00806AF8" w14:paraId="197B780E" w14:textId="77777777">
        <w:trPr>
          <w:trHeight w:val="454"/>
        </w:trPr>
        <w:tc>
          <w:tcPr>
            <w:tcW w:w="1457" w:type="dxa"/>
            <w:tcBorders>
              <w:top w:val="nil"/>
              <w:left w:val="single" w:sz="4" w:space="0" w:color="000000"/>
              <w:bottom w:val="single" w:sz="4" w:space="0" w:color="000000"/>
              <w:right w:val="single" w:sz="4" w:space="0" w:color="000000"/>
            </w:tcBorders>
            <w:shd w:val="clear" w:color="auto" w:fill="auto"/>
            <w:noWrap/>
            <w:vAlign w:val="center"/>
          </w:tcPr>
          <w:p w14:paraId="6460F645"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2080505</w:t>
            </w:r>
          </w:p>
        </w:tc>
        <w:tc>
          <w:tcPr>
            <w:tcW w:w="3958" w:type="dxa"/>
            <w:tcBorders>
              <w:top w:val="nil"/>
              <w:left w:val="nil"/>
              <w:bottom w:val="single" w:sz="4" w:space="0" w:color="000000"/>
              <w:right w:val="single" w:sz="4" w:space="0" w:color="000000"/>
            </w:tcBorders>
            <w:shd w:val="clear" w:color="auto" w:fill="auto"/>
            <w:noWrap/>
            <w:vAlign w:val="center"/>
          </w:tcPr>
          <w:p w14:paraId="286A011A"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机关事业单位基本养老保险缴费支出</w:t>
            </w:r>
          </w:p>
        </w:tc>
        <w:tc>
          <w:tcPr>
            <w:tcW w:w="1836" w:type="dxa"/>
            <w:tcBorders>
              <w:top w:val="nil"/>
              <w:left w:val="nil"/>
              <w:bottom w:val="single" w:sz="4" w:space="0" w:color="000000"/>
              <w:right w:val="single" w:sz="4" w:space="0" w:color="000000"/>
            </w:tcBorders>
            <w:shd w:val="clear" w:color="auto" w:fill="auto"/>
            <w:noWrap/>
            <w:vAlign w:val="center"/>
          </w:tcPr>
          <w:p w14:paraId="5B728DF1"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34.24</w:t>
            </w:r>
          </w:p>
        </w:tc>
        <w:tc>
          <w:tcPr>
            <w:tcW w:w="1406" w:type="dxa"/>
            <w:tcBorders>
              <w:top w:val="nil"/>
              <w:left w:val="nil"/>
              <w:bottom w:val="single" w:sz="4" w:space="0" w:color="000000"/>
              <w:right w:val="single" w:sz="4" w:space="0" w:color="000000"/>
            </w:tcBorders>
            <w:shd w:val="clear" w:color="auto" w:fill="auto"/>
            <w:noWrap/>
            <w:vAlign w:val="center"/>
          </w:tcPr>
          <w:p w14:paraId="2CB2E974"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34.24</w:t>
            </w:r>
          </w:p>
        </w:tc>
        <w:tc>
          <w:tcPr>
            <w:tcW w:w="1369" w:type="dxa"/>
            <w:tcBorders>
              <w:top w:val="nil"/>
              <w:left w:val="nil"/>
              <w:bottom w:val="single" w:sz="4" w:space="0" w:color="000000"/>
              <w:right w:val="single" w:sz="4" w:space="0" w:color="000000"/>
            </w:tcBorders>
            <w:shd w:val="clear" w:color="auto" w:fill="auto"/>
            <w:noWrap/>
            <w:vAlign w:val="center"/>
          </w:tcPr>
          <w:p w14:paraId="50D15CDC" w14:textId="77777777" w:rsidR="00806AF8" w:rsidRDefault="00806AF8">
            <w:pPr>
              <w:jc w:val="right"/>
              <w:rPr>
                <w:rFonts w:ascii="宋体" w:eastAsia="宋体" w:hAnsi="宋体" w:cs="宋体" w:hint="eastAsia"/>
                <w:color w:val="000000"/>
                <w:kern w:val="0"/>
                <w:sz w:val="22"/>
              </w:rPr>
            </w:pPr>
          </w:p>
        </w:tc>
        <w:tc>
          <w:tcPr>
            <w:tcW w:w="1688" w:type="dxa"/>
            <w:tcBorders>
              <w:top w:val="nil"/>
              <w:left w:val="nil"/>
              <w:bottom w:val="single" w:sz="4" w:space="0" w:color="000000"/>
              <w:right w:val="single" w:sz="4" w:space="0" w:color="000000"/>
            </w:tcBorders>
            <w:shd w:val="clear" w:color="auto" w:fill="auto"/>
            <w:noWrap/>
            <w:vAlign w:val="center"/>
          </w:tcPr>
          <w:p w14:paraId="403AF8AB" w14:textId="77777777" w:rsidR="00806AF8" w:rsidRDefault="00806AF8">
            <w:pPr>
              <w:widowControl/>
              <w:jc w:val="right"/>
              <w:textAlignment w:val="center"/>
              <w:rPr>
                <w:rFonts w:ascii="宋体" w:eastAsia="宋体" w:hAnsi="宋体" w:cs="宋体" w:hint="eastAsia"/>
                <w:color w:val="000000"/>
                <w:sz w:val="22"/>
              </w:rPr>
            </w:pPr>
          </w:p>
        </w:tc>
        <w:tc>
          <w:tcPr>
            <w:tcW w:w="1243" w:type="dxa"/>
            <w:tcBorders>
              <w:top w:val="nil"/>
              <w:left w:val="nil"/>
              <w:bottom w:val="single" w:sz="4" w:space="0" w:color="000000"/>
              <w:right w:val="single" w:sz="4" w:space="0" w:color="000000"/>
            </w:tcBorders>
            <w:shd w:val="clear" w:color="auto" w:fill="auto"/>
            <w:noWrap/>
            <w:vAlign w:val="center"/>
          </w:tcPr>
          <w:p w14:paraId="65AB272B" w14:textId="77777777" w:rsidR="00806AF8" w:rsidRDefault="00806AF8">
            <w:pPr>
              <w:widowControl/>
              <w:jc w:val="right"/>
              <w:textAlignment w:val="center"/>
              <w:rPr>
                <w:rFonts w:ascii="宋体" w:eastAsia="宋体" w:hAnsi="宋体" w:cs="宋体" w:hint="eastAsia"/>
                <w:color w:val="000000"/>
                <w:sz w:val="22"/>
              </w:rPr>
            </w:pPr>
          </w:p>
        </w:tc>
        <w:tc>
          <w:tcPr>
            <w:tcW w:w="1361" w:type="dxa"/>
            <w:gridSpan w:val="2"/>
            <w:tcBorders>
              <w:top w:val="nil"/>
              <w:left w:val="nil"/>
              <w:bottom w:val="single" w:sz="4" w:space="0" w:color="000000"/>
              <w:right w:val="single" w:sz="4" w:space="0" w:color="000000"/>
            </w:tcBorders>
            <w:shd w:val="clear" w:color="auto" w:fill="auto"/>
            <w:noWrap/>
            <w:vAlign w:val="center"/>
          </w:tcPr>
          <w:p w14:paraId="1F18B3A4" w14:textId="77777777" w:rsidR="00806AF8" w:rsidRDefault="00806AF8">
            <w:pPr>
              <w:widowControl/>
              <w:jc w:val="right"/>
              <w:textAlignment w:val="center"/>
              <w:rPr>
                <w:rFonts w:ascii="宋体" w:eastAsia="宋体" w:hAnsi="宋体" w:cs="宋体" w:hint="eastAsia"/>
                <w:color w:val="000000"/>
                <w:sz w:val="22"/>
              </w:rPr>
            </w:pPr>
          </w:p>
        </w:tc>
      </w:tr>
      <w:tr w:rsidR="00806AF8" w14:paraId="64110D6B" w14:textId="77777777">
        <w:trPr>
          <w:trHeight w:val="454"/>
        </w:trPr>
        <w:tc>
          <w:tcPr>
            <w:tcW w:w="1457" w:type="dxa"/>
            <w:tcBorders>
              <w:top w:val="nil"/>
              <w:left w:val="single" w:sz="4" w:space="0" w:color="000000"/>
              <w:bottom w:val="single" w:sz="4" w:space="0" w:color="000000"/>
              <w:right w:val="single" w:sz="4" w:space="0" w:color="000000"/>
            </w:tcBorders>
            <w:shd w:val="clear" w:color="auto" w:fill="auto"/>
            <w:noWrap/>
            <w:vAlign w:val="center"/>
          </w:tcPr>
          <w:p w14:paraId="51B9C969"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20808</w:t>
            </w:r>
          </w:p>
        </w:tc>
        <w:tc>
          <w:tcPr>
            <w:tcW w:w="3958" w:type="dxa"/>
            <w:tcBorders>
              <w:top w:val="nil"/>
              <w:left w:val="nil"/>
              <w:bottom w:val="single" w:sz="4" w:space="0" w:color="000000"/>
              <w:right w:val="single" w:sz="4" w:space="0" w:color="000000"/>
            </w:tcBorders>
            <w:shd w:val="clear" w:color="auto" w:fill="auto"/>
            <w:noWrap/>
            <w:vAlign w:val="center"/>
          </w:tcPr>
          <w:p w14:paraId="11614BBC"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抚恤</w:t>
            </w:r>
          </w:p>
        </w:tc>
        <w:tc>
          <w:tcPr>
            <w:tcW w:w="1836" w:type="dxa"/>
            <w:tcBorders>
              <w:top w:val="nil"/>
              <w:left w:val="nil"/>
              <w:bottom w:val="single" w:sz="4" w:space="0" w:color="000000"/>
              <w:right w:val="single" w:sz="4" w:space="0" w:color="000000"/>
            </w:tcBorders>
            <w:shd w:val="clear" w:color="auto" w:fill="auto"/>
            <w:noWrap/>
            <w:vAlign w:val="center"/>
          </w:tcPr>
          <w:p w14:paraId="447781A4"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4.67</w:t>
            </w:r>
          </w:p>
        </w:tc>
        <w:tc>
          <w:tcPr>
            <w:tcW w:w="1406" w:type="dxa"/>
            <w:tcBorders>
              <w:top w:val="nil"/>
              <w:left w:val="nil"/>
              <w:bottom w:val="single" w:sz="4" w:space="0" w:color="000000"/>
              <w:right w:val="single" w:sz="4" w:space="0" w:color="000000"/>
            </w:tcBorders>
            <w:shd w:val="clear" w:color="auto" w:fill="auto"/>
            <w:noWrap/>
            <w:vAlign w:val="center"/>
          </w:tcPr>
          <w:p w14:paraId="7890E06C"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4.67</w:t>
            </w:r>
          </w:p>
        </w:tc>
        <w:tc>
          <w:tcPr>
            <w:tcW w:w="1369" w:type="dxa"/>
            <w:tcBorders>
              <w:top w:val="nil"/>
              <w:left w:val="nil"/>
              <w:bottom w:val="single" w:sz="4" w:space="0" w:color="000000"/>
              <w:right w:val="single" w:sz="4" w:space="0" w:color="000000"/>
            </w:tcBorders>
            <w:shd w:val="clear" w:color="auto" w:fill="auto"/>
            <w:noWrap/>
            <w:vAlign w:val="center"/>
          </w:tcPr>
          <w:p w14:paraId="502096B6" w14:textId="77777777" w:rsidR="00806AF8" w:rsidRDefault="00806AF8">
            <w:pPr>
              <w:jc w:val="right"/>
              <w:rPr>
                <w:rFonts w:ascii="宋体" w:eastAsia="宋体" w:hAnsi="宋体" w:cs="宋体" w:hint="eastAsia"/>
                <w:color w:val="000000"/>
                <w:kern w:val="0"/>
                <w:sz w:val="22"/>
              </w:rPr>
            </w:pPr>
          </w:p>
        </w:tc>
        <w:tc>
          <w:tcPr>
            <w:tcW w:w="1688" w:type="dxa"/>
            <w:tcBorders>
              <w:top w:val="nil"/>
              <w:left w:val="nil"/>
              <w:bottom w:val="single" w:sz="4" w:space="0" w:color="000000"/>
              <w:right w:val="single" w:sz="4" w:space="0" w:color="000000"/>
            </w:tcBorders>
            <w:shd w:val="clear" w:color="auto" w:fill="auto"/>
            <w:noWrap/>
            <w:vAlign w:val="center"/>
          </w:tcPr>
          <w:p w14:paraId="659CF78E" w14:textId="77777777" w:rsidR="00806AF8" w:rsidRDefault="00806AF8">
            <w:pPr>
              <w:widowControl/>
              <w:jc w:val="right"/>
              <w:textAlignment w:val="center"/>
              <w:rPr>
                <w:rFonts w:ascii="宋体" w:eastAsia="宋体" w:hAnsi="宋体" w:cs="宋体" w:hint="eastAsia"/>
                <w:color w:val="000000"/>
                <w:sz w:val="22"/>
              </w:rPr>
            </w:pPr>
          </w:p>
        </w:tc>
        <w:tc>
          <w:tcPr>
            <w:tcW w:w="1243" w:type="dxa"/>
            <w:tcBorders>
              <w:top w:val="nil"/>
              <w:left w:val="nil"/>
              <w:bottom w:val="single" w:sz="4" w:space="0" w:color="000000"/>
              <w:right w:val="single" w:sz="4" w:space="0" w:color="000000"/>
            </w:tcBorders>
            <w:shd w:val="clear" w:color="auto" w:fill="auto"/>
            <w:noWrap/>
            <w:vAlign w:val="center"/>
          </w:tcPr>
          <w:p w14:paraId="2339DC31" w14:textId="77777777" w:rsidR="00806AF8" w:rsidRDefault="00806AF8">
            <w:pPr>
              <w:widowControl/>
              <w:jc w:val="right"/>
              <w:textAlignment w:val="center"/>
              <w:rPr>
                <w:rFonts w:ascii="宋体" w:eastAsia="宋体" w:hAnsi="宋体" w:cs="宋体" w:hint="eastAsia"/>
                <w:color w:val="000000"/>
                <w:sz w:val="22"/>
              </w:rPr>
            </w:pPr>
          </w:p>
        </w:tc>
        <w:tc>
          <w:tcPr>
            <w:tcW w:w="1361" w:type="dxa"/>
            <w:gridSpan w:val="2"/>
            <w:tcBorders>
              <w:top w:val="nil"/>
              <w:left w:val="nil"/>
              <w:bottom w:val="single" w:sz="4" w:space="0" w:color="000000"/>
              <w:right w:val="single" w:sz="4" w:space="0" w:color="000000"/>
            </w:tcBorders>
            <w:shd w:val="clear" w:color="auto" w:fill="auto"/>
            <w:noWrap/>
            <w:vAlign w:val="center"/>
          </w:tcPr>
          <w:p w14:paraId="4754206F" w14:textId="77777777" w:rsidR="00806AF8" w:rsidRDefault="00806AF8">
            <w:pPr>
              <w:widowControl/>
              <w:jc w:val="right"/>
              <w:textAlignment w:val="center"/>
              <w:rPr>
                <w:rFonts w:ascii="宋体" w:eastAsia="宋体" w:hAnsi="宋体" w:cs="宋体" w:hint="eastAsia"/>
                <w:color w:val="000000"/>
                <w:sz w:val="22"/>
              </w:rPr>
            </w:pPr>
          </w:p>
        </w:tc>
      </w:tr>
      <w:tr w:rsidR="00806AF8" w14:paraId="4277953F" w14:textId="77777777">
        <w:trPr>
          <w:trHeight w:val="454"/>
        </w:trPr>
        <w:tc>
          <w:tcPr>
            <w:tcW w:w="1457" w:type="dxa"/>
            <w:tcBorders>
              <w:top w:val="nil"/>
              <w:left w:val="single" w:sz="4" w:space="0" w:color="000000"/>
              <w:bottom w:val="single" w:sz="4" w:space="0" w:color="000000"/>
              <w:right w:val="single" w:sz="4" w:space="0" w:color="000000"/>
            </w:tcBorders>
            <w:shd w:val="clear" w:color="auto" w:fill="auto"/>
            <w:noWrap/>
            <w:vAlign w:val="center"/>
          </w:tcPr>
          <w:p w14:paraId="02FA61EF"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2080801</w:t>
            </w:r>
          </w:p>
        </w:tc>
        <w:tc>
          <w:tcPr>
            <w:tcW w:w="3958" w:type="dxa"/>
            <w:tcBorders>
              <w:top w:val="nil"/>
              <w:left w:val="nil"/>
              <w:bottom w:val="single" w:sz="4" w:space="0" w:color="000000"/>
              <w:right w:val="single" w:sz="4" w:space="0" w:color="000000"/>
            </w:tcBorders>
            <w:shd w:val="clear" w:color="auto" w:fill="auto"/>
            <w:noWrap/>
            <w:vAlign w:val="center"/>
          </w:tcPr>
          <w:p w14:paraId="15A83E93"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死亡抚恤</w:t>
            </w:r>
          </w:p>
        </w:tc>
        <w:tc>
          <w:tcPr>
            <w:tcW w:w="1836" w:type="dxa"/>
            <w:tcBorders>
              <w:top w:val="nil"/>
              <w:left w:val="nil"/>
              <w:bottom w:val="single" w:sz="4" w:space="0" w:color="000000"/>
              <w:right w:val="single" w:sz="4" w:space="0" w:color="000000"/>
            </w:tcBorders>
            <w:shd w:val="clear" w:color="auto" w:fill="auto"/>
            <w:noWrap/>
            <w:vAlign w:val="center"/>
          </w:tcPr>
          <w:p w14:paraId="38820EDE"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4.67</w:t>
            </w:r>
          </w:p>
        </w:tc>
        <w:tc>
          <w:tcPr>
            <w:tcW w:w="1406" w:type="dxa"/>
            <w:tcBorders>
              <w:top w:val="nil"/>
              <w:left w:val="nil"/>
              <w:bottom w:val="single" w:sz="4" w:space="0" w:color="000000"/>
              <w:right w:val="single" w:sz="4" w:space="0" w:color="000000"/>
            </w:tcBorders>
            <w:shd w:val="clear" w:color="auto" w:fill="auto"/>
            <w:noWrap/>
            <w:vAlign w:val="center"/>
          </w:tcPr>
          <w:p w14:paraId="700EF17E"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4.67</w:t>
            </w:r>
          </w:p>
        </w:tc>
        <w:tc>
          <w:tcPr>
            <w:tcW w:w="1369" w:type="dxa"/>
            <w:tcBorders>
              <w:top w:val="nil"/>
              <w:left w:val="nil"/>
              <w:bottom w:val="single" w:sz="4" w:space="0" w:color="000000"/>
              <w:right w:val="single" w:sz="4" w:space="0" w:color="000000"/>
            </w:tcBorders>
            <w:shd w:val="clear" w:color="auto" w:fill="auto"/>
            <w:noWrap/>
            <w:vAlign w:val="center"/>
          </w:tcPr>
          <w:p w14:paraId="10E2FF2C" w14:textId="77777777" w:rsidR="00806AF8" w:rsidRDefault="00806AF8">
            <w:pPr>
              <w:jc w:val="right"/>
              <w:rPr>
                <w:rFonts w:ascii="宋体" w:eastAsia="宋体" w:hAnsi="宋体" w:cs="宋体" w:hint="eastAsia"/>
                <w:color w:val="000000"/>
                <w:kern w:val="0"/>
                <w:sz w:val="22"/>
              </w:rPr>
            </w:pPr>
          </w:p>
        </w:tc>
        <w:tc>
          <w:tcPr>
            <w:tcW w:w="1688" w:type="dxa"/>
            <w:tcBorders>
              <w:top w:val="nil"/>
              <w:left w:val="nil"/>
              <w:bottom w:val="single" w:sz="4" w:space="0" w:color="000000"/>
              <w:right w:val="single" w:sz="4" w:space="0" w:color="000000"/>
            </w:tcBorders>
            <w:shd w:val="clear" w:color="auto" w:fill="auto"/>
            <w:noWrap/>
            <w:vAlign w:val="center"/>
          </w:tcPr>
          <w:p w14:paraId="3822F210" w14:textId="77777777" w:rsidR="00806AF8" w:rsidRDefault="00806AF8">
            <w:pPr>
              <w:widowControl/>
              <w:jc w:val="right"/>
              <w:textAlignment w:val="center"/>
              <w:rPr>
                <w:rFonts w:ascii="宋体" w:eastAsia="宋体" w:hAnsi="宋体" w:cs="宋体" w:hint="eastAsia"/>
                <w:color w:val="000000"/>
                <w:sz w:val="22"/>
              </w:rPr>
            </w:pPr>
          </w:p>
        </w:tc>
        <w:tc>
          <w:tcPr>
            <w:tcW w:w="1243" w:type="dxa"/>
            <w:tcBorders>
              <w:top w:val="nil"/>
              <w:left w:val="nil"/>
              <w:bottom w:val="single" w:sz="4" w:space="0" w:color="000000"/>
              <w:right w:val="single" w:sz="4" w:space="0" w:color="000000"/>
            </w:tcBorders>
            <w:shd w:val="clear" w:color="auto" w:fill="auto"/>
            <w:noWrap/>
            <w:vAlign w:val="center"/>
          </w:tcPr>
          <w:p w14:paraId="19943C62" w14:textId="77777777" w:rsidR="00806AF8" w:rsidRDefault="00806AF8">
            <w:pPr>
              <w:widowControl/>
              <w:jc w:val="right"/>
              <w:textAlignment w:val="center"/>
              <w:rPr>
                <w:rFonts w:ascii="宋体" w:eastAsia="宋体" w:hAnsi="宋体" w:cs="宋体" w:hint="eastAsia"/>
                <w:color w:val="000000"/>
                <w:sz w:val="22"/>
              </w:rPr>
            </w:pPr>
          </w:p>
        </w:tc>
        <w:tc>
          <w:tcPr>
            <w:tcW w:w="1361" w:type="dxa"/>
            <w:gridSpan w:val="2"/>
            <w:tcBorders>
              <w:top w:val="nil"/>
              <w:left w:val="nil"/>
              <w:bottom w:val="single" w:sz="4" w:space="0" w:color="000000"/>
              <w:right w:val="single" w:sz="4" w:space="0" w:color="000000"/>
            </w:tcBorders>
            <w:shd w:val="clear" w:color="auto" w:fill="auto"/>
            <w:noWrap/>
            <w:vAlign w:val="center"/>
          </w:tcPr>
          <w:p w14:paraId="34D2458A" w14:textId="77777777" w:rsidR="00806AF8" w:rsidRDefault="00806AF8">
            <w:pPr>
              <w:widowControl/>
              <w:jc w:val="right"/>
              <w:textAlignment w:val="center"/>
              <w:rPr>
                <w:rFonts w:ascii="宋体" w:eastAsia="宋体" w:hAnsi="宋体" w:cs="宋体" w:hint="eastAsia"/>
                <w:color w:val="000000"/>
                <w:sz w:val="22"/>
              </w:rPr>
            </w:pPr>
          </w:p>
        </w:tc>
      </w:tr>
      <w:tr w:rsidR="00806AF8" w14:paraId="38E27AFB" w14:textId="77777777">
        <w:trPr>
          <w:trHeight w:val="454"/>
        </w:trPr>
        <w:tc>
          <w:tcPr>
            <w:tcW w:w="1457" w:type="dxa"/>
            <w:tcBorders>
              <w:top w:val="nil"/>
              <w:left w:val="single" w:sz="4" w:space="0" w:color="000000"/>
              <w:bottom w:val="single" w:sz="4" w:space="0" w:color="000000"/>
              <w:right w:val="single" w:sz="4" w:space="0" w:color="000000"/>
            </w:tcBorders>
            <w:shd w:val="clear" w:color="auto" w:fill="auto"/>
            <w:noWrap/>
            <w:vAlign w:val="center"/>
          </w:tcPr>
          <w:p w14:paraId="13D662A4"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20899</w:t>
            </w:r>
          </w:p>
        </w:tc>
        <w:tc>
          <w:tcPr>
            <w:tcW w:w="3958" w:type="dxa"/>
            <w:tcBorders>
              <w:top w:val="nil"/>
              <w:left w:val="nil"/>
              <w:bottom w:val="single" w:sz="4" w:space="0" w:color="000000"/>
              <w:right w:val="single" w:sz="4" w:space="0" w:color="000000"/>
            </w:tcBorders>
            <w:shd w:val="clear" w:color="auto" w:fill="auto"/>
            <w:noWrap/>
            <w:vAlign w:val="center"/>
          </w:tcPr>
          <w:p w14:paraId="5B595818"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其他社会保障和就业支出</w:t>
            </w:r>
          </w:p>
        </w:tc>
        <w:tc>
          <w:tcPr>
            <w:tcW w:w="1836" w:type="dxa"/>
            <w:tcBorders>
              <w:top w:val="nil"/>
              <w:left w:val="nil"/>
              <w:bottom w:val="single" w:sz="4" w:space="0" w:color="000000"/>
              <w:right w:val="single" w:sz="4" w:space="0" w:color="000000"/>
            </w:tcBorders>
            <w:shd w:val="clear" w:color="auto" w:fill="auto"/>
            <w:noWrap/>
            <w:vAlign w:val="center"/>
          </w:tcPr>
          <w:p w14:paraId="3D4BD579"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3.40</w:t>
            </w:r>
          </w:p>
        </w:tc>
        <w:tc>
          <w:tcPr>
            <w:tcW w:w="1406" w:type="dxa"/>
            <w:tcBorders>
              <w:top w:val="nil"/>
              <w:left w:val="nil"/>
              <w:bottom w:val="single" w:sz="4" w:space="0" w:color="000000"/>
              <w:right w:val="single" w:sz="4" w:space="0" w:color="000000"/>
            </w:tcBorders>
            <w:shd w:val="clear" w:color="auto" w:fill="auto"/>
            <w:noWrap/>
            <w:vAlign w:val="center"/>
          </w:tcPr>
          <w:p w14:paraId="7558A53B"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3.40</w:t>
            </w:r>
          </w:p>
        </w:tc>
        <w:tc>
          <w:tcPr>
            <w:tcW w:w="1369" w:type="dxa"/>
            <w:tcBorders>
              <w:top w:val="nil"/>
              <w:left w:val="nil"/>
              <w:bottom w:val="single" w:sz="4" w:space="0" w:color="000000"/>
              <w:right w:val="single" w:sz="4" w:space="0" w:color="000000"/>
            </w:tcBorders>
            <w:shd w:val="clear" w:color="auto" w:fill="auto"/>
            <w:noWrap/>
            <w:vAlign w:val="center"/>
          </w:tcPr>
          <w:p w14:paraId="19CBDE92" w14:textId="77777777" w:rsidR="00806AF8" w:rsidRDefault="00806AF8">
            <w:pPr>
              <w:jc w:val="right"/>
              <w:rPr>
                <w:rFonts w:ascii="宋体" w:eastAsia="宋体" w:hAnsi="宋体" w:cs="宋体" w:hint="eastAsia"/>
                <w:color w:val="000000"/>
                <w:kern w:val="0"/>
                <w:sz w:val="22"/>
              </w:rPr>
            </w:pPr>
          </w:p>
        </w:tc>
        <w:tc>
          <w:tcPr>
            <w:tcW w:w="1688" w:type="dxa"/>
            <w:tcBorders>
              <w:top w:val="nil"/>
              <w:left w:val="nil"/>
              <w:bottom w:val="single" w:sz="4" w:space="0" w:color="000000"/>
              <w:right w:val="single" w:sz="4" w:space="0" w:color="000000"/>
            </w:tcBorders>
            <w:shd w:val="clear" w:color="auto" w:fill="auto"/>
            <w:noWrap/>
            <w:vAlign w:val="center"/>
          </w:tcPr>
          <w:p w14:paraId="64363F48" w14:textId="77777777" w:rsidR="00806AF8" w:rsidRDefault="00806AF8">
            <w:pPr>
              <w:widowControl/>
              <w:jc w:val="right"/>
              <w:textAlignment w:val="center"/>
              <w:rPr>
                <w:rFonts w:ascii="宋体" w:eastAsia="宋体" w:hAnsi="宋体" w:cs="宋体" w:hint="eastAsia"/>
                <w:color w:val="000000"/>
                <w:sz w:val="22"/>
              </w:rPr>
            </w:pPr>
          </w:p>
        </w:tc>
        <w:tc>
          <w:tcPr>
            <w:tcW w:w="1243" w:type="dxa"/>
            <w:tcBorders>
              <w:top w:val="nil"/>
              <w:left w:val="nil"/>
              <w:bottom w:val="single" w:sz="4" w:space="0" w:color="000000"/>
              <w:right w:val="single" w:sz="4" w:space="0" w:color="000000"/>
            </w:tcBorders>
            <w:shd w:val="clear" w:color="auto" w:fill="auto"/>
            <w:noWrap/>
            <w:vAlign w:val="center"/>
          </w:tcPr>
          <w:p w14:paraId="519A49CD" w14:textId="77777777" w:rsidR="00806AF8" w:rsidRDefault="00806AF8">
            <w:pPr>
              <w:widowControl/>
              <w:jc w:val="right"/>
              <w:textAlignment w:val="center"/>
              <w:rPr>
                <w:rFonts w:ascii="宋体" w:eastAsia="宋体" w:hAnsi="宋体" w:cs="宋体" w:hint="eastAsia"/>
                <w:color w:val="000000"/>
                <w:sz w:val="22"/>
              </w:rPr>
            </w:pPr>
          </w:p>
        </w:tc>
        <w:tc>
          <w:tcPr>
            <w:tcW w:w="1361" w:type="dxa"/>
            <w:gridSpan w:val="2"/>
            <w:tcBorders>
              <w:top w:val="nil"/>
              <w:left w:val="nil"/>
              <w:bottom w:val="single" w:sz="4" w:space="0" w:color="000000"/>
              <w:right w:val="single" w:sz="4" w:space="0" w:color="000000"/>
            </w:tcBorders>
            <w:shd w:val="clear" w:color="auto" w:fill="auto"/>
            <w:noWrap/>
            <w:vAlign w:val="center"/>
          </w:tcPr>
          <w:p w14:paraId="2242FC3A" w14:textId="77777777" w:rsidR="00806AF8" w:rsidRDefault="00806AF8">
            <w:pPr>
              <w:widowControl/>
              <w:jc w:val="right"/>
              <w:textAlignment w:val="center"/>
              <w:rPr>
                <w:rFonts w:ascii="宋体" w:eastAsia="宋体" w:hAnsi="宋体" w:cs="宋体" w:hint="eastAsia"/>
                <w:color w:val="000000"/>
                <w:sz w:val="22"/>
              </w:rPr>
            </w:pPr>
          </w:p>
        </w:tc>
      </w:tr>
      <w:tr w:rsidR="00806AF8" w14:paraId="3B374F6B" w14:textId="77777777">
        <w:trPr>
          <w:trHeight w:val="454"/>
        </w:trPr>
        <w:tc>
          <w:tcPr>
            <w:tcW w:w="1457" w:type="dxa"/>
            <w:tcBorders>
              <w:top w:val="nil"/>
              <w:left w:val="single" w:sz="4" w:space="0" w:color="000000"/>
              <w:bottom w:val="single" w:sz="4" w:space="0" w:color="000000"/>
              <w:right w:val="single" w:sz="4" w:space="0" w:color="000000"/>
            </w:tcBorders>
            <w:shd w:val="clear" w:color="auto" w:fill="auto"/>
            <w:noWrap/>
            <w:vAlign w:val="center"/>
          </w:tcPr>
          <w:p w14:paraId="741565D6"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2089999</w:t>
            </w:r>
          </w:p>
        </w:tc>
        <w:tc>
          <w:tcPr>
            <w:tcW w:w="3958" w:type="dxa"/>
            <w:tcBorders>
              <w:top w:val="nil"/>
              <w:left w:val="nil"/>
              <w:bottom w:val="single" w:sz="4" w:space="0" w:color="000000"/>
              <w:right w:val="single" w:sz="4" w:space="0" w:color="000000"/>
            </w:tcBorders>
            <w:shd w:val="clear" w:color="auto" w:fill="auto"/>
            <w:noWrap/>
            <w:vAlign w:val="center"/>
          </w:tcPr>
          <w:p w14:paraId="5B6507F6"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其他社会保障和就业支出</w:t>
            </w:r>
          </w:p>
        </w:tc>
        <w:tc>
          <w:tcPr>
            <w:tcW w:w="1836" w:type="dxa"/>
            <w:tcBorders>
              <w:top w:val="nil"/>
              <w:left w:val="nil"/>
              <w:bottom w:val="single" w:sz="4" w:space="0" w:color="000000"/>
              <w:right w:val="single" w:sz="4" w:space="0" w:color="000000"/>
            </w:tcBorders>
            <w:shd w:val="clear" w:color="auto" w:fill="auto"/>
            <w:noWrap/>
            <w:vAlign w:val="center"/>
          </w:tcPr>
          <w:p w14:paraId="743CD981"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3.40</w:t>
            </w:r>
          </w:p>
        </w:tc>
        <w:tc>
          <w:tcPr>
            <w:tcW w:w="1406" w:type="dxa"/>
            <w:tcBorders>
              <w:top w:val="nil"/>
              <w:left w:val="nil"/>
              <w:bottom w:val="single" w:sz="4" w:space="0" w:color="000000"/>
              <w:right w:val="single" w:sz="4" w:space="0" w:color="000000"/>
            </w:tcBorders>
            <w:shd w:val="clear" w:color="auto" w:fill="auto"/>
            <w:noWrap/>
            <w:vAlign w:val="center"/>
          </w:tcPr>
          <w:p w14:paraId="46317A7B"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3.40</w:t>
            </w:r>
          </w:p>
        </w:tc>
        <w:tc>
          <w:tcPr>
            <w:tcW w:w="1369" w:type="dxa"/>
            <w:tcBorders>
              <w:top w:val="nil"/>
              <w:left w:val="nil"/>
              <w:bottom w:val="single" w:sz="4" w:space="0" w:color="000000"/>
              <w:right w:val="single" w:sz="4" w:space="0" w:color="000000"/>
            </w:tcBorders>
            <w:shd w:val="clear" w:color="auto" w:fill="auto"/>
            <w:noWrap/>
            <w:vAlign w:val="center"/>
          </w:tcPr>
          <w:p w14:paraId="2111D0C9" w14:textId="77777777" w:rsidR="00806AF8" w:rsidRDefault="00806AF8">
            <w:pPr>
              <w:jc w:val="right"/>
              <w:rPr>
                <w:rFonts w:ascii="宋体" w:eastAsia="宋体" w:hAnsi="宋体" w:cs="宋体" w:hint="eastAsia"/>
                <w:color w:val="000000"/>
                <w:kern w:val="0"/>
                <w:sz w:val="22"/>
              </w:rPr>
            </w:pPr>
          </w:p>
        </w:tc>
        <w:tc>
          <w:tcPr>
            <w:tcW w:w="1688" w:type="dxa"/>
            <w:tcBorders>
              <w:top w:val="nil"/>
              <w:left w:val="nil"/>
              <w:bottom w:val="single" w:sz="4" w:space="0" w:color="000000"/>
              <w:right w:val="single" w:sz="4" w:space="0" w:color="000000"/>
            </w:tcBorders>
            <w:shd w:val="clear" w:color="auto" w:fill="auto"/>
            <w:noWrap/>
            <w:vAlign w:val="center"/>
          </w:tcPr>
          <w:p w14:paraId="79DBF568" w14:textId="77777777" w:rsidR="00806AF8" w:rsidRDefault="00806AF8">
            <w:pPr>
              <w:widowControl/>
              <w:jc w:val="right"/>
              <w:textAlignment w:val="center"/>
              <w:rPr>
                <w:rFonts w:ascii="宋体" w:eastAsia="宋体" w:hAnsi="宋体" w:cs="宋体" w:hint="eastAsia"/>
                <w:color w:val="000000"/>
                <w:sz w:val="22"/>
              </w:rPr>
            </w:pPr>
          </w:p>
        </w:tc>
        <w:tc>
          <w:tcPr>
            <w:tcW w:w="1243" w:type="dxa"/>
            <w:tcBorders>
              <w:top w:val="nil"/>
              <w:left w:val="nil"/>
              <w:bottom w:val="single" w:sz="4" w:space="0" w:color="000000"/>
              <w:right w:val="single" w:sz="4" w:space="0" w:color="000000"/>
            </w:tcBorders>
            <w:shd w:val="clear" w:color="auto" w:fill="auto"/>
            <w:noWrap/>
            <w:vAlign w:val="center"/>
          </w:tcPr>
          <w:p w14:paraId="57E7A28C" w14:textId="77777777" w:rsidR="00806AF8" w:rsidRDefault="00806AF8">
            <w:pPr>
              <w:widowControl/>
              <w:jc w:val="right"/>
              <w:textAlignment w:val="center"/>
              <w:rPr>
                <w:rFonts w:ascii="宋体" w:eastAsia="宋体" w:hAnsi="宋体" w:cs="宋体" w:hint="eastAsia"/>
                <w:color w:val="000000"/>
                <w:sz w:val="22"/>
              </w:rPr>
            </w:pPr>
          </w:p>
        </w:tc>
        <w:tc>
          <w:tcPr>
            <w:tcW w:w="1361" w:type="dxa"/>
            <w:gridSpan w:val="2"/>
            <w:tcBorders>
              <w:top w:val="nil"/>
              <w:left w:val="nil"/>
              <w:bottom w:val="single" w:sz="4" w:space="0" w:color="000000"/>
              <w:right w:val="single" w:sz="4" w:space="0" w:color="000000"/>
            </w:tcBorders>
            <w:shd w:val="clear" w:color="auto" w:fill="auto"/>
            <w:noWrap/>
            <w:vAlign w:val="center"/>
          </w:tcPr>
          <w:p w14:paraId="2C487CD4" w14:textId="77777777" w:rsidR="00806AF8" w:rsidRDefault="00806AF8">
            <w:pPr>
              <w:widowControl/>
              <w:jc w:val="right"/>
              <w:textAlignment w:val="center"/>
              <w:rPr>
                <w:rFonts w:ascii="宋体" w:eastAsia="宋体" w:hAnsi="宋体" w:cs="宋体" w:hint="eastAsia"/>
                <w:color w:val="000000"/>
                <w:sz w:val="22"/>
              </w:rPr>
            </w:pPr>
          </w:p>
        </w:tc>
      </w:tr>
      <w:tr w:rsidR="00806AF8" w14:paraId="62E25940" w14:textId="77777777">
        <w:trPr>
          <w:trHeight w:val="454"/>
        </w:trPr>
        <w:tc>
          <w:tcPr>
            <w:tcW w:w="1457" w:type="dxa"/>
            <w:tcBorders>
              <w:top w:val="nil"/>
              <w:left w:val="single" w:sz="4" w:space="0" w:color="000000"/>
              <w:bottom w:val="single" w:sz="4" w:space="0" w:color="000000"/>
              <w:right w:val="single" w:sz="4" w:space="0" w:color="000000"/>
            </w:tcBorders>
            <w:shd w:val="clear" w:color="auto" w:fill="auto"/>
            <w:noWrap/>
            <w:vAlign w:val="center"/>
          </w:tcPr>
          <w:p w14:paraId="0B95D22D"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210</w:t>
            </w:r>
          </w:p>
        </w:tc>
        <w:tc>
          <w:tcPr>
            <w:tcW w:w="3958" w:type="dxa"/>
            <w:tcBorders>
              <w:top w:val="nil"/>
              <w:left w:val="nil"/>
              <w:bottom w:val="single" w:sz="4" w:space="0" w:color="000000"/>
              <w:right w:val="single" w:sz="4" w:space="0" w:color="000000"/>
            </w:tcBorders>
            <w:shd w:val="clear" w:color="auto" w:fill="auto"/>
            <w:noWrap/>
            <w:vAlign w:val="center"/>
          </w:tcPr>
          <w:p w14:paraId="153585B9"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卫生健康支出</w:t>
            </w:r>
          </w:p>
        </w:tc>
        <w:tc>
          <w:tcPr>
            <w:tcW w:w="1836" w:type="dxa"/>
            <w:tcBorders>
              <w:top w:val="nil"/>
              <w:left w:val="nil"/>
              <w:bottom w:val="single" w:sz="4" w:space="0" w:color="000000"/>
              <w:right w:val="single" w:sz="4" w:space="0" w:color="000000"/>
            </w:tcBorders>
            <w:shd w:val="clear" w:color="auto" w:fill="auto"/>
            <w:noWrap/>
            <w:vAlign w:val="center"/>
          </w:tcPr>
          <w:p w14:paraId="5A92EC26"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13.99</w:t>
            </w:r>
          </w:p>
        </w:tc>
        <w:tc>
          <w:tcPr>
            <w:tcW w:w="1406" w:type="dxa"/>
            <w:tcBorders>
              <w:top w:val="nil"/>
              <w:left w:val="nil"/>
              <w:bottom w:val="single" w:sz="4" w:space="0" w:color="000000"/>
              <w:right w:val="single" w:sz="4" w:space="0" w:color="000000"/>
            </w:tcBorders>
            <w:shd w:val="clear" w:color="auto" w:fill="auto"/>
            <w:noWrap/>
            <w:vAlign w:val="center"/>
          </w:tcPr>
          <w:p w14:paraId="2ADBD8BD"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13.99</w:t>
            </w:r>
          </w:p>
        </w:tc>
        <w:tc>
          <w:tcPr>
            <w:tcW w:w="1369" w:type="dxa"/>
            <w:tcBorders>
              <w:top w:val="nil"/>
              <w:left w:val="nil"/>
              <w:bottom w:val="single" w:sz="4" w:space="0" w:color="000000"/>
              <w:right w:val="single" w:sz="4" w:space="0" w:color="000000"/>
            </w:tcBorders>
            <w:shd w:val="clear" w:color="auto" w:fill="auto"/>
            <w:noWrap/>
            <w:vAlign w:val="center"/>
          </w:tcPr>
          <w:p w14:paraId="38F267D6" w14:textId="77777777" w:rsidR="00806AF8" w:rsidRDefault="00806AF8">
            <w:pPr>
              <w:jc w:val="right"/>
              <w:rPr>
                <w:rFonts w:ascii="宋体" w:eastAsia="宋体" w:hAnsi="宋体" w:cs="宋体" w:hint="eastAsia"/>
                <w:color w:val="000000"/>
                <w:kern w:val="0"/>
                <w:sz w:val="22"/>
              </w:rPr>
            </w:pPr>
          </w:p>
        </w:tc>
        <w:tc>
          <w:tcPr>
            <w:tcW w:w="1688" w:type="dxa"/>
            <w:tcBorders>
              <w:top w:val="nil"/>
              <w:left w:val="nil"/>
              <w:bottom w:val="single" w:sz="4" w:space="0" w:color="000000"/>
              <w:right w:val="single" w:sz="4" w:space="0" w:color="000000"/>
            </w:tcBorders>
            <w:shd w:val="clear" w:color="auto" w:fill="auto"/>
            <w:noWrap/>
            <w:vAlign w:val="center"/>
          </w:tcPr>
          <w:p w14:paraId="30BF0D4C" w14:textId="77777777" w:rsidR="00806AF8" w:rsidRDefault="00806AF8">
            <w:pPr>
              <w:widowControl/>
              <w:jc w:val="right"/>
              <w:textAlignment w:val="center"/>
              <w:rPr>
                <w:rFonts w:ascii="宋体" w:eastAsia="宋体" w:hAnsi="宋体" w:cs="宋体" w:hint="eastAsia"/>
                <w:color w:val="000000"/>
                <w:sz w:val="22"/>
              </w:rPr>
            </w:pPr>
          </w:p>
        </w:tc>
        <w:tc>
          <w:tcPr>
            <w:tcW w:w="1243" w:type="dxa"/>
            <w:tcBorders>
              <w:top w:val="nil"/>
              <w:left w:val="nil"/>
              <w:bottom w:val="single" w:sz="4" w:space="0" w:color="000000"/>
              <w:right w:val="single" w:sz="4" w:space="0" w:color="000000"/>
            </w:tcBorders>
            <w:shd w:val="clear" w:color="auto" w:fill="auto"/>
            <w:noWrap/>
            <w:vAlign w:val="center"/>
          </w:tcPr>
          <w:p w14:paraId="06C41BB4" w14:textId="77777777" w:rsidR="00806AF8" w:rsidRDefault="00806AF8">
            <w:pPr>
              <w:widowControl/>
              <w:jc w:val="right"/>
              <w:textAlignment w:val="center"/>
              <w:rPr>
                <w:rFonts w:ascii="宋体" w:eastAsia="宋体" w:hAnsi="宋体" w:cs="宋体" w:hint="eastAsia"/>
                <w:color w:val="000000"/>
                <w:sz w:val="22"/>
              </w:rPr>
            </w:pPr>
          </w:p>
        </w:tc>
        <w:tc>
          <w:tcPr>
            <w:tcW w:w="1361" w:type="dxa"/>
            <w:gridSpan w:val="2"/>
            <w:tcBorders>
              <w:top w:val="nil"/>
              <w:left w:val="nil"/>
              <w:bottom w:val="single" w:sz="4" w:space="0" w:color="000000"/>
              <w:right w:val="single" w:sz="4" w:space="0" w:color="000000"/>
            </w:tcBorders>
            <w:shd w:val="clear" w:color="auto" w:fill="auto"/>
            <w:noWrap/>
            <w:vAlign w:val="center"/>
          </w:tcPr>
          <w:p w14:paraId="0CFB9BE2" w14:textId="77777777" w:rsidR="00806AF8" w:rsidRDefault="00806AF8">
            <w:pPr>
              <w:widowControl/>
              <w:jc w:val="right"/>
              <w:textAlignment w:val="center"/>
              <w:rPr>
                <w:rFonts w:ascii="宋体" w:eastAsia="宋体" w:hAnsi="宋体" w:cs="宋体" w:hint="eastAsia"/>
                <w:color w:val="000000"/>
                <w:sz w:val="22"/>
              </w:rPr>
            </w:pPr>
          </w:p>
        </w:tc>
      </w:tr>
      <w:tr w:rsidR="00806AF8" w14:paraId="0DAFCA4F" w14:textId="77777777">
        <w:trPr>
          <w:trHeight w:val="454"/>
        </w:trPr>
        <w:tc>
          <w:tcPr>
            <w:tcW w:w="1457" w:type="dxa"/>
            <w:tcBorders>
              <w:top w:val="nil"/>
              <w:left w:val="single" w:sz="4" w:space="0" w:color="000000"/>
              <w:bottom w:val="single" w:sz="4" w:space="0" w:color="000000"/>
              <w:right w:val="single" w:sz="4" w:space="0" w:color="000000"/>
            </w:tcBorders>
            <w:shd w:val="clear" w:color="auto" w:fill="auto"/>
            <w:noWrap/>
            <w:vAlign w:val="center"/>
          </w:tcPr>
          <w:p w14:paraId="7983CEA4"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21011</w:t>
            </w:r>
          </w:p>
        </w:tc>
        <w:tc>
          <w:tcPr>
            <w:tcW w:w="3958" w:type="dxa"/>
            <w:tcBorders>
              <w:top w:val="nil"/>
              <w:left w:val="nil"/>
              <w:bottom w:val="single" w:sz="4" w:space="0" w:color="000000"/>
              <w:right w:val="single" w:sz="4" w:space="0" w:color="000000"/>
            </w:tcBorders>
            <w:shd w:val="clear" w:color="auto" w:fill="auto"/>
            <w:noWrap/>
            <w:vAlign w:val="center"/>
          </w:tcPr>
          <w:p w14:paraId="29951C6D"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行政事业单位医疗</w:t>
            </w:r>
          </w:p>
        </w:tc>
        <w:tc>
          <w:tcPr>
            <w:tcW w:w="1836" w:type="dxa"/>
            <w:tcBorders>
              <w:top w:val="nil"/>
              <w:left w:val="nil"/>
              <w:bottom w:val="single" w:sz="4" w:space="0" w:color="000000"/>
              <w:right w:val="single" w:sz="4" w:space="0" w:color="000000"/>
            </w:tcBorders>
            <w:shd w:val="clear" w:color="auto" w:fill="auto"/>
            <w:noWrap/>
            <w:vAlign w:val="center"/>
          </w:tcPr>
          <w:p w14:paraId="4DAA5992"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13.99</w:t>
            </w:r>
          </w:p>
        </w:tc>
        <w:tc>
          <w:tcPr>
            <w:tcW w:w="1406" w:type="dxa"/>
            <w:tcBorders>
              <w:top w:val="nil"/>
              <w:left w:val="nil"/>
              <w:bottom w:val="single" w:sz="4" w:space="0" w:color="000000"/>
              <w:right w:val="single" w:sz="4" w:space="0" w:color="000000"/>
            </w:tcBorders>
            <w:shd w:val="clear" w:color="auto" w:fill="auto"/>
            <w:noWrap/>
            <w:vAlign w:val="center"/>
          </w:tcPr>
          <w:p w14:paraId="5077FBFF"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13.99</w:t>
            </w:r>
          </w:p>
        </w:tc>
        <w:tc>
          <w:tcPr>
            <w:tcW w:w="1369" w:type="dxa"/>
            <w:tcBorders>
              <w:top w:val="nil"/>
              <w:left w:val="nil"/>
              <w:bottom w:val="single" w:sz="4" w:space="0" w:color="000000"/>
              <w:right w:val="single" w:sz="4" w:space="0" w:color="000000"/>
            </w:tcBorders>
            <w:shd w:val="clear" w:color="auto" w:fill="auto"/>
            <w:noWrap/>
            <w:vAlign w:val="center"/>
          </w:tcPr>
          <w:p w14:paraId="3FB468A7" w14:textId="77777777" w:rsidR="00806AF8" w:rsidRDefault="00806AF8">
            <w:pPr>
              <w:jc w:val="right"/>
              <w:rPr>
                <w:rFonts w:ascii="宋体" w:eastAsia="宋体" w:hAnsi="宋体" w:cs="宋体" w:hint="eastAsia"/>
                <w:color w:val="000000"/>
                <w:kern w:val="0"/>
                <w:sz w:val="22"/>
              </w:rPr>
            </w:pPr>
          </w:p>
        </w:tc>
        <w:tc>
          <w:tcPr>
            <w:tcW w:w="1688" w:type="dxa"/>
            <w:tcBorders>
              <w:top w:val="nil"/>
              <w:left w:val="nil"/>
              <w:bottom w:val="single" w:sz="4" w:space="0" w:color="000000"/>
              <w:right w:val="single" w:sz="4" w:space="0" w:color="000000"/>
            </w:tcBorders>
            <w:shd w:val="clear" w:color="auto" w:fill="auto"/>
            <w:noWrap/>
            <w:vAlign w:val="center"/>
          </w:tcPr>
          <w:p w14:paraId="2B0E7364" w14:textId="77777777" w:rsidR="00806AF8" w:rsidRDefault="00806AF8">
            <w:pPr>
              <w:widowControl/>
              <w:jc w:val="right"/>
              <w:textAlignment w:val="center"/>
              <w:rPr>
                <w:rFonts w:ascii="宋体" w:eastAsia="宋体" w:hAnsi="宋体" w:cs="宋体" w:hint="eastAsia"/>
                <w:color w:val="000000"/>
                <w:sz w:val="22"/>
              </w:rPr>
            </w:pPr>
          </w:p>
        </w:tc>
        <w:tc>
          <w:tcPr>
            <w:tcW w:w="1243" w:type="dxa"/>
            <w:tcBorders>
              <w:top w:val="nil"/>
              <w:left w:val="nil"/>
              <w:bottom w:val="single" w:sz="4" w:space="0" w:color="000000"/>
              <w:right w:val="single" w:sz="4" w:space="0" w:color="000000"/>
            </w:tcBorders>
            <w:shd w:val="clear" w:color="auto" w:fill="auto"/>
            <w:noWrap/>
            <w:vAlign w:val="center"/>
          </w:tcPr>
          <w:p w14:paraId="3374B99F" w14:textId="77777777" w:rsidR="00806AF8" w:rsidRDefault="00806AF8">
            <w:pPr>
              <w:widowControl/>
              <w:jc w:val="right"/>
              <w:textAlignment w:val="center"/>
              <w:rPr>
                <w:rFonts w:ascii="宋体" w:eastAsia="宋体" w:hAnsi="宋体" w:cs="宋体" w:hint="eastAsia"/>
                <w:color w:val="000000"/>
                <w:sz w:val="22"/>
              </w:rPr>
            </w:pPr>
          </w:p>
        </w:tc>
        <w:tc>
          <w:tcPr>
            <w:tcW w:w="1361" w:type="dxa"/>
            <w:gridSpan w:val="2"/>
            <w:tcBorders>
              <w:top w:val="nil"/>
              <w:left w:val="nil"/>
              <w:bottom w:val="single" w:sz="4" w:space="0" w:color="000000"/>
              <w:right w:val="single" w:sz="4" w:space="0" w:color="000000"/>
            </w:tcBorders>
            <w:shd w:val="clear" w:color="auto" w:fill="auto"/>
            <w:noWrap/>
            <w:vAlign w:val="center"/>
          </w:tcPr>
          <w:p w14:paraId="26BE63F5" w14:textId="77777777" w:rsidR="00806AF8" w:rsidRDefault="00806AF8">
            <w:pPr>
              <w:widowControl/>
              <w:jc w:val="right"/>
              <w:textAlignment w:val="center"/>
              <w:rPr>
                <w:rFonts w:ascii="宋体" w:eastAsia="宋体" w:hAnsi="宋体" w:cs="宋体" w:hint="eastAsia"/>
                <w:color w:val="000000"/>
                <w:sz w:val="22"/>
              </w:rPr>
            </w:pPr>
          </w:p>
        </w:tc>
      </w:tr>
      <w:tr w:rsidR="00806AF8" w14:paraId="491C196A" w14:textId="77777777">
        <w:trPr>
          <w:trHeight w:val="454"/>
        </w:trPr>
        <w:tc>
          <w:tcPr>
            <w:tcW w:w="1457" w:type="dxa"/>
            <w:tcBorders>
              <w:top w:val="nil"/>
              <w:left w:val="single" w:sz="4" w:space="0" w:color="000000"/>
              <w:bottom w:val="single" w:sz="4" w:space="0" w:color="000000"/>
              <w:right w:val="single" w:sz="4" w:space="0" w:color="000000"/>
            </w:tcBorders>
            <w:shd w:val="clear" w:color="auto" w:fill="auto"/>
            <w:noWrap/>
            <w:vAlign w:val="center"/>
          </w:tcPr>
          <w:p w14:paraId="025F24D9"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2101101</w:t>
            </w:r>
          </w:p>
        </w:tc>
        <w:tc>
          <w:tcPr>
            <w:tcW w:w="3958" w:type="dxa"/>
            <w:tcBorders>
              <w:top w:val="nil"/>
              <w:left w:val="nil"/>
              <w:bottom w:val="single" w:sz="4" w:space="0" w:color="000000"/>
              <w:right w:val="single" w:sz="4" w:space="0" w:color="000000"/>
            </w:tcBorders>
            <w:shd w:val="clear" w:color="auto" w:fill="auto"/>
            <w:noWrap/>
            <w:vAlign w:val="center"/>
          </w:tcPr>
          <w:p w14:paraId="5E6BCDEE"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行政单位医疗</w:t>
            </w:r>
          </w:p>
        </w:tc>
        <w:tc>
          <w:tcPr>
            <w:tcW w:w="1836" w:type="dxa"/>
            <w:tcBorders>
              <w:top w:val="nil"/>
              <w:left w:val="nil"/>
              <w:bottom w:val="single" w:sz="4" w:space="0" w:color="000000"/>
              <w:right w:val="single" w:sz="4" w:space="0" w:color="000000"/>
            </w:tcBorders>
            <w:shd w:val="clear" w:color="auto" w:fill="auto"/>
            <w:noWrap/>
            <w:vAlign w:val="center"/>
          </w:tcPr>
          <w:p w14:paraId="09B35448"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13.99</w:t>
            </w:r>
          </w:p>
        </w:tc>
        <w:tc>
          <w:tcPr>
            <w:tcW w:w="1406" w:type="dxa"/>
            <w:tcBorders>
              <w:top w:val="nil"/>
              <w:left w:val="nil"/>
              <w:bottom w:val="single" w:sz="4" w:space="0" w:color="000000"/>
              <w:right w:val="single" w:sz="4" w:space="0" w:color="000000"/>
            </w:tcBorders>
            <w:shd w:val="clear" w:color="auto" w:fill="auto"/>
            <w:noWrap/>
            <w:vAlign w:val="center"/>
          </w:tcPr>
          <w:p w14:paraId="1BE1193B"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13.99</w:t>
            </w:r>
          </w:p>
        </w:tc>
        <w:tc>
          <w:tcPr>
            <w:tcW w:w="1369" w:type="dxa"/>
            <w:tcBorders>
              <w:top w:val="nil"/>
              <w:left w:val="nil"/>
              <w:bottom w:val="single" w:sz="4" w:space="0" w:color="000000"/>
              <w:right w:val="single" w:sz="4" w:space="0" w:color="000000"/>
            </w:tcBorders>
            <w:shd w:val="clear" w:color="auto" w:fill="auto"/>
            <w:noWrap/>
            <w:vAlign w:val="center"/>
          </w:tcPr>
          <w:p w14:paraId="58432A4F" w14:textId="77777777" w:rsidR="00806AF8" w:rsidRDefault="00806AF8">
            <w:pPr>
              <w:jc w:val="right"/>
              <w:rPr>
                <w:rFonts w:ascii="宋体" w:eastAsia="宋体" w:hAnsi="宋体" w:cs="宋体" w:hint="eastAsia"/>
                <w:color w:val="000000"/>
                <w:kern w:val="0"/>
                <w:sz w:val="22"/>
              </w:rPr>
            </w:pPr>
          </w:p>
        </w:tc>
        <w:tc>
          <w:tcPr>
            <w:tcW w:w="1688" w:type="dxa"/>
            <w:tcBorders>
              <w:top w:val="nil"/>
              <w:left w:val="nil"/>
              <w:bottom w:val="single" w:sz="4" w:space="0" w:color="000000"/>
              <w:right w:val="single" w:sz="4" w:space="0" w:color="000000"/>
            </w:tcBorders>
            <w:shd w:val="clear" w:color="auto" w:fill="auto"/>
            <w:noWrap/>
            <w:vAlign w:val="center"/>
          </w:tcPr>
          <w:p w14:paraId="444FC877" w14:textId="77777777" w:rsidR="00806AF8" w:rsidRDefault="00806AF8">
            <w:pPr>
              <w:widowControl/>
              <w:jc w:val="right"/>
              <w:textAlignment w:val="center"/>
              <w:rPr>
                <w:rFonts w:ascii="宋体" w:eastAsia="宋体" w:hAnsi="宋体" w:cs="宋体" w:hint="eastAsia"/>
                <w:color w:val="000000"/>
                <w:sz w:val="22"/>
              </w:rPr>
            </w:pPr>
          </w:p>
        </w:tc>
        <w:tc>
          <w:tcPr>
            <w:tcW w:w="1243" w:type="dxa"/>
            <w:tcBorders>
              <w:top w:val="nil"/>
              <w:left w:val="nil"/>
              <w:bottom w:val="single" w:sz="4" w:space="0" w:color="000000"/>
              <w:right w:val="single" w:sz="4" w:space="0" w:color="000000"/>
            </w:tcBorders>
            <w:shd w:val="clear" w:color="auto" w:fill="auto"/>
            <w:noWrap/>
            <w:vAlign w:val="center"/>
          </w:tcPr>
          <w:p w14:paraId="659BFBB6" w14:textId="77777777" w:rsidR="00806AF8" w:rsidRDefault="00806AF8">
            <w:pPr>
              <w:widowControl/>
              <w:jc w:val="right"/>
              <w:textAlignment w:val="center"/>
              <w:rPr>
                <w:rFonts w:ascii="宋体" w:eastAsia="宋体" w:hAnsi="宋体" w:cs="宋体" w:hint="eastAsia"/>
                <w:color w:val="000000"/>
                <w:sz w:val="22"/>
              </w:rPr>
            </w:pPr>
          </w:p>
        </w:tc>
        <w:tc>
          <w:tcPr>
            <w:tcW w:w="1361" w:type="dxa"/>
            <w:gridSpan w:val="2"/>
            <w:tcBorders>
              <w:top w:val="nil"/>
              <w:left w:val="nil"/>
              <w:bottom w:val="single" w:sz="4" w:space="0" w:color="000000"/>
              <w:right w:val="single" w:sz="4" w:space="0" w:color="000000"/>
            </w:tcBorders>
            <w:shd w:val="clear" w:color="auto" w:fill="auto"/>
            <w:noWrap/>
            <w:vAlign w:val="center"/>
          </w:tcPr>
          <w:p w14:paraId="6D91368E" w14:textId="77777777" w:rsidR="00806AF8" w:rsidRDefault="00806AF8">
            <w:pPr>
              <w:widowControl/>
              <w:jc w:val="right"/>
              <w:textAlignment w:val="center"/>
              <w:rPr>
                <w:rFonts w:ascii="宋体" w:eastAsia="宋体" w:hAnsi="宋体" w:cs="宋体" w:hint="eastAsia"/>
                <w:color w:val="000000"/>
                <w:sz w:val="22"/>
              </w:rPr>
            </w:pPr>
          </w:p>
        </w:tc>
      </w:tr>
      <w:tr w:rsidR="00806AF8" w14:paraId="24001CD1" w14:textId="77777777">
        <w:trPr>
          <w:trHeight w:val="454"/>
        </w:trPr>
        <w:tc>
          <w:tcPr>
            <w:tcW w:w="1457" w:type="dxa"/>
            <w:tcBorders>
              <w:top w:val="nil"/>
              <w:left w:val="single" w:sz="4" w:space="0" w:color="000000"/>
              <w:bottom w:val="single" w:sz="4" w:space="0" w:color="000000"/>
              <w:right w:val="single" w:sz="4" w:space="0" w:color="000000"/>
            </w:tcBorders>
            <w:shd w:val="clear" w:color="auto" w:fill="auto"/>
            <w:noWrap/>
            <w:vAlign w:val="center"/>
          </w:tcPr>
          <w:p w14:paraId="670267CA"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lastRenderedPageBreak/>
              <w:t>212</w:t>
            </w:r>
          </w:p>
        </w:tc>
        <w:tc>
          <w:tcPr>
            <w:tcW w:w="3958" w:type="dxa"/>
            <w:tcBorders>
              <w:top w:val="nil"/>
              <w:left w:val="nil"/>
              <w:bottom w:val="single" w:sz="4" w:space="0" w:color="000000"/>
              <w:right w:val="single" w:sz="4" w:space="0" w:color="000000"/>
            </w:tcBorders>
            <w:shd w:val="clear" w:color="auto" w:fill="auto"/>
            <w:noWrap/>
            <w:vAlign w:val="center"/>
          </w:tcPr>
          <w:p w14:paraId="57263544"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城乡社区支出</w:t>
            </w:r>
          </w:p>
        </w:tc>
        <w:tc>
          <w:tcPr>
            <w:tcW w:w="1836" w:type="dxa"/>
            <w:tcBorders>
              <w:top w:val="nil"/>
              <w:left w:val="nil"/>
              <w:bottom w:val="single" w:sz="4" w:space="0" w:color="000000"/>
              <w:right w:val="single" w:sz="4" w:space="0" w:color="000000"/>
            </w:tcBorders>
            <w:shd w:val="clear" w:color="auto" w:fill="auto"/>
            <w:noWrap/>
            <w:vAlign w:val="center"/>
          </w:tcPr>
          <w:p w14:paraId="4A59EF45"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4.00</w:t>
            </w:r>
          </w:p>
        </w:tc>
        <w:tc>
          <w:tcPr>
            <w:tcW w:w="1406" w:type="dxa"/>
            <w:tcBorders>
              <w:top w:val="nil"/>
              <w:left w:val="nil"/>
              <w:bottom w:val="single" w:sz="4" w:space="0" w:color="000000"/>
              <w:right w:val="single" w:sz="4" w:space="0" w:color="000000"/>
            </w:tcBorders>
            <w:shd w:val="clear" w:color="auto" w:fill="auto"/>
            <w:noWrap/>
            <w:vAlign w:val="center"/>
          </w:tcPr>
          <w:p w14:paraId="0DC865CD" w14:textId="77777777" w:rsidR="00806AF8" w:rsidRDefault="00806AF8">
            <w:pPr>
              <w:jc w:val="right"/>
              <w:rPr>
                <w:rFonts w:ascii="宋体" w:eastAsia="宋体" w:hAnsi="宋体" w:cs="宋体" w:hint="eastAsia"/>
                <w:color w:val="000000"/>
                <w:kern w:val="0"/>
                <w:sz w:val="22"/>
              </w:rPr>
            </w:pPr>
          </w:p>
        </w:tc>
        <w:tc>
          <w:tcPr>
            <w:tcW w:w="1369" w:type="dxa"/>
            <w:tcBorders>
              <w:top w:val="nil"/>
              <w:left w:val="nil"/>
              <w:bottom w:val="single" w:sz="4" w:space="0" w:color="000000"/>
              <w:right w:val="single" w:sz="4" w:space="0" w:color="000000"/>
            </w:tcBorders>
            <w:shd w:val="clear" w:color="auto" w:fill="auto"/>
            <w:noWrap/>
            <w:vAlign w:val="center"/>
          </w:tcPr>
          <w:p w14:paraId="57DA31FA"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4.00</w:t>
            </w:r>
          </w:p>
        </w:tc>
        <w:tc>
          <w:tcPr>
            <w:tcW w:w="1688" w:type="dxa"/>
            <w:tcBorders>
              <w:top w:val="nil"/>
              <w:left w:val="nil"/>
              <w:bottom w:val="single" w:sz="4" w:space="0" w:color="000000"/>
              <w:right w:val="single" w:sz="4" w:space="0" w:color="000000"/>
            </w:tcBorders>
            <w:shd w:val="clear" w:color="auto" w:fill="auto"/>
            <w:noWrap/>
            <w:vAlign w:val="center"/>
          </w:tcPr>
          <w:p w14:paraId="073B44C6" w14:textId="77777777" w:rsidR="00806AF8" w:rsidRDefault="00806AF8">
            <w:pPr>
              <w:widowControl/>
              <w:jc w:val="right"/>
              <w:textAlignment w:val="center"/>
              <w:rPr>
                <w:rFonts w:ascii="宋体" w:eastAsia="宋体" w:hAnsi="宋体" w:cs="宋体" w:hint="eastAsia"/>
                <w:color w:val="000000"/>
                <w:sz w:val="22"/>
              </w:rPr>
            </w:pPr>
          </w:p>
        </w:tc>
        <w:tc>
          <w:tcPr>
            <w:tcW w:w="1243" w:type="dxa"/>
            <w:tcBorders>
              <w:top w:val="nil"/>
              <w:left w:val="nil"/>
              <w:bottom w:val="single" w:sz="4" w:space="0" w:color="000000"/>
              <w:right w:val="single" w:sz="4" w:space="0" w:color="000000"/>
            </w:tcBorders>
            <w:shd w:val="clear" w:color="auto" w:fill="auto"/>
            <w:noWrap/>
            <w:vAlign w:val="center"/>
          </w:tcPr>
          <w:p w14:paraId="77F5169E" w14:textId="77777777" w:rsidR="00806AF8" w:rsidRDefault="00806AF8">
            <w:pPr>
              <w:widowControl/>
              <w:jc w:val="right"/>
              <w:textAlignment w:val="center"/>
              <w:rPr>
                <w:rFonts w:ascii="宋体" w:eastAsia="宋体" w:hAnsi="宋体" w:cs="宋体" w:hint="eastAsia"/>
                <w:color w:val="000000"/>
                <w:sz w:val="22"/>
              </w:rPr>
            </w:pPr>
          </w:p>
        </w:tc>
        <w:tc>
          <w:tcPr>
            <w:tcW w:w="1361" w:type="dxa"/>
            <w:gridSpan w:val="2"/>
            <w:tcBorders>
              <w:top w:val="nil"/>
              <w:left w:val="nil"/>
              <w:bottom w:val="single" w:sz="4" w:space="0" w:color="000000"/>
              <w:right w:val="single" w:sz="4" w:space="0" w:color="000000"/>
            </w:tcBorders>
            <w:shd w:val="clear" w:color="auto" w:fill="auto"/>
            <w:noWrap/>
            <w:vAlign w:val="center"/>
          </w:tcPr>
          <w:p w14:paraId="4EB01812" w14:textId="77777777" w:rsidR="00806AF8" w:rsidRDefault="00806AF8">
            <w:pPr>
              <w:widowControl/>
              <w:jc w:val="right"/>
              <w:textAlignment w:val="center"/>
              <w:rPr>
                <w:rFonts w:ascii="宋体" w:eastAsia="宋体" w:hAnsi="宋体" w:cs="宋体" w:hint="eastAsia"/>
                <w:color w:val="000000"/>
                <w:sz w:val="22"/>
              </w:rPr>
            </w:pPr>
          </w:p>
        </w:tc>
      </w:tr>
      <w:tr w:rsidR="00806AF8" w14:paraId="2E7B5B0F" w14:textId="77777777">
        <w:trPr>
          <w:trHeight w:val="454"/>
        </w:trPr>
        <w:tc>
          <w:tcPr>
            <w:tcW w:w="1457" w:type="dxa"/>
            <w:tcBorders>
              <w:top w:val="nil"/>
              <w:left w:val="single" w:sz="4" w:space="0" w:color="000000"/>
              <w:bottom w:val="single" w:sz="4" w:space="0" w:color="000000"/>
              <w:right w:val="single" w:sz="4" w:space="0" w:color="000000"/>
            </w:tcBorders>
            <w:shd w:val="clear" w:color="auto" w:fill="auto"/>
            <w:noWrap/>
            <w:vAlign w:val="center"/>
          </w:tcPr>
          <w:p w14:paraId="31A2510D"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21208</w:t>
            </w:r>
          </w:p>
        </w:tc>
        <w:tc>
          <w:tcPr>
            <w:tcW w:w="3958" w:type="dxa"/>
            <w:tcBorders>
              <w:top w:val="nil"/>
              <w:left w:val="nil"/>
              <w:bottom w:val="single" w:sz="4" w:space="0" w:color="000000"/>
              <w:right w:val="single" w:sz="4" w:space="0" w:color="000000"/>
            </w:tcBorders>
            <w:shd w:val="clear" w:color="auto" w:fill="auto"/>
            <w:noWrap/>
            <w:vAlign w:val="center"/>
          </w:tcPr>
          <w:p w14:paraId="5FB08941"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国有土地使用权出让收入安排的支出</w:t>
            </w:r>
          </w:p>
        </w:tc>
        <w:tc>
          <w:tcPr>
            <w:tcW w:w="1836" w:type="dxa"/>
            <w:tcBorders>
              <w:top w:val="nil"/>
              <w:left w:val="nil"/>
              <w:bottom w:val="single" w:sz="4" w:space="0" w:color="000000"/>
              <w:right w:val="single" w:sz="4" w:space="0" w:color="000000"/>
            </w:tcBorders>
            <w:shd w:val="clear" w:color="auto" w:fill="auto"/>
            <w:noWrap/>
            <w:vAlign w:val="center"/>
          </w:tcPr>
          <w:p w14:paraId="49564A79"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4.00</w:t>
            </w:r>
          </w:p>
        </w:tc>
        <w:tc>
          <w:tcPr>
            <w:tcW w:w="1406" w:type="dxa"/>
            <w:tcBorders>
              <w:top w:val="nil"/>
              <w:left w:val="nil"/>
              <w:bottom w:val="single" w:sz="4" w:space="0" w:color="000000"/>
              <w:right w:val="single" w:sz="4" w:space="0" w:color="000000"/>
            </w:tcBorders>
            <w:shd w:val="clear" w:color="auto" w:fill="auto"/>
            <w:noWrap/>
            <w:vAlign w:val="center"/>
          </w:tcPr>
          <w:p w14:paraId="64058A70" w14:textId="77777777" w:rsidR="00806AF8" w:rsidRDefault="00806AF8">
            <w:pPr>
              <w:jc w:val="right"/>
              <w:rPr>
                <w:rFonts w:ascii="宋体" w:eastAsia="宋体" w:hAnsi="宋体" w:cs="宋体" w:hint="eastAsia"/>
                <w:color w:val="000000"/>
                <w:kern w:val="0"/>
                <w:sz w:val="22"/>
              </w:rPr>
            </w:pPr>
          </w:p>
        </w:tc>
        <w:tc>
          <w:tcPr>
            <w:tcW w:w="1369" w:type="dxa"/>
            <w:tcBorders>
              <w:top w:val="nil"/>
              <w:left w:val="nil"/>
              <w:bottom w:val="single" w:sz="4" w:space="0" w:color="000000"/>
              <w:right w:val="single" w:sz="4" w:space="0" w:color="000000"/>
            </w:tcBorders>
            <w:shd w:val="clear" w:color="auto" w:fill="auto"/>
            <w:noWrap/>
            <w:vAlign w:val="center"/>
          </w:tcPr>
          <w:p w14:paraId="737FBED0"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4.00</w:t>
            </w:r>
          </w:p>
        </w:tc>
        <w:tc>
          <w:tcPr>
            <w:tcW w:w="1688" w:type="dxa"/>
            <w:tcBorders>
              <w:top w:val="nil"/>
              <w:left w:val="nil"/>
              <w:bottom w:val="single" w:sz="4" w:space="0" w:color="000000"/>
              <w:right w:val="single" w:sz="4" w:space="0" w:color="000000"/>
            </w:tcBorders>
            <w:shd w:val="clear" w:color="auto" w:fill="auto"/>
            <w:noWrap/>
            <w:vAlign w:val="center"/>
          </w:tcPr>
          <w:p w14:paraId="767EF7A4" w14:textId="77777777" w:rsidR="00806AF8" w:rsidRDefault="00806AF8">
            <w:pPr>
              <w:widowControl/>
              <w:jc w:val="right"/>
              <w:textAlignment w:val="center"/>
              <w:rPr>
                <w:rFonts w:ascii="宋体" w:eastAsia="宋体" w:hAnsi="宋体" w:cs="宋体" w:hint="eastAsia"/>
                <w:color w:val="000000"/>
                <w:sz w:val="22"/>
              </w:rPr>
            </w:pPr>
          </w:p>
        </w:tc>
        <w:tc>
          <w:tcPr>
            <w:tcW w:w="1243" w:type="dxa"/>
            <w:tcBorders>
              <w:top w:val="nil"/>
              <w:left w:val="nil"/>
              <w:bottom w:val="single" w:sz="4" w:space="0" w:color="000000"/>
              <w:right w:val="single" w:sz="4" w:space="0" w:color="000000"/>
            </w:tcBorders>
            <w:shd w:val="clear" w:color="auto" w:fill="auto"/>
            <w:noWrap/>
            <w:vAlign w:val="center"/>
          </w:tcPr>
          <w:p w14:paraId="78977A26" w14:textId="77777777" w:rsidR="00806AF8" w:rsidRDefault="00806AF8">
            <w:pPr>
              <w:widowControl/>
              <w:jc w:val="right"/>
              <w:textAlignment w:val="center"/>
              <w:rPr>
                <w:rFonts w:ascii="宋体" w:eastAsia="宋体" w:hAnsi="宋体" w:cs="宋体" w:hint="eastAsia"/>
                <w:color w:val="000000"/>
                <w:sz w:val="22"/>
              </w:rPr>
            </w:pPr>
          </w:p>
        </w:tc>
        <w:tc>
          <w:tcPr>
            <w:tcW w:w="1361" w:type="dxa"/>
            <w:gridSpan w:val="2"/>
            <w:tcBorders>
              <w:top w:val="nil"/>
              <w:left w:val="nil"/>
              <w:bottom w:val="single" w:sz="4" w:space="0" w:color="000000"/>
              <w:right w:val="single" w:sz="4" w:space="0" w:color="000000"/>
            </w:tcBorders>
            <w:shd w:val="clear" w:color="auto" w:fill="auto"/>
            <w:noWrap/>
            <w:vAlign w:val="center"/>
          </w:tcPr>
          <w:p w14:paraId="142EF37C" w14:textId="77777777" w:rsidR="00806AF8" w:rsidRDefault="00806AF8">
            <w:pPr>
              <w:widowControl/>
              <w:jc w:val="right"/>
              <w:textAlignment w:val="center"/>
              <w:rPr>
                <w:rFonts w:ascii="宋体" w:eastAsia="宋体" w:hAnsi="宋体" w:cs="宋体" w:hint="eastAsia"/>
                <w:color w:val="000000"/>
                <w:sz w:val="22"/>
              </w:rPr>
            </w:pPr>
          </w:p>
        </w:tc>
      </w:tr>
      <w:tr w:rsidR="00806AF8" w14:paraId="755F40AB" w14:textId="77777777">
        <w:trPr>
          <w:trHeight w:val="454"/>
        </w:trPr>
        <w:tc>
          <w:tcPr>
            <w:tcW w:w="1457" w:type="dxa"/>
            <w:tcBorders>
              <w:top w:val="nil"/>
              <w:left w:val="single" w:sz="4" w:space="0" w:color="000000"/>
              <w:bottom w:val="single" w:sz="4" w:space="0" w:color="000000"/>
              <w:right w:val="single" w:sz="4" w:space="0" w:color="000000"/>
            </w:tcBorders>
            <w:shd w:val="clear" w:color="auto" w:fill="auto"/>
            <w:noWrap/>
            <w:vAlign w:val="center"/>
          </w:tcPr>
          <w:p w14:paraId="35EBDCD6"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2120803</w:t>
            </w:r>
          </w:p>
        </w:tc>
        <w:tc>
          <w:tcPr>
            <w:tcW w:w="3958" w:type="dxa"/>
            <w:tcBorders>
              <w:top w:val="nil"/>
              <w:left w:val="nil"/>
              <w:bottom w:val="single" w:sz="4" w:space="0" w:color="000000"/>
              <w:right w:val="single" w:sz="4" w:space="0" w:color="000000"/>
            </w:tcBorders>
            <w:shd w:val="clear" w:color="auto" w:fill="auto"/>
            <w:noWrap/>
            <w:vAlign w:val="center"/>
          </w:tcPr>
          <w:p w14:paraId="3B750388"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城市建设支出</w:t>
            </w:r>
          </w:p>
        </w:tc>
        <w:tc>
          <w:tcPr>
            <w:tcW w:w="1836" w:type="dxa"/>
            <w:tcBorders>
              <w:top w:val="nil"/>
              <w:left w:val="nil"/>
              <w:bottom w:val="single" w:sz="4" w:space="0" w:color="000000"/>
              <w:right w:val="single" w:sz="4" w:space="0" w:color="000000"/>
            </w:tcBorders>
            <w:shd w:val="clear" w:color="auto" w:fill="auto"/>
            <w:noWrap/>
            <w:vAlign w:val="center"/>
          </w:tcPr>
          <w:p w14:paraId="52E35E76"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4.00</w:t>
            </w:r>
          </w:p>
        </w:tc>
        <w:tc>
          <w:tcPr>
            <w:tcW w:w="1406" w:type="dxa"/>
            <w:tcBorders>
              <w:top w:val="nil"/>
              <w:left w:val="nil"/>
              <w:bottom w:val="single" w:sz="4" w:space="0" w:color="000000"/>
              <w:right w:val="single" w:sz="4" w:space="0" w:color="000000"/>
            </w:tcBorders>
            <w:shd w:val="clear" w:color="auto" w:fill="auto"/>
            <w:noWrap/>
            <w:vAlign w:val="center"/>
          </w:tcPr>
          <w:p w14:paraId="0428B875" w14:textId="77777777" w:rsidR="00806AF8" w:rsidRDefault="00806AF8">
            <w:pPr>
              <w:jc w:val="right"/>
              <w:rPr>
                <w:rFonts w:ascii="宋体" w:eastAsia="宋体" w:hAnsi="宋体" w:cs="宋体" w:hint="eastAsia"/>
                <w:color w:val="000000"/>
                <w:kern w:val="0"/>
                <w:sz w:val="22"/>
              </w:rPr>
            </w:pPr>
          </w:p>
        </w:tc>
        <w:tc>
          <w:tcPr>
            <w:tcW w:w="1369" w:type="dxa"/>
            <w:tcBorders>
              <w:top w:val="nil"/>
              <w:left w:val="nil"/>
              <w:bottom w:val="single" w:sz="4" w:space="0" w:color="000000"/>
              <w:right w:val="single" w:sz="4" w:space="0" w:color="000000"/>
            </w:tcBorders>
            <w:shd w:val="clear" w:color="auto" w:fill="auto"/>
            <w:noWrap/>
            <w:vAlign w:val="center"/>
          </w:tcPr>
          <w:p w14:paraId="18B69856"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4.00</w:t>
            </w:r>
          </w:p>
        </w:tc>
        <w:tc>
          <w:tcPr>
            <w:tcW w:w="1688" w:type="dxa"/>
            <w:tcBorders>
              <w:top w:val="nil"/>
              <w:left w:val="nil"/>
              <w:bottom w:val="single" w:sz="4" w:space="0" w:color="000000"/>
              <w:right w:val="single" w:sz="4" w:space="0" w:color="000000"/>
            </w:tcBorders>
            <w:shd w:val="clear" w:color="auto" w:fill="auto"/>
            <w:noWrap/>
            <w:vAlign w:val="center"/>
          </w:tcPr>
          <w:p w14:paraId="05179F9A" w14:textId="77777777" w:rsidR="00806AF8" w:rsidRDefault="00806AF8">
            <w:pPr>
              <w:widowControl/>
              <w:jc w:val="right"/>
              <w:textAlignment w:val="center"/>
              <w:rPr>
                <w:rFonts w:ascii="宋体" w:eastAsia="宋体" w:hAnsi="宋体" w:cs="宋体" w:hint="eastAsia"/>
                <w:color w:val="000000"/>
                <w:sz w:val="22"/>
              </w:rPr>
            </w:pPr>
          </w:p>
        </w:tc>
        <w:tc>
          <w:tcPr>
            <w:tcW w:w="1243" w:type="dxa"/>
            <w:tcBorders>
              <w:top w:val="nil"/>
              <w:left w:val="nil"/>
              <w:bottom w:val="single" w:sz="4" w:space="0" w:color="000000"/>
              <w:right w:val="single" w:sz="4" w:space="0" w:color="000000"/>
            </w:tcBorders>
            <w:shd w:val="clear" w:color="auto" w:fill="auto"/>
            <w:noWrap/>
            <w:vAlign w:val="center"/>
          </w:tcPr>
          <w:p w14:paraId="363B34C4" w14:textId="77777777" w:rsidR="00806AF8" w:rsidRDefault="00806AF8">
            <w:pPr>
              <w:widowControl/>
              <w:jc w:val="right"/>
              <w:textAlignment w:val="center"/>
              <w:rPr>
                <w:rFonts w:ascii="宋体" w:eastAsia="宋体" w:hAnsi="宋体" w:cs="宋体" w:hint="eastAsia"/>
                <w:color w:val="000000"/>
                <w:sz w:val="22"/>
              </w:rPr>
            </w:pPr>
          </w:p>
        </w:tc>
        <w:tc>
          <w:tcPr>
            <w:tcW w:w="1361" w:type="dxa"/>
            <w:gridSpan w:val="2"/>
            <w:tcBorders>
              <w:top w:val="nil"/>
              <w:left w:val="nil"/>
              <w:bottom w:val="single" w:sz="4" w:space="0" w:color="000000"/>
              <w:right w:val="single" w:sz="4" w:space="0" w:color="000000"/>
            </w:tcBorders>
            <w:shd w:val="clear" w:color="auto" w:fill="auto"/>
            <w:noWrap/>
            <w:vAlign w:val="center"/>
          </w:tcPr>
          <w:p w14:paraId="2C76AB68" w14:textId="77777777" w:rsidR="00806AF8" w:rsidRDefault="00806AF8">
            <w:pPr>
              <w:widowControl/>
              <w:jc w:val="right"/>
              <w:textAlignment w:val="center"/>
              <w:rPr>
                <w:rFonts w:ascii="宋体" w:eastAsia="宋体" w:hAnsi="宋体" w:cs="宋体" w:hint="eastAsia"/>
                <w:color w:val="000000"/>
                <w:sz w:val="22"/>
              </w:rPr>
            </w:pPr>
          </w:p>
        </w:tc>
      </w:tr>
      <w:tr w:rsidR="00806AF8" w14:paraId="0949CD6E" w14:textId="77777777">
        <w:trPr>
          <w:trHeight w:val="454"/>
        </w:trPr>
        <w:tc>
          <w:tcPr>
            <w:tcW w:w="1457" w:type="dxa"/>
            <w:tcBorders>
              <w:top w:val="nil"/>
              <w:left w:val="single" w:sz="4" w:space="0" w:color="000000"/>
              <w:bottom w:val="single" w:sz="4" w:space="0" w:color="000000"/>
              <w:right w:val="single" w:sz="4" w:space="0" w:color="000000"/>
            </w:tcBorders>
            <w:shd w:val="clear" w:color="auto" w:fill="auto"/>
            <w:noWrap/>
            <w:vAlign w:val="center"/>
          </w:tcPr>
          <w:p w14:paraId="3AE9F2C5"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215</w:t>
            </w:r>
          </w:p>
        </w:tc>
        <w:tc>
          <w:tcPr>
            <w:tcW w:w="3958" w:type="dxa"/>
            <w:tcBorders>
              <w:top w:val="nil"/>
              <w:left w:val="nil"/>
              <w:bottom w:val="single" w:sz="4" w:space="0" w:color="000000"/>
              <w:right w:val="single" w:sz="4" w:space="0" w:color="000000"/>
            </w:tcBorders>
            <w:shd w:val="clear" w:color="auto" w:fill="auto"/>
            <w:noWrap/>
            <w:vAlign w:val="center"/>
          </w:tcPr>
          <w:p w14:paraId="27C612ED"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资源勘探工业信息等支出</w:t>
            </w:r>
          </w:p>
        </w:tc>
        <w:tc>
          <w:tcPr>
            <w:tcW w:w="1836" w:type="dxa"/>
            <w:tcBorders>
              <w:top w:val="nil"/>
              <w:left w:val="nil"/>
              <w:bottom w:val="single" w:sz="4" w:space="0" w:color="000000"/>
              <w:right w:val="single" w:sz="4" w:space="0" w:color="000000"/>
            </w:tcBorders>
            <w:shd w:val="clear" w:color="auto" w:fill="auto"/>
            <w:noWrap/>
            <w:vAlign w:val="center"/>
          </w:tcPr>
          <w:p w14:paraId="0D89B49A"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1,082.74</w:t>
            </w:r>
          </w:p>
        </w:tc>
        <w:tc>
          <w:tcPr>
            <w:tcW w:w="1406" w:type="dxa"/>
            <w:tcBorders>
              <w:top w:val="nil"/>
              <w:left w:val="nil"/>
              <w:bottom w:val="single" w:sz="4" w:space="0" w:color="000000"/>
              <w:right w:val="single" w:sz="4" w:space="0" w:color="000000"/>
            </w:tcBorders>
            <w:shd w:val="clear" w:color="auto" w:fill="auto"/>
            <w:noWrap/>
            <w:vAlign w:val="center"/>
          </w:tcPr>
          <w:p w14:paraId="399B9A6F" w14:textId="77777777" w:rsidR="00806AF8" w:rsidRDefault="00806AF8">
            <w:pPr>
              <w:jc w:val="right"/>
              <w:rPr>
                <w:rFonts w:ascii="宋体" w:eastAsia="宋体" w:hAnsi="宋体" w:cs="宋体" w:hint="eastAsia"/>
                <w:color w:val="000000"/>
                <w:kern w:val="0"/>
                <w:sz w:val="22"/>
              </w:rPr>
            </w:pPr>
          </w:p>
        </w:tc>
        <w:tc>
          <w:tcPr>
            <w:tcW w:w="1369" w:type="dxa"/>
            <w:tcBorders>
              <w:top w:val="nil"/>
              <w:left w:val="nil"/>
              <w:bottom w:val="single" w:sz="4" w:space="0" w:color="000000"/>
              <w:right w:val="single" w:sz="4" w:space="0" w:color="000000"/>
            </w:tcBorders>
            <w:shd w:val="clear" w:color="auto" w:fill="auto"/>
            <w:noWrap/>
            <w:vAlign w:val="center"/>
          </w:tcPr>
          <w:p w14:paraId="0B45A590"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1,082.74</w:t>
            </w:r>
          </w:p>
        </w:tc>
        <w:tc>
          <w:tcPr>
            <w:tcW w:w="1688" w:type="dxa"/>
            <w:tcBorders>
              <w:top w:val="nil"/>
              <w:left w:val="nil"/>
              <w:bottom w:val="single" w:sz="4" w:space="0" w:color="000000"/>
              <w:right w:val="single" w:sz="4" w:space="0" w:color="000000"/>
            </w:tcBorders>
            <w:shd w:val="clear" w:color="auto" w:fill="auto"/>
            <w:noWrap/>
            <w:vAlign w:val="center"/>
          </w:tcPr>
          <w:p w14:paraId="35AC4617" w14:textId="77777777" w:rsidR="00806AF8" w:rsidRDefault="00806AF8">
            <w:pPr>
              <w:widowControl/>
              <w:jc w:val="right"/>
              <w:textAlignment w:val="center"/>
              <w:rPr>
                <w:rFonts w:ascii="宋体" w:eastAsia="宋体" w:hAnsi="宋体" w:cs="宋体" w:hint="eastAsia"/>
                <w:color w:val="000000"/>
                <w:sz w:val="22"/>
              </w:rPr>
            </w:pPr>
          </w:p>
        </w:tc>
        <w:tc>
          <w:tcPr>
            <w:tcW w:w="1243" w:type="dxa"/>
            <w:tcBorders>
              <w:top w:val="nil"/>
              <w:left w:val="nil"/>
              <w:bottom w:val="single" w:sz="4" w:space="0" w:color="000000"/>
              <w:right w:val="single" w:sz="4" w:space="0" w:color="000000"/>
            </w:tcBorders>
            <w:shd w:val="clear" w:color="auto" w:fill="auto"/>
            <w:noWrap/>
            <w:vAlign w:val="center"/>
          </w:tcPr>
          <w:p w14:paraId="399DAC85" w14:textId="77777777" w:rsidR="00806AF8" w:rsidRDefault="00806AF8">
            <w:pPr>
              <w:widowControl/>
              <w:jc w:val="right"/>
              <w:textAlignment w:val="center"/>
              <w:rPr>
                <w:rFonts w:ascii="宋体" w:eastAsia="宋体" w:hAnsi="宋体" w:cs="宋体" w:hint="eastAsia"/>
                <w:color w:val="000000"/>
                <w:sz w:val="22"/>
              </w:rPr>
            </w:pPr>
          </w:p>
        </w:tc>
        <w:tc>
          <w:tcPr>
            <w:tcW w:w="1361" w:type="dxa"/>
            <w:gridSpan w:val="2"/>
            <w:tcBorders>
              <w:top w:val="nil"/>
              <w:left w:val="nil"/>
              <w:bottom w:val="single" w:sz="4" w:space="0" w:color="000000"/>
              <w:right w:val="single" w:sz="4" w:space="0" w:color="000000"/>
            </w:tcBorders>
            <w:shd w:val="clear" w:color="auto" w:fill="auto"/>
            <w:noWrap/>
            <w:vAlign w:val="center"/>
          </w:tcPr>
          <w:p w14:paraId="60BF3857" w14:textId="77777777" w:rsidR="00806AF8" w:rsidRDefault="00806AF8">
            <w:pPr>
              <w:widowControl/>
              <w:jc w:val="right"/>
              <w:textAlignment w:val="center"/>
              <w:rPr>
                <w:rFonts w:ascii="宋体" w:eastAsia="宋体" w:hAnsi="宋体" w:cs="宋体" w:hint="eastAsia"/>
                <w:color w:val="000000"/>
                <w:sz w:val="22"/>
              </w:rPr>
            </w:pPr>
          </w:p>
        </w:tc>
      </w:tr>
      <w:tr w:rsidR="00806AF8" w14:paraId="6586A67F" w14:textId="77777777">
        <w:trPr>
          <w:trHeight w:val="454"/>
        </w:trPr>
        <w:tc>
          <w:tcPr>
            <w:tcW w:w="1457" w:type="dxa"/>
            <w:tcBorders>
              <w:top w:val="nil"/>
              <w:left w:val="single" w:sz="4" w:space="0" w:color="000000"/>
              <w:bottom w:val="single" w:sz="4" w:space="0" w:color="000000"/>
              <w:right w:val="single" w:sz="4" w:space="0" w:color="000000"/>
            </w:tcBorders>
            <w:shd w:val="clear" w:color="auto" w:fill="auto"/>
            <w:noWrap/>
            <w:vAlign w:val="center"/>
          </w:tcPr>
          <w:p w14:paraId="0705B440"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21502</w:t>
            </w:r>
          </w:p>
        </w:tc>
        <w:tc>
          <w:tcPr>
            <w:tcW w:w="3958" w:type="dxa"/>
            <w:tcBorders>
              <w:top w:val="nil"/>
              <w:left w:val="nil"/>
              <w:bottom w:val="single" w:sz="4" w:space="0" w:color="000000"/>
              <w:right w:val="single" w:sz="4" w:space="0" w:color="000000"/>
            </w:tcBorders>
            <w:shd w:val="clear" w:color="auto" w:fill="auto"/>
            <w:noWrap/>
            <w:vAlign w:val="center"/>
          </w:tcPr>
          <w:p w14:paraId="2B22D061"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制造业</w:t>
            </w:r>
          </w:p>
        </w:tc>
        <w:tc>
          <w:tcPr>
            <w:tcW w:w="1836" w:type="dxa"/>
            <w:tcBorders>
              <w:top w:val="nil"/>
              <w:left w:val="nil"/>
              <w:bottom w:val="single" w:sz="4" w:space="0" w:color="000000"/>
              <w:right w:val="single" w:sz="4" w:space="0" w:color="000000"/>
            </w:tcBorders>
            <w:shd w:val="clear" w:color="auto" w:fill="auto"/>
            <w:noWrap/>
            <w:vAlign w:val="center"/>
          </w:tcPr>
          <w:p w14:paraId="45441ECB"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725.00</w:t>
            </w:r>
          </w:p>
        </w:tc>
        <w:tc>
          <w:tcPr>
            <w:tcW w:w="1406" w:type="dxa"/>
            <w:tcBorders>
              <w:top w:val="nil"/>
              <w:left w:val="nil"/>
              <w:bottom w:val="single" w:sz="4" w:space="0" w:color="000000"/>
              <w:right w:val="single" w:sz="4" w:space="0" w:color="000000"/>
            </w:tcBorders>
            <w:shd w:val="clear" w:color="auto" w:fill="auto"/>
            <w:noWrap/>
            <w:vAlign w:val="center"/>
          </w:tcPr>
          <w:p w14:paraId="1A46C1C0" w14:textId="77777777" w:rsidR="00806AF8" w:rsidRDefault="00806AF8">
            <w:pPr>
              <w:jc w:val="right"/>
              <w:rPr>
                <w:rFonts w:ascii="宋体" w:eastAsia="宋体" w:hAnsi="宋体" w:cs="宋体" w:hint="eastAsia"/>
                <w:color w:val="000000"/>
                <w:kern w:val="0"/>
                <w:sz w:val="22"/>
              </w:rPr>
            </w:pPr>
          </w:p>
        </w:tc>
        <w:tc>
          <w:tcPr>
            <w:tcW w:w="1369" w:type="dxa"/>
            <w:tcBorders>
              <w:top w:val="nil"/>
              <w:left w:val="nil"/>
              <w:bottom w:val="single" w:sz="4" w:space="0" w:color="000000"/>
              <w:right w:val="single" w:sz="4" w:space="0" w:color="000000"/>
            </w:tcBorders>
            <w:shd w:val="clear" w:color="auto" w:fill="auto"/>
            <w:noWrap/>
            <w:vAlign w:val="center"/>
          </w:tcPr>
          <w:p w14:paraId="7580B9A5"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725.00</w:t>
            </w:r>
          </w:p>
        </w:tc>
        <w:tc>
          <w:tcPr>
            <w:tcW w:w="1688" w:type="dxa"/>
            <w:tcBorders>
              <w:top w:val="nil"/>
              <w:left w:val="nil"/>
              <w:bottom w:val="single" w:sz="4" w:space="0" w:color="000000"/>
              <w:right w:val="single" w:sz="4" w:space="0" w:color="000000"/>
            </w:tcBorders>
            <w:shd w:val="clear" w:color="auto" w:fill="auto"/>
            <w:noWrap/>
            <w:vAlign w:val="center"/>
          </w:tcPr>
          <w:p w14:paraId="1D59E4C8" w14:textId="77777777" w:rsidR="00806AF8" w:rsidRDefault="00806AF8">
            <w:pPr>
              <w:widowControl/>
              <w:jc w:val="right"/>
              <w:textAlignment w:val="center"/>
              <w:rPr>
                <w:rFonts w:ascii="宋体" w:eastAsia="宋体" w:hAnsi="宋体" w:cs="宋体" w:hint="eastAsia"/>
                <w:color w:val="000000"/>
                <w:sz w:val="22"/>
              </w:rPr>
            </w:pPr>
          </w:p>
        </w:tc>
        <w:tc>
          <w:tcPr>
            <w:tcW w:w="1243" w:type="dxa"/>
            <w:tcBorders>
              <w:top w:val="nil"/>
              <w:left w:val="nil"/>
              <w:bottom w:val="single" w:sz="4" w:space="0" w:color="000000"/>
              <w:right w:val="single" w:sz="4" w:space="0" w:color="000000"/>
            </w:tcBorders>
            <w:shd w:val="clear" w:color="auto" w:fill="auto"/>
            <w:noWrap/>
            <w:vAlign w:val="center"/>
          </w:tcPr>
          <w:p w14:paraId="16AD4517" w14:textId="77777777" w:rsidR="00806AF8" w:rsidRDefault="00806AF8">
            <w:pPr>
              <w:widowControl/>
              <w:jc w:val="right"/>
              <w:textAlignment w:val="center"/>
              <w:rPr>
                <w:rFonts w:ascii="宋体" w:eastAsia="宋体" w:hAnsi="宋体" w:cs="宋体" w:hint="eastAsia"/>
                <w:color w:val="000000"/>
                <w:sz w:val="22"/>
              </w:rPr>
            </w:pPr>
          </w:p>
        </w:tc>
        <w:tc>
          <w:tcPr>
            <w:tcW w:w="1361" w:type="dxa"/>
            <w:gridSpan w:val="2"/>
            <w:tcBorders>
              <w:top w:val="nil"/>
              <w:left w:val="nil"/>
              <w:bottom w:val="single" w:sz="4" w:space="0" w:color="000000"/>
              <w:right w:val="single" w:sz="4" w:space="0" w:color="000000"/>
            </w:tcBorders>
            <w:shd w:val="clear" w:color="auto" w:fill="auto"/>
            <w:noWrap/>
            <w:vAlign w:val="center"/>
          </w:tcPr>
          <w:p w14:paraId="1678B647" w14:textId="77777777" w:rsidR="00806AF8" w:rsidRDefault="00806AF8">
            <w:pPr>
              <w:widowControl/>
              <w:jc w:val="right"/>
              <w:textAlignment w:val="center"/>
              <w:rPr>
                <w:rFonts w:ascii="宋体" w:eastAsia="宋体" w:hAnsi="宋体" w:cs="宋体" w:hint="eastAsia"/>
                <w:color w:val="000000"/>
                <w:sz w:val="22"/>
              </w:rPr>
            </w:pPr>
          </w:p>
        </w:tc>
      </w:tr>
      <w:tr w:rsidR="00806AF8" w14:paraId="5AADDD00" w14:textId="77777777">
        <w:trPr>
          <w:trHeight w:val="454"/>
        </w:trPr>
        <w:tc>
          <w:tcPr>
            <w:tcW w:w="1457" w:type="dxa"/>
            <w:tcBorders>
              <w:top w:val="nil"/>
              <w:left w:val="single" w:sz="4" w:space="0" w:color="000000"/>
              <w:bottom w:val="single" w:sz="4" w:space="0" w:color="000000"/>
              <w:right w:val="single" w:sz="4" w:space="0" w:color="000000"/>
            </w:tcBorders>
            <w:shd w:val="clear" w:color="auto" w:fill="auto"/>
            <w:noWrap/>
            <w:vAlign w:val="center"/>
          </w:tcPr>
          <w:p w14:paraId="33CD6E89"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2150299</w:t>
            </w:r>
          </w:p>
        </w:tc>
        <w:tc>
          <w:tcPr>
            <w:tcW w:w="3958" w:type="dxa"/>
            <w:tcBorders>
              <w:top w:val="nil"/>
              <w:left w:val="nil"/>
              <w:bottom w:val="single" w:sz="4" w:space="0" w:color="000000"/>
              <w:right w:val="single" w:sz="4" w:space="0" w:color="000000"/>
            </w:tcBorders>
            <w:shd w:val="clear" w:color="auto" w:fill="auto"/>
            <w:noWrap/>
            <w:vAlign w:val="center"/>
          </w:tcPr>
          <w:p w14:paraId="1AD607E1"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其他制造业支出</w:t>
            </w:r>
          </w:p>
        </w:tc>
        <w:tc>
          <w:tcPr>
            <w:tcW w:w="1836" w:type="dxa"/>
            <w:tcBorders>
              <w:top w:val="nil"/>
              <w:left w:val="nil"/>
              <w:bottom w:val="single" w:sz="4" w:space="0" w:color="000000"/>
              <w:right w:val="single" w:sz="4" w:space="0" w:color="000000"/>
            </w:tcBorders>
            <w:shd w:val="clear" w:color="auto" w:fill="auto"/>
            <w:noWrap/>
            <w:vAlign w:val="center"/>
          </w:tcPr>
          <w:p w14:paraId="0C2014CA"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725.00</w:t>
            </w:r>
          </w:p>
        </w:tc>
        <w:tc>
          <w:tcPr>
            <w:tcW w:w="1406" w:type="dxa"/>
            <w:tcBorders>
              <w:top w:val="nil"/>
              <w:left w:val="nil"/>
              <w:bottom w:val="single" w:sz="4" w:space="0" w:color="000000"/>
              <w:right w:val="single" w:sz="4" w:space="0" w:color="000000"/>
            </w:tcBorders>
            <w:shd w:val="clear" w:color="auto" w:fill="auto"/>
            <w:noWrap/>
            <w:vAlign w:val="center"/>
          </w:tcPr>
          <w:p w14:paraId="12D5904A" w14:textId="77777777" w:rsidR="00806AF8" w:rsidRDefault="00806AF8">
            <w:pPr>
              <w:jc w:val="right"/>
              <w:rPr>
                <w:rFonts w:ascii="宋体" w:eastAsia="宋体" w:hAnsi="宋体" w:cs="宋体" w:hint="eastAsia"/>
                <w:color w:val="000000"/>
                <w:kern w:val="0"/>
                <w:sz w:val="22"/>
              </w:rPr>
            </w:pPr>
          </w:p>
        </w:tc>
        <w:tc>
          <w:tcPr>
            <w:tcW w:w="1369" w:type="dxa"/>
            <w:tcBorders>
              <w:top w:val="nil"/>
              <w:left w:val="nil"/>
              <w:bottom w:val="single" w:sz="4" w:space="0" w:color="000000"/>
              <w:right w:val="single" w:sz="4" w:space="0" w:color="000000"/>
            </w:tcBorders>
            <w:shd w:val="clear" w:color="auto" w:fill="auto"/>
            <w:noWrap/>
            <w:vAlign w:val="center"/>
          </w:tcPr>
          <w:p w14:paraId="07F922B0"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725.00</w:t>
            </w:r>
          </w:p>
        </w:tc>
        <w:tc>
          <w:tcPr>
            <w:tcW w:w="1688" w:type="dxa"/>
            <w:tcBorders>
              <w:top w:val="nil"/>
              <w:left w:val="nil"/>
              <w:bottom w:val="single" w:sz="4" w:space="0" w:color="000000"/>
              <w:right w:val="single" w:sz="4" w:space="0" w:color="000000"/>
            </w:tcBorders>
            <w:shd w:val="clear" w:color="auto" w:fill="auto"/>
            <w:noWrap/>
            <w:vAlign w:val="center"/>
          </w:tcPr>
          <w:p w14:paraId="3018420B" w14:textId="77777777" w:rsidR="00806AF8" w:rsidRDefault="00806AF8">
            <w:pPr>
              <w:widowControl/>
              <w:jc w:val="right"/>
              <w:textAlignment w:val="center"/>
              <w:rPr>
                <w:rFonts w:ascii="宋体" w:eastAsia="宋体" w:hAnsi="宋体" w:cs="宋体" w:hint="eastAsia"/>
                <w:color w:val="000000"/>
                <w:sz w:val="22"/>
              </w:rPr>
            </w:pPr>
          </w:p>
        </w:tc>
        <w:tc>
          <w:tcPr>
            <w:tcW w:w="1243" w:type="dxa"/>
            <w:tcBorders>
              <w:top w:val="nil"/>
              <w:left w:val="nil"/>
              <w:bottom w:val="single" w:sz="4" w:space="0" w:color="000000"/>
              <w:right w:val="single" w:sz="4" w:space="0" w:color="000000"/>
            </w:tcBorders>
            <w:shd w:val="clear" w:color="auto" w:fill="auto"/>
            <w:noWrap/>
            <w:vAlign w:val="center"/>
          </w:tcPr>
          <w:p w14:paraId="68E6B741" w14:textId="77777777" w:rsidR="00806AF8" w:rsidRDefault="00806AF8">
            <w:pPr>
              <w:widowControl/>
              <w:jc w:val="right"/>
              <w:textAlignment w:val="center"/>
              <w:rPr>
                <w:rFonts w:ascii="宋体" w:eastAsia="宋体" w:hAnsi="宋体" w:cs="宋体" w:hint="eastAsia"/>
                <w:color w:val="000000"/>
                <w:sz w:val="22"/>
              </w:rPr>
            </w:pPr>
          </w:p>
        </w:tc>
        <w:tc>
          <w:tcPr>
            <w:tcW w:w="1361" w:type="dxa"/>
            <w:gridSpan w:val="2"/>
            <w:tcBorders>
              <w:top w:val="nil"/>
              <w:left w:val="nil"/>
              <w:bottom w:val="single" w:sz="4" w:space="0" w:color="000000"/>
              <w:right w:val="single" w:sz="4" w:space="0" w:color="000000"/>
            </w:tcBorders>
            <w:shd w:val="clear" w:color="auto" w:fill="auto"/>
            <w:noWrap/>
            <w:vAlign w:val="center"/>
          </w:tcPr>
          <w:p w14:paraId="6CFF7811" w14:textId="77777777" w:rsidR="00806AF8" w:rsidRDefault="00806AF8">
            <w:pPr>
              <w:widowControl/>
              <w:jc w:val="right"/>
              <w:textAlignment w:val="center"/>
              <w:rPr>
                <w:rFonts w:ascii="宋体" w:eastAsia="宋体" w:hAnsi="宋体" w:cs="宋体" w:hint="eastAsia"/>
                <w:color w:val="000000"/>
                <w:sz w:val="22"/>
              </w:rPr>
            </w:pPr>
          </w:p>
        </w:tc>
      </w:tr>
      <w:tr w:rsidR="00806AF8" w14:paraId="10C5D0F6" w14:textId="77777777">
        <w:trPr>
          <w:trHeight w:val="454"/>
        </w:trPr>
        <w:tc>
          <w:tcPr>
            <w:tcW w:w="1457" w:type="dxa"/>
            <w:tcBorders>
              <w:top w:val="nil"/>
              <w:left w:val="single" w:sz="4" w:space="0" w:color="000000"/>
              <w:bottom w:val="single" w:sz="4" w:space="0" w:color="000000"/>
              <w:right w:val="single" w:sz="4" w:space="0" w:color="000000"/>
            </w:tcBorders>
            <w:shd w:val="clear" w:color="auto" w:fill="auto"/>
            <w:noWrap/>
            <w:vAlign w:val="center"/>
          </w:tcPr>
          <w:p w14:paraId="0C2711BB"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21508</w:t>
            </w:r>
          </w:p>
        </w:tc>
        <w:tc>
          <w:tcPr>
            <w:tcW w:w="3958" w:type="dxa"/>
            <w:tcBorders>
              <w:top w:val="nil"/>
              <w:left w:val="nil"/>
              <w:bottom w:val="single" w:sz="4" w:space="0" w:color="000000"/>
              <w:right w:val="single" w:sz="4" w:space="0" w:color="000000"/>
            </w:tcBorders>
            <w:shd w:val="clear" w:color="auto" w:fill="auto"/>
            <w:noWrap/>
            <w:vAlign w:val="center"/>
          </w:tcPr>
          <w:p w14:paraId="0F1940AC"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支持中小企业发展和管理支出</w:t>
            </w:r>
          </w:p>
        </w:tc>
        <w:tc>
          <w:tcPr>
            <w:tcW w:w="1836" w:type="dxa"/>
            <w:tcBorders>
              <w:top w:val="nil"/>
              <w:left w:val="nil"/>
              <w:bottom w:val="single" w:sz="4" w:space="0" w:color="000000"/>
              <w:right w:val="single" w:sz="4" w:space="0" w:color="000000"/>
            </w:tcBorders>
            <w:shd w:val="clear" w:color="auto" w:fill="auto"/>
            <w:noWrap/>
            <w:vAlign w:val="center"/>
          </w:tcPr>
          <w:p w14:paraId="25A0FC05"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357.74</w:t>
            </w:r>
          </w:p>
        </w:tc>
        <w:tc>
          <w:tcPr>
            <w:tcW w:w="1406" w:type="dxa"/>
            <w:tcBorders>
              <w:top w:val="nil"/>
              <w:left w:val="nil"/>
              <w:bottom w:val="single" w:sz="4" w:space="0" w:color="000000"/>
              <w:right w:val="single" w:sz="4" w:space="0" w:color="000000"/>
            </w:tcBorders>
            <w:shd w:val="clear" w:color="auto" w:fill="auto"/>
            <w:noWrap/>
            <w:vAlign w:val="center"/>
          </w:tcPr>
          <w:p w14:paraId="547EF54B" w14:textId="77777777" w:rsidR="00806AF8" w:rsidRDefault="00806AF8">
            <w:pPr>
              <w:jc w:val="right"/>
              <w:rPr>
                <w:rFonts w:ascii="宋体" w:eastAsia="宋体" w:hAnsi="宋体" w:cs="宋体" w:hint="eastAsia"/>
                <w:color w:val="000000"/>
                <w:kern w:val="0"/>
                <w:sz w:val="22"/>
              </w:rPr>
            </w:pPr>
          </w:p>
        </w:tc>
        <w:tc>
          <w:tcPr>
            <w:tcW w:w="1369" w:type="dxa"/>
            <w:tcBorders>
              <w:top w:val="nil"/>
              <w:left w:val="nil"/>
              <w:bottom w:val="single" w:sz="4" w:space="0" w:color="000000"/>
              <w:right w:val="single" w:sz="4" w:space="0" w:color="000000"/>
            </w:tcBorders>
            <w:shd w:val="clear" w:color="auto" w:fill="auto"/>
            <w:noWrap/>
            <w:vAlign w:val="center"/>
          </w:tcPr>
          <w:p w14:paraId="7965329B"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357.74</w:t>
            </w:r>
          </w:p>
        </w:tc>
        <w:tc>
          <w:tcPr>
            <w:tcW w:w="1688" w:type="dxa"/>
            <w:tcBorders>
              <w:top w:val="nil"/>
              <w:left w:val="nil"/>
              <w:bottom w:val="single" w:sz="4" w:space="0" w:color="000000"/>
              <w:right w:val="single" w:sz="4" w:space="0" w:color="000000"/>
            </w:tcBorders>
            <w:shd w:val="clear" w:color="auto" w:fill="auto"/>
            <w:noWrap/>
            <w:vAlign w:val="center"/>
          </w:tcPr>
          <w:p w14:paraId="4680293A" w14:textId="77777777" w:rsidR="00806AF8" w:rsidRDefault="00806AF8">
            <w:pPr>
              <w:widowControl/>
              <w:jc w:val="right"/>
              <w:textAlignment w:val="center"/>
              <w:rPr>
                <w:rFonts w:ascii="宋体" w:eastAsia="宋体" w:hAnsi="宋体" w:cs="宋体" w:hint="eastAsia"/>
                <w:color w:val="000000"/>
                <w:sz w:val="22"/>
              </w:rPr>
            </w:pPr>
          </w:p>
        </w:tc>
        <w:tc>
          <w:tcPr>
            <w:tcW w:w="1243" w:type="dxa"/>
            <w:tcBorders>
              <w:top w:val="nil"/>
              <w:left w:val="nil"/>
              <w:bottom w:val="single" w:sz="4" w:space="0" w:color="000000"/>
              <w:right w:val="single" w:sz="4" w:space="0" w:color="000000"/>
            </w:tcBorders>
            <w:shd w:val="clear" w:color="auto" w:fill="auto"/>
            <w:noWrap/>
            <w:vAlign w:val="center"/>
          </w:tcPr>
          <w:p w14:paraId="4FDDDC34" w14:textId="77777777" w:rsidR="00806AF8" w:rsidRDefault="00806AF8">
            <w:pPr>
              <w:widowControl/>
              <w:jc w:val="right"/>
              <w:textAlignment w:val="center"/>
              <w:rPr>
                <w:rFonts w:ascii="宋体" w:eastAsia="宋体" w:hAnsi="宋体" w:cs="宋体" w:hint="eastAsia"/>
                <w:color w:val="000000"/>
                <w:sz w:val="22"/>
              </w:rPr>
            </w:pPr>
          </w:p>
        </w:tc>
        <w:tc>
          <w:tcPr>
            <w:tcW w:w="1361" w:type="dxa"/>
            <w:gridSpan w:val="2"/>
            <w:tcBorders>
              <w:top w:val="nil"/>
              <w:left w:val="nil"/>
              <w:bottom w:val="single" w:sz="4" w:space="0" w:color="000000"/>
              <w:right w:val="single" w:sz="4" w:space="0" w:color="000000"/>
            </w:tcBorders>
            <w:shd w:val="clear" w:color="auto" w:fill="auto"/>
            <w:noWrap/>
            <w:vAlign w:val="center"/>
          </w:tcPr>
          <w:p w14:paraId="3AE436F6" w14:textId="77777777" w:rsidR="00806AF8" w:rsidRDefault="00806AF8">
            <w:pPr>
              <w:widowControl/>
              <w:jc w:val="right"/>
              <w:textAlignment w:val="center"/>
              <w:rPr>
                <w:rFonts w:ascii="宋体" w:eastAsia="宋体" w:hAnsi="宋体" w:cs="宋体" w:hint="eastAsia"/>
                <w:color w:val="000000"/>
                <w:sz w:val="22"/>
              </w:rPr>
            </w:pPr>
          </w:p>
        </w:tc>
      </w:tr>
      <w:tr w:rsidR="00806AF8" w14:paraId="76750230" w14:textId="77777777">
        <w:trPr>
          <w:trHeight w:val="454"/>
        </w:trPr>
        <w:tc>
          <w:tcPr>
            <w:tcW w:w="1457" w:type="dxa"/>
            <w:tcBorders>
              <w:top w:val="nil"/>
              <w:left w:val="single" w:sz="4" w:space="0" w:color="000000"/>
              <w:bottom w:val="single" w:sz="4" w:space="0" w:color="000000"/>
              <w:right w:val="single" w:sz="4" w:space="0" w:color="000000"/>
            </w:tcBorders>
            <w:shd w:val="clear" w:color="auto" w:fill="auto"/>
            <w:noWrap/>
            <w:vAlign w:val="center"/>
          </w:tcPr>
          <w:p w14:paraId="1F3F3049"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2150805</w:t>
            </w:r>
          </w:p>
        </w:tc>
        <w:tc>
          <w:tcPr>
            <w:tcW w:w="3958" w:type="dxa"/>
            <w:tcBorders>
              <w:top w:val="nil"/>
              <w:left w:val="nil"/>
              <w:bottom w:val="single" w:sz="4" w:space="0" w:color="000000"/>
              <w:right w:val="single" w:sz="4" w:space="0" w:color="000000"/>
            </w:tcBorders>
            <w:shd w:val="clear" w:color="auto" w:fill="auto"/>
            <w:noWrap/>
            <w:vAlign w:val="center"/>
          </w:tcPr>
          <w:p w14:paraId="1AF240EA"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中小企业发展专项</w:t>
            </w:r>
          </w:p>
        </w:tc>
        <w:tc>
          <w:tcPr>
            <w:tcW w:w="1836" w:type="dxa"/>
            <w:tcBorders>
              <w:top w:val="nil"/>
              <w:left w:val="nil"/>
              <w:bottom w:val="single" w:sz="4" w:space="0" w:color="000000"/>
              <w:right w:val="single" w:sz="4" w:space="0" w:color="000000"/>
            </w:tcBorders>
            <w:shd w:val="clear" w:color="auto" w:fill="auto"/>
            <w:noWrap/>
            <w:vAlign w:val="center"/>
          </w:tcPr>
          <w:p w14:paraId="12EF3F19"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205.00</w:t>
            </w:r>
          </w:p>
        </w:tc>
        <w:tc>
          <w:tcPr>
            <w:tcW w:w="1406" w:type="dxa"/>
            <w:tcBorders>
              <w:top w:val="nil"/>
              <w:left w:val="nil"/>
              <w:bottom w:val="single" w:sz="4" w:space="0" w:color="000000"/>
              <w:right w:val="single" w:sz="4" w:space="0" w:color="000000"/>
            </w:tcBorders>
            <w:shd w:val="clear" w:color="auto" w:fill="auto"/>
            <w:noWrap/>
            <w:vAlign w:val="center"/>
          </w:tcPr>
          <w:p w14:paraId="2FCA100F" w14:textId="77777777" w:rsidR="00806AF8" w:rsidRDefault="00806AF8">
            <w:pPr>
              <w:jc w:val="right"/>
              <w:rPr>
                <w:rFonts w:ascii="宋体" w:eastAsia="宋体" w:hAnsi="宋体" w:cs="宋体" w:hint="eastAsia"/>
                <w:color w:val="000000"/>
                <w:kern w:val="0"/>
                <w:sz w:val="22"/>
              </w:rPr>
            </w:pPr>
          </w:p>
        </w:tc>
        <w:tc>
          <w:tcPr>
            <w:tcW w:w="1369" w:type="dxa"/>
            <w:tcBorders>
              <w:top w:val="nil"/>
              <w:left w:val="nil"/>
              <w:bottom w:val="single" w:sz="4" w:space="0" w:color="000000"/>
              <w:right w:val="single" w:sz="4" w:space="0" w:color="000000"/>
            </w:tcBorders>
            <w:shd w:val="clear" w:color="auto" w:fill="auto"/>
            <w:noWrap/>
            <w:vAlign w:val="center"/>
          </w:tcPr>
          <w:p w14:paraId="23259114"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205.00</w:t>
            </w:r>
          </w:p>
        </w:tc>
        <w:tc>
          <w:tcPr>
            <w:tcW w:w="1688" w:type="dxa"/>
            <w:tcBorders>
              <w:top w:val="nil"/>
              <w:left w:val="nil"/>
              <w:bottom w:val="single" w:sz="4" w:space="0" w:color="000000"/>
              <w:right w:val="single" w:sz="4" w:space="0" w:color="000000"/>
            </w:tcBorders>
            <w:shd w:val="clear" w:color="auto" w:fill="auto"/>
            <w:noWrap/>
            <w:vAlign w:val="center"/>
          </w:tcPr>
          <w:p w14:paraId="1F3A9D92" w14:textId="77777777" w:rsidR="00806AF8" w:rsidRDefault="00806AF8">
            <w:pPr>
              <w:widowControl/>
              <w:jc w:val="right"/>
              <w:textAlignment w:val="center"/>
              <w:rPr>
                <w:rFonts w:ascii="宋体" w:eastAsia="宋体" w:hAnsi="宋体" w:cs="宋体" w:hint="eastAsia"/>
                <w:color w:val="000000"/>
                <w:sz w:val="22"/>
              </w:rPr>
            </w:pPr>
          </w:p>
        </w:tc>
        <w:tc>
          <w:tcPr>
            <w:tcW w:w="1243" w:type="dxa"/>
            <w:tcBorders>
              <w:top w:val="nil"/>
              <w:left w:val="nil"/>
              <w:bottom w:val="single" w:sz="4" w:space="0" w:color="000000"/>
              <w:right w:val="single" w:sz="4" w:space="0" w:color="000000"/>
            </w:tcBorders>
            <w:shd w:val="clear" w:color="auto" w:fill="auto"/>
            <w:noWrap/>
            <w:vAlign w:val="center"/>
          </w:tcPr>
          <w:p w14:paraId="6B71E7AC" w14:textId="77777777" w:rsidR="00806AF8" w:rsidRDefault="00806AF8">
            <w:pPr>
              <w:widowControl/>
              <w:jc w:val="right"/>
              <w:textAlignment w:val="center"/>
              <w:rPr>
                <w:rFonts w:ascii="宋体" w:eastAsia="宋体" w:hAnsi="宋体" w:cs="宋体" w:hint="eastAsia"/>
                <w:color w:val="000000"/>
                <w:sz w:val="22"/>
              </w:rPr>
            </w:pPr>
          </w:p>
        </w:tc>
        <w:tc>
          <w:tcPr>
            <w:tcW w:w="1361" w:type="dxa"/>
            <w:gridSpan w:val="2"/>
            <w:tcBorders>
              <w:top w:val="nil"/>
              <w:left w:val="nil"/>
              <w:bottom w:val="single" w:sz="4" w:space="0" w:color="000000"/>
              <w:right w:val="single" w:sz="4" w:space="0" w:color="000000"/>
            </w:tcBorders>
            <w:shd w:val="clear" w:color="auto" w:fill="auto"/>
            <w:noWrap/>
            <w:vAlign w:val="center"/>
          </w:tcPr>
          <w:p w14:paraId="60E54D8D" w14:textId="77777777" w:rsidR="00806AF8" w:rsidRDefault="00806AF8">
            <w:pPr>
              <w:widowControl/>
              <w:jc w:val="right"/>
              <w:textAlignment w:val="center"/>
              <w:rPr>
                <w:rFonts w:ascii="宋体" w:eastAsia="宋体" w:hAnsi="宋体" w:cs="宋体" w:hint="eastAsia"/>
                <w:color w:val="000000"/>
                <w:sz w:val="22"/>
              </w:rPr>
            </w:pPr>
          </w:p>
        </w:tc>
      </w:tr>
      <w:tr w:rsidR="00806AF8" w14:paraId="0FDF3C7D" w14:textId="77777777">
        <w:trPr>
          <w:trHeight w:val="454"/>
        </w:trPr>
        <w:tc>
          <w:tcPr>
            <w:tcW w:w="1457" w:type="dxa"/>
            <w:tcBorders>
              <w:top w:val="nil"/>
              <w:left w:val="single" w:sz="4" w:space="0" w:color="000000"/>
              <w:bottom w:val="single" w:sz="4" w:space="0" w:color="000000"/>
              <w:right w:val="single" w:sz="4" w:space="0" w:color="000000"/>
            </w:tcBorders>
            <w:shd w:val="clear" w:color="auto" w:fill="auto"/>
            <w:noWrap/>
            <w:vAlign w:val="center"/>
          </w:tcPr>
          <w:p w14:paraId="0140E5D1"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2150899</w:t>
            </w:r>
          </w:p>
        </w:tc>
        <w:tc>
          <w:tcPr>
            <w:tcW w:w="3958" w:type="dxa"/>
            <w:tcBorders>
              <w:top w:val="nil"/>
              <w:left w:val="nil"/>
              <w:bottom w:val="single" w:sz="4" w:space="0" w:color="000000"/>
              <w:right w:val="single" w:sz="4" w:space="0" w:color="000000"/>
            </w:tcBorders>
            <w:shd w:val="clear" w:color="auto" w:fill="auto"/>
            <w:noWrap/>
            <w:vAlign w:val="center"/>
          </w:tcPr>
          <w:p w14:paraId="4CE66F24"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其他支持中小企业发展和管理支出</w:t>
            </w:r>
          </w:p>
        </w:tc>
        <w:tc>
          <w:tcPr>
            <w:tcW w:w="1836" w:type="dxa"/>
            <w:tcBorders>
              <w:top w:val="nil"/>
              <w:left w:val="nil"/>
              <w:bottom w:val="single" w:sz="4" w:space="0" w:color="000000"/>
              <w:right w:val="single" w:sz="4" w:space="0" w:color="000000"/>
            </w:tcBorders>
            <w:shd w:val="clear" w:color="auto" w:fill="auto"/>
            <w:noWrap/>
            <w:vAlign w:val="center"/>
          </w:tcPr>
          <w:p w14:paraId="7B8ED3E5"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152.74</w:t>
            </w:r>
          </w:p>
        </w:tc>
        <w:tc>
          <w:tcPr>
            <w:tcW w:w="1406" w:type="dxa"/>
            <w:tcBorders>
              <w:top w:val="nil"/>
              <w:left w:val="nil"/>
              <w:bottom w:val="single" w:sz="4" w:space="0" w:color="000000"/>
              <w:right w:val="single" w:sz="4" w:space="0" w:color="000000"/>
            </w:tcBorders>
            <w:shd w:val="clear" w:color="auto" w:fill="auto"/>
            <w:noWrap/>
            <w:vAlign w:val="center"/>
          </w:tcPr>
          <w:p w14:paraId="5A7204E9" w14:textId="77777777" w:rsidR="00806AF8" w:rsidRDefault="00806AF8">
            <w:pPr>
              <w:jc w:val="right"/>
              <w:rPr>
                <w:rFonts w:ascii="宋体" w:eastAsia="宋体" w:hAnsi="宋体" w:cs="宋体" w:hint="eastAsia"/>
                <w:color w:val="000000"/>
                <w:kern w:val="0"/>
                <w:sz w:val="22"/>
              </w:rPr>
            </w:pPr>
          </w:p>
        </w:tc>
        <w:tc>
          <w:tcPr>
            <w:tcW w:w="1369" w:type="dxa"/>
            <w:tcBorders>
              <w:top w:val="nil"/>
              <w:left w:val="nil"/>
              <w:bottom w:val="single" w:sz="4" w:space="0" w:color="000000"/>
              <w:right w:val="single" w:sz="4" w:space="0" w:color="000000"/>
            </w:tcBorders>
            <w:shd w:val="clear" w:color="auto" w:fill="auto"/>
            <w:noWrap/>
            <w:vAlign w:val="center"/>
          </w:tcPr>
          <w:p w14:paraId="3F549A9D"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152.74</w:t>
            </w:r>
          </w:p>
        </w:tc>
        <w:tc>
          <w:tcPr>
            <w:tcW w:w="1688" w:type="dxa"/>
            <w:tcBorders>
              <w:top w:val="nil"/>
              <w:left w:val="nil"/>
              <w:bottom w:val="single" w:sz="4" w:space="0" w:color="000000"/>
              <w:right w:val="single" w:sz="4" w:space="0" w:color="000000"/>
            </w:tcBorders>
            <w:shd w:val="clear" w:color="auto" w:fill="auto"/>
            <w:noWrap/>
            <w:vAlign w:val="center"/>
          </w:tcPr>
          <w:p w14:paraId="74A5C7C9" w14:textId="77777777" w:rsidR="00806AF8" w:rsidRDefault="00806AF8">
            <w:pPr>
              <w:widowControl/>
              <w:jc w:val="right"/>
              <w:textAlignment w:val="center"/>
              <w:rPr>
                <w:rFonts w:ascii="宋体" w:eastAsia="宋体" w:hAnsi="宋体" w:cs="宋体" w:hint="eastAsia"/>
                <w:color w:val="000000"/>
                <w:sz w:val="22"/>
              </w:rPr>
            </w:pPr>
          </w:p>
        </w:tc>
        <w:tc>
          <w:tcPr>
            <w:tcW w:w="1243" w:type="dxa"/>
            <w:tcBorders>
              <w:top w:val="nil"/>
              <w:left w:val="nil"/>
              <w:bottom w:val="single" w:sz="4" w:space="0" w:color="000000"/>
              <w:right w:val="single" w:sz="4" w:space="0" w:color="000000"/>
            </w:tcBorders>
            <w:shd w:val="clear" w:color="auto" w:fill="auto"/>
            <w:noWrap/>
            <w:vAlign w:val="center"/>
          </w:tcPr>
          <w:p w14:paraId="0F2BBAE8" w14:textId="77777777" w:rsidR="00806AF8" w:rsidRDefault="00806AF8">
            <w:pPr>
              <w:widowControl/>
              <w:jc w:val="right"/>
              <w:textAlignment w:val="center"/>
              <w:rPr>
                <w:rFonts w:ascii="宋体" w:eastAsia="宋体" w:hAnsi="宋体" w:cs="宋体" w:hint="eastAsia"/>
                <w:color w:val="000000"/>
                <w:sz w:val="22"/>
              </w:rPr>
            </w:pPr>
          </w:p>
        </w:tc>
        <w:tc>
          <w:tcPr>
            <w:tcW w:w="1361" w:type="dxa"/>
            <w:gridSpan w:val="2"/>
            <w:tcBorders>
              <w:top w:val="nil"/>
              <w:left w:val="nil"/>
              <w:bottom w:val="single" w:sz="4" w:space="0" w:color="000000"/>
              <w:right w:val="single" w:sz="4" w:space="0" w:color="000000"/>
            </w:tcBorders>
            <w:shd w:val="clear" w:color="auto" w:fill="auto"/>
            <w:noWrap/>
            <w:vAlign w:val="center"/>
          </w:tcPr>
          <w:p w14:paraId="265EB130" w14:textId="77777777" w:rsidR="00806AF8" w:rsidRDefault="00806AF8">
            <w:pPr>
              <w:widowControl/>
              <w:jc w:val="right"/>
              <w:textAlignment w:val="center"/>
              <w:rPr>
                <w:rFonts w:ascii="宋体" w:eastAsia="宋体" w:hAnsi="宋体" w:cs="宋体" w:hint="eastAsia"/>
                <w:color w:val="000000"/>
                <w:sz w:val="22"/>
              </w:rPr>
            </w:pPr>
          </w:p>
        </w:tc>
      </w:tr>
      <w:tr w:rsidR="00806AF8" w14:paraId="4B7821D3" w14:textId="77777777">
        <w:trPr>
          <w:trHeight w:val="454"/>
        </w:trPr>
        <w:tc>
          <w:tcPr>
            <w:tcW w:w="1457" w:type="dxa"/>
            <w:tcBorders>
              <w:top w:val="nil"/>
              <w:left w:val="single" w:sz="4" w:space="0" w:color="000000"/>
              <w:bottom w:val="single" w:sz="4" w:space="0" w:color="000000"/>
              <w:right w:val="single" w:sz="4" w:space="0" w:color="000000"/>
            </w:tcBorders>
            <w:shd w:val="clear" w:color="auto" w:fill="auto"/>
            <w:noWrap/>
            <w:vAlign w:val="center"/>
          </w:tcPr>
          <w:p w14:paraId="69EAE9D3"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217</w:t>
            </w:r>
          </w:p>
        </w:tc>
        <w:tc>
          <w:tcPr>
            <w:tcW w:w="3958" w:type="dxa"/>
            <w:tcBorders>
              <w:top w:val="nil"/>
              <w:left w:val="nil"/>
              <w:bottom w:val="single" w:sz="4" w:space="0" w:color="000000"/>
              <w:right w:val="single" w:sz="4" w:space="0" w:color="000000"/>
            </w:tcBorders>
            <w:shd w:val="clear" w:color="auto" w:fill="auto"/>
            <w:noWrap/>
            <w:vAlign w:val="center"/>
          </w:tcPr>
          <w:p w14:paraId="12C0B8A7"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金融支出</w:t>
            </w:r>
          </w:p>
        </w:tc>
        <w:tc>
          <w:tcPr>
            <w:tcW w:w="1836" w:type="dxa"/>
            <w:tcBorders>
              <w:top w:val="nil"/>
              <w:left w:val="nil"/>
              <w:bottom w:val="single" w:sz="4" w:space="0" w:color="000000"/>
              <w:right w:val="single" w:sz="4" w:space="0" w:color="000000"/>
            </w:tcBorders>
            <w:shd w:val="clear" w:color="auto" w:fill="auto"/>
            <w:noWrap/>
            <w:vAlign w:val="center"/>
          </w:tcPr>
          <w:p w14:paraId="4D07A41F"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15.00</w:t>
            </w:r>
          </w:p>
        </w:tc>
        <w:tc>
          <w:tcPr>
            <w:tcW w:w="1406" w:type="dxa"/>
            <w:tcBorders>
              <w:top w:val="nil"/>
              <w:left w:val="nil"/>
              <w:bottom w:val="single" w:sz="4" w:space="0" w:color="000000"/>
              <w:right w:val="single" w:sz="4" w:space="0" w:color="000000"/>
            </w:tcBorders>
            <w:shd w:val="clear" w:color="auto" w:fill="auto"/>
            <w:noWrap/>
            <w:vAlign w:val="center"/>
          </w:tcPr>
          <w:p w14:paraId="65270A84" w14:textId="77777777" w:rsidR="00806AF8" w:rsidRDefault="00806AF8">
            <w:pPr>
              <w:jc w:val="right"/>
              <w:rPr>
                <w:rFonts w:ascii="宋体" w:eastAsia="宋体" w:hAnsi="宋体" w:cs="宋体" w:hint="eastAsia"/>
                <w:color w:val="000000"/>
                <w:kern w:val="0"/>
                <w:sz w:val="22"/>
              </w:rPr>
            </w:pPr>
          </w:p>
        </w:tc>
        <w:tc>
          <w:tcPr>
            <w:tcW w:w="1369" w:type="dxa"/>
            <w:tcBorders>
              <w:top w:val="nil"/>
              <w:left w:val="nil"/>
              <w:bottom w:val="single" w:sz="4" w:space="0" w:color="000000"/>
              <w:right w:val="single" w:sz="4" w:space="0" w:color="000000"/>
            </w:tcBorders>
            <w:shd w:val="clear" w:color="auto" w:fill="auto"/>
            <w:noWrap/>
            <w:vAlign w:val="center"/>
          </w:tcPr>
          <w:p w14:paraId="7CA45898"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15.00</w:t>
            </w:r>
          </w:p>
        </w:tc>
        <w:tc>
          <w:tcPr>
            <w:tcW w:w="1688" w:type="dxa"/>
            <w:tcBorders>
              <w:top w:val="nil"/>
              <w:left w:val="nil"/>
              <w:bottom w:val="single" w:sz="4" w:space="0" w:color="000000"/>
              <w:right w:val="single" w:sz="4" w:space="0" w:color="000000"/>
            </w:tcBorders>
            <w:shd w:val="clear" w:color="auto" w:fill="auto"/>
            <w:noWrap/>
            <w:vAlign w:val="center"/>
          </w:tcPr>
          <w:p w14:paraId="0E89F0EB" w14:textId="77777777" w:rsidR="00806AF8" w:rsidRDefault="00806AF8">
            <w:pPr>
              <w:widowControl/>
              <w:jc w:val="right"/>
              <w:textAlignment w:val="center"/>
              <w:rPr>
                <w:rFonts w:ascii="宋体" w:eastAsia="宋体" w:hAnsi="宋体" w:cs="宋体" w:hint="eastAsia"/>
                <w:color w:val="000000"/>
                <w:sz w:val="22"/>
              </w:rPr>
            </w:pPr>
          </w:p>
        </w:tc>
        <w:tc>
          <w:tcPr>
            <w:tcW w:w="1243" w:type="dxa"/>
            <w:tcBorders>
              <w:top w:val="nil"/>
              <w:left w:val="nil"/>
              <w:bottom w:val="single" w:sz="4" w:space="0" w:color="000000"/>
              <w:right w:val="single" w:sz="4" w:space="0" w:color="000000"/>
            </w:tcBorders>
            <w:shd w:val="clear" w:color="auto" w:fill="auto"/>
            <w:noWrap/>
            <w:vAlign w:val="center"/>
          </w:tcPr>
          <w:p w14:paraId="0EEB840E" w14:textId="77777777" w:rsidR="00806AF8" w:rsidRDefault="00806AF8">
            <w:pPr>
              <w:widowControl/>
              <w:jc w:val="right"/>
              <w:textAlignment w:val="center"/>
              <w:rPr>
                <w:rFonts w:ascii="宋体" w:eastAsia="宋体" w:hAnsi="宋体" w:cs="宋体" w:hint="eastAsia"/>
                <w:color w:val="000000"/>
                <w:sz w:val="22"/>
              </w:rPr>
            </w:pPr>
          </w:p>
        </w:tc>
        <w:tc>
          <w:tcPr>
            <w:tcW w:w="1361" w:type="dxa"/>
            <w:gridSpan w:val="2"/>
            <w:tcBorders>
              <w:top w:val="nil"/>
              <w:left w:val="nil"/>
              <w:bottom w:val="single" w:sz="4" w:space="0" w:color="000000"/>
              <w:right w:val="single" w:sz="4" w:space="0" w:color="000000"/>
            </w:tcBorders>
            <w:shd w:val="clear" w:color="auto" w:fill="auto"/>
            <w:noWrap/>
            <w:vAlign w:val="center"/>
          </w:tcPr>
          <w:p w14:paraId="58D56ED4" w14:textId="77777777" w:rsidR="00806AF8" w:rsidRDefault="00806AF8">
            <w:pPr>
              <w:widowControl/>
              <w:jc w:val="right"/>
              <w:textAlignment w:val="center"/>
              <w:rPr>
                <w:rFonts w:ascii="宋体" w:eastAsia="宋体" w:hAnsi="宋体" w:cs="宋体" w:hint="eastAsia"/>
                <w:color w:val="000000"/>
                <w:sz w:val="22"/>
              </w:rPr>
            </w:pPr>
          </w:p>
        </w:tc>
      </w:tr>
      <w:tr w:rsidR="00806AF8" w14:paraId="17092694" w14:textId="77777777">
        <w:trPr>
          <w:trHeight w:val="454"/>
        </w:trPr>
        <w:tc>
          <w:tcPr>
            <w:tcW w:w="1457" w:type="dxa"/>
            <w:tcBorders>
              <w:top w:val="nil"/>
              <w:left w:val="single" w:sz="4" w:space="0" w:color="000000"/>
              <w:bottom w:val="single" w:sz="4" w:space="0" w:color="000000"/>
              <w:right w:val="single" w:sz="4" w:space="0" w:color="000000"/>
            </w:tcBorders>
            <w:shd w:val="clear" w:color="auto" w:fill="auto"/>
            <w:noWrap/>
            <w:vAlign w:val="center"/>
          </w:tcPr>
          <w:p w14:paraId="4ECC3BE6"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21703</w:t>
            </w:r>
          </w:p>
        </w:tc>
        <w:tc>
          <w:tcPr>
            <w:tcW w:w="3958" w:type="dxa"/>
            <w:tcBorders>
              <w:top w:val="nil"/>
              <w:left w:val="nil"/>
              <w:bottom w:val="single" w:sz="4" w:space="0" w:color="000000"/>
              <w:right w:val="single" w:sz="4" w:space="0" w:color="000000"/>
            </w:tcBorders>
            <w:shd w:val="clear" w:color="auto" w:fill="auto"/>
            <w:noWrap/>
            <w:vAlign w:val="center"/>
          </w:tcPr>
          <w:p w14:paraId="7FFEE918"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金融发展支出</w:t>
            </w:r>
          </w:p>
        </w:tc>
        <w:tc>
          <w:tcPr>
            <w:tcW w:w="1836" w:type="dxa"/>
            <w:tcBorders>
              <w:top w:val="nil"/>
              <w:left w:val="nil"/>
              <w:bottom w:val="single" w:sz="4" w:space="0" w:color="000000"/>
              <w:right w:val="single" w:sz="4" w:space="0" w:color="000000"/>
            </w:tcBorders>
            <w:shd w:val="clear" w:color="auto" w:fill="auto"/>
            <w:noWrap/>
            <w:vAlign w:val="center"/>
          </w:tcPr>
          <w:p w14:paraId="10CC7857"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15.00</w:t>
            </w:r>
          </w:p>
        </w:tc>
        <w:tc>
          <w:tcPr>
            <w:tcW w:w="1406" w:type="dxa"/>
            <w:tcBorders>
              <w:top w:val="nil"/>
              <w:left w:val="nil"/>
              <w:bottom w:val="single" w:sz="4" w:space="0" w:color="000000"/>
              <w:right w:val="single" w:sz="4" w:space="0" w:color="000000"/>
            </w:tcBorders>
            <w:shd w:val="clear" w:color="auto" w:fill="auto"/>
            <w:noWrap/>
            <w:vAlign w:val="center"/>
          </w:tcPr>
          <w:p w14:paraId="3D633291" w14:textId="77777777" w:rsidR="00806AF8" w:rsidRDefault="00806AF8">
            <w:pPr>
              <w:jc w:val="right"/>
              <w:rPr>
                <w:rFonts w:ascii="宋体" w:eastAsia="宋体" w:hAnsi="宋体" w:cs="宋体" w:hint="eastAsia"/>
                <w:color w:val="000000"/>
                <w:kern w:val="0"/>
                <w:sz w:val="22"/>
              </w:rPr>
            </w:pPr>
          </w:p>
        </w:tc>
        <w:tc>
          <w:tcPr>
            <w:tcW w:w="1369" w:type="dxa"/>
            <w:tcBorders>
              <w:top w:val="nil"/>
              <w:left w:val="nil"/>
              <w:bottom w:val="single" w:sz="4" w:space="0" w:color="000000"/>
              <w:right w:val="single" w:sz="4" w:space="0" w:color="000000"/>
            </w:tcBorders>
            <w:shd w:val="clear" w:color="auto" w:fill="auto"/>
            <w:noWrap/>
            <w:vAlign w:val="center"/>
          </w:tcPr>
          <w:p w14:paraId="3AFC3840"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15.00</w:t>
            </w:r>
          </w:p>
        </w:tc>
        <w:tc>
          <w:tcPr>
            <w:tcW w:w="1688" w:type="dxa"/>
            <w:tcBorders>
              <w:top w:val="nil"/>
              <w:left w:val="nil"/>
              <w:bottom w:val="single" w:sz="4" w:space="0" w:color="000000"/>
              <w:right w:val="single" w:sz="4" w:space="0" w:color="000000"/>
            </w:tcBorders>
            <w:shd w:val="clear" w:color="auto" w:fill="auto"/>
            <w:noWrap/>
            <w:vAlign w:val="center"/>
          </w:tcPr>
          <w:p w14:paraId="457FAFF6" w14:textId="77777777" w:rsidR="00806AF8" w:rsidRDefault="00806AF8">
            <w:pPr>
              <w:widowControl/>
              <w:jc w:val="right"/>
              <w:textAlignment w:val="center"/>
              <w:rPr>
                <w:rFonts w:ascii="宋体" w:eastAsia="宋体" w:hAnsi="宋体" w:cs="宋体" w:hint="eastAsia"/>
                <w:color w:val="000000"/>
                <w:sz w:val="22"/>
              </w:rPr>
            </w:pPr>
          </w:p>
        </w:tc>
        <w:tc>
          <w:tcPr>
            <w:tcW w:w="1243" w:type="dxa"/>
            <w:tcBorders>
              <w:top w:val="nil"/>
              <w:left w:val="nil"/>
              <w:bottom w:val="single" w:sz="4" w:space="0" w:color="000000"/>
              <w:right w:val="single" w:sz="4" w:space="0" w:color="000000"/>
            </w:tcBorders>
            <w:shd w:val="clear" w:color="auto" w:fill="auto"/>
            <w:noWrap/>
            <w:vAlign w:val="center"/>
          </w:tcPr>
          <w:p w14:paraId="738C8BC3" w14:textId="77777777" w:rsidR="00806AF8" w:rsidRDefault="00806AF8">
            <w:pPr>
              <w:widowControl/>
              <w:jc w:val="right"/>
              <w:textAlignment w:val="center"/>
              <w:rPr>
                <w:rFonts w:ascii="宋体" w:eastAsia="宋体" w:hAnsi="宋体" w:cs="宋体" w:hint="eastAsia"/>
                <w:color w:val="000000"/>
                <w:sz w:val="22"/>
              </w:rPr>
            </w:pPr>
          </w:p>
        </w:tc>
        <w:tc>
          <w:tcPr>
            <w:tcW w:w="1361" w:type="dxa"/>
            <w:gridSpan w:val="2"/>
            <w:tcBorders>
              <w:top w:val="nil"/>
              <w:left w:val="nil"/>
              <w:bottom w:val="single" w:sz="4" w:space="0" w:color="000000"/>
              <w:right w:val="single" w:sz="4" w:space="0" w:color="000000"/>
            </w:tcBorders>
            <w:shd w:val="clear" w:color="auto" w:fill="auto"/>
            <w:noWrap/>
            <w:vAlign w:val="center"/>
          </w:tcPr>
          <w:p w14:paraId="11059B4E" w14:textId="77777777" w:rsidR="00806AF8" w:rsidRDefault="00806AF8">
            <w:pPr>
              <w:widowControl/>
              <w:jc w:val="right"/>
              <w:textAlignment w:val="center"/>
              <w:rPr>
                <w:rFonts w:ascii="宋体" w:eastAsia="宋体" w:hAnsi="宋体" w:cs="宋体" w:hint="eastAsia"/>
                <w:color w:val="000000"/>
                <w:sz w:val="22"/>
              </w:rPr>
            </w:pPr>
          </w:p>
        </w:tc>
      </w:tr>
      <w:tr w:rsidR="00806AF8" w14:paraId="2DE7AD0B" w14:textId="77777777">
        <w:trPr>
          <w:trHeight w:val="454"/>
        </w:trPr>
        <w:tc>
          <w:tcPr>
            <w:tcW w:w="1457" w:type="dxa"/>
            <w:tcBorders>
              <w:top w:val="nil"/>
              <w:left w:val="single" w:sz="4" w:space="0" w:color="000000"/>
              <w:bottom w:val="single" w:sz="4" w:space="0" w:color="000000"/>
              <w:right w:val="single" w:sz="4" w:space="0" w:color="000000"/>
            </w:tcBorders>
            <w:shd w:val="clear" w:color="auto" w:fill="auto"/>
            <w:noWrap/>
            <w:vAlign w:val="center"/>
          </w:tcPr>
          <w:p w14:paraId="23C07B4E"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2170399</w:t>
            </w:r>
          </w:p>
        </w:tc>
        <w:tc>
          <w:tcPr>
            <w:tcW w:w="3958" w:type="dxa"/>
            <w:tcBorders>
              <w:top w:val="nil"/>
              <w:left w:val="nil"/>
              <w:bottom w:val="single" w:sz="4" w:space="0" w:color="000000"/>
              <w:right w:val="single" w:sz="4" w:space="0" w:color="000000"/>
            </w:tcBorders>
            <w:shd w:val="clear" w:color="auto" w:fill="auto"/>
            <w:noWrap/>
            <w:vAlign w:val="center"/>
          </w:tcPr>
          <w:p w14:paraId="0D22DDDF"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其他金融发展支出</w:t>
            </w:r>
          </w:p>
        </w:tc>
        <w:tc>
          <w:tcPr>
            <w:tcW w:w="1836" w:type="dxa"/>
            <w:tcBorders>
              <w:top w:val="nil"/>
              <w:left w:val="nil"/>
              <w:bottom w:val="single" w:sz="4" w:space="0" w:color="000000"/>
              <w:right w:val="single" w:sz="4" w:space="0" w:color="000000"/>
            </w:tcBorders>
            <w:shd w:val="clear" w:color="auto" w:fill="auto"/>
            <w:noWrap/>
            <w:vAlign w:val="center"/>
          </w:tcPr>
          <w:p w14:paraId="15AFF214"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15.00</w:t>
            </w:r>
          </w:p>
        </w:tc>
        <w:tc>
          <w:tcPr>
            <w:tcW w:w="1406" w:type="dxa"/>
            <w:tcBorders>
              <w:top w:val="nil"/>
              <w:left w:val="nil"/>
              <w:bottom w:val="single" w:sz="4" w:space="0" w:color="000000"/>
              <w:right w:val="single" w:sz="4" w:space="0" w:color="000000"/>
            </w:tcBorders>
            <w:shd w:val="clear" w:color="auto" w:fill="auto"/>
            <w:noWrap/>
            <w:vAlign w:val="center"/>
          </w:tcPr>
          <w:p w14:paraId="0057B529" w14:textId="77777777" w:rsidR="00806AF8" w:rsidRDefault="00806AF8">
            <w:pPr>
              <w:jc w:val="right"/>
              <w:rPr>
                <w:rFonts w:ascii="宋体" w:eastAsia="宋体" w:hAnsi="宋体" w:cs="宋体" w:hint="eastAsia"/>
                <w:color w:val="000000"/>
                <w:kern w:val="0"/>
                <w:sz w:val="22"/>
              </w:rPr>
            </w:pPr>
          </w:p>
        </w:tc>
        <w:tc>
          <w:tcPr>
            <w:tcW w:w="1369" w:type="dxa"/>
            <w:tcBorders>
              <w:top w:val="nil"/>
              <w:left w:val="nil"/>
              <w:bottom w:val="single" w:sz="4" w:space="0" w:color="000000"/>
              <w:right w:val="single" w:sz="4" w:space="0" w:color="000000"/>
            </w:tcBorders>
            <w:shd w:val="clear" w:color="auto" w:fill="auto"/>
            <w:noWrap/>
            <w:vAlign w:val="center"/>
          </w:tcPr>
          <w:p w14:paraId="64385272"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15.00</w:t>
            </w:r>
          </w:p>
        </w:tc>
        <w:tc>
          <w:tcPr>
            <w:tcW w:w="1688" w:type="dxa"/>
            <w:tcBorders>
              <w:top w:val="nil"/>
              <w:left w:val="nil"/>
              <w:bottom w:val="single" w:sz="4" w:space="0" w:color="000000"/>
              <w:right w:val="single" w:sz="4" w:space="0" w:color="000000"/>
            </w:tcBorders>
            <w:shd w:val="clear" w:color="auto" w:fill="auto"/>
            <w:noWrap/>
            <w:vAlign w:val="center"/>
          </w:tcPr>
          <w:p w14:paraId="4B132943" w14:textId="77777777" w:rsidR="00806AF8" w:rsidRDefault="00806AF8">
            <w:pPr>
              <w:widowControl/>
              <w:jc w:val="right"/>
              <w:textAlignment w:val="center"/>
              <w:rPr>
                <w:rFonts w:ascii="宋体" w:eastAsia="宋体" w:hAnsi="宋体" w:cs="宋体" w:hint="eastAsia"/>
                <w:color w:val="000000"/>
                <w:sz w:val="22"/>
              </w:rPr>
            </w:pPr>
          </w:p>
        </w:tc>
        <w:tc>
          <w:tcPr>
            <w:tcW w:w="1243" w:type="dxa"/>
            <w:tcBorders>
              <w:top w:val="nil"/>
              <w:left w:val="nil"/>
              <w:bottom w:val="single" w:sz="4" w:space="0" w:color="000000"/>
              <w:right w:val="single" w:sz="4" w:space="0" w:color="000000"/>
            </w:tcBorders>
            <w:shd w:val="clear" w:color="auto" w:fill="auto"/>
            <w:noWrap/>
            <w:vAlign w:val="center"/>
          </w:tcPr>
          <w:p w14:paraId="61AA0F8B" w14:textId="77777777" w:rsidR="00806AF8" w:rsidRDefault="00806AF8">
            <w:pPr>
              <w:widowControl/>
              <w:jc w:val="right"/>
              <w:textAlignment w:val="center"/>
              <w:rPr>
                <w:rFonts w:ascii="宋体" w:eastAsia="宋体" w:hAnsi="宋体" w:cs="宋体" w:hint="eastAsia"/>
                <w:color w:val="000000"/>
                <w:sz w:val="22"/>
              </w:rPr>
            </w:pPr>
          </w:p>
        </w:tc>
        <w:tc>
          <w:tcPr>
            <w:tcW w:w="1361" w:type="dxa"/>
            <w:gridSpan w:val="2"/>
            <w:tcBorders>
              <w:top w:val="nil"/>
              <w:left w:val="nil"/>
              <w:bottom w:val="single" w:sz="4" w:space="0" w:color="000000"/>
              <w:right w:val="single" w:sz="4" w:space="0" w:color="000000"/>
            </w:tcBorders>
            <w:shd w:val="clear" w:color="auto" w:fill="auto"/>
            <w:noWrap/>
            <w:vAlign w:val="center"/>
          </w:tcPr>
          <w:p w14:paraId="6CFCC64E" w14:textId="77777777" w:rsidR="00806AF8" w:rsidRDefault="00806AF8">
            <w:pPr>
              <w:widowControl/>
              <w:jc w:val="right"/>
              <w:textAlignment w:val="center"/>
              <w:rPr>
                <w:rFonts w:ascii="宋体" w:eastAsia="宋体" w:hAnsi="宋体" w:cs="宋体" w:hint="eastAsia"/>
                <w:color w:val="000000"/>
                <w:sz w:val="22"/>
              </w:rPr>
            </w:pPr>
          </w:p>
        </w:tc>
      </w:tr>
      <w:tr w:rsidR="00806AF8" w14:paraId="64DEB0C4" w14:textId="77777777">
        <w:trPr>
          <w:trHeight w:val="454"/>
        </w:trPr>
        <w:tc>
          <w:tcPr>
            <w:tcW w:w="1457" w:type="dxa"/>
            <w:tcBorders>
              <w:top w:val="nil"/>
              <w:left w:val="single" w:sz="4" w:space="0" w:color="000000"/>
              <w:bottom w:val="single" w:sz="4" w:space="0" w:color="000000"/>
              <w:right w:val="single" w:sz="4" w:space="0" w:color="000000"/>
            </w:tcBorders>
            <w:shd w:val="clear" w:color="auto" w:fill="auto"/>
            <w:noWrap/>
            <w:vAlign w:val="center"/>
          </w:tcPr>
          <w:p w14:paraId="75E74D9E"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221</w:t>
            </w:r>
          </w:p>
        </w:tc>
        <w:tc>
          <w:tcPr>
            <w:tcW w:w="3958" w:type="dxa"/>
            <w:tcBorders>
              <w:top w:val="nil"/>
              <w:left w:val="nil"/>
              <w:bottom w:val="single" w:sz="4" w:space="0" w:color="000000"/>
              <w:right w:val="single" w:sz="4" w:space="0" w:color="000000"/>
            </w:tcBorders>
            <w:shd w:val="clear" w:color="auto" w:fill="auto"/>
            <w:noWrap/>
            <w:vAlign w:val="center"/>
          </w:tcPr>
          <w:p w14:paraId="06D7EF68"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住房保障支出</w:t>
            </w:r>
          </w:p>
        </w:tc>
        <w:tc>
          <w:tcPr>
            <w:tcW w:w="1836" w:type="dxa"/>
            <w:tcBorders>
              <w:top w:val="nil"/>
              <w:left w:val="nil"/>
              <w:bottom w:val="single" w:sz="4" w:space="0" w:color="000000"/>
              <w:right w:val="single" w:sz="4" w:space="0" w:color="000000"/>
            </w:tcBorders>
            <w:shd w:val="clear" w:color="auto" w:fill="auto"/>
            <w:noWrap/>
            <w:vAlign w:val="center"/>
          </w:tcPr>
          <w:p w14:paraId="299E97D8"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25.29</w:t>
            </w:r>
          </w:p>
        </w:tc>
        <w:tc>
          <w:tcPr>
            <w:tcW w:w="1406" w:type="dxa"/>
            <w:tcBorders>
              <w:top w:val="nil"/>
              <w:left w:val="nil"/>
              <w:bottom w:val="single" w:sz="4" w:space="0" w:color="000000"/>
              <w:right w:val="single" w:sz="4" w:space="0" w:color="000000"/>
            </w:tcBorders>
            <w:shd w:val="clear" w:color="auto" w:fill="auto"/>
            <w:noWrap/>
            <w:vAlign w:val="center"/>
          </w:tcPr>
          <w:p w14:paraId="23D67125"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25.29</w:t>
            </w:r>
          </w:p>
        </w:tc>
        <w:tc>
          <w:tcPr>
            <w:tcW w:w="1369" w:type="dxa"/>
            <w:tcBorders>
              <w:top w:val="nil"/>
              <w:left w:val="nil"/>
              <w:bottom w:val="single" w:sz="4" w:space="0" w:color="000000"/>
              <w:right w:val="single" w:sz="4" w:space="0" w:color="000000"/>
            </w:tcBorders>
            <w:shd w:val="clear" w:color="auto" w:fill="auto"/>
            <w:noWrap/>
            <w:vAlign w:val="center"/>
          </w:tcPr>
          <w:p w14:paraId="25F5ABC6" w14:textId="77777777" w:rsidR="00806AF8" w:rsidRDefault="00806AF8">
            <w:pPr>
              <w:jc w:val="right"/>
              <w:rPr>
                <w:rFonts w:ascii="宋体" w:eastAsia="宋体" w:hAnsi="宋体" w:cs="宋体" w:hint="eastAsia"/>
                <w:color w:val="000000"/>
                <w:kern w:val="0"/>
                <w:sz w:val="22"/>
              </w:rPr>
            </w:pPr>
          </w:p>
        </w:tc>
        <w:tc>
          <w:tcPr>
            <w:tcW w:w="1688" w:type="dxa"/>
            <w:tcBorders>
              <w:top w:val="nil"/>
              <w:left w:val="nil"/>
              <w:bottom w:val="single" w:sz="4" w:space="0" w:color="000000"/>
              <w:right w:val="single" w:sz="4" w:space="0" w:color="000000"/>
            </w:tcBorders>
            <w:shd w:val="clear" w:color="auto" w:fill="auto"/>
            <w:noWrap/>
            <w:vAlign w:val="center"/>
          </w:tcPr>
          <w:p w14:paraId="58C696C2" w14:textId="77777777" w:rsidR="00806AF8" w:rsidRDefault="00806AF8">
            <w:pPr>
              <w:widowControl/>
              <w:jc w:val="right"/>
              <w:textAlignment w:val="center"/>
              <w:rPr>
                <w:rFonts w:ascii="宋体" w:eastAsia="宋体" w:hAnsi="宋体" w:cs="宋体" w:hint="eastAsia"/>
                <w:color w:val="000000"/>
                <w:sz w:val="22"/>
              </w:rPr>
            </w:pPr>
          </w:p>
        </w:tc>
        <w:tc>
          <w:tcPr>
            <w:tcW w:w="1243" w:type="dxa"/>
            <w:tcBorders>
              <w:top w:val="nil"/>
              <w:left w:val="nil"/>
              <w:bottom w:val="single" w:sz="4" w:space="0" w:color="000000"/>
              <w:right w:val="single" w:sz="4" w:space="0" w:color="000000"/>
            </w:tcBorders>
            <w:shd w:val="clear" w:color="auto" w:fill="auto"/>
            <w:noWrap/>
            <w:vAlign w:val="center"/>
          </w:tcPr>
          <w:p w14:paraId="09EC58B0" w14:textId="77777777" w:rsidR="00806AF8" w:rsidRDefault="00806AF8">
            <w:pPr>
              <w:widowControl/>
              <w:jc w:val="right"/>
              <w:textAlignment w:val="center"/>
              <w:rPr>
                <w:rFonts w:ascii="宋体" w:eastAsia="宋体" w:hAnsi="宋体" w:cs="宋体" w:hint="eastAsia"/>
                <w:color w:val="000000"/>
                <w:sz w:val="22"/>
              </w:rPr>
            </w:pPr>
          </w:p>
        </w:tc>
        <w:tc>
          <w:tcPr>
            <w:tcW w:w="1361" w:type="dxa"/>
            <w:gridSpan w:val="2"/>
            <w:tcBorders>
              <w:top w:val="nil"/>
              <w:left w:val="nil"/>
              <w:bottom w:val="single" w:sz="4" w:space="0" w:color="000000"/>
              <w:right w:val="single" w:sz="4" w:space="0" w:color="000000"/>
            </w:tcBorders>
            <w:shd w:val="clear" w:color="auto" w:fill="auto"/>
            <w:noWrap/>
            <w:vAlign w:val="center"/>
          </w:tcPr>
          <w:p w14:paraId="5F4FFE54" w14:textId="77777777" w:rsidR="00806AF8" w:rsidRDefault="00806AF8">
            <w:pPr>
              <w:widowControl/>
              <w:jc w:val="right"/>
              <w:textAlignment w:val="center"/>
              <w:rPr>
                <w:rFonts w:ascii="宋体" w:eastAsia="宋体" w:hAnsi="宋体" w:cs="宋体" w:hint="eastAsia"/>
                <w:color w:val="000000"/>
                <w:sz w:val="22"/>
              </w:rPr>
            </w:pPr>
          </w:p>
        </w:tc>
      </w:tr>
      <w:tr w:rsidR="00806AF8" w14:paraId="5DF70FF7" w14:textId="77777777">
        <w:trPr>
          <w:trHeight w:val="454"/>
        </w:trPr>
        <w:tc>
          <w:tcPr>
            <w:tcW w:w="1457" w:type="dxa"/>
            <w:tcBorders>
              <w:top w:val="nil"/>
              <w:left w:val="single" w:sz="4" w:space="0" w:color="000000"/>
              <w:bottom w:val="single" w:sz="4" w:space="0" w:color="000000"/>
              <w:right w:val="single" w:sz="4" w:space="0" w:color="000000"/>
            </w:tcBorders>
            <w:shd w:val="clear" w:color="auto" w:fill="auto"/>
            <w:noWrap/>
            <w:vAlign w:val="center"/>
          </w:tcPr>
          <w:p w14:paraId="6AA5D6AA" w14:textId="77777777" w:rsidR="00806AF8"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22102</w:t>
            </w:r>
          </w:p>
        </w:tc>
        <w:tc>
          <w:tcPr>
            <w:tcW w:w="3958" w:type="dxa"/>
            <w:tcBorders>
              <w:top w:val="nil"/>
              <w:left w:val="nil"/>
              <w:bottom w:val="single" w:sz="4" w:space="0" w:color="000000"/>
              <w:right w:val="single" w:sz="4" w:space="0" w:color="000000"/>
            </w:tcBorders>
            <w:shd w:val="clear" w:color="auto" w:fill="auto"/>
            <w:noWrap/>
            <w:vAlign w:val="center"/>
          </w:tcPr>
          <w:p w14:paraId="2C0FA6F0" w14:textId="77777777" w:rsidR="00806AF8"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住房改革支出</w:t>
            </w:r>
          </w:p>
        </w:tc>
        <w:tc>
          <w:tcPr>
            <w:tcW w:w="1836" w:type="dxa"/>
            <w:tcBorders>
              <w:top w:val="nil"/>
              <w:left w:val="nil"/>
              <w:bottom w:val="single" w:sz="4" w:space="0" w:color="000000"/>
              <w:right w:val="single" w:sz="4" w:space="0" w:color="000000"/>
            </w:tcBorders>
            <w:shd w:val="clear" w:color="auto" w:fill="auto"/>
            <w:noWrap/>
            <w:vAlign w:val="center"/>
          </w:tcPr>
          <w:p w14:paraId="6B6DC1F6" w14:textId="77777777" w:rsidR="00806AF8"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25.29</w:t>
            </w:r>
          </w:p>
        </w:tc>
        <w:tc>
          <w:tcPr>
            <w:tcW w:w="1406" w:type="dxa"/>
            <w:tcBorders>
              <w:top w:val="nil"/>
              <w:left w:val="nil"/>
              <w:bottom w:val="single" w:sz="4" w:space="0" w:color="000000"/>
              <w:right w:val="single" w:sz="4" w:space="0" w:color="000000"/>
            </w:tcBorders>
            <w:shd w:val="clear" w:color="auto" w:fill="auto"/>
            <w:noWrap/>
            <w:vAlign w:val="center"/>
          </w:tcPr>
          <w:p w14:paraId="176B6EDB" w14:textId="77777777" w:rsidR="00806AF8"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25.29</w:t>
            </w:r>
          </w:p>
        </w:tc>
        <w:tc>
          <w:tcPr>
            <w:tcW w:w="1369" w:type="dxa"/>
            <w:tcBorders>
              <w:top w:val="nil"/>
              <w:left w:val="nil"/>
              <w:bottom w:val="single" w:sz="4" w:space="0" w:color="000000"/>
              <w:right w:val="single" w:sz="4" w:space="0" w:color="000000"/>
            </w:tcBorders>
            <w:shd w:val="clear" w:color="auto" w:fill="auto"/>
            <w:noWrap/>
            <w:vAlign w:val="center"/>
          </w:tcPr>
          <w:p w14:paraId="01EC1424" w14:textId="77777777" w:rsidR="00806AF8" w:rsidRDefault="00806AF8">
            <w:pPr>
              <w:jc w:val="right"/>
              <w:rPr>
                <w:rFonts w:ascii="宋体" w:eastAsia="宋体" w:hAnsi="宋体" w:cs="宋体" w:hint="eastAsia"/>
                <w:color w:val="000000"/>
                <w:kern w:val="0"/>
                <w:sz w:val="22"/>
              </w:rPr>
            </w:pPr>
          </w:p>
        </w:tc>
        <w:tc>
          <w:tcPr>
            <w:tcW w:w="1688" w:type="dxa"/>
            <w:tcBorders>
              <w:top w:val="nil"/>
              <w:left w:val="nil"/>
              <w:bottom w:val="single" w:sz="4" w:space="0" w:color="000000"/>
              <w:right w:val="single" w:sz="4" w:space="0" w:color="000000"/>
            </w:tcBorders>
            <w:shd w:val="clear" w:color="auto" w:fill="auto"/>
            <w:noWrap/>
            <w:vAlign w:val="center"/>
          </w:tcPr>
          <w:p w14:paraId="70DBF7C3" w14:textId="77777777" w:rsidR="00806AF8" w:rsidRDefault="00806AF8">
            <w:pPr>
              <w:widowControl/>
              <w:jc w:val="right"/>
              <w:textAlignment w:val="center"/>
              <w:rPr>
                <w:rFonts w:ascii="宋体" w:eastAsia="宋体" w:hAnsi="宋体" w:cs="宋体" w:hint="eastAsia"/>
                <w:color w:val="000000"/>
                <w:sz w:val="22"/>
              </w:rPr>
            </w:pPr>
          </w:p>
        </w:tc>
        <w:tc>
          <w:tcPr>
            <w:tcW w:w="1243" w:type="dxa"/>
            <w:tcBorders>
              <w:top w:val="nil"/>
              <w:left w:val="nil"/>
              <w:bottom w:val="single" w:sz="4" w:space="0" w:color="000000"/>
              <w:right w:val="single" w:sz="4" w:space="0" w:color="000000"/>
            </w:tcBorders>
            <w:shd w:val="clear" w:color="auto" w:fill="auto"/>
            <w:noWrap/>
            <w:vAlign w:val="center"/>
          </w:tcPr>
          <w:p w14:paraId="7039F000" w14:textId="77777777" w:rsidR="00806AF8" w:rsidRDefault="00806AF8">
            <w:pPr>
              <w:widowControl/>
              <w:jc w:val="right"/>
              <w:textAlignment w:val="center"/>
              <w:rPr>
                <w:rFonts w:ascii="宋体" w:eastAsia="宋体" w:hAnsi="宋体" w:cs="宋体" w:hint="eastAsia"/>
                <w:color w:val="000000"/>
                <w:sz w:val="22"/>
              </w:rPr>
            </w:pPr>
          </w:p>
        </w:tc>
        <w:tc>
          <w:tcPr>
            <w:tcW w:w="1361" w:type="dxa"/>
            <w:gridSpan w:val="2"/>
            <w:tcBorders>
              <w:top w:val="nil"/>
              <w:left w:val="nil"/>
              <w:bottom w:val="single" w:sz="4" w:space="0" w:color="000000"/>
              <w:right w:val="single" w:sz="4" w:space="0" w:color="000000"/>
            </w:tcBorders>
            <w:shd w:val="clear" w:color="auto" w:fill="auto"/>
            <w:noWrap/>
            <w:vAlign w:val="center"/>
          </w:tcPr>
          <w:p w14:paraId="5A19A572" w14:textId="77777777" w:rsidR="00806AF8" w:rsidRDefault="00806AF8">
            <w:pPr>
              <w:widowControl/>
              <w:jc w:val="right"/>
              <w:textAlignment w:val="center"/>
              <w:rPr>
                <w:rFonts w:ascii="宋体" w:eastAsia="宋体" w:hAnsi="宋体" w:cs="宋体" w:hint="eastAsia"/>
                <w:color w:val="000000"/>
                <w:sz w:val="22"/>
              </w:rPr>
            </w:pPr>
          </w:p>
        </w:tc>
      </w:tr>
      <w:tr w:rsidR="00806AF8" w14:paraId="775E0FB6" w14:textId="77777777">
        <w:trPr>
          <w:trHeight w:val="454"/>
        </w:trPr>
        <w:tc>
          <w:tcPr>
            <w:tcW w:w="1457" w:type="dxa"/>
            <w:tcBorders>
              <w:top w:val="nil"/>
              <w:left w:val="single" w:sz="4" w:space="0" w:color="000000"/>
              <w:bottom w:val="single" w:sz="4" w:space="0" w:color="000000"/>
              <w:right w:val="single" w:sz="4" w:space="0" w:color="000000"/>
            </w:tcBorders>
            <w:shd w:val="clear" w:color="auto" w:fill="auto"/>
            <w:noWrap/>
            <w:vAlign w:val="center"/>
          </w:tcPr>
          <w:p w14:paraId="6040FB36" w14:textId="77777777" w:rsidR="00806AF8"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2210201</w:t>
            </w:r>
          </w:p>
        </w:tc>
        <w:tc>
          <w:tcPr>
            <w:tcW w:w="3958" w:type="dxa"/>
            <w:tcBorders>
              <w:top w:val="nil"/>
              <w:left w:val="nil"/>
              <w:bottom w:val="single" w:sz="4" w:space="0" w:color="000000"/>
              <w:right w:val="single" w:sz="4" w:space="0" w:color="000000"/>
            </w:tcBorders>
            <w:shd w:val="clear" w:color="auto" w:fill="auto"/>
            <w:noWrap/>
            <w:vAlign w:val="center"/>
          </w:tcPr>
          <w:p w14:paraId="231B9636" w14:textId="77777777" w:rsidR="00806AF8" w:rsidRDefault="00000000">
            <w:pPr>
              <w:widowControl/>
              <w:jc w:val="lef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住房公积金</w:t>
            </w:r>
          </w:p>
        </w:tc>
        <w:tc>
          <w:tcPr>
            <w:tcW w:w="1836" w:type="dxa"/>
            <w:tcBorders>
              <w:top w:val="nil"/>
              <w:left w:val="nil"/>
              <w:bottom w:val="single" w:sz="4" w:space="0" w:color="000000"/>
              <w:right w:val="single" w:sz="4" w:space="0" w:color="000000"/>
            </w:tcBorders>
            <w:shd w:val="clear" w:color="auto" w:fill="auto"/>
            <w:noWrap/>
            <w:vAlign w:val="center"/>
          </w:tcPr>
          <w:p w14:paraId="685E5233" w14:textId="77777777" w:rsidR="00806AF8"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25.29</w:t>
            </w:r>
          </w:p>
        </w:tc>
        <w:tc>
          <w:tcPr>
            <w:tcW w:w="1406" w:type="dxa"/>
            <w:tcBorders>
              <w:top w:val="nil"/>
              <w:left w:val="nil"/>
              <w:bottom w:val="single" w:sz="4" w:space="0" w:color="000000"/>
              <w:right w:val="single" w:sz="4" w:space="0" w:color="000000"/>
            </w:tcBorders>
            <w:shd w:val="clear" w:color="auto" w:fill="auto"/>
            <w:noWrap/>
            <w:vAlign w:val="center"/>
          </w:tcPr>
          <w:p w14:paraId="7C4E26E7" w14:textId="77777777" w:rsidR="00806AF8" w:rsidRDefault="00000000">
            <w:pPr>
              <w:widowControl/>
              <w:jc w:val="right"/>
              <w:textAlignment w:val="center"/>
              <w:rPr>
                <w:rFonts w:ascii="宋体" w:eastAsia="宋体" w:hAnsi="宋体" w:cs="宋体" w:hint="eastAsia"/>
                <w:color w:val="000000"/>
                <w:kern w:val="0"/>
                <w:sz w:val="22"/>
                <w:lang w:bidi="ar"/>
              </w:rPr>
            </w:pPr>
            <w:r>
              <w:rPr>
                <w:rFonts w:ascii="宋体" w:eastAsia="宋体" w:hAnsi="宋体" w:cs="宋体" w:hint="eastAsia"/>
                <w:color w:val="000000"/>
                <w:kern w:val="0"/>
                <w:sz w:val="22"/>
                <w:lang w:bidi="ar"/>
              </w:rPr>
              <w:t>25.29</w:t>
            </w:r>
          </w:p>
        </w:tc>
        <w:tc>
          <w:tcPr>
            <w:tcW w:w="1369" w:type="dxa"/>
            <w:tcBorders>
              <w:top w:val="nil"/>
              <w:left w:val="nil"/>
              <w:bottom w:val="single" w:sz="4" w:space="0" w:color="000000"/>
              <w:right w:val="single" w:sz="4" w:space="0" w:color="000000"/>
            </w:tcBorders>
            <w:shd w:val="clear" w:color="auto" w:fill="auto"/>
            <w:noWrap/>
            <w:vAlign w:val="center"/>
          </w:tcPr>
          <w:p w14:paraId="64633F7B" w14:textId="77777777" w:rsidR="00806AF8" w:rsidRDefault="00806AF8">
            <w:pPr>
              <w:jc w:val="right"/>
              <w:rPr>
                <w:rFonts w:ascii="宋体" w:eastAsia="宋体" w:hAnsi="宋体" w:cs="宋体" w:hint="eastAsia"/>
                <w:color w:val="000000"/>
                <w:kern w:val="0"/>
                <w:sz w:val="22"/>
              </w:rPr>
            </w:pPr>
          </w:p>
        </w:tc>
        <w:tc>
          <w:tcPr>
            <w:tcW w:w="1688" w:type="dxa"/>
            <w:tcBorders>
              <w:top w:val="nil"/>
              <w:left w:val="nil"/>
              <w:bottom w:val="single" w:sz="4" w:space="0" w:color="000000"/>
              <w:right w:val="single" w:sz="4" w:space="0" w:color="000000"/>
            </w:tcBorders>
            <w:shd w:val="clear" w:color="auto" w:fill="auto"/>
            <w:noWrap/>
            <w:vAlign w:val="center"/>
          </w:tcPr>
          <w:p w14:paraId="6AFC98E2" w14:textId="77777777" w:rsidR="00806AF8" w:rsidRDefault="00806AF8">
            <w:pPr>
              <w:widowControl/>
              <w:jc w:val="right"/>
              <w:textAlignment w:val="center"/>
              <w:rPr>
                <w:rFonts w:ascii="宋体" w:eastAsia="宋体" w:hAnsi="宋体" w:cs="宋体" w:hint="eastAsia"/>
                <w:color w:val="000000"/>
                <w:sz w:val="22"/>
              </w:rPr>
            </w:pPr>
          </w:p>
        </w:tc>
        <w:tc>
          <w:tcPr>
            <w:tcW w:w="1243" w:type="dxa"/>
            <w:tcBorders>
              <w:top w:val="nil"/>
              <w:left w:val="nil"/>
              <w:bottom w:val="single" w:sz="4" w:space="0" w:color="000000"/>
              <w:right w:val="single" w:sz="4" w:space="0" w:color="000000"/>
            </w:tcBorders>
            <w:shd w:val="clear" w:color="auto" w:fill="auto"/>
            <w:noWrap/>
            <w:vAlign w:val="center"/>
          </w:tcPr>
          <w:p w14:paraId="4F3D2D15" w14:textId="77777777" w:rsidR="00806AF8" w:rsidRDefault="00806AF8">
            <w:pPr>
              <w:widowControl/>
              <w:jc w:val="right"/>
              <w:textAlignment w:val="center"/>
              <w:rPr>
                <w:rFonts w:ascii="宋体" w:eastAsia="宋体" w:hAnsi="宋体" w:cs="宋体" w:hint="eastAsia"/>
                <w:color w:val="000000"/>
                <w:sz w:val="22"/>
              </w:rPr>
            </w:pPr>
          </w:p>
        </w:tc>
        <w:tc>
          <w:tcPr>
            <w:tcW w:w="1361" w:type="dxa"/>
            <w:gridSpan w:val="2"/>
            <w:tcBorders>
              <w:top w:val="nil"/>
              <w:left w:val="nil"/>
              <w:bottom w:val="single" w:sz="4" w:space="0" w:color="000000"/>
              <w:right w:val="single" w:sz="4" w:space="0" w:color="000000"/>
            </w:tcBorders>
            <w:shd w:val="clear" w:color="auto" w:fill="auto"/>
            <w:noWrap/>
            <w:vAlign w:val="center"/>
          </w:tcPr>
          <w:p w14:paraId="15CCF32D" w14:textId="77777777" w:rsidR="00806AF8" w:rsidRDefault="00806AF8">
            <w:pPr>
              <w:widowControl/>
              <w:jc w:val="right"/>
              <w:textAlignment w:val="center"/>
              <w:rPr>
                <w:rFonts w:ascii="宋体" w:eastAsia="宋体" w:hAnsi="宋体" w:cs="宋体" w:hint="eastAsia"/>
                <w:color w:val="000000"/>
                <w:sz w:val="22"/>
              </w:rPr>
            </w:pPr>
          </w:p>
        </w:tc>
      </w:tr>
      <w:tr w:rsidR="00806AF8" w14:paraId="19F7749A" w14:textId="77777777">
        <w:trPr>
          <w:gridAfter w:val="1"/>
          <w:wAfter w:w="303" w:type="dxa"/>
          <w:trHeight w:val="454"/>
        </w:trPr>
        <w:tc>
          <w:tcPr>
            <w:tcW w:w="14015" w:type="dxa"/>
            <w:gridSpan w:val="8"/>
            <w:tcBorders>
              <w:top w:val="nil"/>
              <w:left w:val="nil"/>
              <w:bottom w:val="nil"/>
              <w:right w:val="nil"/>
            </w:tcBorders>
            <w:shd w:val="clear" w:color="auto" w:fill="auto"/>
            <w:noWrap/>
            <w:vAlign w:val="center"/>
          </w:tcPr>
          <w:p w14:paraId="77BAF3F8" w14:textId="77777777" w:rsidR="00806AF8"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注：本表反映部门本年度各项支出情况。</w:t>
            </w:r>
          </w:p>
        </w:tc>
      </w:tr>
      <w:tr w:rsidR="00806AF8" w14:paraId="1D72143E" w14:textId="77777777">
        <w:trPr>
          <w:gridAfter w:val="1"/>
          <w:wAfter w:w="303" w:type="dxa"/>
          <w:trHeight w:val="454"/>
        </w:trPr>
        <w:tc>
          <w:tcPr>
            <w:tcW w:w="14015" w:type="dxa"/>
            <w:gridSpan w:val="8"/>
            <w:tcBorders>
              <w:top w:val="nil"/>
              <w:left w:val="nil"/>
              <w:bottom w:val="nil"/>
              <w:right w:val="nil"/>
            </w:tcBorders>
            <w:shd w:val="clear" w:color="auto" w:fill="auto"/>
            <w:noWrap/>
            <w:vAlign w:val="center"/>
          </w:tcPr>
          <w:p w14:paraId="1E1FFB1D" w14:textId="77777777" w:rsidR="00806AF8" w:rsidRDefault="00806AF8">
            <w:pPr>
              <w:widowControl/>
              <w:jc w:val="left"/>
              <w:textAlignment w:val="center"/>
              <w:rPr>
                <w:rFonts w:ascii="宋体" w:eastAsia="宋体" w:hAnsi="宋体" w:cs="宋体" w:hint="eastAsia"/>
                <w:color w:val="000000"/>
                <w:kern w:val="0"/>
                <w:sz w:val="22"/>
              </w:rPr>
            </w:pPr>
          </w:p>
        </w:tc>
      </w:tr>
    </w:tbl>
    <w:p w14:paraId="33F05B6C" w14:textId="77777777" w:rsidR="00806AF8" w:rsidRDefault="00000000">
      <w:pPr>
        <w:widowControl/>
        <w:jc w:val="center"/>
        <w:rPr>
          <w:rFonts w:ascii="Times New Roman" w:eastAsia="黑体" w:hAnsi="Times New Roman" w:cs="Times New Roman"/>
          <w:bCs/>
          <w:kern w:val="0"/>
          <w:sz w:val="40"/>
          <w:szCs w:val="40"/>
        </w:rPr>
      </w:pPr>
      <w:r>
        <w:rPr>
          <w:rFonts w:ascii="Times New Roman" w:eastAsia="黑体" w:hAnsi="Times New Roman" w:cs="Times New Roman" w:hint="eastAsia"/>
          <w:bCs/>
          <w:kern w:val="0"/>
          <w:sz w:val="40"/>
          <w:szCs w:val="40"/>
        </w:rPr>
        <w:lastRenderedPageBreak/>
        <w:t>财政拨款收入支出决算总表</w:t>
      </w:r>
    </w:p>
    <w:p w14:paraId="28F0B29A" w14:textId="77777777" w:rsidR="00806AF8" w:rsidRDefault="00000000">
      <w:pPr>
        <w:widowControl/>
        <w:jc w:val="righ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公开04表</w:t>
      </w:r>
    </w:p>
    <w:p w14:paraId="61002CDA" w14:textId="77777777" w:rsidR="00806AF8" w:rsidRDefault="00000000">
      <w:pPr>
        <w:widowControl/>
        <w:jc w:val="left"/>
        <w:rPr>
          <w:rFonts w:ascii="Times New Roman" w:eastAsia="黑体" w:hAnsi="Times New Roman" w:cs="Times New Roman"/>
          <w:bCs/>
          <w:kern w:val="0"/>
          <w:sz w:val="40"/>
          <w:szCs w:val="40"/>
        </w:rPr>
      </w:pPr>
      <w:r>
        <w:rPr>
          <w:rFonts w:ascii="宋体" w:eastAsia="宋体" w:hAnsi="宋体" w:cs="宋体" w:hint="eastAsia"/>
          <w:color w:val="000000"/>
          <w:kern w:val="0"/>
          <w:sz w:val="20"/>
          <w:szCs w:val="20"/>
        </w:rPr>
        <w:t>部门：祁阳市科技和工业信息化局                                                                                               金额单位：万元</w:t>
      </w:r>
    </w:p>
    <w:tbl>
      <w:tblPr>
        <w:tblW w:w="14546" w:type="dxa"/>
        <w:jc w:val="center"/>
        <w:tblLayout w:type="fixed"/>
        <w:tblLook w:val="04A0" w:firstRow="1" w:lastRow="0" w:firstColumn="1" w:lastColumn="0" w:noHBand="0" w:noVBand="1"/>
      </w:tblPr>
      <w:tblGrid>
        <w:gridCol w:w="3601"/>
        <w:gridCol w:w="482"/>
        <w:gridCol w:w="1294"/>
        <w:gridCol w:w="3844"/>
        <w:gridCol w:w="482"/>
        <w:gridCol w:w="1142"/>
        <w:gridCol w:w="1294"/>
        <w:gridCol w:w="1171"/>
        <w:gridCol w:w="1236"/>
      </w:tblGrid>
      <w:tr w:rsidR="00806AF8" w14:paraId="2204CE71" w14:textId="77777777">
        <w:trPr>
          <w:trHeight w:val="397"/>
          <w:tblHeader/>
          <w:jc w:val="center"/>
        </w:trPr>
        <w:tc>
          <w:tcPr>
            <w:tcW w:w="537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AAE5E1"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收     入</w:t>
            </w:r>
          </w:p>
        </w:tc>
        <w:tc>
          <w:tcPr>
            <w:tcW w:w="9169" w:type="dxa"/>
            <w:gridSpan w:val="6"/>
            <w:tcBorders>
              <w:top w:val="single" w:sz="4" w:space="0" w:color="000000"/>
              <w:left w:val="nil"/>
              <w:bottom w:val="single" w:sz="4" w:space="0" w:color="000000"/>
              <w:right w:val="single" w:sz="4" w:space="0" w:color="000000"/>
            </w:tcBorders>
            <w:shd w:val="clear" w:color="auto" w:fill="auto"/>
            <w:noWrap/>
            <w:vAlign w:val="center"/>
          </w:tcPr>
          <w:p w14:paraId="770F1DB0"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支     出</w:t>
            </w:r>
          </w:p>
        </w:tc>
      </w:tr>
      <w:tr w:rsidR="00806AF8" w14:paraId="70C9BE60" w14:textId="77777777">
        <w:trPr>
          <w:trHeight w:val="397"/>
          <w:tblHeader/>
          <w:jc w:val="center"/>
        </w:trPr>
        <w:tc>
          <w:tcPr>
            <w:tcW w:w="3601" w:type="dxa"/>
            <w:vMerge w:val="restart"/>
            <w:tcBorders>
              <w:top w:val="nil"/>
              <w:left w:val="single" w:sz="4" w:space="0" w:color="000000"/>
              <w:bottom w:val="single" w:sz="4" w:space="0" w:color="000000"/>
              <w:right w:val="single" w:sz="4" w:space="0" w:color="000000"/>
            </w:tcBorders>
            <w:shd w:val="clear" w:color="auto" w:fill="auto"/>
            <w:vAlign w:val="center"/>
          </w:tcPr>
          <w:p w14:paraId="7BF74165"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项目</w:t>
            </w:r>
          </w:p>
        </w:tc>
        <w:tc>
          <w:tcPr>
            <w:tcW w:w="482" w:type="dxa"/>
            <w:vMerge w:val="restart"/>
            <w:tcBorders>
              <w:top w:val="nil"/>
              <w:left w:val="nil"/>
              <w:bottom w:val="single" w:sz="4" w:space="0" w:color="000000"/>
              <w:right w:val="single" w:sz="4" w:space="0" w:color="000000"/>
            </w:tcBorders>
            <w:shd w:val="clear" w:color="auto" w:fill="auto"/>
            <w:vAlign w:val="center"/>
          </w:tcPr>
          <w:p w14:paraId="29364E90"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行次</w:t>
            </w:r>
          </w:p>
        </w:tc>
        <w:tc>
          <w:tcPr>
            <w:tcW w:w="1294" w:type="dxa"/>
            <w:vMerge w:val="restart"/>
            <w:tcBorders>
              <w:top w:val="nil"/>
              <w:left w:val="nil"/>
              <w:bottom w:val="single" w:sz="4" w:space="0" w:color="000000"/>
              <w:right w:val="single" w:sz="4" w:space="0" w:color="000000"/>
            </w:tcBorders>
            <w:shd w:val="clear" w:color="auto" w:fill="auto"/>
            <w:vAlign w:val="center"/>
          </w:tcPr>
          <w:p w14:paraId="6F4CE248"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金额</w:t>
            </w:r>
          </w:p>
        </w:tc>
        <w:tc>
          <w:tcPr>
            <w:tcW w:w="3844" w:type="dxa"/>
            <w:vMerge w:val="restart"/>
            <w:tcBorders>
              <w:top w:val="nil"/>
              <w:left w:val="nil"/>
              <w:bottom w:val="single" w:sz="4" w:space="0" w:color="000000"/>
              <w:right w:val="single" w:sz="4" w:space="0" w:color="000000"/>
            </w:tcBorders>
            <w:shd w:val="clear" w:color="auto" w:fill="auto"/>
            <w:vAlign w:val="center"/>
          </w:tcPr>
          <w:p w14:paraId="5C32CC48"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项目</w:t>
            </w:r>
          </w:p>
        </w:tc>
        <w:tc>
          <w:tcPr>
            <w:tcW w:w="482" w:type="dxa"/>
            <w:vMerge w:val="restart"/>
            <w:tcBorders>
              <w:top w:val="nil"/>
              <w:left w:val="nil"/>
              <w:bottom w:val="single" w:sz="4" w:space="0" w:color="000000"/>
              <w:right w:val="single" w:sz="4" w:space="0" w:color="000000"/>
            </w:tcBorders>
            <w:shd w:val="clear" w:color="auto" w:fill="auto"/>
            <w:vAlign w:val="center"/>
          </w:tcPr>
          <w:p w14:paraId="358590DC"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行次</w:t>
            </w:r>
          </w:p>
        </w:tc>
        <w:tc>
          <w:tcPr>
            <w:tcW w:w="1142" w:type="dxa"/>
            <w:vMerge w:val="restart"/>
            <w:tcBorders>
              <w:top w:val="nil"/>
              <w:left w:val="nil"/>
              <w:bottom w:val="single" w:sz="4" w:space="0" w:color="000000"/>
              <w:right w:val="single" w:sz="4" w:space="0" w:color="000000"/>
            </w:tcBorders>
            <w:shd w:val="clear" w:color="auto" w:fill="auto"/>
            <w:noWrap/>
            <w:vAlign w:val="center"/>
          </w:tcPr>
          <w:p w14:paraId="3FA6F30D"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合计</w:t>
            </w:r>
          </w:p>
        </w:tc>
        <w:tc>
          <w:tcPr>
            <w:tcW w:w="1294" w:type="dxa"/>
            <w:vMerge w:val="restart"/>
            <w:tcBorders>
              <w:top w:val="nil"/>
              <w:left w:val="nil"/>
              <w:bottom w:val="single" w:sz="4" w:space="0" w:color="000000"/>
              <w:right w:val="single" w:sz="4" w:space="0" w:color="000000"/>
            </w:tcBorders>
            <w:shd w:val="clear" w:color="auto" w:fill="auto"/>
            <w:vAlign w:val="center"/>
          </w:tcPr>
          <w:p w14:paraId="657642DD"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一般公共预算财政拨款</w:t>
            </w:r>
          </w:p>
        </w:tc>
        <w:tc>
          <w:tcPr>
            <w:tcW w:w="1171" w:type="dxa"/>
            <w:vMerge w:val="restart"/>
            <w:tcBorders>
              <w:top w:val="nil"/>
              <w:left w:val="nil"/>
              <w:bottom w:val="single" w:sz="4" w:space="0" w:color="000000"/>
              <w:right w:val="single" w:sz="4" w:space="0" w:color="000000"/>
            </w:tcBorders>
            <w:shd w:val="clear" w:color="auto" w:fill="auto"/>
            <w:vAlign w:val="center"/>
          </w:tcPr>
          <w:p w14:paraId="4929131C"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政府性基金预算财政拨款</w:t>
            </w:r>
          </w:p>
        </w:tc>
        <w:tc>
          <w:tcPr>
            <w:tcW w:w="1236" w:type="dxa"/>
            <w:vMerge w:val="restart"/>
            <w:tcBorders>
              <w:top w:val="nil"/>
              <w:left w:val="nil"/>
              <w:bottom w:val="single" w:sz="4" w:space="0" w:color="000000"/>
              <w:right w:val="single" w:sz="4" w:space="0" w:color="000000"/>
            </w:tcBorders>
            <w:shd w:val="clear" w:color="auto" w:fill="auto"/>
            <w:vAlign w:val="center"/>
          </w:tcPr>
          <w:p w14:paraId="144651AB"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国有资本经营预算财政拨款</w:t>
            </w:r>
          </w:p>
        </w:tc>
      </w:tr>
      <w:tr w:rsidR="00806AF8" w14:paraId="7322BBF0" w14:textId="77777777">
        <w:trPr>
          <w:trHeight w:val="397"/>
          <w:tblHeader/>
          <w:jc w:val="center"/>
        </w:trPr>
        <w:tc>
          <w:tcPr>
            <w:tcW w:w="3601" w:type="dxa"/>
            <w:vMerge/>
            <w:tcBorders>
              <w:top w:val="nil"/>
              <w:left w:val="single" w:sz="4" w:space="0" w:color="000000"/>
              <w:bottom w:val="single" w:sz="4" w:space="0" w:color="000000"/>
              <w:right w:val="single" w:sz="4" w:space="0" w:color="000000"/>
            </w:tcBorders>
            <w:shd w:val="clear" w:color="auto" w:fill="auto"/>
            <w:vAlign w:val="center"/>
          </w:tcPr>
          <w:p w14:paraId="5C240ECA" w14:textId="77777777" w:rsidR="00806AF8" w:rsidRDefault="00806AF8">
            <w:pPr>
              <w:jc w:val="center"/>
              <w:rPr>
                <w:rFonts w:ascii="宋体" w:eastAsia="宋体" w:hAnsi="宋体" w:cs="宋体" w:hint="eastAsia"/>
                <w:color w:val="000000"/>
                <w:sz w:val="22"/>
              </w:rPr>
            </w:pPr>
          </w:p>
        </w:tc>
        <w:tc>
          <w:tcPr>
            <w:tcW w:w="482" w:type="dxa"/>
            <w:vMerge/>
            <w:tcBorders>
              <w:top w:val="nil"/>
              <w:left w:val="nil"/>
              <w:bottom w:val="single" w:sz="4" w:space="0" w:color="000000"/>
              <w:right w:val="single" w:sz="4" w:space="0" w:color="000000"/>
            </w:tcBorders>
            <w:shd w:val="clear" w:color="auto" w:fill="auto"/>
            <w:vAlign w:val="center"/>
          </w:tcPr>
          <w:p w14:paraId="5A80093E" w14:textId="77777777" w:rsidR="00806AF8" w:rsidRDefault="00806AF8">
            <w:pPr>
              <w:jc w:val="center"/>
              <w:rPr>
                <w:rFonts w:ascii="宋体" w:eastAsia="宋体" w:hAnsi="宋体" w:cs="宋体" w:hint="eastAsia"/>
                <w:color w:val="000000"/>
                <w:sz w:val="22"/>
              </w:rPr>
            </w:pPr>
          </w:p>
        </w:tc>
        <w:tc>
          <w:tcPr>
            <w:tcW w:w="1294" w:type="dxa"/>
            <w:vMerge/>
            <w:tcBorders>
              <w:top w:val="nil"/>
              <w:left w:val="nil"/>
              <w:bottom w:val="single" w:sz="4" w:space="0" w:color="000000"/>
              <w:right w:val="single" w:sz="4" w:space="0" w:color="000000"/>
            </w:tcBorders>
            <w:shd w:val="clear" w:color="auto" w:fill="auto"/>
            <w:vAlign w:val="center"/>
          </w:tcPr>
          <w:p w14:paraId="278B95F4" w14:textId="77777777" w:rsidR="00806AF8" w:rsidRDefault="00806AF8">
            <w:pPr>
              <w:jc w:val="center"/>
              <w:rPr>
                <w:rFonts w:ascii="宋体" w:eastAsia="宋体" w:hAnsi="宋体" w:cs="宋体" w:hint="eastAsia"/>
                <w:color w:val="000000"/>
                <w:sz w:val="22"/>
              </w:rPr>
            </w:pPr>
          </w:p>
        </w:tc>
        <w:tc>
          <w:tcPr>
            <w:tcW w:w="3844" w:type="dxa"/>
            <w:vMerge/>
            <w:tcBorders>
              <w:top w:val="nil"/>
              <w:left w:val="nil"/>
              <w:bottom w:val="single" w:sz="4" w:space="0" w:color="000000"/>
              <w:right w:val="single" w:sz="4" w:space="0" w:color="000000"/>
            </w:tcBorders>
            <w:shd w:val="clear" w:color="auto" w:fill="auto"/>
            <w:vAlign w:val="center"/>
          </w:tcPr>
          <w:p w14:paraId="4A070A6F" w14:textId="77777777" w:rsidR="00806AF8" w:rsidRDefault="00806AF8">
            <w:pPr>
              <w:jc w:val="center"/>
              <w:rPr>
                <w:rFonts w:ascii="宋体" w:eastAsia="宋体" w:hAnsi="宋体" w:cs="宋体" w:hint="eastAsia"/>
                <w:color w:val="000000"/>
                <w:sz w:val="22"/>
              </w:rPr>
            </w:pPr>
          </w:p>
        </w:tc>
        <w:tc>
          <w:tcPr>
            <w:tcW w:w="482" w:type="dxa"/>
            <w:vMerge/>
            <w:tcBorders>
              <w:top w:val="nil"/>
              <w:left w:val="nil"/>
              <w:bottom w:val="single" w:sz="4" w:space="0" w:color="000000"/>
              <w:right w:val="single" w:sz="4" w:space="0" w:color="000000"/>
            </w:tcBorders>
            <w:shd w:val="clear" w:color="auto" w:fill="auto"/>
            <w:vAlign w:val="center"/>
          </w:tcPr>
          <w:p w14:paraId="5A6E6E9C" w14:textId="77777777" w:rsidR="00806AF8" w:rsidRDefault="00806AF8">
            <w:pPr>
              <w:jc w:val="center"/>
              <w:rPr>
                <w:rFonts w:ascii="宋体" w:eastAsia="宋体" w:hAnsi="宋体" w:cs="宋体" w:hint="eastAsia"/>
                <w:color w:val="000000"/>
                <w:sz w:val="22"/>
              </w:rPr>
            </w:pPr>
          </w:p>
        </w:tc>
        <w:tc>
          <w:tcPr>
            <w:tcW w:w="1142" w:type="dxa"/>
            <w:vMerge/>
            <w:tcBorders>
              <w:top w:val="nil"/>
              <w:left w:val="nil"/>
              <w:bottom w:val="single" w:sz="4" w:space="0" w:color="000000"/>
              <w:right w:val="single" w:sz="4" w:space="0" w:color="000000"/>
            </w:tcBorders>
            <w:shd w:val="clear" w:color="auto" w:fill="auto"/>
            <w:noWrap/>
            <w:vAlign w:val="center"/>
          </w:tcPr>
          <w:p w14:paraId="2885DCA5" w14:textId="77777777" w:rsidR="00806AF8" w:rsidRDefault="00806AF8">
            <w:pPr>
              <w:jc w:val="center"/>
              <w:rPr>
                <w:rFonts w:ascii="宋体" w:eastAsia="宋体" w:hAnsi="宋体" w:cs="宋体" w:hint="eastAsia"/>
                <w:color w:val="000000"/>
                <w:sz w:val="22"/>
              </w:rPr>
            </w:pPr>
          </w:p>
        </w:tc>
        <w:tc>
          <w:tcPr>
            <w:tcW w:w="1294" w:type="dxa"/>
            <w:vMerge/>
            <w:tcBorders>
              <w:top w:val="nil"/>
              <w:left w:val="nil"/>
              <w:bottom w:val="single" w:sz="4" w:space="0" w:color="000000"/>
              <w:right w:val="single" w:sz="4" w:space="0" w:color="000000"/>
            </w:tcBorders>
            <w:shd w:val="clear" w:color="auto" w:fill="auto"/>
            <w:vAlign w:val="center"/>
          </w:tcPr>
          <w:p w14:paraId="3D5AFBF5" w14:textId="77777777" w:rsidR="00806AF8" w:rsidRDefault="00806AF8">
            <w:pPr>
              <w:jc w:val="center"/>
              <w:rPr>
                <w:rFonts w:ascii="宋体" w:eastAsia="宋体" w:hAnsi="宋体" w:cs="宋体" w:hint="eastAsia"/>
                <w:color w:val="000000"/>
                <w:sz w:val="22"/>
              </w:rPr>
            </w:pPr>
          </w:p>
        </w:tc>
        <w:tc>
          <w:tcPr>
            <w:tcW w:w="1171" w:type="dxa"/>
            <w:vMerge/>
            <w:tcBorders>
              <w:top w:val="nil"/>
              <w:left w:val="nil"/>
              <w:bottom w:val="single" w:sz="4" w:space="0" w:color="000000"/>
              <w:right w:val="single" w:sz="4" w:space="0" w:color="000000"/>
            </w:tcBorders>
            <w:shd w:val="clear" w:color="auto" w:fill="auto"/>
            <w:vAlign w:val="center"/>
          </w:tcPr>
          <w:p w14:paraId="7F633AEC" w14:textId="77777777" w:rsidR="00806AF8" w:rsidRDefault="00806AF8">
            <w:pPr>
              <w:jc w:val="center"/>
              <w:rPr>
                <w:rFonts w:ascii="宋体" w:eastAsia="宋体" w:hAnsi="宋体" w:cs="宋体" w:hint="eastAsia"/>
                <w:color w:val="000000"/>
                <w:sz w:val="22"/>
              </w:rPr>
            </w:pPr>
          </w:p>
        </w:tc>
        <w:tc>
          <w:tcPr>
            <w:tcW w:w="1236" w:type="dxa"/>
            <w:vMerge/>
            <w:tcBorders>
              <w:top w:val="nil"/>
              <w:left w:val="nil"/>
              <w:bottom w:val="single" w:sz="4" w:space="0" w:color="000000"/>
              <w:right w:val="single" w:sz="4" w:space="0" w:color="000000"/>
            </w:tcBorders>
            <w:shd w:val="clear" w:color="auto" w:fill="auto"/>
            <w:vAlign w:val="center"/>
          </w:tcPr>
          <w:p w14:paraId="47315E93" w14:textId="77777777" w:rsidR="00806AF8" w:rsidRDefault="00806AF8">
            <w:pPr>
              <w:jc w:val="center"/>
              <w:rPr>
                <w:rFonts w:ascii="宋体" w:eastAsia="宋体" w:hAnsi="宋体" w:cs="宋体" w:hint="eastAsia"/>
                <w:color w:val="000000"/>
                <w:sz w:val="22"/>
              </w:rPr>
            </w:pPr>
          </w:p>
        </w:tc>
      </w:tr>
      <w:tr w:rsidR="00806AF8" w14:paraId="5DE9D76D" w14:textId="77777777">
        <w:trPr>
          <w:trHeight w:val="397"/>
          <w:tblHeader/>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4EE43B52"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栏次</w:t>
            </w:r>
          </w:p>
        </w:tc>
        <w:tc>
          <w:tcPr>
            <w:tcW w:w="482" w:type="dxa"/>
            <w:tcBorders>
              <w:top w:val="nil"/>
              <w:left w:val="nil"/>
              <w:bottom w:val="single" w:sz="4" w:space="0" w:color="000000"/>
              <w:right w:val="single" w:sz="4" w:space="0" w:color="000000"/>
            </w:tcBorders>
            <w:shd w:val="clear" w:color="auto" w:fill="auto"/>
            <w:noWrap/>
            <w:vAlign w:val="center"/>
          </w:tcPr>
          <w:p w14:paraId="28365143" w14:textId="77777777" w:rsidR="00806AF8" w:rsidRDefault="00806AF8">
            <w:pPr>
              <w:jc w:val="center"/>
              <w:rPr>
                <w:rFonts w:ascii="宋体" w:eastAsia="宋体" w:hAnsi="宋体" w:cs="宋体" w:hint="eastAsia"/>
                <w:color w:val="000000"/>
                <w:sz w:val="22"/>
              </w:rPr>
            </w:pPr>
          </w:p>
        </w:tc>
        <w:tc>
          <w:tcPr>
            <w:tcW w:w="1294" w:type="dxa"/>
            <w:tcBorders>
              <w:top w:val="nil"/>
              <w:left w:val="nil"/>
              <w:bottom w:val="single" w:sz="4" w:space="0" w:color="000000"/>
              <w:right w:val="single" w:sz="4" w:space="0" w:color="000000"/>
            </w:tcBorders>
            <w:shd w:val="clear" w:color="auto" w:fill="auto"/>
            <w:noWrap/>
            <w:vAlign w:val="center"/>
          </w:tcPr>
          <w:p w14:paraId="4D2549D1"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w:t>
            </w:r>
          </w:p>
        </w:tc>
        <w:tc>
          <w:tcPr>
            <w:tcW w:w="3844" w:type="dxa"/>
            <w:tcBorders>
              <w:top w:val="nil"/>
              <w:left w:val="nil"/>
              <w:bottom w:val="single" w:sz="4" w:space="0" w:color="000000"/>
              <w:right w:val="single" w:sz="4" w:space="0" w:color="000000"/>
            </w:tcBorders>
            <w:shd w:val="clear" w:color="auto" w:fill="auto"/>
            <w:noWrap/>
            <w:vAlign w:val="center"/>
          </w:tcPr>
          <w:p w14:paraId="1D4861FF"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栏次</w:t>
            </w:r>
          </w:p>
        </w:tc>
        <w:tc>
          <w:tcPr>
            <w:tcW w:w="482" w:type="dxa"/>
            <w:tcBorders>
              <w:top w:val="nil"/>
              <w:left w:val="nil"/>
              <w:bottom w:val="single" w:sz="4" w:space="0" w:color="000000"/>
              <w:right w:val="single" w:sz="4" w:space="0" w:color="000000"/>
            </w:tcBorders>
            <w:shd w:val="clear" w:color="auto" w:fill="auto"/>
            <w:noWrap/>
            <w:vAlign w:val="center"/>
          </w:tcPr>
          <w:p w14:paraId="15C5E06F" w14:textId="77777777" w:rsidR="00806AF8" w:rsidRDefault="00806AF8">
            <w:pPr>
              <w:jc w:val="center"/>
              <w:rPr>
                <w:rFonts w:ascii="宋体" w:eastAsia="宋体" w:hAnsi="宋体" w:cs="宋体" w:hint="eastAsia"/>
                <w:color w:val="000000"/>
                <w:sz w:val="22"/>
              </w:rPr>
            </w:pPr>
          </w:p>
        </w:tc>
        <w:tc>
          <w:tcPr>
            <w:tcW w:w="1142" w:type="dxa"/>
            <w:tcBorders>
              <w:top w:val="nil"/>
              <w:left w:val="nil"/>
              <w:bottom w:val="single" w:sz="4" w:space="0" w:color="000000"/>
              <w:right w:val="single" w:sz="4" w:space="0" w:color="000000"/>
            </w:tcBorders>
            <w:shd w:val="clear" w:color="auto" w:fill="auto"/>
            <w:noWrap/>
            <w:vAlign w:val="center"/>
          </w:tcPr>
          <w:p w14:paraId="2FED8C3A"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2</w:t>
            </w:r>
          </w:p>
        </w:tc>
        <w:tc>
          <w:tcPr>
            <w:tcW w:w="1294" w:type="dxa"/>
            <w:tcBorders>
              <w:top w:val="nil"/>
              <w:left w:val="nil"/>
              <w:bottom w:val="single" w:sz="4" w:space="0" w:color="000000"/>
              <w:right w:val="single" w:sz="4" w:space="0" w:color="000000"/>
            </w:tcBorders>
            <w:shd w:val="clear" w:color="auto" w:fill="auto"/>
            <w:noWrap/>
            <w:vAlign w:val="center"/>
          </w:tcPr>
          <w:p w14:paraId="16577D1D"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w:t>
            </w:r>
          </w:p>
        </w:tc>
        <w:tc>
          <w:tcPr>
            <w:tcW w:w="1171" w:type="dxa"/>
            <w:tcBorders>
              <w:top w:val="nil"/>
              <w:left w:val="nil"/>
              <w:bottom w:val="single" w:sz="4" w:space="0" w:color="000000"/>
              <w:right w:val="single" w:sz="4" w:space="0" w:color="000000"/>
            </w:tcBorders>
            <w:shd w:val="clear" w:color="auto" w:fill="auto"/>
            <w:noWrap/>
            <w:vAlign w:val="center"/>
          </w:tcPr>
          <w:p w14:paraId="65AE53DA"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4</w:t>
            </w:r>
          </w:p>
        </w:tc>
        <w:tc>
          <w:tcPr>
            <w:tcW w:w="1236" w:type="dxa"/>
            <w:tcBorders>
              <w:top w:val="nil"/>
              <w:left w:val="nil"/>
              <w:bottom w:val="single" w:sz="4" w:space="0" w:color="000000"/>
              <w:right w:val="single" w:sz="4" w:space="0" w:color="000000"/>
            </w:tcBorders>
            <w:shd w:val="clear" w:color="auto" w:fill="auto"/>
            <w:noWrap/>
            <w:vAlign w:val="center"/>
          </w:tcPr>
          <w:p w14:paraId="7ED357F8"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5</w:t>
            </w:r>
          </w:p>
        </w:tc>
      </w:tr>
      <w:tr w:rsidR="00806AF8" w14:paraId="4C184CD4"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3C5E6211" w14:textId="77777777" w:rsidR="00806AF8"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一、一般公共预算财政拨款</w:t>
            </w:r>
          </w:p>
        </w:tc>
        <w:tc>
          <w:tcPr>
            <w:tcW w:w="482" w:type="dxa"/>
            <w:tcBorders>
              <w:top w:val="nil"/>
              <w:left w:val="nil"/>
              <w:bottom w:val="single" w:sz="4" w:space="0" w:color="000000"/>
              <w:right w:val="single" w:sz="4" w:space="0" w:color="000000"/>
            </w:tcBorders>
            <w:shd w:val="clear" w:color="auto" w:fill="auto"/>
            <w:noWrap/>
            <w:vAlign w:val="center"/>
          </w:tcPr>
          <w:p w14:paraId="3F00C328"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w:t>
            </w:r>
          </w:p>
        </w:tc>
        <w:tc>
          <w:tcPr>
            <w:tcW w:w="1294" w:type="dxa"/>
            <w:tcBorders>
              <w:top w:val="nil"/>
              <w:left w:val="nil"/>
              <w:bottom w:val="single" w:sz="4" w:space="0" w:color="000000"/>
              <w:right w:val="single" w:sz="4" w:space="0" w:color="000000"/>
            </w:tcBorders>
            <w:shd w:val="clear" w:color="auto" w:fill="auto"/>
            <w:noWrap/>
            <w:vAlign w:val="center"/>
          </w:tcPr>
          <w:p w14:paraId="0D02CA87"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2,493.15</w:t>
            </w:r>
          </w:p>
        </w:tc>
        <w:tc>
          <w:tcPr>
            <w:tcW w:w="3844" w:type="dxa"/>
            <w:tcBorders>
              <w:top w:val="nil"/>
              <w:left w:val="nil"/>
              <w:bottom w:val="single" w:sz="4" w:space="0" w:color="000000"/>
              <w:right w:val="single" w:sz="4" w:space="0" w:color="000000"/>
            </w:tcBorders>
            <w:shd w:val="clear" w:color="auto" w:fill="auto"/>
            <w:noWrap/>
            <w:vAlign w:val="center"/>
          </w:tcPr>
          <w:p w14:paraId="37FA489C" w14:textId="77777777" w:rsidR="00806AF8"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一、一般公共服务支出</w:t>
            </w:r>
          </w:p>
        </w:tc>
        <w:tc>
          <w:tcPr>
            <w:tcW w:w="482" w:type="dxa"/>
            <w:tcBorders>
              <w:top w:val="nil"/>
              <w:left w:val="nil"/>
              <w:bottom w:val="single" w:sz="4" w:space="0" w:color="000000"/>
              <w:right w:val="single" w:sz="4" w:space="0" w:color="000000"/>
            </w:tcBorders>
            <w:shd w:val="clear" w:color="auto" w:fill="auto"/>
            <w:noWrap/>
            <w:vAlign w:val="center"/>
          </w:tcPr>
          <w:p w14:paraId="25D7D83D"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33</w:t>
            </w:r>
          </w:p>
        </w:tc>
        <w:tc>
          <w:tcPr>
            <w:tcW w:w="1142" w:type="dxa"/>
            <w:tcBorders>
              <w:top w:val="nil"/>
              <w:left w:val="nil"/>
              <w:bottom w:val="single" w:sz="4" w:space="0" w:color="000000"/>
              <w:right w:val="single" w:sz="4" w:space="0" w:color="000000"/>
            </w:tcBorders>
            <w:shd w:val="clear" w:color="auto" w:fill="auto"/>
            <w:noWrap/>
            <w:vAlign w:val="center"/>
          </w:tcPr>
          <w:p w14:paraId="270D5BEF" w14:textId="77777777" w:rsidR="00806AF8"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8.80</w:t>
            </w:r>
          </w:p>
        </w:tc>
        <w:tc>
          <w:tcPr>
            <w:tcW w:w="1294" w:type="dxa"/>
            <w:tcBorders>
              <w:top w:val="nil"/>
              <w:left w:val="nil"/>
              <w:bottom w:val="single" w:sz="4" w:space="0" w:color="000000"/>
              <w:right w:val="single" w:sz="4" w:space="0" w:color="000000"/>
            </w:tcBorders>
            <w:shd w:val="clear" w:color="auto" w:fill="auto"/>
            <w:noWrap/>
            <w:vAlign w:val="center"/>
          </w:tcPr>
          <w:p w14:paraId="0423B26E" w14:textId="77777777" w:rsidR="00806AF8"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8.80</w:t>
            </w:r>
          </w:p>
        </w:tc>
        <w:tc>
          <w:tcPr>
            <w:tcW w:w="1171" w:type="dxa"/>
            <w:tcBorders>
              <w:top w:val="nil"/>
              <w:left w:val="nil"/>
              <w:bottom w:val="single" w:sz="4" w:space="0" w:color="000000"/>
              <w:right w:val="single" w:sz="4" w:space="0" w:color="000000"/>
            </w:tcBorders>
            <w:shd w:val="clear" w:color="auto" w:fill="auto"/>
            <w:noWrap/>
            <w:vAlign w:val="center"/>
          </w:tcPr>
          <w:p w14:paraId="2F699567" w14:textId="77777777" w:rsidR="00806AF8" w:rsidRDefault="00806AF8">
            <w:pPr>
              <w:jc w:val="right"/>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35A17434" w14:textId="77777777" w:rsidR="00806AF8" w:rsidRDefault="00806AF8">
            <w:pPr>
              <w:widowControl/>
              <w:jc w:val="right"/>
              <w:textAlignment w:val="center"/>
              <w:rPr>
                <w:rFonts w:ascii="宋体" w:eastAsia="宋体" w:hAnsi="宋体" w:cs="宋体" w:hint="eastAsia"/>
                <w:color w:val="000000"/>
                <w:sz w:val="22"/>
              </w:rPr>
            </w:pPr>
          </w:p>
        </w:tc>
      </w:tr>
      <w:tr w:rsidR="00806AF8" w14:paraId="37FE964F"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0EA6C868" w14:textId="77777777" w:rsidR="00806AF8"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二、政府性基金预算财政拨款</w:t>
            </w:r>
          </w:p>
        </w:tc>
        <w:tc>
          <w:tcPr>
            <w:tcW w:w="482" w:type="dxa"/>
            <w:tcBorders>
              <w:top w:val="nil"/>
              <w:left w:val="nil"/>
              <w:bottom w:val="single" w:sz="4" w:space="0" w:color="000000"/>
              <w:right w:val="single" w:sz="4" w:space="0" w:color="000000"/>
            </w:tcBorders>
            <w:shd w:val="clear" w:color="auto" w:fill="auto"/>
            <w:noWrap/>
            <w:vAlign w:val="center"/>
          </w:tcPr>
          <w:p w14:paraId="2C78086B"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2</w:t>
            </w:r>
          </w:p>
        </w:tc>
        <w:tc>
          <w:tcPr>
            <w:tcW w:w="1294" w:type="dxa"/>
            <w:tcBorders>
              <w:top w:val="nil"/>
              <w:left w:val="nil"/>
              <w:bottom w:val="single" w:sz="4" w:space="0" w:color="000000"/>
              <w:right w:val="single" w:sz="4" w:space="0" w:color="000000"/>
            </w:tcBorders>
            <w:shd w:val="clear" w:color="auto" w:fill="auto"/>
            <w:noWrap/>
            <w:vAlign w:val="center"/>
          </w:tcPr>
          <w:p w14:paraId="0311A6A8"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4.00</w:t>
            </w:r>
          </w:p>
        </w:tc>
        <w:tc>
          <w:tcPr>
            <w:tcW w:w="3844" w:type="dxa"/>
            <w:tcBorders>
              <w:top w:val="nil"/>
              <w:left w:val="nil"/>
              <w:bottom w:val="single" w:sz="4" w:space="0" w:color="000000"/>
              <w:right w:val="single" w:sz="4" w:space="0" w:color="000000"/>
            </w:tcBorders>
            <w:shd w:val="clear" w:color="auto" w:fill="auto"/>
            <w:noWrap/>
            <w:vAlign w:val="center"/>
          </w:tcPr>
          <w:p w14:paraId="48E5A835" w14:textId="77777777" w:rsidR="00806AF8"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二、外交支出</w:t>
            </w:r>
          </w:p>
        </w:tc>
        <w:tc>
          <w:tcPr>
            <w:tcW w:w="482" w:type="dxa"/>
            <w:tcBorders>
              <w:top w:val="nil"/>
              <w:left w:val="nil"/>
              <w:bottom w:val="single" w:sz="4" w:space="0" w:color="000000"/>
              <w:right w:val="single" w:sz="4" w:space="0" w:color="000000"/>
            </w:tcBorders>
            <w:shd w:val="clear" w:color="auto" w:fill="auto"/>
            <w:noWrap/>
            <w:vAlign w:val="center"/>
          </w:tcPr>
          <w:p w14:paraId="2F6D0EFD"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34</w:t>
            </w:r>
          </w:p>
        </w:tc>
        <w:tc>
          <w:tcPr>
            <w:tcW w:w="1142" w:type="dxa"/>
            <w:tcBorders>
              <w:top w:val="nil"/>
              <w:left w:val="nil"/>
              <w:bottom w:val="single" w:sz="4" w:space="0" w:color="000000"/>
              <w:right w:val="single" w:sz="4" w:space="0" w:color="000000"/>
            </w:tcBorders>
            <w:shd w:val="clear" w:color="auto" w:fill="auto"/>
            <w:noWrap/>
            <w:vAlign w:val="center"/>
          </w:tcPr>
          <w:p w14:paraId="7A1138BC" w14:textId="77777777" w:rsidR="00806AF8" w:rsidRDefault="00806AF8">
            <w:pPr>
              <w:jc w:val="right"/>
              <w:rPr>
                <w:rFonts w:ascii="宋体" w:eastAsia="宋体" w:hAnsi="宋体" w:cs="宋体" w:hint="eastAsia"/>
                <w:color w:val="000000"/>
                <w:sz w:val="22"/>
              </w:rPr>
            </w:pPr>
          </w:p>
        </w:tc>
        <w:tc>
          <w:tcPr>
            <w:tcW w:w="1294" w:type="dxa"/>
            <w:tcBorders>
              <w:top w:val="nil"/>
              <w:left w:val="nil"/>
              <w:bottom w:val="single" w:sz="4" w:space="0" w:color="000000"/>
              <w:right w:val="single" w:sz="4" w:space="0" w:color="000000"/>
            </w:tcBorders>
            <w:shd w:val="clear" w:color="auto" w:fill="auto"/>
            <w:noWrap/>
            <w:vAlign w:val="center"/>
          </w:tcPr>
          <w:p w14:paraId="3B00845F" w14:textId="77777777" w:rsidR="00806AF8" w:rsidRDefault="00806AF8">
            <w:pPr>
              <w:jc w:val="right"/>
              <w:rPr>
                <w:rFonts w:ascii="宋体" w:eastAsia="宋体" w:hAnsi="宋体" w:cs="宋体" w:hint="eastAsia"/>
                <w:color w:val="000000"/>
                <w:sz w:val="22"/>
              </w:rPr>
            </w:pPr>
          </w:p>
        </w:tc>
        <w:tc>
          <w:tcPr>
            <w:tcW w:w="1171" w:type="dxa"/>
            <w:tcBorders>
              <w:top w:val="nil"/>
              <w:left w:val="nil"/>
              <w:bottom w:val="single" w:sz="4" w:space="0" w:color="000000"/>
              <w:right w:val="single" w:sz="4" w:space="0" w:color="000000"/>
            </w:tcBorders>
            <w:shd w:val="clear" w:color="auto" w:fill="auto"/>
            <w:noWrap/>
            <w:vAlign w:val="center"/>
          </w:tcPr>
          <w:p w14:paraId="64E466A4" w14:textId="77777777" w:rsidR="00806AF8" w:rsidRDefault="00806AF8">
            <w:pPr>
              <w:jc w:val="right"/>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3162E3EB" w14:textId="77777777" w:rsidR="00806AF8" w:rsidRDefault="00806AF8">
            <w:pPr>
              <w:widowControl/>
              <w:jc w:val="right"/>
              <w:textAlignment w:val="center"/>
              <w:rPr>
                <w:rFonts w:ascii="宋体" w:eastAsia="宋体" w:hAnsi="宋体" w:cs="宋体" w:hint="eastAsia"/>
                <w:color w:val="000000"/>
                <w:sz w:val="22"/>
              </w:rPr>
            </w:pPr>
          </w:p>
        </w:tc>
      </w:tr>
      <w:tr w:rsidR="00806AF8" w14:paraId="6FB4F449"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1C8AF33F" w14:textId="77777777" w:rsidR="00806AF8"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三、国有资本经营预算财政拨款</w:t>
            </w:r>
          </w:p>
        </w:tc>
        <w:tc>
          <w:tcPr>
            <w:tcW w:w="482" w:type="dxa"/>
            <w:tcBorders>
              <w:top w:val="nil"/>
              <w:left w:val="nil"/>
              <w:bottom w:val="single" w:sz="4" w:space="0" w:color="000000"/>
              <w:right w:val="single" w:sz="4" w:space="0" w:color="000000"/>
            </w:tcBorders>
            <w:shd w:val="clear" w:color="auto" w:fill="auto"/>
            <w:noWrap/>
            <w:vAlign w:val="center"/>
          </w:tcPr>
          <w:p w14:paraId="4BA36BCE"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w:t>
            </w:r>
          </w:p>
        </w:tc>
        <w:tc>
          <w:tcPr>
            <w:tcW w:w="1294" w:type="dxa"/>
            <w:tcBorders>
              <w:top w:val="nil"/>
              <w:left w:val="nil"/>
              <w:bottom w:val="single" w:sz="4" w:space="0" w:color="000000"/>
              <w:right w:val="single" w:sz="4" w:space="0" w:color="000000"/>
            </w:tcBorders>
            <w:shd w:val="clear" w:color="auto" w:fill="auto"/>
            <w:noWrap/>
            <w:vAlign w:val="center"/>
          </w:tcPr>
          <w:p w14:paraId="64084DDD" w14:textId="77777777" w:rsidR="00806AF8" w:rsidRDefault="00806AF8">
            <w:pPr>
              <w:jc w:val="right"/>
              <w:rPr>
                <w:rFonts w:ascii="宋体" w:eastAsia="宋体" w:hAnsi="宋体" w:cs="宋体" w:hint="eastAsia"/>
                <w:color w:val="000000"/>
                <w:sz w:val="22"/>
              </w:rPr>
            </w:pPr>
          </w:p>
        </w:tc>
        <w:tc>
          <w:tcPr>
            <w:tcW w:w="3844" w:type="dxa"/>
            <w:tcBorders>
              <w:top w:val="nil"/>
              <w:left w:val="nil"/>
              <w:bottom w:val="single" w:sz="4" w:space="0" w:color="000000"/>
              <w:right w:val="single" w:sz="4" w:space="0" w:color="000000"/>
            </w:tcBorders>
            <w:shd w:val="clear" w:color="auto" w:fill="auto"/>
            <w:noWrap/>
            <w:vAlign w:val="center"/>
          </w:tcPr>
          <w:p w14:paraId="42458532" w14:textId="77777777" w:rsidR="00806AF8"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三、国防支出</w:t>
            </w:r>
          </w:p>
        </w:tc>
        <w:tc>
          <w:tcPr>
            <w:tcW w:w="482" w:type="dxa"/>
            <w:tcBorders>
              <w:top w:val="nil"/>
              <w:left w:val="nil"/>
              <w:bottom w:val="single" w:sz="4" w:space="0" w:color="000000"/>
              <w:right w:val="single" w:sz="4" w:space="0" w:color="000000"/>
            </w:tcBorders>
            <w:shd w:val="clear" w:color="auto" w:fill="auto"/>
            <w:noWrap/>
            <w:vAlign w:val="center"/>
          </w:tcPr>
          <w:p w14:paraId="2DA4F0DC"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35</w:t>
            </w:r>
          </w:p>
        </w:tc>
        <w:tc>
          <w:tcPr>
            <w:tcW w:w="1142" w:type="dxa"/>
            <w:tcBorders>
              <w:top w:val="nil"/>
              <w:left w:val="nil"/>
              <w:bottom w:val="single" w:sz="4" w:space="0" w:color="000000"/>
              <w:right w:val="single" w:sz="4" w:space="0" w:color="000000"/>
            </w:tcBorders>
            <w:shd w:val="clear" w:color="auto" w:fill="auto"/>
            <w:noWrap/>
            <w:vAlign w:val="center"/>
          </w:tcPr>
          <w:p w14:paraId="62DEC993" w14:textId="77777777" w:rsidR="00806AF8" w:rsidRDefault="00806AF8">
            <w:pPr>
              <w:jc w:val="right"/>
              <w:rPr>
                <w:rFonts w:ascii="宋体" w:eastAsia="宋体" w:hAnsi="宋体" w:cs="宋体" w:hint="eastAsia"/>
                <w:color w:val="000000"/>
                <w:sz w:val="22"/>
              </w:rPr>
            </w:pPr>
          </w:p>
        </w:tc>
        <w:tc>
          <w:tcPr>
            <w:tcW w:w="1294" w:type="dxa"/>
            <w:tcBorders>
              <w:top w:val="nil"/>
              <w:left w:val="nil"/>
              <w:bottom w:val="single" w:sz="4" w:space="0" w:color="000000"/>
              <w:right w:val="single" w:sz="4" w:space="0" w:color="000000"/>
            </w:tcBorders>
            <w:shd w:val="clear" w:color="auto" w:fill="auto"/>
            <w:noWrap/>
            <w:vAlign w:val="center"/>
          </w:tcPr>
          <w:p w14:paraId="4C45A9EB" w14:textId="77777777" w:rsidR="00806AF8" w:rsidRDefault="00806AF8">
            <w:pPr>
              <w:jc w:val="right"/>
              <w:rPr>
                <w:rFonts w:ascii="宋体" w:eastAsia="宋体" w:hAnsi="宋体" w:cs="宋体" w:hint="eastAsia"/>
                <w:color w:val="000000"/>
                <w:sz w:val="22"/>
              </w:rPr>
            </w:pPr>
          </w:p>
        </w:tc>
        <w:tc>
          <w:tcPr>
            <w:tcW w:w="1171" w:type="dxa"/>
            <w:tcBorders>
              <w:top w:val="nil"/>
              <w:left w:val="nil"/>
              <w:bottom w:val="single" w:sz="4" w:space="0" w:color="000000"/>
              <w:right w:val="single" w:sz="4" w:space="0" w:color="000000"/>
            </w:tcBorders>
            <w:shd w:val="clear" w:color="auto" w:fill="auto"/>
            <w:noWrap/>
            <w:vAlign w:val="center"/>
          </w:tcPr>
          <w:p w14:paraId="04F825D2" w14:textId="77777777" w:rsidR="00806AF8" w:rsidRDefault="00806AF8">
            <w:pPr>
              <w:jc w:val="right"/>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631EAACD" w14:textId="77777777" w:rsidR="00806AF8" w:rsidRDefault="00806AF8">
            <w:pPr>
              <w:widowControl/>
              <w:jc w:val="right"/>
              <w:textAlignment w:val="center"/>
              <w:rPr>
                <w:rFonts w:ascii="宋体" w:eastAsia="宋体" w:hAnsi="宋体" w:cs="宋体" w:hint="eastAsia"/>
                <w:color w:val="000000"/>
                <w:sz w:val="22"/>
              </w:rPr>
            </w:pPr>
          </w:p>
        </w:tc>
      </w:tr>
      <w:tr w:rsidR="00806AF8" w14:paraId="4A3D2863"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48A33917" w14:textId="77777777" w:rsidR="00806AF8" w:rsidRDefault="00806AF8">
            <w:pPr>
              <w:jc w:val="left"/>
              <w:rPr>
                <w:rFonts w:ascii="宋体" w:eastAsia="宋体" w:hAnsi="宋体" w:cs="宋体" w:hint="eastAsia"/>
                <w:color w:val="000000"/>
                <w:sz w:val="22"/>
              </w:rPr>
            </w:pPr>
          </w:p>
        </w:tc>
        <w:tc>
          <w:tcPr>
            <w:tcW w:w="482" w:type="dxa"/>
            <w:tcBorders>
              <w:top w:val="nil"/>
              <w:left w:val="nil"/>
              <w:bottom w:val="single" w:sz="4" w:space="0" w:color="000000"/>
              <w:right w:val="single" w:sz="4" w:space="0" w:color="000000"/>
            </w:tcBorders>
            <w:shd w:val="clear" w:color="auto" w:fill="auto"/>
            <w:noWrap/>
            <w:vAlign w:val="center"/>
          </w:tcPr>
          <w:p w14:paraId="5BADC5EB"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4</w:t>
            </w:r>
          </w:p>
        </w:tc>
        <w:tc>
          <w:tcPr>
            <w:tcW w:w="1294" w:type="dxa"/>
            <w:tcBorders>
              <w:top w:val="nil"/>
              <w:left w:val="nil"/>
              <w:bottom w:val="single" w:sz="4" w:space="0" w:color="000000"/>
              <w:right w:val="single" w:sz="4" w:space="0" w:color="000000"/>
            </w:tcBorders>
            <w:shd w:val="clear" w:color="auto" w:fill="auto"/>
            <w:noWrap/>
            <w:vAlign w:val="center"/>
          </w:tcPr>
          <w:p w14:paraId="241D9242" w14:textId="77777777" w:rsidR="00806AF8" w:rsidRDefault="00806AF8">
            <w:pPr>
              <w:jc w:val="right"/>
              <w:rPr>
                <w:rFonts w:ascii="宋体" w:eastAsia="宋体" w:hAnsi="宋体" w:cs="宋体" w:hint="eastAsia"/>
                <w:color w:val="000000"/>
                <w:sz w:val="22"/>
              </w:rPr>
            </w:pPr>
          </w:p>
        </w:tc>
        <w:tc>
          <w:tcPr>
            <w:tcW w:w="3844" w:type="dxa"/>
            <w:tcBorders>
              <w:top w:val="nil"/>
              <w:left w:val="nil"/>
              <w:bottom w:val="single" w:sz="4" w:space="0" w:color="000000"/>
              <w:right w:val="single" w:sz="4" w:space="0" w:color="000000"/>
            </w:tcBorders>
            <w:shd w:val="clear" w:color="auto" w:fill="auto"/>
            <w:noWrap/>
            <w:vAlign w:val="center"/>
          </w:tcPr>
          <w:p w14:paraId="36F59939" w14:textId="77777777" w:rsidR="00806AF8"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四、公共安全支出</w:t>
            </w:r>
          </w:p>
        </w:tc>
        <w:tc>
          <w:tcPr>
            <w:tcW w:w="482" w:type="dxa"/>
            <w:tcBorders>
              <w:top w:val="nil"/>
              <w:left w:val="nil"/>
              <w:bottom w:val="single" w:sz="4" w:space="0" w:color="000000"/>
              <w:right w:val="single" w:sz="4" w:space="0" w:color="000000"/>
            </w:tcBorders>
            <w:shd w:val="clear" w:color="auto" w:fill="auto"/>
            <w:noWrap/>
            <w:vAlign w:val="center"/>
          </w:tcPr>
          <w:p w14:paraId="5E9E95EF"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36</w:t>
            </w:r>
          </w:p>
        </w:tc>
        <w:tc>
          <w:tcPr>
            <w:tcW w:w="1142" w:type="dxa"/>
            <w:tcBorders>
              <w:top w:val="nil"/>
              <w:left w:val="nil"/>
              <w:bottom w:val="single" w:sz="4" w:space="0" w:color="000000"/>
              <w:right w:val="single" w:sz="4" w:space="0" w:color="000000"/>
            </w:tcBorders>
            <w:shd w:val="clear" w:color="auto" w:fill="auto"/>
            <w:noWrap/>
            <w:vAlign w:val="center"/>
          </w:tcPr>
          <w:p w14:paraId="7457C53F" w14:textId="77777777" w:rsidR="00806AF8" w:rsidRDefault="00806AF8">
            <w:pPr>
              <w:jc w:val="right"/>
              <w:rPr>
                <w:rFonts w:ascii="宋体" w:eastAsia="宋体" w:hAnsi="宋体" w:cs="宋体" w:hint="eastAsia"/>
                <w:color w:val="000000"/>
                <w:kern w:val="0"/>
                <w:sz w:val="22"/>
              </w:rPr>
            </w:pPr>
          </w:p>
        </w:tc>
        <w:tc>
          <w:tcPr>
            <w:tcW w:w="1294" w:type="dxa"/>
            <w:tcBorders>
              <w:top w:val="nil"/>
              <w:left w:val="nil"/>
              <w:bottom w:val="single" w:sz="4" w:space="0" w:color="000000"/>
              <w:right w:val="single" w:sz="4" w:space="0" w:color="000000"/>
            </w:tcBorders>
            <w:shd w:val="clear" w:color="auto" w:fill="auto"/>
            <w:noWrap/>
            <w:vAlign w:val="center"/>
          </w:tcPr>
          <w:p w14:paraId="198B6B30" w14:textId="77777777" w:rsidR="00806AF8" w:rsidRDefault="00806AF8">
            <w:pPr>
              <w:jc w:val="right"/>
              <w:rPr>
                <w:rFonts w:ascii="宋体" w:eastAsia="宋体" w:hAnsi="宋体" w:cs="宋体" w:hint="eastAsia"/>
                <w:color w:val="000000"/>
                <w:kern w:val="0"/>
                <w:sz w:val="22"/>
              </w:rPr>
            </w:pPr>
          </w:p>
        </w:tc>
        <w:tc>
          <w:tcPr>
            <w:tcW w:w="1171" w:type="dxa"/>
            <w:tcBorders>
              <w:top w:val="nil"/>
              <w:left w:val="nil"/>
              <w:bottom w:val="single" w:sz="4" w:space="0" w:color="000000"/>
              <w:right w:val="single" w:sz="4" w:space="0" w:color="000000"/>
            </w:tcBorders>
            <w:shd w:val="clear" w:color="auto" w:fill="auto"/>
            <w:noWrap/>
            <w:vAlign w:val="center"/>
          </w:tcPr>
          <w:p w14:paraId="2ADA4D5B" w14:textId="77777777" w:rsidR="00806AF8" w:rsidRDefault="00806AF8">
            <w:pPr>
              <w:jc w:val="right"/>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4E6F0307" w14:textId="77777777" w:rsidR="00806AF8" w:rsidRDefault="00806AF8">
            <w:pPr>
              <w:widowControl/>
              <w:jc w:val="right"/>
              <w:textAlignment w:val="center"/>
              <w:rPr>
                <w:rFonts w:ascii="宋体" w:eastAsia="宋体" w:hAnsi="宋体" w:cs="宋体" w:hint="eastAsia"/>
                <w:color w:val="000000"/>
                <w:sz w:val="22"/>
              </w:rPr>
            </w:pPr>
          </w:p>
        </w:tc>
      </w:tr>
      <w:tr w:rsidR="00806AF8" w14:paraId="01673A9E"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7F758A8A" w14:textId="77777777" w:rsidR="00806AF8" w:rsidRDefault="00806AF8">
            <w:pPr>
              <w:jc w:val="left"/>
              <w:rPr>
                <w:rFonts w:ascii="宋体" w:eastAsia="宋体" w:hAnsi="宋体" w:cs="宋体" w:hint="eastAsia"/>
                <w:color w:val="000000"/>
                <w:sz w:val="22"/>
              </w:rPr>
            </w:pPr>
          </w:p>
        </w:tc>
        <w:tc>
          <w:tcPr>
            <w:tcW w:w="482" w:type="dxa"/>
            <w:tcBorders>
              <w:top w:val="nil"/>
              <w:left w:val="nil"/>
              <w:bottom w:val="single" w:sz="4" w:space="0" w:color="000000"/>
              <w:right w:val="single" w:sz="4" w:space="0" w:color="000000"/>
            </w:tcBorders>
            <w:shd w:val="clear" w:color="auto" w:fill="auto"/>
            <w:noWrap/>
            <w:vAlign w:val="center"/>
          </w:tcPr>
          <w:p w14:paraId="72D397CC"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5</w:t>
            </w:r>
          </w:p>
        </w:tc>
        <w:tc>
          <w:tcPr>
            <w:tcW w:w="1294" w:type="dxa"/>
            <w:tcBorders>
              <w:top w:val="nil"/>
              <w:left w:val="nil"/>
              <w:bottom w:val="single" w:sz="4" w:space="0" w:color="000000"/>
              <w:right w:val="single" w:sz="4" w:space="0" w:color="000000"/>
            </w:tcBorders>
            <w:shd w:val="clear" w:color="auto" w:fill="auto"/>
            <w:noWrap/>
            <w:vAlign w:val="center"/>
          </w:tcPr>
          <w:p w14:paraId="75F72D1D" w14:textId="77777777" w:rsidR="00806AF8" w:rsidRDefault="00806AF8">
            <w:pPr>
              <w:jc w:val="right"/>
              <w:rPr>
                <w:rFonts w:ascii="宋体" w:eastAsia="宋体" w:hAnsi="宋体" w:cs="宋体" w:hint="eastAsia"/>
                <w:color w:val="000000"/>
                <w:sz w:val="22"/>
              </w:rPr>
            </w:pPr>
          </w:p>
        </w:tc>
        <w:tc>
          <w:tcPr>
            <w:tcW w:w="3844" w:type="dxa"/>
            <w:tcBorders>
              <w:top w:val="nil"/>
              <w:left w:val="nil"/>
              <w:bottom w:val="single" w:sz="4" w:space="0" w:color="000000"/>
              <w:right w:val="single" w:sz="4" w:space="0" w:color="000000"/>
            </w:tcBorders>
            <w:shd w:val="clear" w:color="auto" w:fill="auto"/>
            <w:noWrap/>
            <w:vAlign w:val="center"/>
          </w:tcPr>
          <w:p w14:paraId="75016D6C" w14:textId="77777777" w:rsidR="00806AF8"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五、教育支出</w:t>
            </w:r>
          </w:p>
        </w:tc>
        <w:tc>
          <w:tcPr>
            <w:tcW w:w="482" w:type="dxa"/>
            <w:tcBorders>
              <w:top w:val="nil"/>
              <w:left w:val="nil"/>
              <w:bottom w:val="single" w:sz="4" w:space="0" w:color="000000"/>
              <w:right w:val="single" w:sz="4" w:space="0" w:color="000000"/>
            </w:tcBorders>
            <w:shd w:val="clear" w:color="auto" w:fill="auto"/>
            <w:noWrap/>
            <w:vAlign w:val="center"/>
          </w:tcPr>
          <w:p w14:paraId="3C0E9D2E"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37</w:t>
            </w:r>
          </w:p>
        </w:tc>
        <w:tc>
          <w:tcPr>
            <w:tcW w:w="1142" w:type="dxa"/>
            <w:tcBorders>
              <w:top w:val="nil"/>
              <w:left w:val="nil"/>
              <w:bottom w:val="single" w:sz="4" w:space="0" w:color="000000"/>
              <w:right w:val="single" w:sz="4" w:space="0" w:color="000000"/>
            </w:tcBorders>
            <w:shd w:val="clear" w:color="auto" w:fill="auto"/>
            <w:noWrap/>
            <w:vAlign w:val="center"/>
          </w:tcPr>
          <w:p w14:paraId="155DD259" w14:textId="77777777" w:rsidR="00806AF8" w:rsidRDefault="00806AF8">
            <w:pPr>
              <w:jc w:val="right"/>
              <w:rPr>
                <w:rFonts w:ascii="宋体" w:eastAsia="宋体" w:hAnsi="宋体" w:cs="宋体" w:hint="eastAsia"/>
                <w:color w:val="000000"/>
                <w:kern w:val="0"/>
                <w:sz w:val="22"/>
              </w:rPr>
            </w:pPr>
          </w:p>
        </w:tc>
        <w:tc>
          <w:tcPr>
            <w:tcW w:w="1294" w:type="dxa"/>
            <w:tcBorders>
              <w:top w:val="nil"/>
              <w:left w:val="nil"/>
              <w:bottom w:val="single" w:sz="4" w:space="0" w:color="000000"/>
              <w:right w:val="single" w:sz="4" w:space="0" w:color="000000"/>
            </w:tcBorders>
            <w:shd w:val="clear" w:color="auto" w:fill="auto"/>
            <w:noWrap/>
            <w:vAlign w:val="center"/>
          </w:tcPr>
          <w:p w14:paraId="1643933B" w14:textId="77777777" w:rsidR="00806AF8" w:rsidRDefault="00806AF8">
            <w:pPr>
              <w:jc w:val="right"/>
              <w:rPr>
                <w:rFonts w:ascii="宋体" w:eastAsia="宋体" w:hAnsi="宋体" w:cs="宋体" w:hint="eastAsia"/>
                <w:color w:val="000000"/>
                <w:kern w:val="0"/>
                <w:sz w:val="22"/>
              </w:rPr>
            </w:pPr>
          </w:p>
        </w:tc>
        <w:tc>
          <w:tcPr>
            <w:tcW w:w="1171" w:type="dxa"/>
            <w:tcBorders>
              <w:top w:val="nil"/>
              <w:left w:val="nil"/>
              <w:bottom w:val="single" w:sz="4" w:space="0" w:color="000000"/>
              <w:right w:val="single" w:sz="4" w:space="0" w:color="000000"/>
            </w:tcBorders>
            <w:shd w:val="clear" w:color="auto" w:fill="auto"/>
            <w:noWrap/>
            <w:vAlign w:val="center"/>
          </w:tcPr>
          <w:p w14:paraId="0E92B238" w14:textId="77777777" w:rsidR="00806AF8" w:rsidRDefault="00806AF8">
            <w:pPr>
              <w:jc w:val="right"/>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2CC748FD" w14:textId="77777777" w:rsidR="00806AF8" w:rsidRDefault="00806AF8">
            <w:pPr>
              <w:widowControl/>
              <w:jc w:val="right"/>
              <w:textAlignment w:val="center"/>
              <w:rPr>
                <w:rFonts w:ascii="宋体" w:eastAsia="宋体" w:hAnsi="宋体" w:cs="宋体" w:hint="eastAsia"/>
                <w:color w:val="000000"/>
                <w:sz w:val="22"/>
              </w:rPr>
            </w:pPr>
          </w:p>
        </w:tc>
      </w:tr>
      <w:tr w:rsidR="00806AF8" w14:paraId="48641269"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17D39691" w14:textId="77777777" w:rsidR="00806AF8" w:rsidRDefault="00806AF8">
            <w:pPr>
              <w:jc w:val="left"/>
              <w:rPr>
                <w:rFonts w:ascii="宋体" w:eastAsia="宋体" w:hAnsi="宋体" w:cs="宋体" w:hint="eastAsia"/>
                <w:color w:val="000000"/>
                <w:sz w:val="22"/>
              </w:rPr>
            </w:pPr>
          </w:p>
        </w:tc>
        <w:tc>
          <w:tcPr>
            <w:tcW w:w="482" w:type="dxa"/>
            <w:tcBorders>
              <w:top w:val="nil"/>
              <w:left w:val="nil"/>
              <w:bottom w:val="single" w:sz="4" w:space="0" w:color="000000"/>
              <w:right w:val="single" w:sz="4" w:space="0" w:color="000000"/>
            </w:tcBorders>
            <w:shd w:val="clear" w:color="auto" w:fill="auto"/>
            <w:noWrap/>
            <w:vAlign w:val="center"/>
          </w:tcPr>
          <w:p w14:paraId="413C6784"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6</w:t>
            </w:r>
          </w:p>
        </w:tc>
        <w:tc>
          <w:tcPr>
            <w:tcW w:w="1294" w:type="dxa"/>
            <w:tcBorders>
              <w:top w:val="nil"/>
              <w:left w:val="nil"/>
              <w:bottom w:val="single" w:sz="4" w:space="0" w:color="000000"/>
              <w:right w:val="single" w:sz="4" w:space="0" w:color="000000"/>
            </w:tcBorders>
            <w:shd w:val="clear" w:color="auto" w:fill="auto"/>
            <w:noWrap/>
            <w:vAlign w:val="center"/>
          </w:tcPr>
          <w:p w14:paraId="78859E43" w14:textId="77777777" w:rsidR="00806AF8" w:rsidRDefault="00806AF8">
            <w:pPr>
              <w:jc w:val="right"/>
              <w:rPr>
                <w:rFonts w:ascii="宋体" w:eastAsia="宋体" w:hAnsi="宋体" w:cs="宋体" w:hint="eastAsia"/>
                <w:color w:val="000000"/>
                <w:sz w:val="22"/>
              </w:rPr>
            </w:pPr>
          </w:p>
        </w:tc>
        <w:tc>
          <w:tcPr>
            <w:tcW w:w="3844" w:type="dxa"/>
            <w:tcBorders>
              <w:top w:val="nil"/>
              <w:left w:val="nil"/>
              <w:bottom w:val="single" w:sz="4" w:space="0" w:color="000000"/>
              <w:right w:val="single" w:sz="4" w:space="0" w:color="000000"/>
            </w:tcBorders>
            <w:shd w:val="clear" w:color="auto" w:fill="auto"/>
            <w:noWrap/>
            <w:vAlign w:val="center"/>
          </w:tcPr>
          <w:p w14:paraId="3116C00F" w14:textId="77777777" w:rsidR="00806AF8"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六、科学技术支出</w:t>
            </w:r>
          </w:p>
        </w:tc>
        <w:tc>
          <w:tcPr>
            <w:tcW w:w="482" w:type="dxa"/>
            <w:tcBorders>
              <w:top w:val="nil"/>
              <w:left w:val="nil"/>
              <w:bottom w:val="single" w:sz="4" w:space="0" w:color="000000"/>
              <w:right w:val="single" w:sz="4" w:space="0" w:color="000000"/>
            </w:tcBorders>
            <w:shd w:val="clear" w:color="auto" w:fill="auto"/>
            <w:noWrap/>
            <w:vAlign w:val="center"/>
          </w:tcPr>
          <w:p w14:paraId="01AD90E7"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38</w:t>
            </w:r>
          </w:p>
        </w:tc>
        <w:tc>
          <w:tcPr>
            <w:tcW w:w="1142" w:type="dxa"/>
            <w:tcBorders>
              <w:top w:val="nil"/>
              <w:left w:val="nil"/>
              <w:bottom w:val="single" w:sz="4" w:space="0" w:color="000000"/>
              <w:right w:val="single" w:sz="4" w:space="0" w:color="000000"/>
            </w:tcBorders>
            <w:shd w:val="clear" w:color="auto" w:fill="auto"/>
            <w:noWrap/>
            <w:vAlign w:val="center"/>
          </w:tcPr>
          <w:p w14:paraId="5B7A74EA"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1,305.02</w:t>
            </w:r>
          </w:p>
        </w:tc>
        <w:tc>
          <w:tcPr>
            <w:tcW w:w="1294" w:type="dxa"/>
            <w:tcBorders>
              <w:top w:val="nil"/>
              <w:left w:val="nil"/>
              <w:bottom w:val="single" w:sz="4" w:space="0" w:color="000000"/>
              <w:right w:val="single" w:sz="4" w:space="0" w:color="000000"/>
            </w:tcBorders>
            <w:shd w:val="clear" w:color="auto" w:fill="auto"/>
            <w:noWrap/>
            <w:vAlign w:val="center"/>
          </w:tcPr>
          <w:p w14:paraId="5D75CB29"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1,305.02</w:t>
            </w:r>
          </w:p>
        </w:tc>
        <w:tc>
          <w:tcPr>
            <w:tcW w:w="1171" w:type="dxa"/>
            <w:tcBorders>
              <w:top w:val="nil"/>
              <w:left w:val="nil"/>
              <w:bottom w:val="single" w:sz="4" w:space="0" w:color="000000"/>
              <w:right w:val="single" w:sz="4" w:space="0" w:color="000000"/>
            </w:tcBorders>
            <w:shd w:val="clear" w:color="auto" w:fill="auto"/>
            <w:noWrap/>
            <w:vAlign w:val="center"/>
          </w:tcPr>
          <w:p w14:paraId="1386E95D" w14:textId="77777777" w:rsidR="00806AF8" w:rsidRDefault="00806AF8">
            <w:pPr>
              <w:jc w:val="right"/>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2700ED2B" w14:textId="77777777" w:rsidR="00806AF8" w:rsidRDefault="00806AF8">
            <w:pPr>
              <w:widowControl/>
              <w:jc w:val="right"/>
              <w:textAlignment w:val="center"/>
              <w:rPr>
                <w:rFonts w:ascii="宋体" w:eastAsia="宋体" w:hAnsi="宋体" w:cs="宋体" w:hint="eastAsia"/>
                <w:color w:val="000000"/>
                <w:sz w:val="22"/>
              </w:rPr>
            </w:pPr>
          </w:p>
        </w:tc>
      </w:tr>
      <w:tr w:rsidR="00806AF8" w14:paraId="364E62BC"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563CC9DE" w14:textId="77777777" w:rsidR="00806AF8" w:rsidRDefault="00806AF8">
            <w:pPr>
              <w:jc w:val="left"/>
              <w:rPr>
                <w:rFonts w:ascii="宋体" w:eastAsia="宋体" w:hAnsi="宋体" w:cs="宋体" w:hint="eastAsia"/>
                <w:color w:val="000000"/>
                <w:sz w:val="22"/>
              </w:rPr>
            </w:pPr>
          </w:p>
        </w:tc>
        <w:tc>
          <w:tcPr>
            <w:tcW w:w="482" w:type="dxa"/>
            <w:tcBorders>
              <w:top w:val="nil"/>
              <w:left w:val="nil"/>
              <w:bottom w:val="single" w:sz="4" w:space="0" w:color="000000"/>
              <w:right w:val="single" w:sz="4" w:space="0" w:color="000000"/>
            </w:tcBorders>
            <w:shd w:val="clear" w:color="auto" w:fill="auto"/>
            <w:noWrap/>
            <w:vAlign w:val="center"/>
          </w:tcPr>
          <w:p w14:paraId="25E577FB"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7</w:t>
            </w:r>
          </w:p>
        </w:tc>
        <w:tc>
          <w:tcPr>
            <w:tcW w:w="1294" w:type="dxa"/>
            <w:tcBorders>
              <w:top w:val="nil"/>
              <w:left w:val="nil"/>
              <w:bottom w:val="single" w:sz="4" w:space="0" w:color="000000"/>
              <w:right w:val="single" w:sz="4" w:space="0" w:color="000000"/>
            </w:tcBorders>
            <w:shd w:val="clear" w:color="auto" w:fill="auto"/>
            <w:noWrap/>
            <w:vAlign w:val="center"/>
          </w:tcPr>
          <w:p w14:paraId="510B9F6B" w14:textId="77777777" w:rsidR="00806AF8" w:rsidRDefault="00806AF8">
            <w:pPr>
              <w:jc w:val="right"/>
              <w:rPr>
                <w:rFonts w:ascii="宋体" w:eastAsia="宋体" w:hAnsi="宋体" w:cs="宋体" w:hint="eastAsia"/>
                <w:color w:val="000000"/>
                <w:sz w:val="22"/>
              </w:rPr>
            </w:pPr>
          </w:p>
        </w:tc>
        <w:tc>
          <w:tcPr>
            <w:tcW w:w="3844" w:type="dxa"/>
            <w:tcBorders>
              <w:top w:val="nil"/>
              <w:left w:val="nil"/>
              <w:bottom w:val="single" w:sz="4" w:space="0" w:color="000000"/>
              <w:right w:val="single" w:sz="4" w:space="0" w:color="000000"/>
            </w:tcBorders>
            <w:shd w:val="clear" w:color="auto" w:fill="auto"/>
            <w:noWrap/>
            <w:vAlign w:val="center"/>
          </w:tcPr>
          <w:p w14:paraId="5C679DF1" w14:textId="77777777" w:rsidR="00806AF8"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七、文化旅游体育与传媒支出</w:t>
            </w:r>
          </w:p>
        </w:tc>
        <w:tc>
          <w:tcPr>
            <w:tcW w:w="482" w:type="dxa"/>
            <w:tcBorders>
              <w:top w:val="nil"/>
              <w:left w:val="nil"/>
              <w:bottom w:val="single" w:sz="4" w:space="0" w:color="000000"/>
              <w:right w:val="single" w:sz="4" w:space="0" w:color="000000"/>
            </w:tcBorders>
            <w:shd w:val="clear" w:color="auto" w:fill="auto"/>
            <w:noWrap/>
            <w:vAlign w:val="center"/>
          </w:tcPr>
          <w:p w14:paraId="1E55128F"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39</w:t>
            </w:r>
          </w:p>
        </w:tc>
        <w:tc>
          <w:tcPr>
            <w:tcW w:w="1142" w:type="dxa"/>
            <w:tcBorders>
              <w:top w:val="nil"/>
              <w:left w:val="nil"/>
              <w:bottom w:val="single" w:sz="4" w:space="0" w:color="000000"/>
              <w:right w:val="single" w:sz="4" w:space="0" w:color="000000"/>
            </w:tcBorders>
            <w:shd w:val="clear" w:color="auto" w:fill="auto"/>
            <w:noWrap/>
            <w:vAlign w:val="center"/>
          </w:tcPr>
          <w:p w14:paraId="7FAB1419" w14:textId="77777777" w:rsidR="00806AF8" w:rsidRDefault="00806AF8">
            <w:pPr>
              <w:jc w:val="right"/>
              <w:rPr>
                <w:rFonts w:ascii="宋体" w:eastAsia="宋体" w:hAnsi="宋体" w:cs="宋体" w:hint="eastAsia"/>
                <w:color w:val="000000"/>
                <w:kern w:val="0"/>
                <w:sz w:val="22"/>
              </w:rPr>
            </w:pPr>
          </w:p>
        </w:tc>
        <w:tc>
          <w:tcPr>
            <w:tcW w:w="1294" w:type="dxa"/>
            <w:tcBorders>
              <w:top w:val="nil"/>
              <w:left w:val="nil"/>
              <w:bottom w:val="single" w:sz="4" w:space="0" w:color="000000"/>
              <w:right w:val="single" w:sz="4" w:space="0" w:color="000000"/>
            </w:tcBorders>
            <w:shd w:val="clear" w:color="auto" w:fill="auto"/>
            <w:noWrap/>
            <w:vAlign w:val="center"/>
          </w:tcPr>
          <w:p w14:paraId="0D459C04" w14:textId="77777777" w:rsidR="00806AF8" w:rsidRDefault="00806AF8">
            <w:pPr>
              <w:jc w:val="right"/>
              <w:rPr>
                <w:rFonts w:ascii="宋体" w:eastAsia="宋体" w:hAnsi="宋体" w:cs="宋体" w:hint="eastAsia"/>
                <w:color w:val="000000"/>
                <w:kern w:val="0"/>
                <w:sz w:val="22"/>
              </w:rPr>
            </w:pPr>
          </w:p>
        </w:tc>
        <w:tc>
          <w:tcPr>
            <w:tcW w:w="1171" w:type="dxa"/>
            <w:tcBorders>
              <w:top w:val="nil"/>
              <w:left w:val="nil"/>
              <w:bottom w:val="single" w:sz="4" w:space="0" w:color="000000"/>
              <w:right w:val="single" w:sz="4" w:space="0" w:color="000000"/>
            </w:tcBorders>
            <w:shd w:val="clear" w:color="auto" w:fill="auto"/>
            <w:noWrap/>
            <w:vAlign w:val="center"/>
          </w:tcPr>
          <w:p w14:paraId="2AF43AC0" w14:textId="77777777" w:rsidR="00806AF8" w:rsidRDefault="00806AF8">
            <w:pPr>
              <w:jc w:val="right"/>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61F22B33" w14:textId="77777777" w:rsidR="00806AF8" w:rsidRDefault="00806AF8">
            <w:pPr>
              <w:widowControl/>
              <w:jc w:val="right"/>
              <w:textAlignment w:val="center"/>
              <w:rPr>
                <w:rFonts w:ascii="宋体" w:eastAsia="宋体" w:hAnsi="宋体" w:cs="宋体" w:hint="eastAsia"/>
                <w:color w:val="000000"/>
                <w:sz w:val="22"/>
              </w:rPr>
            </w:pPr>
          </w:p>
        </w:tc>
      </w:tr>
      <w:tr w:rsidR="00806AF8" w14:paraId="49FA09F7"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3A5939F9" w14:textId="77777777" w:rsidR="00806AF8" w:rsidRDefault="00806AF8">
            <w:pPr>
              <w:jc w:val="left"/>
              <w:rPr>
                <w:rFonts w:ascii="宋体" w:eastAsia="宋体" w:hAnsi="宋体" w:cs="宋体" w:hint="eastAsia"/>
                <w:color w:val="000000"/>
                <w:sz w:val="22"/>
              </w:rPr>
            </w:pPr>
          </w:p>
        </w:tc>
        <w:tc>
          <w:tcPr>
            <w:tcW w:w="482" w:type="dxa"/>
            <w:tcBorders>
              <w:top w:val="nil"/>
              <w:left w:val="nil"/>
              <w:bottom w:val="single" w:sz="4" w:space="0" w:color="000000"/>
              <w:right w:val="single" w:sz="4" w:space="0" w:color="000000"/>
            </w:tcBorders>
            <w:shd w:val="clear" w:color="auto" w:fill="auto"/>
            <w:noWrap/>
            <w:vAlign w:val="center"/>
          </w:tcPr>
          <w:p w14:paraId="197A6549"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8</w:t>
            </w:r>
          </w:p>
        </w:tc>
        <w:tc>
          <w:tcPr>
            <w:tcW w:w="1294" w:type="dxa"/>
            <w:tcBorders>
              <w:top w:val="nil"/>
              <w:left w:val="nil"/>
              <w:bottom w:val="single" w:sz="4" w:space="0" w:color="000000"/>
              <w:right w:val="single" w:sz="4" w:space="0" w:color="000000"/>
            </w:tcBorders>
            <w:shd w:val="clear" w:color="auto" w:fill="auto"/>
            <w:noWrap/>
            <w:vAlign w:val="center"/>
          </w:tcPr>
          <w:p w14:paraId="6829F65F" w14:textId="77777777" w:rsidR="00806AF8" w:rsidRDefault="00806AF8">
            <w:pPr>
              <w:jc w:val="right"/>
              <w:rPr>
                <w:rFonts w:ascii="宋体" w:eastAsia="宋体" w:hAnsi="宋体" w:cs="宋体" w:hint="eastAsia"/>
                <w:color w:val="000000"/>
                <w:sz w:val="22"/>
              </w:rPr>
            </w:pPr>
          </w:p>
        </w:tc>
        <w:tc>
          <w:tcPr>
            <w:tcW w:w="3844" w:type="dxa"/>
            <w:tcBorders>
              <w:top w:val="nil"/>
              <w:left w:val="nil"/>
              <w:bottom w:val="single" w:sz="4" w:space="0" w:color="000000"/>
              <w:right w:val="single" w:sz="4" w:space="0" w:color="000000"/>
            </w:tcBorders>
            <w:shd w:val="clear" w:color="auto" w:fill="auto"/>
            <w:noWrap/>
            <w:vAlign w:val="center"/>
          </w:tcPr>
          <w:p w14:paraId="6A65F357" w14:textId="77777777" w:rsidR="00806AF8"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八、社会保障和就业支出</w:t>
            </w:r>
          </w:p>
        </w:tc>
        <w:tc>
          <w:tcPr>
            <w:tcW w:w="482" w:type="dxa"/>
            <w:tcBorders>
              <w:top w:val="nil"/>
              <w:left w:val="nil"/>
              <w:bottom w:val="single" w:sz="4" w:space="0" w:color="000000"/>
              <w:right w:val="single" w:sz="4" w:space="0" w:color="000000"/>
            </w:tcBorders>
            <w:shd w:val="clear" w:color="auto" w:fill="auto"/>
            <w:noWrap/>
            <w:vAlign w:val="center"/>
          </w:tcPr>
          <w:p w14:paraId="284D5FCB"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40</w:t>
            </w:r>
          </w:p>
        </w:tc>
        <w:tc>
          <w:tcPr>
            <w:tcW w:w="1142" w:type="dxa"/>
            <w:tcBorders>
              <w:top w:val="nil"/>
              <w:left w:val="nil"/>
              <w:bottom w:val="single" w:sz="4" w:space="0" w:color="000000"/>
              <w:right w:val="single" w:sz="4" w:space="0" w:color="000000"/>
            </w:tcBorders>
            <w:shd w:val="clear" w:color="auto" w:fill="auto"/>
            <w:noWrap/>
            <w:vAlign w:val="center"/>
          </w:tcPr>
          <w:p w14:paraId="43538733"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42.31</w:t>
            </w:r>
          </w:p>
        </w:tc>
        <w:tc>
          <w:tcPr>
            <w:tcW w:w="1294" w:type="dxa"/>
            <w:tcBorders>
              <w:top w:val="nil"/>
              <w:left w:val="nil"/>
              <w:bottom w:val="single" w:sz="4" w:space="0" w:color="000000"/>
              <w:right w:val="single" w:sz="4" w:space="0" w:color="000000"/>
            </w:tcBorders>
            <w:shd w:val="clear" w:color="auto" w:fill="auto"/>
            <w:noWrap/>
            <w:vAlign w:val="center"/>
          </w:tcPr>
          <w:p w14:paraId="458CF3E4"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42.31</w:t>
            </w:r>
          </w:p>
        </w:tc>
        <w:tc>
          <w:tcPr>
            <w:tcW w:w="1171" w:type="dxa"/>
            <w:tcBorders>
              <w:top w:val="nil"/>
              <w:left w:val="nil"/>
              <w:bottom w:val="single" w:sz="4" w:space="0" w:color="000000"/>
              <w:right w:val="single" w:sz="4" w:space="0" w:color="000000"/>
            </w:tcBorders>
            <w:shd w:val="clear" w:color="auto" w:fill="auto"/>
            <w:noWrap/>
            <w:vAlign w:val="center"/>
          </w:tcPr>
          <w:p w14:paraId="0249E4F9" w14:textId="77777777" w:rsidR="00806AF8" w:rsidRDefault="00806AF8">
            <w:pPr>
              <w:jc w:val="right"/>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42B1FA72" w14:textId="77777777" w:rsidR="00806AF8" w:rsidRDefault="00806AF8">
            <w:pPr>
              <w:widowControl/>
              <w:jc w:val="right"/>
              <w:textAlignment w:val="center"/>
              <w:rPr>
                <w:rFonts w:ascii="宋体" w:eastAsia="宋体" w:hAnsi="宋体" w:cs="宋体" w:hint="eastAsia"/>
                <w:color w:val="000000"/>
                <w:sz w:val="22"/>
              </w:rPr>
            </w:pPr>
          </w:p>
        </w:tc>
      </w:tr>
      <w:tr w:rsidR="00806AF8" w14:paraId="1213E58B"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7EA5DBD8" w14:textId="77777777" w:rsidR="00806AF8" w:rsidRDefault="00806AF8">
            <w:pPr>
              <w:jc w:val="left"/>
              <w:rPr>
                <w:rFonts w:ascii="宋体" w:eastAsia="宋体" w:hAnsi="宋体" w:cs="宋体" w:hint="eastAsia"/>
                <w:color w:val="000000"/>
                <w:sz w:val="22"/>
              </w:rPr>
            </w:pPr>
          </w:p>
        </w:tc>
        <w:tc>
          <w:tcPr>
            <w:tcW w:w="482" w:type="dxa"/>
            <w:tcBorders>
              <w:top w:val="nil"/>
              <w:left w:val="nil"/>
              <w:bottom w:val="single" w:sz="4" w:space="0" w:color="000000"/>
              <w:right w:val="single" w:sz="4" w:space="0" w:color="000000"/>
            </w:tcBorders>
            <w:shd w:val="clear" w:color="auto" w:fill="auto"/>
            <w:noWrap/>
            <w:vAlign w:val="center"/>
          </w:tcPr>
          <w:p w14:paraId="66006EAB"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9</w:t>
            </w:r>
          </w:p>
        </w:tc>
        <w:tc>
          <w:tcPr>
            <w:tcW w:w="1294" w:type="dxa"/>
            <w:tcBorders>
              <w:top w:val="nil"/>
              <w:left w:val="nil"/>
              <w:bottom w:val="single" w:sz="4" w:space="0" w:color="000000"/>
              <w:right w:val="single" w:sz="4" w:space="0" w:color="000000"/>
            </w:tcBorders>
            <w:shd w:val="clear" w:color="auto" w:fill="auto"/>
            <w:noWrap/>
            <w:vAlign w:val="center"/>
          </w:tcPr>
          <w:p w14:paraId="02778F10" w14:textId="77777777" w:rsidR="00806AF8" w:rsidRDefault="00806AF8">
            <w:pPr>
              <w:jc w:val="right"/>
              <w:rPr>
                <w:rFonts w:ascii="宋体" w:eastAsia="宋体" w:hAnsi="宋体" w:cs="宋体" w:hint="eastAsia"/>
                <w:color w:val="000000"/>
                <w:sz w:val="22"/>
              </w:rPr>
            </w:pPr>
          </w:p>
        </w:tc>
        <w:tc>
          <w:tcPr>
            <w:tcW w:w="3844" w:type="dxa"/>
            <w:tcBorders>
              <w:top w:val="nil"/>
              <w:left w:val="nil"/>
              <w:bottom w:val="single" w:sz="4" w:space="0" w:color="000000"/>
              <w:right w:val="single" w:sz="4" w:space="0" w:color="000000"/>
            </w:tcBorders>
            <w:shd w:val="clear" w:color="auto" w:fill="auto"/>
            <w:noWrap/>
            <w:vAlign w:val="center"/>
          </w:tcPr>
          <w:p w14:paraId="4CD805B1" w14:textId="77777777" w:rsidR="00806AF8"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九、卫生健康支出</w:t>
            </w:r>
          </w:p>
        </w:tc>
        <w:tc>
          <w:tcPr>
            <w:tcW w:w="482" w:type="dxa"/>
            <w:tcBorders>
              <w:top w:val="nil"/>
              <w:left w:val="nil"/>
              <w:bottom w:val="single" w:sz="4" w:space="0" w:color="000000"/>
              <w:right w:val="single" w:sz="4" w:space="0" w:color="000000"/>
            </w:tcBorders>
            <w:shd w:val="clear" w:color="auto" w:fill="auto"/>
            <w:noWrap/>
            <w:vAlign w:val="center"/>
          </w:tcPr>
          <w:p w14:paraId="3C3BA341"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41</w:t>
            </w:r>
          </w:p>
        </w:tc>
        <w:tc>
          <w:tcPr>
            <w:tcW w:w="1142" w:type="dxa"/>
            <w:tcBorders>
              <w:top w:val="nil"/>
              <w:left w:val="nil"/>
              <w:bottom w:val="single" w:sz="4" w:space="0" w:color="000000"/>
              <w:right w:val="single" w:sz="4" w:space="0" w:color="000000"/>
            </w:tcBorders>
            <w:shd w:val="clear" w:color="auto" w:fill="auto"/>
            <w:noWrap/>
            <w:vAlign w:val="center"/>
          </w:tcPr>
          <w:p w14:paraId="3A5C2D7A"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13.99</w:t>
            </w:r>
          </w:p>
        </w:tc>
        <w:tc>
          <w:tcPr>
            <w:tcW w:w="1294" w:type="dxa"/>
            <w:tcBorders>
              <w:top w:val="nil"/>
              <w:left w:val="nil"/>
              <w:bottom w:val="single" w:sz="4" w:space="0" w:color="000000"/>
              <w:right w:val="single" w:sz="4" w:space="0" w:color="000000"/>
            </w:tcBorders>
            <w:shd w:val="clear" w:color="auto" w:fill="auto"/>
            <w:noWrap/>
            <w:vAlign w:val="center"/>
          </w:tcPr>
          <w:p w14:paraId="2E171837"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13.99</w:t>
            </w:r>
          </w:p>
        </w:tc>
        <w:tc>
          <w:tcPr>
            <w:tcW w:w="1171" w:type="dxa"/>
            <w:tcBorders>
              <w:top w:val="nil"/>
              <w:left w:val="nil"/>
              <w:bottom w:val="single" w:sz="4" w:space="0" w:color="000000"/>
              <w:right w:val="single" w:sz="4" w:space="0" w:color="000000"/>
            </w:tcBorders>
            <w:shd w:val="clear" w:color="auto" w:fill="auto"/>
            <w:noWrap/>
            <w:vAlign w:val="center"/>
          </w:tcPr>
          <w:p w14:paraId="4BC81D0D" w14:textId="77777777" w:rsidR="00806AF8" w:rsidRDefault="00806AF8">
            <w:pPr>
              <w:jc w:val="right"/>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7EAA6F23" w14:textId="77777777" w:rsidR="00806AF8" w:rsidRDefault="00806AF8">
            <w:pPr>
              <w:widowControl/>
              <w:jc w:val="right"/>
              <w:textAlignment w:val="center"/>
              <w:rPr>
                <w:rFonts w:ascii="宋体" w:eastAsia="宋体" w:hAnsi="宋体" w:cs="宋体" w:hint="eastAsia"/>
                <w:color w:val="000000"/>
                <w:sz w:val="22"/>
              </w:rPr>
            </w:pPr>
          </w:p>
        </w:tc>
      </w:tr>
      <w:tr w:rsidR="00806AF8" w14:paraId="196EEC7E"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508525EB" w14:textId="77777777" w:rsidR="00806AF8" w:rsidRDefault="00806AF8">
            <w:pPr>
              <w:jc w:val="left"/>
              <w:rPr>
                <w:rFonts w:ascii="宋体" w:eastAsia="宋体" w:hAnsi="宋体" w:cs="宋体" w:hint="eastAsia"/>
                <w:color w:val="000000"/>
                <w:sz w:val="22"/>
              </w:rPr>
            </w:pPr>
          </w:p>
        </w:tc>
        <w:tc>
          <w:tcPr>
            <w:tcW w:w="482" w:type="dxa"/>
            <w:tcBorders>
              <w:top w:val="nil"/>
              <w:left w:val="nil"/>
              <w:bottom w:val="single" w:sz="4" w:space="0" w:color="000000"/>
              <w:right w:val="single" w:sz="4" w:space="0" w:color="000000"/>
            </w:tcBorders>
            <w:shd w:val="clear" w:color="auto" w:fill="auto"/>
            <w:noWrap/>
            <w:vAlign w:val="center"/>
          </w:tcPr>
          <w:p w14:paraId="5AD1D2E3"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10</w:t>
            </w:r>
          </w:p>
        </w:tc>
        <w:tc>
          <w:tcPr>
            <w:tcW w:w="1294" w:type="dxa"/>
            <w:tcBorders>
              <w:top w:val="nil"/>
              <w:left w:val="nil"/>
              <w:bottom w:val="single" w:sz="4" w:space="0" w:color="000000"/>
              <w:right w:val="single" w:sz="4" w:space="0" w:color="000000"/>
            </w:tcBorders>
            <w:shd w:val="clear" w:color="auto" w:fill="auto"/>
            <w:noWrap/>
            <w:vAlign w:val="center"/>
          </w:tcPr>
          <w:p w14:paraId="0C70974C" w14:textId="77777777" w:rsidR="00806AF8" w:rsidRDefault="00806AF8">
            <w:pPr>
              <w:jc w:val="right"/>
              <w:rPr>
                <w:rFonts w:ascii="宋体" w:eastAsia="宋体" w:hAnsi="宋体" w:cs="宋体" w:hint="eastAsia"/>
                <w:color w:val="000000"/>
                <w:sz w:val="22"/>
              </w:rPr>
            </w:pPr>
          </w:p>
        </w:tc>
        <w:tc>
          <w:tcPr>
            <w:tcW w:w="3844" w:type="dxa"/>
            <w:tcBorders>
              <w:top w:val="nil"/>
              <w:left w:val="nil"/>
              <w:bottom w:val="single" w:sz="4" w:space="0" w:color="000000"/>
              <w:right w:val="single" w:sz="4" w:space="0" w:color="000000"/>
            </w:tcBorders>
            <w:shd w:val="clear" w:color="auto" w:fill="auto"/>
            <w:noWrap/>
            <w:vAlign w:val="center"/>
          </w:tcPr>
          <w:p w14:paraId="33B0A09E" w14:textId="77777777" w:rsidR="00806AF8"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十、节能环保支出</w:t>
            </w:r>
          </w:p>
        </w:tc>
        <w:tc>
          <w:tcPr>
            <w:tcW w:w="482" w:type="dxa"/>
            <w:tcBorders>
              <w:top w:val="nil"/>
              <w:left w:val="nil"/>
              <w:bottom w:val="single" w:sz="4" w:space="0" w:color="000000"/>
              <w:right w:val="single" w:sz="4" w:space="0" w:color="000000"/>
            </w:tcBorders>
            <w:shd w:val="clear" w:color="auto" w:fill="auto"/>
            <w:noWrap/>
            <w:vAlign w:val="center"/>
          </w:tcPr>
          <w:p w14:paraId="07956A8D"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42</w:t>
            </w:r>
          </w:p>
        </w:tc>
        <w:tc>
          <w:tcPr>
            <w:tcW w:w="1142" w:type="dxa"/>
            <w:tcBorders>
              <w:top w:val="nil"/>
              <w:left w:val="nil"/>
              <w:bottom w:val="single" w:sz="4" w:space="0" w:color="000000"/>
              <w:right w:val="single" w:sz="4" w:space="0" w:color="000000"/>
            </w:tcBorders>
            <w:shd w:val="clear" w:color="auto" w:fill="auto"/>
            <w:noWrap/>
            <w:vAlign w:val="center"/>
          </w:tcPr>
          <w:p w14:paraId="1BAF869C" w14:textId="77777777" w:rsidR="00806AF8" w:rsidRDefault="00806AF8">
            <w:pPr>
              <w:jc w:val="right"/>
              <w:rPr>
                <w:rFonts w:ascii="宋体" w:eastAsia="宋体" w:hAnsi="宋体" w:cs="宋体" w:hint="eastAsia"/>
                <w:color w:val="000000"/>
                <w:kern w:val="0"/>
                <w:sz w:val="22"/>
              </w:rPr>
            </w:pPr>
          </w:p>
        </w:tc>
        <w:tc>
          <w:tcPr>
            <w:tcW w:w="1294" w:type="dxa"/>
            <w:tcBorders>
              <w:top w:val="nil"/>
              <w:left w:val="nil"/>
              <w:bottom w:val="single" w:sz="4" w:space="0" w:color="000000"/>
              <w:right w:val="single" w:sz="4" w:space="0" w:color="000000"/>
            </w:tcBorders>
            <w:shd w:val="clear" w:color="auto" w:fill="auto"/>
            <w:noWrap/>
            <w:vAlign w:val="center"/>
          </w:tcPr>
          <w:p w14:paraId="17FF71B4" w14:textId="77777777" w:rsidR="00806AF8" w:rsidRDefault="00806AF8">
            <w:pPr>
              <w:jc w:val="right"/>
              <w:rPr>
                <w:rFonts w:ascii="宋体" w:eastAsia="宋体" w:hAnsi="宋体" w:cs="宋体" w:hint="eastAsia"/>
                <w:color w:val="000000"/>
                <w:kern w:val="0"/>
                <w:sz w:val="22"/>
              </w:rPr>
            </w:pPr>
          </w:p>
        </w:tc>
        <w:tc>
          <w:tcPr>
            <w:tcW w:w="1171" w:type="dxa"/>
            <w:tcBorders>
              <w:top w:val="nil"/>
              <w:left w:val="nil"/>
              <w:bottom w:val="single" w:sz="4" w:space="0" w:color="000000"/>
              <w:right w:val="single" w:sz="4" w:space="0" w:color="000000"/>
            </w:tcBorders>
            <w:shd w:val="clear" w:color="auto" w:fill="auto"/>
            <w:noWrap/>
            <w:vAlign w:val="center"/>
          </w:tcPr>
          <w:p w14:paraId="23E1AA78" w14:textId="77777777" w:rsidR="00806AF8" w:rsidRDefault="00806AF8">
            <w:pPr>
              <w:jc w:val="right"/>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0B3E4497" w14:textId="77777777" w:rsidR="00806AF8" w:rsidRDefault="00806AF8">
            <w:pPr>
              <w:widowControl/>
              <w:jc w:val="right"/>
              <w:textAlignment w:val="center"/>
              <w:rPr>
                <w:rFonts w:ascii="宋体" w:eastAsia="宋体" w:hAnsi="宋体" w:cs="宋体" w:hint="eastAsia"/>
                <w:color w:val="000000"/>
                <w:sz w:val="22"/>
              </w:rPr>
            </w:pPr>
          </w:p>
        </w:tc>
      </w:tr>
      <w:tr w:rsidR="00806AF8" w14:paraId="530E897E"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18469D73" w14:textId="77777777" w:rsidR="00806AF8" w:rsidRDefault="00806AF8">
            <w:pPr>
              <w:jc w:val="left"/>
              <w:rPr>
                <w:rFonts w:ascii="宋体" w:eastAsia="宋体" w:hAnsi="宋体" w:cs="宋体" w:hint="eastAsia"/>
                <w:color w:val="000000"/>
                <w:sz w:val="22"/>
              </w:rPr>
            </w:pPr>
          </w:p>
        </w:tc>
        <w:tc>
          <w:tcPr>
            <w:tcW w:w="482" w:type="dxa"/>
            <w:tcBorders>
              <w:top w:val="nil"/>
              <w:left w:val="nil"/>
              <w:bottom w:val="single" w:sz="4" w:space="0" w:color="000000"/>
              <w:right w:val="single" w:sz="4" w:space="0" w:color="000000"/>
            </w:tcBorders>
            <w:shd w:val="clear" w:color="auto" w:fill="auto"/>
            <w:noWrap/>
            <w:vAlign w:val="center"/>
          </w:tcPr>
          <w:p w14:paraId="5A6BF455"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11</w:t>
            </w:r>
          </w:p>
        </w:tc>
        <w:tc>
          <w:tcPr>
            <w:tcW w:w="1294" w:type="dxa"/>
            <w:tcBorders>
              <w:top w:val="nil"/>
              <w:left w:val="nil"/>
              <w:bottom w:val="single" w:sz="4" w:space="0" w:color="000000"/>
              <w:right w:val="single" w:sz="4" w:space="0" w:color="000000"/>
            </w:tcBorders>
            <w:shd w:val="clear" w:color="auto" w:fill="auto"/>
            <w:noWrap/>
            <w:vAlign w:val="center"/>
          </w:tcPr>
          <w:p w14:paraId="02109C78" w14:textId="77777777" w:rsidR="00806AF8" w:rsidRDefault="00806AF8">
            <w:pPr>
              <w:jc w:val="right"/>
              <w:rPr>
                <w:rFonts w:ascii="宋体" w:eastAsia="宋体" w:hAnsi="宋体" w:cs="宋体" w:hint="eastAsia"/>
                <w:color w:val="000000"/>
                <w:sz w:val="22"/>
              </w:rPr>
            </w:pPr>
          </w:p>
        </w:tc>
        <w:tc>
          <w:tcPr>
            <w:tcW w:w="3844" w:type="dxa"/>
            <w:tcBorders>
              <w:top w:val="nil"/>
              <w:left w:val="nil"/>
              <w:bottom w:val="single" w:sz="4" w:space="0" w:color="000000"/>
              <w:right w:val="single" w:sz="4" w:space="0" w:color="000000"/>
            </w:tcBorders>
            <w:shd w:val="clear" w:color="auto" w:fill="auto"/>
            <w:noWrap/>
            <w:vAlign w:val="center"/>
          </w:tcPr>
          <w:p w14:paraId="035E8546" w14:textId="77777777" w:rsidR="00806AF8"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十一、城乡社区支出</w:t>
            </w:r>
          </w:p>
        </w:tc>
        <w:tc>
          <w:tcPr>
            <w:tcW w:w="482" w:type="dxa"/>
            <w:tcBorders>
              <w:top w:val="nil"/>
              <w:left w:val="nil"/>
              <w:bottom w:val="single" w:sz="4" w:space="0" w:color="000000"/>
              <w:right w:val="single" w:sz="4" w:space="0" w:color="000000"/>
            </w:tcBorders>
            <w:shd w:val="clear" w:color="auto" w:fill="auto"/>
            <w:noWrap/>
            <w:vAlign w:val="center"/>
          </w:tcPr>
          <w:p w14:paraId="2E566533"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43</w:t>
            </w:r>
          </w:p>
        </w:tc>
        <w:tc>
          <w:tcPr>
            <w:tcW w:w="1142" w:type="dxa"/>
            <w:tcBorders>
              <w:top w:val="nil"/>
              <w:left w:val="nil"/>
              <w:bottom w:val="single" w:sz="4" w:space="0" w:color="000000"/>
              <w:right w:val="single" w:sz="4" w:space="0" w:color="000000"/>
            </w:tcBorders>
            <w:shd w:val="clear" w:color="auto" w:fill="auto"/>
            <w:noWrap/>
            <w:vAlign w:val="center"/>
          </w:tcPr>
          <w:p w14:paraId="49F1FA01"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4.00</w:t>
            </w:r>
          </w:p>
        </w:tc>
        <w:tc>
          <w:tcPr>
            <w:tcW w:w="1294" w:type="dxa"/>
            <w:tcBorders>
              <w:top w:val="nil"/>
              <w:left w:val="nil"/>
              <w:bottom w:val="single" w:sz="4" w:space="0" w:color="000000"/>
              <w:right w:val="single" w:sz="4" w:space="0" w:color="000000"/>
            </w:tcBorders>
            <w:shd w:val="clear" w:color="auto" w:fill="auto"/>
            <w:noWrap/>
            <w:vAlign w:val="center"/>
          </w:tcPr>
          <w:p w14:paraId="2172201B" w14:textId="77777777" w:rsidR="00806AF8" w:rsidRDefault="00806AF8">
            <w:pPr>
              <w:jc w:val="right"/>
              <w:rPr>
                <w:rFonts w:ascii="宋体" w:eastAsia="宋体" w:hAnsi="宋体" w:cs="宋体" w:hint="eastAsia"/>
                <w:color w:val="000000"/>
                <w:kern w:val="0"/>
                <w:sz w:val="22"/>
              </w:rPr>
            </w:pPr>
          </w:p>
        </w:tc>
        <w:tc>
          <w:tcPr>
            <w:tcW w:w="1171" w:type="dxa"/>
            <w:tcBorders>
              <w:top w:val="nil"/>
              <w:left w:val="nil"/>
              <w:bottom w:val="single" w:sz="4" w:space="0" w:color="000000"/>
              <w:right w:val="single" w:sz="4" w:space="0" w:color="000000"/>
            </w:tcBorders>
            <w:shd w:val="clear" w:color="auto" w:fill="auto"/>
            <w:noWrap/>
            <w:vAlign w:val="center"/>
          </w:tcPr>
          <w:p w14:paraId="1AAD0CE8" w14:textId="77777777" w:rsidR="00806AF8"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4.00</w:t>
            </w:r>
          </w:p>
        </w:tc>
        <w:tc>
          <w:tcPr>
            <w:tcW w:w="1236" w:type="dxa"/>
            <w:tcBorders>
              <w:top w:val="nil"/>
              <w:left w:val="nil"/>
              <w:bottom w:val="single" w:sz="4" w:space="0" w:color="000000"/>
              <w:right w:val="single" w:sz="4" w:space="0" w:color="000000"/>
            </w:tcBorders>
            <w:shd w:val="clear" w:color="auto" w:fill="auto"/>
            <w:noWrap/>
            <w:vAlign w:val="center"/>
          </w:tcPr>
          <w:p w14:paraId="5FDE1270" w14:textId="77777777" w:rsidR="00806AF8" w:rsidRDefault="00806AF8">
            <w:pPr>
              <w:widowControl/>
              <w:jc w:val="right"/>
              <w:textAlignment w:val="center"/>
              <w:rPr>
                <w:rFonts w:ascii="宋体" w:eastAsia="宋体" w:hAnsi="宋体" w:cs="宋体" w:hint="eastAsia"/>
                <w:color w:val="000000"/>
                <w:sz w:val="22"/>
              </w:rPr>
            </w:pPr>
          </w:p>
        </w:tc>
      </w:tr>
      <w:tr w:rsidR="00806AF8" w14:paraId="58B73AD1"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2135AF52" w14:textId="77777777" w:rsidR="00806AF8" w:rsidRDefault="00806AF8">
            <w:pPr>
              <w:jc w:val="left"/>
              <w:rPr>
                <w:rFonts w:ascii="宋体" w:eastAsia="宋体" w:hAnsi="宋体" w:cs="宋体" w:hint="eastAsia"/>
                <w:color w:val="000000"/>
                <w:sz w:val="22"/>
              </w:rPr>
            </w:pPr>
          </w:p>
        </w:tc>
        <w:tc>
          <w:tcPr>
            <w:tcW w:w="482" w:type="dxa"/>
            <w:tcBorders>
              <w:top w:val="nil"/>
              <w:left w:val="nil"/>
              <w:bottom w:val="single" w:sz="4" w:space="0" w:color="000000"/>
              <w:right w:val="single" w:sz="4" w:space="0" w:color="000000"/>
            </w:tcBorders>
            <w:shd w:val="clear" w:color="auto" w:fill="auto"/>
            <w:noWrap/>
            <w:vAlign w:val="center"/>
          </w:tcPr>
          <w:p w14:paraId="1B0717EA"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12</w:t>
            </w:r>
          </w:p>
        </w:tc>
        <w:tc>
          <w:tcPr>
            <w:tcW w:w="1294" w:type="dxa"/>
            <w:tcBorders>
              <w:top w:val="nil"/>
              <w:left w:val="nil"/>
              <w:bottom w:val="single" w:sz="4" w:space="0" w:color="000000"/>
              <w:right w:val="single" w:sz="4" w:space="0" w:color="000000"/>
            </w:tcBorders>
            <w:shd w:val="clear" w:color="auto" w:fill="auto"/>
            <w:noWrap/>
            <w:vAlign w:val="center"/>
          </w:tcPr>
          <w:p w14:paraId="154370FF" w14:textId="77777777" w:rsidR="00806AF8" w:rsidRDefault="00806AF8">
            <w:pPr>
              <w:jc w:val="right"/>
              <w:rPr>
                <w:rFonts w:ascii="宋体" w:eastAsia="宋体" w:hAnsi="宋体" w:cs="宋体" w:hint="eastAsia"/>
                <w:color w:val="000000"/>
                <w:sz w:val="22"/>
              </w:rPr>
            </w:pPr>
          </w:p>
        </w:tc>
        <w:tc>
          <w:tcPr>
            <w:tcW w:w="3844" w:type="dxa"/>
            <w:tcBorders>
              <w:top w:val="nil"/>
              <w:left w:val="nil"/>
              <w:bottom w:val="single" w:sz="4" w:space="0" w:color="000000"/>
              <w:right w:val="single" w:sz="4" w:space="0" w:color="000000"/>
            </w:tcBorders>
            <w:shd w:val="clear" w:color="auto" w:fill="auto"/>
            <w:noWrap/>
            <w:vAlign w:val="center"/>
          </w:tcPr>
          <w:p w14:paraId="21F4F159" w14:textId="77777777" w:rsidR="00806AF8"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十二、农林水支出</w:t>
            </w:r>
          </w:p>
        </w:tc>
        <w:tc>
          <w:tcPr>
            <w:tcW w:w="482" w:type="dxa"/>
            <w:tcBorders>
              <w:top w:val="nil"/>
              <w:left w:val="nil"/>
              <w:bottom w:val="single" w:sz="4" w:space="0" w:color="000000"/>
              <w:right w:val="single" w:sz="4" w:space="0" w:color="000000"/>
            </w:tcBorders>
            <w:shd w:val="clear" w:color="auto" w:fill="auto"/>
            <w:noWrap/>
            <w:vAlign w:val="center"/>
          </w:tcPr>
          <w:p w14:paraId="1C910E87"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44</w:t>
            </w:r>
          </w:p>
        </w:tc>
        <w:tc>
          <w:tcPr>
            <w:tcW w:w="1142" w:type="dxa"/>
            <w:tcBorders>
              <w:top w:val="nil"/>
              <w:left w:val="nil"/>
              <w:bottom w:val="single" w:sz="4" w:space="0" w:color="000000"/>
              <w:right w:val="single" w:sz="4" w:space="0" w:color="000000"/>
            </w:tcBorders>
            <w:shd w:val="clear" w:color="auto" w:fill="auto"/>
            <w:noWrap/>
            <w:vAlign w:val="center"/>
          </w:tcPr>
          <w:p w14:paraId="6B2646CA" w14:textId="77777777" w:rsidR="00806AF8" w:rsidRDefault="00806AF8">
            <w:pPr>
              <w:jc w:val="right"/>
              <w:rPr>
                <w:rFonts w:ascii="宋体" w:eastAsia="宋体" w:hAnsi="宋体" w:cs="宋体" w:hint="eastAsia"/>
                <w:color w:val="000000"/>
                <w:kern w:val="0"/>
                <w:sz w:val="22"/>
              </w:rPr>
            </w:pPr>
          </w:p>
        </w:tc>
        <w:tc>
          <w:tcPr>
            <w:tcW w:w="1294" w:type="dxa"/>
            <w:tcBorders>
              <w:top w:val="nil"/>
              <w:left w:val="nil"/>
              <w:bottom w:val="single" w:sz="4" w:space="0" w:color="000000"/>
              <w:right w:val="single" w:sz="4" w:space="0" w:color="000000"/>
            </w:tcBorders>
            <w:shd w:val="clear" w:color="auto" w:fill="auto"/>
            <w:noWrap/>
            <w:vAlign w:val="center"/>
          </w:tcPr>
          <w:p w14:paraId="4B67BAA5" w14:textId="77777777" w:rsidR="00806AF8" w:rsidRDefault="00806AF8">
            <w:pPr>
              <w:jc w:val="right"/>
              <w:rPr>
                <w:rFonts w:ascii="宋体" w:eastAsia="宋体" w:hAnsi="宋体" w:cs="宋体" w:hint="eastAsia"/>
                <w:color w:val="000000"/>
                <w:kern w:val="0"/>
                <w:sz w:val="22"/>
              </w:rPr>
            </w:pPr>
          </w:p>
        </w:tc>
        <w:tc>
          <w:tcPr>
            <w:tcW w:w="1171" w:type="dxa"/>
            <w:tcBorders>
              <w:top w:val="nil"/>
              <w:left w:val="nil"/>
              <w:bottom w:val="single" w:sz="4" w:space="0" w:color="000000"/>
              <w:right w:val="single" w:sz="4" w:space="0" w:color="000000"/>
            </w:tcBorders>
            <w:shd w:val="clear" w:color="auto" w:fill="auto"/>
            <w:noWrap/>
            <w:vAlign w:val="center"/>
          </w:tcPr>
          <w:p w14:paraId="7C7F9AFD" w14:textId="77777777" w:rsidR="00806AF8" w:rsidRDefault="00806AF8">
            <w:pPr>
              <w:jc w:val="right"/>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00265111" w14:textId="77777777" w:rsidR="00806AF8" w:rsidRDefault="00806AF8">
            <w:pPr>
              <w:widowControl/>
              <w:jc w:val="right"/>
              <w:textAlignment w:val="center"/>
              <w:rPr>
                <w:rFonts w:ascii="宋体" w:eastAsia="宋体" w:hAnsi="宋体" w:cs="宋体" w:hint="eastAsia"/>
                <w:color w:val="000000"/>
                <w:sz w:val="22"/>
              </w:rPr>
            </w:pPr>
          </w:p>
        </w:tc>
      </w:tr>
      <w:tr w:rsidR="00806AF8" w14:paraId="63D6492C"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0BD4314E" w14:textId="77777777" w:rsidR="00806AF8" w:rsidRDefault="00806AF8">
            <w:pPr>
              <w:jc w:val="left"/>
              <w:rPr>
                <w:rFonts w:ascii="宋体" w:eastAsia="宋体" w:hAnsi="宋体" w:cs="宋体" w:hint="eastAsia"/>
                <w:color w:val="000000"/>
                <w:sz w:val="22"/>
              </w:rPr>
            </w:pPr>
          </w:p>
        </w:tc>
        <w:tc>
          <w:tcPr>
            <w:tcW w:w="482" w:type="dxa"/>
            <w:tcBorders>
              <w:top w:val="nil"/>
              <w:left w:val="nil"/>
              <w:bottom w:val="single" w:sz="4" w:space="0" w:color="000000"/>
              <w:right w:val="single" w:sz="4" w:space="0" w:color="000000"/>
            </w:tcBorders>
            <w:shd w:val="clear" w:color="auto" w:fill="auto"/>
            <w:noWrap/>
            <w:vAlign w:val="center"/>
          </w:tcPr>
          <w:p w14:paraId="7759770F"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13</w:t>
            </w:r>
          </w:p>
        </w:tc>
        <w:tc>
          <w:tcPr>
            <w:tcW w:w="1294" w:type="dxa"/>
            <w:tcBorders>
              <w:top w:val="nil"/>
              <w:left w:val="nil"/>
              <w:bottom w:val="single" w:sz="4" w:space="0" w:color="000000"/>
              <w:right w:val="single" w:sz="4" w:space="0" w:color="000000"/>
            </w:tcBorders>
            <w:shd w:val="clear" w:color="auto" w:fill="auto"/>
            <w:noWrap/>
            <w:vAlign w:val="center"/>
          </w:tcPr>
          <w:p w14:paraId="76DF051A" w14:textId="77777777" w:rsidR="00806AF8" w:rsidRDefault="00806AF8">
            <w:pPr>
              <w:jc w:val="right"/>
              <w:rPr>
                <w:rFonts w:ascii="宋体" w:eastAsia="宋体" w:hAnsi="宋体" w:cs="宋体" w:hint="eastAsia"/>
                <w:color w:val="000000"/>
                <w:sz w:val="22"/>
              </w:rPr>
            </w:pPr>
          </w:p>
        </w:tc>
        <w:tc>
          <w:tcPr>
            <w:tcW w:w="3844" w:type="dxa"/>
            <w:tcBorders>
              <w:top w:val="nil"/>
              <w:left w:val="nil"/>
              <w:bottom w:val="single" w:sz="4" w:space="0" w:color="000000"/>
              <w:right w:val="single" w:sz="4" w:space="0" w:color="000000"/>
            </w:tcBorders>
            <w:shd w:val="clear" w:color="auto" w:fill="auto"/>
            <w:noWrap/>
            <w:vAlign w:val="center"/>
          </w:tcPr>
          <w:p w14:paraId="46761886" w14:textId="77777777" w:rsidR="00806AF8"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十三、交通运输支出</w:t>
            </w:r>
          </w:p>
        </w:tc>
        <w:tc>
          <w:tcPr>
            <w:tcW w:w="482" w:type="dxa"/>
            <w:tcBorders>
              <w:top w:val="nil"/>
              <w:left w:val="nil"/>
              <w:bottom w:val="single" w:sz="4" w:space="0" w:color="000000"/>
              <w:right w:val="single" w:sz="4" w:space="0" w:color="000000"/>
            </w:tcBorders>
            <w:shd w:val="clear" w:color="auto" w:fill="auto"/>
            <w:noWrap/>
            <w:vAlign w:val="center"/>
          </w:tcPr>
          <w:p w14:paraId="07D28E4D"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45</w:t>
            </w:r>
          </w:p>
        </w:tc>
        <w:tc>
          <w:tcPr>
            <w:tcW w:w="1142" w:type="dxa"/>
            <w:tcBorders>
              <w:top w:val="nil"/>
              <w:left w:val="nil"/>
              <w:bottom w:val="single" w:sz="4" w:space="0" w:color="000000"/>
              <w:right w:val="single" w:sz="4" w:space="0" w:color="000000"/>
            </w:tcBorders>
            <w:shd w:val="clear" w:color="auto" w:fill="auto"/>
            <w:noWrap/>
            <w:vAlign w:val="center"/>
          </w:tcPr>
          <w:p w14:paraId="586C3CF0" w14:textId="77777777" w:rsidR="00806AF8" w:rsidRDefault="00806AF8">
            <w:pPr>
              <w:jc w:val="right"/>
              <w:rPr>
                <w:rFonts w:ascii="宋体" w:eastAsia="宋体" w:hAnsi="宋体" w:cs="宋体" w:hint="eastAsia"/>
                <w:color w:val="000000"/>
                <w:kern w:val="0"/>
                <w:sz w:val="22"/>
              </w:rPr>
            </w:pPr>
          </w:p>
        </w:tc>
        <w:tc>
          <w:tcPr>
            <w:tcW w:w="1294" w:type="dxa"/>
            <w:tcBorders>
              <w:top w:val="nil"/>
              <w:left w:val="nil"/>
              <w:bottom w:val="single" w:sz="4" w:space="0" w:color="000000"/>
              <w:right w:val="single" w:sz="4" w:space="0" w:color="000000"/>
            </w:tcBorders>
            <w:shd w:val="clear" w:color="auto" w:fill="auto"/>
            <w:noWrap/>
            <w:vAlign w:val="center"/>
          </w:tcPr>
          <w:p w14:paraId="0A10C28C" w14:textId="77777777" w:rsidR="00806AF8" w:rsidRDefault="00806AF8">
            <w:pPr>
              <w:jc w:val="right"/>
              <w:rPr>
                <w:rFonts w:ascii="宋体" w:eastAsia="宋体" w:hAnsi="宋体" w:cs="宋体" w:hint="eastAsia"/>
                <w:color w:val="000000"/>
                <w:kern w:val="0"/>
                <w:sz w:val="22"/>
              </w:rPr>
            </w:pPr>
          </w:p>
        </w:tc>
        <w:tc>
          <w:tcPr>
            <w:tcW w:w="1171" w:type="dxa"/>
            <w:tcBorders>
              <w:top w:val="nil"/>
              <w:left w:val="nil"/>
              <w:bottom w:val="single" w:sz="4" w:space="0" w:color="000000"/>
              <w:right w:val="single" w:sz="4" w:space="0" w:color="000000"/>
            </w:tcBorders>
            <w:shd w:val="clear" w:color="auto" w:fill="auto"/>
            <w:noWrap/>
            <w:vAlign w:val="center"/>
          </w:tcPr>
          <w:p w14:paraId="78B2EB59" w14:textId="77777777" w:rsidR="00806AF8" w:rsidRDefault="00806AF8">
            <w:pPr>
              <w:jc w:val="right"/>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0B81BDE5" w14:textId="77777777" w:rsidR="00806AF8" w:rsidRDefault="00806AF8">
            <w:pPr>
              <w:widowControl/>
              <w:jc w:val="right"/>
              <w:textAlignment w:val="center"/>
              <w:rPr>
                <w:rFonts w:ascii="宋体" w:eastAsia="宋体" w:hAnsi="宋体" w:cs="宋体" w:hint="eastAsia"/>
                <w:color w:val="000000"/>
                <w:sz w:val="22"/>
              </w:rPr>
            </w:pPr>
          </w:p>
        </w:tc>
      </w:tr>
      <w:tr w:rsidR="00806AF8" w14:paraId="5D4E8B88"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6FD63149" w14:textId="77777777" w:rsidR="00806AF8" w:rsidRDefault="00806AF8">
            <w:pPr>
              <w:jc w:val="left"/>
              <w:rPr>
                <w:rFonts w:ascii="宋体" w:eastAsia="宋体" w:hAnsi="宋体" w:cs="宋体" w:hint="eastAsia"/>
                <w:color w:val="000000"/>
                <w:sz w:val="22"/>
              </w:rPr>
            </w:pPr>
          </w:p>
        </w:tc>
        <w:tc>
          <w:tcPr>
            <w:tcW w:w="482" w:type="dxa"/>
            <w:tcBorders>
              <w:top w:val="nil"/>
              <w:left w:val="nil"/>
              <w:bottom w:val="single" w:sz="4" w:space="0" w:color="000000"/>
              <w:right w:val="single" w:sz="4" w:space="0" w:color="000000"/>
            </w:tcBorders>
            <w:shd w:val="clear" w:color="auto" w:fill="auto"/>
            <w:noWrap/>
            <w:vAlign w:val="center"/>
          </w:tcPr>
          <w:p w14:paraId="4E53750D"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14</w:t>
            </w:r>
          </w:p>
        </w:tc>
        <w:tc>
          <w:tcPr>
            <w:tcW w:w="1294" w:type="dxa"/>
            <w:tcBorders>
              <w:top w:val="nil"/>
              <w:left w:val="nil"/>
              <w:bottom w:val="single" w:sz="4" w:space="0" w:color="000000"/>
              <w:right w:val="single" w:sz="4" w:space="0" w:color="000000"/>
            </w:tcBorders>
            <w:shd w:val="clear" w:color="auto" w:fill="auto"/>
            <w:noWrap/>
            <w:vAlign w:val="center"/>
          </w:tcPr>
          <w:p w14:paraId="13E45369" w14:textId="77777777" w:rsidR="00806AF8" w:rsidRDefault="00806AF8">
            <w:pPr>
              <w:jc w:val="right"/>
              <w:rPr>
                <w:rFonts w:ascii="宋体" w:eastAsia="宋体" w:hAnsi="宋体" w:cs="宋体" w:hint="eastAsia"/>
                <w:color w:val="000000"/>
                <w:sz w:val="22"/>
              </w:rPr>
            </w:pPr>
          </w:p>
        </w:tc>
        <w:tc>
          <w:tcPr>
            <w:tcW w:w="3844" w:type="dxa"/>
            <w:tcBorders>
              <w:top w:val="nil"/>
              <w:left w:val="nil"/>
              <w:bottom w:val="single" w:sz="4" w:space="0" w:color="000000"/>
              <w:right w:val="single" w:sz="4" w:space="0" w:color="000000"/>
            </w:tcBorders>
            <w:shd w:val="clear" w:color="auto" w:fill="auto"/>
            <w:noWrap/>
            <w:vAlign w:val="center"/>
          </w:tcPr>
          <w:p w14:paraId="1210A5C0" w14:textId="77777777" w:rsidR="00806AF8"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十四、资源勘探工业信息等支出</w:t>
            </w:r>
          </w:p>
        </w:tc>
        <w:tc>
          <w:tcPr>
            <w:tcW w:w="482" w:type="dxa"/>
            <w:tcBorders>
              <w:top w:val="nil"/>
              <w:left w:val="nil"/>
              <w:bottom w:val="single" w:sz="4" w:space="0" w:color="000000"/>
              <w:right w:val="single" w:sz="4" w:space="0" w:color="000000"/>
            </w:tcBorders>
            <w:shd w:val="clear" w:color="auto" w:fill="auto"/>
            <w:noWrap/>
            <w:vAlign w:val="center"/>
          </w:tcPr>
          <w:p w14:paraId="5A7F86A6"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46</w:t>
            </w:r>
          </w:p>
        </w:tc>
        <w:tc>
          <w:tcPr>
            <w:tcW w:w="1142" w:type="dxa"/>
            <w:tcBorders>
              <w:top w:val="nil"/>
              <w:left w:val="nil"/>
              <w:bottom w:val="single" w:sz="4" w:space="0" w:color="000000"/>
              <w:right w:val="single" w:sz="4" w:space="0" w:color="000000"/>
            </w:tcBorders>
            <w:shd w:val="clear" w:color="auto" w:fill="auto"/>
            <w:noWrap/>
            <w:vAlign w:val="center"/>
          </w:tcPr>
          <w:p w14:paraId="3E9A2B2C"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1,082.74</w:t>
            </w:r>
          </w:p>
        </w:tc>
        <w:tc>
          <w:tcPr>
            <w:tcW w:w="1294" w:type="dxa"/>
            <w:tcBorders>
              <w:top w:val="nil"/>
              <w:left w:val="nil"/>
              <w:bottom w:val="single" w:sz="4" w:space="0" w:color="000000"/>
              <w:right w:val="single" w:sz="4" w:space="0" w:color="000000"/>
            </w:tcBorders>
            <w:shd w:val="clear" w:color="auto" w:fill="auto"/>
            <w:noWrap/>
            <w:vAlign w:val="center"/>
          </w:tcPr>
          <w:p w14:paraId="149AB7CF"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1,082.74</w:t>
            </w:r>
          </w:p>
        </w:tc>
        <w:tc>
          <w:tcPr>
            <w:tcW w:w="1171" w:type="dxa"/>
            <w:tcBorders>
              <w:top w:val="nil"/>
              <w:left w:val="nil"/>
              <w:bottom w:val="single" w:sz="4" w:space="0" w:color="000000"/>
              <w:right w:val="single" w:sz="4" w:space="0" w:color="000000"/>
            </w:tcBorders>
            <w:shd w:val="clear" w:color="auto" w:fill="auto"/>
            <w:noWrap/>
            <w:vAlign w:val="center"/>
          </w:tcPr>
          <w:p w14:paraId="3DF33E94" w14:textId="77777777" w:rsidR="00806AF8" w:rsidRDefault="00806AF8">
            <w:pPr>
              <w:jc w:val="right"/>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48F3B73B" w14:textId="77777777" w:rsidR="00806AF8" w:rsidRDefault="00806AF8">
            <w:pPr>
              <w:widowControl/>
              <w:jc w:val="right"/>
              <w:textAlignment w:val="center"/>
              <w:rPr>
                <w:rFonts w:ascii="宋体" w:eastAsia="宋体" w:hAnsi="宋体" w:cs="宋体" w:hint="eastAsia"/>
                <w:color w:val="000000"/>
                <w:sz w:val="22"/>
              </w:rPr>
            </w:pPr>
          </w:p>
        </w:tc>
      </w:tr>
      <w:tr w:rsidR="00806AF8" w14:paraId="3F87CCAF"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76B7DCD2" w14:textId="77777777" w:rsidR="00806AF8" w:rsidRDefault="00806AF8">
            <w:pPr>
              <w:jc w:val="left"/>
              <w:rPr>
                <w:rFonts w:ascii="宋体" w:eastAsia="宋体" w:hAnsi="宋体" w:cs="宋体" w:hint="eastAsia"/>
                <w:color w:val="000000"/>
                <w:sz w:val="22"/>
              </w:rPr>
            </w:pPr>
          </w:p>
        </w:tc>
        <w:tc>
          <w:tcPr>
            <w:tcW w:w="482" w:type="dxa"/>
            <w:tcBorders>
              <w:top w:val="nil"/>
              <w:left w:val="nil"/>
              <w:bottom w:val="single" w:sz="4" w:space="0" w:color="000000"/>
              <w:right w:val="single" w:sz="4" w:space="0" w:color="000000"/>
            </w:tcBorders>
            <w:shd w:val="clear" w:color="auto" w:fill="auto"/>
            <w:noWrap/>
            <w:vAlign w:val="center"/>
          </w:tcPr>
          <w:p w14:paraId="156F1ADE"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15</w:t>
            </w:r>
          </w:p>
        </w:tc>
        <w:tc>
          <w:tcPr>
            <w:tcW w:w="1294" w:type="dxa"/>
            <w:tcBorders>
              <w:top w:val="nil"/>
              <w:left w:val="nil"/>
              <w:bottom w:val="single" w:sz="4" w:space="0" w:color="000000"/>
              <w:right w:val="single" w:sz="4" w:space="0" w:color="000000"/>
            </w:tcBorders>
            <w:shd w:val="clear" w:color="auto" w:fill="auto"/>
            <w:noWrap/>
            <w:vAlign w:val="center"/>
          </w:tcPr>
          <w:p w14:paraId="5B0EA854" w14:textId="77777777" w:rsidR="00806AF8" w:rsidRDefault="00806AF8">
            <w:pPr>
              <w:jc w:val="right"/>
              <w:rPr>
                <w:rFonts w:ascii="宋体" w:eastAsia="宋体" w:hAnsi="宋体" w:cs="宋体" w:hint="eastAsia"/>
                <w:color w:val="000000"/>
                <w:sz w:val="22"/>
              </w:rPr>
            </w:pPr>
          </w:p>
        </w:tc>
        <w:tc>
          <w:tcPr>
            <w:tcW w:w="3844" w:type="dxa"/>
            <w:tcBorders>
              <w:top w:val="nil"/>
              <w:left w:val="nil"/>
              <w:bottom w:val="single" w:sz="4" w:space="0" w:color="000000"/>
              <w:right w:val="single" w:sz="4" w:space="0" w:color="000000"/>
            </w:tcBorders>
            <w:shd w:val="clear" w:color="auto" w:fill="auto"/>
            <w:noWrap/>
            <w:vAlign w:val="center"/>
          </w:tcPr>
          <w:p w14:paraId="3C0E80DE" w14:textId="77777777" w:rsidR="00806AF8"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十五、商业服务业等支出</w:t>
            </w:r>
          </w:p>
        </w:tc>
        <w:tc>
          <w:tcPr>
            <w:tcW w:w="482" w:type="dxa"/>
            <w:tcBorders>
              <w:top w:val="nil"/>
              <w:left w:val="nil"/>
              <w:bottom w:val="single" w:sz="4" w:space="0" w:color="000000"/>
              <w:right w:val="single" w:sz="4" w:space="0" w:color="000000"/>
            </w:tcBorders>
            <w:shd w:val="clear" w:color="auto" w:fill="auto"/>
            <w:noWrap/>
            <w:vAlign w:val="center"/>
          </w:tcPr>
          <w:p w14:paraId="5026D74C"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47</w:t>
            </w:r>
          </w:p>
        </w:tc>
        <w:tc>
          <w:tcPr>
            <w:tcW w:w="1142" w:type="dxa"/>
            <w:tcBorders>
              <w:top w:val="nil"/>
              <w:left w:val="nil"/>
              <w:bottom w:val="single" w:sz="4" w:space="0" w:color="000000"/>
              <w:right w:val="single" w:sz="4" w:space="0" w:color="000000"/>
            </w:tcBorders>
            <w:shd w:val="clear" w:color="auto" w:fill="auto"/>
            <w:noWrap/>
            <w:vAlign w:val="center"/>
          </w:tcPr>
          <w:p w14:paraId="023094FC" w14:textId="77777777" w:rsidR="00806AF8" w:rsidRDefault="00806AF8">
            <w:pPr>
              <w:jc w:val="right"/>
              <w:rPr>
                <w:rFonts w:ascii="宋体" w:eastAsia="宋体" w:hAnsi="宋体" w:cs="宋体" w:hint="eastAsia"/>
                <w:color w:val="000000"/>
                <w:kern w:val="0"/>
                <w:sz w:val="22"/>
              </w:rPr>
            </w:pPr>
          </w:p>
        </w:tc>
        <w:tc>
          <w:tcPr>
            <w:tcW w:w="1294" w:type="dxa"/>
            <w:tcBorders>
              <w:top w:val="nil"/>
              <w:left w:val="nil"/>
              <w:bottom w:val="single" w:sz="4" w:space="0" w:color="000000"/>
              <w:right w:val="single" w:sz="4" w:space="0" w:color="000000"/>
            </w:tcBorders>
            <w:shd w:val="clear" w:color="auto" w:fill="auto"/>
            <w:noWrap/>
            <w:vAlign w:val="center"/>
          </w:tcPr>
          <w:p w14:paraId="73F9970A" w14:textId="77777777" w:rsidR="00806AF8" w:rsidRDefault="00806AF8">
            <w:pPr>
              <w:jc w:val="right"/>
              <w:rPr>
                <w:rFonts w:ascii="宋体" w:eastAsia="宋体" w:hAnsi="宋体" w:cs="宋体" w:hint="eastAsia"/>
                <w:color w:val="000000"/>
                <w:kern w:val="0"/>
                <w:sz w:val="22"/>
              </w:rPr>
            </w:pPr>
          </w:p>
        </w:tc>
        <w:tc>
          <w:tcPr>
            <w:tcW w:w="1171" w:type="dxa"/>
            <w:tcBorders>
              <w:top w:val="nil"/>
              <w:left w:val="nil"/>
              <w:bottom w:val="single" w:sz="4" w:space="0" w:color="000000"/>
              <w:right w:val="single" w:sz="4" w:space="0" w:color="000000"/>
            </w:tcBorders>
            <w:shd w:val="clear" w:color="auto" w:fill="auto"/>
            <w:noWrap/>
            <w:vAlign w:val="center"/>
          </w:tcPr>
          <w:p w14:paraId="1586AEA8" w14:textId="77777777" w:rsidR="00806AF8" w:rsidRDefault="00806AF8">
            <w:pPr>
              <w:jc w:val="right"/>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152992F6" w14:textId="77777777" w:rsidR="00806AF8" w:rsidRDefault="00806AF8">
            <w:pPr>
              <w:widowControl/>
              <w:jc w:val="right"/>
              <w:textAlignment w:val="center"/>
              <w:rPr>
                <w:rFonts w:ascii="宋体" w:eastAsia="宋体" w:hAnsi="宋体" w:cs="宋体" w:hint="eastAsia"/>
                <w:color w:val="000000"/>
                <w:sz w:val="22"/>
              </w:rPr>
            </w:pPr>
          </w:p>
        </w:tc>
      </w:tr>
      <w:tr w:rsidR="00806AF8" w14:paraId="3008F616"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5BBB86AA" w14:textId="77777777" w:rsidR="00806AF8" w:rsidRDefault="00806AF8">
            <w:pPr>
              <w:jc w:val="left"/>
              <w:rPr>
                <w:rFonts w:ascii="宋体" w:eastAsia="宋体" w:hAnsi="宋体" w:cs="宋体" w:hint="eastAsia"/>
                <w:color w:val="000000"/>
                <w:sz w:val="22"/>
              </w:rPr>
            </w:pPr>
          </w:p>
        </w:tc>
        <w:tc>
          <w:tcPr>
            <w:tcW w:w="482" w:type="dxa"/>
            <w:tcBorders>
              <w:top w:val="nil"/>
              <w:left w:val="nil"/>
              <w:bottom w:val="single" w:sz="4" w:space="0" w:color="000000"/>
              <w:right w:val="single" w:sz="4" w:space="0" w:color="000000"/>
            </w:tcBorders>
            <w:shd w:val="clear" w:color="auto" w:fill="auto"/>
            <w:noWrap/>
            <w:vAlign w:val="center"/>
          </w:tcPr>
          <w:p w14:paraId="10063DFD"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16</w:t>
            </w:r>
          </w:p>
        </w:tc>
        <w:tc>
          <w:tcPr>
            <w:tcW w:w="1294" w:type="dxa"/>
            <w:tcBorders>
              <w:top w:val="nil"/>
              <w:left w:val="nil"/>
              <w:bottom w:val="single" w:sz="4" w:space="0" w:color="000000"/>
              <w:right w:val="single" w:sz="4" w:space="0" w:color="000000"/>
            </w:tcBorders>
            <w:shd w:val="clear" w:color="auto" w:fill="auto"/>
            <w:noWrap/>
            <w:vAlign w:val="center"/>
          </w:tcPr>
          <w:p w14:paraId="0985FD45" w14:textId="77777777" w:rsidR="00806AF8" w:rsidRDefault="00806AF8">
            <w:pPr>
              <w:jc w:val="right"/>
              <w:rPr>
                <w:rFonts w:ascii="宋体" w:eastAsia="宋体" w:hAnsi="宋体" w:cs="宋体" w:hint="eastAsia"/>
                <w:color w:val="000000"/>
                <w:sz w:val="22"/>
              </w:rPr>
            </w:pPr>
          </w:p>
        </w:tc>
        <w:tc>
          <w:tcPr>
            <w:tcW w:w="3844" w:type="dxa"/>
            <w:tcBorders>
              <w:top w:val="nil"/>
              <w:left w:val="nil"/>
              <w:bottom w:val="single" w:sz="4" w:space="0" w:color="000000"/>
              <w:right w:val="single" w:sz="4" w:space="0" w:color="000000"/>
            </w:tcBorders>
            <w:shd w:val="clear" w:color="auto" w:fill="auto"/>
            <w:noWrap/>
            <w:vAlign w:val="center"/>
          </w:tcPr>
          <w:p w14:paraId="47892AA1" w14:textId="77777777" w:rsidR="00806AF8"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十六、金融支出</w:t>
            </w:r>
          </w:p>
        </w:tc>
        <w:tc>
          <w:tcPr>
            <w:tcW w:w="482" w:type="dxa"/>
            <w:tcBorders>
              <w:top w:val="nil"/>
              <w:left w:val="nil"/>
              <w:bottom w:val="single" w:sz="4" w:space="0" w:color="000000"/>
              <w:right w:val="single" w:sz="4" w:space="0" w:color="000000"/>
            </w:tcBorders>
            <w:shd w:val="clear" w:color="auto" w:fill="auto"/>
            <w:noWrap/>
            <w:vAlign w:val="center"/>
          </w:tcPr>
          <w:p w14:paraId="01D779A4"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48</w:t>
            </w:r>
          </w:p>
        </w:tc>
        <w:tc>
          <w:tcPr>
            <w:tcW w:w="1142" w:type="dxa"/>
            <w:tcBorders>
              <w:top w:val="nil"/>
              <w:left w:val="nil"/>
              <w:bottom w:val="single" w:sz="4" w:space="0" w:color="000000"/>
              <w:right w:val="single" w:sz="4" w:space="0" w:color="000000"/>
            </w:tcBorders>
            <w:shd w:val="clear" w:color="auto" w:fill="auto"/>
            <w:noWrap/>
            <w:vAlign w:val="center"/>
          </w:tcPr>
          <w:p w14:paraId="7212B0B1"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15.00</w:t>
            </w:r>
          </w:p>
        </w:tc>
        <w:tc>
          <w:tcPr>
            <w:tcW w:w="1294" w:type="dxa"/>
            <w:tcBorders>
              <w:top w:val="nil"/>
              <w:left w:val="nil"/>
              <w:bottom w:val="single" w:sz="4" w:space="0" w:color="000000"/>
              <w:right w:val="single" w:sz="4" w:space="0" w:color="000000"/>
            </w:tcBorders>
            <w:shd w:val="clear" w:color="auto" w:fill="auto"/>
            <w:noWrap/>
            <w:vAlign w:val="center"/>
          </w:tcPr>
          <w:p w14:paraId="76F31878"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15.00</w:t>
            </w:r>
          </w:p>
        </w:tc>
        <w:tc>
          <w:tcPr>
            <w:tcW w:w="1171" w:type="dxa"/>
            <w:tcBorders>
              <w:top w:val="nil"/>
              <w:left w:val="nil"/>
              <w:bottom w:val="single" w:sz="4" w:space="0" w:color="000000"/>
              <w:right w:val="single" w:sz="4" w:space="0" w:color="000000"/>
            </w:tcBorders>
            <w:shd w:val="clear" w:color="auto" w:fill="auto"/>
            <w:noWrap/>
            <w:vAlign w:val="center"/>
          </w:tcPr>
          <w:p w14:paraId="4A5DD098" w14:textId="77777777" w:rsidR="00806AF8" w:rsidRDefault="00806AF8">
            <w:pPr>
              <w:jc w:val="right"/>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28EDC270" w14:textId="77777777" w:rsidR="00806AF8" w:rsidRDefault="00806AF8">
            <w:pPr>
              <w:widowControl/>
              <w:jc w:val="right"/>
              <w:textAlignment w:val="center"/>
              <w:rPr>
                <w:rFonts w:ascii="宋体" w:eastAsia="宋体" w:hAnsi="宋体" w:cs="宋体" w:hint="eastAsia"/>
                <w:color w:val="000000"/>
                <w:sz w:val="22"/>
              </w:rPr>
            </w:pPr>
          </w:p>
        </w:tc>
      </w:tr>
      <w:tr w:rsidR="00806AF8" w14:paraId="2D8F61ED"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6BF6D69A" w14:textId="77777777" w:rsidR="00806AF8" w:rsidRDefault="00806AF8">
            <w:pPr>
              <w:jc w:val="left"/>
              <w:rPr>
                <w:rFonts w:ascii="宋体" w:eastAsia="宋体" w:hAnsi="宋体" w:cs="宋体" w:hint="eastAsia"/>
                <w:color w:val="000000"/>
                <w:sz w:val="22"/>
              </w:rPr>
            </w:pPr>
          </w:p>
        </w:tc>
        <w:tc>
          <w:tcPr>
            <w:tcW w:w="482" w:type="dxa"/>
            <w:tcBorders>
              <w:top w:val="nil"/>
              <w:left w:val="nil"/>
              <w:bottom w:val="single" w:sz="4" w:space="0" w:color="000000"/>
              <w:right w:val="single" w:sz="4" w:space="0" w:color="000000"/>
            </w:tcBorders>
            <w:shd w:val="clear" w:color="auto" w:fill="auto"/>
            <w:noWrap/>
            <w:vAlign w:val="center"/>
          </w:tcPr>
          <w:p w14:paraId="67AF6D5E"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17</w:t>
            </w:r>
          </w:p>
        </w:tc>
        <w:tc>
          <w:tcPr>
            <w:tcW w:w="1294" w:type="dxa"/>
            <w:tcBorders>
              <w:top w:val="nil"/>
              <w:left w:val="nil"/>
              <w:bottom w:val="single" w:sz="4" w:space="0" w:color="000000"/>
              <w:right w:val="single" w:sz="4" w:space="0" w:color="000000"/>
            </w:tcBorders>
            <w:shd w:val="clear" w:color="auto" w:fill="auto"/>
            <w:noWrap/>
            <w:vAlign w:val="center"/>
          </w:tcPr>
          <w:p w14:paraId="67798FB5" w14:textId="77777777" w:rsidR="00806AF8" w:rsidRDefault="00806AF8">
            <w:pPr>
              <w:jc w:val="right"/>
              <w:rPr>
                <w:rFonts w:ascii="宋体" w:eastAsia="宋体" w:hAnsi="宋体" w:cs="宋体" w:hint="eastAsia"/>
                <w:color w:val="000000"/>
                <w:sz w:val="22"/>
              </w:rPr>
            </w:pPr>
          </w:p>
        </w:tc>
        <w:tc>
          <w:tcPr>
            <w:tcW w:w="3844" w:type="dxa"/>
            <w:tcBorders>
              <w:top w:val="nil"/>
              <w:left w:val="nil"/>
              <w:bottom w:val="single" w:sz="4" w:space="0" w:color="000000"/>
              <w:right w:val="single" w:sz="4" w:space="0" w:color="000000"/>
            </w:tcBorders>
            <w:shd w:val="clear" w:color="auto" w:fill="auto"/>
            <w:noWrap/>
            <w:vAlign w:val="center"/>
          </w:tcPr>
          <w:p w14:paraId="74A618EF" w14:textId="77777777" w:rsidR="00806AF8"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十七、援助其他地区支出</w:t>
            </w:r>
          </w:p>
        </w:tc>
        <w:tc>
          <w:tcPr>
            <w:tcW w:w="482" w:type="dxa"/>
            <w:tcBorders>
              <w:top w:val="nil"/>
              <w:left w:val="nil"/>
              <w:bottom w:val="single" w:sz="4" w:space="0" w:color="000000"/>
              <w:right w:val="single" w:sz="4" w:space="0" w:color="000000"/>
            </w:tcBorders>
            <w:shd w:val="clear" w:color="auto" w:fill="auto"/>
            <w:noWrap/>
            <w:vAlign w:val="center"/>
          </w:tcPr>
          <w:p w14:paraId="6252A82E"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49</w:t>
            </w:r>
          </w:p>
        </w:tc>
        <w:tc>
          <w:tcPr>
            <w:tcW w:w="1142" w:type="dxa"/>
            <w:tcBorders>
              <w:top w:val="nil"/>
              <w:left w:val="nil"/>
              <w:bottom w:val="single" w:sz="4" w:space="0" w:color="000000"/>
              <w:right w:val="single" w:sz="4" w:space="0" w:color="000000"/>
            </w:tcBorders>
            <w:shd w:val="clear" w:color="auto" w:fill="auto"/>
            <w:noWrap/>
            <w:vAlign w:val="center"/>
          </w:tcPr>
          <w:p w14:paraId="6226D2B5" w14:textId="77777777" w:rsidR="00806AF8" w:rsidRDefault="00806AF8">
            <w:pPr>
              <w:jc w:val="right"/>
              <w:rPr>
                <w:rFonts w:ascii="宋体" w:eastAsia="宋体" w:hAnsi="宋体" w:cs="宋体" w:hint="eastAsia"/>
                <w:color w:val="000000"/>
                <w:kern w:val="0"/>
                <w:sz w:val="22"/>
              </w:rPr>
            </w:pPr>
          </w:p>
        </w:tc>
        <w:tc>
          <w:tcPr>
            <w:tcW w:w="1294" w:type="dxa"/>
            <w:tcBorders>
              <w:top w:val="nil"/>
              <w:left w:val="nil"/>
              <w:bottom w:val="single" w:sz="4" w:space="0" w:color="000000"/>
              <w:right w:val="single" w:sz="4" w:space="0" w:color="000000"/>
            </w:tcBorders>
            <w:shd w:val="clear" w:color="auto" w:fill="auto"/>
            <w:noWrap/>
            <w:vAlign w:val="center"/>
          </w:tcPr>
          <w:p w14:paraId="4905A876" w14:textId="77777777" w:rsidR="00806AF8" w:rsidRDefault="00806AF8">
            <w:pPr>
              <w:jc w:val="right"/>
              <w:rPr>
                <w:rFonts w:ascii="宋体" w:eastAsia="宋体" w:hAnsi="宋体" w:cs="宋体" w:hint="eastAsia"/>
                <w:color w:val="000000"/>
                <w:kern w:val="0"/>
                <w:sz w:val="22"/>
              </w:rPr>
            </w:pPr>
          </w:p>
        </w:tc>
        <w:tc>
          <w:tcPr>
            <w:tcW w:w="1171" w:type="dxa"/>
            <w:tcBorders>
              <w:top w:val="nil"/>
              <w:left w:val="nil"/>
              <w:bottom w:val="single" w:sz="4" w:space="0" w:color="000000"/>
              <w:right w:val="single" w:sz="4" w:space="0" w:color="000000"/>
            </w:tcBorders>
            <w:shd w:val="clear" w:color="auto" w:fill="auto"/>
            <w:noWrap/>
            <w:vAlign w:val="center"/>
          </w:tcPr>
          <w:p w14:paraId="2BC6BA0A" w14:textId="77777777" w:rsidR="00806AF8" w:rsidRDefault="00806AF8">
            <w:pPr>
              <w:jc w:val="right"/>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6F566C84" w14:textId="77777777" w:rsidR="00806AF8" w:rsidRDefault="00806AF8">
            <w:pPr>
              <w:widowControl/>
              <w:jc w:val="right"/>
              <w:textAlignment w:val="center"/>
              <w:rPr>
                <w:rFonts w:ascii="宋体" w:eastAsia="宋体" w:hAnsi="宋体" w:cs="宋体" w:hint="eastAsia"/>
                <w:color w:val="000000"/>
                <w:sz w:val="22"/>
              </w:rPr>
            </w:pPr>
          </w:p>
        </w:tc>
      </w:tr>
      <w:tr w:rsidR="00806AF8" w14:paraId="477963DE"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5B1DB04C" w14:textId="77777777" w:rsidR="00806AF8" w:rsidRDefault="00806AF8">
            <w:pPr>
              <w:jc w:val="left"/>
              <w:rPr>
                <w:rFonts w:ascii="宋体" w:eastAsia="宋体" w:hAnsi="宋体" w:cs="宋体" w:hint="eastAsia"/>
                <w:color w:val="000000"/>
                <w:sz w:val="22"/>
              </w:rPr>
            </w:pPr>
          </w:p>
        </w:tc>
        <w:tc>
          <w:tcPr>
            <w:tcW w:w="482" w:type="dxa"/>
            <w:tcBorders>
              <w:top w:val="nil"/>
              <w:left w:val="nil"/>
              <w:bottom w:val="single" w:sz="4" w:space="0" w:color="000000"/>
              <w:right w:val="single" w:sz="4" w:space="0" w:color="000000"/>
            </w:tcBorders>
            <w:shd w:val="clear" w:color="auto" w:fill="auto"/>
            <w:noWrap/>
            <w:vAlign w:val="center"/>
          </w:tcPr>
          <w:p w14:paraId="1BF7D6D0"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18</w:t>
            </w:r>
          </w:p>
        </w:tc>
        <w:tc>
          <w:tcPr>
            <w:tcW w:w="1294" w:type="dxa"/>
            <w:tcBorders>
              <w:top w:val="nil"/>
              <w:left w:val="nil"/>
              <w:bottom w:val="single" w:sz="4" w:space="0" w:color="000000"/>
              <w:right w:val="single" w:sz="4" w:space="0" w:color="000000"/>
            </w:tcBorders>
            <w:shd w:val="clear" w:color="auto" w:fill="auto"/>
            <w:noWrap/>
            <w:vAlign w:val="center"/>
          </w:tcPr>
          <w:p w14:paraId="73CB2D27" w14:textId="77777777" w:rsidR="00806AF8" w:rsidRDefault="00806AF8">
            <w:pPr>
              <w:jc w:val="right"/>
              <w:rPr>
                <w:rFonts w:ascii="宋体" w:eastAsia="宋体" w:hAnsi="宋体" w:cs="宋体" w:hint="eastAsia"/>
                <w:color w:val="000000"/>
                <w:sz w:val="22"/>
              </w:rPr>
            </w:pPr>
          </w:p>
        </w:tc>
        <w:tc>
          <w:tcPr>
            <w:tcW w:w="3844" w:type="dxa"/>
            <w:tcBorders>
              <w:top w:val="nil"/>
              <w:left w:val="nil"/>
              <w:bottom w:val="single" w:sz="4" w:space="0" w:color="000000"/>
              <w:right w:val="single" w:sz="4" w:space="0" w:color="000000"/>
            </w:tcBorders>
            <w:shd w:val="clear" w:color="auto" w:fill="auto"/>
            <w:noWrap/>
            <w:vAlign w:val="center"/>
          </w:tcPr>
          <w:p w14:paraId="478CE935" w14:textId="77777777" w:rsidR="00806AF8"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十八、自然资源海洋气象等支出</w:t>
            </w:r>
          </w:p>
        </w:tc>
        <w:tc>
          <w:tcPr>
            <w:tcW w:w="482" w:type="dxa"/>
            <w:tcBorders>
              <w:top w:val="nil"/>
              <w:left w:val="nil"/>
              <w:bottom w:val="single" w:sz="4" w:space="0" w:color="000000"/>
              <w:right w:val="single" w:sz="4" w:space="0" w:color="000000"/>
            </w:tcBorders>
            <w:shd w:val="clear" w:color="auto" w:fill="auto"/>
            <w:noWrap/>
            <w:vAlign w:val="center"/>
          </w:tcPr>
          <w:p w14:paraId="0CF30B9E"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50</w:t>
            </w:r>
          </w:p>
        </w:tc>
        <w:tc>
          <w:tcPr>
            <w:tcW w:w="1142" w:type="dxa"/>
            <w:tcBorders>
              <w:top w:val="nil"/>
              <w:left w:val="nil"/>
              <w:bottom w:val="single" w:sz="4" w:space="0" w:color="000000"/>
              <w:right w:val="single" w:sz="4" w:space="0" w:color="000000"/>
            </w:tcBorders>
            <w:shd w:val="clear" w:color="auto" w:fill="auto"/>
            <w:noWrap/>
            <w:vAlign w:val="center"/>
          </w:tcPr>
          <w:p w14:paraId="7083E9BE" w14:textId="77777777" w:rsidR="00806AF8" w:rsidRDefault="00806AF8">
            <w:pPr>
              <w:jc w:val="right"/>
              <w:rPr>
                <w:rFonts w:ascii="宋体" w:eastAsia="宋体" w:hAnsi="宋体" w:cs="宋体" w:hint="eastAsia"/>
                <w:color w:val="000000"/>
                <w:kern w:val="0"/>
                <w:sz w:val="22"/>
              </w:rPr>
            </w:pPr>
          </w:p>
        </w:tc>
        <w:tc>
          <w:tcPr>
            <w:tcW w:w="1294" w:type="dxa"/>
            <w:tcBorders>
              <w:top w:val="nil"/>
              <w:left w:val="nil"/>
              <w:bottom w:val="single" w:sz="4" w:space="0" w:color="000000"/>
              <w:right w:val="single" w:sz="4" w:space="0" w:color="000000"/>
            </w:tcBorders>
            <w:shd w:val="clear" w:color="auto" w:fill="auto"/>
            <w:noWrap/>
            <w:vAlign w:val="center"/>
          </w:tcPr>
          <w:p w14:paraId="7A0A92EB" w14:textId="77777777" w:rsidR="00806AF8" w:rsidRDefault="00806AF8">
            <w:pPr>
              <w:jc w:val="right"/>
              <w:rPr>
                <w:rFonts w:ascii="宋体" w:eastAsia="宋体" w:hAnsi="宋体" w:cs="宋体" w:hint="eastAsia"/>
                <w:color w:val="000000"/>
                <w:kern w:val="0"/>
                <w:sz w:val="22"/>
              </w:rPr>
            </w:pPr>
          </w:p>
        </w:tc>
        <w:tc>
          <w:tcPr>
            <w:tcW w:w="1171" w:type="dxa"/>
            <w:tcBorders>
              <w:top w:val="nil"/>
              <w:left w:val="nil"/>
              <w:bottom w:val="single" w:sz="4" w:space="0" w:color="000000"/>
              <w:right w:val="single" w:sz="4" w:space="0" w:color="000000"/>
            </w:tcBorders>
            <w:shd w:val="clear" w:color="auto" w:fill="auto"/>
            <w:noWrap/>
            <w:vAlign w:val="center"/>
          </w:tcPr>
          <w:p w14:paraId="5FC908C7" w14:textId="77777777" w:rsidR="00806AF8" w:rsidRDefault="00806AF8">
            <w:pPr>
              <w:jc w:val="right"/>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731C38CF" w14:textId="77777777" w:rsidR="00806AF8" w:rsidRDefault="00806AF8">
            <w:pPr>
              <w:widowControl/>
              <w:jc w:val="right"/>
              <w:textAlignment w:val="center"/>
              <w:rPr>
                <w:rFonts w:ascii="宋体" w:eastAsia="宋体" w:hAnsi="宋体" w:cs="宋体" w:hint="eastAsia"/>
                <w:color w:val="000000"/>
                <w:sz w:val="22"/>
              </w:rPr>
            </w:pPr>
          </w:p>
        </w:tc>
      </w:tr>
      <w:tr w:rsidR="00806AF8" w14:paraId="088C5820"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16D9736E" w14:textId="77777777" w:rsidR="00806AF8" w:rsidRDefault="00806AF8">
            <w:pPr>
              <w:jc w:val="left"/>
              <w:rPr>
                <w:rFonts w:ascii="宋体" w:eastAsia="宋体" w:hAnsi="宋体" w:cs="宋体" w:hint="eastAsia"/>
                <w:color w:val="000000"/>
                <w:sz w:val="22"/>
              </w:rPr>
            </w:pPr>
          </w:p>
        </w:tc>
        <w:tc>
          <w:tcPr>
            <w:tcW w:w="482" w:type="dxa"/>
            <w:tcBorders>
              <w:top w:val="nil"/>
              <w:left w:val="nil"/>
              <w:bottom w:val="single" w:sz="4" w:space="0" w:color="000000"/>
              <w:right w:val="single" w:sz="4" w:space="0" w:color="000000"/>
            </w:tcBorders>
            <w:shd w:val="clear" w:color="auto" w:fill="auto"/>
            <w:noWrap/>
            <w:vAlign w:val="center"/>
          </w:tcPr>
          <w:p w14:paraId="2622F34E"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19</w:t>
            </w:r>
          </w:p>
        </w:tc>
        <w:tc>
          <w:tcPr>
            <w:tcW w:w="1294" w:type="dxa"/>
            <w:tcBorders>
              <w:top w:val="nil"/>
              <w:left w:val="nil"/>
              <w:bottom w:val="single" w:sz="4" w:space="0" w:color="000000"/>
              <w:right w:val="single" w:sz="4" w:space="0" w:color="000000"/>
            </w:tcBorders>
            <w:shd w:val="clear" w:color="auto" w:fill="auto"/>
            <w:noWrap/>
            <w:vAlign w:val="center"/>
          </w:tcPr>
          <w:p w14:paraId="31DDACA3" w14:textId="77777777" w:rsidR="00806AF8" w:rsidRDefault="00806AF8">
            <w:pPr>
              <w:jc w:val="right"/>
              <w:rPr>
                <w:rFonts w:ascii="宋体" w:eastAsia="宋体" w:hAnsi="宋体" w:cs="宋体" w:hint="eastAsia"/>
                <w:color w:val="000000"/>
                <w:sz w:val="22"/>
              </w:rPr>
            </w:pPr>
          </w:p>
        </w:tc>
        <w:tc>
          <w:tcPr>
            <w:tcW w:w="3844" w:type="dxa"/>
            <w:tcBorders>
              <w:top w:val="nil"/>
              <w:left w:val="nil"/>
              <w:bottom w:val="single" w:sz="4" w:space="0" w:color="000000"/>
              <w:right w:val="single" w:sz="4" w:space="0" w:color="000000"/>
            </w:tcBorders>
            <w:shd w:val="clear" w:color="auto" w:fill="auto"/>
            <w:noWrap/>
            <w:vAlign w:val="center"/>
          </w:tcPr>
          <w:p w14:paraId="632001DB" w14:textId="77777777" w:rsidR="00806AF8"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十九、住房保障支出</w:t>
            </w:r>
          </w:p>
        </w:tc>
        <w:tc>
          <w:tcPr>
            <w:tcW w:w="482" w:type="dxa"/>
            <w:tcBorders>
              <w:top w:val="nil"/>
              <w:left w:val="nil"/>
              <w:bottom w:val="single" w:sz="4" w:space="0" w:color="000000"/>
              <w:right w:val="single" w:sz="4" w:space="0" w:color="000000"/>
            </w:tcBorders>
            <w:shd w:val="clear" w:color="auto" w:fill="auto"/>
            <w:noWrap/>
            <w:vAlign w:val="center"/>
          </w:tcPr>
          <w:p w14:paraId="16D4C488"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51</w:t>
            </w:r>
          </w:p>
        </w:tc>
        <w:tc>
          <w:tcPr>
            <w:tcW w:w="1142" w:type="dxa"/>
            <w:tcBorders>
              <w:top w:val="nil"/>
              <w:left w:val="nil"/>
              <w:bottom w:val="single" w:sz="4" w:space="0" w:color="000000"/>
              <w:right w:val="single" w:sz="4" w:space="0" w:color="000000"/>
            </w:tcBorders>
            <w:shd w:val="clear" w:color="auto" w:fill="auto"/>
            <w:noWrap/>
            <w:vAlign w:val="center"/>
          </w:tcPr>
          <w:p w14:paraId="350656C6"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25.29</w:t>
            </w:r>
          </w:p>
        </w:tc>
        <w:tc>
          <w:tcPr>
            <w:tcW w:w="1294" w:type="dxa"/>
            <w:tcBorders>
              <w:top w:val="nil"/>
              <w:left w:val="nil"/>
              <w:bottom w:val="single" w:sz="4" w:space="0" w:color="000000"/>
              <w:right w:val="single" w:sz="4" w:space="0" w:color="000000"/>
            </w:tcBorders>
            <w:shd w:val="clear" w:color="auto" w:fill="auto"/>
            <w:noWrap/>
            <w:vAlign w:val="center"/>
          </w:tcPr>
          <w:p w14:paraId="72420CDE"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25.29</w:t>
            </w:r>
          </w:p>
        </w:tc>
        <w:tc>
          <w:tcPr>
            <w:tcW w:w="1171" w:type="dxa"/>
            <w:tcBorders>
              <w:top w:val="nil"/>
              <w:left w:val="nil"/>
              <w:bottom w:val="single" w:sz="4" w:space="0" w:color="000000"/>
              <w:right w:val="single" w:sz="4" w:space="0" w:color="000000"/>
            </w:tcBorders>
            <w:shd w:val="clear" w:color="auto" w:fill="auto"/>
            <w:noWrap/>
            <w:vAlign w:val="center"/>
          </w:tcPr>
          <w:p w14:paraId="3F137497" w14:textId="77777777" w:rsidR="00806AF8" w:rsidRDefault="00806AF8">
            <w:pPr>
              <w:jc w:val="right"/>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0B60A41A" w14:textId="77777777" w:rsidR="00806AF8" w:rsidRDefault="00806AF8">
            <w:pPr>
              <w:widowControl/>
              <w:jc w:val="right"/>
              <w:textAlignment w:val="center"/>
              <w:rPr>
                <w:rFonts w:ascii="宋体" w:eastAsia="宋体" w:hAnsi="宋体" w:cs="宋体" w:hint="eastAsia"/>
                <w:color w:val="000000"/>
                <w:sz w:val="22"/>
              </w:rPr>
            </w:pPr>
          </w:p>
        </w:tc>
      </w:tr>
      <w:tr w:rsidR="00806AF8" w14:paraId="24FE700A"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7047E959" w14:textId="77777777" w:rsidR="00806AF8" w:rsidRDefault="00806AF8">
            <w:pPr>
              <w:jc w:val="left"/>
              <w:rPr>
                <w:rFonts w:ascii="宋体" w:eastAsia="宋体" w:hAnsi="宋体" w:cs="宋体" w:hint="eastAsia"/>
                <w:color w:val="000000"/>
                <w:sz w:val="22"/>
              </w:rPr>
            </w:pPr>
          </w:p>
        </w:tc>
        <w:tc>
          <w:tcPr>
            <w:tcW w:w="482" w:type="dxa"/>
            <w:tcBorders>
              <w:top w:val="nil"/>
              <w:left w:val="nil"/>
              <w:bottom w:val="single" w:sz="4" w:space="0" w:color="000000"/>
              <w:right w:val="single" w:sz="4" w:space="0" w:color="000000"/>
            </w:tcBorders>
            <w:shd w:val="clear" w:color="auto" w:fill="auto"/>
            <w:noWrap/>
            <w:vAlign w:val="center"/>
          </w:tcPr>
          <w:p w14:paraId="215D799D"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20</w:t>
            </w:r>
          </w:p>
        </w:tc>
        <w:tc>
          <w:tcPr>
            <w:tcW w:w="1294" w:type="dxa"/>
            <w:tcBorders>
              <w:top w:val="nil"/>
              <w:left w:val="nil"/>
              <w:bottom w:val="single" w:sz="4" w:space="0" w:color="000000"/>
              <w:right w:val="single" w:sz="4" w:space="0" w:color="000000"/>
            </w:tcBorders>
            <w:shd w:val="clear" w:color="auto" w:fill="auto"/>
            <w:noWrap/>
            <w:vAlign w:val="center"/>
          </w:tcPr>
          <w:p w14:paraId="3CA51B63" w14:textId="77777777" w:rsidR="00806AF8" w:rsidRDefault="00806AF8">
            <w:pPr>
              <w:jc w:val="right"/>
              <w:rPr>
                <w:rFonts w:ascii="宋体" w:eastAsia="宋体" w:hAnsi="宋体" w:cs="宋体" w:hint="eastAsia"/>
                <w:color w:val="000000"/>
                <w:sz w:val="22"/>
              </w:rPr>
            </w:pPr>
          </w:p>
        </w:tc>
        <w:tc>
          <w:tcPr>
            <w:tcW w:w="3844" w:type="dxa"/>
            <w:tcBorders>
              <w:top w:val="nil"/>
              <w:left w:val="nil"/>
              <w:bottom w:val="single" w:sz="4" w:space="0" w:color="000000"/>
              <w:right w:val="single" w:sz="4" w:space="0" w:color="000000"/>
            </w:tcBorders>
            <w:shd w:val="clear" w:color="auto" w:fill="auto"/>
            <w:noWrap/>
            <w:vAlign w:val="center"/>
          </w:tcPr>
          <w:p w14:paraId="57E694A0" w14:textId="77777777" w:rsidR="00806AF8"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二十、粮油物资储备支出</w:t>
            </w:r>
          </w:p>
        </w:tc>
        <w:tc>
          <w:tcPr>
            <w:tcW w:w="482" w:type="dxa"/>
            <w:tcBorders>
              <w:top w:val="nil"/>
              <w:left w:val="nil"/>
              <w:bottom w:val="single" w:sz="4" w:space="0" w:color="000000"/>
              <w:right w:val="single" w:sz="4" w:space="0" w:color="000000"/>
            </w:tcBorders>
            <w:shd w:val="clear" w:color="auto" w:fill="auto"/>
            <w:noWrap/>
            <w:vAlign w:val="center"/>
          </w:tcPr>
          <w:p w14:paraId="0FB5E9ED"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52</w:t>
            </w:r>
          </w:p>
        </w:tc>
        <w:tc>
          <w:tcPr>
            <w:tcW w:w="1142" w:type="dxa"/>
            <w:tcBorders>
              <w:top w:val="nil"/>
              <w:left w:val="nil"/>
              <w:bottom w:val="single" w:sz="4" w:space="0" w:color="000000"/>
              <w:right w:val="single" w:sz="4" w:space="0" w:color="000000"/>
            </w:tcBorders>
            <w:shd w:val="clear" w:color="auto" w:fill="auto"/>
            <w:noWrap/>
            <w:vAlign w:val="center"/>
          </w:tcPr>
          <w:p w14:paraId="09EA44C8" w14:textId="77777777" w:rsidR="00806AF8" w:rsidRDefault="00806AF8">
            <w:pPr>
              <w:jc w:val="right"/>
              <w:rPr>
                <w:rFonts w:ascii="宋体" w:eastAsia="宋体" w:hAnsi="宋体" w:cs="宋体" w:hint="eastAsia"/>
                <w:color w:val="000000"/>
                <w:kern w:val="0"/>
                <w:sz w:val="22"/>
              </w:rPr>
            </w:pPr>
          </w:p>
        </w:tc>
        <w:tc>
          <w:tcPr>
            <w:tcW w:w="1294" w:type="dxa"/>
            <w:tcBorders>
              <w:top w:val="nil"/>
              <w:left w:val="nil"/>
              <w:bottom w:val="single" w:sz="4" w:space="0" w:color="000000"/>
              <w:right w:val="single" w:sz="4" w:space="0" w:color="000000"/>
            </w:tcBorders>
            <w:shd w:val="clear" w:color="auto" w:fill="auto"/>
            <w:noWrap/>
            <w:vAlign w:val="center"/>
          </w:tcPr>
          <w:p w14:paraId="78AA2B37" w14:textId="77777777" w:rsidR="00806AF8" w:rsidRDefault="00806AF8">
            <w:pPr>
              <w:jc w:val="right"/>
              <w:rPr>
                <w:rFonts w:ascii="宋体" w:eastAsia="宋体" w:hAnsi="宋体" w:cs="宋体" w:hint="eastAsia"/>
                <w:color w:val="000000"/>
                <w:kern w:val="0"/>
                <w:sz w:val="22"/>
              </w:rPr>
            </w:pPr>
          </w:p>
        </w:tc>
        <w:tc>
          <w:tcPr>
            <w:tcW w:w="1171" w:type="dxa"/>
            <w:tcBorders>
              <w:top w:val="nil"/>
              <w:left w:val="nil"/>
              <w:bottom w:val="single" w:sz="4" w:space="0" w:color="000000"/>
              <w:right w:val="single" w:sz="4" w:space="0" w:color="000000"/>
            </w:tcBorders>
            <w:shd w:val="clear" w:color="auto" w:fill="auto"/>
            <w:noWrap/>
            <w:vAlign w:val="center"/>
          </w:tcPr>
          <w:p w14:paraId="1A295DF7" w14:textId="77777777" w:rsidR="00806AF8" w:rsidRDefault="00806AF8">
            <w:pPr>
              <w:jc w:val="right"/>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4C5885C5" w14:textId="77777777" w:rsidR="00806AF8" w:rsidRDefault="00806AF8">
            <w:pPr>
              <w:widowControl/>
              <w:jc w:val="right"/>
              <w:textAlignment w:val="center"/>
              <w:rPr>
                <w:rFonts w:ascii="宋体" w:eastAsia="宋体" w:hAnsi="宋体" w:cs="宋体" w:hint="eastAsia"/>
                <w:color w:val="000000"/>
                <w:sz w:val="22"/>
              </w:rPr>
            </w:pPr>
          </w:p>
        </w:tc>
      </w:tr>
      <w:tr w:rsidR="00806AF8" w14:paraId="1163923C"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6EAFB36A" w14:textId="77777777" w:rsidR="00806AF8" w:rsidRDefault="00806AF8">
            <w:pPr>
              <w:jc w:val="left"/>
              <w:rPr>
                <w:rFonts w:ascii="宋体" w:eastAsia="宋体" w:hAnsi="宋体" w:cs="宋体" w:hint="eastAsia"/>
                <w:color w:val="000000"/>
                <w:sz w:val="22"/>
              </w:rPr>
            </w:pPr>
          </w:p>
        </w:tc>
        <w:tc>
          <w:tcPr>
            <w:tcW w:w="482" w:type="dxa"/>
            <w:tcBorders>
              <w:top w:val="nil"/>
              <w:left w:val="nil"/>
              <w:bottom w:val="single" w:sz="4" w:space="0" w:color="000000"/>
              <w:right w:val="single" w:sz="4" w:space="0" w:color="000000"/>
            </w:tcBorders>
            <w:shd w:val="clear" w:color="auto" w:fill="auto"/>
            <w:noWrap/>
            <w:vAlign w:val="center"/>
          </w:tcPr>
          <w:p w14:paraId="53898F09"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21</w:t>
            </w:r>
          </w:p>
        </w:tc>
        <w:tc>
          <w:tcPr>
            <w:tcW w:w="1294" w:type="dxa"/>
            <w:tcBorders>
              <w:top w:val="nil"/>
              <w:left w:val="nil"/>
              <w:bottom w:val="single" w:sz="4" w:space="0" w:color="000000"/>
              <w:right w:val="single" w:sz="4" w:space="0" w:color="000000"/>
            </w:tcBorders>
            <w:shd w:val="clear" w:color="auto" w:fill="auto"/>
            <w:noWrap/>
            <w:vAlign w:val="center"/>
          </w:tcPr>
          <w:p w14:paraId="31BC7A65" w14:textId="77777777" w:rsidR="00806AF8" w:rsidRDefault="00806AF8">
            <w:pPr>
              <w:jc w:val="right"/>
              <w:rPr>
                <w:rFonts w:ascii="宋体" w:eastAsia="宋体" w:hAnsi="宋体" w:cs="宋体" w:hint="eastAsia"/>
                <w:color w:val="000000"/>
                <w:sz w:val="22"/>
              </w:rPr>
            </w:pPr>
          </w:p>
        </w:tc>
        <w:tc>
          <w:tcPr>
            <w:tcW w:w="3844" w:type="dxa"/>
            <w:tcBorders>
              <w:top w:val="nil"/>
              <w:left w:val="nil"/>
              <w:bottom w:val="single" w:sz="4" w:space="0" w:color="000000"/>
              <w:right w:val="single" w:sz="4" w:space="0" w:color="000000"/>
            </w:tcBorders>
            <w:shd w:val="clear" w:color="auto" w:fill="auto"/>
            <w:noWrap/>
            <w:vAlign w:val="center"/>
          </w:tcPr>
          <w:p w14:paraId="4425DF30" w14:textId="77777777" w:rsidR="00806AF8"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二十一、国有资本经营预算支出</w:t>
            </w:r>
          </w:p>
        </w:tc>
        <w:tc>
          <w:tcPr>
            <w:tcW w:w="482" w:type="dxa"/>
            <w:tcBorders>
              <w:top w:val="nil"/>
              <w:left w:val="nil"/>
              <w:bottom w:val="single" w:sz="4" w:space="0" w:color="000000"/>
              <w:right w:val="single" w:sz="4" w:space="0" w:color="000000"/>
            </w:tcBorders>
            <w:shd w:val="clear" w:color="auto" w:fill="auto"/>
            <w:noWrap/>
            <w:vAlign w:val="center"/>
          </w:tcPr>
          <w:p w14:paraId="5FE7D53D"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53</w:t>
            </w:r>
          </w:p>
        </w:tc>
        <w:tc>
          <w:tcPr>
            <w:tcW w:w="1142" w:type="dxa"/>
            <w:tcBorders>
              <w:top w:val="nil"/>
              <w:left w:val="nil"/>
              <w:bottom w:val="single" w:sz="4" w:space="0" w:color="000000"/>
              <w:right w:val="single" w:sz="4" w:space="0" w:color="000000"/>
            </w:tcBorders>
            <w:shd w:val="clear" w:color="auto" w:fill="auto"/>
            <w:noWrap/>
            <w:vAlign w:val="center"/>
          </w:tcPr>
          <w:p w14:paraId="007906DA" w14:textId="77777777" w:rsidR="00806AF8" w:rsidRDefault="00806AF8">
            <w:pPr>
              <w:jc w:val="right"/>
              <w:rPr>
                <w:rFonts w:ascii="宋体" w:eastAsia="宋体" w:hAnsi="宋体" w:cs="宋体" w:hint="eastAsia"/>
                <w:color w:val="000000"/>
                <w:kern w:val="0"/>
                <w:sz w:val="22"/>
              </w:rPr>
            </w:pPr>
          </w:p>
        </w:tc>
        <w:tc>
          <w:tcPr>
            <w:tcW w:w="1294" w:type="dxa"/>
            <w:tcBorders>
              <w:top w:val="nil"/>
              <w:left w:val="nil"/>
              <w:bottom w:val="single" w:sz="4" w:space="0" w:color="000000"/>
              <w:right w:val="single" w:sz="4" w:space="0" w:color="000000"/>
            </w:tcBorders>
            <w:shd w:val="clear" w:color="auto" w:fill="auto"/>
            <w:noWrap/>
            <w:vAlign w:val="center"/>
          </w:tcPr>
          <w:p w14:paraId="1423D04F" w14:textId="77777777" w:rsidR="00806AF8" w:rsidRDefault="00806AF8">
            <w:pPr>
              <w:jc w:val="right"/>
              <w:rPr>
                <w:rFonts w:ascii="宋体" w:eastAsia="宋体" w:hAnsi="宋体" w:cs="宋体" w:hint="eastAsia"/>
                <w:color w:val="000000"/>
                <w:kern w:val="0"/>
                <w:sz w:val="22"/>
              </w:rPr>
            </w:pPr>
          </w:p>
        </w:tc>
        <w:tc>
          <w:tcPr>
            <w:tcW w:w="1171" w:type="dxa"/>
            <w:tcBorders>
              <w:top w:val="nil"/>
              <w:left w:val="nil"/>
              <w:bottom w:val="single" w:sz="4" w:space="0" w:color="000000"/>
              <w:right w:val="single" w:sz="4" w:space="0" w:color="000000"/>
            </w:tcBorders>
            <w:shd w:val="clear" w:color="auto" w:fill="auto"/>
            <w:noWrap/>
            <w:vAlign w:val="center"/>
          </w:tcPr>
          <w:p w14:paraId="1394C2F3" w14:textId="77777777" w:rsidR="00806AF8" w:rsidRDefault="00806AF8">
            <w:pPr>
              <w:jc w:val="right"/>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76E9B057" w14:textId="77777777" w:rsidR="00806AF8" w:rsidRDefault="00806AF8">
            <w:pPr>
              <w:widowControl/>
              <w:jc w:val="right"/>
              <w:textAlignment w:val="center"/>
              <w:rPr>
                <w:rFonts w:ascii="宋体" w:eastAsia="宋体" w:hAnsi="宋体" w:cs="宋体" w:hint="eastAsia"/>
                <w:color w:val="000000"/>
                <w:sz w:val="22"/>
              </w:rPr>
            </w:pPr>
          </w:p>
        </w:tc>
      </w:tr>
      <w:tr w:rsidR="00806AF8" w14:paraId="1D8ABD41"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4D01BE05" w14:textId="77777777" w:rsidR="00806AF8" w:rsidRDefault="00806AF8">
            <w:pPr>
              <w:jc w:val="left"/>
              <w:rPr>
                <w:rFonts w:ascii="宋体" w:eastAsia="宋体" w:hAnsi="宋体" w:cs="宋体" w:hint="eastAsia"/>
                <w:color w:val="000000"/>
                <w:sz w:val="22"/>
              </w:rPr>
            </w:pPr>
          </w:p>
        </w:tc>
        <w:tc>
          <w:tcPr>
            <w:tcW w:w="482" w:type="dxa"/>
            <w:tcBorders>
              <w:top w:val="nil"/>
              <w:left w:val="nil"/>
              <w:bottom w:val="single" w:sz="4" w:space="0" w:color="000000"/>
              <w:right w:val="single" w:sz="4" w:space="0" w:color="000000"/>
            </w:tcBorders>
            <w:shd w:val="clear" w:color="auto" w:fill="auto"/>
            <w:noWrap/>
            <w:vAlign w:val="center"/>
          </w:tcPr>
          <w:p w14:paraId="49A203AB"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22</w:t>
            </w:r>
          </w:p>
        </w:tc>
        <w:tc>
          <w:tcPr>
            <w:tcW w:w="1294" w:type="dxa"/>
            <w:tcBorders>
              <w:top w:val="nil"/>
              <w:left w:val="nil"/>
              <w:bottom w:val="single" w:sz="4" w:space="0" w:color="000000"/>
              <w:right w:val="single" w:sz="4" w:space="0" w:color="000000"/>
            </w:tcBorders>
            <w:shd w:val="clear" w:color="auto" w:fill="auto"/>
            <w:noWrap/>
            <w:vAlign w:val="center"/>
          </w:tcPr>
          <w:p w14:paraId="4D31572D" w14:textId="77777777" w:rsidR="00806AF8" w:rsidRDefault="00806AF8">
            <w:pPr>
              <w:jc w:val="right"/>
              <w:rPr>
                <w:rFonts w:ascii="宋体" w:eastAsia="宋体" w:hAnsi="宋体" w:cs="宋体" w:hint="eastAsia"/>
                <w:color w:val="000000"/>
                <w:sz w:val="22"/>
              </w:rPr>
            </w:pPr>
          </w:p>
        </w:tc>
        <w:tc>
          <w:tcPr>
            <w:tcW w:w="3844" w:type="dxa"/>
            <w:tcBorders>
              <w:top w:val="nil"/>
              <w:left w:val="nil"/>
              <w:bottom w:val="single" w:sz="4" w:space="0" w:color="000000"/>
              <w:right w:val="single" w:sz="4" w:space="0" w:color="000000"/>
            </w:tcBorders>
            <w:shd w:val="clear" w:color="auto" w:fill="auto"/>
            <w:noWrap/>
            <w:vAlign w:val="center"/>
          </w:tcPr>
          <w:p w14:paraId="058CC406" w14:textId="77777777" w:rsidR="00806AF8"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二十二、灾害防治及应急管理支出</w:t>
            </w:r>
          </w:p>
        </w:tc>
        <w:tc>
          <w:tcPr>
            <w:tcW w:w="482" w:type="dxa"/>
            <w:tcBorders>
              <w:top w:val="nil"/>
              <w:left w:val="nil"/>
              <w:bottom w:val="single" w:sz="4" w:space="0" w:color="000000"/>
              <w:right w:val="single" w:sz="4" w:space="0" w:color="000000"/>
            </w:tcBorders>
            <w:shd w:val="clear" w:color="auto" w:fill="auto"/>
            <w:noWrap/>
            <w:vAlign w:val="center"/>
          </w:tcPr>
          <w:p w14:paraId="6B0187A4"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54</w:t>
            </w:r>
          </w:p>
        </w:tc>
        <w:tc>
          <w:tcPr>
            <w:tcW w:w="1142" w:type="dxa"/>
            <w:tcBorders>
              <w:top w:val="nil"/>
              <w:left w:val="nil"/>
              <w:bottom w:val="single" w:sz="4" w:space="0" w:color="000000"/>
              <w:right w:val="single" w:sz="4" w:space="0" w:color="000000"/>
            </w:tcBorders>
            <w:shd w:val="clear" w:color="auto" w:fill="auto"/>
            <w:noWrap/>
            <w:vAlign w:val="center"/>
          </w:tcPr>
          <w:p w14:paraId="1E8257A5" w14:textId="77777777" w:rsidR="00806AF8" w:rsidRDefault="00806AF8">
            <w:pPr>
              <w:jc w:val="right"/>
              <w:rPr>
                <w:rFonts w:ascii="宋体" w:eastAsia="宋体" w:hAnsi="宋体" w:cs="宋体" w:hint="eastAsia"/>
                <w:color w:val="000000"/>
                <w:kern w:val="0"/>
                <w:sz w:val="22"/>
              </w:rPr>
            </w:pPr>
          </w:p>
        </w:tc>
        <w:tc>
          <w:tcPr>
            <w:tcW w:w="1294" w:type="dxa"/>
            <w:tcBorders>
              <w:top w:val="nil"/>
              <w:left w:val="nil"/>
              <w:bottom w:val="single" w:sz="4" w:space="0" w:color="000000"/>
              <w:right w:val="single" w:sz="4" w:space="0" w:color="000000"/>
            </w:tcBorders>
            <w:shd w:val="clear" w:color="auto" w:fill="auto"/>
            <w:noWrap/>
            <w:vAlign w:val="center"/>
          </w:tcPr>
          <w:p w14:paraId="15F4BD4D" w14:textId="77777777" w:rsidR="00806AF8" w:rsidRDefault="00806AF8">
            <w:pPr>
              <w:jc w:val="right"/>
              <w:rPr>
                <w:rFonts w:ascii="宋体" w:eastAsia="宋体" w:hAnsi="宋体" w:cs="宋体" w:hint="eastAsia"/>
                <w:color w:val="000000"/>
                <w:kern w:val="0"/>
                <w:sz w:val="22"/>
              </w:rPr>
            </w:pPr>
          </w:p>
        </w:tc>
        <w:tc>
          <w:tcPr>
            <w:tcW w:w="1171" w:type="dxa"/>
            <w:tcBorders>
              <w:top w:val="nil"/>
              <w:left w:val="nil"/>
              <w:bottom w:val="single" w:sz="4" w:space="0" w:color="000000"/>
              <w:right w:val="single" w:sz="4" w:space="0" w:color="000000"/>
            </w:tcBorders>
            <w:shd w:val="clear" w:color="auto" w:fill="auto"/>
            <w:noWrap/>
            <w:vAlign w:val="center"/>
          </w:tcPr>
          <w:p w14:paraId="276A5FC4" w14:textId="77777777" w:rsidR="00806AF8" w:rsidRDefault="00806AF8">
            <w:pPr>
              <w:jc w:val="right"/>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64651083" w14:textId="77777777" w:rsidR="00806AF8" w:rsidRDefault="00806AF8">
            <w:pPr>
              <w:widowControl/>
              <w:jc w:val="right"/>
              <w:textAlignment w:val="center"/>
              <w:rPr>
                <w:rFonts w:ascii="宋体" w:eastAsia="宋体" w:hAnsi="宋体" w:cs="宋体" w:hint="eastAsia"/>
                <w:color w:val="000000"/>
                <w:sz w:val="22"/>
              </w:rPr>
            </w:pPr>
          </w:p>
        </w:tc>
      </w:tr>
      <w:tr w:rsidR="00806AF8" w14:paraId="184B99EC"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4BA9D3DF" w14:textId="77777777" w:rsidR="00806AF8" w:rsidRDefault="00806AF8">
            <w:pPr>
              <w:jc w:val="left"/>
              <w:rPr>
                <w:rFonts w:ascii="宋体" w:eastAsia="宋体" w:hAnsi="宋体" w:cs="宋体" w:hint="eastAsia"/>
                <w:color w:val="000000"/>
                <w:sz w:val="22"/>
              </w:rPr>
            </w:pPr>
          </w:p>
        </w:tc>
        <w:tc>
          <w:tcPr>
            <w:tcW w:w="482" w:type="dxa"/>
            <w:tcBorders>
              <w:top w:val="nil"/>
              <w:left w:val="nil"/>
              <w:bottom w:val="single" w:sz="4" w:space="0" w:color="000000"/>
              <w:right w:val="single" w:sz="4" w:space="0" w:color="000000"/>
            </w:tcBorders>
            <w:shd w:val="clear" w:color="auto" w:fill="auto"/>
            <w:noWrap/>
            <w:vAlign w:val="center"/>
          </w:tcPr>
          <w:p w14:paraId="35BAB6E0"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23</w:t>
            </w:r>
          </w:p>
        </w:tc>
        <w:tc>
          <w:tcPr>
            <w:tcW w:w="1294" w:type="dxa"/>
            <w:tcBorders>
              <w:top w:val="nil"/>
              <w:left w:val="nil"/>
              <w:bottom w:val="single" w:sz="4" w:space="0" w:color="000000"/>
              <w:right w:val="single" w:sz="4" w:space="0" w:color="000000"/>
            </w:tcBorders>
            <w:shd w:val="clear" w:color="auto" w:fill="auto"/>
            <w:noWrap/>
            <w:vAlign w:val="center"/>
          </w:tcPr>
          <w:p w14:paraId="779E11BF" w14:textId="77777777" w:rsidR="00806AF8" w:rsidRDefault="00806AF8">
            <w:pPr>
              <w:jc w:val="right"/>
              <w:rPr>
                <w:rFonts w:ascii="宋体" w:eastAsia="宋体" w:hAnsi="宋体" w:cs="宋体" w:hint="eastAsia"/>
                <w:color w:val="000000"/>
                <w:sz w:val="22"/>
              </w:rPr>
            </w:pPr>
          </w:p>
        </w:tc>
        <w:tc>
          <w:tcPr>
            <w:tcW w:w="3844" w:type="dxa"/>
            <w:tcBorders>
              <w:top w:val="nil"/>
              <w:left w:val="nil"/>
              <w:bottom w:val="single" w:sz="4" w:space="0" w:color="000000"/>
              <w:right w:val="single" w:sz="4" w:space="0" w:color="000000"/>
            </w:tcBorders>
            <w:shd w:val="clear" w:color="auto" w:fill="auto"/>
            <w:noWrap/>
            <w:vAlign w:val="center"/>
          </w:tcPr>
          <w:p w14:paraId="5F891A62" w14:textId="77777777" w:rsidR="00806AF8"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二十三、其他支出</w:t>
            </w:r>
          </w:p>
        </w:tc>
        <w:tc>
          <w:tcPr>
            <w:tcW w:w="482" w:type="dxa"/>
            <w:tcBorders>
              <w:top w:val="nil"/>
              <w:left w:val="nil"/>
              <w:bottom w:val="single" w:sz="4" w:space="0" w:color="000000"/>
              <w:right w:val="single" w:sz="4" w:space="0" w:color="000000"/>
            </w:tcBorders>
            <w:shd w:val="clear" w:color="auto" w:fill="auto"/>
            <w:noWrap/>
            <w:vAlign w:val="center"/>
          </w:tcPr>
          <w:p w14:paraId="675E00F3"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55</w:t>
            </w:r>
          </w:p>
        </w:tc>
        <w:tc>
          <w:tcPr>
            <w:tcW w:w="1142" w:type="dxa"/>
            <w:tcBorders>
              <w:top w:val="nil"/>
              <w:left w:val="nil"/>
              <w:bottom w:val="single" w:sz="4" w:space="0" w:color="000000"/>
              <w:right w:val="single" w:sz="4" w:space="0" w:color="000000"/>
            </w:tcBorders>
            <w:shd w:val="clear" w:color="auto" w:fill="auto"/>
            <w:noWrap/>
            <w:vAlign w:val="center"/>
          </w:tcPr>
          <w:p w14:paraId="286282D8" w14:textId="77777777" w:rsidR="00806AF8" w:rsidRDefault="00806AF8">
            <w:pPr>
              <w:jc w:val="right"/>
              <w:rPr>
                <w:rFonts w:ascii="宋体" w:eastAsia="宋体" w:hAnsi="宋体" w:cs="宋体" w:hint="eastAsia"/>
                <w:color w:val="000000"/>
                <w:kern w:val="0"/>
                <w:sz w:val="22"/>
              </w:rPr>
            </w:pPr>
          </w:p>
        </w:tc>
        <w:tc>
          <w:tcPr>
            <w:tcW w:w="1294" w:type="dxa"/>
            <w:tcBorders>
              <w:top w:val="nil"/>
              <w:left w:val="nil"/>
              <w:bottom w:val="single" w:sz="4" w:space="0" w:color="000000"/>
              <w:right w:val="single" w:sz="4" w:space="0" w:color="000000"/>
            </w:tcBorders>
            <w:shd w:val="clear" w:color="auto" w:fill="auto"/>
            <w:noWrap/>
            <w:vAlign w:val="center"/>
          </w:tcPr>
          <w:p w14:paraId="1E8DB158" w14:textId="77777777" w:rsidR="00806AF8" w:rsidRDefault="00806AF8">
            <w:pPr>
              <w:jc w:val="right"/>
              <w:rPr>
                <w:rFonts w:ascii="宋体" w:eastAsia="宋体" w:hAnsi="宋体" w:cs="宋体" w:hint="eastAsia"/>
                <w:color w:val="000000"/>
                <w:kern w:val="0"/>
                <w:sz w:val="22"/>
              </w:rPr>
            </w:pPr>
          </w:p>
        </w:tc>
        <w:tc>
          <w:tcPr>
            <w:tcW w:w="1171" w:type="dxa"/>
            <w:tcBorders>
              <w:top w:val="nil"/>
              <w:left w:val="nil"/>
              <w:bottom w:val="single" w:sz="4" w:space="0" w:color="000000"/>
              <w:right w:val="single" w:sz="4" w:space="0" w:color="000000"/>
            </w:tcBorders>
            <w:shd w:val="clear" w:color="auto" w:fill="auto"/>
            <w:noWrap/>
            <w:vAlign w:val="center"/>
          </w:tcPr>
          <w:p w14:paraId="768A58CA" w14:textId="77777777" w:rsidR="00806AF8" w:rsidRDefault="00806AF8">
            <w:pPr>
              <w:jc w:val="right"/>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0DBE3512" w14:textId="77777777" w:rsidR="00806AF8" w:rsidRDefault="00806AF8">
            <w:pPr>
              <w:widowControl/>
              <w:jc w:val="right"/>
              <w:textAlignment w:val="center"/>
              <w:rPr>
                <w:rFonts w:ascii="宋体" w:eastAsia="宋体" w:hAnsi="宋体" w:cs="宋体" w:hint="eastAsia"/>
                <w:color w:val="000000"/>
                <w:sz w:val="22"/>
              </w:rPr>
            </w:pPr>
          </w:p>
        </w:tc>
      </w:tr>
      <w:tr w:rsidR="00806AF8" w14:paraId="3515022B"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06116317" w14:textId="77777777" w:rsidR="00806AF8" w:rsidRDefault="00806AF8">
            <w:pPr>
              <w:jc w:val="center"/>
              <w:rPr>
                <w:rFonts w:ascii="宋体" w:eastAsia="宋体" w:hAnsi="宋体" w:cs="宋体" w:hint="eastAsia"/>
                <w:b/>
                <w:bCs/>
                <w:color w:val="000000"/>
                <w:sz w:val="20"/>
                <w:szCs w:val="20"/>
              </w:rPr>
            </w:pPr>
          </w:p>
        </w:tc>
        <w:tc>
          <w:tcPr>
            <w:tcW w:w="482" w:type="dxa"/>
            <w:tcBorders>
              <w:top w:val="nil"/>
              <w:left w:val="nil"/>
              <w:bottom w:val="single" w:sz="4" w:space="0" w:color="000000"/>
              <w:right w:val="single" w:sz="4" w:space="0" w:color="000000"/>
            </w:tcBorders>
            <w:shd w:val="clear" w:color="auto" w:fill="auto"/>
            <w:noWrap/>
            <w:vAlign w:val="center"/>
          </w:tcPr>
          <w:p w14:paraId="149C8C86"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24</w:t>
            </w:r>
          </w:p>
        </w:tc>
        <w:tc>
          <w:tcPr>
            <w:tcW w:w="1294" w:type="dxa"/>
            <w:tcBorders>
              <w:top w:val="nil"/>
              <w:left w:val="nil"/>
              <w:bottom w:val="single" w:sz="4" w:space="0" w:color="000000"/>
              <w:right w:val="single" w:sz="4" w:space="0" w:color="000000"/>
            </w:tcBorders>
            <w:shd w:val="clear" w:color="auto" w:fill="auto"/>
            <w:noWrap/>
            <w:vAlign w:val="center"/>
          </w:tcPr>
          <w:p w14:paraId="6B007CDF" w14:textId="77777777" w:rsidR="00806AF8" w:rsidRDefault="00806AF8">
            <w:pPr>
              <w:jc w:val="right"/>
              <w:rPr>
                <w:rFonts w:ascii="宋体" w:eastAsia="宋体" w:hAnsi="宋体" w:cs="宋体" w:hint="eastAsia"/>
                <w:color w:val="000000"/>
                <w:sz w:val="22"/>
              </w:rPr>
            </w:pPr>
          </w:p>
        </w:tc>
        <w:tc>
          <w:tcPr>
            <w:tcW w:w="3844" w:type="dxa"/>
            <w:tcBorders>
              <w:top w:val="nil"/>
              <w:left w:val="nil"/>
              <w:bottom w:val="single" w:sz="4" w:space="0" w:color="000000"/>
              <w:right w:val="single" w:sz="4" w:space="0" w:color="000000"/>
            </w:tcBorders>
            <w:shd w:val="clear" w:color="auto" w:fill="auto"/>
            <w:noWrap/>
            <w:vAlign w:val="center"/>
          </w:tcPr>
          <w:p w14:paraId="0434D0C1" w14:textId="77777777" w:rsidR="00806AF8"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二十四、债务还本支出</w:t>
            </w:r>
          </w:p>
        </w:tc>
        <w:tc>
          <w:tcPr>
            <w:tcW w:w="482" w:type="dxa"/>
            <w:tcBorders>
              <w:top w:val="nil"/>
              <w:left w:val="nil"/>
              <w:bottom w:val="single" w:sz="4" w:space="0" w:color="000000"/>
              <w:right w:val="single" w:sz="4" w:space="0" w:color="000000"/>
            </w:tcBorders>
            <w:shd w:val="clear" w:color="auto" w:fill="auto"/>
            <w:noWrap/>
            <w:vAlign w:val="center"/>
          </w:tcPr>
          <w:p w14:paraId="407D27A3"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56</w:t>
            </w:r>
          </w:p>
        </w:tc>
        <w:tc>
          <w:tcPr>
            <w:tcW w:w="1142" w:type="dxa"/>
            <w:tcBorders>
              <w:top w:val="nil"/>
              <w:left w:val="nil"/>
              <w:bottom w:val="single" w:sz="4" w:space="0" w:color="000000"/>
              <w:right w:val="single" w:sz="4" w:space="0" w:color="000000"/>
            </w:tcBorders>
            <w:shd w:val="clear" w:color="auto" w:fill="auto"/>
            <w:noWrap/>
            <w:vAlign w:val="center"/>
          </w:tcPr>
          <w:p w14:paraId="66A1FACE" w14:textId="77777777" w:rsidR="00806AF8" w:rsidRDefault="00806AF8">
            <w:pPr>
              <w:jc w:val="right"/>
              <w:rPr>
                <w:rFonts w:ascii="宋体" w:eastAsia="宋体" w:hAnsi="宋体" w:cs="宋体" w:hint="eastAsia"/>
                <w:color w:val="000000"/>
                <w:kern w:val="0"/>
                <w:sz w:val="22"/>
              </w:rPr>
            </w:pPr>
          </w:p>
        </w:tc>
        <w:tc>
          <w:tcPr>
            <w:tcW w:w="1294" w:type="dxa"/>
            <w:tcBorders>
              <w:top w:val="nil"/>
              <w:left w:val="nil"/>
              <w:bottom w:val="single" w:sz="4" w:space="0" w:color="000000"/>
              <w:right w:val="single" w:sz="4" w:space="0" w:color="000000"/>
            </w:tcBorders>
            <w:shd w:val="clear" w:color="auto" w:fill="auto"/>
            <w:noWrap/>
            <w:vAlign w:val="center"/>
          </w:tcPr>
          <w:p w14:paraId="30BF9D1B" w14:textId="77777777" w:rsidR="00806AF8" w:rsidRDefault="00806AF8">
            <w:pPr>
              <w:jc w:val="right"/>
              <w:rPr>
                <w:rFonts w:ascii="宋体" w:eastAsia="宋体" w:hAnsi="宋体" w:cs="宋体" w:hint="eastAsia"/>
                <w:color w:val="000000"/>
                <w:kern w:val="0"/>
                <w:sz w:val="22"/>
              </w:rPr>
            </w:pPr>
          </w:p>
        </w:tc>
        <w:tc>
          <w:tcPr>
            <w:tcW w:w="1171" w:type="dxa"/>
            <w:tcBorders>
              <w:top w:val="nil"/>
              <w:left w:val="nil"/>
              <w:bottom w:val="single" w:sz="4" w:space="0" w:color="000000"/>
              <w:right w:val="single" w:sz="4" w:space="0" w:color="000000"/>
            </w:tcBorders>
            <w:shd w:val="clear" w:color="auto" w:fill="auto"/>
            <w:noWrap/>
            <w:vAlign w:val="center"/>
          </w:tcPr>
          <w:p w14:paraId="12E3DDEE" w14:textId="77777777" w:rsidR="00806AF8" w:rsidRDefault="00806AF8">
            <w:pPr>
              <w:jc w:val="right"/>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1AB3C4C0" w14:textId="77777777" w:rsidR="00806AF8" w:rsidRDefault="00806AF8">
            <w:pPr>
              <w:widowControl/>
              <w:jc w:val="right"/>
              <w:textAlignment w:val="center"/>
              <w:rPr>
                <w:rFonts w:ascii="宋体" w:eastAsia="宋体" w:hAnsi="宋体" w:cs="宋体" w:hint="eastAsia"/>
                <w:color w:val="000000"/>
                <w:sz w:val="22"/>
              </w:rPr>
            </w:pPr>
          </w:p>
        </w:tc>
      </w:tr>
      <w:tr w:rsidR="00806AF8" w14:paraId="1FFA9767"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6BA5C6F9" w14:textId="77777777" w:rsidR="00806AF8" w:rsidRDefault="00806AF8">
            <w:pPr>
              <w:jc w:val="left"/>
              <w:rPr>
                <w:rFonts w:ascii="宋体" w:eastAsia="宋体" w:hAnsi="宋体" w:cs="宋体" w:hint="eastAsia"/>
                <w:color w:val="000000"/>
                <w:sz w:val="20"/>
                <w:szCs w:val="20"/>
              </w:rPr>
            </w:pPr>
          </w:p>
        </w:tc>
        <w:tc>
          <w:tcPr>
            <w:tcW w:w="482" w:type="dxa"/>
            <w:tcBorders>
              <w:top w:val="nil"/>
              <w:left w:val="nil"/>
              <w:bottom w:val="single" w:sz="4" w:space="0" w:color="000000"/>
              <w:right w:val="single" w:sz="4" w:space="0" w:color="000000"/>
            </w:tcBorders>
            <w:shd w:val="clear" w:color="auto" w:fill="auto"/>
            <w:noWrap/>
            <w:vAlign w:val="center"/>
          </w:tcPr>
          <w:p w14:paraId="42027A2A"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25</w:t>
            </w:r>
          </w:p>
        </w:tc>
        <w:tc>
          <w:tcPr>
            <w:tcW w:w="1294" w:type="dxa"/>
            <w:tcBorders>
              <w:top w:val="nil"/>
              <w:left w:val="nil"/>
              <w:bottom w:val="single" w:sz="4" w:space="0" w:color="000000"/>
              <w:right w:val="single" w:sz="4" w:space="0" w:color="000000"/>
            </w:tcBorders>
            <w:shd w:val="clear" w:color="auto" w:fill="auto"/>
            <w:noWrap/>
            <w:vAlign w:val="center"/>
          </w:tcPr>
          <w:p w14:paraId="3BBA9CC2" w14:textId="77777777" w:rsidR="00806AF8" w:rsidRDefault="00806AF8">
            <w:pPr>
              <w:widowControl/>
              <w:jc w:val="center"/>
              <w:textAlignment w:val="center"/>
              <w:rPr>
                <w:rFonts w:ascii="宋体" w:eastAsia="宋体" w:hAnsi="宋体" w:cs="宋体" w:hint="eastAsia"/>
                <w:color w:val="000000"/>
                <w:kern w:val="0"/>
                <w:sz w:val="22"/>
              </w:rPr>
            </w:pPr>
          </w:p>
        </w:tc>
        <w:tc>
          <w:tcPr>
            <w:tcW w:w="3844" w:type="dxa"/>
            <w:tcBorders>
              <w:top w:val="nil"/>
              <w:left w:val="nil"/>
              <w:bottom w:val="single" w:sz="4" w:space="0" w:color="000000"/>
              <w:right w:val="single" w:sz="4" w:space="0" w:color="000000"/>
            </w:tcBorders>
            <w:shd w:val="clear" w:color="auto" w:fill="auto"/>
            <w:noWrap/>
            <w:vAlign w:val="center"/>
          </w:tcPr>
          <w:p w14:paraId="0FD4298E" w14:textId="77777777" w:rsidR="00806AF8"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二十五、债务付息支出</w:t>
            </w:r>
          </w:p>
        </w:tc>
        <w:tc>
          <w:tcPr>
            <w:tcW w:w="482" w:type="dxa"/>
            <w:tcBorders>
              <w:top w:val="nil"/>
              <w:left w:val="nil"/>
              <w:bottom w:val="single" w:sz="4" w:space="0" w:color="000000"/>
              <w:right w:val="single" w:sz="4" w:space="0" w:color="000000"/>
            </w:tcBorders>
            <w:shd w:val="clear" w:color="auto" w:fill="auto"/>
            <w:noWrap/>
            <w:vAlign w:val="center"/>
          </w:tcPr>
          <w:p w14:paraId="31E9F3FA"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57</w:t>
            </w:r>
          </w:p>
        </w:tc>
        <w:tc>
          <w:tcPr>
            <w:tcW w:w="1142" w:type="dxa"/>
            <w:tcBorders>
              <w:top w:val="nil"/>
              <w:left w:val="nil"/>
              <w:bottom w:val="single" w:sz="4" w:space="0" w:color="000000"/>
              <w:right w:val="single" w:sz="4" w:space="0" w:color="000000"/>
            </w:tcBorders>
            <w:shd w:val="clear" w:color="auto" w:fill="auto"/>
            <w:noWrap/>
            <w:vAlign w:val="center"/>
          </w:tcPr>
          <w:p w14:paraId="7F71ECE0" w14:textId="77777777" w:rsidR="00806AF8" w:rsidRDefault="00806AF8">
            <w:pPr>
              <w:jc w:val="right"/>
              <w:rPr>
                <w:rFonts w:ascii="宋体" w:eastAsia="宋体" w:hAnsi="宋体" w:cs="宋体" w:hint="eastAsia"/>
                <w:color w:val="000000"/>
                <w:kern w:val="0"/>
                <w:sz w:val="22"/>
              </w:rPr>
            </w:pPr>
          </w:p>
        </w:tc>
        <w:tc>
          <w:tcPr>
            <w:tcW w:w="1294" w:type="dxa"/>
            <w:tcBorders>
              <w:top w:val="nil"/>
              <w:left w:val="nil"/>
              <w:bottom w:val="single" w:sz="4" w:space="0" w:color="000000"/>
              <w:right w:val="single" w:sz="4" w:space="0" w:color="000000"/>
            </w:tcBorders>
            <w:shd w:val="clear" w:color="auto" w:fill="auto"/>
            <w:noWrap/>
            <w:vAlign w:val="center"/>
          </w:tcPr>
          <w:p w14:paraId="36096ED3" w14:textId="77777777" w:rsidR="00806AF8" w:rsidRDefault="00806AF8">
            <w:pPr>
              <w:jc w:val="right"/>
              <w:rPr>
                <w:rFonts w:ascii="宋体" w:eastAsia="宋体" w:hAnsi="宋体" w:cs="宋体" w:hint="eastAsia"/>
                <w:color w:val="000000"/>
                <w:kern w:val="0"/>
                <w:sz w:val="22"/>
              </w:rPr>
            </w:pPr>
          </w:p>
        </w:tc>
        <w:tc>
          <w:tcPr>
            <w:tcW w:w="1171" w:type="dxa"/>
            <w:tcBorders>
              <w:top w:val="nil"/>
              <w:left w:val="nil"/>
              <w:bottom w:val="single" w:sz="4" w:space="0" w:color="000000"/>
              <w:right w:val="single" w:sz="4" w:space="0" w:color="000000"/>
            </w:tcBorders>
            <w:shd w:val="clear" w:color="auto" w:fill="auto"/>
            <w:noWrap/>
            <w:vAlign w:val="center"/>
          </w:tcPr>
          <w:p w14:paraId="4E9C4965" w14:textId="77777777" w:rsidR="00806AF8" w:rsidRDefault="00806AF8">
            <w:pPr>
              <w:jc w:val="right"/>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4612DB4B" w14:textId="77777777" w:rsidR="00806AF8" w:rsidRDefault="00806AF8">
            <w:pPr>
              <w:widowControl/>
              <w:jc w:val="right"/>
              <w:textAlignment w:val="center"/>
              <w:rPr>
                <w:rFonts w:ascii="宋体" w:eastAsia="宋体" w:hAnsi="宋体" w:cs="宋体" w:hint="eastAsia"/>
                <w:color w:val="000000"/>
                <w:sz w:val="22"/>
              </w:rPr>
            </w:pPr>
          </w:p>
        </w:tc>
      </w:tr>
      <w:tr w:rsidR="00806AF8" w14:paraId="30FFD14D"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791B6A41" w14:textId="77777777" w:rsidR="00806AF8" w:rsidRDefault="00806AF8">
            <w:pPr>
              <w:jc w:val="left"/>
              <w:rPr>
                <w:rFonts w:ascii="宋体" w:eastAsia="宋体" w:hAnsi="宋体" w:cs="宋体" w:hint="eastAsia"/>
                <w:color w:val="000000"/>
                <w:sz w:val="20"/>
                <w:szCs w:val="20"/>
              </w:rPr>
            </w:pPr>
          </w:p>
        </w:tc>
        <w:tc>
          <w:tcPr>
            <w:tcW w:w="482" w:type="dxa"/>
            <w:tcBorders>
              <w:top w:val="nil"/>
              <w:left w:val="nil"/>
              <w:bottom w:val="single" w:sz="4" w:space="0" w:color="000000"/>
              <w:right w:val="single" w:sz="4" w:space="0" w:color="000000"/>
            </w:tcBorders>
            <w:shd w:val="clear" w:color="auto" w:fill="auto"/>
            <w:noWrap/>
            <w:vAlign w:val="center"/>
          </w:tcPr>
          <w:p w14:paraId="2B1E969B"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26</w:t>
            </w:r>
          </w:p>
        </w:tc>
        <w:tc>
          <w:tcPr>
            <w:tcW w:w="1294" w:type="dxa"/>
            <w:tcBorders>
              <w:top w:val="nil"/>
              <w:left w:val="nil"/>
              <w:bottom w:val="single" w:sz="4" w:space="0" w:color="000000"/>
              <w:right w:val="single" w:sz="4" w:space="0" w:color="000000"/>
            </w:tcBorders>
            <w:shd w:val="clear" w:color="auto" w:fill="auto"/>
            <w:noWrap/>
            <w:vAlign w:val="center"/>
          </w:tcPr>
          <w:p w14:paraId="771225E3" w14:textId="77777777" w:rsidR="00806AF8" w:rsidRDefault="00806AF8">
            <w:pPr>
              <w:widowControl/>
              <w:jc w:val="center"/>
              <w:textAlignment w:val="center"/>
              <w:rPr>
                <w:rFonts w:ascii="宋体" w:eastAsia="宋体" w:hAnsi="宋体" w:cs="宋体" w:hint="eastAsia"/>
                <w:color w:val="000000"/>
                <w:kern w:val="0"/>
                <w:sz w:val="22"/>
              </w:rPr>
            </w:pPr>
          </w:p>
        </w:tc>
        <w:tc>
          <w:tcPr>
            <w:tcW w:w="3844" w:type="dxa"/>
            <w:tcBorders>
              <w:top w:val="nil"/>
              <w:left w:val="nil"/>
              <w:bottom w:val="single" w:sz="4" w:space="0" w:color="000000"/>
              <w:right w:val="single" w:sz="4" w:space="0" w:color="000000"/>
            </w:tcBorders>
            <w:shd w:val="clear" w:color="auto" w:fill="auto"/>
            <w:noWrap/>
            <w:vAlign w:val="center"/>
          </w:tcPr>
          <w:p w14:paraId="2553642F" w14:textId="77777777" w:rsidR="00806AF8"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二十六、抗</w:t>
            </w:r>
            <w:proofErr w:type="gramStart"/>
            <w:r>
              <w:rPr>
                <w:rFonts w:ascii="宋体" w:eastAsia="宋体" w:hAnsi="宋体" w:cs="宋体" w:hint="eastAsia"/>
                <w:color w:val="000000"/>
                <w:kern w:val="0"/>
                <w:sz w:val="22"/>
              </w:rPr>
              <w:t>疫</w:t>
            </w:r>
            <w:proofErr w:type="gramEnd"/>
            <w:r>
              <w:rPr>
                <w:rFonts w:ascii="宋体" w:eastAsia="宋体" w:hAnsi="宋体" w:cs="宋体" w:hint="eastAsia"/>
                <w:color w:val="000000"/>
                <w:kern w:val="0"/>
                <w:sz w:val="22"/>
              </w:rPr>
              <w:t>特别国债安排的支出</w:t>
            </w:r>
          </w:p>
        </w:tc>
        <w:tc>
          <w:tcPr>
            <w:tcW w:w="482" w:type="dxa"/>
            <w:tcBorders>
              <w:top w:val="nil"/>
              <w:left w:val="nil"/>
              <w:bottom w:val="single" w:sz="4" w:space="0" w:color="000000"/>
              <w:right w:val="single" w:sz="4" w:space="0" w:color="000000"/>
            </w:tcBorders>
            <w:shd w:val="clear" w:color="auto" w:fill="auto"/>
            <w:noWrap/>
            <w:vAlign w:val="center"/>
          </w:tcPr>
          <w:p w14:paraId="18C3EFA7"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58</w:t>
            </w:r>
          </w:p>
        </w:tc>
        <w:tc>
          <w:tcPr>
            <w:tcW w:w="1142" w:type="dxa"/>
            <w:tcBorders>
              <w:top w:val="nil"/>
              <w:left w:val="nil"/>
              <w:bottom w:val="single" w:sz="4" w:space="0" w:color="000000"/>
              <w:right w:val="single" w:sz="4" w:space="0" w:color="000000"/>
            </w:tcBorders>
            <w:shd w:val="clear" w:color="auto" w:fill="auto"/>
            <w:noWrap/>
            <w:vAlign w:val="center"/>
          </w:tcPr>
          <w:p w14:paraId="663288AE" w14:textId="77777777" w:rsidR="00806AF8" w:rsidRDefault="00806AF8">
            <w:pPr>
              <w:jc w:val="right"/>
              <w:rPr>
                <w:rFonts w:ascii="宋体" w:eastAsia="宋体" w:hAnsi="宋体" w:cs="宋体" w:hint="eastAsia"/>
                <w:color w:val="000000"/>
                <w:kern w:val="0"/>
                <w:sz w:val="22"/>
              </w:rPr>
            </w:pPr>
          </w:p>
        </w:tc>
        <w:tc>
          <w:tcPr>
            <w:tcW w:w="1294" w:type="dxa"/>
            <w:tcBorders>
              <w:top w:val="nil"/>
              <w:left w:val="nil"/>
              <w:bottom w:val="single" w:sz="4" w:space="0" w:color="000000"/>
              <w:right w:val="single" w:sz="4" w:space="0" w:color="000000"/>
            </w:tcBorders>
            <w:shd w:val="clear" w:color="auto" w:fill="auto"/>
            <w:noWrap/>
            <w:vAlign w:val="center"/>
          </w:tcPr>
          <w:p w14:paraId="081EF7F0" w14:textId="77777777" w:rsidR="00806AF8" w:rsidRDefault="00806AF8">
            <w:pPr>
              <w:jc w:val="right"/>
              <w:rPr>
                <w:rFonts w:ascii="宋体" w:eastAsia="宋体" w:hAnsi="宋体" w:cs="宋体" w:hint="eastAsia"/>
                <w:color w:val="000000"/>
                <w:kern w:val="0"/>
                <w:sz w:val="22"/>
              </w:rPr>
            </w:pPr>
          </w:p>
        </w:tc>
        <w:tc>
          <w:tcPr>
            <w:tcW w:w="1171" w:type="dxa"/>
            <w:tcBorders>
              <w:top w:val="nil"/>
              <w:left w:val="nil"/>
              <w:bottom w:val="single" w:sz="4" w:space="0" w:color="000000"/>
              <w:right w:val="single" w:sz="4" w:space="0" w:color="000000"/>
            </w:tcBorders>
            <w:shd w:val="clear" w:color="auto" w:fill="auto"/>
            <w:noWrap/>
            <w:vAlign w:val="center"/>
          </w:tcPr>
          <w:p w14:paraId="7634B2BE" w14:textId="77777777" w:rsidR="00806AF8" w:rsidRDefault="00806AF8">
            <w:pPr>
              <w:jc w:val="right"/>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6ECD1BD5" w14:textId="77777777" w:rsidR="00806AF8" w:rsidRDefault="00806AF8">
            <w:pPr>
              <w:widowControl/>
              <w:jc w:val="right"/>
              <w:textAlignment w:val="center"/>
              <w:rPr>
                <w:rFonts w:ascii="宋体" w:eastAsia="宋体" w:hAnsi="宋体" w:cs="宋体" w:hint="eastAsia"/>
                <w:color w:val="000000"/>
                <w:sz w:val="22"/>
              </w:rPr>
            </w:pPr>
          </w:p>
        </w:tc>
      </w:tr>
      <w:tr w:rsidR="00806AF8" w14:paraId="32BECBE4"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53B63452" w14:textId="77777777" w:rsidR="00806AF8" w:rsidRDefault="00000000">
            <w:pPr>
              <w:widowControl/>
              <w:jc w:val="center"/>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rPr>
              <w:t>本年收入合计</w:t>
            </w:r>
          </w:p>
        </w:tc>
        <w:tc>
          <w:tcPr>
            <w:tcW w:w="482" w:type="dxa"/>
            <w:tcBorders>
              <w:top w:val="nil"/>
              <w:left w:val="nil"/>
              <w:bottom w:val="single" w:sz="4" w:space="0" w:color="000000"/>
              <w:right w:val="single" w:sz="4" w:space="0" w:color="000000"/>
            </w:tcBorders>
            <w:shd w:val="clear" w:color="auto" w:fill="auto"/>
            <w:noWrap/>
            <w:vAlign w:val="center"/>
          </w:tcPr>
          <w:p w14:paraId="2535B18F"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27</w:t>
            </w:r>
          </w:p>
        </w:tc>
        <w:tc>
          <w:tcPr>
            <w:tcW w:w="1294" w:type="dxa"/>
            <w:tcBorders>
              <w:top w:val="nil"/>
              <w:left w:val="nil"/>
              <w:bottom w:val="single" w:sz="4" w:space="0" w:color="000000"/>
              <w:right w:val="single" w:sz="4" w:space="0" w:color="000000"/>
            </w:tcBorders>
            <w:shd w:val="clear" w:color="auto" w:fill="auto"/>
            <w:noWrap/>
            <w:vAlign w:val="center"/>
          </w:tcPr>
          <w:p w14:paraId="3D9829BA"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2,497.15</w:t>
            </w:r>
          </w:p>
        </w:tc>
        <w:tc>
          <w:tcPr>
            <w:tcW w:w="3844" w:type="dxa"/>
            <w:tcBorders>
              <w:top w:val="nil"/>
              <w:left w:val="nil"/>
              <w:bottom w:val="single" w:sz="4" w:space="0" w:color="000000"/>
              <w:right w:val="single" w:sz="4" w:space="0" w:color="000000"/>
            </w:tcBorders>
            <w:shd w:val="clear" w:color="auto" w:fill="auto"/>
            <w:noWrap/>
            <w:vAlign w:val="center"/>
          </w:tcPr>
          <w:p w14:paraId="7187FD99" w14:textId="77777777" w:rsidR="00806AF8" w:rsidRDefault="00000000">
            <w:pPr>
              <w:widowControl/>
              <w:jc w:val="center"/>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rPr>
              <w:t>本年支出合计</w:t>
            </w:r>
          </w:p>
        </w:tc>
        <w:tc>
          <w:tcPr>
            <w:tcW w:w="482" w:type="dxa"/>
            <w:tcBorders>
              <w:top w:val="nil"/>
              <w:left w:val="nil"/>
              <w:bottom w:val="single" w:sz="4" w:space="0" w:color="000000"/>
              <w:right w:val="single" w:sz="4" w:space="0" w:color="000000"/>
            </w:tcBorders>
            <w:shd w:val="clear" w:color="auto" w:fill="auto"/>
            <w:noWrap/>
            <w:vAlign w:val="center"/>
          </w:tcPr>
          <w:p w14:paraId="46D37985"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59</w:t>
            </w:r>
          </w:p>
        </w:tc>
        <w:tc>
          <w:tcPr>
            <w:tcW w:w="1142" w:type="dxa"/>
            <w:tcBorders>
              <w:top w:val="nil"/>
              <w:left w:val="nil"/>
              <w:bottom w:val="single" w:sz="4" w:space="0" w:color="000000"/>
              <w:right w:val="single" w:sz="4" w:space="0" w:color="000000"/>
            </w:tcBorders>
            <w:shd w:val="clear" w:color="auto" w:fill="auto"/>
            <w:noWrap/>
            <w:vAlign w:val="center"/>
          </w:tcPr>
          <w:p w14:paraId="39EACC8F"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2,497.15</w:t>
            </w:r>
          </w:p>
        </w:tc>
        <w:tc>
          <w:tcPr>
            <w:tcW w:w="1294" w:type="dxa"/>
            <w:tcBorders>
              <w:top w:val="nil"/>
              <w:left w:val="nil"/>
              <w:bottom w:val="single" w:sz="4" w:space="0" w:color="000000"/>
              <w:right w:val="single" w:sz="4" w:space="0" w:color="000000"/>
            </w:tcBorders>
            <w:shd w:val="clear" w:color="auto" w:fill="auto"/>
            <w:noWrap/>
            <w:vAlign w:val="center"/>
          </w:tcPr>
          <w:p w14:paraId="05AF8367"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2,493.15</w:t>
            </w:r>
          </w:p>
        </w:tc>
        <w:tc>
          <w:tcPr>
            <w:tcW w:w="1171" w:type="dxa"/>
            <w:tcBorders>
              <w:top w:val="nil"/>
              <w:left w:val="nil"/>
              <w:bottom w:val="single" w:sz="4" w:space="0" w:color="000000"/>
              <w:right w:val="single" w:sz="4" w:space="0" w:color="000000"/>
            </w:tcBorders>
            <w:shd w:val="clear" w:color="auto" w:fill="auto"/>
            <w:noWrap/>
            <w:vAlign w:val="center"/>
          </w:tcPr>
          <w:p w14:paraId="5B6CF585" w14:textId="77777777" w:rsidR="00806AF8"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4.00</w:t>
            </w:r>
          </w:p>
        </w:tc>
        <w:tc>
          <w:tcPr>
            <w:tcW w:w="1236" w:type="dxa"/>
            <w:tcBorders>
              <w:top w:val="nil"/>
              <w:left w:val="nil"/>
              <w:bottom w:val="single" w:sz="4" w:space="0" w:color="000000"/>
              <w:right w:val="single" w:sz="4" w:space="0" w:color="000000"/>
            </w:tcBorders>
            <w:shd w:val="clear" w:color="auto" w:fill="auto"/>
            <w:noWrap/>
            <w:vAlign w:val="center"/>
          </w:tcPr>
          <w:p w14:paraId="233B8172" w14:textId="77777777" w:rsidR="00806AF8" w:rsidRDefault="00806AF8">
            <w:pPr>
              <w:widowControl/>
              <w:jc w:val="right"/>
              <w:textAlignment w:val="center"/>
              <w:rPr>
                <w:rFonts w:ascii="宋体" w:eastAsia="宋体" w:hAnsi="宋体" w:cs="宋体" w:hint="eastAsia"/>
                <w:color w:val="000000"/>
                <w:sz w:val="22"/>
              </w:rPr>
            </w:pPr>
          </w:p>
        </w:tc>
      </w:tr>
      <w:tr w:rsidR="00806AF8" w14:paraId="3DF9E308"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55A46231" w14:textId="77777777" w:rsidR="00806AF8"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年初财政拨款结转和结余</w:t>
            </w:r>
          </w:p>
        </w:tc>
        <w:tc>
          <w:tcPr>
            <w:tcW w:w="482" w:type="dxa"/>
            <w:tcBorders>
              <w:top w:val="nil"/>
              <w:left w:val="nil"/>
              <w:bottom w:val="single" w:sz="4" w:space="0" w:color="000000"/>
              <w:right w:val="single" w:sz="4" w:space="0" w:color="000000"/>
            </w:tcBorders>
            <w:shd w:val="clear" w:color="auto" w:fill="auto"/>
            <w:noWrap/>
            <w:vAlign w:val="center"/>
          </w:tcPr>
          <w:p w14:paraId="3B3251F3"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28</w:t>
            </w:r>
          </w:p>
        </w:tc>
        <w:tc>
          <w:tcPr>
            <w:tcW w:w="1294" w:type="dxa"/>
            <w:tcBorders>
              <w:top w:val="nil"/>
              <w:left w:val="nil"/>
              <w:bottom w:val="single" w:sz="4" w:space="0" w:color="000000"/>
              <w:right w:val="single" w:sz="4" w:space="0" w:color="000000"/>
            </w:tcBorders>
            <w:shd w:val="clear" w:color="auto" w:fill="auto"/>
            <w:noWrap/>
            <w:vAlign w:val="center"/>
          </w:tcPr>
          <w:p w14:paraId="5613E55E"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0.00</w:t>
            </w:r>
          </w:p>
        </w:tc>
        <w:tc>
          <w:tcPr>
            <w:tcW w:w="3844" w:type="dxa"/>
            <w:tcBorders>
              <w:top w:val="nil"/>
              <w:left w:val="nil"/>
              <w:bottom w:val="single" w:sz="4" w:space="0" w:color="000000"/>
              <w:right w:val="single" w:sz="4" w:space="0" w:color="000000"/>
            </w:tcBorders>
            <w:shd w:val="clear" w:color="auto" w:fill="auto"/>
            <w:noWrap/>
            <w:vAlign w:val="center"/>
          </w:tcPr>
          <w:p w14:paraId="37C6D1AF" w14:textId="77777777" w:rsidR="00806AF8"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年末财政拨款结转和结余</w:t>
            </w:r>
          </w:p>
        </w:tc>
        <w:tc>
          <w:tcPr>
            <w:tcW w:w="482" w:type="dxa"/>
            <w:tcBorders>
              <w:top w:val="nil"/>
              <w:left w:val="nil"/>
              <w:bottom w:val="single" w:sz="4" w:space="0" w:color="000000"/>
              <w:right w:val="single" w:sz="4" w:space="0" w:color="000000"/>
            </w:tcBorders>
            <w:shd w:val="clear" w:color="auto" w:fill="auto"/>
            <w:noWrap/>
            <w:vAlign w:val="center"/>
          </w:tcPr>
          <w:p w14:paraId="1DE8F0D8"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60</w:t>
            </w:r>
          </w:p>
        </w:tc>
        <w:tc>
          <w:tcPr>
            <w:tcW w:w="1142" w:type="dxa"/>
            <w:tcBorders>
              <w:top w:val="nil"/>
              <w:left w:val="nil"/>
              <w:bottom w:val="single" w:sz="4" w:space="0" w:color="000000"/>
              <w:right w:val="single" w:sz="4" w:space="0" w:color="000000"/>
            </w:tcBorders>
            <w:shd w:val="clear" w:color="auto" w:fill="auto"/>
            <w:noWrap/>
            <w:vAlign w:val="center"/>
          </w:tcPr>
          <w:p w14:paraId="7F05C1EB" w14:textId="77777777" w:rsidR="00806AF8" w:rsidRDefault="00806AF8">
            <w:pPr>
              <w:jc w:val="right"/>
              <w:rPr>
                <w:rFonts w:ascii="宋体" w:eastAsia="宋体" w:hAnsi="宋体" w:cs="宋体" w:hint="eastAsia"/>
                <w:color w:val="000000"/>
                <w:kern w:val="0"/>
                <w:sz w:val="22"/>
              </w:rPr>
            </w:pPr>
          </w:p>
        </w:tc>
        <w:tc>
          <w:tcPr>
            <w:tcW w:w="1294" w:type="dxa"/>
            <w:tcBorders>
              <w:top w:val="nil"/>
              <w:left w:val="nil"/>
              <w:bottom w:val="single" w:sz="4" w:space="0" w:color="000000"/>
              <w:right w:val="single" w:sz="4" w:space="0" w:color="000000"/>
            </w:tcBorders>
            <w:shd w:val="clear" w:color="auto" w:fill="auto"/>
            <w:noWrap/>
            <w:vAlign w:val="center"/>
          </w:tcPr>
          <w:p w14:paraId="1C7B27E1" w14:textId="77777777" w:rsidR="00806AF8" w:rsidRDefault="00806AF8">
            <w:pPr>
              <w:jc w:val="right"/>
              <w:rPr>
                <w:rFonts w:ascii="宋体" w:eastAsia="宋体" w:hAnsi="宋体" w:cs="宋体" w:hint="eastAsia"/>
                <w:color w:val="000000"/>
                <w:kern w:val="0"/>
                <w:sz w:val="22"/>
              </w:rPr>
            </w:pPr>
          </w:p>
        </w:tc>
        <w:tc>
          <w:tcPr>
            <w:tcW w:w="1171" w:type="dxa"/>
            <w:tcBorders>
              <w:top w:val="nil"/>
              <w:left w:val="nil"/>
              <w:bottom w:val="single" w:sz="4" w:space="0" w:color="000000"/>
              <w:right w:val="single" w:sz="4" w:space="0" w:color="000000"/>
            </w:tcBorders>
            <w:shd w:val="clear" w:color="auto" w:fill="auto"/>
            <w:noWrap/>
            <w:vAlign w:val="center"/>
          </w:tcPr>
          <w:p w14:paraId="3168CDD0" w14:textId="77777777" w:rsidR="00806AF8" w:rsidRDefault="00806AF8">
            <w:pPr>
              <w:jc w:val="right"/>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6FEAF176" w14:textId="77777777" w:rsidR="00806AF8" w:rsidRDefault="00806AF8">
            <w:pPr>
              <w:widowControl/>
              <w:jc w:val="right"/>
              <w:textAlignment w:val="center"/>
              <w:rPr>
                <w:rFonts w:ascii="宋体" w:eastAsia="宋体" w:hAnsi="宋体" w:cs="宋体" w:hint="eastAsia"/>
                <w:color w:val="000000"/>
                <w:sz w:val="22"/>
              </w:rPr>
            </w:pPr>
          </w:p>
        </w:tc>
      </w:tr>
      <w:tr w:rsidR="00806AF8" w14:paraId="58DF9ADF"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1A6DFB5A" w14:textId="77777777" w:rsidR="00806AF8"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 xml:space="preserve">  一般公共预算财政拨款</w:t>
            </w:r>
          </w:p>
        </w:tc>
        <w:tc>
          <w:tcPr>
            <w:tcW w:w="482" w:type="dxa"/>
            <w:tcBorders>
              <w:top w:val="nil"/>
              <w:left w:val="nil"/>
              <w:bottom w:val="single" w:sz="4" w:space="0" w:color="000000"/>
              <w:right w:val="single" w:sz="4" w:space="0" w:color="000000"/>
            </w:tcBorders>
            <w:shd w:val="clear" w:color="auto" w:fill="auto"/>
            <w:noWrap/>
            <w:vAlign w:val="center"/>
          </w:tcPr>
          <w:p w14:paraId="203A027C"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29</w:t>
            </w:r>
          </w:p>
        </w:tc>
        <w:tc>
          <w:tcPr>
            <w:tcW w:w="1294" w:type="dxa"/>
            <w:tcBorders>
              <w:top w:val="nil"/>
              <w:left w:val="nil"/>
              <w:bottom w:val="single" w:sz="4" w:space="0" w:color="000000"/>
              <w:right w:val="single" w:sz="4" w:space="0" w:color="000000"/>
            </w:tcBorders>
            <w:shd w:val="clear" w:color="auto" w:fill="auto"/>
            <w:noWrap/>
            <w:vAlign w:val="center"/>
          </w:tcPr>
          <w:p w14:paraId="696D2529"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0.00</w:t>
            </w:r>
          </w:p>
        </w:tc>
        <w:tc>
          <w:tcPr>
            <w:tcW w:w="3844" w:type="dxa"/>
            <w:tcBorders>
              <w:top w:val="nil"/>
              <w:left w:val="nil"/>
              <w:bottom w:val="single" w:sz="4" w:space="0" w:color="000000"/>
              <w:right w:val="single" w:sz="4" w:space="0" w:color="000000"/>
            </w:tcBorders>
            <w:shd w:val="clear" w:color="auto" w:fill="auto"/>
            <w:noWrap/>
            <w:vAlign w:val="center"/>
          </w:tcPr>
          <w:p w14:paraId="587DC8BB" w14:textId="77777777" w:rsidR="00806AF8" w:rsidRDefault="00806AF8">
            <w:pPr>
              <w:jc w:val="left"/>
              <w:rPr>
                <w:rFonts w:ascii="宋体" w:eastAsia="宋体" w:hAnsi="宋体" w:cs="宋体" w:hint="eastAsia"/>
                <w:color w:val="000000"/>
                <w:sz w:val="22"/>
              </w:rPr>
            </w:pPr>
          </w:p>
        </w:tc>
        <w:tc>
          <w:tcPr>
            <w:tcW w:w="482" w:type="dxa"/>
            <w:tcBorders>
              <w:top w:val="nil"/>
              <w:left w:val="nil"/>
              <w:bottom w:val="single" w:sz="4" w:space="0" w:color="000000"/>
              <w:right w:val="single" w:sz="4" w:space="0" w:color="000000"/>
            </w:tcBorders>
            <w:shd w:val="clear" w:color="auto" w:fill="auto"/>
            <w:noWrap/>
            <w:vAlign w:val="center"/>
          </w:tcPr>
          <w:p w14:paraId="262F2AB4"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61</w:t>
            </w:r>
          </w:p>
        </w:tc>
        <w:tc>
          <w:tcPr>
            <w:tcW w:w="1142" w:type="dxa"/>
            <w:tcBorders>
              <w:top w:val="nil"/>
              <w:left w:val="nil"/>
              <w:bottom w:val="single" w:sz="4" w:space="0" w:color="000000"/>
              <w:right w:val="single" w:sz="4" w:space="0" w:color="000000"/>
            </w:tcBorders>
            <w:shd w:val="clear" w:color="auto" w:fill="auto"/>
            <w:noWrap/>
            <w:vAlign w:val="center"/>
          </w:tcPr>
          <w:p w14:paraId="6E89421B" w14:textId="77777777" w:rsidR="00806AF8" w:rsidRDefault="00806AF8">
            <w:pPr>
              <w:jc w:val="right"/>
              <w:rPr>
                <w:rFonts w:ascii="宋体" w:eastAsia="宋体" w:hAnsi="宋体" w:cs="宋体" w:hint="eastAsia"/>
                <w:color w:val="000000"/>
                <w:kern w:val="0"/>
                <w:sz w:val="22"/>
              </w:rPr>
            </w:pPr>
          </w:p>
        </w:tc>
        <w:tc>
          <w:tcPr>
            <w:tcW w:w="1294" w:type="dxa"/>
            <w:tcBorders>
              <w:top w:val="nil"/>
              <w:left w:val="nil"/>
              <w:bottom w:val="single" w:sz="4" w:space="0" w:color="000000"/>
              <w:right w:val="single" w:sz="4" w:space="0" w:color="000000"/>
            </w:tcBorders>
            <w:shd w:val="clear" w:color="auto" w:fill="auto"/>
            <w:noWrap/>
            <w:vAlign w:val="center"/>
          </w:tcPr>
          <w:p w14:paraId="3DEB3771" w14:textId="77777777" w:rsidR="00806AF8" w:rsidRDefault="00806AF8">
            <w:pPr>
              <w:jc w:val="right"/>
              <w:rPr>
                <w:rFonts w:ascii="宋体" w:eastAsia="宋体" w:hAnsi="宋体" w:cs="宋体" w:hint="eastAsia"/>
                <w:color w:val="000000"/>
                <w:kern w:val="0"/>
                <w:sz w:val="22"/>
              </w:rPr>
            </w:pPr>
          </w:p>
        </w:tc>
        <w:tc>
          <w:tcPr>
            <w:tcW w:w="1171" w:type="dxa"/>
            <w:tcBorders>
              <w:top w:val="nil"/>
              <w:left w:val="nil"/>
              <w:bottom w:val="single" w:sz="4" w:space="0" w:color="000000"/>
              <w:right w:val="single" w:sz="4" w:space="0" w:color="000000"/>
            </w:tcBorders>
            <w:shd w:val="clear" w:color="auto" w:fill="auto"/>
            <w:noWrap/>
            <w:vAlign w:val="center"/>
          </w:tcPr>
          <w:p w14:paraId="39F6E8BA" w14:textId="77777777" w:rsidR="00806AF8" w:rsidRDefault="00806AF8">
            <w:pPr>
              <w:jc w:val="right"/>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0B7CB644" w14:textId="77777777" w:rsidR="00806AF8" w:rsidRDefault="00806AF8">
            <w:pPr>
              <w:jc w:val="right"/>
              <w:rPr>
                <w:rFonts w:ascii="宋体" w:eastAsia="宋体" w:hAnsi="宋体" w:cs="宋体" w:hint="eastAsia"/>
                <w:color w:val="000000"/>
                <w:sz w:val="22"/>
              </w:rPr>
            </w:pPr>
          </w:p>
        </w:tc>
      </w:tr>
      <w:tr w:rsidR="00806AF8" w14:paraId="6172EDE9"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16B526CA" w14:textId="77777777" w:rsidR="00806AF8"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 xml:space="preserve">  政府性基金预算财政拨款</w:t>
            </w:r>
          </w:p>
        </w:tc>
        <w:tc>
          <w:tcPr>
            <w:tcW w:w="482" w:type="dxa"/>
            <w:tcBorders>
              <w:top w:val="nil"/>
              <w:left w:val="nil"/>
              <w:bottom w:val="single" w:sz="4" w:space="0" w:color="000000"/>
              <w:right w:val="single" w:sz="4" w:space="0" w:color="000000"/>
            </w:tcBorders>
            <w:shd w:val="clear" w:color="auto" w:fill="auto"/>
            <w:noWrap/>
            <w:vAlign w:val="center"/>
          </w:tcPr>
          <w:p w14:paraId="38E41AC0"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30</w:t>
            </w:r>
          </w:p>
        </w:tc>
        <w:tc>
          <w:tcPr>
            <w:tcW w:w="1294" w:type="dxa"/>
            <w:tcBorders>
              <w:top w:val="nil"/>
              <w:left w:val="nil"/>
              <w:bottom w:val="single" w:sz="4" w:space="0" w:color="000000"/>
              <w:right w:val="single" w:sz="4" w:space="0" w:color="000000"/>
            </w:tcBorders>
            <w:shd w:val="clear" w:color="auto" w:fill="auto"/>
            <w:noWrap/>
            <w:vAlign w:val="center"/>
          </w:tcPr>
          <w:p w14:paraId="32D3FF28" w14:textId="77777777" w:rsidR="00806AF8" w:rsidRDefault="00806AF8">
            <w:pPr>
              <w:jc w:val="right"/>
              <w:rPr>
                <w:rFonts w:ascii="宋体" w:eastAsia="宋体" w:hAnsi="宋体" w:cs="宋体" w:hint="eastAsia"/>
                <w:color w:val="000000"/>
                <w:kern w:val="0"/>
                <w:sz w:val="22"/>
              </w:rPr>
            </w:pPr>
          </w:p>
        </w:tc>
        <w:tc>
          <w:tcPr>
            <w:tcW w:w="3844" w:type="dxa"/>
            <w:tcBorders>
              <w:top w:val="nil"/>
              <w:left w:val="nil"/>
              <w:bottom w:val="single" w:sz="4" w:space="0" w:color="000000"/>
              <w:right w:val="single" w:sz="4" w:space="0" w:color="000000"/>
            </w:tcBorders>
            <w:shd w:val="clear" w:color="auto" w:fill="auto"/>
            <w:noWrap/>
            <w:vAlign w:val="center"/>
          </w:tcPr>
          <w:p w14:paraId="0441CF53" w14:textId="77777777" w:rsidR="00806AF8" w:rsidRDefault="00806AF8">
            <w:pPr>
              <w:jc w:val="left"/>
              <w:rPr>
                <w:rFonts w:ascii="宋体" w:eastAsia="宋体" w:hAnsi="宋体" w:cs="宋体" w:hint="eastAsia"/>
                <w:color w:val="000000"/>
                <w:sz w:val="22"/>
              </w:rPr>
            </w:pPr>
          </w:p>
        </w:tc>
        <w:tc>
          <w:tcPr>
            <w:tcW w:w="482" w:type="dxa"/>
            <w:tcBorders>
              <w:top w:val="nil"/>
              <w:left w:val="nil"/>
              <w:bottom w:val="single" w:sz="4" w:space="0" w:color="000000"/>
              <w:right w:val="single" w:sz="4" w:space="0" w:color="000000"/>
            </w:tcBorders>
            <w:shd w:val="clear" w:color="auto" w:fill="auto"/>
            <w:noWrap/>
            <w:vAlign w:val="center"/>
          </w:tcPr>
          <w:p w14:paraId="45F4A8C3"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62</w:t>
            </w:r>
          </w:p>
        </w:tc>
        <w:tc>
          <w:tcPr>
            <w:tcW w:w="1142" w:type="dxa"/>
            <w:tcBorders>
              <w:top w:val="nil"/>
              <w:left w:val="nil"/>
              <w:bottom w:val="single" w:sz="4" w:space="0" w:color="000000"/>
              <w:right w:val="single" w:sz="4" w:space="0" w:color="000000"/>
            </w:tcBorders>
            <w:shd w:val="clear" w:color="auto" w:fill="auto"/>
            <w:noWrap/>
            <w:vAlign w:val="center"/>
          </w:tcPr>
          <w:p w14:paraId="4657EDF0" w14:textId="77777777" w:rsidR="00806AF8" w:rsidRDefault="00806AF8">
            <w:pPr>
              <w:jc w:val="right"/>
              <w:rPr>
                <w:rFonts w:ascii="宋体" w:eastAsia="宋体" w:hAnsi="宋体" w:cs="宋体" w:hint="eastAsia"/>
                <w:color w:val="000000"/>
                <w:sz w:val="22"/>
              </w:rPr>
            </w:pPr>
          </w:p>
        </w:tc>
        <w:tc>
          <w:tcPr>
            <w:tcW w:w="1294" w:type="dxa"/>
            <w:tcBorders>
              <w:top w:val="nil"/>
              <w:left w:val="nil"/>
              <w:bottom w:val="single" w:sz="4" w:space="0" w:color="000000"/>
              <w:right w:val="single" w:sz="4" w:space="0" w:color="000000"/>
            </w:tcBorders>
            <w:shd w:val="clear" w:color="auto" w:fill="auto"/>
            <w:noWrap/>
            <w:vAlign w:val="center"/>
          </w:tcPr>
          <w:p w14:paraId="536C376D" w14:textId="77777777" w:rsidR="00806AF8" w:rsidRDefault="00806AF8">
            <w:pPr>
              <w:jc w:val="right"/>
              <w:rPr>
                <w:rFonts w:ascii="宋体" w:eastAsia="宋体" w:hAnsi="宋体" w:cs="宋体" w:hint="eastAsia"/>
                <w:color w:val="000000"/>
                <w:sz w:val="22"/>
              </w:rPr>
            </w:pPr>
          </w:p>
        </w:tc>
        <w:tc>
          <w:tcPr>
            <w:tcW w:w="1171" w:type="dxa"/>
            <w:tcBorders>
              <w:top w:val="nil"/>
              <w:left w:val="nil"/>
              <w:bottom w:val="single" w:sz="4" w:space="0" w:color="000000"/>
              <w:right w:val="single" w:sz="4" w:space="0" w:color="000000"/>
            </w:tcBorders>
            <w:shd w:val="clear" w:color="auto" w:fill="auto"/>
            <w:noWrap/>
            <w:vAlign w:val="center"/>
          </w:tcPr>
          <w:p w14:paraId="26254DBD" w14:textId="77777777" w:rsidR="00806AF8" w:rsidRDefault="00806AF8">
            <w:pPr>
              <w:jc w:val="right"/>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6C72DAC0" w14:textId="77777777" w:rsidR="00806AF8" w:rsidRDefault="00806AF8">
            <w:pPr>
              <w:jc w:val="right"/>
              <w:rPr>
                <w:rFonts w:ascii="宋体" w:eastAsia="宋体" w:hAnsi="宋体" w:cs="宋体" w:hint="eastAsia"/>
                <w:color w:val="000000"/>
                <w:sz w:val="22"/>
              </w:rPr>
            </w:pPr>
          </w:p>
        </w:tc>
      </w:tr>
      <w:tr w:rsidR="00806AF8" w14:paraId="4F16E699"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387939A3" w14:textId="77777777" w:rsidR="00806AF8"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 xml:space="preserve">  国有资本经营预算财政拨款</w:t>
            </w:r>
          </w:p>
        </w:tc>
        <w:tc>
          <w:tcPr>
            <w:tcW w:w="482" w:type="dxa"/>
            <w:tcBorders>
              <w:top w:val="nil"/>
              <w:left w:val="nil"/>
              <w:bottom w:val="single" w:sz="4" w:space="0" w:color="000000"/>
              <w:right w:val="single" w:sz="4" w:space="0" w:color="000000"/>
            </w:tcBorders>
            <w:shd w:val="clear" w:color="auto" w:fill="auto"/>
            <w:noWrap/>
            <w:vAlign w:val="center"/>
          </w:tcPr>
          <w:p w14:paraId="6C33CBDA"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31</w:t>
            </w:r>
          </w:p>
        </w:tc>
        <w:tc>
          <w:tcPr>
            <w:tcW w:w="1294" w:type="dxa"/>
            <w:tcBorders>
              <w:top w:val="nil"/>
              <w:left w:val="nil"/>
              <w:bottom w:val="single" w:sz="4" w:space="0" w:color="000000"/>
              <w:right w:val="single" w:sz="4" w:space="0" w:color="000000"/>
            </w:tcBorders>
            <w:shd w:val="clear" w:color="auto" w:fill="auto"/>
            <w:noWrap/>
            <w:vAlign w:val="center"/>
          </w:tcPr>
          <w:p w14:paraId="0D0948C1" w14:textId="77777777" w:rsidR="00806AF8" w:rsidRDefault="00806AF8">
            <w:pPr>
              <w:jc w:val="right"/>
              <w:rPr>
                <w:rFonts w:ascii="宋体" w:eastAsia="宋体" w:hAnsi="宋体" w:cs="宋体" w:hint="eastAsia"/>
                <w:color w:val="000000"/>
                <w:kern w:val="0"/>
                <w:sz w:val="22"/>
              </w:rPr>
            </w:pPr>
          </w:p>
        </w:tc>
        <w:tc>
          <w:tcPr>
            <w:tcW w:w="3844" w:type="dxa"/>
            <w:tcBorders>
              <w:top w:val="nil"/>
              <w:left w:val="nil"/>
              <w:bottom w:val="single" w:sz="4" w:space="0" w:color="000000"/>
              <w:right w:val="single" w:sz="4" w:space="0" w:color="000000"/>
            </w:tcBorders>
            <w:shd w:val="clear" w:color="auto" w:fill="auto"/>
            <w:noWrap/>
            <w:vAlign w:val="center"/>
          </w:tcPr>
          <w:p w14:paraId="7E5E8F21" w14:textId="77777777" w:rsidR="00806AF8" w:rsidRDefault="00806AF8">
            <w:pPr>
              <w:jc w:val="left"/>
              <w:rPr>
                <w:rFonts w:ascii="宋体" w:eastAsia="宋体" w:hAnsi="宋体" w:cs="宋体" w:hint="eastAsia"/>
                <w:color w:val="000000"/>
                <w:sz w:val="22"/>
              </w:rPr>
            </w:pPr>
          </w:p>
        </w:tc>
        <w:tc>
          <w:tcPr>
            <w:tcW w:w="482" w:type="dxa"/>
            <w:tcBorders>
              <w:top w:val="nil"/>
              <w:left w:val="nil"/>
              <w:bottom w:val="single" w:sz="4" w:space="0" w:color="000000"/>
              <w:right w:val="single" w:sz="4" w:space="0" w:color="000000"/>
            </w:tcBorders>
            <w:shd w:val="clear" w:color="auto" w:fill="auto"/>
            <w:noWrap/>
            <w:vAlign w:val="center"/>
          </w:tcPr>
          <w:p w14:paraId="32E1BA52"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63</w:t>
            </w:r>
          </w:p>
        </w:tc>
        <w:tc>
          <w:tcPr>
            <w:tcW w:w="1142" w:type="dxa"/>
            <w:tcBorders>
              <w:top w:val="nil"/>
              <w:left w:val="nil"/>
              <w:bottom w:val="single" w:sz="4" w:space="0" w:color="000000"/>
              <w:right w:val="single" w:sz="4" w:space="0" w:color="000000"/>
            </w:tcBorders>
            <w:shd w:val="clear" w:color="auto" w:fill="auto"/>
            <w:noWrap/>
            <w:vAlign w:val="center"/>
          </w:tcPr>
          <w:p w14:paraId="14BC2D21" w14:textId="77777777" w:rsidR="00806AF8" w:rsidRDefault="00806AF8">
            <w:pPr>
              <w:jc w:val="right"/>
              <w:rPr>
                <w:rFonts w:ascii="宋体" w:eastAsia="宋体" w:hAnsi="宋体" w:cs="宋体" w:hint="eastAsia"/>
                <w:color w:val="000000"/>
                <w:sz w:val="22"/>
              </w:rPr>
            </w:pPr>
          </w:p>
        </w:tc>
        <w:tc>
          <w:tcPr>
            <w:tcW w:w="1294" w:type="dxa"/>
            <w:tcBorders>
              <w:top w:val="nil"/>
              <w:left w:val="nil"/>
              <w:bottom w:val="single" w:sz="4" w:space="0" w:color="000000"/>
              <w:right w:val="single" w:sz="4" w:space="0" w:color="000000"/>
            </w:tcBorders>
            <w:shd w:val="clear" w:color="auto" w:fill="auto"/>
            <w:noWrap/>
            <w:vAlign w:val="center"/>
          </w:tcPr>
          <w:p w14:paraId="160C5357" w14:textId="77777777" w:rsidR="00806AF8" w:rsidRDefault="00806AF8">
            <w:pPr>
              <w:jc w:val="right"/>
              <w:rPr>
                <w:rFonts w:ascii="宋体" w:eastAsia="宋体" w:hAnsi="宋体" w:cs="宋体" w:hint="eastAsia"/>
                <w:color w:val="000000"/>
                <w:sz w:val="22"/>
              </w:rPr>
            </w:pPr>
          </w:p>
        </w:tc>
        <w:tc>
          <w:tcPr>
            <w:tcW w:w="1171" w:type="dxa"/>
            <w:tcBorders>
              <w:top w:val="nil"/>
              <w:left w:val="nil"/>
              <w:bottom w:val="single" w:sz="4" w:space="0" w:color="000000"/>
              <w:right w:val="single" w:sz="4" w:space="0" w:color="000000"/>
            </w:tcBorders>
            <w:shd w:val="clear" w:color="auto" w:fill="auto"/>
            <w:noWrap/>
            <w:vAlign w:val="center"/>
          </w:tcPr>
          <w:p w14:paraId="0126160F" w14:textId="77777777" w:rsidR="00806AF8" w:rsidRDefault="00806AF8">
            <w:pPr>
              <w:jc w:val="right"/>
              <w:rPr>
                <w:rFonts w:ascii="宋体" w:eastAsia="宋体" w:hAnsi="宋体" w:cs="宋体" w:hint="eastAsia"/>
                <w:color w:val="000000"/>
                <w:sz w:val="22"/>
              </w:rPr>
            </w:pPr>
          </w:p>
        </w:tc>
        <w:tc>
          <w:tcPr>
            <w:tcW w:w="1236" w:type="dxa"/>
            <w:tcBorders>
              <w:top w:val="nil"/>
              <w:left w:val="nil"/>
              <w:bottom w:val="single" w:sz="4" w:space="0" w:color="000000"/>
              <w:right w:val="single" w:sz="4" w:space="0" w:color="000000"/>
            </w:tcBorders>
            <w:shd w:val="clear" w:color="auto" w:fill="auto"/>
            <w:noWrap/>
            <w:vAlign w:val="center"/>
          </w:tcPr>
          <w:p w14:paraId="0261533F" w14:textId="77777777" w:rsidR="00806AF8" w:rsidRDefault="00806AF8">
            <w:pPr>
              <w:jc w:val="right"/>
              <w:rPr>
                <w:rFonts w:ascii="宋体" w:eastAsia="宋体" w:hAnsi="宋体" w:cs="宋体" w:hint="eastAsia"/>
                <w:color w:val="000000"/>
                <w:sz w:val="22"/>
              </w:rPr>
            </w:pPr>
          </w:p>
        </w:tc>
      </w:tr>
      <w:tr w:rsidR="00806AF8" w14:paraId="6743156C" w14:textId="77777777">
        <w:trPr>
          <w:trHeight w:val="397"/>
          <w:jc w:val="center"/>
        </w:trPr>
        <w:tc>
          <w:tcPr>
            <w:tcW w:w="3601" w:type="dxa"/>
            <w:tcBorders>
              <w:top w:val="nil"/>
              <w:left w:val="single" w:sz="4" w:space="0" w:color="000000"/>
              <w:bottom w:val="single" w:sz="4" w:space="0" w:color="000000"/>
              <w:right w:val="single" w:sz="4" w:space="0" w:color="000000"/>
            </w:tcBorders>
            <w:shd w:val="clear" w:color="auto" w:fill="auto"/>
            <w:noWrap/>
            <w:vAlign w:val="center"/>
          </w:tcPr>
          <w:p w14:paraId="4AFEDF7E" w14:textId="77777777" w:rsidR="00806AF8" w:rsidRDefault="00000000">
            <w:pPr>
              <w:widowControl/>
              <w:jc w:val="center"/>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rPr>
              <w:t>总计</w:t>
            </w:r>
          </w:p>
        </w:tc>
        <w:tc>
          <w:tcPr>
            <w:tcW w:w="482" w:type="dxa"/>
            <w:tcBorders>
              <w:top w:val="nil"/>
              <w:left w:val="nil"/>
              <w:bottom w:val="single" w:sz="4" w:space="0" w:color="000000"/>
              <w:right w:val="single" w:sz="4" w:space="0" w:color="000000"/>
            </w:tcBorders>
            <w:shd w:val="clear" w:color="auto" w:fill="auto"/>
            <w:noWrap/>
            <w:vAlign w:val="center"/>
          </w:tcPr>
          <w:p w14:paraId="572E3A49"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32</w:t>
            </w:r>
          </w:p>
        </w:tc>
        <w:tc>
          <w:tcPr>
            <w:tcW w:w="1294" w:type="dxa"/>
            <w:tcBorders>
              <w:top w:val="nil"/>
              <w:left w:val="nil"/>
              <w:bottom w:val="single" w:sz="4" w:space="0" w:color="000000"/>
              <w:right w:val="single" w:sz="4" w:space="0" w:color="000000"/>
            </w:tcBorders>
            <w:shd w:val="clear" w:color="auto" w:fill="auto"/>
            <w:noWrap/>
            <w:vAlign w:val="center"/>
          </w:tcPr>
          <w:p w14:paraId="3764E5CA"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2,497.15</w:t>
            </w:r>
          </w:p>
        </w:tc>
        <w:tc>
          <w:tcPr>
            <w:tcW w:w="3844" w:type="dxa"/>
            <w:tcBorders>
              <w:top w:val="nil"/>
              <w:left w:val="nil"/>
              <w:bottom w:val="single" w:sz="4" w:space="0" w:color="000000"/>
              <w:right w:val="single" w:sz="4" w:space="0" w:color="000000"/>
            </w:tcBorders>
            <w:shd w:val="clear" w:color="auto" w:fill="auto"/>
            <w:noWrap/>
            <w:vAlign w:val="center"/>
          </w:tcPr>
          <w:p w14:paraId="3BA657B1" w14:textId="77777777" w:rsidR="00806AF8" w:rsidRDefault="00000000">
            <w:pPr>
              <w:widowControl/>
              <w:jc w:val="center"/>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rPr>
              <w:t>总计</w:t>
            </w:r>
          </w:p>
        </w:tc>
        <w:tc>
          <w:tcPr>
            <w:tcW w:w="482" w:type="dxa"/>
            <w:tcBorders>
              <w:top w:val="nil"/>
              <w:left w:val="nil"/>
              <w:bottom w:val="single" w:sz="4" w:space="0" w:color="000000"/>
              <w:right w:val="single" w:sz="4" w:space="0" w:color="000000"/>
            </w:tcBorders>
            <w:shd w:val="clear" w:color="auto" w:fill="auto"/>
            <w:noWrap/>
            <w:vAlign w:val="center"/>
          </w:tcPr>
          <w:p w14:paraId="05420EEA"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64</w:t>
            </w:r>
          </w:p>
        </w:tc>
        <w:tc>
          <w:tcPr>
            <w:tcW w:w="1142" w:type="dxa"/>
            <w:tcBorders>
              <w:top w:val="nil"/>
              <w:left w:val="nil"/>
              <w:bottom w:val="single" w:sz="4" w:space="0" w:color="000000"/>
              <w:right w:val="single" w:sz="4" w:space="0" w:color="000000"/>
            </w:tcBorders>
            <w:shd w:val="clear" w:color="auto" w:fill="auto"/>
            <w:noWrap/>
            <w:vAlign w:val="center"/>
          </w:tcPr>
          <w:p w14:paraId="3755EC07" w14:textId="77777777" w:rsidR="00806AF8"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2,497.15</w:t>
            </w:r>
          </w:p>
        </w:tc>
        <w:tc>
          <w:tcPr>
            <w:tcW w:w="1294" w:type="dxa"/>
            <w:tcBorders>
              <w:top w:val="nil"/>
              <w:left w:val="nil"/>
              <w:bottom w:val="single" w:sz="4" w:space="0" w:color="000000"/>
              <w:right w:val="single" w:sz="4" w:space="0" w:color="000000"/>
            </w:tcBorders>
            <w:shd w:val="clear" w:color="auto" w:fill="auto"/>
            <w:noWrap/>
            <w:vAlign w:val="center"/>
          </w:tcPr>
          <w:p w14:paraId="095CF6BE" w14:textId="77777777" w:rsidR="00806AF8"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2,493.15</w:t>
            </w:r>
          </w:p>
        </w:tc>
        <w:tc>
          <w:tcPr>
            <w:tcW w:w="1171" w:type="dxa"/>
            <w:tcBorders>
              <w:top w:val="nil"/>
              <w:left w:val="nil"/>
              <w:bottom w:val="single" w:sz="4" w:space="0" w:color="000000"/>
              <w:right w:val="single" w:sz="4" w:space="0" w:color="000000"/>
            </w:tcBorders>
            <w:shd w:val="clear" w:color="auto" w:fill="auto"/>
            <w:noWrap/>
            <w:vAlign w:val="center"/>
          </w:tcPr>
          <w:p w14:paraId="05EBE6CC" w14:textId="77777777" w:rsidR="00806AF8"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4.00</w:t>
            </w:r>
          </w:p>
        </w:tc>
        <w:tc>
          <w:tcPr>
            <w:tcW w:w="1236" w:type="dxa"/>
            <w:tcBorders>
              <w:top w:val="nil"/>
              <w:left w:val="nil"/>
              <w:bottom w:val="single" w:sz="4" w:space="0" w:color="000000"/>
              <w:right w:val="single" w:sz="4" w:space="0" w:color="000000"/>
            </w:tcBorders>
            <w:shd w:val="clear" w:color="auto" w:fill="auto"/>
            <w:noWrap/>
            <w:vAlign w:val="center"/>
          </w:tcPr>
          <w:p w14:paraId="7EFDD5E8" w14:textId="77777777" w:rsidR="00806AF8" w:rsidRDefault="00806AF8">
            <w:pPr>
              <w:widowControl/>
              <w:jc w:val="right"/>
              <w:textAlignment w:val="center"/>
              <w:rPr>
                <w:rFonts w:ascii="宋体" w:eastAsia="宋体" w:hAnsi="宋体" w:cs="宋体" w:hint="eastAsia"/>
                <w:color w:val="000000"/>
                <w:sz w:val="22"/>
              </w:rPr>
            </w:pPr>
          </w:p>
        </w:tc>
      </w:tr>
      <w:tr w:rsidR="00806AF8" w14:paraId="76C318C8" w14:textId="77777777">
        <w:trPr>
          <w:trHeight w:val="397"/>
          <w:jc w:val="center"/>
        </w:trPr>
        <w:tc>
          <w:tcPr>
            <w:tcW w:w="13310" w:type="dxa"/>
            <w:gridSpan w:val="8"/>
            <w:tcBorders>
              <w:top w:val="nil"/>
              <w:left w:val="nil"/>
              <w:bottom w:val="nil"/>
              <w:right w:val="nil"/>
            </w:tcBorders>
            <w:shd w:val="clear" w:color="auto" w:fill="auto"/>
            <w:noWrap/>
            <w:vAlign w:val="center"/>
          </w:tcPr>
          <w:p w14:paraId="2A9ED2B0" w14:textId="77777777" w:rsidR="00806AF8"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注：本表反映部门本年度一般公共预算财政拨款、政府性基金预算财政拨款和国有资本经营预算财政拨款的总收支和年末结转结余情况。</w:t>
            </w:r>
          </w:p>
        </w:tc>
        <w:tc>
          <w:tcPr>
            <w:tcW w:w="1236" w:type="dxa"/>
            <w:tcBorders>
              <w:top w:val="nil"/>
              <w:left w:val="nil"/>
              <w:bottom w:val="nil"/>
              <w:right w:val="nil"/>
            </w:tcBorders>
            <w:shd w:val="clear" w:color="auto" w:fill="auto"/>
            <w:noWrap/>
            <w:vAlign w:val="center"/>
          </w:tcPr>
          <w:p w14:paraId="3C275910" w14:textId="77777777" w:rsidR="00806AF8" w:rsidRDefault="00806AF8">
            <w:pPr>
              <w:jc w:val="left"/>
              <w:rPr>
                <w:rFonts w:ascii="宋体" w:eastAsia="宋体" w:hAnsi="宋体" w:cs="宋体" w:hint="eastAsia"/>
                <w:color w:val="000000"/>
                <w:sz w:val="20"/>
                <w:szCs w:val="20"/>
              </w:rPr>
            </w:pPr>
          </w:p>
        </w:tc>
      </w:tr>
    </w:tbl>
    <w:p w14:paraId="5EBFA63D" w14:textId="77777777" w:rsidR="00806AF8" w:rsidRDefault="00806AF8">
      <w:pPr>
        <w:autoSpaceDE w:val="0"/>
        <w:autoSpaceDN w:val="0"/>
        <w:adjustRightInd w:val="0"/>
        <w:ind w:leftChars="150" w:left="315"/>
        <w:jc w:val="left"/>
        <w:rPr>
          <w:rFonts w:ascii="宋体" w:eastAsia="宋体" w:cs="宋体"/>
          <w:kern w:val="0"/>
          <w:sz w:val="24"/>
          <w:szCs w:val="24"/>
        </w:rPr>
      </w:pPr>
    </w:p>
    <w:p w14:paraId="5B12F6D5" w14:textId="77777777" w:rsidR="00806AF8" w:rsidRDefault="00806AF8">
      <w:pPr>
        <w:widowControl/>
        <w:rPr>
          <w:rFonts w:ascii="Times New Roman" w:eastAsia="黑体" w:hAnsi="Times New Roman" w:cs="Times New Roman"/>
          <w:bCs/>
          <w:kern w:val="0"/>
          <w:sz w:val="40"/>
          <w:szCs w:val="40"/>
        </w:rPr>
        <w:sectPr w:rsidR="00806AF8">
          <w:pgSz w:w="16838" w:h="11906" w:orient="landscape"/>
          <w:pgMar w:top="1247" w:right="1474" w:bottom="1247" w:left="1474" w:header="851" w:footer="992" w:gutter="0"/>
          <w:cols w:space="0"/>
          <w:docGrid w:type="lines" w:linePitch="313"/>
        </w:sectPr>
      </w:pPr>
    </w:p>
    <w:p w14:paraId="451FA4D1" w14:textId="77777777" w:rsidR="00806AF8" w:rsidRDefault="00000000">
      <w:pPr>
        <w:widowControl/>
        <w:jc w:val="center"/>
        <w:rPr>
          <w:rFonts w:ascii="Times New Roman" w:eastAsia="黑体" w:hAnsi="Times New Roman" w:cs="Times New Roman"/>
          <w:bCs/>
          <w:kern w:val="0"/>
          <w:sz w:val="40"/>
          <w:szCs w:val="40"/>
        </w:rPr>
      </w:pPr>
      <w:r>
        <w:rPr>
          <w:rFonts w:ascii="Times New Roman" w:eastAsia="黑体" w:hAnsi="Times New Roman" w:cs="Times New Roman" w:hint="eastAsia"/>
          <w:bCs/>
          <w:kern w:val="0"/>
          <w:sz w:val="40"/>
          <w:szCs w:val="40"/>
        </w:rPr>
        <w:lastRenderedPageBreak/>
        <w:t>一般公共预算财政拨款支出决算表</w:t>
      </w:r>
    </w:p>
    <w:p w14:paraId="2BB1DA00" w14:textId="77777777" w:rsidR="00806AF8" w:rsidRDefault="00000000">
      <w:pPr>
        <w:widowControl/>
        <w:jc w:val="righ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公开05表</w:t>
      </w:r>
    </w:p>
    <w:p w14:paraId="243FB11F" w14:textId="77777777" w:rsidR="00806AF8" w:rsidRDefault="00000000">
      <w:pPr>
        <w:widowControl/>
        <w:jc w:val="left"/>
        <w:rPr>
          <w:rFonts w:ascii="Times New Roman" w:eastAsia="黑体" w:hAnsi="Times New Roman" w:cs="Times New Roman"/>
          <w:bCs/>
          <w:kern w:val="0"/>
          <w:sz w:val="40"/>
          <w:szCs w:val="40"/>
        </w:rPr>
      </w:pPr>
      <w:r>
        <w:rPr>
          <w:rFonts w:ascii="宋体" w:eastAsia="宋体" w:hAnsi="宋体" w:cs="宋体" w:hint="eastAsia"/>
          <w:color w:val="000000"/>
          <w:kern w:val="0"/>
          <w:sz w:val="20"/>
          <w:szCs w:val="20"/>
        </w:rPr>
        <w:t>部门：祁阳市科技和工业信息化局                                                  金额单位：万元</w:t>
      </w:r>
    </w:p>
    <w:tbl>
      <w:tblPr>
        <w:tblW w:w="10490" w:type="dxa"/>
        <w:tblInd w:w="91" w:type="dxa"/>
        <w:tblLayout w:type="fixed"/>
        <w:tblLook w:val="04A0" w:firstRow="1" w:lastRow="0" w:firstColumn="1" w:lastColumn="0" w:noHBand="0" w:noVBand="1"/>
      </w:tblPr>
      <w:tblGrid>
        <w:gridCol w:w="1383"/>
        <w:gridCol w:w="4013"/>
        <w:gridCol w:w="1462"/>
        <w:gridCol w:w="1332"/>
        <w:gridCol w:w="1275"/>
        <w:gridCol w:w="1025"/>
      </w:tblGrid>
      <w:tr w:rsidR="00806AF8" w14:paraId="22379236" w14:textId="77777777">
        <w:trPr>
          <w:gridAfter w:val="1"/>
          <w:wAfter w:w="1025" w:type="dxa"/>
          <w:trHeight w:val="397"/>
          <w:tblHeader/>
        </w:trPr>
        <w:tc>
          <w:tcPr>
            <w:tcW w:w="53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B6D979"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项目</w:t>
            </w:r>
          </w:p>
        </w:tc>
        <w:tc>
          <w:tcPr>
            <w:tcW w:w="4069" w:type="dxa"/>
            <w:gridSpan w:val="3"/>
            <w:tcBorders>
              <w:top w:val="single" w:sz="4" w:space="0" w:color="000000"/>
              <w:left w:val="nil"/>
              <w:bottom w:val="single" w:sz="4" w:space="0" w:color="000000"/>
              <w:right w:val="single" w:sz="4" w:space="0" w:color="000000"/>
            </w:tcBorders>
            <w:shd w:val="clear" w:color="auto" w:fill="auto"/>
            <w:vAlign w:val="center"/>
          </w:tcPr>
          <w:p w14:paraId="37184565"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本年支出</w:t>
            </w:r>
          </w:p>
        </w:tc>
      </w:tr>
      <w:tr w:rsidR="00806AF8" w14:paraId="03E7A376" w14:textId="77777777">
        <w:trPr>
          <w:gridAfter w:val="1"/>
          <w:wAfter w:w="1025" w:type="dxa"/>
          <w:trHeight w:val="313"/>
          <w:tblHeader/>
        </w:trPr>
        <w:tc>
          <w:tcPr>
            <w:tcW w:w="1383" w:type="dxa"/>
            <w:vMerge w:val="restart"/>
            <w:tcBorders>
              <w:top w:val="nil"/>
              <w:left w:val="single" w:sz="4" w:space="0" w:color="000000"/>
              <w:bottom w:val="single" w:sz="4" w:space="0" w:color="000000"/>
              <w:right w:val="single" w:sz="4" w:space="0" w:color="000000"/>
            </w:tcBorders>
            <w:shd w:val="clear" w:color="auto" w:fill="auto"/>
            <w:vAlign w:val="center"/>
          </w:tcPr>
          <w:p w14:paraId="3CD8D6C5"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科目代码</w:t>
            </w:r>
          </w:p>
        </w:tc>
        <w:tc>
          <w:tcPr>
            <w:tcW w:w="4013" w:type="dxa"/>
            <w:vMerge w:val="restart"/>
            <w:tcBorders>
              <w:top w:val="nil"/>
              <w:left w:val="nil"/>
              <w:bottom w:val="single" w:sz="4" w:space="0" w:color="000000"/>
              <w:right w:val="single" w:sz="4" w:space="0" w:color="000000"/>
            </w:tcBorders>
            <w:shd w:val="clear" w:color="auto" w:fill="auto"/>
            <w:noWrap/>
            <w:vAlign w:val="center"/>
          </w:tcPr>
          <w:p w14:paraId="68955DEE"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科目名称</w:t>
            </w:r>
          </w:p>
        </w:tc>
        <w:tc>
          <w:tcPr>
            <w:tcW w:w="1462" w:type="dxa"/>
            <w:vMerge w:val="restart"/>
            <w:tcBorders>
              <w:top w:val="nil"/>
              <w:left w:val="nil"/>
              <w:bottom w:val="single" w:sz="4" w:space="0" w:color="000000"/>
              <w:right w:val="single" w:sz="4" w:space="0" w:color="000000"/>
            </w:tcBorders>
            <w:shd w:val="clear" w:color="auto" w:fill="auto"/>
            <w:vAlign w:val="center"/>
          </w:tcPr>
          <w:p w14:paraId="7F20C5B4"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小计</w:t>
            </w:r>
          </w:p>
        </w:tc>
        <w:tc>
          <w:tcPr>
            <w:tcW w:w="1332" w:type="dxa"/>
            <w:vMerge w:val="restart"/>
            <w:tcBorders>
              <w:top w:val="nil"/>
              <w:left w:val="nil"/>
              <w:bottom w:val="single" w:sz="4" w:space="0" w:color="000000"/>
              <w:right w:val="single" w:sz="4" w:space="0" w:color="000000"/>
            </w:tcBorders>
            <w:shd w:val="clear" w:color="auto" w:fill="auto"/>
            <w:vAlign w:val="center"/>
          </w:tcPr>
          <w:p w14:paraId="534A5891"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基本支出</w:t>
            </w:r>
          </w:p>
        </w:tc>
        <w:tc>
          <w:tcPr>
            <w:tcW w:w="1275" w:type="dxa"/>
            <w:vMerge w:val="restart"/>
            <w:tcBorders>
              <w:top w:val="nil"/>
              <w:left w:val="nil"/>
              <w:bottom w:val="single" w:sz="4" w:space="0" w:color="000000"/>
              <w:right w:val="single" w:sz="4" w:space="0" w:color="000000"/>
            </w:tcBorders>
            <w:shd w:val="clear" w:color="auto" w:fill="auto"/>
            <w:vAlign w:val="center"/>
          </w:tcPr>
          <w:p w14:paraId="6A44F931"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项目支出</w:t>
            </w:r>
          </w:p>
        </w:tc>
      </w:tr>
      <w:tr w:rsidR="00806AF8" w14:paraId="428DCE1C" w14:textId="77777777">
        <w:trPr>
          <w:gridAfter w:val="1"/>
          <w:wAfter w:w="1025" w:type="dxa"/>
          <w:trHeight w:val="397"/>
          <w:tblHeader/>
        </w:trPr>
        <w:tc>
          <w:tcPr>
            <w:tcW w:w="1383" w:type="dxa"/>
            <w:vMerge/>
            <w:tcBorders>
              <w:top w:val="nil"/>
              <w:left w:val="single" w:sz="4" w:space="0" w:color="000000"/>
              <w:bottom w:val="single" w:sz="4" w:space="0" w:color="000000"/>
              <w:right w:val="single" w:sz="4" w:space="0" w:color="000000"/>
            </w:tcBorders>
            <w:shd w:val="clear" w:color="auto" w:fill="auto"/>
            <w:vAlign w:val="center"/>
          </w:tcPr>
          <w:p w14:paraId="41C0CD2D" w14:textId="77777777" w:rsidR="00806AF8" w:rsidRDefault="00806AF8">
            <w:pPr>
              <w:jc w:val="center"/>
              <w:rPr>
                <w:rFonts w:ascii="宋体" w:eastAsia="宋体" w:hAnsi="宋体" w:cs="宋体" w:hint="eastAsia"/>
                <w:color w:val="000000"/>
                <w:sz w:val="22"/>
              </w:rPr>
            </w:pPr>
          </w:p>
        </w:tc>
        <w:tc>
          <w:tcPr>
            <w:tcW w:w="4013" w:type="dxa"/>
            <w:vMerge/>
            <w:tcBorders>
              <w:top w:val="nil"/>
              <w:left w:val="nil"/>
              <w:bottom w:val="single" w:sz="4" w:space="0" w:color="000000"/>
              <w:right w:val="single" w:sz="4" w:space="0" w:color="000000"/>
            </w:tcBorders>
            <w:shd w:val="clear" w:color="auto" w:fill="auto"/>
            <w:noWrap/>
            <w:vAlign w:val="center"/>
          </w:tcPr>
          <w:p w14:paraId="5F935B14" w14:textId="77777777" w:rsidR="00806AF8" w:rsidRDefault="00806AF8">
            <w:pPr>
              <w:jc w:val="center"/>
              <w:rPr>
                <w:rFonts w:ascii="宋体" w:eastAsia="宋体" w:hAnsi="宋体" w:cs="宋体" w:hint="eastAsia"/>
                <w:color w:val="000000"/>
                <w:sz w:val="22"/>
              </w:rPr>
            </w:pPr>
          </w:p>
        </w:tc>
        <w:tc>
          <w:tcPr>
            <w:tcW w:w="1462" w:type="dxa"/>
            <w:vMerge/>
            <w:tcBorders>
              <w:top w:val="nil"/>
              <w:left w:val="nil"/>
              <w:bottom w:val="single" w:sz="4" w:space="0" w:color="000000"/>
              <w:right w:val="single" w:sz="4" w:space="0" w:color="000000"/>
            </w:tcBorders>
            <w:shd w:val="clear" w:color="auto" w:fill="auto"/>
            <w:vAlign w:val="center"/>
          </w:tcPr>
          <w:p w14:paraId="1F10B7EB" w14:textId="77777777" w:rsidR="00806AF8" w:rsidRDefault="00806AF8">
            <w:pPr>
              <w:jc w:val="center"/>
              <w:rPr>
                <w:rFonts w:ascii="宋体" w:eastAsia="宋体" w:hAnsi="宋体" w:cs="宋体" w:hint="eastAsia"/>
                <w:color w:val="000000"/>
                <w:sz w:val="22"/>
              </w:rPr>
            </w:pPr>
          </w:p>
        </w:tc>
        <w:tc>
          <w:tcPr>
            <w:tcW w:w="1332" w:type="dxa"/>
            <w:vMerge/>
            <w:tcBorders>
              <w:top w:val="nil"/>
              <w:left w:val="nil"/>
              <w:bottom w:val="single" w:sz="4" w:space="0" w:color="000000"/>
              <w:right w:val="single" w:sz="4" w:space="0" w:color="000000"/>
            </w:tcBorders>
            <w:shd w:val="clear" w:color="auto" w:fill="auto"/>
            <w:vAlign w:val="center"/>
          </w:tcPr>
          <w:p w14:paraId="0FCDAA37" w14:textId="77777777" w:rsidR="00806AF8" w:rsidRDefault="00806AF8">
            <w:pPr>
              <w:jc w:val="center"/>
              <w:rPr>
                <w:rFonts w:ascii="宋体" w:eastAsia="宋体" w:hAnsi="宋体" w:cs="宋体" w:hint="eastAsia"/>
                <w:color w:val="000000"/>
                <w:sz w:val="22"/>
              </w:rPr>
            </w:pPr>
          </w:p>
        </w:tc>
        <w:tc>
          <w:tcPr>
            <w:tcW w:w="1275" w:type="dxa"/>
            <w:vMerge/>
            <w:tcBorders>
              <w:top w:val="nil"/>
              <w:left w:val="nil"/>
              <w:bottom w:val="single" w:sz="4" w:space="0" w:color="000000"/>
              <w:right w:val="single" w:sz="4" w:space="0" w:color="000000"/>
            </w:tcBorders>
            <w:shd w:val="clear" w:color="auto" w:fill="auto"/>
            <w:vAlign w:val="center"/>
          </w:tcPr>
          <w:p w14:paraId="43283CD4" w14:textId="77777777" w:rsidR="00806AF8" w:rsidRDefault="00806AF8">
            <w:pPr>
              <w:jc w:val="center"/>
              <w:rPr>
                <w:rFonts w:ascii="宋体" w:eastAsia="宋体" w:hAnsi="宋体" w:cs="宋体" w:hint="eastAsia"/>
                <w:color w:val="000000"/>
                <w:sz w:val="22"/>
              </w:rPr>
            </w:pPr>
          </w:p>
        </w:tc>
      </w:tr>
      <w:tr w:rsidR="00806AF8" w14:paraId="5EB166D7" w14:textId="77777777">
        <w:trPr>
          <w:gridAfter w:val="1"/>
          <w:wAfter w:w="1025" w:type="dxa"/>
          <w:trHeight w:val="397"/>
          <w:tblHeader/>
        </w:trPr>
        <w:tc>
          <w:tcPr>
            <w:tcW w:w="1383" w:type="dxa"/>
            <w:vMerge/>
            <w:tcBorders>
              <w:top w:val="nil"/>
              <w:left w:val="single" w:sz="4" w:space="0" w:color="000000"/>
              <w:bottom w:val="single" w:sz="4" w:space="0" w:color="000000"/>
              <w:right w:val="single" w:sz="4" w:space="0" w:color="000000"/>
            </w:tcBorders>
            <w:shd w:val="clear" w:color="auto" w:fill="auto"/>
            <w:vAlign w:val="center"/>
          </w:tcPr>
          <w:p w14:paraId="0C064EFC" w14:textId="77777777" w:rsidR="00806AF8" w:rsidRDefault="00806AF8">
            <w:pPr>
              <w:jc w:val="center"/>
              <w:rPr>
                <w:rFonts w:ascii="宋体" w:eastAsia="宋体" w:hAnsi="宋体" w:cs="宋体" w:hint="eastAsia"/>
                <w:color w:val="000000"/>
                <w:sz w:val="22"/>
              </w:rPr>
            </w:pPr>
          </w:p>
        </w:tc>
        <w:tc>
          <w:tcPr>
            <w:tcW w:w="4013" w:type="dxa"/>
            <w:vMerge/>
            <w:tcBorders>
              <w:top w:val="nil"/>
              <w:left w:val="nil"/>
              <w:bottom w:val="single" w:sz="4" w:space="0" w:color="000000"/>
              <w:right w:val="single" w:sz="4" w:space="0" w:color="000000"/>
            </w:tcBorders>
            <w:shd w:val="clear" w:color="auto" w:fill="auto"/>
            <w:noWrap/>
            <w:vAlign w:val="center"/>
          </w:tcPr>
          <w:p w14:paraId="57EB56E1" w14:textId="77777777" w:rsidR="00806AF8" w:rsidRDefault="00806AF8">
            <w:pPr>
              <w:jc w:val="center"/>
              <w:rPr>
                <w:rFonts w:ascii="宋体" w:eastAsia="宋体" w:hAnsi="宋体" w:cs="宋体" w:hint="eastAsia"/>
                <w:color w:val="000000"/>
                <w:sz w:val="22"/>
              </w:rPr>
            </w:pPr>
          </w:p>
        </w:tc>
        <w:tc>
          <w:tcPr>
            <w:tcW w:w="1462" w:type="dxa"/>
            <w:vMerge/>
            <w:tcBorders>
              <w:top w:val="nil"/>
              <w:left w:val="nil"/>
              <w:bottom w:val="single" w:sz="4" w:space="0" w:color="000000"/>
              <w:right w:val="single" w:sz="4" w:space="0" w:color="000000"/>
            </w:tcBorders>
            <w:shd w:val="clear" w:color="auto" w:fill="auto"/>
            <w:vAlign w:val="center"/>
          </w:tcPr>
          <w:p w14:paraId="379A482D" w14:textId="77777777" w:rsidR="00806AF8" w:rsidRDefault="00806AF8">
            <w:pPr>
              <w:jc w:val="center"/>
              <w:rPr>
                <w:rFonts w:ascii="宋体" w:eastAsia="宋体" w:hAnsi="宋体" w:cs="宋体" w:hint="eastAsia"/>
                <w:color w:val="000000"/>
                <w:sz w:val="22"/>
              </w:rPr>
            </w:pPr>
          </w:p>
        </w:tc>
        <w:tc>
          <w:tcPr>
            <w:tcW w:w="1332" w:type="dxa"/>
            <w:vMerge/>
            <w:tcBorders>
              <w:top w:val="nil"/>
              <w:left w:val="nil"/>
              <w:bottom w:val="single" w:sz="4" w:space="0" w:color="000000"/>
              <w:right w:val="single" w:sz="4" w:space="0" w:color="000000"/>
            </w:tcBorders>
            <w:shd w:val="clear" w:color="auto" w:fill="auto"/>
            <w:vAlign w:val="center"/>
          </w:tcPr>
          <w:p w14:paraId="33132151" w14:textId="77777777" w:rsidR="00806AF8" w:rsidRDefault="00806AF8">
            <w:pPr>
              <w:jc w:val="center"/>
              <w:rPr>
                <w:rFonts w:ascii="宋体" w:eastAsia="宋体" w:hAnsi="宋体" w:cs="宋体" w:hint="eastAsia"/>
                <w:color w:val="000000"/>
                <w:sz w:val="22"/>
              </w:rPr>
            </w:pPr>
          </w:p>
        </w:tc>
        <w:tc>
          <w:tcPr>
            <w:tcW w:w="1275" w:type="dxa"/>
            <w:vMerge/>
            <w:tcBorders>
              <w:top w:val="nil"/>
              <w:left w:val="nil"/>
              <w:bottom w:val="single" w:sz="4" w:space="0" w:color="000000"/>
              <w:right w:val="single" w:sz="4" w:space="0" w:color="000000"/>
            </w:tcBorders>
            <w:shd w:val="clear" w:color="auto" w:fill="auto"/>
            <w:vAlign w:val="center"/>
          </w:tcPr>
          <w:p w14:paraId="6E99C4DE" w14:textId="77777777" w:rsidR="00806AF8" w:rsidRDefault="00806AF8">
            <w:pPr>
              <w:jc w:val="center"/>
              <w:rPr>
                <w:rFonts w:ascii="宋体" w:eastAsia="宋体" w:hAnsi="宋体" w:cs="宋体" w:hint="eastAsia"/>
                <w:color w:val="000000"/>
                <w:sz w:val="22"/>
              </w:rPr>
            </w:pPr>
          </w:p>
        </w:tc>
      </w:tr>
      <w:tr w:rsidR="00806AF8" w14:paraId="33F87DB3" w14:textId="77777777">
        <w:trPr>
          <w:gridAfter w:val="1"/>
          <w:wAfter w:w="1025" w:type="dxa"/>
          <w:trHeight w:val="397"/>
          <w:tblHeader/>
        </w:trPr>
        <w:tc>
          <w:tcPr>
            <w:tcW w:w="5396" w:type="dxa"/>
            <w:gridSpan w:val="2"/>
            <w:tcBorders>
              <w:top w:val="nil"/>
              <w:left w:val="single" w:sz="4" w:space="0" w:color="000000"/>
              <w:bottom w:val="single" w:sz="4" w:space="0" w:color="000000"/>
              <w:right w:val="single" w:sz="4" w:space="0" w:color="000000"/>
            </w:tcBorders>
            <w:shd w:val="clear" w:color="auto" w:fill="auto"/>
            <w:noWrap/>
            <w:vAlign w:val="center"/>
          </w:tcPr>
          <w:p w14:paraId="0BF4DD42"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栏次</w:t>
            </w:r>
          </w:p>
        </w:tc>
        <w:tc>
          <w:tcPr>
            <w:tcW w:w="1462" w:type="dxa"/>
            <w:tcBorders>
              <w:top w:val="nil"/>
              <w:left w:val="nil"/>
              <w:bottom w:val="single" w:sz="4" w:space="0" w:color="000000"/>
              <w:right w:val="single" w:sz="4" w:space="0" w:color="000000"/>
            </w:tcBorders>
            <w:shd w:val="clear" w:color="auto" w:fill="auto"/>
            <w:noWrap/>
            <w:vAlign w:val="center"/>
          </w:tcPr>
          <w:p w14:paraId="7493DE3C"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w:t>
            </w:r>
          </w:p>
        </w:tc>
        <w:tc>
          <w:tcPr>
            <w:tcW w:w="1332" w:type="dxa"/>
            <w:tcBorders>
              <w:top w:val="nil"/>
              <w:left w:val="nil"/>
              <w:bottom w:val="single" w:sz="4" w:space="0" w:color="000000"/>
              <w:right w:val="single" w:sz="4" w:space="0" w:color="000000"/>
            </w:tcBorders>
            <w:shd w:val="clear" w:color="auto" w:fill="auto"/>
            <w:noWrap/>
            <w:vAlign w:val="center"/>
          </w:tcPr>
          <w:p w14:paraId="0C2C6AB2"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2</w:t>
            </w:r>
          </w:p>
        </w:tc>
        <w:tc>
          <w:tcPr>
            <w:tcW w:w="1275" w:type="dxa"/>
            <w:tcBorders>
              <w:top w:val="nil"/>
              <w:left w:val="nil"/>
              <w:bottom w:val="single" w:sz="4" w:space="0" w:color="000000"/>
              <w:right w:val="single" w:sz="4" w:space="0" w:color="000000"/>
            </w:tcBorders>
            <w:shd w:val="clear" w:color="auto" w:fill="auto"/>
            <w:noWrap/>
            <w:vAlign w:val="center"/>
          </w:tcPr>
          <w:p w14:paraId="1CA13D1B"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w:t>
            </w:r>
          </w:p>
        </w:tc>
      </w:tr>
      <w:tr w:rsidR="00806AF8" w14:paraId="3E4D6CDF" w14:textId="77777777">
        <w:trPr>
          <w:gridAfter w:val="1"/>
          <w:wAfter w:w="1025" w:type="dxa"/>
          <w:trHeight w:val="397"/>
        </w:trPr>
        <w:tc>
          <w:tcPr>
            <w:tcW w:w="5396" w:type="dxa"/>
            <w:gridSpan w:val="2"/>
            <w:tcBorders>
              <w:top w:val="nil"/>
              <w:left w:val="single" w:sz="4" w:space="0" w:color="000000"/>
              <w:bottom w:val="single" w:sz="4" w:space="0" w:color="000000"/>
              <w:right w:val="single" w:sz="4" w:space="0" w:color="000000"/>
            </w:tcBorders>
            <w:shd w:val="clear" w:color="auto" w:fill="auto"/>
            <w:noWrap/>
            <w:vAlign w:val="center"/>
          </w:tcPr>
          <w:p w14:paraId="32745586" w14:textId="77777777" w:rsidR="00806AF8" w:rsidRDefault="00000000">
            <w:pPr>
              <w:widowControl/>
              <w:jc w:val="center"/>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合计</w:t>
            </w:r>
          </w:p>
        </w:tc>
        <w:tc>
          <w:tcPr>
            <w:tcW w:w="1462" w:type="dxa"/>
            <w:tcBorders>
              <w:top w:val="nil"/>
              <w:left w:val="nil"/>
              <w:bottom w:val="single" w:sz="4" w:space="0" w:color="000000"/>
              <w:right w:val="single" w:sz="4" w:space="0" w:color="000000"/>
            </w:tcBorders>
            <w:shd w:val="clear" w:color="auto" w:fill="auto"/>
            <w:noWrap/>
            <w:vAlign w:val="center"/>
          </w:tcPr>
          <w:p w14:paraId="477F4AA1"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b/>
                <w:bCs/>
                <w:color w:val="000000"/>
                <w:kern w:val="0"/>
                <w:sz w:val="22"/>
                <w:lang w:bidi="ar"/>
              </w:rPr>
              <w:t>2,493.15</w:t>
            </w:r>
          </w:p>
        </w:tc>
        <w:tc>
          <w:tcPr>
            <w:tcW w:w="1332" w:type="dxa"/>
            <w:tcBorders>
              <w:top w:val="nil"/>
              <w:left w:val="nil"/>
              <w:bottom w:val="single" w:sz="4" w:space="0" w:color="000000"/>
              <w:right w:val="single" w:sz="4" w:space="0" w:color="000000"/>
            </w:tcBorders>
            <w:shd w:val="clear" w:color="auto" w:fill="auto"/>
            <w:noWrap/>
            <w:vAlign w:val="center"/>
          </w:tcPr>
          <w:p w14:paraId="0A735330"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b/>
                <w:bCs/>
                <w:color w:val="000000"/>
                <w:kern w:val="0"/>
                <w:sz w:val="22"/>
                <w:lang w:bidi="ar"/>
              </w:rPr>
              <w:t>441.94</w:t>
            </w:r>
          </w:p>
        </w:tc>
        <w:tc>
          <w:tcPr>
            <w:tcW w:w="1275" w:type="dxa"/>
            <w:tcBorders>
              <w:top w:val="nil"/>
              <w:left w:val="nil"/>
              <w:bottom w:val="single" w:sz="4" w:space="0" w:color="000000"/>
              <w:right w:val="single" w:sz="4" w:space="0" w:color="000000"/>
            </w:tcBorders>
            <w:shd w:val="clear" w:color="auto" w:fill="auto"/>
            <w:noWrap/>
            <w:vAlign w:val="center"/>
          </w:tcPr>
          <w:p w14:paraId="174F6FD5"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b/>
                <w:bCs/>
                <w:color w:val="000000"/>
                <w:kern w:val="0"/>
                <w:sz w:val="22"/>
                <w:lang w:bidi="ar"/>
              </w:rPr>
              <w:t>2,051.21</w:t>
            </w:r>
          </w:p>
        </w:tc>
      </w:tr>
      <w:tr w:rsidR="00806AF8" w14:paraId="0B2B419C" w14:textId="77777777">
        <w:trPr>
          <w:gridAfter w:val="1"/>
          <w:wAfter w:w="1025" w:type="dxa"/>
          <w:trHeight w:val="397"/>
        </w:trPr>
        <w:tc>
          <w:tcPr>
            <w:tcW w:w="1383" w:type="dxa"/>
            <w:tcBorders>
              <w:top w:val="nil"/>
              <w:left w:val="single" w:sz="4" w:space="0" w:color="000000"/>
              <w:bottom w:val="single" w:sz="4" w:space="0" w:color="000000"/>
              <w:right w:val="single" w:sz="4" w:space="0" w:color="000000"/>
            </w:tcBorders>
            <w:shd w:val="clear" w:color="auto" w:fill="auto"/>
            <w:noWrap/>
            <w:vAlign w:val="center"/>
          </w:tcPr>
          <w:p w14:paraId="0CAD67DF"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201</w:t>
            </w:r>
          </w:p>
        </w:tc>
        <w:tc>
          <w:tcPr>
            <w:tcW w:w="4013" w:type="dxa"/>
            <w:tcBorders>
              <w:top w:val="nil"/>
              <w:left w:val="nil"/>
              <w:bottom w:val="single" w:sz="4" w:space="0" w:color="000000"/>
              <w:right w:val="single" w:sz="4" w:space="0" w:color="000000"/>
            </w:tcBorders>
            <w:shd w:val="clear" w:color="auto" w:fill="auto"/>
            <w:noWrap/>
            <w:vAlign w:val="center"/>
          </w:tcPr>
          <w:p w14:paraId="3044F148"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一般公共服务支出</w:t>
            </w:r>
          </w:p>
        </w:tc>
        <w:tc>
          <w:tcPr>
            <w:tcW w:w="1462" w:type="dxa"/>
            <w:tcBorders>
              <w:top w:val="nil"/>
              <w:left w:val="nil"/>
              <w:bottom w:val="single" w:sz="4" w:space="0" w:color="000000"/>
              <w:right w:val="single" w:sz="4" w:space="0" w:color="000000"/>
            </w:tcBorders>
            <w:shd w:val="clear" w:color="auto" w:fill="auto"/>
            <w:noWrap/>
            <w:vAlign w:val="center"/>
          </w:tcPr>
          <w:p w14:paraId="01EBA29E"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8.80</w:t>
            </w:r>
          </w:p>
        </w:tc>
        <w:tc>
          <w:tcPr>
            <w:tcW w:w="1332" w:type="dxa"/>
            <w:tcBorders>
              <w:top w:val="nil"/>
              <w:left w:val="nil"/>
              <w:bottom w:val="single" w:sz="4" w:space="0" w:color="000000"/>
              <w:right w:val="single" w:sz="4" w:space="0" w:color="000000"/>
            </w:tcBorders>
            <w:shd w:val="clear" w:color="auto" w:fill="auto"/>
            <w:noWrap/>
            <w:vAlign w:val="center"/>
          </w:tcPr>
          <w:p w14:paraId="6FF8BE1D" w14:textId="77777777" w:rsidR="00806AF8" w:rsidRDefault="00806AF8">
            <w:pPr>
              <w:jc w:val="right"/>
              <w:rPr>
                <w:rFonts w:ascii="宋体" w:eastAsia="宋体" w:hAnsi="宋体" w:cs="宋体" w:hint="eastAsia"/>
                <w:color w:val="000000"/>
                <w:kern w:val="0"/>
                <w:sz w:val="22"/>
              </w:rPr>
            </w:pPr>
          </w:p>
        </w:tc>
        <w:tc>
          <w:tcPr>
            <w:tcW w:w="1275" w:type="dxa"/>
            <w:tcBorders>
              <w:top w:val="nil"/>
              <w:left w:val="nil"/>
              <w:bottom w:val="single" w:sz="4" w:space="0" w:color="000000"/>
              <w:right w:val="single" w:sz="4" w:space="0" w:color="000000"/>
            </w:tcBorders>
            <w:shd w:val="clear" w:color="auto" w:fill="auto"/>
            <w:noWrap/>
            <w:vAlign w:val="center"/>
          </w:tcPr>
          <w:p w14:paraId="56B66349"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8.80</w:t>
            </w:r>
          </w:p>
        </w:tc>
      </w:tr>
      <w:tr w:rsidR="00806AF8" w14:paraId="55806F7F" w14:textId="77777777">
        <w:trPr>
          <w:gridAfter w:val="1"/>
          <w:wAfter w:w="1025" w:type="dxa"/>
          <w:trHeight w:val="397"/>
        </w:trPr>
        <w:tc>
          <w:tcPr>
            <w:tcW w:w="1383" w:type="dxa"/>
            <w:tcBorders>
              <w:top w:val="nil"/>
              <w:left w:val="single" w:sz="4" w:space="0" w:color="000000"/>
              <w:bottom w:val="single" w:sz="4" w:space="0" w:color="000000"/>
              <w:right w:val="single" w:sz="4" w:space="0" w:color="000000"/>
            </w:tcBorders>
            <w:shd w:val="clear" w:color="auto" w:fill="auto"/>
            <w:noWrap/>
            <w:vAlign w:val="center"/>
          </w:tcPr>
          <w:p w14:paraId="5EBD8D12"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20132</w:t>
            </w:r>
          </w:p>
        </w:tc>
        <w:tc>
          <w:tcPr>
            <w:tcW w:w="4013" w:type="dxa"/>
            <w:tcBorders>
              <w:top w:val="nil"/>
              <w:left w:val="nil"/>
              <w:bottom w:val="single" w:sz="4" w:space="0" w:color="000000"/>
              <w:right w:val="single" w:sz="4" w:space="0" w:color="000000"/>
            </w:tcBorders>
            <w:shd w:val="clear" w:color="auto" w:fill="auto"/>
            <w:noWrap/>
            <w:vAlign w:val="center"/>
          </w:tcPr>
          <w:p w14:paraId="45FBB8CE"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组织事务</w:t>
            </w:r>
          </w:p>
        </w:tc>
        <w:tc>
          <w:tcPr>
            <w:tcW w:w="1462" w:type="dxa"/>
            <w:tcBorders>
              <w:top w:val="nil"/>
              <w:left w:val="nil"/>
              <w:bottom w:val="single" w:sz="4" w:space="0" w:color="000000"/>
              <w:right w:val="single" w:sz="4" w:space="0" w:color="000000"/>
            </w:tcBorders>
            <w:shd w:val="clear" w:color="auto" w:fill="auto"/>
            <w:noWrap/>
            <w:vAlign w:val="center"/>
          </w:tcPr>
          <w:p w14:paraId="6A021F78"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8.80</w:t>
            </w:r>
          </w:p>
        </w:tc>
        <w:tc>
          <w:tcPr>
            <w:tcW w:w="1332" w:type="dxa"/>
            <w:tcBorders>
              <w:top w:val="nil"/>
              <w:left w:val="nil"/>
              <w:bottom w:val="single" w:sz="4" w:space="0" w:color="000000"/>
              <w:right w:val="single" w:sz="4" w:space="0" w:color="000000"/>
            </w:tcBorders>
            <w:shd w:val="clear" w:color="auto" w:fill="auto"/>
            <w:noWrap/>
            <w:vAlign w:val="center"/>
          </w:tcPr>
          <w:p w14:paraId="117D63B5" w14:textId="77777777" w:rsidR="00806AF8" w:rsidRDefault="00806AF8">
            <w:pPr>
              <w:jc w:val="right"/>
              <w:rPr>
                <w:rFonts w:ascii="宋体" w:eastAsia="宋体" w:hAnsi="宋体" w:cs="宋体" w:hint="eastAsia"/>
                <w:color w:val="000000"/>
                <w:kern w:val="0"/>
                <w:sz w:val="22"/>
              </w:rPr>
            </w:pPr>
          </w:p>
        </w:tc>
        <w:tc>
          <w:tcPr>
            <w:tcW w:w="1275" w:type="dxa"/>
            <w:tcBorders>
              <w:top w:val="nil"/>
              <w:left w:val="nil"/>
              <w:bottom w:val="single" w:sz="4" w:space="0" w:color="000000"/>
              <w:right w:val="single" w:sz="4" w:space="0" w:color="000000"/>
            </w:tcBorders>
            <w:shd w:val="clear" w:color="auto" w:fill="auto"/>
            <w:noWrap/>
            <w:vAlign w:val="center"/>
          </w:tcPr>
          <w:p w14:paraId="0ED46762"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8.80</w:t>
            </w:r>
          </w:p>
        </w:tc>
      </w:tr>
      <w:tr w:rsidR="00806AF8" w14:paraId="07EFC241" w14:textId="77777777">
        <w:trPr>
          <w:gridAfter w:val="1"/>
          <w:wAfter w:w="1025" w:type="dxa"/>
          <w:trHeight w:val="397"/>
        </w:trPr>
        <w:tc>
          <w:tcPr>
            <w:tcW w:w="1383" w:type="dxa"/>
            <w:tcBorders>
              <w:top w:val="nil"/>
              <w:left w:val="single" w:sz="4" w:space="0" w:color="000000"/>
              <w:bottom w:val="single" w:sz="4" w:space="0" w:color="000000"/>
              <w:right w:val="single" w:sz="4" w:space="0" w:color="000000"/>
            </w:tcBorders>
            <w:shd w:val="clear" w:color="auto" w:fill="auto"/>
            <w:noWrap/>
            <w:vAlign w:val="center"/>
          </w:tcPr>
          <w:p w14:paraId="40570B4D"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2013202</w:t>
            </w:r>
          </w:p>
        </w:tc>
        <w:tc>
          <w:tcPr>
            <w:tcW w:w="4013" w:type="dxa"/>
            <w:tcBorders>
              <w:top w:val="nil"/>
              <w:left w:val="nil"/>
              <w:bottom w:val="single" w:sz="4" w:space="0" w:color="000000"/>
              <w:right w:val="single" w:sz="4" w:space="0" w:color="000000"/>
            </w:tcBorders>
            <w:shd w:val="clear" w:color="auto" w:fill="auto"/>
            <w:noWrap/>
            <w:vAlign w:val="center"/>
          </w:tcPr>
          <w:p w14:paraId="735C32D0"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一般行政管理事务</w:t>
            </w:r>
          </w:p>
        </w:tc>
        <w:tc>
          <w:tcPr>
            <w:tcW w:w="1462" w:type="dxa"/>
            <w:tcBorders>
              <w:top w:val="nil"/>
              <w:left w:val="nil"/>
              <w:bottom w:val="single" w:sz="4" w:space="0" w:color="000000"/>
              <w:right w:val="single" w:sz="4" w:space="0" w:color="000000"/>
            </w:tcBorders>
            <w:shd w:val="clear" w:color="auto" w:fill="auto"/>
            <w:noWrap/>
            <w:vAlign w:val="center"/>
          </w:tcPr>
          <w:p w14:paraId="21FFD1D9"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8.80</w:t>
            </w:r>
          </w:p>
        </w:tc>
        <w:tc>
          <w:tcPr>
            <w:tcW w:w="1332" w:type="dxa"/>
            <w:tcBorders>
              <w:top w:val="nil"/>
              <w:left w:val="nil"/>
              <w:bottom w:val="single" w:sz="4" w:space="0" w:color="000000"/>
              <w:right w:val="single" w:sz="4" w:space="0" w:color="000000"/>
            </w:tcBorders>
            <w:shd w:val="clear" w:color="auto" w:fill="auto"/>
            <w:noWrap/>
            <w:vAlign w:val="center"/>
          </w:tcPr>
          <w:p w14:paraId="6F08E139" w14:textId="77777777" w:rsidR="00806AF8" w:rsidRDefault="00806AF8">
            <w:pPr>
              <w:jc w:val="right"/>
              <w:rPr>
                <w:rFonts w:ascii="宋体" w:eastAsia="宋体" w:hAnsi="宋体" w:cs="宋体" w:hint="eastAsia"/>
                <w:color w:val="000000"/>
                <w:kern w:val="0"/>
                <w:sz w:val="22"/>
              </w:rPr>
            </w:pPr>
          </w:p>
        </w:tc>
        <w:tc>
          <w:tcPr>
            <w:tcW w:w="1275" w:type="dxa"/>
            <w:tcBorders>
              <w:top w:val="nil"/>
              <w:left w:val="nil"/>
              <w:bottom w:val="single" w:sz="4" w:space="0" w:color="000000"/>
              <w:right w:val="single" w:sz="4" w:space="0" w:color="000000"/>
            </w:tcBorders>
            <w:shd w:val="clear" w:color="auto" w:fill="auto"/>
            <w:noWrap/>
            <w:vAlign w:val="center"/>
          </w:tcPr>
          <w:p w14:paraId="0A4B012E"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8.80</w:t>
            </w:r>
          </w:p>
        </w:tc>
      </w:tr>
      <w:tr w:rsidR="00806AF8" w14:paraId="21809640" w14:textId="77777777">
        <w:trPr>
          <w:gridAfter w:val="1"/>
          <w:wAfter w:w="1025" w:type="dxa"/>
          <w:trHeight w:val="397"/>
        </w:trPr>
        <w:tc>
          <w:tcPr>
            <w:tcW w:w="1383" w:type="dxa"/>
            <w:tcBorders>
              <w:top w:val="nil"/>
              <w:left w:val="single" w:sz="4" w:space="0" w:color="000000"/>
              <w:bottom w:val="single" w:sz="4" w:space="0" w:color="000000"/>
              <w:right w:val="single" w:sz="4" w:space="0" w:color="000000"/>
            </w:tcBorders>
            <w:shd w:val="clear" w:color="auto" w:fill="auto"/>
            <w:noWrap/>
            <w:vAlign w:val="center"/>
          </w:tcPr>
          <w:p w14:paraId="2CE808F6"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206</w:t>
            </w:r>
          </w:p>
        </w:tc>
        <w:tc>
          <w:tcPr>
            <w:tcW w:w="4013" w:type="dxa"/>
            <w:tcBorders>
              <w:top w:val="nil"/>
              <w:left w:val="nil"/>
              <w:bottom w:val="single" w:sz="4" w:space="0" w:color="000000"/>
              <w:right w:val="single" w:sz="4" w:space="0" w:color="000000"/>
            </w:tcBorders>
            <w:shd w:val="clear" w:color="auto" w:fill="auto"/>
            <w:noWrap/>
            <w:vAlign w:val="center"/>
          </w:tcPr>
          <w:p w14:paraId="67395DC7"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科学技术支出</w:t>
            </w:r>
          </w:p>
        </w:tc>
        <w:tc>
          <w:tcPr>
            <w:tcW w:w="1462" w:type="dxa"/>
            <w:tcBorders>
              <w:top w:val="nil"/>
              <w:left w:val="nil"/>
              <w:bottom w:val="single" w:sz="4" w:space="0" w:color="000000"/>
              <w:right w:val="single" w:sz="4" w:space="0" w:color="000000"/>
            </w:tcBorders>
            <w:shd w:val="clear" w:color="auto" w:fill="auto"/>
            <w:noWrap/>
            <w:vAlign w:val="center"/>
          </w:tcPr>
          <w:p w14:paraId="65D4A95F"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1,305.02</w:t>
            </w:r>
          </w:p>
        </w:tc>
        <w:tc>
          <w:tcPr>
            <w:tcW w:w="1332" w:type="dxa"/>
            <w:tcBorders>
              <w:top w:val="nil"/>
              <w:left w:val="nil"/>
              <w:bottom w:val="single" w:sz="4" w:space="0" w:color="000000"/>
              <w:right w:val="single" w:sz="4" w:space="0" w:color="000000"/>
            </w:tcBorders>
            <w:shd w:val="clear" w:color="auto" w:fill="auto"/>
            <w:noWrap/>
            <w:vAlign w:val="center"/>
          </w:tcPr>
          <w:p w14:paraId="62B706C0"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360.36</w:t>
            </w:r>
          </w:p>
        </w:tc>
        <w:tc>
          <w:tcPr>
            <w:tcW w:w="1275" w:type="dxa"/>
            <w:tcBorders>
              <w:top w:val="nil"/>
              <w:left w:val="nil"/>
              <w:bottom w:val="single" w:sz="4" w:space="0" w:color="000000"/>
              <w:right w:val="single" w:sz="4" w:space="0" w:color="000000"/>
            </w:tcBorders>
            <w:shd w:val="clear" w:color="auto" w:fill="auto"/>
            <w:noWrap/>
            <w:vAlign w:val="center"/>
          </w:tcPr>
          <w:p w14:paraId="7D223FE9"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944.67</w:t>
            </w:r>
          </w:p>
        </w:tc>
      </w:tr>
      <w:tr w:rsidR="00806AF8" w14:paraId="0EA53D25" w14:textId="77777777">
        <w:trPr>
          <w:gridAfter w:val="1"/>
          <w:wAfter w:w="1025" w:type="dxa"/>
          <w:trHeight w:val="397"/>
        </w:trPr>
        <w:tc>
          <w:tcPr>
            <w:tcW w:w="1383" w:type="dxa"/>
            <w:tcBorders>
              <w:top w:val="nil"/>
              <w:left w:val="single" w:sz="4" w:space="0" w:color="000000"/>
              <w:bottom w:val="single" w:sz="4" w:space="0" w:color="000000"/>
              <w:right w:val="single" w:sz="4" w:space="0" w:color="000000"/>
            </w:tcBorders>
            <w:shd w:val="clear" w:color="auto" w:fill="auto"/>
            <w:noWrap/>
            <w:vAlign w:val="center"/>
          </w:tcPr>
          <w:p w14:paraId="21C46068"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20601</w:t>
            </w:r>
          </w:p>
        </w:tc>
        <w:tc>
          <w:tcPr>
            <w:tcW w:w="4013" w:type="dxa"/>
            <w:tcBorders>
              <w:top w:val="nil"/>
              <w:left w:val="nil"/>
              <w:bottom w:val="single" w:sz="4" w:space="0" w:color="000000"/>
              <w:right w:val="single" w:sz="4" w:space="0" w:color="000000"/>
            </w:tcBorders>
            <w:shd w:val="clear" w:color="auto" w:fill="auto"/>
            <w:noWrap/>
            <w:vAlign w:val="center"/>
          </w:tcPr>
          <w:p w14:paraId="1A7F673C"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科学技术管理事务</w:t>
            </w:r>
          </w:p>
        </w:tc>
        <w:tc>
          <w:tcPr>
            <w:tcW w:w="1462" w:type="dxa"/>
            <w:tcBorders>
              <w:top w:val="nil"/>
              <w:left w:val="nil"/>
              <w:bottom w:val="single" w:sz="4" w:space="0" w:color="000000"/>
              <w:right w:val="single" w:sz="4" w:space="0" w:color="000000"/>
            </w:tcBorders>
            <w:shd w:val="clear" w:color="auto" w:fill="auto"/>
            <w:noWrap/>
            <w:vAlign w:val="center"/>
          </w:tcPr>
          <w:p w14:paraId="191AFDD2"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657.30</w:t>
            </w:r>
          </w:p>
        </w:tc>
        <w:tc>
          <w:tcPr>
            <w:tcW w:w="1332" w:type="dxa"/>
            <w:tcBorders>
              <w:top w:val="nil"/>
              <w:left w:val="nil"/>
              <w:bottom w:val="single" w:sz="4" w:space="0" w:color="000000"/>
              <w:right w:val="single" w:sz="4" w:space="0" w:color="000000"/>
            </w:tcBorders>
            <w:shd w:val="clear" w:color="auto" w:fill="auto"/>
            <w:noWrap/>
            <w:vAlign w:val="center"/>
          </w:tcPr>
          <w:p w14:paraId="6CEBE7E8"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360.36</w:t>
            </w:r>
          </w:p>
        </w:tc>
        <w:tc>
          <w:tcPr>
            <w:tcW w:w="1275" w:type="dxa"/>
            <w:tcBorders>
              <w:top w:val="nil"/>
              <w:left w:val="nil"/>
              <w:bottom w:val="single" w:sz="4" w:space="0" w:color="000000"/>
              <w:right w:val="single" w:sz="4" w:space="0" w:color="000000"/>
            </w:tcBorders>
            <w:shd w:val="clear" w:color="auto" w:fill="auto"/>
            <w:noWrap/>
            <w:vAlign w:val="center"/>
          </w:tcPr>
          <w:p w14:paraId="56551CD3"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296.94</w:t>
            </w:r>
          </w:p>
        </w:tc>
      </w:tr>
      <w:tr w:rsidR="00806AF8" w14:paraId="719559D4" w14:textId="77777777">
        <w:trPr>
          <w:gridAfter w:val="1"/>
          <w:wAfter w:w="1025" w:type="dxa"/>
          <w:trHeight w:val="397"/>
        </w:trPr>
        <w:tc>
          <w:tcPr>
            <w:tcW w:w="1383" w:type="dxa"/>
            <w:tcBorders>
              <w:top w:val="nil"/>
              <w:left w:val="single" w:sz="4" w:space="0" w:color="000000"/>
              <w:bottom w:val="single" w:sz="4" w:space="0" w:color="000000"/>
              <w:right w:val="single" w:sz="4" w:space="0" w:color="000000"/>
            </w:tcBorders>
            <w:shd w:val="clear" w:color="auto" w:fill="auto"/>
            <w:noWrap/>
            <w:vAlign w:val="center"/>
          </w:tcPr>
          <w:p w14:paraId="1AB66D28"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2060101</w:t>
            </w:r>
          </w:p>
        </w:tc>
        <w:tc>
          <w:tcPr>
            <w:tcW w:w="4013" w:type="dxa"/>
            <w:tcBorders>
              <w:top w:val="nil"/>
              <w:left w:val="nil"/>
              <w:bottom w:val="single" w:sz="4" w:space="0" w:color="000000"/>
              <w:right w:val="single" w:sz="4" w:space="0" w:color="000000"/>
            </w:tcBorders>
            <w:shd w:val="clear" w:color="auto" w:fill="auto"/>
            <w:noWrap/>
            <w:vAlign w:val="center"/>
          </w:tcPr>
          <w:p w14:paraId="62D742C5"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行政运行</w:t>
            </w:r>
          </w:p>
        </w:tc>
        <w:tc>
          <w:tcPr>
            <w:tcW w:w="1462" w:type="dxa"/>
            <w:tcBorders>
              <w:top w:val="nil"/>
              <w:left w:val="nil"/>
              <w:bottom w:val="single" w:sz="4" w:space="0" w:color="000000"/>
              <w:right w:val="single" w:sz="4" w:space="0" w:color="000000"/>
            </w:tcBorders>
            <w:shd w:val="clear" w:color="auto" w:fill="auto"/>
            <w:noWrap/>
            <w:vAlign w:val="center"/>
          </w:tcPr>
          <w:p w14:paraId="50038A6D"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360.36</w:t>
            </w:r>
          </w:p>
        </w:tc>
        <w:tc>
          <w:tcPr>
            <w:tcW w:w="1332" w:type="dxa"/>
            <w:tcBorders>
              <w:top w:val="nil"/>
              <w:left w:val="nil"/>
              <w:bottom w:val="single" w:sz="4" w:space="0" w:color="000000"/>
              <w:right w:val="single" w:sz="4" w:space="0" w:color="000000"/>
            </w:tcBorders>
            <w:shd w:val="clear" w:color="auto" w:fill="auto"/>
            <w:noWrap/>
            <w:vAlign w:val="center"/>
          </w:tcPr>
          <w:p w14:paraId="2849DD53"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360.36</w:t>
            </w:r>
          </w:p>
        </w:tc>
        <w:tc>
          <w:tcPr>
            <w:tcW w:w="1275" w:type="dxa"/>
            <w:tcBorders>
              <w:top w:val="nil"/>
              <w:left w:val="nil"/>
              <w:bottom w:val="single" w:sz="4" w:space="0" w:color="000000"/>
              <w:right w:val="single" w:sz="4" w:space="0" w:color="000000"/>
            </w:tcBorders>
            <w:shd w:val="clear" w:color="auto" w:fill="auto"/>
            <w:noWrap/>
            <w:vAlign w:val="center"/>
          </w:tcPr>
          <w:p w14:paraId="45E847BC" w14:textId="77777777" w:rsidR="00806AF8" w:rsidRDefault="00806AF8">
            <w:pPr>
              <w:jc w:val="right"/>
              <w:rPr>
                <w:rFonts w:ascii="宋体" w:eastAsia="宋体" w:hAnsi="宋体" w:cs="宋体" w:hint="eastAsia"/>
                <w:color w:val="000000"/>
                <w:kern w:val="0"/>
                <w:sz w:val="22"/>
              </w:rPr>
            </w:pPr>
          </w:p>
        </w:tc>
      </w:tr>
      <w:tr w:rsidR="00806AF8" w14:paraId="5510A295" w14:textId="77777777">
        <w:trPr>
          <w:gridAfter w:val="1"/>
          <w:wAfter w:w="1025" w:type="dxa"/>
          <w:trHeight w:val="397"/>
        </w:trPr>
        <w:tc>
          <w:tcPr>
            <w:tcW w:w="1383" w:type="dxa"/>
            <w:tcBorders>
              <w:top w:val="nil"/>
              <w:left w:val="single" w:sz="4" w:space="0" w:color="000000"/>
              <w:bottom w:val="single" w:sz="4" w:space="0" w:color="000000"/>
              <w:right w:val="single" w:sz="4" w:space="0" w:color="000000"/>
            </w:tcBorders>
            <w:shd w:val="clear" w:color="auto" w:fill="auto"/>
            <w:noWrap/>
            <w:vAlign w:val="center"/>
          </w:tcPr>
          <w:p w14:paraId="7CD638E7"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2060102</w:t>
            </w:r>
          </w:p>
        </w:tc>
        <w:tc>
          <w:tcPr>
            <w:tcW w:w="4013" w:type="dxa"/>
            <w:tcBorders>
              <w:top w:val="nil"/>
              <w:left w:val="nil"/>
              <w:bottom w:val="single" w:sz="4" w:space="0" w:color="000000"/>
              <w:right w:val="single" w:sz="4" w:space="0" w:color="000000"/>
            </w:tcBorders>
            <w:shd w:val="clear" w:color="auto" w:fill="auto"/>
            <w:noWrap/>
            <w:vAlign w:val="center"/>
          </w:tcPr>
          <w:p w14:paraId="508E13C4"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一般行政管理事务</w:t>
            </w:r>
          </w:p>
        </w:tc>
        <w:tc>
          <w:tcPr>
            <w:tcW w:w="1462" w:type="dxa"/>
            <w:tcBorders>
              <w:top w:val="nil"/>
              <w:left w:val="nil"/>
              <w:bottom w:val="single" w:sz="4" w:space="0" w:color="000000"/>
              <w:right w:val="single" w:sz="4" w:space="0" w:color="000000"/>
            </w:tcBorders>
            <w:shd w:val="clear" w:color="auto" w:fill="auto"/>
            <w:noWrap/>
            <w:vAlign w:val="center"/>
          </w:tcPr>
          <w:p w14:paraId="13147092"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289.14</w:t>
            </w:r>
          </w:p>
        </w:tc>
        <w:tc>
          <w:tcPr>
            <w:tcW w:w="1332" w:type="dxa"/>
            <w:tcBorders>
              <w:top w:val="nil"/>
              <w:left w:val="nil"/>
              <w:bottom w:val="single" w:sz="4" w:space="0" w:color="000000"/>
              <w:right w:val="single" w:sz="4" w:space="0" w:color="000000"/>
            </w:tcBorders>
            <w:shd w:val="clear" w:color="auto" w:fill="auto"/>
            <w:noWrap/>
            <w:vAlign w:val="center"/>
          </w:tcPr>
          <w:p w14:paraId="5DBC1EB1" w14:textId="77777777" w:rsidR="00806AF8" w:rsidRDefault="00806AF8">
            <w:pPr>
              <w:jc w:val="right"/>
              <w:rPr>
                <w:rFonts w:ascii="宋体" w:eastAsia="宋体" w:hAnsi="宋体" w:cs="宋体" w:hint="eastAsia"/>
                <w:color w:val="000000"/>
                <w:kern w:val="0"/>
                <w:sz w:val="22"/>
              </w:rPr>
            </w:pPr>
          </w:p>
        </w:tc>
        <w:tc>
          <w:tcPr>
            <w:tcW w:w="1275" w:type="dxa"/>
            <w:tcBorders>
              <w:top w:val="nil"/>
              <w:left w:val="nil"/>
              <w:bottom w:val="single" w:sz="4" w:space="0" w:color="000000"/>
              <w:right w:val="single" w:sz="4" w:space="0" w:color="000000"/>
            </w:tcBorders>
            <w:shd w:val="clear" w:color="auto" w:fill="auto"/>
            <w:noWrap/>
            <w:vAlign w:val="center"/>
          </w:tcPr>
          <w:p w14:paraId="35A34B8E"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289.14</w:t>
            </w:r>
          </w:p>
        </w:tc>
      </w:tr>
      <w:tr w:rsidR="00806AF8" w14:paraId="4E09F94A" w14:textId="77777777">
        <w:trPr>
          <w:gridAfter w:val="1"/>
          <w:wAfter w:w="1025" w:type="dxa"/>
          <w:trHeight w:val="397"/>
        </w:trPr>
        <w:tc>
          <w:tcPr>
            <w:tcW w:w="1383" w:type="dxa"/>
            <w:tcBorders>
              <w:top w:val="nil"/>
              <w:left w:val="single" w:sz="4" w:space="0" w:color="000000"/>
              <w:bottom w:val="single" w:sz="4" w:space="0" w:color="000000"/>
              <w:right w:val="single" w:sz="4" w:space="0" w:color="000000"/>
            </w:tcBorders>
            <w:shd w:val="clear" w:color="auto" w:fill="auto"/>
            <w:noWrap/>
            <w:vAlign w:val="center"/>
          </w:tcPr>
          <w:p w14:paraId="21176D34"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2060199</w:t>
            </w:r>
          </w:p>
        </w:tc>
        <w:tc>
          <w:tcPr>
            <w:tcW w:w="4013" w:type="dxa"/>
            <w:tcBorders>
              <w:top w:val="nil"/>
              <w:left w:val="nil"/>
              <w:bottom w:val="single" w:sz="4" w:space="0" w:color="000000"/>
              <w:right w:val="single" w:sz="4" w:space="0" w:color="000000"/>
            </w:tcBorders>
            <w:shd w:val="clear" w:color="auto" w:fill="auto"/>
            <w:noWrap/>
            <w:vAlign w:val="center"/>
          </w:tcPr>
          <w:p w14:paraId="287E2C37"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其他科学技术管理事务支出</w:t>
            </w:r>
          </w:p>
        </w:tc>
        <w:tc>
          <w:tcPr>
            <w:tcW w:w="1462" w:type="dxa"/>
            <w:tcBorders>
              <w:top w:val="nil"/>
              <w:left w:val="nil"/>
              <w:bottom w:val="single" w:sz="4" w:space="0" w:color="000000"/>
              <w:right w:val="single" w:sz="4" w:space="0" w:color="000000"/>
            </w:tcBorders>
            <w:shd w:val="clear" w:color="auto" w:fill="auto"/>
            <w:noWrap/>
            <w:vAlign w:val="center"/>
          </w:tcPr>
          <w:p w14:paraId="187F4CEB"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7.80</w:t>
            </w:r>
          </w:p>
        </w:tc>
        <w:tc>
          <w:tcPr>
            <w:tcW w:w="1332" w:type="dxa"/>
            <w:tcBorders>
              <w:top w:val="nil"/>
              <w:left w:val="nil"/>
              <w:bottom w:val="single" w:sz="4" w:space="0" w:color="000000"/>
              <w:right w:val="single" w:sz="4" w:space="0" w:color="000000"/>
            </w:tcBorders>
            <w:shd w:val="clear" w:color="auto" w:fill="auto"/>
            <w:noWrap/>
            <w:vAlign w:val="center"/>
          </w:tcPr>
          <w:p w14:paraId="34374920" w14:textId="77777777" w:rsidR="00806AF8" w:rsidRDefault="00806AF8">
            <w:pPr>
              <w:jc w:val="right"/>
              <w:rPr>
                <w:rFonts w:ascii="宋体" w:eastAsia="宋体" w:hAnsi="宋体" w:cs="宋体" w:hint="eastAsia"/>
                <w:color w:val="000000"/>
                <w:kern w:val="0"/>
                <w:sz w:val="22"/>
              </w:rPr>
            </w:pPr>
          </w:p>
        </w:tc>
        <w:tc>
          <w:tcPr>
            <w:tcW w:w="1275" w:type="dxa"/>
            <w:tcBorders>
              <w:top w:val="nil"/>
              <w:left w:val="nil"/>
              <w:bottom w:val="single" w:sz="4" w:space="0" w:color="000000"/>
              <w:right w:val="single" w:sz="4" w:space="0" w:color="000000"/>
            </w:tcBorders>
            <w:shd w:val="clear" w:color="auto" w:fill="auto"/>
            <w:noWrap/>
            <w:vAlign w:val="center"/>
          </w:tcPr>
          <w:p w14:paraId="330DC7DB"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7.80</w:t>
            </w:r>
          </w:p>
        </w:tc>
      </w:tr>
      <w:tr w:rsidR="00806AF8" w14:paraId="3ECDEA3F" w14:textId="77777777">
        <w:trPr>
          <w:gridAfter w:val="1"/>
          <w:wAfter w:w="1025" w:type="dxa"/>
          <w:trHeight w:val="397"/>
        </w:trPr>
        <w:tc>
          <w:tcPr>
            <w:tcW w:w="1383" w:type="dxa"/>
            <w:tcBorders>
              <w:top w:val="nil"/>
              <w:left w:val="single" w:sz="4" w:space="0" w:color="000000"/>
              <w:bottom w:val="single" w:sz="4" w:space="0" w:color="000000"/>
              <w:right w:val="single" w:sz="4" w:space="0" w:color="000000"/>
            </w:tcBorders>
            <w:shd w:val="clear" w:color="auto" w:fill="auto"/>
            <w:noWrap/>
            <w:vAlign w:val="center"/>
          </w:tcPr>
          <w:p w14:paraId="467D9C93"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20602</w:t>
            </w:r>
          </w:p>
        </w:tc>
        <w:tc>
          <w:tcPr>
            <w:tcW w:w="4013" w:type="dxa"/>
            <w:tcBorders>
              <w:top w:val="nil"/>
              <w:left w:val="nil"/>
              <w:bottom w:val="single" w:sz="4" w:space="0" w:color="000000"/>
              <w:right w:val="single" w:sz="4" w:space="0" w:color="000000"/>
            </w:tcBorders>
            <w:shd w:val="clear" w:color="auto" w:fill="auto"/>
            <w:noWrap/>
            <w:vAlign w:val="center"/>
          </w:tcPr>
          <w:p w14:paraId="289B6A44"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基础研究</w:t>
            </w:r>
          </w:p>
        </w:tc>
        <w:tc>
          <w:tcPr>
            <w:tcW w:w="1462" w:type="dxa"/>
            <w:tcBorders>
              <w:top w:val="nil"/>
              <w:left w:val="nil"/>
              <w:bottom w:val="single" w:sz="4" w:space="0" w:color="000000"/>
              <w:right w:val="single" w:sz="4" w:space="0" w:color="000000"/>
            </w:tcBorders>
            <w:shd w:val="clear" w:color="auto" w:fill="auto"/>
            <w:noWrap/>
            <w:vAlign w:val="center"/>
          </w:tcPr>
          <w:p w14:paraId="40E337AC"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40.00</w:t>
            </w:r>
          </w:p>
        </w:tc>
        <w:tc>
          <w:tcPr>
            <w:tcW w:w="1332" w:type="dxa"/>
            <w:tcBorders>
              <w:top w:val="nil"/>
              <w:left w:val="nil"/>
              <w:bottom w:val="single" w:sz="4" w:space="0" w:color="000000"/>
              <w:right w:val="single" w:sz="4" w:space="0" w:color="000000"/>
            </w:tcBorders>
            <w:shd w:val="clear" w:color="auto" w:fill="auto"/>
            <w:noWrap/>
            <w:vAlign w:val="center"/>
          </w:tcPr>
          <w:p w14:paraId="3BA41BE5" w14:textId="77777777" w:rsidR="00806AF8" w:rsidRDefault="00806AF8">
            <w:pPr>
              <w:jc w:val="right"/>
              <w:rPr>
                <w:rFonts w:ascii="宋体" w:eastAsia="宋体" w:hAnsi="宋体" w:cs="宋体" w:hint="eastAsia"/>
                <w:color w:val="000000"/>
                <w:kern w:val="0"/>
                <w:sz w:val="22"/>
              </w:rPr>
            </w:pPr>
          </w:p>
        </w:tc>
        <w:tc>
          <w:tcPr>
            <w:tcW w:w="1275" w:type="dxa"/>
            <w:tcBorders>
              <w:top w:val="nil"/>
              <w:left w:val="nil"/>
              <w:bottom w:val="single" w:sz="4" w:space="0" w:color="000000"/>
              <w:right w:val="single" w:sz="4" w:space="0" w:color="000000"/>
            </w:tcBorders>
            <w:shd w:val="clear" w:color="auto" w:fill="auto"/>
            <w:noWrap/>
            <w:vAlign w:val="center"/>
          </w:tcPr>
          <w:p w14:paraId="30CDF325"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40.00</w:t>
            </w:r>
          </w:p>
        </w:tc>
      </w:tr>
      <w:tr w:rsidR="00806AF8" w14:paraId="7051D154" w14:textId="77777777">
        <w:trPr>
          <w:gridAfter w:val="1"/>
          <w:wAfter w:w="1025" w:type="dxa"/>
          <w:trHeight w:val="397"/>
        </w:trPr>
        <w:tc>
          <w:tcPr>
            <w:tcW w:w="1383" w:type="dxa"/>
            <w:tcBorders>
              <w:top w:val="nil"/>
              <w:left w:val="single" w:sz="4" w:space="0" w:color="000000"/>
              <w:bottom w:val="single" w:sz="4" w:space="0" w:color="000000"/>
              <w:right w:val="single" w:sz="4" w:space="0" w:color="000000"/>
            </w:tcBorders>
            <w:shd w:val="clear" w:color="auto" w:fill="auto"/>
            <w:noWrap/>
            <w:vAlign w:val="center"/>
          </w:tcPr>
          <w:p w14:paraId="7846A0BF"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2060203</w:t>
            </w:r>
          </w:p>
        </w:tc>
        <w:tc>
          <w:tcPr>
            <w:tcW w:w="4013" w:type="dxa"/>
            <w:tcBorders>
              <w:top w:val="nil"/>
              <w:left w:val="nil"/>
              <w:bottom w:val="single" w:sz="4" w:space="0" w:color="000000"/>
              <w:right w:val="single" w:sz="4" w:space="0" w:color="000000"/>
            </w:tcBorders>
            <w:shd w:val="clear" w:color="auto" w:fill="auto"/>
            <w:noWrap/>
            <w:vAlign w:val="center"/>
          </w:tcPr>
          <w:p w14:paraId="2778381A"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自然科学基金</w:t>
            </w:r>
          </w:p>
        </w:tc>
        <w:tc>
          <w:tcPr>
            <w:tcW w:w="1462" w:type="dxa"/>
            <w:tcBorders>
              <w:top w:val="nil"/>
              <w:left w:val="nil"/>
              <w:bottom w:val="single" w:sz="4" w:space="0" w:color="000000"/>
              <w:right w:val="single" w:sz="4" w:space="0" w:color="000000"/>
            </w:tcBorders>
            <w:shd w:val="clear" w:color="auto" w:fill="auto"/>
            <w:noWrap/>
            <w:vAlign w:val="center"/>
          </w:tcPr>
          <w:p w14:paraId="6EA18112"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10.00</w:t>
            </w:r>
          </w:p>
        </w:tc>
        <w:tc>
          <w:tcPr>
            <w:tcW w:w="1332" w:type="dxa"/>
            <w:tcBorders>
              <w:top w:val="nil"/>
              <w:left w:val="nil"/>
              <w:bottom w:val="single" w:sz="4" w:space="0" w:color="000000"/>
              <w:right w:val="single" w:sz="4" w:space="0" w:color="000000"/>
            </w:tcBorders>
            <w:shd w:val="clear" w:color="auto" w:fill="auto"/>
            <w:noWrap/>
            <w:vAlign w:val="center"/>
          </w:tcPr>
          <w:p w14:paraId="7C660350" w14:textId="77777777" w:rsidR="00806AF8" w:rsidRDefault="00806AF8">
            <w:pPr>
              <w:jc w:val="right"/>
              <w:rPr>
                <w:rFonts w:ascii="宋体" w:eastAsia="宋体" w:hAnsi="宋体" w:cs="宋体" w:hint="eastAsia"/>
                <w:color w:val="000000"/>
                <w:kern w:val="0"/>
                <w:sz w:val="22"/>
              </w:rPr>
            </w:pPr>
          </w:p>
        </w:tc>
        <w:tc>
          <w:tcPr>
            <w:tcW w:w="1275" w:type="dxa"/>
            <w:tcBorders>
              <w:top w:val="nil"/>
              <w:left w:val="nil"/>
              <w:bottom w:val="single" w:sz="4" w:space="0" w:color="000000"/>
              <w:right w:val="single" w:sz="4" w:space="0" w:color="000000"/>
            </w:tcBorders>
            <w:shd w:val="clear" w:color="auto" w:fill="auto"/>
            <w:noWrap/>
            <w:vAlign w:val="center"/>
          </w:tcPr>
          <w:p w14:paraId="6116C048"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10.00</w:t>
            </w:r>
          </w:p>
        </w:tc>
      </w:tr>
      <w:tr w:rsidR="00806AF8" w14:paraId="6FC0152C" w14:textId="77777777">
        <w:trPr>
          <w:gridAfter w:val="1"/>
          <w:wAfter w:w="1025" w:type="dxa"/>
          <w:trHeight w:val="397"/>
        </w:trPr>
        <w:tc>
          <w:tcPr>
            <w:tcW w:w="1383" w:type="dxa"/>
            <w:tcBorders>
              <w:top w:val="nil"/>
              <w:left w:val="single" w:sz="4" w:space="0" w:color="000000"/>
              <w:bottom w:val="single" w:sz="4" w:space="0" w:color="000000"/>
              <w:right w:val="single" w:sz="4" w:space="0" w:color="000000"/>
            </w:tcBorders>
            <w:shd w:val="clear" w:color="auto" w:fill="auto"/>
            <w:noWrap/>
            <w:vAlign w:val="center"/>
          </w:tcPr>
          <w:p w14:paraId="4AB8DF95"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2060208</w:t>
            </w:r>
          </w:p>
        </w:tc>
        <w:tc>
          <w:tcPr>
            <w:tcW w:w="4013" w:type="dxa"/>
            <w:tcBorders>
              <w:top w:val="nil"/>
              <w:left w:val="nil"/>
              <w:bottom w:val="single" w:sz="4" w:space="0" w:color="000000"/>
              <w:right w:val="single" w:sz="4" w:space="0" w:color="000000"/>
            </w:tcBorders>
            <w:shd w:val="clear" w:color="auto" w:fill="auto"/>
            <w:noWrap/>
            <w:vAlign w:val="center"/>
          </w:tcPr>
          <w:p w14:paraId="7F4A75E2"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科技人才队伍建设</w:t>
            </w:r>
          </w:p>
        </w:tc>
        <w:tc>
          <w:tcPr>
            <w:tcW w:w="1462" w:type="dxa"/>
            <w:tcBorders>
              <w:top w:val="nil"/>
              <w:left w:val="nil"/>
              <w:bottom w:val="single" w:sz="4" w:space="0" w:color="000000"/>
              <w:right w:val="single" w:sz="4" w:space="0" w:color="000000"/>
            </w:tcBorders>
            <w:shd w:val="clear" w:color="auto" w:fill="auto"/>
            <w:noWrap/>
            <w:vAlign w:val="center"/>
          </w:tcPr>
          <w:p w14:paraId="4F565D40"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30.00</w:t>
            </w:r>
          </w:p>
        </w:tc>
        <w:tc>
          <w:tcPr>
            <w:tcW w:w="1332" w:type="dxa"/>
            <w:tcBorders>
              <w:top w:val="nil"/>
              <w:left w:val="nil"/>
              <w:bottom w:val="single" w:sz="4" w:space="0" w:color="000000"/>
              <w:right w:val="single" w:sz="4" w:space="0" w:color="000000"/>
            </w:tcBorders>
            <w:shd w:val="clear" w:color="auto" w:fill="auto"/>
            <w:noWrap/>
            <w:vAlign w:val="center"/>
          </w:tcPr>
          <w:p w14:paraId="5E79FCD1" w14:textId="77777777" w:rsidR="00806AF8" w:rsidRDefault="00806AF8">
            <w:pPr>
              <w:jc w:val="right"/>
              <w:rPr>
                <w:rFonts w:ascii="宋体" w:eastAsia="宋体" w:hAnsi="宋体" w:cs="宋体" w:hint="eastAsia"/>
                <w:color w:val="000000"/>
                <w:kern w:val="0"/>
                <w:sz w:val="22"/>
              </w:rPr>
            </w:pPr>
          </w:p>
        </w:tc>
        <w:tc>
          <w:tcPr>
            <w:tcW w:w="1275" w:type="dxa"/>
            <w:tcBorders>
              <w:top w:val="nil"/>
              <w:left w:val="nil"/>
              <w:bottom w:val="single" w:sz="4" w:space="0" w:color="000000"/>
              <w:right w:val="single" w:sz="4" w:space="0" w:color="000000"/>
            </w:tcBorders>
            <w:shd w:val="clear" w:color="auto" w:fill="auto"/>
            <w:noWrap/>
            <w:vAlign w:val="center"/>
          </w:tcPr>
          <w:p w14:paraId="7C19F391"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30.00</w:t>
            </w:r>
          </w:p>
        </w:tc>
      </w:tr>
      <w:tr w:rsidR="00806AF8" w14:paraId="0DB176FC" w14:textId="77777777">
        <w:trPr>
          <w:gridAfter w:val="1"/>
          <w:wAfter w:w="1025" w:type="dxa"/>
          <w:trHeight w:val="397"/>
        </w:trPr>
        <w:tc>
          <w:tcPr>
            <w:tcW w:w="1383" w:type="dxa"/>
            <w:tcBorders>
              <w:top w:val="nil"/>
              <w:left w:val="single" w:sz="4" w:space="0" w:color="000000"/>
              <w:bottom w:val="single" w:sz="4" w:space="0" w:color="000000"/>
              <w:right w:val="single" w:sz="4" w:space="0" w:color="000000"/>
            </w:tcBorders>
            <w:shd w:val="clear" w:color="auto" w:fill="auto"/>
            <w:noWrap/>
            <w:vAlign w:val="center"/>
          </w:tcPr>
          <w:p w14:paraId="772012CE"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20604</w:t>
            </w:r>
          </w:p>
        </w:tc>
        <w:tc>
          <w:tcPr>
            <w:tcW w:w="4013" w:type="dxa"/>
            <w:tcBorders>
              <w:top w:val="nil"/>
              <w:left w:val="nil"/>
              <w:bottom w:val="single" w:sz="4" w:space="0" w:color="000000"/>
              <w:right w:val="single" w:sz="4" w:space="0" w:color="000000"/>
            </w:tcBorders>
            <w:shd w:val="clear" w:color="auto" w:fill="auto"/>
            <w:noWrap/>
            <w:vAlign w:val="center"/>
          </w:tcPr>
          <w:p w14:paraId="17944549"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技术研究与开发</w:t>
            </w:r>
          </w:p>
        </w:tc>
        <w:tc>
          <w:tcPr>
            <w:tcW w:w="1462" w:type="dxa"/>
            <w:tcBorders>
              <w:top w:val="nil"/>
              <w:left w:val="nil"/>
              <w:bottom w:val="single" w:sz="4" w:space="0" w:color="000000"/>
              <w:right w:val="single" w:sz="4" w:space="0" w:color="000000"/>
            </w:tcBorders>
            <w:shd w:val="clear" w:color="auto" w:fill="auto"/>
            <w:noWrap/>
            <w:vAlign w:val="center"/>
          </w:tcPr>
          <w:p w14:paraId="2D77EF6F"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210.69</w:t>
            </w:r>
          </w:p>
        </w:tc>
        <w:tc>
          <w:tcPr>
            <w:tcW w:w="1332" w:type="dxa"/>
            <w:tcBorders>
              <w:top w:val="nil"/>
              <w:left w:val="nil"/>
              <w:bottom w:val="single" w:sz="4" w:space="0" w:color="000000"/>
              <w:right w:val="single" w:sz="4" w:space="0" w:color="000000"/>
            </w:tcBorders>
            <w:shd w:val="clear" w:color="auto" w:fill="auto"/>
            <w:noWrap/>
            <w:vAlign w:val="center"/>
          </w:tcPr>
          <w:p w14:paraId="7143E7A2" w14:textId="77777777" w:rsidR="00806AF8" w:rsidRDefault="00806AF8">
            <w:pPr>
              <w:jc w:val="right"/>
              <w:rPr>
                <w:rFonts w:ascii="宋体" w:eastAsia="宋体" w:hAnsi="宋体" w:cs="宋体" w:hint="eastAsia"/>
                <w:color w:val="000000"/>
                <w:kern w:val="0"/>
                <w:sz w:val="22"/>
              </w:rPr>
            </w:pPr>
          </w:p>
        </w:tc>
        <w:tc>
          <w:tcPr>
            <w:tcW w:w="1275" w:type="dxa"/>
            <w:tcBorders>
              <w:top w:val="nil"/>
              <w:left w:val="nil"/>
              <w:bottom w:val="single" w:sz="4" w:space="0" w:color="000000"/>
              <w:right w:val="single" w:sz="4" w:space="0" w:color="000000"/>
            </w:tcBorders>
            <w:shd w:val="clear" w:color="auto" w:fill="auto"/>
            <w:noWrap/>
            <w:vAlign w:val="center"/>
          </w:tcPr>
          <w:p w14:paraId="79701916"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210.69</w:t>
            </w:r>
          </w:p>
        </w:tc>
      </w:tr>
      <w:tr w:rsidR="00806AF8" w14:paraId="5A734AF3" w14:textId="77777777">
        <w:trPr>
          <w:gridAfter w:val="1"/>
          <w:wAfter w:w="1025" w:type="dxa"/>
          <w:trHeight w:val="397"/>
        </w:trPr>
        <w:tc>
          <w:tcPr>
            <w:tcW w:w="1383" w:type="dxa"/>
            <w:tcBorders>
              <w:top w:val="nil"/>
              <w:left w:val="single" w:sz="4" w:space="0" w:color="000000"/>
              <w:bottom w:val="single" w:sz="4" w:space="0" w:color="000000"/>
              <w:right w:val="single" w:sz="4" w:space="0" w:color="000000"/>
            </w:tcBorders>
            <w:shd w:val="clear" w:color="auto" w:fill="auto"/>
            <w:noWrap/>
            <w:vAlign w:val="center"/>
          </w:tcPr>
          <w:p w14:paraId="742C72BA"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2060404</w:t>
            </w:r>
          </w:p>
        </w:tc>
        <w:tc>
          <w:tcPr>
            <w:tcW w:w="4013" w:type="dxa"/>
            <w:tcBorders>
              <w:top w:val="nil"/>
              <w:left w:val="nil"/>
              <w:bottom w:val="single" w:sz="4" w:space="0" w:color="000000"/>
              <w:right w:val="single" w:sz="4" w:space="0" w:color="000000"/>
            </w:tcBorders>
            <w:shd w:val="clear" w:color="auto" w:fill="auto"/>
            <w:noWrap/>
            <w:vAlign w:val="center"/>
          </w:tcPr>
          <w:p w14:paraId="3843A6E0"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科技成果转化与扩散</w:t>
            </w:r>
          </w:p>
        </w:tc>
        <w:tc>
          <w:tcPr>
            <w:tcW w:w="1462" w:type="dxa"/>
            <w:tcBorders>
              <w:top w:val="nil"/>
              <w:left w:val="nil"/>
              <w:bottom w:val="single" w:sz="4" w:space="0" w:color="000000"/>
              <w:right w:val="single" w:sz="4" w:space="0" w:color="000000"/>
            </w:tcBorders>
            <w:shd w:val="clear" w:color="auto" w:fill="auto"/>
            <w:noWrap/>
            <w:vAlign w:val="center"/>
          </w:tcPr>
          <w:p w14:paraId="2EFFD0BC"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210.69</w:t>
            </w:r>
          </w:p>
        </w:tc>
        <w:tc>
          <w:tcPr>
            <w:tcW w:w="1332" w:type="dxa"/>
            <w:tcBorders>
              <w:top w:val="nil"/>
              <w:left w:val="nil"/>
              <w:bottom w:val="single" w:sz="4" w:space="0" w:color="000000"/>
              <w:right w:val="single" w:sz="4" w:space="0" w:color="000000"/>
            </w:tcBorders>
            <w:shd w:val="clear" w:color="auto" w:fill="auto"/>
            <w:noWrap/>
            <w:vAlign w:val="center"/>
          </w:tcPr>
          <w:p w14:paraId="5ABB013E" w14:textId="77777777" w:rsidR="00806AF8" w:rsidRDefault="00806AF8">
            <w:pPr>
              <w:jc w:val="right"/>
              <w:rPr>
                <w:rFonts w:ascii="宋体" w:eastAsia="宋体" w:hAnsi="宋体" w:cs="宋体" w:hint="eastAsia"/>
                <w:color w:val="000000"/>
                <w:kern w:val="0"/>
                <w:sz w:val="22"/>
              </w:rPr>
            </w:pPr>
          </w:p>
        </w:tc>
        <w:tc>
          <w:tcPr>
            <w:tcW w:w="1275" w:type="dxa"/>
            <w:tcBorders>
              <w:top w:val="nil"/>
              <w:left w:val="nil"/>
              <w:bottom w:val="single" w:sz="4" w:space="0" w:color="000000"/>
              <w:right w:val="single" w:sz="4" w:space="0" w:color="000000"/>
            </w:tcBorders>
            <w:shd w:val="clear" w:color="auto" w:fill="auto"/>
            <w:noWrap/>
            <w:vAlign w:val="center"/>
          </w:tcPr>
          <w:p w14:paraId="4097B1B5"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210.69</w:t>
            </w:r>
          </w:p>
        </w:tc>
      </w:tr>
      <w:tr w:rsidR="00806AF8" w14:paraId="70C71BEB" w14:textId="77777777">
        <w:trPr>
          <w:gridAfter w:val="1"/>
          <w:wAfter w:w="1025" w:type="dxa"/>
          <w:trHeight w:val="397"/>
        </w:trPr>
        <w:tc>
          <w:tcPr>
            <w:tcW w:w="1383" w:type="dxa"/>
            <w:tcBorders>
              <w:top w:val="nil"/>
              <w:left w:val="single" w:sz="4" w:space="0" w:color="000000"/>
              <w:bottom w:val="single" w:sz="4" w:space="0" w:color="000000"/>
              <w:right w:val="single" w:sz="4" w:space="0" w:color="000000"/>
            </w:tcBorders>
            <w:shd w:val="clear" w:color="auto" w:fill="auto"/>
            <w:noWrap/>
            <w:vAlign w:val="center"/>
          </w:tcPr>
          <w:p w14:paraId="1544860B"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20605</w:t>
            </w:r>
          </w:p>
        </w:tc>
        <w:tc>
          <w:tcPr>
            <w:tcW w:w="4013" w:type="dxa"/>
            <w:tcBorders>
              <w:top w:val="nil"/>
              <w:left w:val="nil"/>
              <w:bottom w:val="single" w:sz="4" w:space="0" w:color="000000"/>
              <w:right w:val="single" w:sz="4" w:space="0" w:color="000000"/>
            </w:tcBorders>
            <w:shd w:val="clear" w:color="auto" w:fill="auto"/>
            <w:noWrap/>
            <w:vAlign w:val="center"/>
          </w:tcPr>
          <w:p w14:paraId="723AA29A"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科技条件与服务</w:t>
            </w:r>
          </w:p>
        </w:tc>
        <w:tc>
          <w:tcPr>
            <w:tcW w:w="1462" w:type="dxa"/>
            <w:tcBorders>
              <w:top w:val="nil"/>
              <w:left w:val="nil"/>
              <w:bottom w:val="single" w:sz="4" w:space="0" w:color="000000"/>
              <w:right w:val="single" w:sz="4" w:space="0" w:color="000000"/>
            </w:tcBorders>
            <w:shd w:val="clear" w:color="auto" w:fill="auto"/>
            <w:noWrap/>
            <w:vAlign w:val="center"/>
          </w:tcPr>
          <w:p w14:paraId="7D32E0E0"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118.40</w:t>
            </w:r>
          </w:p>
        </w:tc>
        <w:tc>
          <w:tcPr>
            <w:tcW w:w="1332" w:type="dxa"/>
            <w:tcBorders>
              <w:top w:val="nil"/>
              <w:left w:val="nil"/>
              <w:bottom w:val="single" w:sz="4" w:space="0" w:color="000000"/>
              <w:right w:val="single" w:sz="4" w:space="0" w:color="000000"/>
            </w:tcBorders>
            <w:shd w:val="clear" w:color="auto" w:fill="auto"/>
            <w:noWrap/>
            <w:vAlign w:val="center"/>
          </w:tcPr>
          <w:p w14:paraId="4AF1B638" w14:textId="77777777" w:rsidR="00806AF8" w:rsidRDefault="00806AF8">
            <w:pPr>
              <w:jc w:val="right"/>
              <w:rPr>
                <w:rFonts w:ascii="宋体" w:eastAsia="宋体" w:hAnsi="宋体" w:cs="宋体" w:hint="eastAsia"/>
                <w:color w:val="000000"/>
                <w:kern w:val="0"/>
                <w:sz w:val="22"/>
              </w:rPr>
            </w:pPr>
          </w:p>
        </w:tc>
        <w:tc>
          <w:tcPr>
            <w:tcW w:w="1275" w:type="dxa"/>
            <w:tcBorders>
              <w:top w:val="nil"/>
              <w:left w:val="nil"/>
              <w:bottom w:val="single" w:sz="4" w:space="0" w:color="000000"/>
              <w:right w:val="single" w:sz="4" w:space="0" w:color="000000"/>
            </w:tcBorders>
            <w:shd w:val="clear" w:color="auto" w:fill="auto"/>
            <w:noWrap/>
            <w:vAlign w:val="center"/>
          </w:tcPr>
          <w:p w14:paraId="74FE03F2"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118.40</w:t>
            </w:r>
          </w:p>
        </w:tc>
      </w:tr>
      <w:tr w:rsidR="00806AF8" w14:paraId="6D7317A7" w14:textId="77777777">
        <w:trPr>
          <w:gridAfter w:val="1"/>
          <w:wAfter w:w="1025" w:type="dxa"/>
          <w:trHeight w:val="397"/>
        </w:trPr>
        <w:tc>
          <w:tcPr>
            <w:tcW w:w="1383" w:type="dxa"/>
            <w:tcBorders>
              <w:top w:val="nil"/>
              <w:left w:val="single" w:sz="4" w:space="0" w:color="000000"/>
              <w:bottom w:val="single" w:sz="4" w:space="0" w:color="000000"/>
              <w:right w:val="single" w:sz="4" w:space="0" w:color="000000"/>
            </w:tcBorders>
            <w:shd w:val="clear" w:color="auto" w:fill="auto"/>
            <w:noWrap/>
            <w:vAlign w:val="center"/>
          </w:tcPr>
          <w:p w14:paraId="4B2C2C20"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2060599</w:t>
            </w:r>
          </w:p>
        </w:tc>
        <w:tc>
          <w:tcPr>
            <w:tcW w:w="4013" w:type="dxa"/>
            <w:tcBorders>
              <w:top w:val="nil"/>
              <w:left w:val="nil"/>
              <w:bottom w:val="single" w:sz="4" w:space="0" w:color="000000"/>
              <w:right w:val="single" w:sz="4" w:space="0" w:color="000000"/>
            </w:tcBorders>
            <w:shd w:val="clear" w:color="auto" w:fill="auto"/>
            <w:noWrap/>
            <w:vAlign w:val="center"/>
          </w:tcPr>
          <w:p w14:paraId="36DF1656"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其他科技条件与服务支出</w:t>
            </w:r>
          </w:p>
        </w:tc>
        <w:tc>
          <w:tcPr>
            <w:tcW w:w="1462" w:type="dxa"/>
            <w:tcBorders>
              <w:top w:val="nil"/>
              <w:left w:val="nil"/>
              <w:bottom w:val="single" w:sz="4" w:space="0" w:color="000000"/>
              <w:right w:val="single" w:sz="4" w:space="0" w:color="000000"/>
            </w:tcBorders>
            <w:shd w:val="clear" w:color="auto" w:fill="auto"/>
            <w:noWrap/>
            <w:vAlign w:val="center"/>
          </w:tcPr>
          <w:p w14:paraId="1CC5CE67"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118.40</w:t>
            </w:r>
          </w:p>
        </w:tc>
        <w:tc>
          <w:tcPr>
            <w:tcW w:w="1332" w:type="dxa"/>
            <w:tcBorders>
              <w:top w:val="nil"/>
              <w:left w:val="nil"/>
              <w:bottom w:val="single" w:sz="4" w:space="0" w:color="000000"/>
              <w:right w:val="single" w:sz="4" w:space="0" w:color="000000"/>
            </w:tcBorders>
            <w:shd w:val="clear" w:color="auto" w:fill="auto"/>
            <w:noWrap/>
            <w:vAlign w:val="center"/>
          </w:tcPr>
          <w:p w14:paraId="012DCA83" w14:textId="77777777" w:rsidR="00806AF8" w:rsidRDefault="00806AF8">
            <w:pPr>
              <w:jc w:val="right"/>
              <w:rPr>
                <w:rFonts w:ascii="宋体" w:eastAsia="宋体" w:hAnsi="宋体" w:cs="宋体" w:hint="eastAsia"/>
                <w:color w:val="000000"/>
                <w:kern w:val="0"/>
                <w:sz w:val="22"/>
              </w:rPr>
            </w:pPr>
          </w:p>
        </w:tc>
        <w:tc>
          <w:tcPr>
            <w:tcW w:w="1275" w:type="dxa"/>
            <w:tcBorders>
              <w:top w:val="nil"/>
              <w:left w:val="nil"/>
              <w:bottom w:val="single" w:sz="4" w:space="0" w:color="000000"/>
              <w:right w:val="single" w:sz="4" w:space="0" w:color="000000"/>
            </w:tcBorders>
            <w:shd w:val="clear" w:color="auto" w:fill="auto"/>
            <w:noWrap/>
            <w:vAlign w:val="center"/>
          </w:tcPr>
          <w:p w14:paraId="617DB210"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118.40</w:t>
            </w:r>
          </w:p>
        </w:tc>
      </w:tr>
      <w:tr w:rsidR="00806AF8" w14:paraId="1D5ABED8" w14:textId="77777777">
        <w:trPr>
          <w:gridAfter w:val="1"/>
          <w:wAfter w:w="1025" w:type="dxa"/>
          <w:trHeight w:val="397"/>
        </w:trPr>
        <w:tc>
          <w:tcPr>
            <w:tcW w:w="1383" w:type="dxa"/>
            <w:tcBorders>
              <w:top w:val="nil"/>
              <w:left w:val="single" w:sz="4" w:space="0" w:color="000000"/>
              <w:bottom w:val="single" w:sz="4" w:space="0" w:color="000000"/>
              <w:right w:val="single" w:sz="4" w:space="0" w:color="000000"/>
            </w:tcBorders>
            <w:shd w:val="clear" w:color="auto" w:fill="auto"/>
            <w:noWrap/>
            <w:vAlign w:val="center"/>
          </w:tcPr>
          <w:p w14:paraId="3B8131AF"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20607</w:t>
            </w:r>
          </w:p>
        </w:tc>
        <w:tc>
          <w:tcPr>
            <w:tcW w:w="4013" w:type="dxa"/>
            <w:tcBorders>
              <w:top w:val="nil"/>
              <w:left w:val="nil"/>
              <w:bottom w:val="single" w:sz="4" w:space="0" w:color="000000"/>
              <w:right w:val="single" w:sz="4" w:space="0" w:color="000000"/>
            </w:tcBorders>
            <w:shd w:val="clear" w:color="auto" w:fill="auto"/>
            <w:noWrap/>
            <w:vAlign w:val="center"/>
          </w:tcPr>
          <w:p w14:paraId="7E8E56DD"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科学技术普及</w:t>
            </w:r>
          </w:p>
        </w:tc>
        <w:tc>
          <w:tcPr>
            <w:tcW w:w="1462" w:type="dxa"/>
            <w:tcBorders>
              <w:top w:val="nil"/>
              <w:left w:val="nil"/>
              <w:bottom w:val="single" w:sz="4" w:space="0" w:color="000000"/>
              <w:right w:val="single" w:sz="4" w:space="0" w:color="000000"/>
            </w:tcBorders>
            <w:shd w:val="clear" w:color="auto" w:fill="auto"/>
            <w:noWrap/>
            <w:vAlign w:val="center"/>
          </w:tcPr>
          <w:p w14:paraId="79DE3A3A"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20.00</w:t>
            </w:r>
          </w:p>
        </w:tc>
        <w:tc>
          <w:tcPr>
            <w:tcW w:w="1332" w:type="dxa"/>
            <w:tcBorders>
              <w:top w:val="nil"/>
              <w:left w:val="nil"/>
              <w:bottom w:val="single" w:sz="4" w:space="0" w:color="000000"/>
              <w:right w:val="single" w:sz="4" w:space="0" w:color="000000"/>
            </w:tcBorders>
            <w:shd w:val="clear" w:color="auto" w:fill="auto"/>
            <w:noWrap/>
            <w:vAlign w:val="center"/>
          </w:tcPr>
          <w:p w14:paraId="4F59AF8A" w14:textId="77777777" w:rsidR="00806AF8" w:rsidRDefault="00806AF8">
            <w:pPr>
              <w:jc w:val="right"/>
              <w:rPr>
                <w:rFonts w:ascii="宋体" w:eastAsia="宋体" w:hAnsi="宋体" w:cs="宋体" w:hint="eastAsia"/>
                <w:color w:val="000000"/>
                <w:kern w:val="0"/>
                <w:sz w:val="22"/>
              </w:rPr>
            </w:pPr>
          </w:p>
        </w:tc>
        <w:tc>
          <w:tcPr>
            <w:tcW w:w="1275" w:type="dxa"/>
            <w:tcBorders>
              <w:top w:val="nil"/>
              <w:left w:val="nil"/>
              <w:bottom w:val="single" w:sz="4" w:space="0" w:color="000000"/>
              <w:right w:val="single" w:sz="4" w:space="0" w:color="000000"/>
            </w:tcBorders>
            <w:shd w:val="clear" w:color="auto" w:fill="auto"/>
            <w:noWrap/>
            <w:vAlign w:val="center"/>
          </w:tcPr>
          <w:p w14:paraId="1D52BB50"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20.00</w:t>
            </w:r>
          </w:p>
        </w:tc>
      </w:tr>
      <w:tr w:rsidR="00806AF8" w14:paraId="361157A9" w14:textId="77777777">
        <w:trPr>
          <w:gridAfter w:val="1"/>
          <w:wAfter w:w="1025" w:type="dxa"/>
          <w:trHeight w:val="397"/>
        </w:trPr>
        <w:tc>
          <w:tcPr>
            <w:tcW w:w="1383" w:type="dxa"/>
            <w:tcBorders>
              <w:top w:val="nil"/>
              <w:left w:val="single" w:sz="4" w:space="0" w:color="000000"/>
              <w:bottom w:val="single" w:sz="4" w:space="0" w:color="000000"/>
              <w:right w:val="single" w:sz="4" w:space="0" w:color="000000"/>
            </w:tcBorders>
            <w:shd w:val="clear" w:color="auto" w:fill="auto"/>
            <w:noWrap/>
            <w:vAlign w:val="center"/>
          </w:tcPr>
          <w:p w14:paraId="66F0DA2D"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2060702</w:t>
            </w:r>
          </w:p>
        </w:tc>
        <w:tc>
          <w:tcPr>
            <w:tcW w:w="4013" w:type="dxa"/>
            <w:tcBorders>
              <w:top w:val="nil"/>
              <w:left w:val="nil"/>
              <w:bottom w:val="single" w:sz="4" w:space="0" w:color="000000"/>
              <w:right w:val="single" w:sz="4" w:space="0" w:color="000000"/>
            </w:tcBorders>
            <w:shd w:val="clear" w:color="auto" w:fill="auto"/>
            <w:noWrap/>
            <w:vAlign w:val="center"/>
          </w:tcPr>
          <w:p w14:paraId="78DACACC"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科普活动</w:t>
            </w:r>
          </w:p>
        </w:tc>
        <w:tc>
          <w:tcPr>
            <w:tcW w:w="1462" w:type="dxa"/>
            <w:tcBorders>
              <w:top w:val="nil"/>
              <w:left w:val="nil"/>
              <w:bottom w:val="single" w:sz="4" w:space="0" w:color="000000"/>
              <w:right w:val="single" w:sz="4" w:space="0" w:color="000000"/>
            </w:tcBorders>
            <w:shd w:val="clear" w:color="auto" w:fill="auto"/>
            <w:noWrap/>
            <w:vAlign w:val="center"/>
          </w:tcPr>
          <w:p w14:paraId="7C51C045"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10.00</w:t>
            </w:r>
          </w:p>
        </w:tc>
        <w:tc>
          <w:tcPr>
            <w:tcW w:w="1332" w:type="dxa"/>
            <w:tcBorders>
              <w:top w:val="nil"/>
              <w:left w:val="nil"/>
              <w:bottom w:val="single" w:sz="4" w:space="0" w:color="000000"/>
              <w:right w:val="single" w:sz="4" w:space="0" w:color="000000"/>
            </w:tcBorders>
            <w:shd w:val="clear" w:color="auto" w:fill="auto"/>
            <w:noWrap/>
            <w:vAlign w:val="center"/>
          </w:tcPr>
          <w:p w14:paraId="1CC75E67" w14:textId="77777777" w:rsidR="00806AF8" w:rsidRDefault="00806AF8">
            <w:pPr>
              <w:jc w:val="right"/>
              <w:rPr>
                <w:rFonts w:ascii="宋体" w:eastAsia="宋体" w:hAnsi="宋体" w:cs="宋体" w:hint="eastAsia"/>
                <w:color w:val="000000"/>
                <w:kern w:val="0"/>
                <w:sz w:val="22"/>
              </w:rPr>
            </w:pPr>
          </w:p>
        </w:tc>
        <w:tc>
          <w:tcPr>
            <w:tcW w:w="1275" w:type="dxa"/>
            <w:tcBorders>
              <w:top w:val="nil"/>
              <w:left w:val="nil"/>
              <w:bottom w:val="single" w:sz="4" w:space="0" w:color="000000"/>
              <w:right w:val="single" w:sz="4" w:space="0" w:color="000000"/>
            </w:tcBorders>
            <w:shd w:val="clear" w:color="auto" w:fill="auto"/>
            <w:noWrap/>
            <w:vAlign w:val="center"/>
          </w:tcPr>
          <w:p w14:paraId="290B0F06"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10.00</w:t>
            </w:r>
          </w:p>
        </w:tc>
      </w:tr>
      <w:tr w:rsidR="00806AF8" w14:paraId="6EC18A75" w14:textId="77777777">
        <w:trPr>
          <w:gridAfter w:val="1"/>
          <w:wAfter w:w="1025" w:type="dxa"/>
          <w:trHeight w:val="397"/>
        </w:trPr>
        <w:tc>
          <w:tcPr>
            <w:tcW w:w="1383" w:type="dxa"/>
            <w:tcBorders>
              <w:top w:val="nil"/>
              <w:left w:val="single" w:sz="4" w:space="0" w:color="000000"/>
              <w:bottom w:val="single" w:sz="4" w:space="0" w:color="000000"/>
              <w:right w:val="single" w:sz="4" w:space="0" w:color="000000"/>
            </w:tcBorders>
            <w:shd w:val="clear" w:color="auto" w:fill="auto"/>
            <w:noWrap/>
            <w:vAlign w:val="center"/>
          </w:tcPr>
          <w:p w14:paraId="514E339B"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2060799</w:t>
            </w:r>
          </w:p>
        </w:tc>
        <w:tc>
          <w:tcPr>
            <w:tcW w:w="4013" w:type="dxa"/>
            <w:tcBorders>
              <w:top w:val="nil"/>
              <w:left w:val="nil"/>
              <w:bottom w:val="single" w:sz="4" w:space="0" w:color="000000"/>
              <w:right w:val="single" w:sz="4" w:space="0" w:color="000000"/>
            </w:tcBorders>
            <w:shd w:val="clear" w:color="auto" w:fill="auto"/>
            <w:noWrap/>
            <w:vAlign w:val="center"/>
          </w:tcPr>
          <w:p w14:paraId="365F82C8"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其他科学技术普及支出</w:t>
            </w:r>
          </w:p>
        </w:tc>
        <w:tc>
          <w:tcPr>
            <w:tcW w:w="1462" w:type="dxa"/>
            <w:tcBorders>
              <w:top w:val="nil"/>
              <w:left w:val="nil"/>
              <w:bottom w:val="single" w:sz="4" w:space="0" w:color="000000"/>
              <w:right w:val="single" w:sz="4" w:space="0" w:color="000000"/>
            </w:tcBorders>
            <w:shd w:val="clear" w:color="auto" w:fill="auto"/>
            <w:noWrap/>
            <w:vAlign w:val="center"/>
          </w:tcPr>
          <w:p w14:paraId="42CA1C32"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10.00</w:t>
            </w:r>
          </w:p>
        </w:tc>
        <w:tc>
          <w:tcPr>
            <w:tcW w:w="1332" w:type="dxa"/>
            <w:tcBorders>
              <w:top w:val="nil"/>
              <w:left w:val="nil"/>
              <w:bottom w:val="single" w:sz="4" w:space="0" w:color="000000"/>
              <w:right w:val="single" w:sz="4" w:space="0" w:color="000000"/>
            </w:tcBorders>
            <w:shd w:val="clear" w:color="auto" w:fill="auto"/>
            <w:noWrap/>
            <w:vAlign w:val="center"/>
          </w:tcPr>
          <w:p w14:paraId="3392FFAE" w14:textId="77777777" w:rsidR="00806AF8" w:rsidRDefault="00806AF8">
            <w:pPr>
              <w:jc w:val="right"/>
              <w:rPr>
                <w:rFonts w:ascii="宋体" w:eastAsia="宋体" w:hAnsi="宋体" w:cs="宋体" w:hint="eastAsia"/>
                <w:color w:val="000000"/>
                <w:kern w:val="0"/>
                <w:sz w:val="22"/>
              </w:rPr>
            </w:pPr>
          </w:p>
        </w:tc>
        <w:tc>
          <w:tcPr>
            <w:tcW w:w="1275" w:type="dxa"/>
            <w:tcBorders>
              <w:top w:val="nil"/>
              <w:left w:val="nil"/>
              <w:bottom w:val="single" w:sz="4" w:space="0" w:color="000000"/>
              <w:right w:val="single" w:sz="4" w:space="0" w:color="000000"/>
            </w:tcBorders>
            <w:shd w:val="clear" w:color="auto" w:fill="auto"/>
            <w:noWrap/>
            <w:vAlign w:val="center"/>
          </w:tcPr>
          <w:p w14:paraId="4122EAFB"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10.00</w:t>
            </w:r>
          </w:p>
        </w:tc>
      </w:tr>
      <w:tr w:rsidR="00806AF8" w14:paraId="091F40F4" w14:textId="77777777">
        <w:trPr>
          <w:gridAfter w:val="1"/>
          <w:wAfter w:w="1025" w:type="dxa"/>
          <w:trHeight w:val="397"/>
        </w:trPr>
        <w:tc>
          <w:tcPr>
            <w:tcW w:w="1383" w:type="dxa"/>
            <w:tcBorders>
              <w:top w:val="nil"/>
              <w:left w:val="single" w:sz="4" w:space="0" w:color="000000"/>
              <w:bottom w:val="single" w:sz="4" w:space="0" w:color="000000"/>
              <w:right w:val="single" w:sz="4" w:space="0" w:color="000000"/>
            </w:tcBorders>
            <w:shd w:val="clear" w:color="auto" w:fill="auto"/>
            <w:noWrap/>
            <w:vAlign w:val="center"/>
          </w:tcPr>
          <w:p w14:paraId="7529A2DD"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20699</w:t>
            </w:r>
          </w:p>
        </w:tc>
        <w:tc>
          <w:tcPr>
            <w:tcW w:w="4013" w:type="dxa"/>
            <w:tcBorders>
              <w:top w:val="nil"/>
              <w:left w:val="nil"/>
              <w:bottom w:val="single" w:sz="4" w:space="0" w:color="000000"/>
              <w:right w:val="single" w:sz="4" w:space="0" w:color="000000"/>
            </w:tcBorders>
            <w:shd w:val="clear" w:color="auto" w:fill="auto"/>
            <w:noWrap/>
            <w:vAlign w:val="center"/>
          </w:tcPr>
          <w:p w14:paraId="491E97DC"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其他科学技术支出</w:t>
            </w:r>
          </w:p>
        </w:tc>
        <w:tc>
          <w:tcPr>
            <w:tcW w:w="1462" w:type="dxa"/>
            <w:tcBorders>
              <w:top w:val="nil"/>
              <w:left w:val="nil"/>
              <w:bottom w:val="single" w:sz="4" w:space="0" w:color="000000"/>
              <w:right w:val="single" w:sz="4" w:space="0" w:color="000000"/>
            </w:tcBorders>
            <w:shd w:val="clear" w:color="auto" w:fill="auto"/>
            <w:noWrap/>
            <w:vAlign w:val="center"/>
          </w:tcPr>
          <w:p w14:paraId="5D9E4F21"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258.63</w:t>
            </w:r>
          </w:p>
        </w:tc>
        <w:tc>
          <w:tcPr>
            <w:tcW w:w="1332" w:type="dxa"/>
            <w:tcBorders>
              <w:top w:val="nil"/>
              <w:left w:val="nil"/>
              <w:bottom w:val="single" w:sz="4" w:space="0" w:color="000000"/>
              <w:right w:val="single" w:sz="4" w:space="0" w:color="000000"/>
            </w:tcBorders>
            <w:shd w:val="clear" w:color="auto" w:fill="auto"/>
            <w:noWrap/>
            <w:vAlign w:val="center"/>
          </w:tcPr>
          <w:p w14:paraId="332DBB96" w14:textId="77777777" w:rsidR="00806AF8" w:rsidRDefault="00806AF8">
            <w:pPr>
              <w:jc w:val="right"/>
              <w:rPr>
                <w:rFonts w:ascii="宋体" w:eastAsia="宋体" w:hAnsi="宋体" w:cs="宋体" w:hint="eastAsia"/>
                <w:color w:val="000000"/>
                <w:kern w:val="0"/>
                <w:sz w:val="22"/>
              </w:rPr>
            </w:pPr>
          </w:p>
        </w:tc>
        <w:tc>
          <w:tcPr>
            <w:tcW w:w="1275" w:type="dxa"/>
            <w:tcBorders>
              <w:top w:val="nil"/>
              <w:left w:val="nil"/>
              <w:bottom w:val="single" w:sz="4" w:space="0" w:color="000000"/>
              <w:right w:val="single" w:sz="4" w:space="0" w:color="000000"/>
            </w:tcBorders>
            <w:shd w:val="clear" w:color="auto" w:fill="auto"/>
            <w:noWrap/>
            <w:vAlign w:val="center"/>
          </w:tcPr>
          <w:p w14:paraId="01B43E22"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258.63</w:t>
            </w:r>
          </w:p>
        </w:tc>
      </w:tr>
      <w:tr w:rsidR="00806AF8" w14:paraId="6F1420B7" w14:textId="77777777">
        <w:trPr>
          <w:gridAfter w:val="1"/>
          <w:wAfter w:w="1025" w:type="dxa"/>
          <w:trHeight w:val="397"/>
        </w:trPr>
        <w:tc>
          <w:tcPr>
            <w:tcW w:w="1383" w:type="dxa"/>
            <w:tcBorders>
              <w:top w:val="nil"/>
              <w:left w:val="single" w:sz="4" w:space="0" w:color="000000"/>
              <w:bottom w:val="single" w:sz="4" w:space="0" w:color="000000"/>
              <w:right w:val="single" w:sz="4" w:space="0" w:color="000000"/>
            </w:tcBorders>
            <w:shd w:val="clear" w:color="auto" w:fill="auto"/>
            <w:noWrap/>
            <w:vAlign w:val="center"/>
          </w:tcPr>
          <w:p w14:paraId="3451BD1E"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2069999</w:t>
            </w:r>
          </w:p>
        </w:tc>
        <w:tc>
          <w:tcPr>
            <w:tcW w:w="4013" w:type="dxa"/>
            <w:tcBorders>
              <w:top w:val="nil"/>
              <w:left w:val="nil"/>
              <w:bottom w:val="single" w:sz="4" w:space="0" w:color="000000"/>
              <w:right w:val="single" w:sz="4" w:space="0" w:color="000000"/>
            </w:tcBorders>
            <w:shd w:val="clear" w:color="auto" w:fill="auto"/>
            <w:noWrap/>
            <w:vAlign w:val="center"/>
          </w:tcPr>
          <w:p w14:paraId="38A2A4F7"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其他科学技术支出</w:t>
            </w:r>
          </w:p>
        </w:tc>
        <w:tc>
          <w:tcPr>
            <w:tcW w:w="1462" w:type="dxa"/>
            <w:tcBorders>
              <w:top w:val="nil"/>
              <w:left w:val="nil"/>
              <w:bottom w:val="single" w:sz="4" w:space="0" w:color="000000"/>
              <w:right w:val="single" w:sz="4" w:space="0" w:color="000000"/>
            </w:tcBorders>
            <w:shd w:val="clear" w:color="auto" w:fill="auto"/>
            <w:noWrap/>
            <w:vAlign w:val="center"/>
          </w:tcPr>
          <w:p w14:paraId="59528E8A"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258.63</w:t>
            </w:r>
          </w:p>
        </w:tc>
        <w:tc>
          <w:tcPr>
            <w:tcW w:w="1332" w:type="dxa"/>
            <w:tcBorders>
              <w:top w:val="nil"/>
              <w:left w:val="nil"/>
              <w:bottom w:val="single" w:sz="4" w:space="0" w:color="000000"/>
              <w:right w:val="single" w:sz="4" w:space="0" w:color="000000"/>
            </w:tcBorders>
            <w:shd w:val="clear" w:color="auto" w:fill="auto"/>
            <w:noWrap/>
            <w:vAlign w:val="center"/>
          </w:tcPr>
          <w:p w14:paraId="1DF2FF83" w14:textId="77777777" w:rsidR="00806AF8" w:rsidRDefault="00806AF8">
            <w:pPr>
              <w:jc w:val="right"/>
              <w:rPr>
                <w:rFonts w:ascii="宋体" w:eastAsia="宋体" w:hAnsi="宋体" w:cs="宋体" w:hint="eastAsia"/>
                <w:color w:val="000000"/>
                <w:kern w:val="0"/>
                <w:sz w:val="22"/>
              </w:rPr>
            </w:pPr>
          </w:p>
        </w:tc>
        <w:tc>
          <w:tcPr>
            <w:tcW w:w="1275" w:type="dxa"/>
            <w:tcBorders>
              <w:top w:val="nil"/>
              <w:left w:val="nil"/>
              <w:bottom w:val="single" w:sz="4" w:space="0" w:color="000000"/>
              <w:right w:val="single" w:sz="4" w:space="0" w:color="000000"/>
            </w:tcBorders>
            <w:shd w:val="clear" w:color="auto" w:fill="auto"/>
            <w:noWrap/>
            <w:vAlign w:val="center"/>
          </w:tcPr>
          <w:p w14:paraId="7775C2D7"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258.63</w:t>
            </w:r>
          </w:p>
        </w:tc>
      </w:tr>
      <w:tr w:rsidR="00806AF8" w14:paraId="0882323C" w14:textId="77777777">
        <w:trPr>
          <w:gridAfter w:val="1"/>
          <w:wAfter w:w="1025" w:type="dxa"/>
          <w:trHeight w:val="397"/>
        </w:trPr>
        <w:tc>
          <w:tcPr>
            <w:tcW w:w="1383" w:type="dxa"/>
            <w:tcBorders>
              <w:top w:val="nil"/>
              <w:left w:val="single" w:sz="4" w:space="0" w:color="000000"/>
              <w:bottom w:val="single" w:sz="4" w:space="0" w:color="000000"/>
              <w:right w:val="single" w:sz="4" w:space="0" w:color="000000"/>
            </w:tcBorders>
            <w:shd w:val="clear" w:color="auto" w:fill="auto"/>
            <w:noWrap/>
            <w:vAlign w:val="center"/>
          </w:tcPr>
          <w:p w14:paraId="2FE9014A"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208</w:t>
            </w:r>
          </w:p>
        </w:tc>
        <w:tc>
          <w:tcPr>
            <w:tcW w:w="4013" w:type="dxa"/>
            <w:tcBorders>
              <w:top w:val="nil"/>
              <w:left w:val="nil"/>
              <w:bottom w:val="single" w:sz="4" w:space="0" w:color="000000"/>
              <w:right w:val="single" w:sz="4" w:space="0" w:color="000000"/>
            </w:tcBorders>
            <w:shd w:val="clear" w:color="auto" w:fill="auto"/>
            <w:noWrap/>
            <w:vAlign w:val="center"/>
          </w:tcPr>
          <w:p w14:paraId="4556E2C2"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社会保障和就业支出</w:t>
            </w:r>
          </w:p>
        </w:tc>
        <w:tc>
          <w:tcPr>
            <w:tcW w:w="1462" w:type="dxa"/>
            <w:tcBorders>
              <w:top w:val="nil"/>
              <w:left w:val="nil"/>
              <w:bottom w:val="single" w:sz="4" w:space="0" w:color="000000"/>
              <w:right w:val="single" w:sz="4" w:space="0" w:color="000000"/>
            </w:tcBorders>
            <w:shd w:val="clear" w:color="auto" w:fill="auto"/>
            <w:noWrap/>
            <w:vAlign w:val="center"/>
          </w:tcPr>
          <w:p w14:paraId="388D1E2C"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42.31</w:t>
            </w:r>
          </w:p>
        </w:tc>
        <w:tc>
          <w:tcPr>
            <w:tcW w:w="1332" w:type="dxa"/>
            <w:tcBorders>
              <w:top w:val="nil"/>
              <w:left w:val="nil"/>
              <w:bottom w:val="single" w:sz="4" w:space="0" w:color="000000"/>
              <w:right w:val="single" w:sz="4" w:space="0" w:color="000000"/>
            </w:tcBorders>
            <w:shd w:val="clear" w:color="auto" w:fill="auto"/>
            <w:noWrap/>
            <w:vAlign w:val="center"/>
          </w:tcPr>
          <w:p w14:paraId="47FF273A"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42.31</w:t>
            </w:r>
          </w:p>
        </w:tc>
        <w:tc>
          <w:tcPr>
            <w:tcW w:w="1275" w:type="dxa"/>
            <w:tcBorders>
              <w:top w:val="nil"/>
              <w:left w:val="nil"/>
              <w:bottom w:val="single" w:sz="4" w:space="0" w:color="000000"/>
              <w:right w:val="single" w:sz="4" w:space="0" w:color="000000"/>
            </w:tcBorders>
            <w:shd w:val="clear" w:color="auto" w:fill="auto"/>
            <w:noWrap/>
            <w:vAlign w:val="center"/>
          </w:tcPr>
          <w:p w14:paraId="2EC7A8BF" w14:textId="77777777" w:rsidR="00806AF8" w:rsidRDefault="00806AF8">
            <w:pPr>
              <w:jc w:val="right"/>
              <w:rPr>
                <w:rFonts w:ascii="宋体" w:eastAsia="宋体" w:hAnsi="宋体" w:cs="宋体" w:hint="eastAsia"/>
                <w:color w:val="000000"/>
                <w:kern w:val="0"/>
                <w:sz w:val="22"/>
              </w:rPr>
            </w:pPr>
          </w:p>
        </w:tc>
      </w:tr>
      <w:tr w:rsidR="00806AF8" w14:paraId="4C4337E8" w14:textId="77777777">
        <w:trPr>
          <w:gridAfter w:val="1"/>
          <w:wAfter w:w="1025" w:type="dxa"/>
          <w:trHeight w:val="397"/>
        </w:trPr>
        <w:tc>
          <w:tcPr>
            <w:tcW w:w="1383" w:type="dxa"/>
            <w:tcBorders>
              <w:top w:val="nil"/>
              <w:left w:val="single" w:sz="4" w:space="0" w:color="000000"/>
              <w:bottom w:val="single" w:sz="4" w:space="0" w:color="000000"/>
              <w:right w:val="single" w:sz="4" w:space="0" w:color="000000"/>
            </w:tcBorders>
            <w:shd w:val="clear" w:color="auto" w:fill="auto"/>
            <w:noWrap/>
            <w:vAlign w:val="center"/>
          </w:tcPr>
          <w:p w14:paraId="25EB434D"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20805</w:t>
            </w:r>
          </w:p>
        </w:tc>
        <w:tc>
          <w:tcPr>
            <w:tcW w:w="4013" w:type="dxa"/>
            <w:tcBorders>
              <w:top w:val="nil"/>
              <w:left w:val="nil"/>
              <w:bottom w:val="single" w:sz="4" w:space="0" w:color="000000"/>
              <w:right w:val="single" w:sz="4" w:space="0" w:color="000000"/>
            </w:tcBorders>
            <w:shd w:val="clear" w:color="auto" w:fill="auto"/>
            <w:noWrap/>
            <w:vAlign w:val="center"/>
          </w:tcPr>
          <w:p w14:paraId="76B4BDBC"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行政事业单位养老支出</w:t>
            </w:r>
          </w:p>
        </w:tc>
        <w:tc>
          <w:tcPr>
            <w:tcW w:w="1462" w:type="dxa"/>
            <w:tcBorders>
              <w:top w:val="nil"/>
              <w:left w:val="nil"/>
              <w:bottom w:val="single" w:sz="4" w:space="0" w:color="000000"/>
              <w:right w:val="single" w:sz="4" w:space="0" w:color="000000"/>
            </w:tcBorders>
            <w:shd w:val="clear" w:color="auto" w:fill="auto"/>
            <w:noWrap/>
            <w:vAlign w:val="center"/>
          </w:tcPr>
          <w:p w14:paraId="25240090"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34.24</w:t>
            </w:r>
          </w:p>
        </w:tc>
        <w:tc>
          <w:tcPr>
            <w:tcW w:w="1332" w:type="dxa"/>
            <w:tcBorders>
              <w:top w:val="nil"/>
              <w:left w:val="nil"/>
              <w:bottom w:val="single" w:sz="4" w:space="0" w:color="000000"/>
              <w:right w:val="single" w:sz="4" w:space="0" w:color="000000"/>
            </w:tcBorders>
            <w:shd w:val="clear" w:color="auto" w:fill="auto"/>
            <w:noWrap/>
            <w:vAlign w:val="center"/>
          </w:tcPr>
          <w:p w14:paraId="0F8D31BB"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34.24</w:t>
            </w:r>
          </w:p>
        </w:tc>
        <w:tc>
          <w:tcPr>
            <w:tcW w:w="1275" w:type="dxa"/>
            <w:tcBorders>
              <w:top w:val="nil"/>
              <w:left w:val="nil"/>
              <w:bottom w:val="single" w:sz="4" w:space="0" w:color="000000"/>
              <w:right w:val="single" w:sz="4" w:space="0" w:color="000000"/>
            </w:tcBorders>
            <w:shd w:val="clear" w:color="auto" w:fill="auto"/>
            <w:noWrap/>
            <w:vAlign w:val="center"/>
          </w:tcPr>
          <w:p w14:paraId="0363403D" w14:textId="77777777" w:rsidR="00806AF8" w:rsidRDefault="00806AF8">
            <w:pPr>
              <w:jc w:val="right"/>
              <w:rPr>
                <w:rFonts w:ascii="宋体" w:eastAsia="宋体" w:hAnsi="宋体" w:cs="宋体" w:hint="eastAsia"/>
                <w:color w:val="000000"/>
                <w:kern w:val="0"/>
                <w:sz w:val="22"/>
              </w:rPr>
            </w:pPr>
          </w:p>
        </w:tc>
      </w:tr>
      <w:tr w:rsidR="00806AF8" w14:paraId="5B93D95F" w14:textId="77777777">
        <w:trPr>
          <w:gridAfter w:val="1"/>
          <w:wAfter w:w="1025" w:type="dxa"/>
          <w:trHeight w:val="397"/>
        </w:trPr>
        <w:tc>
          <w:tcPr>
            <w:tcW w:w="1383" w:type="dxa"/>
            <w:tcBorders>
              <w:top w:val="nil"/>
              <w:left w:val="single" w:sz="4" w:space="0" w:color="000000"/>
              <w:bottom w:val="single" w:sz="4" w:space="0" w:color="000000"/>
              <w:right w:val="single" w:sz="4" w:space="0" w:color="000000"/>
            </w:tcBorders>
            <w:shd w:val="clear" w:color="auto" w:fill="auto"/>
            <w:noWrap/>
            <w:vAlign w:val="center"/>
          </w:tcPr>
          <w:p w14:paraId="33F1084A"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2080505</w:t>
            </w:r>
          </w:p>
        </w:tc>
        <w:tc>
          <w:tcPr>
            <w:tcW w:w="4013" w:type="dxa"/>
            <w:tcBorders>
              <w:top w:val="nil"/>
              <w:left w:val="nil"/>
              <w:bottom w:val="single" w:sz="4" w:space="0" w:color="000000"/>
              <w:right w:val="single" w:sz="4" w:space="0" w:color="000000"/>
            </w:tcBorders>
            <w:shd w:val="clear" w:color="auto" w:fill="auto"/>
            <w:noWrap/>
            <w:vAlign w:val="center"/>
          </w:tcPr>
          <w:p w14:paraId="17943BBF"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机关事业单位基本养老保险缴费支出</w:t>
            </w:r>
          </w:p>
        </w:tc>
        <w:tc>
          <w:tcPr>
            <w:tcW w:w="1462" w:type="dxa"/>
            <w:tcBorders>
              <w:top w:val="nil"/>
              <w:left w:val="nil"/>
              <w:bottom w:val="single" w:sz="4" w:space="0" w:color="000000"/>
              <w:right w:val="single" w:sz="4" w:space="0" w:color="000000"/>
            </w:tcBorders>
            <w:shd w:val="clear" w:color="auto" w:fill="auto"/>
            <w:noWrap/>
            <w:vAlign w:val="center"/>
          </w:tcPr>
          <w:p w14:paraId="0F1F76C4"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34.24</w:t>
            </w:r>
          </w:p>
        </w:tc>
        <w:tc>
          <w:tcPr>
            <w:tcW w:w="1332" w:type="dxa"/>
            <w:tcBorders>
              <w:top w:val="nil"/>
              <w:left w:val="nil"/>
              <w:bottom w:val="single" w:sz="4" w:space="0" w:color="000000"/>
              <w:right w:val="single" w:sz="4" w:space="0" w:color="000000"/>
            </w:tcBorders>
            <w:shd w:val="clear" w:color="auto" w:fill="auto"/>
            <w:noWrap/>
            <w:vAlign w:val="center"/>
          </w:tcPr>
          <w:p w14:paraId="04ECD8FA"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34.24</w:t>
            </w:r>
          </w:p>
        </w:tc>
        <w:tc>
          <w:tcPr>
            <w:tcW w:w="1275" w:type="dxa"/>
            <w:tcBorders>
              <w:top w:val="nil"/>
              <w:left w:val="nil"/>
              <w:bottom w:val="single" w:sz="4" w:space="0" w:color="000000"/>
              <w:right w:val="single" w:sz="4" w:space="0" w:color="000000"/>
            </w:tcBorders>
            <w:shd w:val="clear" w:color="auto" w:fill="auto"/>
            <w:noWrap/>
            <w:vAlign w:val="center"/>
          </w:tcPr>
          <w:p w14:paraId="73B8DF20" w14:textId="77777777" w:rsidR="00806AF8" w:rsidRDefault="00806AF8">
            <w:pPr>
              <w:jc w:val="right"/>
              <w:rPr>
                <w:rFonts w:ascii="宋体" w:eastAsia="宋体" w:hAnsi="宋体" w:cs="宋体" w:hint="eastAsia"/>
                <w:color w:val="000000"/>
                <w:kern w:val="0"/>
                <w:sz w:val="22"/>
              </w:rPr>
            </w:pPr>
          </w:p>
        </w:tc>
      </w:tr>
      <w:tr w:rsidR="00806AF8" w14:paraId="6BEC7753" w14:textId="77777777">
        <w:trPr>
          <w:gridAfter w:val="1"/>
          <w:wAfter w:w="1025" w:type="dxa"/>
          <w:trHeight w:val="397"/>
        </w:trPr>
        <w:tc>
          <w:tcPr>
            <w:tcW w:w="1383" w:type="dxa"/>
            <w:tcBorders>
              <w:top w:val="nil"/>
              <w:left w:val="single" w:sz="4" w:space="0" w:color="000000"/>
              <w:bottom w:val="single" w:sz="4" w:space="0" w:color="000000"/>
              <w:right w:val="single" w:sz="4" w:space="0" w:color="000000"/>
            </w:tcBorders>
            <w:shd w:val="clear" w:color="auto" w:fill="auto"/>
            <w:noWrap/>
            <w:vAlign w:val="center"/>
          </w:tcPr>
          <w:p w14:paraId="23DD1384"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20808</w:t>
            </w:r>
          </w:p>
        </w:tc>
        <w:tc>
          <w:tcPr>
            <w:tcW w:w="4013" w:type="dxa"/>
            <w:tcBorders>
              <w:top w:val="nil"/>
              <w:left w:val="nil"/>
              <w:bottom w:val="single" w:sz="4" w:space="0" w:color="000000"/>
              <w:right w:val="single" w:sz="4" w:space="0" w:color="000000"/>
            </w:tcBorders>
            <w:shd w:val="clear" w:color="auto" w:fill="auto"/>
            <w:noWrap/>
            <w:vAlign w:val="center"/>
          </w:tcPr>
          <w:p w14:paraId="19744B04"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抚恤</w:t>
            </w:r>
          </w:p>
        </w:tc>
        <w:tc>
          <w:tcPr>
            <w:tcW w:w="1462" w:type="dxa"/>
            <w:tcBorders>
              <w:top w:val="nil"/>
              <w:left w:val="nil"/>
              <w:bottom w:val="single" w:sz="4" w:space="0" w:color="000000"/>
              <w:right w:val="single" w:sz="4" w:space="0" w:color="000000"/>
            </w:tcBorders>
            <w:shd w:val="clear" w:color="auto" w:fill="auto"/>
            <w:noWrap/>
            <w:vAlign w:val="center"/>
          </w:tcPr>
          <w:p w14:paraId="7795FA8A"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4.67</w:t>
            </w:r>
          </w:p>
        </w:tc>
        <w:tc>
          <w:tcPr>
            <w:tcW w:w="1332" w:type="dxa"/>
            <w:tcBorders>
              <w:top w:val="nil"/>
              <w:left w:val="nil"/>
              <w:bottom w:val="single" w:sz="4" w:space="0" w:color="000000"/>
              <w:right w:val="single" w:sz="4" w:space="0" w:color="000000"/>
            </w:tcBorders>
            <w:shd w:val="clear" w:color="auto" w:fill="auto"/>
            <w:noWrap/>
            <w:vAlign w:val="center"/>
          </w:tcPr>
          <w:p w14:paraId="4F509B68"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4.67</w:t>
            </w:r>
          </w:p>
        </w:tc>
        <w:tc>
          <w:tcPr>
            <w:tcW w:w="1275" w:type="dxa"/>
            <w:tcBorders>
              <w:top w:val="nil"/>
              <w:left w:val="nil"/>
              <w:bottom w:val="single" w:sz="4" w:space="0" w:color="000000"/>
              <w:right w:val="single" w:sz="4" w:space="0" w:color="000000"/>
            </w:tcBorders>
            <w:shd w:val="clear" w:color="auto" w:fill="auto"/>
            <w:noWrap/>
            <w:vAlign w:val="center"/>
          </w:tcPr>
          <w:p w14:paraId="21A6990B" w14:textId="77777777" w:rsidR="00806AF8" w:rsidRDefault="00806AF8">
            <w:pPr>
              <w:jc w:val="right"/>
              <w:rPr>
                <w:rFonts w:ascii="宋体" w:eastAsia="宋体" w:hAnsi="宋体" w:cs="宋体" w:hint="eastAsia"/>
                <w:color w:val="000000"/>
                <w:kern w:val="0"/>
                <w:sz w:val="22"/>
              </w:rPr>
            </w:pPr>
          </w:p>
        </w:tc>
      </w:tr>
      <w:tr w:rsidR="00806AF8" w14:paraId="11D583C0" w14:textId="77777777">
        <w:trPr>
          <w:gridAfter w:val="1"/>
          <w:wAfter w:w="1025" w:type="dxa"/>
          <w:trHeight w:val="397"/>
        </w:trPr>
        <w:tc>
          <w:tcPr>
            <w:tcW w:w="1383" w:type="dxa"/>
            <w:tcBorders>
              <w:top w:val="nil"/>
              <w:left w:val="single" w:sz="4" w:space="0" w:color="000000"/>
              <w:bottom w:val="single" w:sz="4" w:space="0" w:color="000000"/>
              <w:right w:val="single" w:sz="4" w:space="0" w:color="000000"/>
            </w:tcBorders>
            <w:shd w:val="clear" w:color="auto" w:fill="auto"/>
            <w:noWrap/>
            <w:vAlign w:val="center"/>
          </w:tcPr>
          <w:p w14:paraId="5B4F9040"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2080801</w:t>
            </w:r>
          </w:p>
        </w:tc>
        <w:tc>
          <w:tcPr>
            <w:tcW w:w="4013" w:type="dxa"/>
            <w:tcBorders>
              <w:top w:val="nil"/>
              <w:left w:val="nil"/>
              <w:bottom w:val="single" w:sz="4" w:space="0" w:color="000000"/>
              <w:right w:val="single" w:sz="4" w:space="0" w:color="000000"/>
            </w:tcBorders>
            <w:shd w:val="clear" w:color="auto" w:fill="auto"/>
            <w:noWrap/>
            <w:vAlign w:val="center"/>
          </w:tcPr>
          <w:p w14:paraId="215FDBF1"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死亡抚恤</w:t>
            </w:r>
          </w:p>
        </w:tc>
        <w:tc>
          <w:tcPr>
            <w:tcW w:w="1462" w:type="dxa"/>
            <w:tcBorders>
              <w:top w:val="nil"/>
              <w:left w:val="nil"/>
              <w:bottom w:val="single" w:sz="4" w:space="0" w:color="000000"/>
              <w:right w:val="single" w:sz="4" w:space="0" w:color="000000"/>
            </w:tcBorders>
            <w:shd w:val="clear" w:color="auto" w:fill="auto"/>
            <w:noWrap/>
            <w:vAlign w:val="center"/>
          </w:tcPr>
          <w:p w14:paraId="419B92C4"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4.67</w:t>
            </w:r>
          </w:p>
        </w:tc>
        <w:tc>
          <w:tcPr>
            <w:tcW w:w="1332" w:type="dxa"/>
            <w:tcBorders>
              <w:top w:val="nil"/>
              <w:left w:val="nil"/>
              <w:bottom w:val="single" w:sz="4" w:space="0" w:color="000000"/>
              <w:right w:val="single" w:sz="4" w:space="0" w:color="000000"/>
            </w:tcBorders>
            <w:shd w:val="clear" w:color="auto" w:fill="auto"/>
            <w:noWrap/>
            <w:vAlign w:val="center"/>
          </w:tcPr>
          <w:p w14:paraId="6455A456"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4.67</w:t>
            </w:r>
          </w:p>
        </w:tc>
        <w:tc>
          <w:tcPr>
            <w:tcW w:w="1275" w:type="dxa"/>
            <w:tcBorders>
              <w:top w:val="nil"/>
              <w:left w:val="nil"/>
              <w:bottom w:val="single" w:sz="4" w:space="0" w:color="000000"/>
              <w:right w:val="single" w:sz="4" w:space="0" w:color="000000"/>
            </w:tcBorders>
            <w:shd w:val="clear" w:color="auto" w:fill="auto"/>
            <w:noWrap/>
            <w:vAlign w:val="center"/>
          </w:tcPr>
          <w:p w14:paraId="1B10F9C3" w14:textId="77777777" w:rsidR="00806AF8" w:rsidRDefault="00806AF8">
            <w:pPr>
              <w:jc w:val="right"/>
              <w:rPr>
                <w:rFonts w:ascii="宋体" w:eastAsia="宋体" w:hAnsi="宋体" w:cs="宋体" w:hint="eastAsia"/>
                <w:color w:val="000000"/>
                <w:kern w:val="0"/>
                <w:sz w:val="22"/>
              </w:rPr>
            </w:pPr>
          </w:p>
        </w:tc>
      </w:tr>
      <w:tr w:rsidR="00806AF8" w14:paraId="117FCC3D" w14:textId="77777777">
        <w:trPr>
          <w:gridAfter w:val="1"/>
          <w:wAfter w:w="1025" w:type="dxa"/>
          <w:trHeight w:val="397"/>
        </w:trPr>
        <w:tc>
          <w:tcPr>
            <w:tcW w:w="1383" w:type="dxa"/>
            <w:tcBorders>
              <w:top w:val="nil"/>
              <w:left w:val="single" w:sz="4" w:space="0" w:color="000000"/>
              <w:bottom w:val="single" w:sz="4" w:space="0" w:color="000000"/>
              <w:right w:val="single" w:sz="4" w:space="0" w:color="000000"/>
            </w:tcBorders>
            <w:shd w:val="clear" w:color="auto" w:fill="auto"/>
            <w:noWrap/>
            <w:vAlign w:val="center"/>
          </w:tcPr>
          <w:p w14:paraId="7CD29B23"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lastRenderedPageBreak/>
              <w:t>20899</w:t>
            </w:r>
          </w:p>
        </w:tc>
        <w:tc>
          <w:tcPr>
            <w:tcW w:w="4013" w:type="dxa"/>
            <w:tcBorders>
              <w:top w:val="nil"/>
              <w:left w:val="nil"/>
              <w:bottom w:val="single" w:sz="4" w:space="0" w:color="000000"/>
              <w:right w:val="single" w:sz="4" w:space="0" w:color="000000"/>
            </w:tcBorders>
            <w:shd w:val="clear" w:color="auto" w:fill="auto"/>
            <w:noWrap/>
            <w:vAlign w:val="center"/>
          </w:tcPr>
          <w:p w14:paraId="183A65C3"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其他社会保障和就业支出</w:t>
            </w:r>
          </w:p>
        </w:tc>
        <w:tc>
          <w:tcPr>
            <w:tcW w:w="1462" w:type="dxa"/>
            <w:tcBorders>
              <w:top w:val="nil"/>
              <w:left w:val="nil"/>
              <w:bottom w:val="single" w:sz="4" w:space="0" w:color="000000"/>
              <w:right w:val="single" w:sz="4" w:space="0" w:color="000000"/>
            </w:tcBorders>
            <w:shd w:val="clear" w:color="auto" w:fill="auto"/>
            <w:noWrap/>
            <w:vAlign w:val="center"/>
          </w:tcPr>
          <w:p w14:paraId="202EACB5"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3.40</w:t>
            </w:r>
          </w:p>
        </w:tc>
        <w:tc>
          <w:tcPr>
            <w:tcW w:w="1332" w:type="dxa"/>
            <w:tcBorders>
              <w:top w:val="nil"/>
              <w:left w:val="nil"/>
              <w:bottom w:val="single" w:sz="4" w:space="0" w:color="000000"/>
              <w:right w:val="single" w:sz="4" w:space="0" w:color="000000"/>
            </w:tcBorders>
            <w:shd w:val="clear" w:color="auto" w:fill="auto"/>
            <w:noWrap/>
            <w:vAlign w:val="center"/>
          </w:tcPr>
          <w:p w14:paraId="093EACB0"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3.40</w:t>
            </w:r>
          </w:p>
        </w:tc>
        <w:tc>
          <w:tcPr>
            <w:tcW w:w="1275" w:type="dxa"/>
            <w:tcBorders>
              <w:top w:val="nil"/>
              <w:left w:val="nil"/>
              <w:bottom w:val="single" w:sz="4" w:space="0" w:color="000000"/>
              <w:right w:val="single" w:sz="4" w:space="0" w:color="000000"/>
            </w:tcBorders>
            <w:shd w:val="clear" w:color="auto" w:fill="auto"/>
            <w:noWrap/>
            <w:vAlign w:val="center"/>
          </w:tcPr>
          <w:p w14:paraId="0CAB3D38" w14:textId="77777777" w:rsidR="00806AF8" w:rsidRDefault="00806AF8">
            <w:pPr>
              <w:jc w:val="right"/>
              <w:rPr>
                <w:rFonts w:ascii="宋体" w:eastAsia="宋体" w:hAnsi="宋体" w:cs="宋体" w:hint="eastAsia"/>
                <w:color w:val="000000"/>
                <w:kern w:val="0"/>
                <w:sz w:val="22"/>
              </w:rPr>
            </w:pPr>
          </w:p>
        </w:tc>
      </w:tr>
      <w:tr w:rsidR="00806AF8" w14:paraId="3C730393" w14:textId="77777777">
        <w:trPr>
          <w:gridAfter w:val="1"/>
          <w:wAfter w:w="1025" w:type="dxa"/>
          <w:trHeight w:val="397"/>
        </w:trPr>
        <w:tc>
          <w:tcPr>
            <w:tcW w:w="1383" w:type="dxa"/>
            <w:tcBorders>
              <w:top w:val="nil"/>
              <w:left w:val="single" w:sz="4" w:space="0" w:color="000000"/>
              <w:bottom w:val="single" w:sz="4" w:space="0" w:color="000000"/>
              <w:right w:val="single" w:sz="4" w:space="0" w:color="000000"/>
            </w:tcBorders>
            <w:shd w:val="clear" w:color="auto" w:fill="auto"/>
            <w:noWrap/>
            <w:vAlign w:val="center"/>
          </w:tcPr>
          <w:p w14:paraId="004751BF"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2089999</w:t>
            </w:r>
          </w:p>
        </w:tc>
        <w:tc>
          <w:tcPr>
            <w:tcW w:w="4013" w:type="dxa"/>
            <w:tcBorders>
              <w:top w:val="nil"/>
              <w:left w:val="nil"/>
              <w:bottom w:val="single" w:sz="4" w:space="0" w:color="000000"/>
              <w:right w:val="single" w:sz="4" w:space="0" w:color="000000"/>
            </w:tcBorders>
            <w:shd w:val="clear" w:color="auto" w:fill="auto"/>
            <w:noWrap/>
            <w:vAlign w:val="center"/>
          </w:tcPr>
          <w:p w14:paraId="4960B76E"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其他社会保障和就业支出</w:t>
            </w:r>
          </w:p>
        </w:tc>
        <w:tc>
          <w:tcPr>
            <w:tcW w:w="1462" w:type="dxa"/>
            <w:tcBorders>
              <w:top w:val="nil"/>
              <w:left w:val="nil"/>
              <w:bottom w:val="single" w:sz="4" w:space="0" w:color="000000"/>
              <w:right w:val="single" w:sz="4" w:space="0" w:color="000000"/>
            </w:tcBorders>
            <w:shd w:val="clear" w:color="auto" w:fill="auto"/>
            <w:noWrap/>
            <w:vAlign w:val="center"/>
          </w:tcPr>
          <w:p w14:paraId="1B07F90F"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3.40</w:t>
            </w:r>
          </w:p>
        </w:tc>
        <w:tc>
          <w:tcPr>
            <w:tcW w:w="1332" w:type="dxa"/>
            <w:tcBorders>
              <w:top w:val="nil"/>
              <w:left w:val="nil"/>
              <w:bottom w:val="single" w:sz="4" w:space="0" w:color="000000"/>
              <w:right w:val="single" w:sz="4" w:space="0" w:color="000000"/>
            </w:tcBorders>
            <w:shd w:val="clear" w:color="auto" w:fill="auto"/>
            <w:noWrap/>
            <w:vAlign w:val="center"/>
          </w:tcPr>
          <w:p w14:paraId="752501F6"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3.40</w:t>
            </w:r>
          </w:p>
        </w:tc>
        <w:tc>
          <w:tcPr>
            <w:tcW w:w="1275" w:type="dxa"/>
            <w:tcBorders>
              <w:top w:val="nil"/>
              <w:left w:val="nil"/>
              <w:bottom w:val="single" w:sz="4" w:space="0" w:color="000000"/>
              <w:right w:val="single" w:sz="4" w:space="0" w:color="000000"/>
            </w:tcBorders>
            <w:shd w:val="clear" w:color="auto" w:fill="auto"/>
            <w:noWrap/>
            <w:vAlign w:val="center"/>
          </w:tcPr>
          <w:p w14:paraId="56D5E8A6" w14:textId="77777777" w:rsidR="00806AF8" w:rsidRDefault="00806AF8">
            <w:pPr>
              <w:jc w:val="right"/>
              <w:rPr>
                <w:rFonts w:ascii="宋体" w:eastAsia="宋体" w:hAnsi="宋体" w:cs="宋体" w:hint="eastAsia"/>
                <w:color w:val="000000"/>
                <w:kern w:val="0"/>
                <w:sz w:val="22"/>
              </w:rPr>
            </w:pPr>
          </w:p>
        </w:tc>
      </w:tr>
      <w:tr w:rsidR="00806AF8" w14:paraId="0BEC5FFC" w14:textId="77777777">
        <w:trPr>
          <w:gridAfter w:val="1"/>
          <w:wAfter w:w="1025" w:type="dxa"/>
          <w:trHeight w:val="397"/>
        </w:trPr>
        <w:tc>
          <w:tcPr>
            <w:tcW w:w="1383" w:type="dxa"/>
            <w:tcBorders>
              <w:top w:val="nil"/>
              <w:left w:val="single" w:sz="4" w:space="0" w:color="000000"/>
              <w:bottom w:val="single" w:sz="4" w:space="0" w:color="000000"/>
              <w:right w:val="single" w:sz="4" w:space="0" w:color="000000"/>
            </w:tcBorders>
            <w:shd w:val="clear" w:color="auto" w:fill="auto"/>
            <w:noWrap/>
            <w:vAlign w:val="center"/>
          </w:tcPr>
          <w:p w14:paraId="31737000"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210</w:t>
            </w:r>
          </w:p>
        </w:tc>
        <w:tc>
          <w:tcPr>
            <w:tcW w:w="4013" w:type="dxa"/>
            <w:tcBorders>
              <w:top w:val="nil"/>
              <w:left w:val="nil"/>
              <w:bottom w:val="single" w:sz="4" w:space="0" w:color="000000"/>
              <w:right w:val="single" w:sz="4" w:space="0" w:color="000000"/>
            </w:tcBorders>
            <w:shd w:val="clear" w:color="auto" w:fill="auto"/>
            <w:noWrap/>
            <w:vAlign w:val="center"/>
          </w:tcPr>
          <w:p w14:paraId="3915F1AB"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卫生健康支出</w:t>
            </w:r>
          </w:p>
        </w:tc>
        <w:tc>
          <w:tcPr>
            <w:tcW w:w="1462" w:type="dxa"/>
            <w:tcBorders>
              <w:top w:val="nil"/>
              <w:left w:val="nil"/>
              <w:bottom w:val="single" w:sz="4" w:space="0" w:color="000000"/>
              <w:right w:val="single" w:sz="4" w:space="0" w:color="000000"/>
            </w:tcBorders>
            <w:shd w:val="clear" w:color="auto" w:fill="auto"/>
            <w:noWrap/>
            <w:vAlign w:val="center"/>
          </w:tcPr>
          <w:p w14:paraId="6D9E25D3"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13.99</w:t>
            </w:r>
          </w:p>
        </w:tc>
        <w:tc>
          <w:tcPr>
            <w:tcW w:w="1332" w:type="dxa"/>
            <w:tcBorders>
              <w:top w:val="nil"/>
              <w:left w:val="nil"/>
              <w:bottom w:val="single" w:sz="4" w:space="0" w:color="000000"/>
              <w:right w:val="single" w:sz="4" w:space="0" w:color="000000"/>
            </w:tcBorders>
            <w:shd w:val="clear" w:color="auto" w:fill="auto"/>
            <w:noWrap/>
            <w:vAlign w:val="center"/>
          </w:tcPr>
          <w:p w14:paraId="693C994B"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13.99</w:t>
            </w:r>
          </w:p>
        </w:tc>
        <w:tc>
          <w:tcPr>
            <w:tcW w:w="1275" w:type="dxa"/>
            <w:tcBorders>
              <w:top w:val="nil"/>
              <w:left w:val="nil"/>
              <w:bottom w:val="single" w:sz="4" w:space="0" w:color="000000"/>
              <w:right w:val="single" w:sz="4" w:space="0" w:color="000000"/>
            </w:tcBorders>
            <w:shd w:val="clear" w:color="auto" w:fill="auto"/>
            <w:noWrap/>
            <w:vAlign w:val="center"/>
          </w:tcPr>
          <w:p w14:paraId="2BCC387B" w14:textId="77777777" w:rsidR="00806AF8" w:rsidRDefault="00806AF8">
            <w:pPr>
              <w:jc w:val="right"/>
              <w:rPr>
                <w:rFonts w:ascii="宋体" w:eastAsia="宋体" w:hAnsi="宋体" w:cs="宋体" w:hint="eastAsia"/>
                <w:color w:val="000000"/>
                <w:kern w:val="0"/>
                <w:sz w:val="22"/>
              </w:rPr>
            </w:pPr>
          </w:p>
        </w:tc>
      </w:tr>
      <w:tr w:rsidR="00806AF8" w14:paraId="32CE5AE5" w14:textId="77777777">
        <w:trPr>
          <w:gridAfter w:val="1"/>
          <w:wAfter w:w="1025" w:type="dxa"/>
          <w:trHeight w:val="397"/>
        </w:trPr>
        <w:tc>
          <w:tcPr>
            <w:tcW w:w="1383" w:type="dxa"/>
            <w:tcBorders>
              <w:top w:val="nil"/>
              <w:left w:val="single" w:sz="4" w:space="0" w:color="000000"/>
              <w:bottom w:val="single" w:sz="4" w:space="0" w:color="000000"/>
              <w:right w:val="single" w:sz="4" w:space="0" w:color="000000"/>
            </w:tcBorders>
            <w:shd w:val="clear" w:color="auto" w:fill="auto"/>
            <w:noWrap/>
            <w:vAlign w:val="center"/>
          </w:tcPr>
          <w:p w14:paraId="2DEC4BC5"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21011</w:t>
            </w:r>
          </w:p>
        </w:tc>
        <w:tc>
          <w:tcPr>
            <w:tcW w:w="4013" w:type="dxa"/>
            <w:tcBorders>
              <w:top w:val="nil"/>
              <w:left w:val="nil"/>
              <w:bottom w:val="single" w:sz="4" w:space="0" w:color="000000"/>
              <w:right w:val="single" w:sz="4" w:space="0" w:color="000000"/>
            </w:tcBorders>
            <w:shd w:val="clear" w:color="auto" w:fill="auto"/>
            <w:noWrap/>
            <w:vAlign w:val="center"/>
          </w:tcPr>
          <w:p w14:paraId="6D1F447B"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行政事业单位医疗</w:t>
            </w:r>
          </w:p>
        </w:tc>
        <w:tc>
          <w:tcPr>
            <w:tcW w:w="1462" w:type="dxa"/>
            <w:tcBorders>
              <w:top w:val="nil"/>
              <w:left w:val="nil"/>
              <w:bottom w:val="single" w:sz="4" w:space="0" w:color="000000"/>
              <w:right w:val="single" w:sz="4" w:space="0" w:color="000000"/>
            </w:tcBorders>
            <w:shd w:val="clear" w:color="auto" w:fill="auto"/>
            <w:noWrap/>
            <w:vAlign w:val="center"/>
          </w:tcPr>
          <w:p w14:paraId="437F87F4"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13.99</w:t>
            </w:r>
          </w:p>
        </w:tc>
        <w:tc>
          <w:tcPr>
            <w:tcW w:w="1332" w:type="dxa"/>
            <w:tcBorders>
              <w:top w:val="nil"/>
              <w:left w:val="nil"/>
              <w:bottom w:val="single" w:sz="4" w:space="0" w:color="000000"/>
              <w:right w:val="single" w:sz="4" w:space="0" w:color="000000"/>
            </w:tcBorders>
            <w:shd w:val="clear" w:color="auto" w:fill="auto"/>
            <w:noWrap/>
            <w:vAlign w:val="center"/>
          </w:tcPr>
          <w:p w14:paraId="3D0BBF29"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13.99</w:t>
            </w:r>
          </w:p>
        </w:tc>
        <w:tc>
          <w:tcPr>
            <w:tcW w:w="1275" w:type="dxa"/>
            <w:tcBorders>
              <w:top w:val="nil"/>
              <w:left w:val="nil"/>
              <w:bottom w:val="single" w:sz="4" w:space="0" w:color="000000"/>
              <w:right w:val="single" w:sz="4" w:space="0" w:color="000000"/>
            </w:tcBorders>
            <w:shd w:val="clear" w:color="auto" w:fill="auto"/>
            <w:noWrap/>
            <w:vAlign w:val="center"/>
          </w:tcPr>
          <w:p w14:paraId="4364B6F1" w14:textId="77777777" w:rsidR="00806AF8" w:rsidRDefault="00806AF8">
            <w:pPr>
              <w:jc w:val="right"/>
              <w:rPr>
                <w:rFonts w:ascii="宋体" w:eastAsia="宋体" w:hAnsi="宋体" w:cs="宋体" w:hint="eastAsia"/>
                <w:color w:val="000000"/>
                <w:kern w:val="0"/>
                <w:sz w:val="22"/>
              </w:rPr>
            </w:pPr>
          </w:p>
        </w:tc>
      </w:tr>
      <w:tr w:rsidR="00806AF8" w14:paraId="3C0768FD" w14:textId="77777777">
        <w:trPr>
          <w:gridAfter w:val="1"/>
          <w:wAfter w:w="1025" w:type="dxa"/>
          <w:trHeight w:val="397"/>
        </w:trPr>
        <w:tc>
          <w:tcPr>
            <w:tcW w:w="1383" w:type="dxa"/>
            <w:tcBorders>
              <w:top w:val="nil"/>
              <w:left w:val="single" w:sz="4" w:space="0" w:color="000000"/>
              <w:bottom w:val="single" w:sz="4" w:space="0" w:color="000000"/>
              <w:right w:val="single" w:sz="4" w:space="0" w:color="000000"/>
            </w:tcBorders>
            <w:shd w:val="clear" w:color="auto" w:fill="auto"/>
            <w:noWrap/>
            <w:vAlign w:val="center"/>
          </w:tcPr>
          <w:p w14:paraId="7B019883"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2101101</w:t>
            </w:r>
          </w:p>
        </w:tc>
        <w:tc>
          <w:tcPr>
            <w:tcW w:w="4013" w:type="dxa"/>
            <w:tcBorders>
              <w:top w:val="nil"/>
              <w:left w:val="nil"/>
              <w:bottom w:val="single" w:sz="4" w:space="0" w:color="000000"/>
              <w:right w:val="single" w:sz="4" w:space="0" w:color="000000"/>
            </w:tcBorders>
            <w:shd w:val="clear" w:color="auto" w:fill="auto"/>
            <w:noWrap/>
            <w:vAlign w:val="center"/>
          </w:tcPr>
          <w:p w14:paraId="6EA3AEC7"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行政单位医疗</w:t>
            </w:r>
          </w:p>
        </w:tc>
        <w:tc>
          <w:tcPr>
            <w:tcW w:w="1462" w:type="dxa"/>
            <w:tcBorders>
              <w:top w:val="nil"/>
              <w:left w:val="nil"/>
              <w:bottom w:val="single" w:sz="4" w:space="0" w:color="000000"/>
              <w:right w:val="single" w:sz="4" w:space="0" w:color="000000"/>
            </w:tcBorders>
            <w:shd w:val="clear" w:color="auto" w:fill="auto"/>
            <w:noWrap/>
            <w:vAlign w:val="center"/>
          </w:tcPr>
          <w:p w14:paraId="24A96B38"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13.99</w:t>
            </w:r>
          </w:p>
        </w:tc>
        <w:tc>
          <w:tcPr>
            <w:tcW w:w="1332" w:type="dxa"/>
            <w:tcBorders>
              <w:top w:val="nil"/>
              <w:left w:val="nil"/>
              <w:bottom w:val="single" w:sz="4" w:space="0" w:color="000000"/>
              <w:right w:val="single" w:sz="4" w:space="0" w:color="000000"/>
            </w:tcBorders>
            <w:shd w:val="clear" w:color="auto" w:fill="auto"/>
            <w:noWrap/>
            <w:vAlign w:val="center"/>
          </w:tcPr>
          <w:p w14:paraId="283370EA"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13.99</w:t>
            </w:r>
          </w:p>
        </w:tc>
        <w:tc>
          <w:tcPr>
            <w:tcW w:w="1275" w:type="dxa"/>
            <w:tcBorders>
              <w:top w:val="nil"/>
              <w:left w:val="nil"/>
              <w:bottom w:val="single" w:sz="4" w:space="0" w:color="000000"/>
              <w:right w:val="single" w:sz="4" w:space="0" w:color="000000"/>
            </w:tcBorders>
            <w:shd w:val="clear" w:color="auto" w:fill="auto"/>
            <w:noWrap/>
            <w:vAlign w:val="center"/>
          </w:tcPr>
          <w:p w14:paraId="29D0C12C" w14:textId="77777777" w:rsidR="00806AF8" w:rsidRDefault="00806AF8">
            <w:pPr>
              <w:jc w:val="right"/>
              <w:rPr>
                <w:rFonts w:ascii="宋体" w:eastAsia="宋体" w:hAnsi="宋体" w:cs="宋体" w:hint="eastAsia"/>
                <w:color w:val="000000"/>
                <w:kern w:val="0"/>
                <w:sz w:val="22"/>
              </w:rPr>
            </w:pPr>
          </w:p>
        </w:tc>
      </w:tr>
      <w:tr w:rsidR="00806AF8" w14:paraId="31043894" w14:textId="77777777">
        <w:trPr>
          <w:gridAfter w:val="1"/>
          <w:wAfter w:w="1025" w:type="dxa"/>
          <w:trHeight w:val="397"/>
        </w:trPr>
        <w:tc>
          <w:tcPr>
            <w:tcW w:w="1383" w:type="dxa"/>
            <w:tcBorders>
              <w:top w:val="nil"/>
              <w:left w:val="single" w:sz="4" w:space="0" w:color="000000"/>
              <w:bottom w:val="single" w:sz="4" w:space="0" w:color="000000"/>
              <w:right w:val="single" w:sz="4" w:space="0" w:color="000000"/>
            </w:tcBorders>
            <w:shd w:val="clear" w:color="auto" w:fill="auto"/>
            <w:noWrap/>
            <w:vAlign w:val="center"/>
          </w:tcPr>
          <w:p w14:paraId="55746558"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215</w:t>
            </w:r>
          </w:p>
        </w:tc>
        <w:tc>
          <w:tcPr>
            <w:tcW w:w="4013" w:type="dxa"/>
            <w:tcBorders>
              <w:top w:val="nil"/>
              <w:left w:val="nil"/>
              <w:bottom w:val="single" w:sz="4" w:space="0" w:color="000000"/>
              <w:right w:val="single" w:sz="4" w:space="0" w:color="000000"/>
            </w:tcBorders>
            <w:shd w:val="clear" w:color="auto" w:fill="auto"/>
            <w:noWrap/>
            <w:vAlign w:val="center"/>
          </w:tcPr>
          <w:p w14:paraId="5F8CD9E6"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资源勘探工业信息等支出</w:t>
            </w:r>
          </w:p>
        </w:tc>
        <w:tc>
          <w:tcPr>
            <w:tcW w:w="1462" w:type="dxa"/>
            <w:tcBorders>
              <w:top w:val="nil"/>
              <w:left w:val="nil"/>
              <w:bottom w:val="single" w:sz="4" w:space="0" w:color="000000"/>
              <w:right w:val="single" w:sz="4" w:space="0" w:color="000000"/>
            </w:tcBorders>
            <w:shd w:val="clear" w:color="auto" w:fill="auto"/>
            <w:noWrap/>
            <w:vAlign w:val="center"/>
          </w:tcPr>
          <w:p w14:paraId="36120152"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1,082.74</w:t>
            </w:r>
          </w:p>
        </w:tc>
        <w:tc>
          <w:tcPr>
            <w:tcW w:w="1332" w:type="dxa"/>
            <w:tcBorders>
              <w:top w:val="nil"/>
              <w:left w:val="nil"/>
              <w:bottom w:val="single" w:sz="4" w:space="0" w:color="000000"/>
              <w:right w:val="single" w:sz="4" w:space="0" w:color="000000"/>
            </w:tcBorders>
            <w:shd w:val="clear" w:color="auto" w:fill="auto"/>
            <w:noWrap/>
            <w:vAlign w:val="center"/>
          </w:tcPr>
          <w:p w14:paraId="518990EC" w14:textId="77777777" w:rsidR="00806AF8" w:rsidRDefault="00806AF8">
            <w:pPr>
              <w:jc w:val="right"/>
              <w:rPr>
                <w:rFonts w:ascii="宋体" w:eastAsia="宋体" w:hAnsi="宋体" w:cs="宋体" w:hint="eastAsia"/>
                <w:color w:val="000000"/>
                <w:kern w:val="0"/>
                <w:sz w:val="22"/>
              </w:rPr>
            </w:pPr>
          </w:p>
        </w:tc>
        <w:tc>
          <w:tcPr>
            <w:tcW w:w="1275" w:type="dxa"/>
            <w:tcBorders>
              <w:top w:val="nil"/>
              <w:left w:val="nil"/>
              <w:bottom w:val="single" w:sz="4" w:space="0" w:color="000000"/>
              <w:right w:val="single" w:sz="4" w:space="0" w:color="000000"/>
            </w:tcBorders>
            <w:shd w:val="clear" w:color="auto" w:fill="auto"/>
            <w:noWrap/>
            <w:vAlign w:val="center"/>
          </w:tcPr>
          <w:p w14:paraId="6E564759"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1,082.74</w:t>
            </w:r>
          </w:p>
        </w:tc>
      </w:tr>
      <w:tr w:rsidR="00806AF8" w14:paraId="16465824" w14:textId="77777777">
        <w:trPr>
          <w:gridAfter w:val="1"/>
          <w:wAfter w:w="1025" w:type="dxa"/>
          <w:trHeight w:val="397"/>
        </w:trPr>
        <w:tc>
          <w:tcPr>
            <w:tcW w:w="1383" w:type="dxa"/>
            <w:tcBorders>
              <w:top w:val="nil"/>
              <w:left w:val="single" w:sz="4" w:space="0" w:color="000000"/>
              <w:bottom w:val="single" w:sz="4" w:space="0" w:color="000000"/>
              <w:right w:val="single" w:sz="4" w:space="0" w:color="000000"/>
            </w:tcBorders>
            <w:shd w:val="clear" w:color="auto" w:fill="auto"/>
            <w:noWrap/>
            <w:vAlign w:val="center"/>
          </w:tcPr>
          <w:p w14:paraId="6A0A9169"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21502</w:t>
            </w:r>
          </w:p>
        </w:tc>
        <w:tc>
          <w:tcPr>
            <w:tcW w:w="4013" w:type="dxa"/>
            <w:tcBorders>
              <w:top w:val="nil"/>
              <w:left w:val="nil"/>
              <w:bottom w:val="single" w:sz="4" w:space="0" w:color="000000"/>
              <w:right w:val="single" w:sz="4" w:space="0" w:color="000000"/>
            </w:tcBorders>
            <w:shd w:val="clear" w:color="auto" w:fill="auto"/>
            <w:noWrap/>
            <w:vAlign w:val="center"/>
          </w:tcPr>
          <w:p w14:paraId="2292FB29"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制造业</w:t>
            </w:r>
          </w:p>
        </w:tc>
        <w:tc>
          <w:tcPr>
            <w:tcW w:w="1462" w:type="dxa"/>
            <w:tcBorders>
              <w:top w:val="nil"/>
              <w:left w:val="nil"/>
              <w:bottom w:val="single" w:sz="4" w:space="0" w:color="000000"/>
              <w:right w:val="single" w:sz="4" w:space="0" w:color="000000"/>
            </w:tcBorders>
            <w:shd w:val="clear" w:color="auto" w:fill="auto"/>
            <w:noWrap/>
            <w:vAlign w:val="center"/>
          </w:tcPr>
          <w:p w14:paraId="438163E5"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725.00</w:t>
            </w:r>
          </w:p>
        </w:tc>
        <w:tc>
          <w:tcPr>
            <w:tcW w:w="1332" w:type="dxa"/>
            <w:tcBorders>
              <w:top w:val="nil"/>
              <w:left w:val="nil"/>
              <w:bottom w:val="single" w:sz="4" w:space="0" w:color="000000"/>
              <w:right w:val="single" w:sz="4" w:space="0" w:color="000000"/>
            </w:tcBorders>
            <w:shd w:val="clear" w:color="auto" w:fill="auto"/>
            <w:noWrap/>
            <w:vAlign w:val="center"/>
          </w:tcPr>
          <w:p w14:paraId="1BE5C5F7" w14:textId="77777777" w:rsidR="00806AF8" w:rsidRDefault="00806AF8">
            <w:pPr>
              <w:jc w:val="right"/>
              <w:rPr>
                <w:rFonts w:ascii="宋体" w:eastAsia="宋体" w:hAnsi="宋体" w:cs="宋体" w:hint="eastAsia"/>
                <w:color w:val="000000"/>
                <w:kern w:val="0"/>
                <w:sz w:val="22"/>
              </w:rPr>
            </w:pPr>
          </w:p>
        </w:tc>
        <w:tc>
          <w:tcPr>
            <w:tcW w:w="1275" w:type="dxa"/>
            <w:tcBorders>
              <w:top w:val="nil"/>
              <w:left w:val="nil"/>
              <w:bottom w:val="single" w:sz="4" w:space="0" w:color="000000"/>
              <w:right w:val="single" w:sz="4" w:space="0" w:color="000000"/>
            </w:tcBorders>
            <w:shd w:val="clear" w:color="auto" w:fill="auto"/>
            <w:noWrap/>
            <w:vAlign w:val="center"/>
          </w:tcPr>
          <w:p w14:paraId="3D249826"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725.00</w:t>
            </w:r>
          </w:p>
        </w:tc>
      </w:tr>
      <w:tr w:rsidR="00806AF8" w14:paraId="2B851DF1" w14:textId="77777777">
        <w:trPr>
          <w:gridAfter w:val="1"/>
          <w:wAfter w:w="1025" w:type="dxa"/>
          <w:trHeight w:val="397"/>
        </w:trPr>
        <w:tc>
          <w:tcPr>
            <w:tcW w:w="1383" w:type="dxa"/>
            <w:tcBorders>
              <w:top w:val="nil"/>
              <w:left w:val="single" w:sz="4" w:space="0" w:color="000000"/>
              <w:bottom w:val="single" w:sz="4" w:space="0" w:color="000000"/>
              <w:right w:val="single" w:sz="4" w:space="0" w:color="000000"/>
            </w:tcBorders>
            <w:shd w:val="clear" w:color="auto" w:fill="auto"/>
            <w:noWrap/>
            <w:vAlign w:val="center"/>
          </w:tcPr>
          <w:p w14:paraId="7CC23607"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2150299</w:t>
            </w:r>
          </w:p>
        </w:tc>
        <w:tc>
          <w:tcPr>
            <w:tcW w:w="4013" w:type="dxa"/>
            <w:tcBorders>
              <w:top w:val="nil"/>
              <w:left w:val="nil"/>
              <w:bottom w:val="single" w:sz="4" w:space="0" w:color="000000"/>
              <w:right w:val="single" w:sz="4" w:space="0" w:color="000000"/>
            </w:tcBorders>
            <w:shd w:val="clear" w:color="auto" w:fill="auto"/>
            <w:noWrap/>
            <w:vAlign w:val="center"/>
          </w:tcPr>
          <w:p w14:paraId="0D1D1461"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其他制造业支出</w:t>
            </w:r>
          </w:p>
        </w:tc>
        <w:tc>
          <w:tcPr>
            <w:tcW w:w="1462" w:type="dxa"/>
            <w:tcBorders>
              <w:top w:val="nil"/>
              <w:left w:val="nil"/>
              <w:bottom w:val="single" w:sz="4" w:space="0" w:color="000000"/>
              <w:right w:val="single" w:sz="4" w:space="0" w:color="000000"/>
            </w:tcBorders>
            <w:shd w:val="clear" w:color="auto" w:fill="auto"/>
            <w:noWrap/>
            <w:vAlign w:val="center"/>
          </w:tcPr>
          <w:p w14:paraId="52F706B3"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725.00</w:t>
            </w:r>
          </w:p>
        </w:tc>
        <w:tc>
          <w:tcPr>
            <w:tcW w:w="1332" w:type="dxa"/>
            <w:tcBorders>
              <w:top w:val="nil"/>
              <w:left w:val="nil"/>
              <w:bottom w:val="single" w:sz="4" w:space="0" w:color="000000"/>
              <w:right w:val="single" w:sz="4" w:space="0" w:color="000000"/>
            </w:tcBorders>
            <w:shd w:val="clear" w:color="auto" w:fill="auto"/>
            <w:noWrap/>
            <w:vAlign w:val="center"/>
          </w:tcPr>
          <w:p w14:paraId="3A8529C8" w14:textId="77777777" w:rsidR="00806AF8" w:rsidRDefault="00806AF8">
            <w:pPr>
              <w:jc w:val="right"/>
              <w:rPr>
                <w:rFonts w:ascii="宋体" w:eastAsia="宋体" w:hAnsi="宋体" w:cs="宋体" w:hint="eastAsia"/>
                <w:color w:val="000000"/>
                <w:kern w:val="0"/>
                <w:sz w:val="22"/>
              </w:rPr>
            </w:pPr>
          </w:p>
        </w:tc>
        <w:tc>
          <w:tcPr>
            <w:tcW w:w="1275" w:type="dxa"/>
            <w:tcBorders>
              <w:top w:val="nil"/>
              <w:left w:val="nil"/>
              <w:bottom w:val="single" w:sz="4" w:space="0" w:color="000000"/>
              <w:right w:val="single" w:sz="4" w:space="0" w:color="000000"/>
            </w:tcBorders>
            <w:shd w:val="clear" w:color="auto" w:fill="auto"/>
            <w:noWrap/>
            <w:vAlign w:val="center"/>
          </w:tcPr>
          <w:p w14:paraId="0EB7CE77"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725.00</w:t>
            </w:r>
          </w:p>
        </w:tc>
      </w:tr>
      <w:tr w:rsidR="00806AF8" w14:paraId="13C62A51" w14:textId="77777777">
        <w:trPr>
          <w:gridAfter w:val="1"/>
          <w:wAfter w:w="1025" w:type="dxa"/>
          <w:trHeight w:val="397"/>
        </w:trPr>
        <w:tc>
          <w:tcPr>
            <w:tcW w:w="1383" w:type="dxa"/>
            <w:tcBorders>
              <w:top w:val="nil"/>
              <w:left w:val="single" w:sz="4" w:space="0" w:color="000000"/>
              <w:bottom w:val="single" w:sz="4" w:space="0" w:color="000000"/>
              <w:right w:val="single" w:sz="4" w:space="0" w:color="000000"/>
            </w:tcBorders>
            <w:shd w:val="clear" w:color="auto" w:fill="auto"/>
            <w:noWrap/>
            <w:vAlign w:val="center"/>
          </w:tcPr>
          <w:p w14:paraId="3212E250"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21508</w:t>
            </w:r>
          </w:p>
        </w:tc>
        <w:tc>
          <w:tcPr>
            <w:tcW w:w="4013" w:type="dxa"/>
            <w:tcBorders>
              <w:top w:val="nil"/>
              <w:left w:val="nil"/>
              <w:bottom w:val="single" w:sz="4" w:space="0" w:color="000000"/>
              <w:right w:val="single" w:sz="4" w:space="0" w:color="000000"/>
            </w:tcBorders>
            <w:shd w:val="clear" w:color="auto" w:fill="auto"/>
            <w:noWrap/>
            <w:vAlign w:val="center"/>
          </w:tcPr>
          <w:p w14:paraId="71D6408F"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支持中小企业发展和管理支出</w:t>
            </w:r>
          </w:p>
        </w:tc>
        <w:tc>
          <w:tcPr>
            <w:tcW w:w="1462" w:type="dxa"/>
            <w:tcBorders>
              <w:top w:val="nil"/>
              <w:left w:val="nil"/>
              <w:bottom w:val="single" w:sz="4" w:space="0" w:color="000000"/>
              <w:right w:val="single" w:sz="4" w:space="0" w:color="000000"/>
            </w:tcBorders>
            <w:shd w:val="clear" w:color="auto" w:fill="auto"/>
            <w:noWrap/>
            <w:vAlign w:val="center"/>
          </w:tcPr>
          <w:p w14:paraId="3013BEB2"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357.74</w:t>
            </w:r>
          </w:p>
        </w:tc>
        <w:tc>
          <w:tcPr>
            <w:tcW w:w="1332" w:type="dxa"/>
            <w:tcBorders>
              <w:top w:val="nil"/>
              <w:left w:val="nil"/>
              <w:bottom w:val="single" w:sz="4" w:space="0" w:color="000000"/>
              <w:right w:val="single" w:sz="4" w:space="0" w:color="000000"/>
            </w:tcBorders>
            <w:shd w:val="clear" w:color="auto" w:fill="auto"/>
            <w:noWrap/>
            <w:vAlign w:val="center"/>
          </w:tcPr>
          <w:p w14:paraId="5658C1D4" w14:textId="77777777" w:rsidR="00806AF8" w:rsidRDefault="00806AF8">
            <w:pPr>
              <w:jc w:val="right"/>
              <w:rPr>
                <w:rFonts w:ascii="宋体" w:eastAsia="宋体" w:hAnsi="宋体" w:cs="宋体" w:hint="eastAsia"/>
                <w:color w:val="000000"/>
                <w:kern w:val="0"/>
                <w:sz w:val="22"/>
              </w:rPr>
            </w:pPr>
          </w:p>
        </w:tc>
        <w:tc>
          <w:tcPr>
            <w:tcW w:w="1275" w:type="dxa"/>
            <w:tcBorders>
              <w:top w:val="nil"/>
              <w:left w:val="nil"/>
              <w:bottom w:val="single" w:sz="4" w:space="0" w:color="000000"/>
              <w:right w:val="single" w:sz="4" w:space="0" w:color="000000"/>
            </w:tcBorders>
            <w:shd w:val="clear" w:color="auto" w:fill="auto"/>
            <w:noWrap/>
            <w:vAlign w:val="center"/>
          </w:tcPr>
          <w:p w14:paraId="71191B25"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357.74</w:t>
            </w:r>
          </w:p>
        </w:tc>
      </w:tr>
      <w:tr w:rsidR="00806AF8" w14:paraId="49E9333D" w14:textId="77777777">
        <w:trPr>
          <w:gridAfter w:val="1"/>
          <w:wAfter w:w="1025" w:type="dxa"/>
          <w:trHeight w:val="397"/>
        </w:trPr>
        <w:tc>
          <w:tcPr>
            <w:tcW w:w="1383" w:type="dxa"/>
            <w:tcBorders>
              <w:top w:val="nil"/>
              <w:left w:val="single" w:sz="4" w:space="0" w:color="000000"/>
              <w:bottom w:val="single" w:sz="4" w:space="0" w:color="000000"/>
              <w:right w:val="single" w:sz="4" w:space="0" w:color="000000"/>
            </w:tcBorders>
            <w:shd w:val="clear" w:color="auto" w:fill="auto"/>
            <w:noWrap/>
            <w:vAlign w:val="center"/>
          </w:tcPr>
          <w:p w14:paraId="031F664A"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2150805</w:t>
            </w:r>
          </w:p>
        </w:tc>
        <w:tc>
          <w:tcPr>
            <w:tcW w:w="4013" w:type="dxa"/>
            <w:tcBorders>
              <w:top w:val="nil"/>
              <w:left w:val="nil"/>
              <w:bottom w:val="single" w:sz="4" w:space="0" w:color="000000"/>
              <w:right w:val="single" w:sz="4" w:space="0" w:color="000000"/>
            </w:tcBorders>
            <w:shd w:val="clear" w:color="auto" w:fill="auto"/>
            <w:noWrap/>
            <w:vAlign w:val="center"/>
          </w:tcPr>
          <w:p w14:paraId="6D794476"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中小企业发展专项</w:t>
            </w:r>
          </w:p>
        </w:tc>
        <w:tc>
          <w:tcPr>
            <w:tcW w:w="1462" w:type="dxa"/>
            <w:tcBorders>
              <w:top w:val="nil"/>
              <w:left w:val="nil"/>
              <w:bottom w:val="single" w:sz="4" w:space="0" w:color="000000"/>
              <w:right w:val="single" w:sz="4" w:space="0" w:color="000000"/>
            </w:tcBorders>
            <w:shd w:val="clear" w:color="auto" w:fill="auto"/>
            <w:noWrap/>
            <w:vAlign w:val="center"/>
          </w:tcPr>
          <w:p w14:paraId="6FE2A57E"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205.00</w:t>
            </w:r>
          </w:p>
        </w:tc>
        <w:tc>
          <w:tcPr>
            <w:tcW w:w="1332" w:type="dxa"/>
            <w:tcBorders>
              <w:top w:val="nil"/>
              <w:left w:val="nil"/>
              <w:bottom w:val="single" w:sz="4" w:space="0" w:color="000000"/>
              <w:right w:val="single" w:sz="4" w:space="0" w:color="000000"/>
            </w:tcBorders>
            <w:shd w:val="clear" w:color="auto" w:fill="auto"/>
            <w:noWrap/>
            <w:vAlign w:val="center"/>
          </w:tcPr>
          <w:p w14:paraId="69C7F53B" w14:textId="77777777" w:rsidR="00806AF8" w:rsidRDefault="00806AF8">
            <w:pPr>
              <w:jc w:val="right"/>
              <w:rPr>
                <w:rFonts w:ascii="宋体" w:eastAsia="宋体" w:hAnsi="宋体" w:cs="宋体" w:hint="eastAsia"/>
                <w:color w:val="000000"/>
                <w:kern w:val="0"/>
                <w:sz w:val="22"/>
              </w:rPr>
            </w:pPr>
          </w:p>
        </w:tc>
        <w:tc>
          <w:tcPr>
            <w:tcW w:w="1275" w:type="dxa"/>
            <w:tcBorders>
              <w:top w:val="nil"/>
              <w:left w:val="nil"/>
              <w:bottom w:val="single" w:sz="4" w:space="0" w:color="000000"/>
              <w:right w:val="single" w:sz="4" w:space="0" w:color="000000"/>
            </w:tcBorders>
            <w:shd w:val="clear" w:color="auto" w:fill="auto"/>
            <w:noWrap/>
            <w:vAlign w:val="center"/>
          </w:tcPr>
          <w:p w14:paraId="522463B4"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205.00</w:t>
            </w:r>
          </w:p>
        </w:tc>
      </w:tr>
      <w:tr w:rsidR="00806AF8" w14:paraId="08658C7A" w14:textId="77777777">
        <w:trPr>
          <w:gridAfter w:val="1"/>
          <w:wAfter w:w="1025" w:type="dxa"/>
          <w:trHeight w:val="397"/>
        </w:trPr>
        <w:tc>
          <w:tcPr>
            <w:tcW w:w="1383" w:type="dxa"/>
            <w:tcBorders>
              <w:top w:val="nil"/>
              <w:left w:val="single" w:sz="4" w:space="0" w:color="000000"/>
              <w:bottom w:val="single" w:sz="4" w:space="0" w:color="000000"/>
              <w:right w:val="single" w:sz="4" w:space="0" w:color="000000"/>
            </w:tcBorders>
            <w:shd w:val="clear" w:color="auto" w:fill="auto"/>
            <w:noWrap/>
            <w:vAlign w:val="center"/>
          </w:tcPr>
          <w:p w14:paraId="1BDD4ED8"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2150899</w:t>
            </w:r>
          </w:p>
        </w:tc>
        <w:tc>
          <w:tcPr>
            <w:tcW w:w="4013" w:type="dxa"/>
            <w:tcBorders>
              <w:top w:val="nil"/>
              <w:left w:val="nil"/>
              <w:bottom w:val="single" w:sz="4" w:space="0" w:color="000000"/>
              <w:right w:val="single" w:sz="4" w:space="0" w:color="000000"/>
            </w:tcBorders>
            <w:shd w:val="clear" w:color="auto" w:fill="auto"/>
            <w:noWrap/>
            <w:vAlign w:val="center"/>
          </w:tcPr>
          <w:p w14:paraId="72979514"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其他支持中小企业发展和管理支出</w:t>
            </w:r>
          </w:p>
        </w:tc>
        <w:tc>
          <w:tcPr>
            <w:tcW w:w="1462" w:type="dxa"/>
            <w:tcBorders>
              <w:top w:val="nil"/>
              <w:left w:val="nil"/>
              <w:bottom w:val="single" w:sz="4" w:space="0" w:color="000000"/>
              <w:right w:val="single" w:sz="4" w:space="0" w:color="000000"/>
            </w:tcBorders>
            <w:shd w:val="clear" w:color="auto" w:fill="auto"/>
            <w:noWrap/>
            <w:vAlign w:val="center"/>
          </w:tcPr>
          <w:p w14:paraId="4A8E5DCC"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152.74</w:t>
            </w:r>
          </w:p>
        </w:tc>
        <w:tc>
          <w:tcPr>
            <w:tcW w:w="1332" w:type="dxa"/>
            <w:tcBorders>
              <w:top w:val="nil"/>
              <w:left w:val="nil"/>
              <w:bottom w:val="single" w:sz="4" w:space="0" w:color="000000"/>
              <w:right w:val="single" w:sz="4" w:space="0" w:color="000000"/>
            </w:tcBorders>
            <w:shd w:val="clear" w:color="auto" w:fill="auto"/>
            <w:noWrap/>
            <w:vAlign w:val="center"/>
          </w:tcPr>
          <w:p w14:paraId="132ED27D" w14:textId="77777777" w:rsidR="00806AF8" w:rsidRDefault="00806AF8">
            <w:pPr>
              <w:jc w:val="right"/>
              <w:rPr>
                <w:rFonts w:ascii="宋体" w:eastAsia="宋体" w:hAnsi="宋体" w:cs="宋体" w:hint="eastAsia"/>
                <w:color w:val="000000"/>
                <w:kern w:val="0"/>
                <w:sz w:val="22"/>
              </w:rPr>
            </w:pPr>
          </w:p>
        </w:tc>
        <w:tc>
          <w:tcPr>
            <w:tcW w:w="1275" w:type="dxa"/>
            <w:tcBorders>
              <w:top w:val="nil"/>
              <w:left w:val="nil"/>
              <w:bottom w:val="single" w:sz="4" w:space="0" w:color="000000"/>
              <w:right w:val="single" w:sz="4" w:space="0" w:color="000000"/>
            </w:tcBorders>
            <w:shd w:val="clear" w:color="auto" w:fill="auto"/>
            <w:noWrap/>
            <w:vAlign w:val="center"/>
          </w:tcPr>
          <w:p w14:paraId="0ED9E1A3"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152.74</w:t>
            </w:r>
          </w:p>
        </w:tc>
      </w:tr>
      <w:tr w:rsidR="00806AF8" w14:paraId="3BF4CD5B" w14:textId="77777777">
        <w:trPr>
          <w:gridAfter w:val="1"/>
          <w:wAfter w:w="1025" w:type="dxa"/>
          <w:trHeight w:val="397"/>
        </w:trPr>
        <w:tc>
          <w:tcPr>
            <w:tcW w:w="1383" w:type="dxa"/>
            <w:tcBorders>
              <w:top w:val="nil"/>
              <w:left w:val="single" w:sz="4" w:space="0" w:color="000000"/>
              <w:bottom w:val="single" w:sz="4" w:space="0" w:color="000000"/>
              <w:right w:val="single" w:sz="4" w:space="0" w:color="000000"/>
            </w:tcBorders>
            <w:shd w:val="clear" w:color="auto" w:fill="auto"/>
            <w:noWrap/>
            <w:vAlign w:val="center"/>
          </w:tcPr>
          <w:p w14:paraId="2A84B317"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217</w:t>
            </w:r>
          </w:p>
        </w:tc>
        <w:tc>
          <w:tcPr>
            <w:tcW w:w="4013" w:type="dxa"/>
            <w:tcBorders>
              <w:top w:val="nil"/>
              <w:left w:val="nil"/>
              <w:bottom w:val="single" w:sz="4" w:space="0" w:color="000000"/>
              <w:right w:val="single" w:sz="4" w:space="0" w:color="000000"/>
            </w:tcBorders>
            <w:shd w:val="clear" w:color="auto" w:fill="auto"/>
            <w:noWrap/>
            <w:vAlign w:val="center"/>
          </w:tcPr>
          <w:p w14:paraId="5B0C20E8"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金融支出</w:t>
            </w:r>
          </w:p>
        </w:tc>
        <w:tc>
          <w:tcPr>
            <w:tcW w:w="1462" w:type="dxa"/>
            <w:tcBorders>
              <w:top w:val="nil"/>
              <w:left w:val="nil"/>
              <w:bottom w:val="single" w:sz="4" w:space="0" w:color="000000"/>
              <w:right w:val="single" w:sz="4" w:space="0" w:color="000000"/>
            </w:tcBorders>
            <w:shd w:val="clear" w:color="auto" w:fill="auto"/>
            <w:noWrap/>
            <w:vAlign w:val="center"/>
          </w:tcPr>
          <w:p w14:paraId="141E537C"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15.00</w:t>
            </w:r>
          </w:p>
        </w:tc>
        <w:tc>
          <w:tcPr>
            <w:tcW w:w="1332" w:type="dxa"/>
            <w:tcBorders>
              <w:top w:val="nil"/>
              <w:left w:val="nil"/>
              <w:bottom w:val="single" w:sz="4" w:space="0" w:color="000000"/>
              <w:right w:val="single" w:sz="4" w:space="0" w:color="000000"/>
            </w:tcBorders>
            <w:shd w:val="clear" w:color="auto" w:fill="auto"/>
            <w:noWrap/>
            <w:vAlign w:val="center"/>
          </w:tcPr>
          <w:p w14:paraId="1E52C95A" w14:textId="77777777" w:rsidR="00806AF8" w:rsidRDefault="00806AF8">
            <w:pPr>
              <w:jc w:val="right"/>
              <w:rPr>
                <w:rFonts w:ascii="宋体" w:eastAsia="宋体" w:hAnsi="宋体" w:cs="宋体" w:hint="eastAsia"/>
                <w:color w:val="000000"/>
                <w:kern w:val="0"/>
                <w:sz w:val="22"/>
              </w:rPr>
            </w:pPr>
          </w:p>
        </w:tc>
        <w:tc>
          <w:tcPr>
            <w:tcW w:w="1275" w:type="dxa"/>
            <w:tcBorders>
              <w:top w:val="nil"/>
              <w:left w:val="nil"/>
              <w:bottom w:val="single" w:sz="4" w:space="0" w:color="000000"/>
              <w:right w:val="single" w:sz="4" w:space="0" w:color="000000"/>
            </w:tcBorders>
            <w:shd w:val="clear" w:color="auto" w:fill="auto"/>
            <w:noWrap/>
            <w:vAlign w:val="center"/>
          </w:tcPr>
          <w:p w14:paraId="64A9164A"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15.00</w:t>
            </w:r>
          </w:p>
        </w:tc>
      </w:tr>
      <w:tr w:rsidR="00806AF8" w14:paraId="168B8A36" w14:textId="77777777">
        <w:trPr>
          <w:gridAfter w:val="1"/>
          <w:wAfter w:w="1025" w:type="dxa"/>
          <w:trHeight w:val="397"/>
        </w:trPr>
        <w:tc>
          <w:tcPr>
            <w:tcW w:w="1383" w:type="dxa"/>
            <w:tcBorders>
              <w:top w:val="nil"/>
              <w:left w:val="single" w:sz="4" w:space="0" w:color="000000"/>
              <w:bottom w:val="single" w:sz="4" w:space="0" w:color="000000"/>
              <w:right w:val="single" w:sz="4" w:space="0" w:color="000000"/>
            </w:tcBorders>
            <w:shd w:val="clear" w:color="auto" w:fill="auto"/>
            <w:noWrap/>
            <w:vAlign w:val="center"/>
          </w:tcPr>
          <w:p w14:paraId="3036E936"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21703</w:t>
            </w:r>
          </w:p>
        </w:tc>
        <w:tc>
          <w:tcPr>
            <w:tcW w:w="4013" w:type="dxa"/>
            <w:tcBorders>
              <w:top w:val="nil"/>
              <w:left w:val="nil"/>
              <w:bottom w:val="single" w:sz="4" w:space="0" w:color="000000"/>
              <w:right w:val="single" w:sz="4" w:space="0" w:color="000000"/>
            </w:tcBorders>
            <w:shd w:val="clear" w:color="auto" w:fill="auto"/>
            <w:noWrap/>
            <w:vAlign w:val="center"/>
          </w:tcPr>
          <w:p w14:paraId="42CCA090"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金融发展支出</w:t>
            </w:r>
          </w:p>
        </w:tc>
        <w:tc>
          <w:tcPr>
            <w:tcW w:w="1462" w:type="dxa"/>
            <w:tcBorders>
              <w:top w:val="nil"/>
              <w:left w:val="nil"/>
              <w:bottom w:val="single" w:sz="4" w:space="0" w:color="000000"/>
              <w:right w:val="single" w:sz="4" w:space="0" w:color="000000"/>
            </w:tcBorders>
            <w:shd w:val="clear" w:color="auto" w:fill="auto"/>
            <w:noWrap/>
            <w:vAlign w:val="center"/>
          </w:tcPr>
          <w:p w14:paraId="75CE5871"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15.00</w:t>
            </w:r>
          </w:p>
        </w:tc>
        <w:tc>
          <w:tcPr>
            <w:tcW w:w="1332" w:type="dxa"/>
            <w:tcBorders>
              <w:top w:val="nil"/>
              <w:left w:val="nil"/>
              <w:bottom w:val="single" w:sz="4" w:space="0" w:color="000000"/>
              <w:right w:val="single" w:sz="4" w:space="0" w:color="000000"/>
            </w:tcBorders>
            <w:shd w:val="clear" w:color="auto" w:fill="auto"/>
            <w:noWrap/>
            <w:vAlign w:val="center"/>
          </w:tcPr>
          <w:p w14:paraId="628DBEF0" w14:textId="77777777" w:rsidR="00806AF8" w:rsidRDefault="00806AF8">
            <w:pPr>
              <w:jc w:val="right"/>
              <w:rPr>
                <w:rFonts w:ascii="宋体" w:eastAsia="宋体" w:hAnsi="宋体" w:cs="宋体" w:hint="eastAsia"/>
                <w:color w:val="000000"/>
                <w:kern w:val="0"/>
                <w:sz w:val="22"/>
              </w:rPr>
            </w:pPr>
          </w:p>
        </w:tc>
        <w:tc>
          <w:tcPr>
            <w:tcW w:w="1275" w:type="dxa"/>
            <w:tcBorders>
              <w:top w:val="nil"/>
              <w:left w:val="nil"/>
              <w:bottom w:val="single" w:sz="4" w:space="0" w:color="000000"/>
              <w:right w:val="single" w:sz="4" w:space="0" w:color="000000"/>
            </w:tcBorders>
            <w:shd w:val="clear" w:color="auto" w:fill="auto"/>
            <w:noWrap/>
            <w:vAlign w:val="center"/>
          </w:tcPr>
          <w:p w14:paraId="2918AF2D"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15.00</w:t>
            </w:r>
          </w:p>
        </w:tc>
      </w:tr>
      <w:tr w:rsidR="00806AF8" w14:paraId="5C6EC652" w14:textId="77777777">
        <w:trPr>
          <w:gridAfter w:val="1"/>
          <w:wAfter w:w="1025" w:type="dxa"/>
          <w:trHeight w:val="397"/>
        </w:trPr>
        <w:tc>
          <w:tcPr>
            <w:tcW w:w="1383" w:type="dxa"/>
            <w:tcBorders>
              <w:top w:val="nil"/>
              <w:left w:val="single" w:sz="4" w:space="0" w:color="000000"/>
              <w:bottom w:val="single" w:sz="4" w:space="0" w:color="000000"/>
              <w:right w:val="single" w:sz="4" w:space="0" w:color="000000"/>
            </w:tcBorders>
            <w:shd w:val="clear" w:color="auto" w:fill="auto"/>
            <w:noWrap/>
            <w:vAlign w:val="center"/>
          </w:tcPr>
          <w:p w14:paraId="53F90FCA"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2170399</w:t>
            </w:r>
          </w:p>
        </w:tc>
        <w:tc>
          <w:tcPr>
            <w:tcW w:w="4013" w:type="dxa"/>
            <w:tcBorders>
              <w:top w:val="nil"/>
              <w:left w:val="nil"/>
              <w:bottom w:val="single" w:sz="4" w:space="0" w:color="000000"/>
              <w:right w:val="single" w:sz="4" w:space="0" w:color="000000"/>
            </w:tcBorders>
            <w:shd w:val="clear" w:color="auto" w:fill="auto"/>
            <w:noWrap/>
            <w:vAlign w:val="center"/>
          </w:tcPr>
          <w:p w14:paraId="11620525"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其他金融发展支出</w:t>
            </w:r>
          </w:p>
        </w:tc>
        <w:tc>
          <w:tcPr>
            <w:tcW w:w="1462" w:type="dxa"/>
            <w:tcBorders>
              <w:top w:val="nil"/>
              <w:left w:val="nil"/>
              <w:bottom w:val="single" w:sz="4" w:space="0" w:color="000000"/>
              <w:right w:val="single" w:sz="4" w:space="0" w:color="000000"/>
            </w:tcBorders>
            <w:shd w:val="clear" w:color="auto" w:fill="auto"/>
            <w:noWrap/>
            <w:vAlign w:val="center"/>
          </w:tcPr>
          <w:p w14:paraId="1B8A2B30"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15.00</w:t>
            </w:r>
          </w:p>
        </w:tc>
        <w:tc>
          <w:tcPr>
            <w:tcW w:w="1332" w:type="dxa"/>
            <w:tcBorders>
              <w:top w:val="nil"/>
              <w:left w:val="nil"/>
              <w:bottom w:val="single" w:sz="4" w:space="0" w:color="000000"/>
              <w:right w:val="single" w:sz="4" w:space="0" w:color="000000"/>
            </w:tcBorders>
            <w:shd w:val="clear" w:color="auto" w:fill="auto"/>
            <w:noWrap/>
            <w:vAlign w:val="center"/>
          </w:tcPr>
          <w:p w14:paraId="568EF77C" w14:textId="77777777" w:rsidR="00806AF8" w:rsidRDefault="00806AF8">
            <w:pPr>
              <w:jc w:val="right"/>
              <w:rPr>
                <w:rFonts w:ascii="宋体" w:eastAsia="宋体" w:hAnsi="宋体" w:cs="宋体" w:hint="eastAsia"/>
                <w:color w:val="000000"/>
                <w:kern w:val="0"/>
                <w:sz w:val="22"/>
              </w:rPr>
            </w:pPr>
          </w:p>
        </w:tc>
        <w:tc>
          <w:tcPr>
            <w:tcW w:w="1275" w:type="dxa"/>
            <w:tcBorders>
              <w:top w:val="nil"/>
              <w:left w:val="nil"/>
              <w:bottom w:val="single" w:sz="4" w:space="0" w:color="000000"/>
              <w:right w:val="single" w:sz="4" w:space="0" w:color="000000"/>
            </w:tcBorders>
            <w:shd w:val="clear" w:color="auto" w:fill="auto"/>
            <w:noWrap/>
            <w:vAlign w:val="center"/>
          </w:tcPr>
          <w:p w14:paraId="103C7A7B"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15.00</w:t>
            </w:r>
          </w:p>
        </w:tc>
      </w:tr>
      <w:tr w:rsidR="00806AF8" w14:paraId="15C623E3" w14:textId="77777777">
        <w:trPr>
          <w:gridAfter w:val="1"/>
          <w:wAfter w:w="1025" w:type="dxa"/>
          <w:trHeight w:val="397"/>
        </w:trPr>
        <w:tc>
          <w:tcPr>
            <w:tcW w:w="1383" w:type="dxa"/>
            <w:tcBorders>
              <w:top w:val="nil"/>
              <w:left w:val="single" w:sz="4" w:space="0" w:color="000000"/>
              <w:bottom w:val="single" w:sz="4" w:space="0" w:color="000000"/>
              <w:right w:val="single" w:sz="4" w:space="0" w:color="000000"/>
            </w:tcBorders>
            <w:shd w:val="clear" w:color="auto" w:fill="auto"/>
            <w:noWrap/>
            <w:vAlign w:val="center"/>
          </w:tcPr>
          <w:p w14:paraId="49FFE0FF"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221</w:t>
            </w:r>
          </w:p>
        </w:tc>
        <w:tc>
          <w:tcPr>
            <w:tcW w:w="4013" w:type="dxa"/>
            <w:tcBorders>
              <w:top w:val="nil"/>
              <w:left w:val="nil"/>
              <w:bottom w:val="single" w:sz="4" w:space="0" w:color="000000"/>
              <w:right w:val="single" w:sz="4" w:space="0" w:color="000000"/>
            </w:tcBorders>
            <w:shd w:val="clear" w:color="auto" w:fill="auto"/>
            <w:noWrap/>
            <w:vAlign w:val="center"/>
          </w:tcPr>
          <w:p w14:paraId="62BCB88D"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住房保障支出</w:t>
            </w:r>
          </w:p>
        </w:tc>
        <w:tc>
          <w:tcPr>
            <w:tcW w:w="1462" w:type="dxa"/>
            <w:tcBorders>
              <w:top w:val="nil"/>
              <w:left w:val="nil"/>
              <w:bottom w:val="single" w:sz="4" w:space="0" w:color="000000"/>
              <w:right w:val="single" w:sz="4" w:space="0" w:color="000000"/>
            </w:tcBorders>
            <w:shd w:val="clear" w:color="auto" w:fill="auto"/>
            <w:noWrap/>
            <w:vAlign w:val="center"/>
          </w:tcPr>
          <w:p w14:paraId="67239383"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25.29</w:t>
            </w:r>
          </w:p>
        </w:tc>
        <w:tc>
          <w:tcPr>
            <w:tcW w:w="1332" w:type="dxa"/>
            <w:tcBorders>
              <w:top w:val="nil"/>
              <w:left w:val="nil"/>
              <w:bottom w:val="single" w:sz="4" w:space="0" w:color="000000"/>
              <w:right w:val="single" w:sz="4" w:space="0" w:color="000000"/>
            </w:tcBorders>
            <w:shd w:val="clear" w:color="auto" w:fill="auto"/>
            <w:noWrap/>
            <w:vAlign w:val="center"/>
          </w:tcPr>
          <w:p w14:paraId="6669F70C"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25.29</w:t>
            </w:r>
          </w:p>
        </w:tc>
        <w:tc>
          <w:tcPr>
            <w:tcW w:w="1275" w:type="dxa"/>
            <w:tcBorders>
              <w:top w:val="nil"/>
              <w:left w:val="nil"/>
              <w:bottom w:val="single" w:sz="4" w:space="0" w:color="000000"/>
              <w:right w:val="single" w:sz="4" w:space="0" w:color="000000"/>
            </w:tcBorders>
            <w:shd w:val="clear" w:color="auto" w:fill="auto"/>
            <w:noWrap/>
            <w:vAlign w:val="center"/>
          </w:tcPr>
          <w:p w14:paraId="24A87FD5" w14:textId="77777777" w:rsidR="00806AF8" w:rsidRDefault="00806AF8">
            <w:pPr>
              <w:jc w:val="right"/>
              <w:rPr>
                <w:rFonts w:ascii="宋体" w:eastAsia="宋体" w:hAnsi="宋体" w:cs="宋体" w:hint="eastAsia"/>
                <w:color w:val="000000"/>
                <w:kern w:val="0"/>
                <w:sz w:val="22"/>
              </w:rPr>
            </w:pPr>
          </w:p>
        </w:tc>
      </w:tr>
      <w:tr w:rsidR="00806AF8" w14:paraId="6E18B050" w14:textId="77777777">
        <w:trPr>
          <w:gridAfter w:val="1"/>
          <w:wAfter w:w="1025" w:type="dxa"/>
          <w:trHeight w:val="397"/>
        </w:trPr>
        <w:tc>
          <w:tcPr>
            <w:tcW w:w="1383" w:type="dxa"/>
            <w:tcBorders>
              <w:top w:val="nil"/>
              <w:left w:val="single" w:sz="4" w:space="0" w:color="000000"/>
              <w:bottom w:val="single" w:sz="4" w:space="0" w:color="000000"/>
              <w:right w:val="single" w:sz="4" w:space="0" w:color="000000"/>
            </w:tcBorders>
            <w:shd w:val="clear" w:color="auto" w:fill="auto"/>
            <w:noWrap/>
            <w:vAlign w:val="center"/>
          </w:tcPr>
          <w:p w14:paraId="127B771C"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22102</w:t>
            </w:r>
          </w:p>
        </w:tc>
        <w:tc>
          <w:tcPr>
            <w:tcW w:w="4013" w:type="dxa"/>
            <w:tcBorders>
              <w:top w:val="nil"/>
              <w:left w:val="nil"/>
              <w:bottom w:val="single" w:sz="4" w:space="0" w:color="000000"/>
              <w:right w:val="single" w:sz="4" w:space="0" w:color="000000"/>
            </w:tcBorders>
            <w:shd w:val="clear" w:color="auto" w:fill="auto"/>
            <w:noWrap/>
            <w:vAlign w:val="center"/>
          </w:tcPr>
          <w:p w14:paraId="36883D12"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住房改革支出</w:t>
            </w:r>
          </w:p>
        </w:tc>
        <w:tc>
          <w:tcPr>
            <w:tcW w:w="1462" w:type="dxa"/>
            <w:tcBorders>
              <w:top w:val="nil"/>
              <w:left w:val="nil"/>
              <w:bottom w:val="single" w:sz="4" w:space="0" w:color="000000"/>
              <w:right w:val="single" w:sz="4" w:space="0" w:color="000000"/>
            </w:tcBorders>
            <w:shd w:val="clear" w:color="auto" w:fill="auto"/>
            <w:noWrap/>
            <w:vAlign w:val="center"/>
          </w:tcPr>
          <w:p w14:paraId="138E1AA7"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25.29</w:t>
            </w:r>
          </w:p>
        </w:tc>
        <w:tc>
          <w:tcPr>
            <w:tcW w:w="1332" w:type="dxa"/>
            <w:tcBorders>
              <w:top w:val="nil"/>
              <w:left w:val="nil"/>
              <w:bottom w:val="single" w:sz="4" w:space="0" w:color="000000"/>
              <w:right w:val="single" w:sz="4" w:space="0" w:color="000000"/>
            </w:tcBorders>
            <w:shd w:val="clear" w:color="auto" w:fill="auto"/>
            <w:noWrap/>
            <w:vAlign w:val="center"/>
          </w:tcPr>
          <w:p w14:paraId="3E039625"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25.29</w:t>
            </w:r>
          </w:p>
        </w:tc>
        <w:tc>
          <w:tcPr>
            <w:tcW w:w="1275" w:type="dxa"/>
            <w:tcBorders>
              <w:top w:val="nil"/>
              <w:left w:val="nil"/>
              <w:bottom w:val="single" w:sz="4" w:space="0" w:color="000000"/>
              <w:right w:val="single" w:sz="4" w:space="0" w:color="000000"/>
            </w:tcBorders>
            <w:shd w:val="clear" w:color="auto" w:fill="auto"/>
            <w:noWrap/>
            <w:vAlign w:val="center"/>
          </w:tcPr>
          <w:p w14:paraId="2CF40E23" w14:textId="77777777" w:rsidR="00806AF8" w:rsidRDefault="00806AF8">
            <w:pPr>
              <w:jc w:val="right"/>
              <w:rPr>
                <w:rFonts w:ascii="宋体" w:eastAsia="宋体" w:hAnsi="宋体" w:cs="宋体" w:hint="eastAsia"/>
                <w:color w:val="000000"/>
                <w:kern w:val="0"/>
                <w:sz w:val="22"/>
              </w:rPr>
            </w:pPr>
          </w:p>
        </w:tc>
      </w:tr>
      <w:tr w:rsidR="00806AF8" w14:paraId="3852A0E0" w14:textId="77777777">
        <w:trPr>
          <w:gridAfter w:val="1"/>
          <w:wAfter w:w="1025" w:type="dxa"/>
          <w:trHeight w:val="397"/>
        </w:trPr>
        <w:tc>
          <w:tcPr>
            <w:tcW w:w="1383" w:type="dxa"/>
            <w:tcBorders>
              <w:top w:val="nil"/>
              <w:left w:val="single" w:sz="4" w:space="0" w:color="000000"/>
              <w:bottom w:val="single" w:sz="4" w:space="0" w:color="000000"/>
              <w:right w:val="single" w:sz="4" w:space="0" w:color="000000"/>
            </w:tcBorders>
            <w:shd w:val="clear" w:color="auto" w:fill="auto"/>
            <w:noWrap/>
            <w:vAlign w:val="center"/>
          </w:tcPr>
          <w:p w14:paraId="643A0690"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2210201</w:t>
            </w:r>
          </w:p>
        </w:tc>
        <w:tc>
          <w:tcPr>
            <w:tcW w:w="4013" w:type="dxa"/>
            <w:tcBorders>
              <w:top w:val="nil"/>
              <w:left w:val="nil"/>
              <w:bottom w:val="single" w:sz="4" w:space="0" w:color="000000"/>
              <w:right w:val="single" w:sz="4" w:space="0" w:color="000000"/>
            </w:tcBorders>
            <w:shd w:val="clear" w:color="auto" w:fill="auto"/>
            <w:noWrap/>
            <w:vAlign w:val="center"/>
          </w:tcPr>
          <w:p w14:paraId="6C95463D"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住房公积金</w:t>
            </w:r>
          </w:p>
        </w:tc>
        <w:tc>
          <w:tcPr>
            <w:tcW w:w="1462" w:type="dxa"/>
            <w:tcBorders>
              <w:top w:val="nil"/>
              <w:left w:val="nil"/>
              <w:bottom w:val="single" w:sz="4" w:space="0" w:color="000000"/>
              <w:right w:val="single" w:sz="4" w:space="0" w:color="000000"/>
            </w:tcBorders>
            <w:shd w:val="clear" w:color="auto" w:fill="auto"/>
            <w:noWrap/>
            <w:vAlign w:val="center"/>
          </w:tcPr>
          <w:p w14:paraId="275C7B8D"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25.29</w:t>
            </w:r>
          </w:p>
        </w:tc>
        <w:tc>
          <w:tcPr>
            <w:tcW w:w="1332" w:type="dxa"/>
            <w:tcBorders>
              <w:top w:val="nil"/>
              <w:left w:val="nil"/>
              <w:bottom w:val="single" w:sz="4" w:space="0" w:color="000000"/>
              <w:right w:val="single" w:sz="4" w:space="0" w:color="000000"/>
            </w:tcBorders>
            <w:shd w:val="clear" w:color="auto" w:fill="auto"/>
            <w:noWrap/>
            <w:vAlign w:val="center"/>
          </w:tcPr>
          <w:p w14:paraId="4FFB7E7A"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25.29</w:t>
            </w:r>
          </w:p>
        </w:tc>
        <w:tc>
          <w:tcPr>
            <w:tcW w:w="1275" w:type="dxa"/>
            <w:tcBorders>
              <w:top w:val="nil"/>
              <w:left w:val="nil"/>
              <w:bottom w:val="single" w:sz="4" w:space="0" w:color="000000"/>
              <w:right w:val="single" w:sz="4" w:space="0" w:color="000000"/>
            </w:tcBorders>
            <w:shd w:val="clear" w:color="auto" w:fill="auto"/>
            <w:noWrap/>
            <w:vAlign w:val="center"/>
          </w:tcPr>
          <w:p w14:paraId="60310FC5" w14:textId="77777777" w:rsidR="00806AF8" w:rsidRDefault="00806AF8">
            <w:pPr>
              <w:jc w:val="right"/>
              <w:rPr>
                <w:rFonts w:ascii="宋体" w:eastAsia="宋体" w:hAnsi="宋体" w:cs="宋体" w:hint="eastAsia"/>
                <w:color w:val="000000"/>
                <w:kern w:val="0"/>
                <w:sz w:val="22"/>
              </w:rPr>
            </w:pPr>
          </w:p>
        </w:tc>
      </w:tr>
      <w:tr w:rsidR="00806AF8" w14:paraId="2F16122E" w14:textId="77777777">
        <w:trPr>
          <w:trHeight w:val="397"/>
        </w:trPr>
        <w:tc>
          <w:tcPr>
            <w:tcW w:w="10490" w:type="dxa"/>
            <w:gridSpan w:val="6"/>
            <w:tcBorders>
              <w:top w:val="nil"/>
              <w:left w:val="nil"/>
              <w:bottom w:val="nil"/>
              <w:right w:val="nil"/>
            </w:tcBorders>
            <w:shd w:val="clear" w:color="auto" w:fill="auto"/>
            <w:noWrap/>
            <w:vAlign w:val="center"/>
          </w:tcPr>
          <w:p w14:paraId="67396A63" w14:textId="77777777" w:rsidR="00806AF8" w:rsidRDefault="00000000">
            <w:pPr>
              <w:widowControl/>
              <w:ind w:rightChars="387" w:right="813"/>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注：本表反映部门本年度一般公共预算财政拨款支出情况。</w:t>
            </w:r>
          </w:p>
        </w:tc>
      </w:tr>
    </w:tbl>
    <w:p w14:paraId="08D120B8" w14:textId="77777777" w:rsidR="00806AF8" w:rsidRDefault="00806AF8">
      <w:pPr>
        <w:widowControl/>
        <w:jc w:val="center"/>
        <w:rPr>
          <w:rFonts w:ascii="Times New Roman" w:eastAsia="黑体" w:hAnsi="Times New Roman" w:cs="Times New Roman"/>
          <w:bCs/>
          <w:kern w:val="0"/>
          <w:sz w:val="40"/>
          <w:szCs w:val="40"/>
        </w:rPr>
        <w:sectPr w:rsidR="00806AF8">
          <w:pgSz w:w="11906" w:h="16838"/>
          <w:pgMar w:top="1474" w:right="1247" w:bottom="1474" w:left="1247" w:header="851" w:footer="992" w:gutter="0"/>
          <w:cols w:space="0"/>
          <w:docGrid w:type="lines" w:linePitch="313"/>
        </w:sectPr>
      </w:pPr>
    </w:p>
    <w:p w14:paraId="1AAE9775" w14:textId="77777777" w:rsidR="00806AF8" w:rsidRDefault="00000000">
      <w:pPr>
        <w:widowControl/>
        <w:jc w:val="center"/>
        <w:rPr>
          <w:rFonts w:ascii="Times New Roman" w:eastAsia="黑体" w:hAnsi="Times New Roman" w:cs="Times New Roman"/>
          <w:bCs/>
          <w:kern w:val="0"/>
          <w:sz w:val="40"/>
          <w:szCs w:val="40"/>
        </w:rPr>
      </w:pPr>
      <w:r>
        <w:rPr>
          <w:rFonts w:ascii="Times New Roman" w:eastAsia="黑体" w:hAnsi="Times New Roman" w:cs="Times New Roman" w:hint="eastAsia"/>
          <w:bCs/>
          <w:kern w:val="0"/>
          <w:sz w:val="40"/>
          <w:szCs w:val="40"/>
        </w:rPr>
        <w:lastRenderedPageBreak/>
        <w:t>一般公共预算财政拨款基本支出决算明细表</w:t>
      </w:r>
    </w:p>
    <w:p w14:paraId="0D92A2F0" w14:textId="77777777" w:rsidR="00806AF8" w:rsidRDefault="00000000">
      <w:pPr>
        <w:widowControl/>
        <w:jc w:val="righ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公开06表</w:t>
      </w:r>
    </w:p>
    <w:p w14:paraId="4638415C" w14:textId="77777777" w:rsidR="00806AF8" w:rsidRDefault="00000000">
      <w:pPr>
        <w:widowControl/>
        <w:jc w:val="left"/>
        <w:rPr>
          <w:rFonts w:ascii="Times New Roman" w:eastAsia="黑体" w:hAnsi="Times New Roman" w:cs="Times New Roman"/>
          <w:bCs/>
          <w:kern w:val="0"/>
          <w:sz w:val="40"/>
          <w:szCs w:val="40"/>
        </w:rPr>
      </w:pPr>
      <w:r>
        <w:rPr>
          <w:rFonts w:ascii="宋体" w:eastAsia="宋体" w:hAnsi="宋体" w:cs="宋体" w:hint="eastAsia"/>
          <w:color w:val="000000"/>
          <w:kern w:val="0"/>
          <w:sz w:val="20"/>
          <w:szCs w:val="20"/>
        </w:rPr>
        <w:t>部门：祁阳市科技和工业信息化局                                                                                               金额单位：万元</w:t>
      </w:r>
    </w:p>
    <w:tbl>
      <w:tblPr>
        <w:tblW w:w="14745" w:type="dxa"/>
        <w:tblLayout w:type="fixed"/>
        <w:tblLook w:val="04A0" w:firstRow="1" w:lastRow="0" w:firstColumn="1" w:lastColumn="0" w:noHBand="0" w:noVBand="1"/>
      </w:tblPr>
      <w:tblGrid>
        <w:gridCol w:w="1101"/>
        <w:gridCol w:w="3402"/>
        <w:gridCol w:w="992"/>
        <w:gridCol w:w="1134"/>
        <w:gridCol w:w="2284"/>
        <w:gridCol w:w="976"/>
        <w:gridCol w:w="1134"/>
        <w:gridCol w:w="2693"/>
        <w:gridCol w:w="1029"/>
      </w:tblGrid>
      <w:tr w:rsidR="00806AF8" w14:paraId="56AFDC31" w14:textId="77777777">
        <w:trPr>
          <w:trHeight w:val="403"/>
          <w:tblHeader/>
        </w:trPr>
        <w:tc>
          <w:tcPr>
            <w:tcW w:w="5495"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AAC4E0"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人员经费</w:t>
            </w:r>
          </w:p>
        </w:tc>
        <w:tc>
          <w:tcPr>
            <w:tcW w:w="9250" w:type="dxa"/>
            <w:gridSpan w:val="6"/>
            <w:tcBorders>
              <w:top w:val="single" w:sz="4" w:space="0" w:color="000000"/>
              <w:left w:val="nil"/>
              <w:bottom w:val="single" w:sz="4" w:space="0" w:color="000000"/>
              <w:right w:val="single" w:sz="4" w:space="0" w:color="000000"/>
            </w:tcBorders>
            <w:shd w:val="clear" w:color="auto" w:fill="auto"/>
            <w:noWrap/>
            <w:vAlign w:val="center"/>
          </w:tcPr>
          <w:p w14:paraId="49EAACCA"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公用经费</w:t>
            </w:r>
          </w:p>
        </w:tc>
      </w:tr>
      <w:tr w:rsidR="00806AF8" w14:paraId="6DA99566" w14:textId="77777777">
        <w:trPr>
          <w:trHeight w:val="403"/>
          <w:tblHeader/>
        </w:trPr>
        <w:tc>
          <w:tcPr>
            <w:tcW w:w="1101" w:type="dxa"/>
            <w:vMerge w:val="restart"/>
            <w:tcBorders>
              <w:top w:val="nil"/>
              <w:left w:val="single" w:sz="4" w:space="0" w:color="000000"/>
              <w:bottom w:val="single" w:sz="4" w:space="0" w:color="000000"/>
              <w:right w:val="single" w:sz="4" w:space="0" w:color="000000"/>
            </w:tcBorders>
            <w:shd w:val="clear" w:color="auto" w:fill="auto"/>
            <w:vAlign w:val="center"/>
          </w:tcPr>
          <w:p w14:paraId="66BA10C2" w14:textId="77777777" w:rsidR="00806AF8" w:rsidRDefault="00000000">
            <w:pPr>
              <w:widowControl/>
              <w:jc w:val="center"/>
              <w:textAlignment w:val="center"/>
              <w:rPr>
                <w:rFonts w:ascii="宋体" w:eastAsia="宋体" w:hAnsi="宋体" w:cs="宋体" w:hint="eastAsia"/>
                <w:color w:val="000000"/>
                <w:sz w:val="22"/>
              </w:rPr>
            </w:pPr>
            <w:r>
              <w:rPr>
                <w:rFonts w:ascii="Times New Roman" w:hAnsi="Times New Roman" w:cs="Times New Roman"/>
                <w:color w:val="000000"/>
                <w:kern w:val="0"/>
                <w:szCs w:val="21"/>
              </w:rPr>
              <w:t>经济分类科目编码</w:t>
            </w:r>
          </w:p>
        </w:tc>
        <w:tc>
          <w:tcPr>
            <w:tcW w:w="3402" w:type="dxa"/>
            <w:vMerge w:val="restart"/>
            <w:tcBorders>
              <w:top w:val="nil"/>
              <w:left w:val="nil"/>
              <w:bottom w:val="single" w:sz="4" w:space="0" w:color="000000"/>
              <w:right w:val="single" w:sz="4" w:space="0" w:color="000000"/>
            </w:tcBorders>
            <w:shd w:val="clear" w:color="auto" w:fill="auto"/>
            <w:vAlign w:val="center"/>
          </w:tcPr>
          <w:p w14:paraId="60719509"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科目名称</w:t>
            </w:r>
          </w:p>
        </w:tc>
        <w:tc>
          <w:tcPr>
            <w:tcW w:w="992" w:type="dxa"/>
            <w:vMerge w:val="restart"/>
            <w:tcBorders>
              <w:top w:val="nil"/>
              <w:left w:val="nil"/>
              <w:bottom w:val="single" w:sz="4" w:space="0" w:color="000000"/>
              <w:right w:val="single" w:sz="4" w:space="0" w:color="000000"/>
            </w:tcBorders>
            <w:shd w:val="clear" w:color="auto" w:fill="auto"/>
            <w:vAlign w:val="center"/>
          </w:tcPr>
          <w:p w14:paraId="57B0F73A"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决算数</w:t>
            </w:r>
          </w:p>
        </w:tc>
        <w:tc>
          <w:tcPr>
            <w:tcW w:w="1134" w:type="dxa"/>
            <w:vMerge w:val="restart"/>
            <w:tcBorders>
              <w:top w:val="nil"/>
              <w:left w:val="nil"/>
              <w:bottom w:val="single" w:sz="4" w:space="0" w:color="000000"/>
              <w:right w:val="single" w:sz="4" w:space="0" w:color="000000"/>
            </w:tcBorders>
            <w:shd w:val="clear" w:color="auto" w:fill="auto"/>
            <w:vAlign w:val="center"/>
          </w:tcPr>
          <w:p w14:paraId="2D28FD31" w14:textId="77777777" w:rsidR="00806AF8" w:rsidRDefault="00000000">
            <w:pPr>
              <w:widowControl/>
              <w:jc w:val="center"/>
              <w:textAlignment w:val="center"/>
              <w:rPr>
                <w:rFonts w:ascii="宋体" w:eastAsia="宋体" w:hAnsi="宋体" w:cs="宋体" w:hint="eastAsia"/>
                <w:color w:val="000000"/>
                <w:sz w:val="22"/>
              </w:rPr>
            </w:pPr>
            <w:r>
              <w:rPr>
                <w:rFonts w:ascii="Times New Roman" w:hAnsi="Times New Roman" w:cs="Times New Roman"/>
                <w:color w:val="000000"/>
                <w:kern w:val="0"/>
                <w:szCs w:val="21"/>
              </w:rPr>
              <w:t>经济分类科目编码</w:t>
            </w:r>
          </w:p>
        </w:tc>
        <w:tc>
          <w:tcPr>
            <w:tcW w:w="2284" w:type="dxa"/>
            <w:vMerge w:val="restart"/>
            <w:tcBorders>
              <w:top w:val="nil"/>
              <w:left w:val="nil"/>
              <w:bottom w:val="single" w:sz="4" w:space="0" w:color="000000"/>
              <w:right w:val="single" w:sz="4" w:space="0" w:color="000000"/>
            </w:tcBorders>
            <w:shd w:val="clear" w:color="auto" w:fill="auto"/>
            <w:vAlign w:val="center"/>
          </w:tcPr>
          <w:p w14:paraId="48F957C0"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科目名称</w:t>
            </w:r>
          </w:p>
        </w:tc>
        <w:tc>
          <w:tcPr>
            <w:tcW w:w="976" w:type="dxa"/>
            <w:vMerge w:val="restart"/>
            <w:tcBorders>
              <w:top w:val="nil"/>
              <w:left w:val="nil"/>
              <w:bottom w:val="single" w:sz="4" w:space="0" w:color="000000"/>
              <w:right w:val="single" w:sz="4" w:space="0" w:color="000000"/>
            </w:tcBorders>
            <w:shd w:val="clear" w:color="auto" w:fill="auto"/>
            <w:vAlign w:val="center"/>
          </w:tcPr>
          <w:p w14:paraId="38DA9CE2"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决算数</w:t>
            </w:r>
          </w:p>
        </w:tc>
        <w:tc>
          <w:tcPr>
            <w:tcW w:w="1134" w:type="dxa"/>
            <w:vMerge w:val="restart"/>
            <w:tcBorders>
              <w:top w:val="nil"/>
              <w:left w:val="nil"/>
              <w:bottom w:val="single" w:sz="4" w:space="0" w:color="000000"/>
              <w:right w:val="single" w:sz="4" w:space="0" w:color="000000"/>
            </w:tcBorders>
            <w:shd w:val="clear" w:color="auto" w:fill="auto"/>
            <w:vAlign w:val="center"/>
          </w:tcPr>
          <w:p w14:paraId="5256C22E" w14:textId="77777777" w:rsidR="00806AF8" w:rsidRDefault="00000000">
            <w:pPr>
              <w:widowControl/>
              <w:jc w:val="center"/>
              <w:textAlignment w:val="center"/>
              <w:rPr>
                <w:rFonts w:ascii="宋体" w:eastAsia="宋体" w:hAnsi="宋体" w:cs="宋体" w:hint="eastAsia"/>
                <w:color w:val="000000"/>
                <w:sz w:val="22"/>
              </w:rPr>
            </w:pPr>
            <w:r>
              <w:rPr>
                <w:rFonts w:ascii="Times New Roman" w:hAnsi="Times New Roman" w:cs="Times New Roman"/>
                <w:color w:val="000000"/>
                <w:kern w:val="0"/>
                <w:szCs w:val="21"/>
              </w:rPr>
              <w:t>经济分类科目编码</w:t>
            </w:r>
          </w:p>
        </w:tc>
        <w:tc>
          <w:tcPr>
            <w:tcW w:w="2693" w:type="dxa"/>
            <w:vMerge w:val="restart"/>
            <w:tcBorders>
              <w:top w:val="nil"/>
              <w:left w:val="nil"/>
              <w:bottom w:val="single" w:sz="4" w:space="0" w:color="000000"/>
              <w:right w:val="single" w:sz="4" w:space="0" w:color="000000"/>
            </w:tcBorders>
            <w:shd w:val="clear" w:color="auto" w:fill="auto"/>
            <w:vAlign w:val="center"/>
          </w:tcPr>
          <w:p w14:paraId="088DACD7"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科目名称</w:t>
            </w:r>
          </w:p>
        </w:tc>
        <w:tc>
          <w:tcPr>
            <w:tcW w:w="1029" w:type="dxa"/>
            <w:vMerge w:val="restart"/>
            <w:tcBorders>
              <w:top w:val="nil"/>
              <w:left w:val="nil"/>
              <w:bottom w:val="single" w:sz="4" w:space="0" w:color="000000"/>
              <w:right w:val="single" w:sz="4" w:space="0" w:color="000000"/>
            </w:tcBorders>
            <w:shd w:val="clear" w:color="auto" w:fill="auto"/>
            <w:vAlign w:val="center"/>
          </w:tcPr>
          <w:p w14:paraId="25C313E0"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决算数</w:t>
            </w:r>
          </w:p>
        </w:tc>
      </w:tr>
      <w:tr w:rsidR="00806AF8" w14:paraId="1C303F46" w14:textId="77777777">
        <w:trPr>
          <w:trHeight w:val="403"/>
          <w:tblHeader/>
        </w:trPr>
        <w:tc>
          <w:tcPr>
            <w:tcW w:w="1101" w:type="dxa"/>
            <w:vMerge/>
            <w:tcBorders>
              <w:top w:val="nil"/>
              <w:left w:val="single" w:sz="4" w:space="0" w:color="000000"/>
              <w:bottom w:val="single" w:sz="4" w:space="0" w:color="000000"/>
              <w:right w:val="single" w:sz="4" w:space="0" w:color="000000"/>
            </w:tcBorders>
            <w:shd w:val="clear" w:color="auto" w:fill="auto"/>
            <w:vAlign w:val="center"/>
          </w:tcPr>
          <w:p w14:paraId="57D174CB" w14:textId="77777777" w:rsidR="00806AF8" w:rsidRDefault="00806AF8">
            <w:pPr>
              <w:jc w:val="center"/>
              <w:rPr>
                <w:rFonts w:ascii="宋体" w:eastAsia="宋体" w:hAnsi="宋体" w:cs="宋体" w:hint="eastAsia"/>
                <w:color w:val="000000"/>
                <w:sz w:val="22"/>
              </w:rPr>
            </w:pPr>
          </w:p>
        </w:tc>
        <w:tc>
          <w:tcPr>
            <w:tcW w:w="3402" w:type="dxa"/>
            <w:vMerge/>
            <w:tcBorders>
              <w:top w:val="nil"/>
              <w:left w:val="nil"/>
              <w:bottom w:val="single" w:sz="4" w:space="0" w:color="000000"/>
              <w:right w:val="single" w:sz="4" w:space="0" w:color="000000"/>
            </w:tcBorders>
            <w:shd w:val="clear" w:color="auto" w:fill="auto"/>
            <w:vAlign w:val="center"/>
          </w:tcPr>
          <w:p w14:paraId="0339E1A3" w14:textId="77777777" w:rsidR="00806AF8" w:rsidRDefault="00806AF8">
            <w:pPr>
              <w:jc w:val="center"/>
              <w:rPr>
                <w:rFonts w:ascii="宋体" w:eastAsia="宋体" w:hAnsi="宋体" w:cs="宋体" w:hint="eastAsia"/>
                <w:color w:val="000000"/>
                <w:sz w:val="22"/>
              </w:rPr>
            </w:pPr>
          </w:p>
        </w:tc>
        <w:tc>
          <w:tcPr>
            <w:tcW w:w="992" w:type="dxa"/>
            <w:vMerge/>
            <w:tcBorders>
              <w:top w:val="nil"/>
              <w:left w:val="nil"/>
              <w:bottom w:val="single" w:sz="4" w:space="0" w:color="000000"/>
              <w:right w:val="single" w:sz="4" w:space="0" w:color="000000"/>
            </w:tcBorders>
            <w:shd w:val="clear" w:color="auto" w:fill="auto"/>
            <w:vAlign w:val="center"/>
          </w:tcPr>
          <w:p w14:paraId="6463F6D8" w14:textId="77777777" w:rsidR="00806AF8" w:rsidRDefault="00806AF8">
            <w:pPr>
              <w:jc w:val="center"/>
              <w:rPr>
                <w:rFonts w:ascii="宋体" w:eastAsia="宋体" w:hAnsi="宋体" w:cs="宋体" w:hint="eastAsia"/>
                <w:color w:val="000000"/>
                <w:sz w:val="22"/>
              </w:rPr>
            </w:pPr>
          </w:p>
        </w:tc>
        <w:tc>
          <w:tcPr>
            <w:tcW w:w="1134" w:type="dxa"/>
            <w:vMerge/>
            <w:tcBorders>
              <w:top w:val="nil"/>
              <w:left w:val="nil"/>
              <w:bottom w:val="single" w:sz="4" w:space="0" w:color="000000"/>
              <w:right w:val="single" w:sz="4" w:space="0" w:color="000000"/>
            </w:tcBorders>
            <w:shd w:val="clear" w:color="auto" w:fill="auto"/>
            <w:vAlign w:val="center"/>
          </w:tcPr>
          <w:p w14:paraId="7127896A" w14:textId="77777777" w:rsidR="00806AF8" w:rsidRDefault="00806AF8">
            <w:pPr>
              <w:jc w:val="center"/>
              <w:rPr>
                <w:rFonts w:ascii="宋体" w:eastAsia="宋体" w:hAnsi="宋体" w:cs="宋体" w:hint="eastAsia"/>
                <w:color w:val="000000"/>
                <w:sz w:val="22"/>
              </w:rPr>
            </w:pPr>
          </w:p>
        </w:tc>
        <w:tc>
          <w:tcPr>
            <w:tcW w:w="2284" w:type="dxa"/>
            <w:vMerge/>
            <w:tcBorders>
              <w:top w:val="nil"/>
              <w:left w:val="nil"/>
              <w:bottom w:val="single" w:sz="4" w:space="0" w:color="000000"/>
              <w:right w:val="single" w:sz="4" w:space="0" w:color="000000"/>
            </w:tcBorders>
            <w:shd w:val="clear" w:color="auto" w:fill="auto"/>
            <w:vAlign w:val="center"/>
          </w:tcPr>
          <w:p w14:paraId="0471EA38" w14:textId="77777777" w:rsidR="00806AF8" w:rsidRDefault="00806AF8">
            <w:pPr>
              <w:jc w:val="center"/>
              <w:rPr>
                <w:rFonts w:ascii="宋体" w:eastAsia="宋体" w:hAnsi="宋体" w:cs="宋体" w:hint="eastAsia"/>
                <w:color w:val="000000"/>
                <w:sz w:val="22"/>
              </w:rPr>
            </w:pPr>
          </w:p>
        </w:tc>
        <w:tc>
          <w:tcPr>
            <w:tcW w:w="976" w:type="dxa"/>
            <w:vMerge/>
            <w:tcBorders>
              <w:top w:val="nil"/>
              <w:left w:val="nil"/>
              <w:bottom w:val="single" w:sz="4" w:space="0" w:color="000000"/>
              <w:right w:val="single" w:sz="4" w:space="0" w:color="000000"/>
            </w:tcBorders>
            <w:shd w:val="clear" w:color="auto" w:fill="auto"/>
            <w:vAlign w:val="center"/>
          </w:tcPr>
          <w:p w14:paraId="388352DC" w14:textId="77777777" w:rsidR="00806AF8" w:rsidRDefault="00806AF8">
            <w:pPr>
              <w:jc w:val="center"/>
              <w:rPr>
                <w:rFonts w:ascii="宋体" w:eastAsia="宋体" w:hAnsi="宋体" w:cs="宋体" w:hint="eastAsia"/>
                <w:color w:val="000000"/>
                <w:sz w:val="22"/>
              </w:rPr>
            </w:pPr>
          </w:p>
        </w:tc>
        <w:tc>
          <w:tcPr>
            <w:tcW w:w="1134" w:type="dxa"/>
            <w:vMerge/>
            <w:tcBorders>
              <w:top w:val="nil"/>
              <w:left w:val="nil"/>
              <w:bottom w:val="single" w:sz="4" w:space="0" w:color="000000"/>
              <w:right w:val="single" w:sz="4" w:space="0" w:color="000000"/>
            </w:tcBorders>
            <w:shd w:val="clear" w:color="auto" w:fill="auto"/>
            <w:vAlign w:val="center"/>
          </w:tcPr>
          <w:p w14:paraId="7919FA89" w14:textId="77777777" w:rsidR="00806AF8" w:rsidRDefault="00806AF8">
            <w:pPr>
              <w:jc w:val="center"/>
              <w:rPr>
                <w:rFonts w:ascii="宋体" w:eastAsia="宋体" w:hAnsi="宋体" w:cs="宋体" w:hint="eastAsia"/>
                <w:color w:val="000000"/>
                <w:sz w:val="22"/>
              </w:rPr>
            </w:pPr>
          </w:p>
        </w:tc>
        <w:tc>
          <w:tcPr>
            <w:tcW w:w="2693" w:type="dxa"/>
            <w:vMerge/>
            <w:tcBorders>
              <w:top w:val="nil"/>
              <w:left w:val="nil"/>
              <w:bottom w:val="single" w:sz="4" w:space="0" w:color="000000"/>
              <w:right w:val="single" w:sz="4" w:space="0" w:color="000000"/>
            </w:tcBorders>
            <w:shd w:val="clear" w:color="auto" w:fill="auto"/>
            <w:vAlign w:val="center"/>
          </w:tcPr>
          <w:p w14:paraId="2C17AA25" w14:textId="77777777" w:rsidR="00806AF8" w:rsidRDefault="00806AF8">
            <w:pPr>
              <w:jc w:val="center"/>
              <w:rPr>
                <w:rFonts w:ascii="宋体" w:eastAsia="宋体" w:hAnsi="宋体" w:cs="宋体" w:hint="eastAsia"/>
                <w:color w:val="000000"/>
                <w:sz w:val="22"/>
              </w:rPr>
            </w:pPr>
          </w:p>
        </w:tc>
        <w:tc>
          <w:tcPr>
            <w:tcW w:w="1029" w:type="dxa"/>
            <w:vMerge/>
            <w:tcBorders>
              <w:top w:val="nil"/>
              <w:left w:val="nil"/>
              <w:bottom w:val="single" w:sz="4" w:space="0" w:color="000000"/>
              <w:right w:val="single" w:sz="4" w:space="0" w:color="000000"/>
            </w:tcBorders>
            <w:shd w:val="clear" w:color="auto" w:fill="auto"/>
            <w:vAlign w:val="center"/>
          </w:tcPr>
          <w:p w14:paraId="13E1FA6D" w14:textId="77777777" w:rsidR="00806AF8" w:rsidRDefault="00806AF8">
            <w:pPr>
              <w:jc w:val="center"/>
              <w:rPr>
                <w:rFonts w:ascii="宋体" w:eastAsia="宋体" w:hAnsi="宋体" w:cs="宋体" w:hint="eastAsia"/>
                <w:color w:val="000000"/>
                <w:sz w:val="22"/>
              </w:rPr>
            </w:pPr>
          </w:p>
        </w:tc>
      </w:tr>
      <w:tr w:rsidR="00806AF8" w14:paraId="3AE9E4BD" w14:textId="77777777">
        <w:trPr>
          <w:trHeight w:val="403"/>
        </w:trPr>
        <w:tc>
          <w:tcPr>
            <w:tcW w:w="1101" w:type="dxa"/>
            <w:tcBorders>
              <w:top w:val="nil"/>
              <w:left w:val="single" w:sz="4" w:space="0" w:color="000000"/>
              <w:bottom w:val="single" w:sz="4" w:space="0" w:color="000000"/>
              <w:right w:val="single" w:sz="4" w:space="0" w:color="000000"/>
            </w:tcBorders>
            <w:shd w:val="clear" w:color="auto" w:fill="auto"/>
            <w:noWrap/>
            <w:vAlign w:val="center"/>
          </w:tcPr>
          <w:p w14:paraId="1D43CF79"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301</w:t>
            </w:r>
          </w:p>
        </w:tc>
        <w:tc>
          <w:tcPr>
            <w:tcW w:w="3402" w:type="dxa"/>
            <w:tcBorders>
              <w:top w:val="nil"/>
              <w:left w:val="nil"/>
              <w:bottom w:val="single" w:sz="4" w:space="0" w:color="000000"/>
              <w:right w:val="single" w:sz="4" w:space="0" w:color="000000"/>
            </w:tcBorders>
            <w:shd w:val="clear" w:color="auto" w:fill="auto"/>
            <w:noWrap/>
            <w:vAlign w:val="center"/>
          </w:tcPr>
          <w:p w14:paraId="54644683"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工资福利支出</w:t>
            </w:r>
          </w:p>
        </w:tc>
        <w:tc>
          <w:tcPr>
            <w:tcW w:w="992" w:type="dxa"/>
            <w:tcBorders>
              <w:top w:val="nil"/>
              <w:left w:val="nil"/>
              <w:bottom w:val="single" w:sz="4" w:space="0" w:color="000000"/>
              <w:right w:val="single" w:sz="4" w:space="0" w:color="000000"/>
            </w:tcBorders>
            <w:shd w:val="clear" w:color="auto" w:fill="auto"/>
            <w:noWrap/>
            <w:vAlign w:val="center"/>
          </w:tcPr>
          <w:p w14:paraId="1033CE41"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398.66</w:t>
            </w:r>
          </w:p>
        </w:tc>
        <w:tc>
          <w:tcPr>
            <w:tcW w:w="1134" w:type="dxa"/>
            <w:tcBorders>
              <w:top w:val="nil"/>
              <w:left w:val="nil"/>
              <w:bottom w:val="single" w:sz="4" w:space="0" w:color="000000"/>
              <w:right w:val="single" w:sz="4" w:space="0" w:color="000000"/>
            </w:tcBorders>
            <w:shd w:val="clear" w:color="auto" w:fill="auto"/>
            <w:noWrap/>
            <w:vAlign w:val="center"/>
          </w:tcPr>
          <w:p w14:paraId="162081B3"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302</w:t>
            </w:r>
          </w:p>
        </w:tc>
        <w:tc>
          <w:tcPr>
            <w:tcW w:w="2284" w:type="dxa"/>
            <w:tcBorders>
              <w:top w:val="nil"/>
              <w:left w:val="nil"/>
              <w:bottom w:val="single" w:sz="4" w:space="0" w:color="000000"/>
              <w:right w:val="single" w:sz="4" w:space="0" w:color="000000"/>
            </w:tcBorders>
            <w:shd w:val="clear" w:color="auto" w:fill="auto"/>
            <w:noWrap/>
            <w:vAlign w:val="center"/>
          </w:tcPr>
          <w:p w14:paraId="2A882D22"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商品和服务支出</w:t>
            </w:r>
          </w:p>
        </w:tc>
        <w:tc>
          <w:tcPr>
            <w:tcW w:w="976" w:type="dxa"/>
            <w:tcBorders>
              <w:top w:val="nil"/>
              <w:left w:val="nil"/>
              <w:bottom w:val="single" w:sz="4" w:space="0" w:color="000000"/>
              <w:right w:val="single" w:sz="4" w:space="0" w:color="000000"/>
            </w:tcBorders>
            <w:shd w:val="clear" w:color="auto" w:fill="auto"/>
            <w:noWrap/>
            <w:vAlign w:val="center"/>
          </w:tcPr>
          <w:p w14:paraId="659726B5"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29.58</w:t>
            </w:r>
          </w:p>
        </w:tc>
        <w:tc>
          <w:tcPr>
            <w:tcW w:w="1134" w:type="dxa"/>
            <w:tcBorders>
              <w:top w:val="nil"/>
              <w:left w:val="nil"/>
              <w:bottom w:val="single" w:sz="4" w:space="0" w:color="000000"/>
              <w:right w:val="single" w:sz="4" w:space="0" w:color="000000"/>
            </w:tcBorders>
            <w:shd w:val="clear" w:color="auto" w:fill="auto"/>
            <w:noWrap/>
            <w:vAlign w:val="center"/>
          </w:tcPr>
          <w:p w14:paraId="1F313D39"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307</w:t>
            </w:r>
          </w:p>
        </w:tc>
        <w:tc>
          <w:tcPr>
            <w:tcW w:w="2693" w:type="dxa"/>
            <w:tcBorders>
              <w:top w:val="nil"/>
              <w:left w:val="nil"/>
              <w:bottom w:val="single" w:sz="4" w:space="0" w:color="000000"/>
              <w:right w:val="single" w:sz="4" w:space="0" w:color="000000"/>
            </w:tcBorders>
            <w:shd w:val="clear" w:color="auto" w:fill="auto"/>
            <w:noWrap/>
            <w:vAlign w:val="center"/>
          </w:tcPr>
          <w:p w14:paraId="02395709"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债务利息及费用支出</w:t>
            </w:r>
          </w:p>
        </w:tc>
        <w:tc>
          <w:tcPr>
            <w:tcW w:w="1029" w:type="dxa"/>
            <w:tcBorders>
              <w:top w:val="nil"/>
              <w:left w:val="nil"/>
              <w:bottom w:val="single" w:sz="4" w:space="0" w:color="000000"/>
              <w:right w:val="single" w:sz="4" w:space="0" w:color="000000"/>
            </w:tcBorders>
            <w:shd w:val="clear" w:color="auto" w:fill="auto"/>
            <w:noWrap/>
            <w:vAlign w:val="center"/>
          </w:tcPr>
          <w:p w14:paraId="75C0461B" w14:textId="77777777" w:rsidR="00806AF8" w:rsidRDefault="00806AF8">
            <w:pPr>
              <w:jc w:val="right"/>
              <w:rPr>
                <w:rFonts w:ascii="宋体" w:eastAsia="宋体" w:hAnsi="宋体" w:cs="宋体" w:hint="eastAsia"/>
                <w:color w:val="000000"/>
                <w:szCs w:val="21"/>
              </w:rPr>
            </w:pPr>
          </w:p>
        </w:tc>
      </w:tr>
      <w:tr w:rsidR="00806AF8" w14:paraId="07C7016C" w14:textId="77777777">
        <w:trPr>
          <w:trHeight w:val="403"/>
        </w:trPr>
        <w:tc>
          <w:tcPr>
            <w:tcW w:w="1101" w:type="dxa"/>
            <w:tcBorders>
              <w:top w:val="nil"/>
              <w:left w:val="single" w:sz="4" w:space="0" w:color="000000"/>
              <w:bottom w:val="single" w:sz="4" w:space="0" w:color="000000"/>
              <w:right w:val="single" w:sz="4" w:space="0" w:color="000000"/>
            </w:tcBorders>
            <w:shd w:val="clear" w:color="auto" w:fill="auto"/>
            <w:noWrap/>
            <w:vAlign w:val="center"/>
          </w:tcPr>
          <w:p w14:paraId="70DF08C3"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30101</w:t>
            </w:r>
          </w:p>
        </w:tc>
        <w:tc>
          <w:tcPr>
            <w:tcW w:w="3402" w:type="dxa"/>
            <w:tcBorders>
              <w:top w:val="nil"/>
              <w:left w:val="nil"/>
              <w:bottom w:val="single" w:sz="4" w:space="0" w:color="000000"/>
              <w:right w:val="single" w:sz="4" w:space="0" w:color="000000"/>
            </w:tcBorders>
            <w:shd w:val="clear" w:color="auto" w:fill="auto"/>
            <w:noWrap/>
            <w:vAlign w:val="center"/>
          </w:tcPr>
          <w:p w14:paraId="5678B626"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基本工资</w:t>
            </w:r>
          </w:p>
        </w:tc>
        <w:tc>
          <w:tcPr>
            <w:tcW w:w="992" w:type="dxa"/>
            <w:tcBorders>
              <w:top w:val="nil"/>
              <w:left w:val="nil"/>
              <w:bottom w:val="single" w:sz="4" w:space="0" w:color="000000"/>
              <w:right w:val="single" w:sz="4" w:space="0" w:color="000000"/>
            </w:tcBorders>
            <w:shd w:val="clear" w:color="auto" w:fill="auto"/>
            <w:noWrap/>
            <w:vAlign w:val="center"/>
          </w:tcPr>
          <w:p w14:paraId="40D7BFE8"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139.84</w:t>
            </w:r>
          </w:p>
        </w:tc>
        <w:tc>
          <w:tcPr>
            <w:tcW w:w="1134" w:type="dxa"/>
            <w:tcBorders>
              <w:top w:val="nil"/>
              <w:left w:val="nil"/>
              <w:bottom w:val="single" w:sz="4" w:space="0" w:color="000000"/>
              <w:right w:val="single" w:sz="4" w:space="0" w:color="000000"/>
            </w:tcBorders>
            <w:shd w:val="clear" w:color="auto" w:fill="auto"/>
            <w:noWrap/>
            <w:vAlign w:val="center"/>
          </w:tcPr>
          <w:p w14:paraId="02EA2688"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30201</w:t>
            </w:r>
          </w:p>
        </w:tc>
        <w:tc>
          <w:tcPr>
            <w:tcW w:w="2284" w:type="dxa"/>
            <w:tcBorders>
              <w:top w:val="nil"/>
              <w:left w:val="nil"/>
              <w:bottom w:val="single" w:sz="4" w:space="0" w:color="000000"/>
              <w:right w:val="single" w:sz="4" w:space="0" w:color="000000"/>
            </w:tcBorders>
            <w:shd w:val="clear" w:color="auto" w:fill="auto"/>
            <w:noWrap/>
            <w:vAlign w:val="center"/>
          </w:tcPr>
          <w:p w14:paraId="6BC5EE52"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办公费</w:t>
            </w:r>
          </w:p>
        </w:tc>
        <w:tc>
          <w:tcPr>
            <w:tcW w:w="976" w:type="dxa"/>
            <w:tcBorders>
              <w:top w:val="nil"/>
              <w:left w:val="nil"/>
              <w:bottom w:val="single" w:sz="4" w:space="0" w:color="000000"/>
              <w:right w:val="single" w:sz="4" w:space="0" w:color="000000"/>
            </w:tcBorders>
            <w:shd w:val="clear" w:color="auto" w:fill="auto"/>
            <w:noWrap/>
            <w:vAlign w:val="center"/>
          </w:tcPr>
          <w:p w14:paraId="04E8D81D"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1.63</w:t>
            </w:r>
          </w:p>
        </w:tc>
        <w:tc>
          <w:tcPr>
            <w:tcW w:w="1134" w:type="dxa"/>
            <w:tcBorders>
              <w:top w:val="nil"/>
              <w:left w:val="nil"/>
              <w:bottom w:val="single" w:sz="4" w:space="0" w:color="000000"/>
              <w:right w:val="single" w:sz="4" w:space="0" w:color="000000"/>
            </w:tcBorders>
            <w:shd w:val="clear" w:color="auto" w:fill="auto"/>
            <w:noWrap/>
            <w:vAlign w:val="center"/>
          </w:tcPr>
          <w:p w14:paraId="5ECF8E20"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30701</w:t>
            </w:r>
          </w:p>
        </w:tc>
        <w:tc>
          <w:tcPr>
            <w:tcW w:w="2693" w:type="dxa"/>
            <w:tcBorders>
              <w:top w:val="nil"/>
              <w:left w:val="nil"/>
              <w:bottom w:val="single" w:sz="4" w:space="0" w:color="000000"/>
              <w:right w:val="single" w:sz="4" w:space="0" w:color="000000"/>
            </w:tcBorders>
            <w:shd w:val="clear" w:color="auto" w:fill="auto"/>
            <w:noWrap/>
            <w:vAlign w:val="center"/>
          </w:tcPr>
          <w:p w14:paraId="08F6FD81"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国内债务付息</w:t>
            </w:r>
          </w:p>
        </w:tc>
        <w:tc>
          <w:tcPr>
            <w:tcW w:w="1029" w:type="dxa"/>
            <w:tcBorders>
              <w:top w:val="nil"/>
              <w:left w:val="nil"/>
              <w:bottom w:val="single" w:sz="4" w:space="0" w:color="000000"/>
              <w:right w:val="single" w:sz="4" w:space="0" w:color="000000"/>
            </w:tcBorders>
            <w:shd w:val="clear" w:color="auto" w:fill="auto"/>
            <w:noWrap/>
            <w:vAlign w:val="center"/>
          </w:tcPr>
          <w:p w14:paraId="6EE15F3C" w14:textId="77777777" w:rsidR="00806AF8" w:rsidRDefault="00806AF8">
            <w:pPr>
              <w:jc w:val="right"/>
              <w:rPr>
                <w:rFonts w:ascii="宋体" w:eastAsia="宋体" w:hAnsi="宋体" w:cs="宋体" w:hint="eastAsia"/>
                <w:color w:val="000000"/>
                <w:szCs w:val="21"/>
              </w:rPr>
            </w:pPr>
          </w:p>
        </w:tc>
      </w:tr>
      <w:tr w:rsidR="00806AF8" w14:paraId="251F8D57" w14:textId="77777777">
        <w:trPr>
          <w:trHeight w:val="403"/>
        </w:trPr>
        <w:tc>
          <w:tcPr>
            <w:tcW w:w="1101" w:type="dxa"/>
            <w:tcBorders>
              <w:top w:val="nil"/>
              <w:left w:val="single" w:sz="4" w:space="0" w:color="000000"/>
              <w:bottom w:val="single" w:sz="4" w:space="0" w:color="000000"/>
              <w:right w:val="single" w:sz="4" w:space="0" w:color="000000"/>
            </w:tcBorders>
            <w:shd w:val="clear" w:color="auto" w:fill="auto"/>
            <w:noWrap/>
            <w:vAlign w:val="center"/>
          </w:tcPr>
          <w:p w14:paraId="37492E66"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30102</w:t>
            </w:r>
          </w:p>
        </w:tc>
        <w:tc>
          <w:tcPr>
            <w:tcW w:w="3402" w:type="dxa"/>
            <w:tcBorders>
              <w:top w:val="nil"/>
              <w:left w:val="nil"/>
              <w:bottom w:val="single" w:sz="4" w:space="0" w:color="000000"/>
              <w:right w:val="single" w:sz="4" w:space="0" w:color="000000"/>
            </w:tcBorders>
            <w:shd w:val="clear" w:color="auto" w:fill="auto"/>
            <w:noWrap/>
            <w:vAlign w:val="center"/>
          </w:tcPr>
          <w:p w14:paraId="5E54BF22"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津贴补贴</w:t>
            </w:r>
          </w:p>
        </w:tc>
        <w:tc>
          <w:tcPr>
            <w:tcW w:w="992" w:type="dxa"/>
            <w:tcBorders>
              <w:top w:val="nil"/>
              <w:left w:val="nil"/>
              <w:bottom w:val="single" w:sz="4" w:space="0" w:color="000000"/>
              <w:right w:val="single" w:sz="4" w:space="0" w:color="000000"/>
            </w:tcBorders>
            <w:shd w:val="clear" w:color="auto" w:fill="auto"/>
            <w:noWrap/>
            <w:vAlign w:val="center"/>
          </w:tcPr>
          <w:p w14:paraId="6995E71F"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82.90</w:t>
            </w:r>
          </w:p>
        </w:tc>
        <w:tc>
          <w:tcPr>
            <w:tcW w:w="1134" w:type="dxa"/>
            <w:tcBorders>
              <w:top w:val="nil"/>
              <w:left w:val="nil"/>
              <w:bottom w:val="single" w:sz="4" w:space="0" w:color="000000"/>
              <w:right w:val="single" w:sz="4" w:space="0" w:color="000000"/>
            </w:tcBorders>
            <w:shd w:val="clear" w:color="auto" w:fill="auto"/>
            <w:noWrap/>
            <w:vAlign w:val="center"/>
          </w:tcPr>
          <w:p w14:paraId="3C396379"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30202</w:t>
            </w:r>
          </w:p>
        </w:tc>
        <w:tc>
          <w:tcPr>
            <w:tcW w:w="2284" w:type="dxa"/>
            <w:tcBorders>
              <w:top w:val="nil"/>
              <w:left w:val="nil"/>
              <w:bottom w:val="single" w:sz="4" w:space="0" w:color="000000"/>
              <w:right w:val="single" w:sz="4" w:space="0" w:color="000000"/>
            </w:tcBorders>
            <w:shd w:val="clear" w:color="auto" w:fill="auto"/>
            <w:noWrap/>
            <w:vAlign w:val="center"/>
          </w:tcPr>
          <w:p w14:paraId="4D970DBE"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印刷费</w:t>
            </w:r>
          </w:p>
        </w:tc>
        <w:tc>
          <w:tcPr>
            <w:tcW w:w="976" w:type="dxa"/>
            <w:tcBorders>
              <w:top w:val="nil"/>
              <w:left w:val="nil"/>
              <w:bottom w:val="single" w:sz="4" w:space="0" w:color="000000"/>
              <w:right w:val="single" w:sz="4" w:space="0" w:color="000000"/>
            </w:tcBorders>
            <w:shd w:val="clear" w:color="auto" w:fill="auto"/>
            <w:noWrap/>
            <w:vAlign w:val="center"/>
          </w:tcPr>
          <w:p w14:paraId="421FE7A4"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1.11</w:t>
            </w:r>
          </w:p>
        </w:tc>
        <w:tc>
          <w:tcPr>
            <w:tcW w:w="1134" w:type="dxa"/>
            <w:tcBorders>
              <w:top w:val="nil"/>
              <w:left w:val="nil"/>
              <w:bottom w:val="single" w:sz="4" w:space="0" w:color="000000"/>
              <w:right w:val="single" w:sz="4" w:space="0" w:color="000000"/>
            </w:tcBorders>
            <w:shd w:val="clear" w:color="auto" w:fill="auto"/>
            <w:noWrap/>
            <w:vAlign w:val="center"/>
          </w:tcPr>
          <w:p w14:paraId="7B658BF0"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30702</w:t>
            </w:r>
          </w:p>
        </w:tc>
        <w:tc>
          <w:tcPr>
            <w:tcW w:w="2693" w:type="dxa"/>
            <w:tcBorders>
              <w:top w:val="nil"/>
              <w:left w:val="nil"/>
              <w:bottom w:val="single" w:sz="4" w:space="0" w:color="000000"/>
              <w:right w:val="single" w:sz="4" w:space="0" w:color="000000"/>
            </w:tcBorders>
            <w:shd w:val="clear" w:color="auto" w:fill="auto"/>
            <w:noWrap/>
            <w:vAlign w:val="center"/>
          </w:tcPr>
          <w:p w14:paraId="48366800"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国外债务付息</w:t>
            </w:r>
          </w:p>
        </w:tc>
        <w:tc>
          <w:tcPr>
            <w:tcW w:w="1029" w:type="dxa"/>
            <w:tcBorders>
              <w:top w:val="nil"/>
              <w:left w:val="nil"/>
              <w:bottom w:val="single" w:sz="4" w:space="0" w:color="000000"/>
              <w:right w:val="single" w:sz="4" w:space="0" w:color="000000"/>
            </w:tcBorders>
            <w:shd w:val="clear" w:color="auto" w:fill="auto"/>
            <w:noWrap/>
            <w:vAlign w:val="center"/>
          </w:tcPr>
          <w:p w14:paraId="7501983B" w14:textId="77777777" w:rsidR="00806AF8" w:rsidRDefault="00806AF8">
            <w:pPr>
              <w:jc w:val="right"/>
              <w:rPr>
                <w:rFonts w:ascii="宋体" w:eastAsia="宋体" w:hAnsi="宋体" w:cs="宋体" w:hint="eastAsia"/>
                <w:color w:val="000000"/>
                <w:szCs w:val="21"/>
              </w:rPr>
            </w:pPr>
          </w:p>
        </w:tc>
      </w:tr>
      <w:tr w:rsidR="00806AF8" w14:paraId="3238A115" w14:textId="77777777">
        <w:trPr>
          <w:trHeight w:val="403"/>
        </w:trPr>
        <w:tc>
          <w:tcPr>
            <w:tcW w:w="1101" w:type="dxa"/>
            <w:tcBorders>
              <w:top w:val="nil"/>
              <w:left w:val="single" w:sz="4" w:space="0" w:color="000000"/>
              <w:bottom w:val="single" w:sz="4" w:space="0" w:color="000000"/>
              <w:right w:val="single" w:sz="4" w:space="0" w:color="000000"/>
            </w:tcBorders>
            <w:shd w:val="clear" w:color="auto" w:fill="auto"/>
            <w:noWrap/>
            <w:vAlign w:val="center"/>
          </w:tcPr>
          <w:p w14:paraId="66C2E2C7"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30103</w:t>
            </w:r>
          </w:p>
        </w:tc>
        <w:tc>
          <w:tcPr>
            <w:tcW w:w="3402" w:type="dxa"/>
            <w:tcBorders>
              <w:top w:val="nil"/>
              <w:left w:val="nil"/>
              <w:bottom w:val="single" w:sz="4" w:space="0" w:color="000000"/>
              <w:right w:val="single" w:sz="4" w:space="0" w:color="000000"/>
            </w:tcBorders>
            <w:shd w:val="clear" w:color="auto" w:fill="auto"/>
            <w:noWrap/>
            <w:vAlign w:val="center"/>
          </w:tcPr>
          <w:p w14:paraId="1AA84641"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奖金</w:t>
            </w:r>
          </w:p>
        </w:tc>
        <w:tc>
          <w:tcPr>
            <w:tcW w:w="992" w:type="dxa"/>
            <w:tcBorders>
              <w:top w:val="nil"/>
              <w:left w:val="nil"/>
              <w:bottom w:val="single" w:sz="4" w:space="0" w:color="000000"/>
              <w:right w:val="single" w:sz="4" w:space="0" w:color="000000"/>
            </w:tcBorders>
            <w:shd w:val="clear" w:color="auto" w:fill="auto"/>
            <w:noWrap/>
            <w:vAlign w:val="center"/>
          </w:tcPr>
          <w:p w14:paraId="5112B8FF"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93.34</w:t>
            </w:r>
          </w:p>
        </w:tc>
        <w:tc>
          <w:tcPr>
            <w:tcW w:w="1134" w:type="dxa"/>
            <w:tcBorders>
              <w:top w:val="nil"/>
              <w:left w:val="nil"/>
              <w:bottom w:val="single" w:sz="4" w:space="0" w:color="000000"/>
              <w:right w:val="single" w:sz="4" w:space="0" w:color="000000"/>
            </w:tcBorders>
            <w:shd w:val="clear" w:color="auto" w:fill="auto"/>
            <w:noWrap/>
            <w:vAlign w:val="center"/>
          </w:tcPr>
          <w:p w14:paraId="204BE564"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30203</w:t>
            </w:r>
          </w:p>
        </w:tc>
        <w:tc>
          <w:tcPr>
            <w:tcW w:w="2284" w:type="dxa"/>
            <w:tcBorders>
              <w:top w:val="nil"/>
              <w:left w:val="nil"/>
              <w:bottom w:val="single" w:sz="4" w:space="0" w:color="000000"/>
              <w:right w:val="single" w:sz="4" w:space="0" w:color="000000"/>
            </w:tcBorders>
            <w:shd w:val="clear" w:color="auto" w:fill="auto"/>
            <w:noWrap/>
            <w:vAlign w:val="center"/>
          </w:tcPr>
          <w:p w14:paraId="4EE55561"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咨询费</w:t>
            </w:r>
          </w:p>
        </w:tc>
        <w:tc>
          <w:tcPr>
            <w:tcW w:w="976" w:type="dxa"/>
            <w:tcBorders>
              <w:top w:val="nil"/>
              <w:left w:val="nil"/>
              <w:bottom w:val="single" w:sz="4" w:space="0" w:color="000000"/>
              <w:right w:val="single" w:sz="4" w:space="0" w:color="000000"/>
            </w:tcBorders>
            <w:shd w:val="clear" w:color="auto" w:fill="auto"/>
            <w:noWrap/>
            <w:vAlign w:val="center"/>
          </w:tcPr>
          <w:p w14:paraId="1F2B65D1" w14:textId="77777777" w:rsidR="00806AF8" w:rsidRDefault="00806AF8">
            <w:pPr>
              <w:jc w:val="right"/>
              <w:rPr>
                <w:rFonts w:ascii="宋体" w:eastAsia="宋体" w:hAnsi="宋体" w:cs="宋体" w:hint="eastAsia"/>
                <w:color w:val="000000"/>
                <w:kern w:val="0"/>
                <w:sz w:val="22"/>
              </w:rPr>
            </w:pPr>
          </w:p>
        </w:tc>
        <w:tc>
          <w:tcPr>
            <w:tcW w:w="1134" w:type="dxa"/>
            <w:tcBorders>
              <w:top w:val="nil"/>
              <w:left w:val="nil"/>
              <w:bottom w:val="single" w:sz="4" w:space="0" w:color="000000"/>
              <w:right w:val="single" w:sz="4" w:space="0" w:color="000000"/>
            </w:tcBorders>
            <w:shd w:val="clear" w:color="auto" w:fill="auto"/>
            <w:noWrap/>
            <w:vAlign w:val="center"/>
          </w:tcPr>
          <w:p w14:paraId="2EF7D4C3"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310</w:t>
            </w:r>
          </w:p>
        </w:tc>
        <w:tc>
          <w:tcPr>
            <w:tcW w:w="2693" w:type="dxa"/>
            <w:tcBorders>
              <w:top w:val="nil"/>
              <w:left w:val="nil"/>
              <w:bottom w:val="single" w:sz="4" w:space="0" w:color="000000"/>
              <w:right w:val="single" w:sz="4" w:space="0" w:color="000000"/>
            </w:tcBorders>
            <w:shd w:val="clear" w:color="auto" w:fill="auto"/>
            <w:noWrap/>
            <w:vAlign w:val="center"/>
          </w:tcPr>
          <w:p w14:paraId="426DFB2E"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资本性支出</w:t>
            </w:r>
          </w:p>
        </w:tc>
        <w:tc>
          <w:tcPr>
            <w:tcW w:w="1029" w:type="dxa"/>
            <w:tcBorders>
              <w:top w:val="nil"/>
              <w:left w:val="nil"/>
              <w:bottom w:val="single" w:sz="4" w:space="0" w:color="000000"/>
              <w:right w:val="single" w:sz="4" w:space="0" w:color="000000"/>
            </w:tcBorders>
            <w:shd w:val="clear" w:color="auto" w:fill="auto"/>
            <w:noWrap/>
            <w:vAlign w:val="center"/>
          </w:tcPr>
          <w:p w14:paraId="25781A38" w14:textId="77777777" w:rsidR="00806AF8" w:rsidRDefault="00806AF8">
            <w:pPr>
              <w:jc w:val="right"/>
              <w:rPr>
                <w:rFonts w:ascii="宋体" w:eastAsia="宋体" w:hAnsi="宋体" w:cs="宋体" w:hint="eastAsia"/>
                <w:color w:val="000000"/>
                <w:szCs w:val="21"/>
              </w:rPr>
            </w:pPr>
          </w:p>
        </w:tc>
      </w:tr>
      <w:tr w:rsidR="00806AF8" w14:paraId="39D63FA9" w14:textId="77777777">
        <w:trPr>
          <w:trHeight w:val="403"/>
        </w:trPr>
        <w:tc>
          <w:tcPr>
            <w:tcW w:w="1101" w:type="dxa"/>
            <w:tcBorders>
              <w:top w:val="nil"/>
              <w:left w:val="single" w:sz="4" w:space="0" w:color="000000"/>
              <w:bottom w:val="single" w:sz="4" w:space="0" w:color="000000"/>
              <w:right w:val="single" w:sz="4" w:space="0" w:color="000000"/>
            </w:tcBorders>
            <w:shd w:val="clear" w:color="auto" w:fill="auto"/>
            <w:noWrap/>
            <w:vAlign w:val="center"/>
          </w:tcPr>
          <w:p w14:paraId="1A0569D9"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30106</w:t>
            </w:r>
          </w:p>
        </w:tc>
        <w:tc>
          <w:tcPr>
            <w:tcW w:w="3402" w:type="dxa"/>
            <w:tcBorders>
              <w:top w:val="nil"/>
              <w:left w:val="nil"/>
              <w:bottom w:val="single" w:sz="4" w:space="0" w:color="000000"/>
              <w:right w:val="single" w:sz="4" w:space="0" w:color="000000"/>
            </w:tcBorders>
            <w:shd w:val="clear" w:color="auto" w:fill="auto"/>
            <w:noWrap/>
            <w:vAlign w:val="center"/>
          </w:tcPr>
          <w:p w14:paraId="515E9F2F"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伙食补助费</w:t>
            </w:r>
          </w:p>
        </w:tc>
        <w:tc>
          <w:tcPr>
            <w:tcW w:w="992" w:type="dxa"/>
            <w:tcBorders>
              <w:top w:val="nil"/>
              <w:left w:val="nil"/>
              <w:bottom w:val="single" w:sz="4" w:space="0" w:color="000000"/>
              <w:right w:val="single" w:sz="4" w:space="0" w:color="000000"/>
            </w:tcBorders>
            <w:shd w:val="clear" w:color="auto" w:fill="auto"/>
            <w:noWrap/>
            <w:vAlign w:val="center"/>
          </w:tcPr>
          <w:p w14:paraId="37806AF9" w14:textId="77777777" w:rsidR="00806AF8" w:rsidRDefault="00806AF8">
            <w:pPr>
              <w:jc w:val="right"/>
              <w:rPr>
                <w:rFonts w:ascii="宋体" w:eastAsia="宋体" w:hAnsi="宋体" w:cs="宋体" w:hint="eastAsia"/>
                <w:color w:val="000000"/>
                <w:kern w:val="0"/>
                <w:sz w:val="22"/>
              </w:rPr>
            </w:pPr>
          </w:p>
        </w:tc>
        <w:tc>
          <w:tcPr>
            <w:tcW w:w="1134" w:type="dxa"/>
            <w:tcBorders>
              <w:top w:val="nil"/>
              <w:left w:val="nil"/>
              <w:bottom w:val="single" w:sz="4" w:space="0" w:color="000000"/>
              <w:right w:val="single" w:sz="4" w:space="0" w:color="000000"/>
            </w:tcBorders>
            <w:shd w:val="clear" w:color="auto" w:fill="auto"/>
            <w:noWrap/>
            <w:vAlign w:val="center"/>
          </w:tcPr>
          <w:p w14:paraId="389F0658"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30204</w:t>
            </w:r>
          </w:p>
        </w:tc>
        <w:tc>
          <w:tcPr>
            <w:tcW w:w="2284" w:type="dxa"/>
            <w:tcBorders>
              <w:top w:val="nil"/>
              <w:left w:val="nil"/>
              <w:bottom w:val="single" w:sz="4" w:space="0" w:color="000000"/>
              <w:right w:val="single" w:sz="4" w:space="0" w:color="000000"/>
            </w:tcBorders>
            <w:shd w:val="clear" w:color="auto" w:fill="auto"/>
            <w:noWrap/>
            <w:vAlign w:val="center"/>
          </w:tcPr>
          <w:p w14:paraId="166403BB"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手续费</w:t>
            </w:r>
          </w:p>
        </w:tc>
        <w:tc>
          <w:tcPr>
            <w:tcW w:w="976" w:type="dxa"/>
            <w:tcBorders>
              <w:top w:val="nil"/>
              <w:left w:val="nil"/>
              <w:bottom w:val="single" w:sz="4" w:space="0" w:color="000000"/>
              <w:right w:val="single" w:sz="4" w:space="0" w:color="000000"/>
            </w:tcBorders>
            <w:shd w:val="clear" w:color="auto" w:fill="auto"/>
            <w:noWrap/>
            <w:vAlign w:val="center"/>
          </w:tcPr>
          <w:p w14:paraId="5C3DE570" w14:textId="77777777" w:rsidR="00806AF8" w:rsidRDefault="00806AF8">
            <w:pPr>
              <w:jc w:val="right"/>
              <w:rPr>
                <w:rFonts w:ascii="宋体" w:eastAsia="宋体" w:hAnsi="宋体" w:cs="宋体" w:hint="eastAsia"/>
                <w:color w:val="000000"/>
                <w:kern w:val="0"/>
                <w:sz w:val="22"/>
              </w:rPr>
            </w:pPr>
          </w:p>
        </w:tc>
        <w:tc>
          <w:tcPr>
            <w:tcW w:w="1134" w:type="dxa"/>
            <w:tcBorders>
              <w:top w:val="nil"/>
              <w:left w:val="nil"/>
              <w:bottom w:val="single" w:sz="4" w:space="0" w:color="000000"/>
              <w:right w:val="single" w:sz="4" w:space="0" w:color="000000"/>
            </w:tcBorders>
            <w:shd w:val="clear" w:color="auto" w:fill="auto"/>
            <w:noWrap/>
            <w:vAlign w:val="center"/>
          </w:tcPr>
          <w:p w14:paraId="15937D24"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31001</w:t>
            </w:r>
          </w:p>
        </w:tc>
        <w:tc>
          <w:tcPr>
            <w:tcW w:w="2693" w:type="dxa"/>
            <w:tcBorders>
              <w:top w:val="nil"/>
              <w:left w:val="nil"/>
              <w:bottom w:val="single" w:sz="4" w:space="0" w:color="000000"/>
              <w:right w:val="single" w:sz="4" w:space="0" w:color="000000"/>
            </w:tcBorders>
            <w:shd w:val="clear" w:color="auto" w:fill="auto"/>
            <w:noWrap/>
            <w:vAlign w:val="center"/>
          </w:tcPr>
          <w:p w14:paraId="3D95FFC0"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房屋建筑物购建</w:t>
            </w:r>
          </w:p>
        </w:tc>
        <w:tc>
          <w:tcPr>
            <w:tcW w:w="1029" w:type="dxa"/>
            <w:tcBorders>
              <w:top w:val="nil"/>
              <w:left w:val="nil"/>
              <w:bottom w:val="single" w:sz="4" w:space="0" w:color="000000"/>
              <w:right w:val="single" w:sz="4" w:space="0" w:color="000000"/>
            </w:tcBorders>
            <w:shd w:val="clear" w:color="auto" w:fill="auto"/>
            <w:noWrap/>
            <w:vAlign w:val="center"/>
          </w:tcPr>
          <w:p w14:paraId="4C548DA6" w14:textId="77777777" w:rsidR="00806AF8" w:rsidRDefault="00806AF8">
            <w:pPr>
              <w:jc w:val="right"/>
              <w:rPr>
                <w:rFonts w:ascii="宋体" w:eastAsia="宋体" w:hAnsi="宋体" w:cs="宋体" w:hint="eastAsia"/>
                <w:color w:val="000000"/>
                <w:szCs w:val="21"/>
              </w:rPr>
            </w:pPr>
          </w:p>
        </w:tc>
      </w:tr>
      <w:tr w:rsidR="00806AF8" w14:paraId="18164755" w14:textId="77777777">
        <w:trPr>
          <w:trHeight w:val="403"/>
        </w:trPr>
        <w:tc>
          <w:tcPr>
            <w:tcW w:w="1101" w:type="dxa"/>
            <w:tcBorders>
              <w:top w:val="nil"/>
              <w:left w:val="single" w:sz="4" w:space="0" w:color="000000"/>
              <w:bottom w:val="single" w:sz="4" w:space="0" w:color="000000"/>
              <w:right w:val="single" w:sz="4" w:space="0" w:color="000000"/>
            </w:tcBorders>
            <w:shd w:val="clear" w:color="auto" w:fill="auto"/>
            <w:noWrap/>
            <w:vAlign w:val="center"/>
          </w:tcPr>
          <w:p w14:paraId="0052A81C"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30107</w:t>
            </w:r>
          </w:p>
        </w:tc>
        <w:tc>
          <w:tcPr>
            <w:tcW w:w="3402" w:type="dxa"/>
            <w:tcBorders>
              <w:top w:val="nil"/>
              <w:left w:val="nil"/>
              <w:bottom w:val="single" w:sz="4" w:space="0" w:color="000000"/>
              <w:right w:val="single" w:sz="4" w:space="0" w:color="000000"/>
            </w:tcBorders>
            <w:shd w:val="clear" w:color="auto" w:fill="auto"/>
            <w:noWrap/>
            <w:vAlign w:val="center"/>
          </w:tcPr>
          <w:p w14:paraId="58CCCEAB"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绩效工资</w:t>
            </w:r>
          </w:p>
        </w:tc>
        <w:tc>
          <w:tcPr>
            <w:tcW w:w="992" w:type="dxa"/>
            <w:tcBorders>
              <w:top w:val="nil"/>
              <w:left w:val="nil"/>
              <w:bottom w:val="single" w:sz="4" w:space="0" w:color="000000"/>
              <w:right w:val="single" w:sz="4" w:space="0" w:color="000000"/>
            </w:tcBorders>
            <w:shd w:val="clear" w:color="auto" w:fill="auto"/>
            <w:noWrap/>
            <w:vAlign w:val="center"/>
          </w:tcPr>
          <w:p w14:paraId="1FCE0A5C" w14:textId="77777777" w:rsidR="00806AF8" w:rsidRDefault="00806AF8">
            <w:pPr>
              <w:jc w:val="right"/>
              <w:rPr>
                <w:rFonts w:ascii="宋体" w:eastAsia="宋体" w:hAnsi="宋体" w:cs="宋体" w:hint="eastAsia"/>
                <w:color w:val="000000"/>
                <w:kern w:val="0"/>
                <w:sz w:val="22"/>
              </w:rPr>
            </w:pPr>
          </w:p>
        </w:tc>
        <w:tc>
          <w:tcPr>
            <w:tcW w:w="1134" w:type="dxa"/>
            <w:tcBorders>
              <w:top w:val="nil"/>
              <w:left w:val="nil"/>
              <w:bottom w:val="single" w:sz="4" w:space="0" w:color="000000"/>
              <w:right w:val="single" w:sz="4" w:space="0" w:color="000000"/>
            </w:tcBorders>
            <w:shd w:val="clear" w:color="auto" w:fill="auto"/>
            <w:noWrap/>
            <w:vAlign w:val="center"/>
          </w:tcPr>
          <w:p w14:paraId="6216030B"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30205</w:t>
            </w:r>
          </w:p>
        </w:tc>
        <w:tc>
          <w:tcPr>
            <w:tcW w:w="2284" w:type="dxa"/>
            <w:tcBorders>
              <w:top w:val="nil"/>
              <w:left w:val="nil"/>
              <w:bottom w:val="single" w:sz="4" w:space="0" w:color="000000"/>
              <w:right w:val="single" w:sz="4" w:space="0" w:color="000000"/>
            </w:tcBorders>
            <w:shd w:val="clear" w:color="auto" w:fill="auto"/>
            <w:noWrap/>
            <w:vAlign w:val="center"/>
          </w:tcPr>
          <w:p w14:paraId="109AF103"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水费</w:t>
            </w:r>
          </w:p>
        </w:tc>
        <w:tc>
          <w:tcPr>
            <w:tcW w:w="976" w:type="dxa"/>
            <w:tcBorders>
              <w:top w:val="nil"/>
              <w:left w:val="nil"/>
              <w:bottom w:val="single" w:sz="4" w:space="0" w:color="000000"/>
              <w:right w:val="single" w:sz="4" w:space="0" w:color="000000"/>
            </w:tcBorders>
            <w:shd w:val="clear" w:color="auto" w:fill="auto"/>
            <w:noWrap/>
            <w:vAlign w:val="center"/>
          </w:tcPr>
          <w:p w14:paraId="5F95D176"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1.86</w:t>
            </w:r>
          </w:p>
        </w:tc>
        <w:tc>
          <w:tcPr>
            <w:tcW w:w="1134" w:type="dxa"/>
            <w:tcBorders>
              <w:top w:val="nil"/>
              <w:left w:val="nil"/>
              <w:bottom w:val="single" w:sz="4" w:space="0" w:color="000000"/>
              <w:right w:val="single" w:sz="4" w:space="0" w:color="000000"/>
            </w:tcBorders>
            <w:shd w:val="clear" w:color="auto" w:fill="auto"/>
            <w:noWrap/>
            <w:vAlign w:val="center"/>
          </w:tcPr>
          <w:p w14:paraId="0E1536D5"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31002</w:t>
            </w:r>
          </w:p>
        </w:tc>
        <w:tc>
          <w:tcPr>
            <w:tcW w:w="2693" w:type="dxa"/>
            <w:tcBorders>
              <w:top w:val="nil"/>
              <w:left w:val="nil"/>
              <w:bottom w:val="single" w:sz="4" w:space="0" w:color="000000"/>
              <w:right w:val="single" w:sz="4" w:space="0" w:color="000000"/>
            </w:tcBorders>
            <w:shd w:val="clear" w:color="auto" w:fill="auto"/>
            <w:noWrap/>
            <w:vAlign w:val="center"/>
          </w:tcPr>
          <w:p w14:paraId="315F19BD"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办公设备购置</w:t>
            </w:r>
          </w:p>
        </w:tc>
        <w:tc>
          <w:tcPr>
            <w:tcW w:w="1029" w:type="dxa"/>
            <w:tcBorders>
              <w:top w:val="nil"/>
              <w:left w:val="nil"/>
              <w:bottom w:val="single" w:sz="4" w:space="0" w:color="000000"/>
              <w:right w:val="single" w:sz="4" w:space="0" w:color="000000"/>
            </w:tcBorders>
            <w:shd w:val="clear" w:color="auto" w:fill="auto"/>
            <w:noWrap/>
            <w:vAlign w:val="center"/>
          </w:tcPr>
          <w:p w14:paraId="7F118D50" w14:textId="77777777" w:rsidR="00806AF8" w:rsidRDefault="00806AF8">
            <w:pPr>
              <w:jc w:val="right"/>
              <w:rPr>
                <w:rFonts w:ascii="宋体" w:eastAsia="宋体" w:hAnsi="宋体" w:cs="宋体" w:hint="eastAsia"/>
                <w:color w:val="000000"/>
                <w:szCs w:val="21"/>
              </w:rPr>
            </w:pPr>
          </w:p>
        </w:tc>
      </w:tr>
      <w:tr w:rsidR="00806AF8" w14:paraId="2319AD6E" w14:textId="77777777">
        <w:trPr>
          <w:trHeight w:val="403"/>
        </w:trPr>
        <w:tc>
          <w:tcPr>
            <w:tcW w:w="1101" w:type="dxa"/>
            <w:tcBorders>
              <w:top w:val="nil"/>
              <w:left w:val="single" w:sz="4" w:space="0" w:color="000000"/>
              <w:bottom w:val="single" w:sz="4" w:space="0" w:color="000000"/>
              <w:right w:val="single" w:sz="4" w:space="0" w:color="000000"/>
            </w:tcBorders>
            <w:shd w:val="clear" w:color="auto" w:fill="auto"/>
            <w:noWrap/>
            <w:vAlign w:val="center"/>
          </w:tcPr>
          <w:p w14:paraId="4D39B798"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30108</w:t>
            </w:r>
          </w:p>
        </w:tc>
        <w:tc>
          <w:tcPr>
            <w:tcW w:w="3402" w:type="dxa"/>
            <w:tcBorders>
              <w:top w:val="nil"/>
              <w:left w:val="nil"/>
              <w:bottom w:val="single" w:sz="4" w:space="0" w:color="000000"/>
              <w:right w:val="single" w:sz="4" w:space="0" w:color="000000"/>
            </w:tcBorders>
            <w:shd w:val="clear" w:color="auto" w:fill="auto"/>
            <w:noWrap/>
            <w:vAlign w:val="center"/>
          </w:tcPr>
          <w:p w14:paraId="0735E621"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机关事业单位基本养老保险缴费</w:t>
            </w:r>
          </w:p>
        </w:tc>
        <w:tc>
          <w:tcPr>
            <w:tcW w:w="992" w:type="dxa"/>
            <w:tcBorders>
              <w:top w:val="nil"/>
              <w:left w:val="nil"/>
              <w:bottom w:val="single" w:sz="4" w:space="0" w:color="000000"/>
              <w:right w:val="single" w:sz="4" w:space="0" w:color="000000"/>
            </w:tcBorders>
            <w:shd w:val="clear" w:color="auto" w:fill="auto"/>
            <w:noWrap/>
            <w:vAlign w:val="center"/>
          </w:tcPr>
          <w:p w14:paraId="314096B7"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34.24</w:t>
            </w:r>
          </w:p>
        </w:tc>
        <w:tc>
          <w:tcPr>
            <w:tcW w:w="1134" w:type="dxa"/>
            <w:tcBorders>
              <w:top w:val="nil"/>
              <w:left w:val="nil"/>
              <w:bottom w:val="single" w:sz="4" w:space="0" w:color="000000"/>
              <w:right w:val="single" w:sz="4" w:space="0" w:color="000000"/>
            </w:tcBorders>
            <w:shd w:val="clear" w:color="auto" w:fill="auto"/>
            <w:noWrap/>
            <w:vAlign w:val="center"/>
          </w:tcPr>
          <w:p w14:paraId="57F7447F"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30206</w:t>
            </w:r>
          </w:p>
        </w:tc>
        <w:tc>
          <w:tcPr>
            <w:tcW w:w="2284" w:type="dxa"/>
            <w:tcBorders>
              <w:top w:val="nil"/>
              <w:left w:val="nil"/>
              <w:bottom w:val="single" w:sz="4" w:space="0" w:color="000000"/>
              <w:right w:val="single" w:sz="4" w:space="0" w:color="000000"/>
            </w:tcBorders>
            <w:shd w:val="clear" w:color="auto" w:fill="auto"/>
            <w:noWrap/>
            <w:vAlign w:val="center"/>
          </w:tcPr>
          <w:p w14:paraId="646E75E3"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电费</w:t>
            </w:r>
          </w:p>
        </w:tc>
        <w:tc>
          <w:tcPr>
            <w:tcW w:w="976" w:type="dxa"/>
            <w:tcBorders>
              <w:top w:val="nil"/>
              <w:left w:val="nil"/>
              <w:bottom w:val="single" w:sz="4" w:space="0" w:color="000000"/>
              <w:right w:val="single" w:sz="4" w:space="0" w:color="000000"/>
            </w:tcBorders>
            <w:shd w:val="clear" w:color="auto" w:fill="auto"/>
            <w:noWrap/>
            <w:vAlign w:val="center"/>
          </w:tcPr>
          <w:p w14:paraId="181ECE5B"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2.00</w:t>
            </w:r>
          </w:p>
        </w:tc>
        <w:tc>
          <w:tcPr>
            <w:tcW w:w="1134" w:type="dxa"/>
            <w:tcBorders>
              <w:top w:val="nil"/>
              <w:left w:val="nil"/>
              <w:bottom w:val="single" w:sz="4" w:space="0" w:color="000000"/>
              <w:right w:val="single" w:sz="4" w:space="0" w:color="000000"/>
            </w:tcBorders>
            <w:shd w:val="clear" w:color="auto" w:fill="auto"/>
            <w:noWrap/>
            <w:vAlign w:val="center"/>
          </w:tcPr>
          <w:p w14:paraId="247DBD30"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31003</w:t>
            </w:r>
          </w:p>
        </w:tc>
        <w:tc>
          <w:tcPr>
            <w:tcW w:w="2693" w:type="dxa"/>
            <w:tcBorders>
              <w:top w:val="nil"/>
              <w:left w:val="nil"/>
              <w:bottom w:val="single" w:sz="4" w:space="0" w:color="000000"/>
              <w:right w:val="single" w:sz="4" w:space="0" w:color="000000"/>
            </w:tcBorders>
            <w:shd w:val="clear" w:color="auto" w:fill="auto"/>
            <w:noWrap/>
            <w:vAlign w:val="center"/>
          </w:tcPr>
          <w:p w14:paraId="17E8813E"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专用设备购置</w:t>
            </w:r>
          </w:p>
        </w:tc>
        <w:tc>
          <w:tcPr>
            <w:tcW w:w="1029" w:type="dxa"/>
            <w:tcBorders>
              <w:top w:val="nil"/>
              <w:left w:val="nil"/>
              <w:bottom w:val="single" w:sz="4" w:space="0" w:color="000000"/>
              <w:right w:val="single" w:sz="4" w:space="0" w:color="000000"/>
            </w:tcBorders>
            <w:shd w:val="clear" w:color="auto" w:fill="auto"/>
            <w:noWrap/>
            <w:vAlign w:val="center"/>
          </w:tcPr>
          <w:p w14:paraId="7CB01C06" w14:textId="77777777" w:rsidR="00806AF8" w:rsidRDefault="00806AF8">
            <w:pPr>
              <w:jc w:val="right"/>
              <w:rPr>
                <w:rFonts w:ascii="宋体" w:eastAsia="宋体" w:hAnsi="宋体" w:cs="宋体" w:hint="eastAsia"/>
                <w:color w:val="000000"/>
                <w:szCs w:val="21"/>
              </w:rPr>
            </w:pPr>
          </w:p>
        </w:tc>
      </w:tr>
      <w:tr w:rsidR="00806AF8" w14:paraId="719E21C5" w14:textId="77777777">
        <w:trPr>
          <w:trHeight w:val="403"/>
        </w:trPr>
        <w:tc>
          <w:tcPr>
            <w:tcW w:w="1101" w:type="dxa"/>
            <w:tcBorders>
              <w:top w:val="nil"/>
              <w:left w:val="single" w:sz="4" w:space="0" w:color="000000"/>
              <w:bottom w:val="single" w:sz="4" w:space="0" w:color="000000"/>
              <w:right w:val="single" w:sz="4" w:space="0" w:color="000000"/>
            </w:tcBorders>
            <w:shd w:val="clear" w:color="auto" w:fill="auto"/>
            <w:noWrap/>
            <w:vAlign w:val="center"/>
          </w:tcPr>
          <w:p w14:paraId="4A8E916B"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30109</w:t>
            </w:r>
          </w:p>
        </w:tc>
        <w:tc>
          <w:tcPr>
            <w:tcW w:w="3402" w:type="dxa"/>
            <w:tcBorders>
              <w:top w:val="nil"/>
              <w:left w:val="nil"/>
              <w:bottom w:val="single" w:sz="4" w:space="0" w:color="000000"/>
              <w:right w:val="single" w:sz="4" w:space="0" w:color="000000"/>
            </w:tcBorders>
            <w:shd w:val="clear" w:color="auto" w:fill="auto"/>
            <w:noWrap/>
            <w:vAlign w:val="center"/>
          </w:tcPr>
          <w:p w14:paraId="191F8C1E"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职业年金缴费</w:t>
            </w:r>
          </w:p>
        </w:tc>
        <w:tc>
          <w:tcPr>
            <w:tcW w:w="992" w:type="dxa"/>
            <w:tcBorders>
              <w:top w:val="nil"/>
              <w:left w:val="nil"/>
              <w:bottom w:val="single" w:sz="4" w:space="0" w:color="000000"/>
              <w:right w:val="single" w:sz="4" w:space="0" w:color="000000"/>
            </w:tcBorders>
            <w:shd w:val="clear" w:color="auto" w:fill="auto"/>
            <w:noWrap/>
            <w:vAlign w:val="center"/>
          </w:tcPr>
          <w:p w14:paraId="5D2538E4" w14:textId="77777777" w:rsidR="00806AF8" w:rsidRDefault="00806AF8">
            <w:pPr>
              <w:jc w:val="right"/>
              <w:rPr>
                <w:rFonts w:ascii="宋体" w:eastAsia="宋体" w:hAnsi="宋体" w:cs="宋体" w:hint="eastAsia"/>
                <w:color w:val="000000"/>
                <w:kern w:val="0"/>
                <w:sz w:val="22"/>
              </w:rPr>
            </w:pPr>
          </w:p>
        </w:tc>
        <w:tc>
          <w:tcPr>
            <w:tcW w:w="1134" w:type="dxa"/>
            <w:tcBorders>
              <w:top w:val="nil"/>
              <w:left w:val="nil"/>
              <w:bottom w:val="single" w:sz="4" w:space="0" w:color="000000"/>
              <w:right w:val="single" w:sz="4" w:space="0" w:color="000000"/>
            </w:tcBorders>
            <w:shd w:val="clear" w:color="auto" w:fill="auto"/>
            <w:noWrap/>
            <w:vAlign w:val="center"/>
          </w:tcPr>
          <w:p w14:paraId="1CC3A6DA"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30207</w:t>
            </w:r>
          </w:p>
        </w:tc>
        <w:tc>
          <w:tcPr>
            <w:tcW w:w="2284" w:type="dxa"/>
            <w:tcBorders>
              <w:top w:val="nil"/>
              <w:left w:val="nil"/>
              <w:bottom w:val="single" w:sz="4" w:space="0" w:color="000000"/>
              <w:right w:val="single" w:sz="4" w:space="0" w:color="000000"/>
            </w:tcBorders>
            <w:shd w:val="clear" w:color="auto" w:fill="auto"/>
            <w:noWrap/>
            <w:vAlign w:val="center"/>
          </w:tcPr>
          <w:p w14:paraId="7CC6FA98"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邮电费</w:t>
            </w:r>
          </w:p>
        </w:tc>
        <w:tc>
          <w:tcPr>
            <w:tcW w:w="976" w:type="dxa"/>
            <w:tcBorders>
              <w:top w:val="nil"/>
              <w:left w:val="nil"/>
              <w:bottom w:val="single" w:sz="4" w:space="0" w:color="000000"/>
              <w:right w:val="single" w:sz="4" w:space="0" w:color="000000"/>
            </w:tcBorders>
            <w:shd w:val="clear" w:color="auto" w:fill="auto"/>
            <w:noWrap/>
            <w:vAlign w:val="center"/>
          </w:tcPr>
          <w:p w14:paraId="238E4632"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0.84</w:t>
            </w:r>
          </w:p>
        </w:tc>
        <w:tc>
          <w:tcPr>
            <w:tcW w:w="1134" w:type="dxa"/>
            <w:tcBorders>
              <w:top w:val="nil"/>
              <w:left w:val="nil"/>
              <w:bottom w:val="single" w:sz="4" w:space="0" w:color="000000"/>
              <w:right w:val="single" w:sz="4" w:space="0" w:color="000000"/>
            </w:tcBorders>
            <w:shd w:val="clear" w:color="auto" w:fill="auto"/>
            <w:noWrap/>
            <w:vAlign w:val="center"/>
          </w:tcPr>
          <w:p w14:paraId="0D07FD52"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31005</w:t>
            </w:r>
          </w:p>
        </w:tc>
        <w:tc>
          <w:tcPr>
            <w:tcW w:w="2693" w:type="dxa"/>
            <w:tcBorders>
              <w:top w:val="nil"/>
              <w:left w:val="nil"/>
              <w:bottom w:val="single" w:sz="4" w:space="0" w:color="000000"/>
              <w:right w:val="single" w:sz="4" w:space="0" w:color="000000"/>
            </w:tcBorders>
            <w:shd w:val="clear" w:color="auto" w:fill="auto"/>
            <w:noWrap/>
            <w:vAlign w:val="center"/>
          </w:tcPr>
          <w:p w14:paraId="52FE0851"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基础设施建设</w:t>
            </w:r>
          </w:p>
        </w:tc>
        <w:tc>
          <w:tcPr>
            <w:tcW w:w="1029" w:type="dxa"/>
            <w:tcBorders>
              <w:top w:val="nil"/>
              <w:left w:val="nil"/>
              <w:bottom w:val="single" w:sz="4" w:space="0" w:color="000000"/>
              <w:right w:val="single" w:sz="4" w:space="0" w:color="000000"/>
            </w:tcBorders>
            <w:shd w:val="clear" w:color="auto" w:fill="auto"/>
            <w:noWrap/>
            <w:vAlign w:val="center"/>
          </w:tcPr>
          <w:p w14:paraId="3CFB0504" w14:textId="77777777" w:rsidR="00806AF8" w:rsidRDefault="00806AF8">
            <w:pPr>
              <w:jc w:val="right"/>
              <w:rPr>
                <w:rFonts w:ascii="宋体" w:eastAsia="宋体" w:hAnsi="宋体" w:cs="宋体" w:hint="eastAsia"/>
                <w:color w:val="000000"/>
                <w:szCs w:val="21"/>
              </w:rPr>
            </w:pPr>
          </w:p>
        </w:tc>
      </w:tr>
      <w:tr w:rsidR="00806AF8" w14:paraId="0E26741C" w14:textId="77777777">
        <w:trPr>
          <w:trHeight w:val="403"/>
        </w:trPr>
        <w:tc>
          <w:tcPr>
            <w:tcW w:w="1101" w:type="dxa"/>
            <w:tcBorders>
              <w:top w:val="nil"/>
              <w:left w:val="single" w:sz="4" w:space="0" w:color="000000"/>
              <w:bottom w:val="single" w:sz="4" w:space="0" w:color="000000"/>
              <w:right w:val="single" w:sz="4" w:space="0" w:color="000000"/>
            </w:tcBorders>
            <w:shd w:val="clear" w:color="auto" w:fill="auto"/>
            <w:noWrap/>
            <w:vAlign w:val="center"/>
          </w:tcPr>
          <w:p w14:paraId="43698433"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30110</w:t>
            </w:r>
          </w:p>
        </w:tc>
        <w:tc>
          <w:tcPr>
            <w:tcW w:w="3402" w:type="dxa"/>
            <w:tcBorders>
              <w:top w:val="nil"/>
              <w:left w:val="nil"/>
              <w:bottom w:val="single" w:sz="4" w:space="0" w:color="000000"/>
              <w:right w:val="single" w:sz="4" w:space="0" w:color="000000"/>
            </w:tcBorders>
            <w:shd w:val="clear" w:color="auto" w:fill="auto"/>
            <w:noWrap/>
            <w:vAlign w:val="center"/>
          </w:tcPr>
          <w:p w14:paraId="46FD7072"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职工基本医疗保险缴费</w:t>
            </w:r>
          </w:p>
        </w:tc>
        <w:tc>
          <w:tcPr>
            <w:tcW w:w="992" w:type="dxa"/>
            <w:tcBorders>
              <w:top w:val="nil"/>
              <w:left w:val="nil"/>
              <w:bottom w:val="single" w:sz="4" w:space="0" w:color="000000"/>
              <w:right w:val="single" w:sz="4" w:space="0" w:color="000000"/>
            </w:tcBorders>
            <w:shd w:val="clear" w:color="auto" w:fill="auto"/>
            <w:noWrap/>
            <w:vAlign w:val="center"/>
          </w:tcPr>
          <w:p w14:paraId="69A12DDC"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13.99</w:t>
            </w:r>
          </w:p>
        </w:tc>
        <w:tc>
          <w:tcPr>
            <w:tcW w:w="1134" w:type="dxa"/>
            <w:tcBorders>
              <w:top w:val="nil"/>
              <w:left w:val="nil"/>
              <w:bottom w:val="single" w:sz="4" w:space="0" w:color="000000"/>
              <w:right w:val="single" w:sz="4" w:space="0" w:color="000000"/>
            </w:tcBorders>
            <w:shd w:val="clear" w:color="auto" w:fill="auto"/>
            <w:noWrap/>
            <w:vAlign w:val="center"/>
          </w:tcPr>
          <w:p w14:paraId="7740F981"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30208</w:t>
            </w:r>
          </w:p>
        </w:tc>
        <w:tc>
          <w:tcPr>
            <w:tcW w:w="2284" w:type="dxa"/>
            <w:tcBorders>
              <w:top w:val="nil"/>
              <w:left w:val="nil"/>
              <w:bottom w:val="single" w:sz="4" w:space="0" w:color="000000"/>
              <w:right w:val="single" w:sz="4" w:space="0" w:color="000000"/>
            </w:tcBorders>
            <w:shd w:val="clear" w:color="auto" w:fill="auto"/>
            <w:noWrap/>
            <w:vAlign w:val="center"/>
          </w:tcPr>
          <w:p w14:paraId="5EE04324"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取暖费</w:t>
            </w:r>
          </w:p>
        </w:tc>
        <w:tc>
          <w:tcPr>
            <w:tcW w:w="976" w:type="dxa"/>
            <w:tcBorders>
              <w:top w:val="nil"/>
              <w:left w:val="nil"/>
              <w:bottom w:val="single" w:sz="4" w:space="0" w:color="000000"/>
              <w:right w:val="single" w:sz="4" w:space="0" w:color="000000"/>
            </w:tcBorders>
            <w:shd w:val="clear" w:color="auto" w:fill="auto"/>
            <w:noWrap/>
            <w:vAlign w:val="center"/>
          </w:tcPr>
          <w:p w14:paraId="06A12D18" w14:textId="77777777" w:rsidR="00806AF8" w:rsidRDefault="00806AF8">
            <w:pPr>
              <w:jc w:val="right"/>
              <w:rPr>
                <w:rFonts w:ascii="宋体" w:eastAsia="宋体" w:hAnsi="宋体" w:cs="宋体" w:hint="eastAsia"/>
                <w:color w:val="000000"/>
                <w:kern w:val="0"/>
                <w:sz w:val="22"/>
              </w:rPr>
            </w:pPr>
          </w:p>
        </w:tc>
        <w:tc>
          <w:tcPr>
            <w:tcW w:w="1134" w:type="dxa"/>
            <w:tcBorders>
              <w:top w:val="nil"/>
              <w:left w:val="nil"/>
              <w:bottom w:val="single" w:sz="4" w:space="0" w:color="000000"/>
              <w:right w:val="single" w:sz="4" w:space="0" w:color="000000"/>
            </w:tcBorders>
            <w:shd w:val="clear" w:color="auto" w:fill="auto"/>
            <w:noWrap/>
            <w:vAlign w:val="center"/>
          </w:tcPr>
          <w:p w14:paraId="15AA7102"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31006</w:t>
            </w:r>
          </w:p>
        </w:tc>
        <w:tc>
          <w:tcPr>
            <w:tcW w:w="2693" w:type="dxa"/>
            <w:tcBorders>
              <w:top w:val="nil"/>
              <w:left w:val="nil"/>
              <w:bottom w:val="single" w:sz="4" w:space="0" w:color="000000"/>
              <w:right w:val="single" w:sz="4" w:space="0" w:color="000000"/>
            </w:tcBorders>
            <w:shd w:val="clear" w:color="auto" w:fill="auto"/>
            <w:noWrap/>
            <w:vAlign w:val="center"/>
          </w:tcPr>
          <w:p w14:paraId="617105EE"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大型修缮</w:t>
            </w:r>
          </w:p>
        </w:tc>
        <w:tc>
          <w:tcPr>
            <w:tcW w:w="1029" w:type="dxa"/>
            <w:tcBorders>
              <w:top w:val="nil"/>
              <w:left w:val="nil"/>
              <w:bottom w:val="single" w:sz="4" w:space="0" w:color="000000"/>
              <w:right w:val="single" w:sz="4" w:space="0" w:color="000000"/>
            </w:tcBorders>
            <w:shd w:val="clear" w:color="auto" w:fill="auto"/>
            <w:noWrap/>
            <w:vAlign w:val="center"/>
          </w:tcPr>
          <w:p w14:paraId="09EF0466" w14:textId="77777777" w:rsidR="00806AF8" w:rsidRDefault="00806AF8">
            <w:pPr>
              <w:jc w:val="right"/>
              <w:rPr>
                <w:rFonts w:ascii="宋体" w:eastAsia="宋体" w:hAnsi="宋体" w:cs="宋体" w:hint="eastAsia"/>
                <w:color w:val="000000"/>
                <w:szCs w:val="21"/>
              </w:rPr>
            </w:pPr>
          </w:p>
        </w:tc>
      </w:tr>
      <w:tr w:rsidR="00806AF8" w14:paraId="1A3D60FD" w14:textId="77777777">
        <w:trPr>
          <w:trHeight w:val="403"/>
        </w:trPr>
        <w:tc>
          <w:tcPr>
            <w:tcW w:w="1101" w:type="dxa"/>
            <w:tcBorders>
              <w:top w:val="nil"/>
              <w:left w:val="single" w:sz="4" w:space="0" w:color="000000"/>
              <w:bottom w:val="single" w:sz="4" w:space="0" w:color="000000"/>
              <w:right w:val="single" w:sz="4" w:space="0" w:color="000000"/>
            </w:tcBorders>
            <w:shd w:val="clear" w:color="auto" w:fill="auto"/>
            <w:noWrap/>
            <w:vAlign w:val="center"/>
          </w:tcPr>
          <w:p w14:paraId="29810E36"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30111</w:t>
            </w:r>
          </w:p>
        </w:tc>
        <w:tc>
          <w:tcPr>
            <w:tcW w:w="3402" w:type="dxa"/>
            <w:tcBorders>
              <w:top w:val="nil"/>
              <w:left w:val="nil"/>
              <w:bottom w:val="single" w:sz="4" w:space="0" w:color="000000"/>
              <w:right w:val="single" w:sz="4" w:space="0" w:color="000000"/>
            </w:tcBorders>
            <w:shd w:val="clear" w:color="auto" w:fill="auto"/>
            <w:noWrap/>
            <w:vAlign w:val="center"/>
          </w:tcPr>
          <w:p w14:paraId="6EE460A5"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公务员医疗补助缴费</w:t>
            </w:r>
          </w:p>
        </w:tc>
        <w:tc>
          <w:tcPr>
            <w:tcW w:w="992" w:type="dxa"/>
            <w:tcBorders>
              <w:top w:val="nil"/>
              <w:left w:val="nil"/>
              <w:bottom w:val="single" w:sz="4" w:space="0" w:color="000000"/>
              <w:right w:val="single" w:sz="4" w:space="0" w:color="000000"/>
            </w:tcBorders>
            <w:shd w:val="clear" w:color="auto" w:fill="auto"/>
            <w:noWrap/>
            <w:vAlign w:val="center"/>
          </w:tcPr>
          <w:p w14:paraId="6BDD2C0D" w14:textId="77777777" w:rsidR="00806AF8" w:rsidRDefault="00806AF8">
            <w:pPr>
              <w:jc w:val="right"/>
              <w:rPr>
                <w:rFonts w:ascii="宋体" w:eastAsia="宋体" w:hAnsi="宋体" w:cs="宋体" w:hint="eastAsia"/>
                <w:color w:val="000000"/>
                <w:kern w:val="0"/>
                <w:sz w:val="22"/>
              </w:rPr>
            </w:pPr>
          </w:p>
        </w:tc>
        <w:tc>
          <w:tcPr>
            <w:tcW w:w="1134" w:type="dxa"/>
            <w:tcBorders>
              <w:top w:val="nil"/>
              <w:left w:val="nil"/>
              <w:bottom w:val="single" w:sz="4" w:space="0" w:color="000000"/>
              <w:right w:val="single" w:sz="4" w:space="0" w:color="000000"/>
            </w:tcBorders>
            <w:shd w:val="clear" w:color="auto" w:fill="auto"/>
            <w:noWrap/>
            <w:vAlign w:val="center"/>
          </w:tcPr>
          <w:p w14:paraId="0294611D"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30209</w:t>
            </w:r>
          </w:p>
        </w:tc>
        <w:tc>
          <w:tcPr>
            <w:tcW w:w="2284" w:type="dxa"/>
            <w:tcBorders>
              <w:top w:val="nil"/>
              <w:left w:val="nil"/>
              <w:bottom w:val="single" w:sz="4" w:space="0" w:color="000000"/>
              <w:right w:val="single" w:sz="4" w:space="0" w:color="000000"/>
            </w:tcBorders>
            <w:shd w:val="clear" w:color="auto" w:fill="auto"/>
            <w:noWrap/>
            <w:vAlign w:val="center"/>
          </w:tcPr>
          <w:p w14:paraId="2583DF40"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物业管理费</w:t>
            </w:r>
          </w:p>
        </w:tc>
        <w:tc>
          <w:tcPr>
            <w:tcW w:w="976" w:type="dxa"/>
            <w:tcBorders>
              <w:top w:val="nil"/>
              <w:left w:val="nil"/>
              <w:bottom w:val="single" w:sz="4" w:space="0" w:color="000000"/>
              <w:right w:val="single" w:sz="4" w:space="0" w:color="000000"/>
            </w:tcBorders>
            <w:shd w:val="clear" w:color="auto" w:fill="auto"/>
            <w:noWrap/>
            <w:vAlign w:val="center"/>
          </w:tcPr>
          <w:p w14:paraId="336118D7" w14:textId="77777777" w:rsidR="00806AF8" w:rsidRDefault="00806AF8">
            <w:pPr>
              <w:jc w:val="right"/>
              <w:rPr>
                <w:rFonts w:ascii="宋体" w:eastAsia="宋体" w:hAnsi="宋体" w:cs="宋体" w:hint="eastAsia"/>
                <w:color w:val="000000"/>
                <w:kern w:val="0"/>
                <w:sz w:val="22"/>
              </w:rPr>
            </w:pPr>
          </w:p>
        </w:tc>
        <w:tc>
          <w:tcPr>
            <w:tcW w:w="1134" w:type="dxa"/>
            <w:tcBorders>
              <w:top w:val="nil"/>
              <w:left w:val="nil"/>
              <w:bottom w:val="single" w:sz="4" w:space="0" w:color="000000"/>
              <w:right w:val="single" w:sz="4" w:space="0" w:color="000000"/>
            </w:tcBorders>
            <w:shd w:val="clear" w:color="auto" w:fill="auto"/>
            <w:noWrap/>
            <w:vAlign w:val="center"/>
          </w:tcPr>
          <w:p w14:paraId="33C098EF"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31007</w:t>
            </w:r>
          </w:p>
        </w:tc>
        <w:tc>
          <w:tcPr>
            <w:tcW w:w="2693" w:type="dxa"/>
            <w:tcBorders>
              <w:top w:val="nil"/>
              <w:left w:val="nil"/>
              <w:bottom w:val="single" w:sz="4" w:space="0" w:color="000000"/>
              <w:right w:val="single" w:sz="4" w:space="0" w:color="000000"/>
            </w:tcBorders>
            <w:shd w:val="clear" w:color="auto" w:fill="auto"/>
            <w:noWrap/>
            <w:vAlign w:val="center"/>
          </w:tcPr>
          <w:p w14:paraId="36FD260C"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信息网络及软件购置更新</w:t>
            </w:r>
          </w:p>
        </w:tc>
        <w:tc>
          <w:tcPr>
            <w:tcW w:w="1029" w:type="dxa"/>
            <w:tcBorders>
              <w:top w:val="nil"/>
              <w:left w:val="nil"/>
              <w:bottom w:val="single" w:sz="4" w:space="0" w:color="000000"/>
              <w:right w:val="single" w:sz="4" w:space="0" w:color="000000"/>
            </w:tcBorders>
            <w:shd w:val="clear" w:color="auto" w:fill="auto"/>
            <w:noWrap/>
            <w:vAlign w:val="center"/>
          </w:tcPr>
          <w:p w14:paraId="43227FB4" w14:textId="77777777" w:rsidR="00806AF8" w:rsidRDefault="00806AF8">
            <w:pPr>
              <w:jc w:val="right"/>
              <w:rPr>
                <w:rFonts w:ascii="宋体" w:eastAsia="宋体" w:hAnsi="宋体" w:cs="宋体" w:hint="eastAsia"/>
                <w:color w:val="000000"/>
                <w:szCs w:val="21"/>
              </w:rPr>
            </w:pPr>
          </w:p>
        </w:tc>
      </w:tr>
      <w:tr w:rsidR="00806AF8" w14:paraId="32F424A4" w14:textId="77777777">
        <w:trPr>
          <w:trHeight w:val="403"/>
        </w:trPr>
        <w:tc>
          <w:tcPr>
            <w:tcW w:w="1101" w:type="dxa"/>
            <w:tcBorders>
              <w:top w:val="nil"/>
              <w:left w:val="single" w:sz="4" w:space="0" w:color="000000"/>
              <w:bottom w:val="single" w:sz="4" w:space="0" w:color="000000"/>
              <w:right w:val="single" w:sz="4" w:space="0" w:color="000000"/>
            </w:tcBorders>
            <w:shd w:val="clear" w:color="auto" w:fill="auto"/>
            <w:noWrap/>
            <w:vAlign w:val="center"/>
          </w:tcPr>
          <w:p w14:paraId="55BE1163"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30112</w:t>
            </w:r>
          </w:p>
        </w:tc>
        <w:tc>
          <w:tcPr>
            <w:tcW w:w="3402" w:type="dxa"/>
            <w:tcBorders>
              <w:top w:val="nil"/>
              <w:left w:val="nil"/>
              <w:bottom w:val="single" w:sz="4" w:space="0" w:color="000000"/>
              <w:right w:val="single" w:sz="4" w:space="0" w:color="000000"/>
            </w:tcBorders>
            <w:shd w:val="clear" w:color="auto" w:fill="auto"/>
            <w:noWrap/>
            <w:vAlign w:val="center"/>
          </w:tcPr>
          <w:p w14:paraId="0C75D246"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其他社会保障缴费</w:t>
            </w:r>
          </w:p>
        </w:tc>
        <w:tc>
          <w:tcPr>
            <w:tcW w:w="992" w:type="dxa"/>
            <w:tcBorders>
              <w:top w:val="nil"/>
              <w:left w:val="nil"/>
              <w:bottom w:val="single" w:sz="4" w:space="0" w:color="000000"/>
              <w:right w:val="single" w:sz="4" w:space="0" w:color="000000"/>
            </w:tcBorders>
            <w:shd w:val="clear" w:color="auto" w:fill="auto"/>
            <w:noWrap/>
            <w:vAlign w:val="center"/>
          </w:tcPr>
          <w:p w14:paraId="0552523B"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3.63</w:t>
            </w:r>
          </w:p>
        </w:tc>
        <w:tc>
          <w:tcPr>
            <w:tcW w:w="1134" w:type="dxa"/>
            <w:tcBorders>
              <w:top w:val="nil"/>
              <w:left w:val="nil"/>
              <w:bottom w:val="single" w:sz="4" w:space="0" w:color="000000"/>
              <w:right w:val="single" w:sz="4" w:space="0" w:color="000000"/>
            </w:tcBorders>
            <w:shd w:val="clear" w:color="auto" w:fill="auto"/>
            <w:noWrap/>
            <w:vAlign w:val="center"/>
          </w:tcPr>
          <w:p w14:paraId="4957630A"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30211</w:t>
            </w:r>
          </w:p>
        </w:tc>
        <w:tc>
          <w:tcPr>
            <w:tcW w:w="2284" w:type="dxa"/>
            <w:tcBorders>
              <w:top w:val="nil"/>
              <w:left w:val="nil"/>
              <w:bottom w:val="single" w:sz="4" w:space="0" w:color="000000"/>
              <w:right w:val="single" w:sz="4" w:space="0" w:color="000000"/>
            </w:tcBorders>
            <w:shd w:val="clear" w:color="auto" w:fill="auto"/>
            <w:noWrap/>
            <w:vAlign w:val="center"/>
          </w:tcPr>
          <w:p w14:paraId="30FC4C99"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差旅费</w:t>
            </w:r>
          </w:p>
        </w:tc>
        <w:tc>
          <w:tcPr>
            <w:tcW w:w="976" w:type="dxa"/>
            <w:tcBorders>
              <w:top w:val="nil"/>
              <w:left w:val="nil"/>
              <w:bottom w:val="single" w:sz="4" w:space="0" w:color="000000"/>
              <w:right w:val="single" w:sz="4" w:space="0" w:color="000000"/>
            </w:tcBorders>
            <w:shd w:val="clear" w:color="auto" w:fill="auto"/>
            <w:noWrap/>
            <w:vAlign w:val="center"/>
          </w:tcPr>
          <w:p w14:paraId="2E1A90B3"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1.59</w:t>
            </w:r>
          </w:p>
        </w:tc>
        <w:tc>
          <w:tcPr>
            <w:tcW w:w="1134" w:type="dxa"/>
            <w:tcBorders>
              <w:top w:val="nil"/>
              <w:left w:val="nil"/>
              <w:bottom w:val="single" w:sz="4" w:space="0" w:color="000000"/>
              <w:right w:val="single" w:sz="4" w:space="0" w:color="000000"/>
            </w:tcBorders>
            <w:shd w:val="clear" w:color="auto" w:fill="auto"/>
            <w:noWrap/>
            <w:vAlign w:val="center"/>
          </w:tcPr>
          <w:p w14:paraId="6754370B"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31008</w:t>
            </w:r>
          </w:p>
        </w:tc>
        <w:tc>
          <w:tcPr>
            <w:tcW w:w="2693" w:type="dxa"/>
            <w:tcBorders>
              <w:top w:val="nil"/>
              <w:left w:val="nil"/>
              <w:bottom w:val="single" w:sz="4" w:space="0" w:color="000000"/>
              <w:right w:val="single" w:sz="4" w:space="0" w:color="000000"/>
            </w:tcBorders>
            <w:shd w:val="clear" w:color="auto" w:fill="auto"/>
            <w:noWrap/>
            <w:vAlign w:val="center"/>
          </w:tcPr>
          <w:p w14:paraId="79A26719"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物资储备</w:t>
            </w:r>
          </w:p>
        </w:tc>
        <w:tc>
          <w:tcPr>
            <w:tcW w:w="1029" w:type="dxa"/>
            <w:tcBorders>
              <w:top w:val="nil"/>
              <w:left w:val="nil"/>
              <w:bottom w:val="single" w:sz="4" w:space="0" w:color="000000"/>
              <w:right w:val="single" w:sz="4" w:space="0" w:color="000000"/>
            </w:tcBorders>
            <w:shd w:val="clear" w:color="auto" w:fill="auto"/>
            <w:noWrap/>
            <w:vAlign w:val="center"/>
          </w:tcPr>
          <w:p w14:paraId="3680360C" w14:textId="77777777" w:rsidR="00806AF8" w:rsidRDefault="00806AF8">
            <w:pPr>
              <w:jc w:val="right"/>
              <w:rPr>
                <w:rFonts w:ascii="宋体" w:eastAsia="宋体" w:hAnsi="宋体" w:cs="宋体" w:hint="eastAsia"/>
                <w:color w:val="000000"/>
                <w:szCs w:val="21"/>
              </w:rPr>
            </w:pPr>
          </w:p>
        </w:tc>
      </w:tr>
      <w:tr w:rsidR="00806AF8" w14:paraId="21910D30" w14:textId="77777777">
        <w:trPr>
          <w:trHeight w:val="403"/>
        </w:trPr>
        <w:tc>
          <w:tcPr>
            <w:tcW w:w="1101" w:type="dxa"/>
            <w:tcBorders>
              <w:top w:val="nil"/>
              <w:left w:val="single" w:sz="4" w:space="0" w:color="000000"/>
              <w:bottom w:val="single" w:sz="4" w:space="0" w:color="000000"/>
              <w:right w:val="single" w:sz="4" w:space="0" w:color="000000"/>
            </w:tcBorders>
            <w:shd w:val="clear" w:color="auto" w:fill="auto"/>
            <w:noWrap/>
            <w:vAlign w:val="center"/>
          </w:tcPr>
          <w:p w14:paraId="3E042AFD"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30113</w:t>
            </w:r>
          </w:p>
        </w:tc>
        <w:tc>
          <w:tcPr>
            <w:tcW w:w="3402" w:type="dxa"/>
            <w:tcBorders>
              <w:top w:val="nil"/>
              <w:left w:val="nil"/>
              <w:bottom w:val="single" w:sz="4" w:space="0" w:color="000000"/>
              <w:right w:val="single" w:sz="4" w:space="0" w:color="000000"/>
            </w:tcBorders>
            <w:shd w:val="clear" w:color="auto" w:fill="auto"/>
            <w:noWrap/>
            <w:vAlign w:val="center"/>
          </w:tcPr>
          <w:p w14:paraId="2AE9FD8F"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住房公积金</w:t>
            </w:r>
          </w:p>
        </w:tc>
        <w:tc>
          <w:tcPr>
            <w:tcW w:w="992" w:type="dxa"/>
            <w:tcBorders>
              <w:top w:val="nil"/>
              <w:left w:val="nil"/>
              <w:bottom w:val="single" w:sz="4" w:space="0" w:color="000000"/>
              <w:right w:val="single" w:sz="4" w:space="0" w:color="000000"/>
            </w:tcBorders>
            <w:shd w:val="clear" w:color="auto" w:fill="auto"/>
            <w:noWrap/>
            <w:vAlign w:val="center"/>
          </w:tcPr>
          <w:p w14:paraId="3C8D25C6"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25.29</w:t>
            </w:r>
          </w:p>
        </w:tc>
        <w:tc>
          <w:tcPr>
            <w:tcW w:w="1134" w:type="dxa"/>
            <w:tcBorders>
              <w:top w:val="nil"/>
              <w:left w:val="nil"/>
              <w:bottom w:val="single" w:sz="4" w:space="0" w:color="000000"/>
              <w:right w:val="single" w:sz="4" w:space="0" w:color="000000"/>
            </w:tcBorders>
            <w:shd w:val="clear" w:color="auto" w:fill="auto"/>
            <w:noWrap/>
            <w:vAlign w:val="center"/>
          </w:tcPr>
          <w:p w14:paraId="1E0E8EB9"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30212</w:t>
            </w:r>
          </w:p>
        </w:tc>
        <w:tc>
          <w:tcPr>
            <w:tcW w:w="2284" w:type="dxa"/>
            <w:tcBorders>
              <w:top w:val="nil"/>
              <w:left w:val="nil"/>
              <w:bottom w:val="single" w:sz="4" w:space="0" w:color="000000"/>
              <w:right w:val="single" w:sz="4" w:space="0" w:color="000000"/>
            </w:tcBorders>
            <w:shd w:val="clear" w:color="auto" w:fill="auto"/>
            <w:noWrap/>
            <w:vAlign w:val="center"/>
          </w:tcPr>
          <w:p w14:paraId="306BE2F4"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因公出国（境）费用</w:t>
            </w:r>
          </w:p>
        </w:tc>
        <w:tc>
          <w:tcPr>
            <w:tcW w:w="976" w:type="dxa"/>
            <w:tcBorders>
              <w:top w:val="nil"/>
              <w:left w:val="nil"/>
              <w:bottom w:val="single" w:sz="4" w:space="0" w:color="000000"/>
              <w:right w:val="single" w:sz="4" w:space="0" w:color="000000"/>
            </w:tcBorders>
            <w:shd w:val="clear" w:color="auto" w:fill="auto"/>
            <w:noWrap/>
            <w:vAlign w:val="center"/>
          </w:tcPr>
          <w:p w14:paraId="407B1E05" w14:textId="77777777" w:rsidR="00806AF8" w:rsidRDefault="00806AF8">
            <w:pPr>
              <w:jc w:val="right"/>
              <w:rPr>
                <w:rFonts w:ascii="宋体" w:eastAsia="宋体" w:hAnsi="宋体" w:cs="宋体" w:hint="eastAsia"/>
                <w:color w:val="000000"/>
                <w:kern w:val="0"/>
                <w:sz w:val="22"/>
              </w:rPr>
            </w:pPr>
          </w:p>
        </w:tc>
        <w:tc>
          <w:tcPr>
            <w:tcW w:w="1134" w:type="dxa"/>
            <w:tcBorders>
              <w:top w:val="nil"/>
              <w:left w:val="nil"/>
              <w:bottom w:val="single" w:sz="4" w:space="0" w:color="000000"/>
              <w:right w:val="single" w:sz="4" w:space="0" w:color="000000"/>
            </w:tcBorders>
            <w:shd w:val="clear" w:color="auto" w:fill="auto"/>
            <w:noWrap/>
            <w:vAlign w:val="center"/>
          </w:tcPr>
          <w:p w14:paraId="2DF13A55"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31009</w:t>
            </w:r>
          </w:p>
        </w:tc>
        <w:tc>
          <w:tcPr>
            <w:tcW w:w="2693" w:type="dxa"/>
            <w:tcBorders>
              <w:top w:val="nil"/>
              <w:left w:val="nil"/>
              <w:bottom w:val="single" w:sz="4" w:space="0" w:color="000000"/>
              <w:right w:val="single" w:sz="4" w:space="0" w:color="000000"/>
            </w:tcBorders>
            <w:shd w:val="clear" w:color="auto" w:fill="auto"/>
            <w:noWrap/>
            <w:vAlign w:val="center"/>
          </w:tcPr>
          <w:p w14:paraId="3AF7498C"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土地补偿</w:t>
            </w:r>
          </w:p>
        </w:tc>
        <w:tc>
          <w:tcPr>
            <w:tcW w:w="1029" w:type="dxa"/>
            <w:tcBorders>
              <w:top w:val="nil"/>
              <w:left w:val="nil"/>
              <w:bottom w:val="single" w:sz="4" w:space="0" w:color="000000"/>
              <w:right w:val="single" w:sz="4" w:space="0" w:color="000000"/>
            </w:tcBorders>
            <w:shd w:val="clear" w:color="auto" w:fill="auto"/>
            <w:noWrap/>
            <w:vAlign w:val="center"/>
          </w:tcPr>
          <w:p w14:paraId="7803B28C" w14:textId="77777777" w:rsidR="00806AF8" w:rsidRDefault="00806AF8">
            <w:pPr>
              <w:jc w:val="right"/>
              <w:rPr>
                <w:rFonts w:ascii="宋体" w:eastAsia="宋体" w:hAnsi="宋体" w:cs="宋体" w:hint="eastAsia"/>
                <w:color w:val="000000"/>
                <w:szCs w:val="21"/>
              </w:rPr>
            </w:pPr>
          </w:p>
        </w:tc>
      </w:tr>
      <w:tr w:rsidR="00806AF8" w14:paraId="466904D2" w14:textId="77777777">
        <w:trPr>
          <w:trHeight w:val="403"/>
        </w:trPr>
        <w:tc>
          <w:tcPr>
            <w:tcW w:w="1101" w:type="dxa"/>
            <w:tcBorders>
              <w:top w:val="nil"/>
              <w:left w:val="single" w:sz="4" w:space="0" w:color="000000"/>
              <w:bottom w:val="single" w:sz="4" w:space="0" w:color="000000"/>
              <w:right w:val="single" w:sz="4" w:space="0" w:color="000000"/>
            </w:tcBorders>
            <w:shd w:val="clear" w:color="auto" w:fill="auto"/>
            <w:noWrap/>
            <w:vAlign w:val="center"/>
          </w:tcPr>
          <w:p w14:paraId="3134CD51"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30114</w:t>
            </w:r>
          </w:p>
        </w:tc>
        <w:tc>
          <w:tcPr>
            <w:tcW w:w="3402" w:type="dxa"/>
            <w:tcBorders>
              <w:top w:val="nil"/>
              <w:left w:val="nil"/>
              <w:bottom w:val="single" w:sz="4" w:space="0" w:color="000000"/>
              <w:right w:val="single" w:sz="4" w:space="0" w:color="000000"/>
            </w:tcBorders>
            <w:shd w:val="clear" w:color="auto" w:fill="auto"/>
            <w:noWrap/>
            <w:vAlign w:val="center"/>
          </w:tcPr>
          <w:p w14:paraId="57BC02D3"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医疗费</w:t>
            </w:r>
          </w:p>
        </w:tc>
        <w:tc>
          <w:tcPr>
            <w:tcW w:w="992" w:type="dxa"/>
            <w:tcBorders>
              <w:top w:val="nil"/>
              <w:left w:val="nil"/>
              <w:bottom w:val="single" w:sz="4" w:space="0" w:color="000000"/>
              <w:right w:val="single" w:sz="4" w:space="0" w:color="000000"/>
            </w:tcBorders>
            <w:shd w:val="clear" w:color="auto" w:fill="auto"/>
            <w:noWrap/>
            <w:vAlign w:val="center"/>
          </w:tcPr>
          <w:p w14:paraId="44D4CA70" w14:textId="77777777" w:rsidR="00806AF8" w:rsidRDefault="00806AF8">
            <w:pPr>
              <w:jc w:val="right"/>
              <w:rPr>
                <w:rFonts w:ascii="宋体" w:eastAsia="宋体" w:hAnsi="宋体" w:cs="宋体" w:hint="eastAsia"/>
                <w:color w:val="000000"/>
                <w:kern w:val="0"/>
                <w:sz w:val="22"/>
              </w:rPr>
            </w:pPr>
          </w:p>
        </w:tc>
        <w:tc>
          <w:tcPr>
            <w:tcW w:w="1134" w:type="dxa"/>
            <w:tcBorders>
              <w:top w:val="nil"/>
              <w:left w:val="nil"/>
              <w:bottom w:val="single" w:sz="4" w:space="0" w:color="000000"/>
              <w:right w:val="single" w:sz="4" w:space="0" w:color="000000"/>
            </w:tcBorders>
            <w:shd w:val="clear" w:color="auto" w:fill="auto"/>
            <w:noWrap/>
            <w:vAlign w:val="center"/>
          </w:tcPr>
          <w:p w14:paraId="1F465848"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30213</w:t>
            </w:r>
          </w:p>
        </w:tc>
        <w:tc>
          <w:tcPr>
            <w:tcW w:w="2284" w:type="dxa"/>
            <w:tcBorders>
              <w:top w:val="nil"/>
              <w:left w:val="nil"/>
              <w:bottom w:val="single" w:sz="4" w:space="0" w:color="000000"/>
              <w:right w:val="single" w:sz="4" w:space="0" w:color="000000"/>
            </w:tcBorders>
            <w:shd w:val="clear" w:color="auto" w:fill="auto"/>
            <w:noWrap/>
            <w:vAlign w:val="center"/>
          </w:tcPr>
          <w:p w14:paraId="6FB25FFE"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维修（护）费</w:t>
            </w:r>
          </w:p>
        </w:tc>
        <w:tc>
          <w:tcPr>
            <w:tcW w:w="976" w:type="dxa"/>
            <w:tcBorders>
              <w:top w:val="nil"/>
              <w:left w:val="nil"/>
              <w:bottom w:val="single" w:sz="4" w:space="0" w:color="000000"/>
              <w:right w:val="single" w:sz="4" w:space="0" w:color="000000"/>
            </w:tcBorders>
            <w:shd w:val="clear" w:color="auto" w:fill="auto"/>
            <w:noWrap/>
            <w:vAlign w:val="center"/>
          </w:tcPr>
          <w:p w14:paraId="692963DD" w14:textId="77777777" w:rsidR="00806AF8" w:rsidRDefault="00806AF8">
            <w:pPr>
              <w:jc w:val="right"/>
              <w:rPr>
                <w:rFonts w:ascii="宋体" w:eastAsia="宋体" w:hAnsi="宋体" w:cs="宋体" w:hint="eastAsia"/>
                <w:color w:val="000000"/>
                <w:kern w:val="0"/>
                <w:sz w:val="22"/>
              </w:rPr>
            </w:pPr>
          </w:p>
        </w:tc>
        <w:tc>
          <w:tcPr>
            <w:tcW w:w="1134" w:type="dxa"/>
            <w:tcBorders>
              <w:top w:val="nil"/>
              <w:left w:val="nil"/>
              <w:bottom w:val="single" w:sz="4" w:space="0" w:color="000000"/>
              <w:right w:val="single" w:sz="4" w:space="0" w:color="000000"/>
            </w:tcBorders>
            <w:shd w:val="clear" w:color="auto" w:fill="auto"/>
            <w:noWrap/>
            <w:vAlign w:val="center"/>
          </w:tcPr>
          <w:p w14:paraId="677FEFB6"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31010</w:t>
            </w:r>
          </w:p>
        </w:tc>
        <w:tc>
          <w:tcPr>
            <w:tcW w:w="2693" w:type="dxa"/>
            <w:tcBorders>
              <w:top w:val="nil"/>
              <w:left w:val="nil"/>
              <w:bottom w:val="single" w:sz="4" w:space="0" w:color="000000"/>
              <w:right w:val="single" w:sz="4" w:space="0" w:color="000000"/>
            </w:tcBorders>
            <w:shd w:val="clear" w:color="auto" w:fill="auto"/>
            <w:noWrap/>
            <w:vAlign w:val="center"/>
          </w:tcPr>
          <w:p w14:paraId="25B2E265"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安置补助</w:t>
            </w:r>
          </w:p>
        </w:tc>
        <w:tc>
          <w:tcPr>
            <w:tcW w:w="1029" w:type="dxa"/>
            <w:tcBorders>
              <w:top w:val="nil"/>
              <w:left w:val="nil"/>
              <w:bottom w:val="single" w:sz="4" w:space="0" w:color="000000"/>
              <w:right w:val="single" w:sz="4" w:space="0" w:color="000000"/>
            </w:tcBorders>
            <w:shd w:val="clear" w:color="auto" w:fill="auto"/>
            <w:noWrap/>
            <w:vAlign w:val="center"/>
          </w:tcPr>
          <w:p w14:paraId="044F4518" w14:textId="77777777" w:rsidR="00806AF8" w:rsidRDefault="00806AF8">
            <w:pPr>
              <w:jc w:val="right"/>
              <w:rPr>
                <w:rFonts w:ascii="宋体" w:eastAsia="宋体" w:hAnsi="宋体" w:cs="宋体" w:hint="eastAsia"/>
                <w:color w:val="000000"/>
                <w:szCs w:val="21"/>
              </w:rPr>
            </w:pPr>
          </w:p>
        </w:tc>
      </w:tr>
      <w:tr w:rsidR="00806AF8" w14:paraId="067D2466" w14:textId="77777777">
        <w:trPr>
          <w:trHeight w:val="403"/>
        </w:trPr>
        <w:tc>
          <w:tcPr>
            <w:tcW w:w="1101" w:type="dxa"/>
            <w:tcBorders>
              <w:top w:val="nil"/>
              <w:left w:val="single" w:sz="4" w:space="0" w:color="000000"/>
              <w:bottom w:val="single" w:sz="4" w:space="0" w:color="000000"/>
              <w:right w:val="single" w:sz="4" w:space="0" w:color="000000"/>
            </w:tcBorders>
            <w:shd w:val="clear" w:color="auto" w:fill="auto"/>
            <w:noWrap/>
            <w:vAlign w:val="center"/>
          </w:tcPr>
          <w:p w14:paraId="05B16FBC"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30199</w:t>
            </w:r>
          </w:p>
        </w:tc>
        <w:tc>
          <w:tcPr>
            <w:tcW w:w="3402" w:type="dxa"/>
            <w:tcBorders>
              <w:top w:val="nil"/>
              <w:left w:val="nil"/>
              <w:bottom w:val="single" w:sz="4" w:space="0" w:color="000000"/>
              <w:right w:val="single" w:sz="4" w:space="0" w:color="000000"/>
            </w:tcBorders>
            <w:shd w:val="clear" w:color="auto" w:fill="auto"/>
            <w:noWrap/>
            <w:vAlign w:val="center"/>
          </w:tcPr>
          <w:p w14:paraId="2AB778AB"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其他工资福利支出</w:t>
            </w:r>
          </w:p>
        </w:tc>
        <w:tc>
          <w:tcPr>
            <w:tcW w:w="992" w:type="dxa"/>
            <w:tcBorders>
              <w:top w:val="nil"/>
              <w:left w:val="nil"/>
              <w:bottom w:val="single" w:sz="4" w:space="0" w:color="000000"/>
              <w:right w:val="single" w:sz="4" w:space="0" w:color="000000"/>
            </w:tcBorders>
            <w:shd w:val="clear" w:color="auto" w:fill="auto"/>
            <w:noWrap/>
            <w:vAlign w:val="center"/>
          </w:tcPr>
          <w:p w14:paraId="184E0218"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5.42</w:t>
            </w:r>
          </w:p>
        </w:tc>
        <w:tc>
          <w:tcPr>
            <w:tcW w:w="1134" w:type="dxa"/>
            <w:tcBorders>
              <w:top w:val="nil"/>
              <w:left w:val="nil"/>
              <w:bottom w:val="single" w:sz="4" w:space="0" w:color="000000"/>
              <w:right w:val="single" w:sz="4" w:space="0" w:color="000000"/>
            </w:tcBorders>
            <w:shd w:val="clear" w:color="auto" w:fill="auto"/>
            <w:noWrap/>
            <w:vAlign w:val="center"/>
          </w:tcPr>
          <w:p w14:paraId="2ABD8E53"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30214</w:t>
            </w:r>
          </w:p>
        </w:tc>
        <w:tc>
          <w:tcPr>
            <w:tcW w:w="2284" w:type="dxa"/>
            <w:tcBorders>
              <w:top w:val="nil"/>
              <w:left w:val="nil"/>
              <w:bottom w:val="single" w:sz="4" w:space="0" w:color="000000"/>
              <w:right w:val="single" w:sz="4" w:space="0" w:color="000000"/>
            </w:tcBorders>
            <w:shd w:val="clear" w:color="auto" w:fill="auto"/>
            <w:noWrap/>
            <w:vAlign w:val="center"/>
          </w:tcPr>
          <w:p w14:paraId="78F15527"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租赁费</w:t>
            </w:r>
          </w:p>
        </w:tc>
        <w:tc>
          <w:tcPr>
            <w:tcW w:w="976" w:type="dxa"/>
            <w:tcBorders>
              <w:top w:val="nil"/>
              <w:left w:val="nil"/>
              <w:bottom w:val="single" w:sz="4" w:space="0" w:color="000000"/>
              <w:right w:val="single" w:sz="4" w:space="0" w:color="000000"/>
            </w:tcBorders>
            <w:shd w:val="clear" w:color="auto" w:fill="auto"/>
            <w:noWrap/>
            <w:vAlign w:val="center"/>
          </w:tcPr>
          <w:p w14:paraId="4ACF3716" w14:textId="77777777" w:rsidR="00806AF8" w:rsidRDefault="00806AF8">
            <w:pPr>
              <w:jc w:val="right"/>
              <w:rPr>
                <w:rFonts w:ascii="宋体" w:eastAsia="宋体" w:hAnsi="宋体" w:cs="宋体" w:hint="eastAsia"/>
                <w:color w:val="000000"/>
                <w:kern w:val="0"/>
                <w:sz w:val="22"/>
              </w:rPr>
            </w:pPr>
          </w:p>
        </w:tc>
        <w:tc>
          <w:tcPr>
            <w:tcW w:w="1134" w:type="dxa"/>
            <w:tcBorders>
              <w:top w:val="nil"/>
              <w:left w:val="nil"/>
              <w:bottom w:val="single" w:sz="4" w:space="0" w:color="000000"/>
              <w:right w:val="single" w:sz="4" w:space="0" w:color="000000"/>
            </w:tcBorders>
            <w:shd w:val="clear" w:color="auto" w:fill="auto"/>
            <w:noWrap/>
            <w:vAlign w:val="center"/>
          </w:tcPr>
          <w:p w14:paraId="7D2B7AE7"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31011</w:t>
            </w:r>
          </w:p>
        </w:tc>
        <w:tc>
          <w:tcPr>
            <w:tcW w:w="2693" w:type="dxa"/>
            <w:tcBorders>
              <w:top w:val="nil"/>
              <w:left w:val="nil"/>
              <w:bottom w:val="single" w:sz="4" w:space="0" w:color="000000"/>
              <w:right w:val="single" w:sz="4" w:space="0" w:color="000000"/>
            </w:tcBorders>
            <w:shd w:val="clear" w:color="auto" w:fill="auto"/>
            <w:noWrap/>
            <w:vAlign w:val="center"/>
          </w:tcPr>
          <w:p w14:paraId="085EEF45"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地上附着物和青苗补偿</w:t>
            </w:r>
          </w:p>
        </w:tc>
        <w:tc>
          <w:tcPr>
            <w:tcW w:w="1029" w:type="dxa"/>
            <w:tcBorders>
              <w:top w:val="nil"/>
              <w:left w:val="nil"/>
              <w:bottom w:val="single" w:sz="4" w:space="0" w:color="000000"/>
              <w:right w:val="single" w:sz="4" w:space="0" w:color="000000"/>
            </w:tcBorders>
            <w:shd w:val="clear" w:color="auto" w:fill="auto"/>
            <w:noWrap/>
            <w:vAlign w:val="center"/>
          </w:tcPr>
          <w:p w14:paraId="1C58ABC2" w14:textId="77777777" w:rsidR="00806AF8" w:rsidRDefault="00806AF8">
            <w:pPr>
              <w:jc w:val="right"/>
              <w:rPr>
                <w:rFonts w:ascii="宋体" w:eastAsia="宋体" w:hAnsi="宋体" w:cs="宋体" w:hint="eastAsia"/>
                <w:color w:val="000000"/>
                <w:szCs w:val="21"/>
              </w:rPr>
            </w:pPr>
          </w:p>
        </w:tc>
      </w:tr>
      <w:tr w:rsidR="00806AF8" w14:paraId="44D02190" w14:textId="77777777">
        <w:trPr>
          <w:trHeight w:val="403"/>
        </w:trPr>
        <w:tc>
          <w:tcPr>
            <w:tcW w:w="1101" w:type="dxa"/>
            <w:tcBorders>
              <w:top w:val="nil"/>
              <w:left w:val="single" w:sz="4" w:space="0" w:color="000000"/>
              <w:bottom w:val="single" w:sz="4" w:space="0" w:color="000000"/>
              <w:right w:val="single" w:sz="4" w:space="0" w:color="000000"/>
            </w:tcBorders>
            <w:shd w:val="clear" w:color="auto" w:fill="auto"/>
            <w:noWrap/>
            <w:vAlign w:val="center"/>
          </w:tcPr>
          <w:p w14:paraId="5C27E32C"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303</w:t>
            </w:r>
          </w:p>
        </w:tc>
        <w:tc>
          <w:tcPr>
            <w:tcW w:w="3402" w:type="dxa"/>
            <w:tcBorders>
              <w:top w:val="nil"/>
              <w:left w:val="nil"/>
              <w:bottom w:val="single" w:sz="4" w:space="0" w:color="000000"/>
              <w:right w:val="single" w:sz="4" w:space="0" w:color="000000"/>
            </w:tcBorders>
            <w:shd w:val="clear" w:color="auto" w:fill="auto"/>
            <w:noWrap/>
            <w:vAlign w:val="center"/>
          </w:tcPr>
          <w:p w14:paraId="1B3C66D8"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对个人和家庭的补助</w:t>
            </w:r>
          </w:p>
        </w:tc>
        <w:tc>
          <w:tcPr>
            <w:tcW w:w="992" w:type="dxa"/>
            <w:tcBorders>
              <w:top w:val="nil"/>
              <w:left w:val="nil"/>
              <w:bottom w:val="single" w:sz="4" w:space="0" w:color="000000"/>
              <w:right w:val="single" w:sz="4" w:space="0" w:color="000000"/>
            </w:tcBorders>
            <w:shd w:val="clear" w:color="auto" w:fill="auto"/>
            <w:noWrap/>
            <w:vAlign w:val="center"/>
          </w:tcPr>
          <w:p w14:paraId="0D2D1243"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13.71</w:t>
            </w:r>
          </w:p>
        </w:tc>
        <w:tc>
          <w:tcPr>
            <w:tcW w:w="1134" w:type="dxa"/>
            <w:tcBorders>
              <w:top w:val="nil"/>
              <w:left w:val="nil"/>
              <w:bottom w:val="single" w:sz="4" w:space="0" w:color="000000"/>
              <w:right w:val="single" w:sz="4" w:space="0" w:color="000000"/>
            </w:tcBorders>
            <w:shd w:val="clear" w:color="auto" w:fill="auto"/>
            <w:noWrap/>
            <w:vAlign w:val="center"/>
          </w:tcPr>
          <w:p w14:paraId="7E238565"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30215</w:t>
            </w:r>
          </w:p>
        </w:tc>
        <w:tc>
          <w:tcPr>
            <w:tcW w:w="2284" w:type="dxa"/>
            <w:tcBorders>
              <w:top w:val="nil"/>
              <w:left w:val="nil"/>
              <w:bottom w:val="single" w:sz="4" w:space="0" w:color="000000"/>
              <w:right w:val="single" w:sz="4" w:space="0" w:color="000000"/>
            </w:tcBorders>
            <w:shd w:val="clear" w:color="auto" w:fill="auto"/>
            <w:noWrap/>
            <w:vAlign w:val="center"/>
          </w:tcPr>
          <w:p w14:paraId="30F11F25"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会议费</w:t>
            </w:r>
          </w:p>
        </w:tc>
        <w:tc>
          <w:tcPr>
            <w:tcW w:w="976" w:type="dxa"/>
            <w:tcBorders>
              <w:top w:val="nil"/>
              <w:left w:val="nil"/>
              <w:bottom w:val="single" w:sz="4" w:space="0" w:color="000000"/>
              <w:right w:val="single" w:sz="4" w:space="0" w:color="000000"/>
            </w:tcBorders>
            <w:shd w:val="clear" w:color="auto" w:fill="auto"/>
            <w:noWrap/>
            <w:vAlign w:val="center"/>
          </w:tcPr>
          <w:p w14:paraId="62F1EE90" w14:textId="77777777" w:rsidR="00806AF8" w:rsidRDefault="00806AF8">
            <w:pPr>
              <w:jc w:val="right"/>
              <w:rPr>
                <w:rFonts w:ascii="宋体" w:eastAsia="宋体" w:hAnsi="宋体" w:cs="宋体" w:hint="eastAsia"/>
                <w:color w:val="000000"/>
                <w:kern w:val="0"/>
                <w:sz w:val="22"/>
              </w:rPr>
            </w:pPr>
          </w:p>
        </w:tc>
        <w:tc>
          <w:tcPr>
            <w:tcW w:w="1134" w:type="dxa"/>
            <w:tcBorders>
              <w:top w:val="nil"/>
              <w:left w:val="nil"/>
              <w:bottom w:val="single" w:sz="4" w:space="0" w:color="000000"/>
              <w:right w:val="single" w:sz="4" w:space="0" w:color="000000"/>
            </w:tcBorders>
            <w:shd w:val="clear" w:color="auto" w:fill="auto"/>
            <w:noWrap/>
            <w:vAlign w:val="center"/>
          </w:tcPr>
          <w:p w14:paraId="07800BDC"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31012</w:t>
            </w:r>
          </w:p>
        </w:tc>
        <w:tc>
          <w:tcPr>
            <w:tcW w:w="2693" w:type="dxa"/>
            <w:tcBorders>
              <w:top w:val="nil"/>
              <w:left w:val="nil"/>
              <w:bottom w:val="single" w:sz="4" w:space="0" w:color="000000"/>
              <w:right w:val="single" w:sz="4" w:space="0" w:color="000000"/>
            </w:tcBorders>
            <w:shd w:val="clear" w:color="auto" w:fill="auto"/>
            <w:noWrap/>
            <w:vAlign w:val="center"/>
          </w:tcPr>
          <w:p w14:paraId="75560448"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拆迁补偿</w:t>
            </w:r>
          </w:p>
        </w:tc>
        <w:tc>
          <w:tcPr>
            <w:tcW w:w="1029" w:type="dxa"/>
            <w:tcBorders>
              <w:top w:val="nil"/>
              <w:left w:val="nil"/>
              <w:bottom w:val="single" w:sz="4" w:space="0" w:color="000000"/>
              <w:right w:val="single" w:sz="4" w:space="0" w:color="000000"/>
            </w:tcBorders>
            <w:shd w:val="clear" w:color="auto" w:fill="auto"/>
            <w:noWrap/>
            <w:vAlign w:val="center"/>
          </w:tcPr>
          <w:p w14:paraId="28FB7676" w14:textId="77777777" w:rsidR="00806AF8" w:rsidRDefault="00806AF8">
            <w:pPr>
              <w:jc w:val="right"/>
              <w:rPr>
                <w:rFonts w:ascii="宋体" w:eastAsia="宋体" w:hAnsi="宋体" w:cs="宋体" w:hint="eastAsia"/>
                <w:color w:val="000000"/>
                <w:szCs w:val="21"/>
              </w:rPr>
            </w:pPr>
          </w:p>
        </w:tc>
      </w:tr>
      <w:tr w:rsidR="00806AF8" w14:paraId="25BDFBB1" w14:textId="77777777">
        <w:trPr>
          <w:trHeight w:val="403"/>
        </w:trPr>
        <w:tc>
          <w:tcPr>
            <w:tcW w:w="1101" w:type="dxa"/>
            <w:tcBorders>
              <w:top w:val="nil"/>
              <w:left w:val="single" w:sz="4" w:space="0" w:color="000000"/>
              <w:bottom w:val="single" w:sz="4" w:space="0" w:color="000000"/>
              <w:right w:val="single" w:sz="4" w:space="0" w:color="000000"/>
            </w:tcBorders>
            <w:shd w:val="clear" w:color="auto" w:fill="auto"/>
            <w:noWrap/>
            <w:vAlign w:val="center"/>
          </w:tcPr>
          <w:p w14:paraId="064D1115"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30301</w:t>
            </w:r>
          </w:p>
        </w:tc>
        <w:tc>
          <w:tcPr>
            <w:tcW w:w="3402" w:type="dxa"/>
            <w:tcBorders>
              <w:top w:val="nil"/>
              <w:left w:val="nil"/>
              <w:bottom w:val="single" w:sz="4" w:space="0" w:color="000000"/>
              <w:right w:val="single" w:sz="4" w:space="0" w:color="000000"/>
            </w:tcBorders>
            <w:shd w:val="clear" w:color="auto" w:fill="auto"/>
            <w:noWrap/>
            <w:vAlign w:val="center"/>
          </w:tcPr>
          <w:p w14:paraId="6215A3E9"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离休费</w:t>
            </w:r>
          </w:p>
        </w:tc>
        <w:tc>
          <w:tcPr>
            <w:tcW w:w="992" w:type="dxa"/>
            <w:tcBorders>
              <w:top w:val="nil"/>
              <w:left w:val="nil"/>
              <w:bottom w:val="single" w:sz="4" w:space="0" w:color="000000"/>
              <w:right w:val="single" w:sz="4" w:space="0" w:color="000000"/>
            </w:tcBorders>
            <w:shd w:val="clear" w:color="auto" w:fill="auto"/>
            <w:noWrap/>
            <w:vAlign w:val="center"/>
          </w:tcPr>
          <w:p w14:paraId="333F8D4C" w14:textId="77777777" w:rsidR="00806AF8" w:rsidRDefault="00806AF8">
            <w:pPr>
              <w:jc w:val="right"/>
              <w:rPr>
                <w:rFonts w:ascii="宋体" w:eastAsia="宋体" w:hAnsi="宋体" w:cs="宋体" w:hint="eastAsia"/>
                <w:color w:val="000000"/>
                <w:kern w:val="0"/>
                <w:sz w:val="22"/>
              </w:rPr>
            </w:pPr>
          </w:p>
        </w:tc>
        <w:tc>
          <w:tcPr>
            <w:tcW w:w="1134" w:type="dxa"/>
            <w:tcBorders>
              <w:top w:val="nil"/>
              <w:left w:val="nil"/>
              <w:bottom w:val="single" w:sz="4" w:space="0" w:color="000000"/>
              <w:right w:val="single" w:sz="4" w:space="0" w:color="000000"/>
            </w:tcBorders>
            <w:shd w:val="clear" w:color="auto" w:fill="auto"/>
            <w:noWrap/>
            <w:vAlign w:val="center"/>
          </w:tcPr>
          <w:p w14:paraId="2FB67343"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30216</w:t>
            </w:r>
          </w:p>
        </w:tc>
        <w:tc>
          <w:tcPr>
            <w:tcW w:w="2284" w:type="dxa"/>
            <w:tcBorders>
              <w:top w:val="nil"/>
              <w:left w:val="nil"/>
              <w:bottom w:val="single" w:sz="4" w:space="0" w:color="000000"/>
              <w:right w:val="single" w:sz="4" w:space="0" w:color="000000"/>
            </w:tcBorders>
            <w:shd w:val="clear" w:color="auto" w:fill="auto"/>
            <w:noWrap/>
            <w:vAlign w:val="center"/>
          </w:tcPr>
          <w:p w14:paraId="74CC1A47"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培训费</w:t>
            </w:r>
          </w:p>
        </w:tc>
        <w:tc>
          <w:tcPr>
            <w:tcW w:w="976" w:type="dxa"/>
            <w:tcBorders>
              <w:top w:val="nil"/>
              <w:left w:val="nil"/>
              <w:bottom w:val="single" w:sz="4" w:space="0" w:color="000000"/>
              <w:right w:val="single" w:sz="4" w:space="0" w:color="000000"/>
            </w:tcBorders>
            <w:shd w:val="clear" w:color="auto" w:fill="auto"/>
            <w:noWrap/>
            <w:vAlign w:val="center"/>
          </w:tcPr>
          <w:p w14:paraId="7ECCFBCE" w14:textId="77777777" w:rsidR="00806AF8" w:rsidRDefault="00806AF8">
            <w:pPr>
              <w:jc w:val="right"/>
              <w:rPr>
                <w:rFonts w:ascii="宋体" w:eastAsia="宋体" w:hAnsi="宋体" w:cs="宋体" w:hint="eastAsia"/>
                <w:color w:val="000000"/>
                <w:kern w:val="0"/>
                <w:sz w:val="22"/>
              </w:rPr>
            </w:pPr>
          </w:p>
        </w:tc>
        <w:tc>
          <w:tcPr>
            <w:tcW w:w="1134" w:type="dxa"/>
            <w:tcBorders>
              <w:top w:val="nil"/>
              <w:left w:val="nil"/>
              <w:bottom w:val="single" w:sz="4" w:space="0" w:color="000000"/>
              <w:right w:val="single" w:sz="4" w:space="0" w:color="000000"/>
            </w:tcBorders>
            <w:shd w:val="clear" w:color="auto" w:fill="auto"/>
            <w:noWrap/>
            <w:vAlign w:val="center"/>
          </w:tcPr>
          <w:p w14:paraId="79A09DB3"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31013</w:t>
            </w:r>
          </w:p>
        </w:tc>
        <w:tc>
          <w:tcPr>
            <w:tcW w:w="2693" w:type="dxa"/>
            <w:tcBorders>
              <w:top w:val="nil"/>
              <w:left w:val="nil"/>
              <w:bottom w:val="single" w:sz="4" w:space="0" w:color="000000"/>
              <w:right w:val="single" w:sz="4" w:space="0" w:color="000000"/>
            </w:tcBorders>
            <w:shd w:val="clear" w:color="auto" w:fill="auto"/>
            <w:noWrap/>
            <w:vAlign w:val="center"/>
          </w:tcPr>
          <w:p w14:paraId="62E0BE7B"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公务用车购置</w:t>
            </w:r>
          </w:p>
        </w:tc>
        <w:tc>
          <w:tcPr>
            <w:tcW w:w="1029" w:type="dxa"/>
            <w:tcBorders>
              <w:top w:val="nil"/>
              <w:left w:val="nil"/>
              <w:bottom w:val="single" w:sz="4" w:space="0" w:color="000000"/>
              <w:right w:val="single" w:sz="4" w:space="0" w:color="000000"/>
            </w:tcBorders>
            <w:shd w:val="clear" w:color="auto" w:fill="auto"/>
            <w:noWrap/>
            <w:vAlign w:val="center"/>
          </w:tcPr>
          <w:p w14:paraId="2CE41AC0" w14:textId="77777777" w:rsidR="00806AF8" w:rsidRDefault="00806AF8">
            <w:pPr>
              <w:jc w:val="right"/>
              <w:rPr>
                <w:rFonts w:ascii="宋体" w:eastAsia="宋体" w:hAnsi="宋体" w:cs="宋体" w:hint="eastAsia"/>
                <w:color w:val="000000"/>
                <w:szCs w:val="21"/>
              </w:rPr>
            </w:pPr>
          </w:p>
        </w:tc>
      </w:tr>
      <w:tr w:rsidR="00806AF8" w14:paraId="38D572DD" w14:textId="77777777">
        <w:trPr>
          <w:trHeight w:val="403"/>
        </w:trPr>
        <w:tc>
          <w:tcPr>
            <w:tcW w:w="1101" w:type="dxa"/>
            <w:tcBorders>
              <w:top w:val="nil"/>
              <w:left w:val="single" w:sz="4" w:space="0" w:color="000000"/>
              <w:bottom w:val="single" w:sz="4" w:space="0" w:color="000000"/>
              <w:right w:val="single" w:sz="4" w:space="0" w:color="000000"/>
            </w:tcBorders>
            <w:shd w:val="clear" w:color="auto" w:fill="auto"/>
            <w:noWrap/>
            <w:vAlign w:val="center"/>
          </w:tcPr>
          <w:p w14:paraId="1AB70D13"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lastRenderedPageBreak/>
              <w:t>30302</w:t>
            </w:r>
          </w:p>
        </w:tc>
        <w:tc>
          <w:tcPr>
            <w:tcW w:w="3402" w:type="dxa"/>
            <w:tcBorders>
              <w:top w:val="nil"/>
              <w:left w:val="nil"/>
              <w:bottom w:val="single" w:sz="4" w:space="0" w:color="000000"/>
              <w:right w:val="single" w:sz="4" w:space="0" w:color="000000"/>
            </w:tcBorders>
            <w:shd w:val="clear" w:color="auto" w:fill="auto"/>
            <w:noWrap/>
            <w:vAlign w:val="center"/>
          </w:tcPr>
          <w:p w14:paraId="31A034D1"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退休费</w:t>
            </w:r>
          </w:p>
        </w:tc>
        <w:tc>
          <w:tcPr>
            <w:tcW w:w="992" w:type="dxa"/>
            <w:tcBorders>
              <w:top w:val="nil"/>
              <w:left w:val="nil"/>
              <w:bottom w:val="single" w:sz="4" w:space="0" w:color="000000"/>
              <w:right w:val="single" w:sz="4" w:space="0" w:color="000000"/>
            </w:tcBorders>
            <w:shd w:val="clear" w:color="auto" w:fill="auto"/>
            <w:noWrap/>
            <w:vAlign w:val="center"/>
          </w:tcPr>
          <w:p w14:paraId="50B7AE1E" w14:textId="77777777" w:rsidR="00806AF8" w:rsidRDefault="00806AF8">
            <w:pPr>
              <w:jc w:val="right"/>
              <w:rPr>
                <w:rFonts w:ascii="宋体" w:eastAsia="宋体" w:hAnsi="宋体" w:cs="宋体" w:hint="eastAsia"/>
                <w:color w:val="000000"/>
                <w:kern w:val="0"/>
                <w:sz w:val="22"/>
              </w:rPr>
            </w:pPr>
          </w:p>
        </w:tc>
        <w:tc>
          <w:tcPr>
            <w:tcW w:w="1134" w:type="dxa"/>
            <w:tcBorders>
              <w:top w:val="nil"/>
              <w:left w:val="nil"/>
              <w:bottom w:val="single" w:sz="4" w:space="0" w:color="000000"/>
              <w:right w:val="single" w:sz="4" w:space="0" w:color="000000"/>
            </w:tcBorders>
            <w:shd w:val="clear" w:color="auto" w:fill="auto"/>
            <w:noWrap/>
            <w:vAlign w:val="center"/>
          </w:tcPr>
          <w:p w14:paraId="1D0B1153"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30217</w:t>
            </w:r>
          </w:p>
        </w:tc>
        <w:tc>
          <w:tcPr>
            <w:tcW w:w="2284" w:type="dxa"/>
            <w:tcBorders>
              <w:top w:val="nil"/>
              <w:left w:val="nil"/>
              <w:bottom w:val="single" w:sz="4" w:space="0" w:color="000000"/>
              <w:right w:val="single" w:sz="4" w:space="0" w:color="000000"/>
            </w:tcBorders>
            <w:shd w:val="clear" w:color="auto" w:fill="auto"/>
            <w:noWrap/>
            <w:vAlign w:val="center"/>
          </w:tcPr>
          <w:p w14:paraId="2D8BCF39"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公务接待费</w:t>
            </w:r>
          </w:p>
        </w:tc>
        <w:tc>
          <w:tcPr>
            <w:tcW w:w="976" w:type="dxa"/>
            <w:tcBorders>
              <w:top w:val="nil"/>
              <w:left w:val="nil"/>
              <w:bottom w:val="single" w:sz="4" w:space="0" w:color="000000"/>
              <w:right w:val="single" w:sz="4" w:space="0" w:color="000000"/>
            </w:tcBorders>
            <w:shd w:val="clear" w:color="auto" w:fill="auto"/>
            <w:noWrap/>
            <w:vAlign w:val="center"/>
          </w:tcPr>
          <w:p w14:paraId="07930738"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8.19</w:t>
            </w:r>
          </w:p>
        </w:tc>
        <w:tc>
          <w:tcPr>
            <w:tcW w:w="1134" w:type="dxa"/>
            <w:tcBorders>
              <w:top w:val="nil"/>
              <w:left w:val="nil"/>
              <w:bottom w:val="single" w:sz="4" w:space="0" w:color="000000"/>
              <w:right w:val="single" w:sz="4" w:space="0" w:color="000000"/>
            </w:tcBorders>
            <w:shd w:val="clear" w:color="auto" w:fill="auto"/>
            <w:noWrap/>
            <w:vAlign w:val="center"/>
          </w:tcPr>
          <w:p w14:paraId="15D41A5B"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31019</w:t>
            </w:r>
          </w:p>
        </w:tc>
        <w:tc>
          <w:tcPr>
            <w:tcW w:w="2693" w:type="dxa"/>
            <w:tcBorders>
              <w:top w:val="nil"/>
              <w:left w:val="nil"/>
              <w:bottom w:val="single" w:sz="4" w:space="0" w:color="000000"/>
              <w:right w:val="single" w:sz="4" w:space="0" w:color="000000"/>
            </w:tcBorders>
            <w:shd w:val="clear" w:color="auto" w:fill="auto"/>
            <w:noWrap/>
            <w:vAlign w:val="center"/>
          </w:tcPr>
          <w:p w14:paraId="66F775D5"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其他交通工具购置</w:t>
            </w:r>
          </w:p>
        </w:tc>
        <w:tc>
          <w:tcPr>
            <w:tcW w:w="1029" w:type="dxa"/>
            <w:tcBorders>
              <w:top w:val="nil"/>
              <w:left w:val="nil"/>
              <w:bottom w:val="single" w:sz="4" w:space="0" w:color="000000"/>
              <w:right w:val="single" w:sz="4" w:space="0" w:color="000000"/>
            </w:tcBorders>
            <w:shd w:val="clear" w:color="auto" w:fill="auto"/>
            <w:noWrap/>
            <w:vAlign w:val="center"/>
          </w:tcPr>
          <w:p w14:paraId="6186F82B" w14:textId="77777777" w:rsidR="00806AF8" w:rsidRDefault="00806AF8">
            <w:pPr>
              <w:jc w:val="right"/>
              <w:rPr>
                <w:rFonts w:ascii="宋体" w:eastAsia="宋体" w:hAnsi="宋体" w:cs="宋体" w:hint="eastAsia"/>
                <w:color w:val="000000"/>
                <w:szCs w:val="21"/>
              </w:rPr>
            </w:pPr>
          </w:p>
        </w:tc>
      </w:tr>
      <w:tr w:rsidR="00806AF8" w14:paraId="773C81F3" w14:textId="77777777">
        <w:trPr>
          <w:trHeight w:val="403"/>
        </w:trPr>
        <w:tc>
          <w:tcPr>
            <w:tcW w:w="1101" w:type="dxa"/>
            <w:tcBorders>
              <w:top w:val="nil"/>
              <w:left w:val="single" w:sz="4" w:space="0" w:color="000000"/>
              <w:bottom w:val="single" w:sz="4" w:space="0" w:color="000000"/>
              <w:right w:val="single" w:sz="4" w:space="0" w:color="000000"/>
            </w:tcBorders>
            <w:shd w:val="clear" w:color="auto" w:fill="auto"/>
            <w:noWrap/>
            <w:vAlign w:val="center"/>
          </w:tcPr>
          <w:p w14:paraId="2BDB3172"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30303</w:t>
            </w:r>
          </w:p>
        </w:tc>
        <w:tc>
          <w:tcPr>
            <w:tcW w:w="3402" w:type="dxa"/>
            <w:tcBorders>
              <w:top w:val="nil"/>
              <w:left w:val="nil"/>
              <w:bottom w:val="single" w:sz="4" w:space="0" w:color="000000"/>
              <w:right w:val="single" w:sz="4" w:space="0" w:color="000000"/>
            </w:tcBorders>
            <w:shd w:val="clear" w:color="auto" w:fill="auto"/>
            <w:noWrap/>
            <w:vAlign w:val="center"/>
          </w:tcPr>
          <w:p w14:paraId="21506B56"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退职（役）费</w:t>
            </w:r>
          </w:p>
        </w:tc>
        <w:tc>
          <w:tcPr>
            <w:tcW w:w="992" w:type="dxa"/>
            <w:tcBorders>
              <w:top w:val="nil"/>
              <w:left w:val="nil"/>
              <w:bottom w:val="single" w:sz="4" w:space="0" w:color="000000"/>
              <w:right w:val="single" w:sz="4" w:space="0" w:color="000000"/>
            </w:tcBorders>
            <w:shd w:val="clear" w:color="auto" w:fill="auto"/>
            <w:noWrap/>
            <w:vAlign w:val="center"/>
          </w:tcPr>
          <w:p w14:paraId="3EF784D3" w14:textId="77777777" w:rsidR="00806AF8" w:rsidRDefault="00806AF8">
            <w:pPr>
              <w:jc w:val="right"/>
              <w:rPr>
                <w:rFonts w:ascii="宋体" w:eastAsia="宋体" w:hAnsi="宋体" w:cs="宋体" w:hint="eastAsia"/>
                <w:color w:val="000000"/>
                <w:kern w:val="0"/>
                <w:sz w:val="22"/>
              </w:rPr>
            </w:pPr>
          </w:p>
        </w:tc>
        <w:tc>
          <w:tcPr>
            <w:tcW w:w="1134" w:type="dxa"/>
            <w:tcBorders>
              <w:top w:val="nil"/>
              <w:left w:val="nil"/>
              <w:bottom w:val="single" w:sz="4" w:space="0" w:color="000000"/>
              <w:right w:val="single" w:sz="4" w:space="0" w:color="000000"/>
            </w:tcBorders>
            <w:shd w:val="clear" w:color="auto" w:fill="auto"/>
            <w:noWrap/>
            <w:vAlign w:val="center"/>
          </w:tcPr>
          <w:p w14:paraId="450C52CD"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30218</w:t>
            </w:r>
          </w:p>
        </w:tc>
        <w:tc>
          <w:tcPr>
            <w:tcW w:w="2284" w:type="dxa"/>
            <w:tcBorders>
              <w:top w:val="nil"/>
              <w:left w:val="nil"/>
              <w:bottom w:val="single" w:sz="4" w:space="0" w:color="000000"/>
              <w:right w:val="single" w:sz="4" w:space="0" w:color="000000"/>
            </w:tcBorders>
            <w:shd w:val="clear" w:color="auto" w:fill="auto"/>
            <w:noWrap/>
            <w:vAlign w:val="center"/>
          </w:tcPr>
          <w:p w14:paraId="4A1FEE78"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专用材料费</w:t>
            </w:r>
          </w:p>
        </w:tc>
        <w:tc>
          <w:tcPr>
            <w:tcW w:w="976" w:type="dxa"/>
            <w:tcBorders>
              <w:top w:val="nil"/>
              <w:left w:val="nil"/>
              <w:bottom w:val="single" w:sz="4" w:space="0" w:color="000000"/>
              <w:right w:val="single" w:sz="4" w:space="0" w:color="000000"/>
            </w:tcBorders>
            <w:shd w:val="clear" w:color="auto" w:fill="auto"/>
            <w:noWrap/>
            <w:vAlign w:val="center"/>
          </w:tcPr>
          <w:p w14:paraId="514FCC70" w14:textId="77777777" w:rsidR="00806AF8" w:rsidRDefault="00806AF8">
            <w:pPr>
              <w:jc w:val="right"/>
              <w:rPr>
                <w:rFonts w:ascii="宋体" w:eastAsia="宋体" w:hAnsi="宋体" w:cs="宋体" w:hint="eastAsia"/>
                <w:color w:val="000000"/>
                <w:kern w:val="0"/>
                <w:sz w:val="22"/>
              </w:rPr>
            </w:pPr>
          </w:p>
        </w:tc>
        <w:tc>
          <w:tcPr>
            <w:tcW w:w="1134" w:type="dxa"/>
            <w:tcBorders>
              <w:top w:val="nil"/>
              <w:left w:val="nil"/>
              <w:bottom w:val="single" w:sz="4" w:space="0" w:color="000000"/>
              <w:right w:val="single" w:sz="4" w:space="0" w:color="000000"/>
            </w:tcBorders>
            <w:shd w:val="clear" w:color="auto" w:fill="auto"/>
            <w:noWrap/>
            <w:vAlign w:val="center"/>
          </w:tcPr>
          <w:p w14:paraId="30BAF78D"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31021</w:t>
            </w:r>
          </w:p>
        </w:tc>
        <w:tc>
          <w:tcPr>
            <w:tcW w:w="2693" w:type="dxa"/>
            <w:tcBorders>
              <w:top w:val="nil"/>
              <w:left w:val="nil"/>
              <w:bottom w:val="single" w:sz="4" w:space="0" w:color="000000"/>
              <w:right w:val="single" w:sz="4" w:space="0" w:color="000000"/>
            </w:tcBorders>
            <w:shd w:val="clear" w:color="auto" w:fill="auto"/>
            <w:noWrap/>
            <w:vAlign w:val="center"/>
          </w:tcPr>
          <w:p w14:paraId="6F4473E6"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文物和陈列品购置</w:t>
            </w:r>
          </w:p>
        </w:tc>
        <w:tc>
          <w:tcPr>
            <w:tcW w:w="1029" w:type="dxa"/>
            <w:tcBorders>
              <w:top w:val="nil"/>
              <w:left w:val="nil"/>
              <w:bottom w:val="single" w:sz="4" w:space="0" w:color="000000"/>
              <w:right w:val="single" w:sz="4" w:space="0" w:color="000000"/>
            </w:tcBorders>
            <w:shd w:val="clear" w:color="auto" w:fill="auto"/>
            <w:noWrap/>
            <w:vAlign w:val="center"/>
          </w:tcPr>
          <w:p w14:paraId="7735D255" w14:textId="77777777" w:rsidR="00806AF8" w:rsidRDefault="00806AF8">
            <w:pPr>
              <w:jc w:val="right"/>
              <w:rPr>
                <w:rFonts w:ascii="宋体" w:eastAsia="宋体" w:hAnsi="宋体" w:cs="宋体" w:hint="eastAsia"/>
                <w:color w:val="000000"/>
                <w:szCs w:val="21"/>
              </w:rPr>
            </w:pPr>
          </w:p>
        </w:tc>
      </w:tr>
      <w:tr w:rsidR="00806AF8" w14:paraId="73DB5355" w14:textId="77777777">
        <w:trPr>
          <w:trHeight w:val="403"/>
        </w:trPr>
        <w:tc>
          <w:tcPr>
            <w:tcW w:w="1101" w:type="dxa"/>
            <w:tcBorders>
              <w:top w:val="nil"/>
              <w:left w:val="single" w:sz="4" w:space="0" w:color="000000"/>
              <w:bottom w:val="single" w:sz="4" w:space="0" w:color="000000"/>
              <w:right w:val="single" w:sz="4" w:space="0" w:color="000000"/>
            </w:tcBorders>
            <w:shd w:val="clear" w:color="auto" w:fill="auto"/>
            <w:noWrap/>
            <w:vAlign w:val="center"/>
          </w:tcPr>
          <w:p w14:paraId="50D9CE53"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30304</w:t>
            </w:r>
          </w:p>
        </w:tc>
        <w:tc>
          <w:tcPr>
            <w:tcW w:w="3402" w:type="dxa"/>
            <w:tcBorders>
              <w:top w:val="nil"/>
              <w:left w:val="nil"/>
              <w:bottom w:val="single" w:sz="4" w:space="0" w:color="000000"/>
              <w:right w:val="single" w:sz="4" w:space="0" w:color="000000"/>
            </w:tcBorders>
            <w:shd w:val="clear" w:color="auto" w:fill="auto"/>
            <w:noWrap/>
            <w:vAlign w:val="center"/>
          </w:tcPr>
          <w:p w14:paraId="06735D6C"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抚恤金</w:t>
            </w:r>
          </w:p>
        </w:tc>
        <w:tc>
          <w:tcPr>
            <w:tcW w:w="992" w:type="dxa"/>
            <w:tcBorders>
              <w:top w:val="nil"/>
              <w:left w:val="nil"/>
              <w:bottom w:val="single" w:sz="4" w:space="0" w:color="000000"/>
              <w:right w:val="single" w:sz="4" w:space="0" w:color="000000"/>
            </w:tcBorders>
            <w:shd w:val="clear" w:color="auto" w:fill="auto"/>
            <w:noWrap/>
            <w:vAlign w:val="center"/>
          </w:tcPr>
          <w:p w14:paraId="200EE069"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9.41</w:t>
            </w:r>
          </w:p>
        </w:tc>
        <w:tc>
          <w:tcPr>
            <w:tcW w:w="1134" w:type="dxa"/>
            <w:tcBorders>
              <w:top w:val="nil"/>
              <w:left w:val="nil"/>
              <w:bottom w:val="single" w:sz="4" w:space="0" w:color="000000"/>
              <w:right w:val="single" w:sz="4" w:space="0" w:color="000000"/>
            </w:tcBorders>
            <w:shd w:val="clear" w:color="auto" w:fill="auto"/>
            <w:noWrap/>
            <w:vAlign w:val="center"/>
          </w:tcPr>
          <w:p w14:paraId="3637EC05"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30224</w:t>
            </w:r>
          </w:p>
        </w:tc>
        <w:tc>
          <w:tcPr>
            <w:tcW w:w="2284" w:type="dxa"/>
            <w:tcBorders>
              <w:top w:val="nil"/>
              <w:left w:val="nil"/>
              <w:bottom w:val="single" w:sz="4" w:space="0" w:color="000000"/>
              <w:right w:val="single" w:sz="4" w:space="0" w:color="000000"/>
            </w:tcBorders>
            <w:shd w:val="clear" w:color="auto" w:fill="auto"/>
            <w:noWrap/>
            <w:vAlign w:val="center"/>
          </w:tcPr>
          <w:p w14:paraId="78FC6DC7"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被装购置费</w:t>
            </w:r>
          </w:p>
        </w:tc>
        <w:tc>
          <w:tcPr>
            <w:tcW w:w="976" w:type="dxa"/>
            <w:tcBorders>
              <w:top w:val="nil"/>
              <w:left w:val="nil"/>
              <w:bottom w:val="single" w:sz="4" w:space="0" w:color="000000"/>
              <w:right w:val="single" w:sz="4" w:space="0" w:color="000000"/>
            </w:tcBorders>
            <w:shd w:val="clear" w:color="auto" w:fill="auto"/>
            <w:noWrap/>
            <w:vAlign w:val="center"/>
          </w:tcPr>
          <w:p w14:paraId="69F547D1" w14:textId="77777777" w:rsidR="00806AF8" w:rsidRDefault="00806AF8">
            <w:pPr>
              <w:jc w:val="right"/>
              <w:rPr>
                <w:rFonts w:ascii="宋体" w:eastAsia="宋体" w:hAnsi="宋体" w:cs="宋体" w:hint="eastAsia"/>
                <w:color w:val="000000"/>
                <w:kern w:val="0"/>
                <w:sz w:val="22"/>
              </w:rPr>
            </w:pPr>
          </w:p>
        </w:tc>
        <w:tc>
          <w:tcPr>
            <w:tcW w:w="1134" w:type="dxa"/>
            <w:tcBorders>
              <w:top w:val="nil"/>
              <w:left w:val="nil"/>
              <w:bottom w:val="single" w:sz="4" w:space="0" w:color="000000"/>
              <w:right w:val="single" w:sz="4" w:space="0" w:color="000000"/>
            </w:tcBorders>
            <w:shd w:val="clear" w:color="auto" w:fill="auto"/>
            <w:noWrap/>
            <w:vAlign w:val="center"/>
          </w:tcPr>
          <w:p w14:paraId="6AD22659"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31022</w:t>
            </w:r>
          </w:p>
        </w:tc>
        <w:tc>
          <w:tcPr>
            <w:tcW w:w="2693" w:type="dxa"/>
            <w:tcBorders>
              <w:top w:val="nil"/>
              <w:left w:val="nil"/>
              <w:bottom w:val="single" w:sz="4" w:space="0" w:color="000000"/>
              <w:right w:val="single" w:sz="4" w:space="0" w:color="000000"/>
            </w:tcBorders>
            <w:shd w:val="clear" w:color="auto" w:fill="auto"/>
            <w:noWrap/>
            <w:vAlign w:val="center"/>
          </w:tcPr>
          <w:p w14:paraId="141FA601"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无形资产购置</w:t>
            </w:r>
          </w:p>
        </w:tc>
        <w:tc>
          <w:tcPr>
            <w:tcW w:w="1029" w:type="dxa"/>
            <w:tcBorders>
              <w:top w:val="nil"/>
              <w:left w:val="nil"/>
              <w:bottom w:val="single" w:sz="4" w:space="0" w:color="000000"/>
              <w:right w:val="single" w:sz="4" w:space="0" w:color="000000"/>
            </w:tcBorders>
            <w:shd w:val="clear" w:color="auto" w:fill="auto"/>
            <w:noWrap/>
            <w:vAlign w:val="center"/>
          </w:tcPr>
          <w:p w14:paraId="6A4AE90B" w14:textId="77777777" w:rsidR="00806AF8" w:rsidRDefault="00806AF8">
            <w:pPr>
              <w:jc w:val="right"/>
              <w:rPr>
                <w:rFonts w:ascii="宋体" w:eastAsia="宋体" w:hAnsi="宋体" w:cs="宋体" w:hint="eastAsia"/>
                <w:color w:val="000000"/>
                <w:szCs w:val="21"/>
              </w:rPr>
            </w:pPr>
          </w:p>
        </w:tc>
      </w:tr>
      <w:tr w:rsidR="00806AF8" w14:paraId="2EC13CCE" w14:textId="77777777">
        <w:trPr>
          <w:trHeight w:val="403"/>
        </w:trPr>
        <w:tc>
          <w:tcPr>
            <w:tcW w:w="1101" w:type="dxa"/>
            <w:tcBorders>
              <w:top w:val="nil"/>
              <w:left w:val="single" w:sz="4" w:space="0" w:color="000000"/>
              <w:bottom w:val="single" w:sz="4" w:space="0" w:color="000000"/>
              <w:right w:val="single" w:sz="4" w:space="0" w:color="000000"/>
            </w:tcBorders>
            <w:shd w:val="clear" w:color="auto" w:fill="auto"/>
            <w:noWrap/>
            <w:vAlign w:val="center"/>
          </w:tcPr>
          <w:p w14:paraId="14166914"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30305</w:t>
            </w:r>
          </w:p>
        </w:tc>
        <w:tc>
          <w:tcPr>
            <w:tcW w:w="3402" w:type="dxa"/>
            <w:tcBorders>
              <w:top w:val="nil"/>
              <w:left w:val="nil"/>
              <w:bottom w:val="single" w:sz="4" w:space="0" w:color="000000"/>
              <w:right w:val="single" w:sz="4" w:space="0" w:color="000000"/>
            </w:tcBorders>
            <w:shd w:val="clear" w:color="auto" w:fill="auto"/>
            <w:noWrap/>
            <w:vAlign w:val="center"/>
          </w:tcPr>
          <w:p w14:paraId="545C270B"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生活补助</w:t>
            </w:r>
          </w:p>
        </w:tc>
        <w:tc>
          <w:tcPr>
            <w:tcW w:w="992" w:type="dxa"/>
            <w:tcBorders>
              <w:top w:val="nil"/>
              <w:left w:val="nil"/>
              <w:bottom w:val="single" w:sz="4" w:space="0" w:color="000000"/>
              <w:right w:val="single" w:sz="4" w:space="0" w:color="000000"/>
            </w:tcBorders>
            <w:shd w:val="clear" w:color="auto" w:fill="auto"/>
            <w:noWrap/>
            <w:vAlign w:val="center"/>
          </w:tcPr>
          <w:p w14:paraId="00C070A8" w14:textId="77777777" w:rsidR="00806AF8" w:rsidRDefault="00806AF8">
            <w:pPr>
              <w:jc w:val="right"/>
              <w:rPr>
                <w:rFonts w:ascii="宋体" w:eastAsia="宋体" w:hAnsi="宋体" w:cs="宋体" w:hint="eastAsia"/>
                <w:color w:val="000000"/>
                <w:kern w:val="0"/>
                <w:sz w:val="22"/>
              </w:rPr>
            </w:pPr>
          </w:p>
        </w:tc>
        <w:tc>
          <w:tcPr>
            <w:tcW w:w="1134" w:type="dxa"/>
            <w:tcBorders>
              <w:top w:val="nil"/>
              <w:left w:val="nil"/>
              <w:bottom w:val="single" w:sz="4" w:space="0" w:color="000000"/>
              <w:right w:val="single" w:sz="4" w:space="0" w:color="000000"/>
            </w:tcBorders>
            <w:shd w:val="clear" w:color="auto" w:fill="auto"/>
            <w:noWrap/>
            <w:vAlign w:val="center"/>
          </w:tcPr>
          <w:p w14:paraId="35276D77"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30225</w:t>
            </w:r>
          </w:p>
        </w:tc>
        <w:tc>
          <w:tcPr>
            <w:tcW w:w="2284" w:type="dxa"/>
            <w:tcBorders>
              <w:top w:val="nil"/>
              <w:left w:val="nil"/>
              <w:bottom w:val="single" w:sz="4" w:space="0" w:color="000000"/>
              <w:right w:val="single" w:sz="4" w:space="0" w:color="000000"/>
            </w:tcBorders>
            <w:shd w:val="clear" w:color="auto" w:fill="auto"/>
            <w:noWrap/>
            <w:vAlign w:val="center"/>
          </w:tcPr>
          <w:p w14:paraId="563CDD60"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专用燃料费</w:t>
            </w:r>
          </w:p>
        </w:tc>
        <w:tc>
          <w:tcPr>
            <w:tcW w:w="976" w:type="dxa"/>
            <w:tcBorders>
              <w:top w:val="nil"/>
              <w:left w:val="nil"/>
              <w:bottom w:val="single" w:sz="4" w:space="0" w:color="000000"/>
              <w:right w:val="single" w:sz="4" w:space="0" w:color="000000"/>
            </w:tcBorders>
            <w:shd w:val="clear" w:color="auto" w:fill="auto"/>
            <w:noWrap/>
            <w:vAlign w:val="center"/>
          </w:tcPr>
          <w:p w14:paraId="2641DF4D" w14:textId="77777777" w:rsidR="00806AF8" w:rsidRDefault="00806AF8">
            <w:pPr>
              <w:jc w:val="right"/>
              <w:rPr>
                <w:rFonts w:ascii="宋体" w:eastAsia="宋体" w:hAnsi="宋体" w:cs="宋体" w:hint="eastAsia"/>
                <w:color w:val="000000"/>
                <w:kern w:val="0"/>
                <w:sz w:val="22"/>
              </w:rPr>
            </w:pPr>
          </w:p>
        </w:tc>
        <w:tc>
          <w:tcPr>
            <w:tcW w:w="1134" w:type="dxa"/>
            <w:tcBorders>
              <w:top w:val="nil"/>
              <w:left w:val="nil"/>
              <w:bottom w:val="single" w:sz="4" w:space="0" w:color="000000"/>
              <w:right w:val="single" w:sz="4" w:space="0" w:color="000000"/>
            </w:tcBorders>
            <w:shd w:val="clear" w:color="auto" w:fill="auto"/>
            <w:noWrap/>
            <w:vAlign w:val="center"/>
          </w:tcPr>
          <w:p w14:paraId="53591C64"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31099</w:t>
            </w:r>
          </w:p>
        </w:tc>
        <w:tc>
          <w:tcPr>
            <w:tcW w:w="2693" w:type="dxa"/>
            <w:tcBorders>
              <w:top w:val="nil"/>
              <w:left w:val="nil"/>
              <w:bottom w:val="single" w:sz="4" w:space="0" w:color="000000"/>
              <w:right w:val="single" w:sz="4" w:space="0" w:color="000000"/>
            </w:tcBorders>
            <w:shd w:val="clear" w:color="auto" w:fill="auto"/>
            <w:noWrap/>
            <w:vAlign w:val="center"/>
          </w:tcPr>
          <w:p w14:paraId="7F315F20"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其他资本性支出</w:t>
            </w:r>
          </w:p>
        </w:tc>
        <w:tc>
          <w:tcPr>
            <w:tcW w:w="1029" w:type="dxa"/>
            <w:tcBorders>
              <w:top w:val="nil"/>
              <w:left w:val="nil"/>
              <w:bottom w:val="single" w:sz="4" w:space="0" w:color="000000"/>
              <w:right w:val="single" w:sz="4" w:space="0" w:color="000000"/>
            </w:tcBorders>
            <w:shd w:val="clear" w:color="auto" w:fill="auto"/>
            <w:noWrap/>
            <w:vAlign w:val="center"/>
          </w:tcPr>
          <w:p w14:paraId="679ECCE7" w14:textId="77777777" w:rsidR="00806AF8" w:rsidRDefault="00806AF8">
            <w:pPr>
              <w:jc w:val="right"/>
              <w:rPr>
                <w:rFonts w:ascii="宋体" w:eastAsia="宋体" w:hAnsi="宋体" w:cs="宋体" w:hint="eastAsia"/>
                <w:color w:val="000000"/>
                <w:szCs w:val="21"/>
              </w:rPr>
            </w:pPr>
          </w:p>
        </w:tc>
      </w:tr>
      <w:tr w:rsidR="00806AF8" w14:paraId="7A36889B" w14:textId="77777777">
        <w:trPr>
          <w:trHeight w:val="403"/>
        </w:trPr>
        <w:tc>
          <w:tcPr>
            <w:tcW w:w="1101" w:type="dxa"/>
            <w:tcBorders>
              <w:top w:val="nil"/>
              <w:left w:val="single" w:sz="4" w:space="0" w:color="000000"/>
              <w:bottom w:val="single" w:sz="4" w:space="0" w:color="000000"/>
              <w:right w:val="single" w:sz="4" w:space="0" w:color="000000"/>
            </w:tcBorders>
            <w:shd w:val="clear" w:color="auto" w:fill="auto"/>
            <w:noWrap/>
            <w:vAlign w:val="center"/>
          </w:tcPr>
          <w:p w14:paraId="30FB4E2A"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30306</w:t>
            </w:r>
          </w:p>
        </w:tc>
        <w:tc>
          <w:tcPr>
            <w:tcW w:w="3402" w:type="dxa"/>
            <w:tcBorders>
              <w:top w:val="nil"/>
              <w:left w:val="nil"/>
              <w:bottom w:val="single" w:sz="4" w:space="0" w:color="000000"/>
              <w:right w:val="single" w:sz="4" w:space="0" w:color="000000"/>
            </w:tcBorders>
            <w:shd w:val="clear" w:color="auto" w:fill="auto"/>
            <w:noWrap/>
            <w:vAlign w:val="center"/>
          </w:tcPr>
          <w:p w14:paraId="4A00F562"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救济费</w:t>
            </w:r>
          </w:p>
        </w:tc>
        <w:tc>
          <w:tcPr>
            <w:tcW w:w="992" w:type="dxa"/>
            <w:tcBorders>
              <w:top w:val="nil"/>
              <w:left w:val="nil"/>
              <w:bottom w:val="single" w:sz="4" w:space="0" w:color="000000"/>
              <w:right w:val="single" w:sz="4" w:space="0" w:color="000000"/>
            </w:tcBorders>
            <w:shd w:val="clear" w:color="auto" w:fill="auto"/>
            <w:noWrap/>
            <w:vAlign w:val="center"/>
          </w:tcPr>
          <w:p w14:paraId="1DA21B95" w14:textId="77777777" w:rsidR="00806AF8" w:rsidRDefault="00806AF8">
            <w:pPr>
              <w:jc w:val="right"/>
              <w:rPr>
                <w:rFonts w:ascii="宋体" w:eastAsia="宋体" w:hAnsi="宋体" w:cs="宋体" w:hint="eastAsia"/>
                <w:color w:val="000000"/>
                <w:kern w:val="0"/>
                <w:sz w:val="22"/>
              </w:rPr>
            </w:pPr>
          </w:p>
        </w:tc>
        <w:tc>
          <w:tcPr>
            <w:tcW w:w="1134" w:type="dxa"/>
            <w:tcBorders>
              <w:top w:val="nil"/>
              <w:left w:val="nil"/>
              <w:bottom w:val="single" w:sz="4" w:space="0" w:color="000000"/>
              <w:right w:val="single" w:sz="4" w:space="0" w:color="000000"/>
            </w:tcBorders>
            <w:shd w:val="clear" w:color="auto" w:fill="auto"/>
            <w:noWrap/>
            <w:vAlign w:val="center"/>
          </w:tcPr>
          <w:p w14:paraId="5088B68A"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30226</w:t>
            </w:r>
          </w:p>
        </w:tc>
        <w:tc>
          <w:tcPr>
            <w:tcW w:w="2284" w:type="dxa"/>
            <w:tcBorders>
              <w:top w:val="nil"/>
              <w:left w:val="nil"/>
              <w:bottom w:val="single" w:sz="4" w:space="0" w:color="000000"/>
              <w:right w:val="single" w:sz="4" w:space="0" w:color="000000"/>
            </w:tcBorders>
            <w:shd w:val="clear" w:color="auto" w:fill="auto"/>
            <w:noWrap/>
            <w:vAlign w:val="center"/>
          </w:tcPr>
          <w:p w14:paraId="2880BAAA"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劳务费</w:t>
            </w:r>
          </w:p>
        </w:tc>
        <w:tc>
          <w:tcPr>
            <w:tcW w:w="976" w:type="dxa"/>
            <w:tcBorders>
              <w:top w:val="nil"/>
              <w:left w:val="nil"/>
              <w:bottom w:val="single" w:sz="4" w:space="0" w:color="000000"/>
              <w:right w:val="single" w:sz="4" w:space="0" w:color="000000"/>
            </w:tcBorders>
            <w:shd w:val="clear" w:color="auto" w:fill="auto"/>
            <w:noWrap/>
            <w:vAlign w:val="center"/>
          </w:tcPr>
          <w:p w14:paraId="3AE0C5A0" w14:textId="77777777" w:rsidR="00806AF8" w:rsidRDefault="00806AF8">
            <w:pPr>
              <w:jc w:val="right"/>
              <w:rPr>
                <w:rFonts w:ascii="宋体" w:eastAsia="宋体" w:hAnsi="宋体" w:cs="宋体" w:hint="eastAsia"/>
                <w:color w:val="000000"/>
                <w:kern w:val="0"/>
                <w:sz w:val="22"/>
              </w:rPr>
            </w:pPr>
          </w:p>
        </w:tc>
        <w:tc>
          <w:tcPr>
            <w:tcW w:w="1134" w:type="dxa"/>
            <w:tcBorders>
              <w:top w:val="nil"/>
              <w:left w:val="nil"/>
              <w:bottom w:val="single" w:sz="4" w:space="0" w:color="000000"/>
              <w:right w:val="single" w:sz="4" w:space="0" w:color="000000"/>
            </w:tcBorders>
            <w:shd w:val="clear" w:color="auto" w:fill="auto"/>
            <w:noWrap/>
            <w:vAlign w:val="center"/>
          </w:tcPr>
          <w:p w14:paraId="515C2A47"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399</w:t>
            </w:r>
          </w:p>
        </w:tc>
        <w:tc>
          <w:tcPr>
            <w:tcW w:w="2693" w:type="dxa"/>
            <w:tcBorders>
              <w:top w:val="nil"/>
              <w:left w:val="nil"/>
              <w:bottom w:val="single" w:sz="4" w:space="0" w:color="000000"/>
              <w:right w:val="single" w:sz="4" w:space="0" w:color="000000"/>
            </w:tcBorders>
            <w:shd w:val="clear" w:color="auto" w:fill="auto"/>
            <w:noWrap/>
            <w:vAlign w:val="center"/>
          </w:tcPr>
          <w:p w14:paraId="6009561E"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其他支出</w:t>
            </w:r>
          </w:p>
        </w:tc>
        <w:tc>
          <w:tcPr>
            <w:tcW w:w="1029" w:type="dxa"/>
            <w:tcBorders>
              <w:top w:val="nil"/>
              <w:left w:val="nil"/>
              <w:bottom w:val="single" w:sz="4" w:space="0" w:color="000000"/>
              <w:right w:val="single" w:sz="4" w:space="0" w:color="000000"/>
            </w:tcBorders>
            <w:shd w:val="clear" w:color="auto" w:fill="auto"/>
            <w:noWrap/>
            <w:vAlign w:val="center"/>
          </w:tcPr>
          <w:p w14:paraId="5B07F76C" w14:textId="77777777" w:rsidR="00806AF8" w:rsidRDefault="00806AF8">
            <w:pPr>
              <w:jc w:val="right"/>
              <w:rPr>
                <w:rFonts w:ascii="宋体" w:eastAsia="宋体" w:hAnsi="宋体" w:cs="宋体" w:hint="eastAsia"/>
                <w:color w:val="000000"/>
                <w:szCs w:val="21"/>
              </w:rPr>
            </w:pPr>
          </w:p>
        </w:tc>
      </w:tr>
      <w:tr w:rsidR="00806AF8" w14:paraId="31F64055" w14:textId="77777777">
        <w:trPr>
          <w:trHeight w:val="403"/>
        </w:trPr>
        <w:tc>
          <w:tcPr>
            <w:tcW w:w="1101" w:type="dxa"/>
            <w:tcBorders>
              <w:top w:val="nil"/>
              <w:left w:val="single" w:sz="4" w:space="0" w:color="000000"/>
              <w:bottom w:val="single" w:sz="4" w:space="0" w:color="000000"/>
              <w:right w:val="single" w:sz="4" w:space="0" w:color="000000"/>
            </w:tcBorders>
            <w:shd w:val="clear" w:color="auto" w:fill="auto"/>
            <w:noWrap/>
            <w:vAlign w:val="center"/>
          </w:tcPr>
          <w:p w14:paraId="4900B18D"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30307</w:t>
            </w:r>
          </w:p>
        </w:tc>
        <w:tc>
          <w:tcPr>
            <w:tcW w:w="3402" w:type="dxa"/>
            <w:tcBorders>
              <w:top w:val="nil"/>
              <w:left w:val="nil"/>
              <w:bottom w:val="single" w:sz="4" w:space="0" w:color="000000"/>
              <w:right w:val="single" w:sz="4" w:space="0" w:color="000000"/>
            </w:tcBorders>
            <w:shd w:val="clear" w:color="auto" w:fill="auto"/>
            <w:noWrap/>
            <w:vAlign w:val="center"/>
          </w:tcPr>
          <w:p w14:paraId="78C3C089"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医疗费补助</w:t>
            </w:r>
          </w:p>
        </w:tc>
        <w:tc>
          <w:tcPr>
            <w:tcW w:w="992" w:type="dxa"/>
            <w:tcBorders>
              <w:top w:val="nil"/>
              <w:left w:val="nil"/>
              <w:bottom w:val="single" w:sz="4" w:space="0" w:color="000000"/>
              <w:right w:val="single" w:sz="4" w:space="0" w:color="000000"/>
            </w:tcBorders>
            <w:shd w:val="clear" w:color="auto" w:fill="auto"/>
            <w:noWrap/>
            <w:vAlign w:val="center"/>
          </w:tcPr>
          <w:p w14:paraId="0F0CC7DA" w14:textId="77777777" w:rsidR="00806AF8" w:rsidRDefault="00806AF8">
            <w:pPr>
              <w:jc w:val="right"/>
              <w:rPr>
                <w:rFonts w:ascii="宋体" w:eastAsia="宋体" w:hAnsi="宋体" w:cs="宋体" w:hint="eastAsia"/>
                <w:color w:val="000000"/>
                <w:kern w:val="0"/>
                <w:sz w:val="22"/>
              </w:rPr>
            </w:pPr>
          </w:p>
        </w:tc>
        <w:tc>
          <w:tcPr>
            <w:tcW w:w="1134" w:type="dxa"/>
            <w:tcBorders>
              <w:top w:val="nil"/>
              <w:left w:val="nil"/>
              <w:bottom w:val="single" w:sz="4" w:space="0" w:color="000000"/>
              <w:right w:val="single" w:sz="4" w:space="0" w:color="000000"/>
            </w:tcBorders>
            <w:shd w:val="clear" w:color="auto" w:fill="auto"/>
            <w:noWrap/>
            <w:vAlign w:val="center"/>
          </w:tcPr>
          <w:p w14:paraId="51BB8214"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30227</w:t>
            </w:r>
          </w:p>
        </w:tc>
        <w:tc>
          <w:tcPr>
            <w:tcW w:w="2284" w:type="dxa"/>
            <w:tcBorders>
              <w:top w:val="nil"/>
              <w:left w:val="nil"/>
              <w:bottom w:val="single" w:sz="4" w:space="0" w:color="000000"/>
              <w:right w:val="single" w:sz="4" w:space="0" w:color="000000"/>
            </w:tcBorders>
            <w:shd w:val="clear" w:color="auto" w:fill="auto"/>
            <w:noWrap/>
            <w:vAlign w:val="center"/>
          </w:tcPr>
          <w:p w14:paraId="6513CBC1"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委托业务费</w:t>
            </w:r>
          </w:p>
        </w:tc>
        <w:tc>
          <w:tcPr>
            <w:tcW w:w="976" w:type="dxa"/>
            <w:tcBorders>
              <w:top w:val="nil"/>
              <w:left w:val="nil"/>
              <w:bottom w:val="single" w:sz="4" w:space="0" w:color="000000"/>
              <w:right w:val="single" w:sz="4" w:space="0" w:color="000000"/>
            </w:tcBorders>
            <w:shd w:val="clear" w:color="auto" w:fill="auto"/>
            <w:noWrap/>
            <w:vAlign w:val="center"/>
          </w:tcPr>
          <w:p w14:paraId="1FE0DB85" w14:textId="77777777" w:rsidR="00806AF8" w:rsidRDefault="00806AF8">
            <w:pPr>
              <w:jc w:val="right"/>
              <w:rPr>
                <w:rFonts w:ascii="宋体" w:eastAsia="宋体" w:hAnsi="宋体" w:cs="宋体" w:hint="eastAsia"/>
                <w:color w:val="000000"/>
                <w:kern w:val="0"/>
                <w:sz w:val="22"/>
              </w:rPr>
            </w:pPr>
          </w:p>
        </w:tc>
        <w:tc>
          <w:tcPr>
            <w:tcW w:w="1134" w:type="dxa"/>
            <w:tcBorders>
              <w:top w:val="nil"/>
              <w:left w:val="nil"/>
              <w:bottom w:val="single" w:sz="4" w:space="0" w:color="000000"/>
              <w:right w:val="single" w:sz="4" w:space="0" w:color="000000"/>
            </w:tcBorders>
            <w:shd w:val="clear" w:color="auto" w:fill="auto"/>
            <w:noWrap/>
            <w:vAlign w:val="center"/>
          </w:tcPr>
          <w:p w14:paraId="7F45E07E"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39907</w:t>
            </w:r>
          </w:p>
        </w:tc>
        <w:tc>
          <w:tcPr>
            <w:tcW w:w="2693" w:type="dxa"/>
            <w:tcBorders>
              <w:top w:val="nil"/>
              <w:left w:val="nil"/>
              <w:bottom w:val="single" w:sz="4" w:space="0" w:color="000000"/>
              <w:right w:val="single" w:sz="4" w:space="0" w:color="000000"/>
            </w:tcBorders>
            <w:shd w:val="clear" w:color="auto" w:fill="auto"/>
            <w:noWrap/>
            <w:vAlign w:val="center"/>
          </w:tcPr>
          <w:p w14:paraId="495BC5EE"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国家赔偿费用支出</w:t>
            </w:r>
          </w:p>
        </w:tc>
        <w:tc>
          <w:tcPr>
            <w:tcW w:w="1029" w:type="dxa"/>
            <w:tcBorders>
              <w:top w:val="nil"/>
              <w:left w:val="nil"/>
              <w:bottom w:val="single" w:sz="4" w:space="0" w:color="000000"/>
              <w:right w:val="single" w:sz="4" w:space="0" w:color="000000"/>
            </w:tcBorders>
            <w:shd w:val="clear" w:color="auto" w:fill="auto"/>
            <w:noWrap/>
            <w:vAlign w:val="center"/>
          </w:tcPr>
          <w:p w14:paraId="02365036" w14:textId="77777777" w:rsidR="00806AF8" w:rsidRDefault="00806AF8">
            <w:pPr>
              <w:jc w:val="right"/>
              <w:rPr>
                <w:rFonts w:ascii="宋体" w:eastAsia="宋体" w:hAnsi="宋体" w:cs="宋体" w:hint="eastAsia"/>
                <w:color w:val="000000"/>
                <w:szCs w:val="21"/>
              </w:rPr>
            </w:pPr>
          </w:p>
        </w:tc>
      </w:tr>
      <w:tr w:rsidR="00806AF8" w14:paraId="73D4C6E2" w14:textId="77777777">
        <w:trPr>
          <w:trHeight w:val="403"/>
        </w:trPr>
        <w:tc>
          <w:tcPr>
            <w:tcW w:w="1101" w:type="dxa"/>
            <w:tcBorders>
              <w:top w:val="nil"/>
              <w:left w:val="single" w:sz="4" w:space="0" w:color="000000"/>
              <w:bottom w:val="single" w:sz="4" w:space="0" w:color="000000"/>
              <w:right w:val="single" w:sz="4" w:space="0" w:color="000000"/>
            </w:tcBorders>
            <w:shd w:val="clear" w:color="auto" w:fill="auto"/>
            <w:noWrap/>
            <w:vAlign w:val="center"/>
          </w:tcPr>
          <w:p w14:paraId="3BF04D87"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30308</w:t>
            </w:r>
          </w:p>
        </w:tc>
        <w:tc>
          <w:tcPr>
            <w:tcW w:w="3402" w:type="dxa"/>
            <w:tcBorders>
              <w:top w:val="nil"/>
              <w:left w:val="nil"/>
              <w:bottom w:val="single" w:sz="4" w:space="0" w:color="000000"/>
              <w:right w:val="single" w:sz="4" w:space="0" w:color="000000"/>
            </w:tcBorders>
            <w:shd w:val="clear" w:color="auto" w:fill="auto"/>
            <w:noWrap/>
            <w:vAlign w:val="center"/>
          </w:tcPr>
          <w:p w14:paraId="68629F9C"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助学金</w:t>
            </w:r>
          </w:p>
        </w:tc>
        <w:tc>
          <w:tcPr>
            <w:tcW w:w="992" w:type="dxa"/>
            <w:tcBorders>
              <w:top w:val="nil"/>
              <w:left w:val="nil"/>
              <w:bottom w:val="single" w:sz="4" w:space="0" w:color="000000"/>
              <w:right w:val="single" w:sz="4" w:space="0" w:color="000000"/>
            </w:tcBorders>
            <w:shd w:val="clear" w:color="auto" w:fill="auto"/>
            <w:noWrap/>
            <w:vAlign w:val="center"/>
          </w:tcPr>
          <w:p w14:paraId="703EAB95" w14:textId="77777777" w:rsidR="00806AF8" w:rsidRDefault="00806AF8">
            <w:pPr>
              <w:jc w:val="right"/>
              <w:rPr>
                <w:rFonts w:ascii="宋体" w:eastAsia="宋体" w:hAnsi="宋体" w:cs="宋体" w:hint="eastAsia"/>
                <w:color w:val="000000"/>
                <w:kern w:val="0"/>
                <w:sz w:val="22"/>
              </w:rPr>
            </w:pPr>
          </w:p>
        </w:tc>
        <w:tc>
          <w:tcPr>
            <w:tcW w:w="1134" w:type="dxa"/>
            <w:tcBorders>
              <w:top w:val="nil"/>
              <w:left w:val="nil"/>
              <w:bottom w:val="single" w:sz="4" w:space="0" w:color="000000"/>
              <w:right w:val="single" w:sz="4" w:space="0" w:color="000000"/>
            </w:tcBorders>
            <w:shd w:val="clear" w:color="auto" w:fill="auto"/>
            <w:noWrap/>
            <w:vAlign w:val="center"/>
          </w:tcPr>
          <w:p w14:paraId="7B1E0269"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30228</w:t>
            </w:r>
          </w:p>
        </w:tc>
        <w:tc>
          <w:tcPr>
            <w:tcW w:w="2284" w:type="dxa"/>
            <w:tcBorders>
              <w:top w:val="nil"/>
              <w:left w:val="nil"/>
              <w:bottom w:val="single" w:sz="4" w:space="0" w:color="000000"/>
              <w:right w:val="single" w:sz="4" w:space="0" w:color="000000"/>
            </w:tcBorders>
            <w:shd w:val="clear" w:color="auto" w:fill="auto"/>
            <w:noWrap/>
            <w:vAlign w:val="center"/>
          </w:tcPr>
          <w:p w14:paraId="4DBC09D4"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工会经费</w:t>
            </w:r>
          </w:p>
        </w:tc>
        <w:tc>
          <w:tcPr>
            <w:tcW w:w="976" w:type="dxa"/>
            <w:tcBorders>
              <w:top w:val="nil"/>
              <w:left w:val="nil"/>
              <w:bottom w:val="single" w:sz="4" w:space="0" w:color="000000"/>
              <w:right w:val="single" w:sz="4" w:space="0" w:color="000000"/>
            </w:tcBorders>
            <w:shd w:val="clear" w:color="auto" w:fill="auto"/>
            <w:noWrap/>
            <w:vAlign w:val="center"/>
          </w:tcPr>
          <w:p w14:paraId="092CE011"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8.00</w:t>
            </w:r>
          </w:p>
        </w:tc>
        <w:tc>
          <w:tcPr>
            <w:tcW w:w="1134" w:type="dxa"/>
            <w:tcBorders>
              <w:top w:val="nil"/>
              <w:left w:val="nil"/>
              <w:bottom w:val="single" w:sz="4" w:space="0" w:color="000000"/>
              <w:right w:val="single" w:sz="4" w:space="0" w:color="000000"/>
            </w:tcBorders>
            <w:shd w:val="clear" w:color="auto" w:fill="auto"/>
            <w:noWrap/>
            <w:vAlign w:val="center"/>
          </w:tcPr>
          <w:p w14:paraId="0506B4D7"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39908</w:t>
            </w:r>
          </w:p>
        </w:tc>
        <w:tc>
          <w:tcPr>
            <w:tcW w:w="2693" w:type="dxa"/>
            <w:tcBorders>
              <w:top w:val="nil"/>
              <w:left w:val="nil"/>
              <w:bottom w:val="single" w:sz="4" w:space="0" w:color="000000"/>
              <w:right w:val="single" w:sz="4" w:space="0" w:color="000000"/>
            </w:tcBorders>
            <w:shd w:val="clear" w:color="auto" w:fill="auto"/>
            <w:noWrap/>
            <w:vAlign w:val="center"/>
          </w:tcPr>
          <w:p w14:paraId="1AB5531E"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对民间非营利组织和群众性自治组织补贴</w:t>
            </w:r>
          </w:p>
        </w:tc>
        <w:tc>
          <w:tcPr>
            <w:tcW w:w="1029" w:type="dxa"/>
            <w:tcBorders>
              <w:top w:val="nil"/>
              <w:left w:val="nil"/>
              <w:bottom w:val="single" w:sz="4" w:space="0" w:color="000000"/>
              <w:right w:val="single" w:sz="4" w:space="0" w:color="000000"/>
            </w:tcBorders>
            <w:shd w:val="clear" w:color="auto" w:fill="auto"/>
            <w:noWrap/>
            <w:vAlign w:val="center"/>
          </w:tcPr>
          <w:p w14:paraId="3CD6F390" w14:textId="77777777" w:rsidR="00806AF8" w:rsidRDefault="00806AF8">
            <w:pPr>
              <w:jc w:val="right"/>
              <w:rPr>
                <w:rFonts w:ascii="宋体" w:eastAsia="宋体" w:hAnsi="宋体" w:cs="宋体" w:hint="eastAsia"/>
                <w:color w:val="000000"/>
                <w:szCs w:val="21"/>
              </w:rPr>
            </w:pPr>
          </w:p>
        </w:tc>
      </w:tr>
      <w:tr w:rsidR="00806AF8" w14:paraId="4B6103F9" w14:textId="77777777">
        <w:trPr>
          <w:trHeight w:val="403"/>
        </w:trPr>
        <w:tc>
          <w:tcPr>
            <w:tcW w:w="1101" w:type="dxa"/>
            <w:tcBorders>
              <w:top w:val="nil"/>
              <w:left w:val="single" w:sz="4" w:space="0" w:color="000000"/>
              <w:bottom w:val="single" w:sz="4" w:space="0" w:color="000000"/>
              <w:right w:val="single" w:sz="4" w:space="0" w:color="000000"/>
            </w:tcBorders>
            <w:shd w:val="clear" w:color="auto" w:fill="auto"/>
            <w:noWrap/>
            <w:vAlign w:val="center"/>
          </w:tcPr>
          <w:p w14:paraId="3FDE29DA"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30309</w:t>
            </w:r>
          </w:p>
        </w:tc>
        <w:tc>
          <w:tcPr>
            <w:tcW w:w="3402" w:type="dxa"/>
            <w:tcBorders>
              <w:top w:val="nil"/>
              <w:left w:val="nil"/>
              <w:bottom w:val="single" w:sz="4" w:space="0" w:color="000000"/>
              <w:right w:val="single" w:sz="4" w:space="0" w:color="000000"/>
            </w:tcBorders>
            <w:shd w:val="clear" w:color="auto" w:fill="auto"/>
            <w:noWrap/>
            <w:vAlign w:val="center"/>
          </w:tcPr>
          <w:p w14:paraId="46C8CB08"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奖励金</w:t>
            </w:r>
          </w:p>
        </w:tc>
        <w:tc>
          <w:tcPr>
            <w:tcW w:w="992" w:type="dxa"/>
            <w:tcBorders>
              <w:top w:val="nil"/>
              <w:left w:val="nil"/>
              <w:bottom w:val="single" w:sz="4" w:space="0" w:color="000000"/>
              <w:right w:val="single" w:sz="4" w:space="0" w:color="000000"/>
            </w:tcBorders>
            <w:shd w:val="clear" w:color="auto" w:fill="auto"/>
            <w:noWrap/>
            <w:vAlign w:val="center"/>
          </w:tcPr>
          <w:p w14:paraId="19115CC1"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0.90</w:t>
            </w:r>
          </w:p>
        </w:tc>
        <w:tc>
          <w:tcPr>
            <w:tcW w:w="1134" w:type="dxa"/>
            <w:tcBorders>
              <w:top w:val="nil"/>
              <w:left w:val="nil"/>
              <w:bottom w:val="single" w:sz="4" w:space="0" w:color="000000"/>
              <w:right w:val="single" w:sz="4" w:space="0" w:color="000000"/>
            </w:tcBorders>
            <w:shd w:val="clear" w:color="auto" w:fill="auto"/>
            <w:noWrap/>
            <w:vAlign w:val="center"/>
          </w:tcPr>
          <w:p w14:paraId="347A6479"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30229</w:t>
            </w:r>
          </w:p>
        </w:tc>
        <w:tc>
          <w:tcPr>
            <w:tcW w:w="2284" w:type="dxa"/>
            <w:tcBorders>
              <w:top w:val="nil"/>
              <w:left w:val="nil"/>
              <w:bottom w:val="single" w:sz="4" w:space="0" w:color="000000"/>
              <w:right w:val="single" w:sz="4" w:space="0" w:color="000000"/>
            </w:tcBorders>
            <w:shd w:val="clear" w:color="auto" w:fill="auto"/>
            <w:noWrap/>
            <w:vAlign w:val="center"/>
          </w:tcPr>
          <w:p w14:paraId="32B0BA8B"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福利费</w:t>
            </w:r>
          </w:p>
        </w:tc>
        <w:tc>
          <w:tcPr>
            <w:tcW w:w="976" w:type="dxa"/>
            <w:tcBorders>
              <w:top w:val="nil"/>
              <w:left w:val="nil"/>
              <w:bottom w:val="single" w:sz="4" w:space="0" w:color="000000"/>
              <w:right w:val="single" w:sz="4" w:space="0" w:color="000000"/>
            </w:tcBorders>
            <w:shd w:val="clear" w:color="auto" w:fill="auto"/>
            <w:noWrap/>
            <w:vAlign w:val="center"/>
          </w:tcPr>
          <w:p w14:paraId="255B0320"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1.69</w:t>
            </w:r>
          </w:p>
        </w:tc>
        <w:tc>
          <w:tcPr>
            <w:tcW w:w="1134" w:type="dxa"/>
            <w:tcBorders>
              <w:top w:val="nil"/>
              <w:left w:val="nil"/>
              <w:bottom w:val="single" w:sz="4" w:space="0" w:color="000000"/>
              <w:right w:val="single" w:sz="4" w:space="0" w:color="000000"/>
            </w:tcBorders>
            <w:shd w:val="clear" w:color="auto" w:fill="auto"/>
            <w:noWrap/>
            <w:vAlign w:val="center"/>
          </w:tcPr>
          <w:p w14:paraId="057ACDAC"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39909</w:t>
            </w:r>
          </w:p>
        </w:tc>
        <w:tc>
          <w:tcPr>
            <w:tcW w:w="2693" w:type="dxa"/>
            <w:tcBorders>
              <w:top w:val="nil"/>
              <w:left w:val="nil"/>
              <w:bottom w:val="single" w:sz="4" w:space="0" w:color="000000"/>
              <w:right w:val="single" w:sz="4" w:space="0" w:color="000000"/>
            </w:tcBorders>
            <w:shd w:val="clear" w:color="auto" w:fill="auto"/>
            <w:noWrap/>
            <w:vAlign w:val="center"/>
          </w:tcPr>
          <w:p w14:paraId="01E75845"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经常性赠与</w:t>
            </w:r>
          </w:p>
        </w:tc>
        <w:tc>
          <w:tcPr>
            <w:tcW w:w="1029" w:type="dxa"/>
            <w:tcBorders>
              <w:top w:val="nil"/>
              <w:left w:val="nil"/>
              <w:bottom w:val="single" w:sz="4" w:space="0" w:color="000000"/>
              <w:right w:val="single" w:sz="4" w:space="0" w:color="000000"/>
            </w:tcBorders>
            <w:shd w:val="clear" w:color="auto" w:fill="auto"/>
            <w:noWrap/>
            <w:vAlign w:val="center"/>
          </w:tcPr>
          <w:p w14:paraId="23774E0A" w14:textId="77777777" w:rsidR="00806AF8" w:rsidRDefault="00806AF8">
            <w:pPr>
              <w:jc w:val="right"/>
              <w:rPr>
                <w:rFonts w:ascii="宋体" w:eastAsia="宋体" w:hAnsi="宋体" w:cs="宋体" w:hint="eastAsia"/>
                <w:color w:val="000000"/>
                <w:szCs w:val="21"/>
              </w:rPr>
            </w:pPr>
          </w:p>
        </w:tc>
      </w:tr>
      <w:tr w:rsidR="00806AF8" w14:paraId="2796EDF0" w14:textId="77777777">
        <w:trPr>
          <w:trHeight w:val="403"/>
        </w:trPr>
        <w:tc>
          <w:tcPr>
            <w:tcW w:w="1101" w:type="dxa"/>
            <w:tcBorders>
              <w:top w:val="nil"/>
              <w:left w:val="single" w:sz="4" w:space="0" w:color="000000"/>
              <w:bottom w:val="single" w:sz="4" w:space="0" w:color="000000"/>
              <w:right w:val="single" w:sz="4" w:space="0" w:color="000000"/>
            </w:tcBorders>
            <w:shd w:val="clear" w:color="auto" w:fill="auto"/>
            <w:noWrap/>
            <w:vAlign w:val="center"/>
          </w:tcPr>
          <w:p w14:paraId="4E3214A3"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30310</w:t>
            </w:r>
          </w:p>
        </w:tc>
        <w:tc>
          <w:tcPr>
            <w:tcW w:w="3402" w:type="dxa"/>
            <w:tcBorders>
              <w:top w:val="nil"/>
              <w:left w:val="nil"/>
              <w:bottom w:val="single" w:sz="4" w:space="0" w:color="000000"/>
              <w:right w:val="single" w:sz="4" w:space="0" w:color="000000"/>
            </w:tcBorders>
            <w:shd w:val="clear" w:color="auto" w:fill="auto"/>
            <w:noWrap/>
            <w:vAlign w:val="center"/>
          </w:tcPr>
          <w:p w14:paraId="4BE3850A"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个人农业生产补贴</w:t>
            </w:r>
          </w:p>
        </w:tc>
        <w:tc>
          <w:tcPr>
            <w:tcW w:w="992" w:type="dxa"/>
            <w:tcBorders>
              <w:top w:val="nil"/>
              <w:left w:val="nil"/>
              <w:bottom w:val="single" w:sz="4" w:space="0" w:color="000000"/>
              <w:right w:val="single" w:sz="4" w:space="0" w:color="000000"/>
            </w:tcBorders>
            <w:shd w:val="clear" w:color="auto" w:fill="auto"/>
            <w:noWrap/>
            <w:vAlign w:val="center"/>
          </w:tcPr>
          <w:p w14:paraId="57164528" w14:textId="77777777" w:rsidR="00806AF8" w:rsidRDefault="00806AF8">
            <w:pPr>
              <w:jc w:val="right"/>
              <w:rPr>
                <w:rFonts w:ascii="宋体" w:eastAsia="宋体" w:hAnsi="宋体" w:cs="宋体" w:hint="eastAsia"/>
                <w:color w:val="000000"/>
                <w:kern w:val="0"/>
                <w:sz w:val="22"/>
              </w:rPr>
            </w:pPr>
          </w:p>
        </w:tc>
        <w:tc>
          <w:tcPr>
            <w:tcW w:w="1134" w:type="dxa"/>
            <w:tcBorders>
              <w:top w:val="nil"/>
              <w:left w:val="nil"/>
              <w:bottom w:val="single" w:sz="4" w:space="0" w:color="000000"/>
              <w:right w:val="single" w:sz="4" w:space="0" w:color="000000"/>
            </w:tcBorders>
            <w:shd w:val="clear" w:color="auto" w:fill="auto"/>
            <w:noWrap/>
            <w:vAlign w:val="center"/>
          </w:tcPr>
          <w:p w14:paraId="6303B6FC"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30231</w:t>
            </w:r>
          </w:p>
        </w:tc>
        <w:tc>
          <w:tcPr>
            <w:tcW w:w="2284" w:type="dxa"/>
            <w:tcBorders>
              <w:top w:val="nil"/>
              <w:left w:val="nil"/>
              <w:bottom w:val="single" w:sz="4" w:space="0" w:color="000000"/>
              <w:right w:val="single" w:sz="4" w:space="0" w:color="000000"/>
            </w:tcBorders>
            <w:shd w:val="clear" w:color="auto" w:fill="auto"/>
            <w:noWrap/>
            <w:vAlign w:val="center"/>
          </w:tcPr>
          <w:p w14:paraId="149E76DC"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公务用车运行维护费</w:t>
            </w:r>
          </w:p>
        </w:tc>
        <w:tc>
          <w:tcPr>
            <w:tcW w:w="976" w:type="dxa"/>
            <w:tcBorders>
              <w:top w:val="nil"/>
              <w:left w:val="nil"/>
              <w:bottom w:val="single" w:sz="4" w:space="0" w:color="000000"/>
              <w:right w:val="single" w:sz="4" w:space="0" w:color="000000"/>
            </w:tcBorders>
            <w:shd w:val="clear" w:color="auto" w:fill="auto"/>
            <w:noWrap/>
            <w:vAlign w:val="center"/>
          </w:tcPr>
          <w:p w14:paraId="62D8BE77" w14:textId="77777777" w:rsidR="00806AF8" w:rsidRDefault="00806AF8">
            <w:pPr>
              <w:jc w:val="right"/>
              <w:rPr>
                <w:rFonts w:ascii="宋体" w:eastAsia="宋体" w:hAnsi="宋体" w:cs="宋体" w:hint="eastAsia"/>
                <w:color w:val="000000"/>
                <w:kern w:val="0"/>
                <w:sz w:val="22"/>
              </w:rPr>
            </w:pPr>
          </w:p>
        </w:tc>
        <w:tc>
          <w:tcPr>
            <w:tcW w:w="1134" w:type="dxa"/>
            <w:tcBorders>
              <w:top w:val="nil"/>
              <w:left w:val="nil"/>
              <w:bottom w:val="single" w:sz="4" w:space="0" w:color="000000"/>
              <w:right w:val="single" w:sz="4" w:space="0" w:color="000000"/>
            </w:tcBorders>
            <w:shd w:val="clear" w:color="auto" w:fill="auto"/>
            <w:noWrap/>
            <w:vAlign w:val="center"/>
          </w:tcPr>
          <w:p w14:paraId="51EA2B9F"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39910</w:t>
            </w:r>
          </w:p>
        </w:tc>
        <w:tc>
          <w:tcPr>
            <w:tcW w:w="2693" w:type="dxa"/>
            <w:tcBorders>
              <w:top w:val="nil"/>
              <w:left w:val="nil"/>
              <w:bottom w:val="single" w:sz="4" w:space="0" w:color="000000"/>
              <w:right w:val="single" w:sz="4" w:space="0" w:color="000000"/>
            </w:tcBorders>
            <w:shd w:val="clear" w:color="auto" w:fill="auto"/>
            <w:noWrap/>
            <w:vAlign w:val="center"/>
          </w:tcPr>
          <w:p w14:paraId="37615571"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资本性赠与</w:t>
            </w:r>
          </w:p>
        </w:tc>
        <w:tc>
          <w:tcPr>
            <w:tcW w:w="1029" w:type="dxa"/>
            <w:tcBorders>
              <w:top w:val="nil"/>
              <w:left w:val="nil"/>
              <w:bottom w:val="single" w:sz="4" w:space="0" w:color="000000"/>
              <w:right w:val="single" w:sz="4" w:space="0" w:color="000000"/>
            </w:tcBorders>
            <w:shd w:val="clear" w:color="auto" w:fill="auto"/>
            <w:noWrap/>
            <w:vAlign w:val="center"/>
          </w:tcPr>
          <w:p w14:paraId="185C56E9" w14:textId="77777777" w:rsidR="00806AF8" w:rsidRDefault="00806AF8">
            <w:pPr>
              <w:jc w:val="right"/>
              <w:rPr>
                <w:rFonts w:ascii="宋体" w:eastAsia="宋体" w:hAnsi="宋体" w:cs="宋体" w:hint="eastAsia"/>
                <w:color w:val="000000"/>
                <w:szCs w:val="21"/>
              </w:rPr>
            </w:pPr>
          </w:p>
        </w:tc>
      </w:tr>
      <w:tr w:rsidR="00806AF8" w14:paraId="18C82F5E" w14:textId="77777777">
        <w:trPr>
          <w:trHeight w:val="403"/>
        </w:trPr>
        <w:tc>
          <w:tcPr>
            <w:tcW w:w="1101" w:type="dxa"/>
            <w:tcBorders>
              <w:top w:val="nil"/>
              <w:left w:val="single" w:sz="4" w:space="0" w:color="000000"/>
              <w:bottom w:val="single" w:sz="4" w:space="0" w:color="000000"/>
              <w:right w:val="single" w:sz="4" w:space="0" w:color="000000"/>
            </w:tcBorders>
            <w:shd w:val="clear" w:color="auto" w:fill="auto"/>
            <w:noWrap/>
            <w:vAlign w:val="center"/>
          </w:tcPr>
          <w:p w14:paraId="313B81E5"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30311</w:t>
            </w:r>
          </w:p>
        </w:tc>
        <w:tc>
          <w:tcPr>
            <w:tcW w:w="3402" w:type="dxa"/>
            <w:tcBorders>
              <w:top w:val="nil"/>
              <w:left w:val="nil"/>
              <w:bottom w:val="single" w:sz="4" w:space="0" w:color="000000"/>
              <w:right w:val="single" w:sz="4" w:space="0" w:color="000000"/>
            </w:tcBorders>
            <w:shd w:val="clear" w:color="auto" w:fill="auto"/>
            <w:noWrap/>
            <w:vAlign w:val="center"/>
          </w:tcPr>
          <w:p w14:paraId="18D41ADC"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代缴社会保险费</w:t>
            </w:r>
          </w:p>
        </w:tc>
        <w:tc>
          <w:tcPr>
            <w:tcW w:w="992" w:type="dxa"/>
            <w:tcBorders>
              <w:top w:val="nil"/>
              <w:left w:val="nil"/>
              <w:bottom w:val="single" w:sz="4" w:space="0" w:color="000000"/>
              <w:right w:val="single" w:sz="4" w:space="0" w:color="000000"/>
            </w:tcBorders>
            <w:shd w:val="clear" w:color="auto" w:fill="auto"/>
            <w:noWrap/>
            <w:vAlign w:val="center"/>
          </w:tcPr>
          <w:p w14:paraId="08B504E2" w14:textId="77777777" w:rsidR="00806AF8" w:rsidRDefault="00806AF8">
            <w:pPr>
              <w:jc w:val="right"/>
              <w:rPr>
                <w:rFonts w:ascii="宋体" w:eastAsia="宋体" w:hAnsi="宋体" w:cs="宋体" w:hint="eastAsia"/>
                <w:color w:val="000000"/>
                <w:kern w:val="0"/>
                <w:sz w:val="22"/>
              </w:rPr>
            </w:pPr>
          </w:p>
        </w:tc>
        <w:tc>
          <w:tcPr>
            <w:tcW w:w="1134" w:type="dxa"/>
            <w:tcBorders>
              <w:top w:val="nil"/>
              <w:left w:val="nil"/>
              <w:bottom w:val="single" w:sz="4" w:space="0" w:color="000000"/>
              <w:right w:val="single" w:sz="4" w:space="0" w:color="000000"/>
            </w:tcBorders>
            <w:shd w:val="clear" w:color="auto" w:fill="auto"/>
            <w:noWrap/>
            <w:vAlign w:val="center"/>
          </w:tcPr>
          <w:p w14:paraId="63E2A397"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30239</w:t>
            </w:r>
          </w:p>
        </w:tc>
        <w:tc>
          <w:tcPr>
            <w:tcW w:w="2284" w:type="dxa"/>
            <w:tcBorders>
              <w:top w:val="nil"/>
              <w:left w:val="nil"/>
              <w:bottom w:val="single" w:sz="4" w:space="0" w:color="000000"/>
              <w:right w:val="single" w:sz="4" w:space="0" w:color="000000"/>
            </w:tcBorders>
            <w:shd w:val="clear" w:color="auto" w:fill="auto"/>
            <w:noWrap/>
            <w:vAlign w:val="center"/>
          </w:tcPr>
          <w:p w14:paraId="2C95C49D"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其他交通费用</w:t>
            </w:r>
          </w:p>
        </w:tc>
        <w:tc>
          <w:tcPr>
            <w:tcW w:w="976" w:type="dxa"/>
            <w:tcBorders>
              <w:top w:val="nil"/>
              <w:left w:val="nil"/>
              <w:bottom w:val="single" w:sz="4" w:space="0" w:color="000000"/>
              <w:right w:val="single" w:sz="4" w:space="0" w:color="000000"/>
            </w:tcBorders>
            <w:shd w:val="clear" w:color="auto" w:fill="auto"/>
            <w:noWrap/>
            <w:vAlign w:val="center"/>
          </w:tcPr>
          <w:p w14:paraId="2D0F68B8"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1.53</w:t>
            </w:r>
          </w:p>
        </w:tc>
        <w:tc>
          <w:tcPr>
            <w:tcW w:w="1134" w:type="dxa"/>
            <w:tcBorders>
              <w:top w:val="nil"/>
              <w:left w:val="nil"/>
              <w:bottom w:val="single" w:sz="4" w:space="0" w:color="000000"/>
              <w:right w:val="single" w:sz="4" w:space="0" w:color="000000"/>
            </w:tcBorders>
            <w:shd w:val="clear" w:color="auto" w:fill="auto"/>
            <w:noWrap/>
            <w:vAlign w:val="center"/>
          </w:tcPr>
          <w:p w14:paraId="1AA22F54"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39999</w:t>
            </w:r>
          </w:p>
        </w:tc>
        <w:tc>
          <w:tcPr>
            <w:tcW w:w="2693" w:type="dxa"/>
            <w:tcBorders>
              <w:top w:val="nil"/>
              <w:left w:val="nil"/>
              <w:bottom w:val="single" w:sz="4" w:space="0" w:color="000000"/>
              <w:right w:val="single" w:sz="4" w:space="0" w:color="000000"/>
            </w:tcBorders>
            <w:shd w:val="clear" w:color="auto" w:fill="auto"/>
            <w:noWrap/>
            <w:vAlign w:val="center"/>
          </w:tcPr>
          <w:p w14:paraId="08C43902"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其他支出</w:t>
            </w:r>
          </w:p>
        </w:tc>
        <w:tc>
          <w:tcPr>
            <w:tcW w:w="1029" w:type="dxa"/>
            <w:tcBorders>
              <w:top w:val="nil"/>
              <w:left w:val="nil"/>
              <w:bottom w:val="single" w:sz="4" w:space="0" w:color="000000"/>
              <w:right w:val="single" w:sz="4" w:space="0" w:color="000000"/>
            </w:tcBorders>
            <w:shd w:val="clear" w:color="auto" w:fill="auto"/>
            <w:noWrap/>
            <w:vAlign w:val="center"/>
          </w:tcPr>
          <w:p w14:paraId="7CBB41A4" w14:textId="77777777" w:rsidR="00806AF8" w:rsidRDefault="00806AF8">
            <w:pPr>
              <w:jc w:val="right"/>
              <w:rPr>
                <w:rFonts w:ascii="宋体" w:eastAsia="宋体" w:hAnsi="宋体" w:cs="宋体" w:hint="eastAsia"/>
                <w:color w:val="000000"/>
                <w:szCs w:val="21"/>
              </w:rPr>
            </w:pPr>
          </w:p>
        </w:tc>
      </w:tr>
      <w:tr w:rsidR="00806AF8" w14:paraId="0198F295" w14:textId="77777777">
        <w:trPr>
          <w:trHeight w:val="403"/>
        </w:trPr>
        <w:tc>
          <w:tcPr>
            <w:tcW w:w="1101" w:type="dxa"/>
            <w:tcBorders>
              <w:top w:val="nil"/>
              <w:left w:val="single" w:sz="4" w:space="0" w:color="000000"/>
              <w:bottom w:val="single" w:sz="4" w:space="0" w:color="000000"/>
              <w:right w:val="single" w:sz="4" w:space="0" w:color="000000"/>
            </w:tcBorders>
            <w:shd w:val="clear" w:color="auto" w:fill="auto"/>
            <w:noWrap/>
            <w:vAlign w:val="center"/>
          </w:tcPr>
          <w:p w14:paraId="582366A8"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30399</w:t>
            </w:r>
          </w:p>
        </w:tc>
        <w:tc>
          <w:tcPr>
            <w:tcW w:w="3402" w:type="dxa"/>
            <w:tcBorders>
              <w:top w:val="nil"/>
              <w:left w:val="nil"/>
              <w:bottom w:val="single" w:sz="4" w:space="0" w:color="000000"/>
              <w:right w:val="single" w:sz="4" w:space="0" w:color="000000"/>
            </w:tcBorders>
            <w:shd w:val="clear" w:color="auto" w:fill="auto"/>
            <w:noWrap/>
            <w:vAlign w:val="center"/>
          </w:tcPr>
          <w:p w14:paraId="286BC715"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其他对个人和家庭的补助</w:t>
            </w:r>
          </w:p>
        </w:tc>
        <w:tc>
          <w:tcPr>
            <w:tcW w:w="992" w:type="dxa"/>
            <w:tcBorders>
              <w:top w:val="nil"/>
              <w:left w:val="nil"/>
              <w:bottom w:val="single" w:sz="4" w:space="0" w:color="000000"/>
              <w:right w:val="single" w:sz="4" w:space="0" w:color="000000"/>
            </w:tcBorders>
            <w:shd w:val="clear" w:color="auto" w:fill="auto"/>
            <w:noWrap/>
            <w:vAlign w:val="center"/>
          </w:tcPr>
          <w:p w14:paraId="2CF766E4"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3.40</w:t>
            </w:r>
          </w:p>
        </w:tc>
        <w:tc>
          <w:tcPr>
            <w:tcW w:w="1134" w:type="dxa"/>
            <w:tcBorders>
              <w:top w:val="nil"/>
              <w:left w:val="nil"/>
              <w:bottom w:val="single" w:sz="4" w:space="0" w:color="000000"/>
              <w:right w:val="single" w:sz="4" w:space="0" w:color="000000"/>
            </w:tcBorders>
            <w:shd w:val="clear" w:color="auto" w:fill="auto"/>
            <w:noWrap/>
            <w:vAlign w:val="center"/>
          </w:tcPr>
          <w:p w14:paraId="02994E21"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30240</w:t>
            </w:r>
          </w:p>
        </w:tc>
        <w:tc>
          <w:tcPr>
            <w:tcW w:w="2284" w:type="dxa"/>
            <w:tcBorders>
              <w:top w:val="nil"/>
              <w:left w:val="nil"/>
              <w:bottom w:val="single" w:sz="4" w:space="0" w:color="000000"/>
              <w:right w:val="single" w:sz="4" w:space="0" w:color="000000"/>
            </w:tcBorders>
            <w:shd w:val="clear" w:color="auto" w:fill="auto"/>
            <w:noWrap/>
            <w:vAlign w:val="center"/>
          </w:tcPr>
          <w:p w14:paraId="5A3A01FB"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税金及附加费用</w:t>
            </w:r>
          </w:p>
        </w:tc>
        <w:tc>
          <w:tcPr>
            <w:tcW w:w="976" w:type="dxa"/>
            <w:tcBorders>
              <w:top w:val="nil"/>
              <w:left w:val="nil"/>
              <w:bottom w:val="single" w:sz="4" w:space="0" w:color="000000"/>
              <w:right w:val="single" w:sz="4" w:space="0" w:color="000000"/>
            </w:tcBorders>
            <w:shd w:val="clear" w:color="auto" w:fill="auto"/>
            <w:noWrap/>
            <w:vAlign w:val="center"/>
          </w:tcPr>
          <w:p w14:paraId="36A2219F" w14:textId="77777777" w:rsidR="00806AF8" w:rsidRDefault="00806AF8">
            <w:pPr>
              <w:jc w:val="right"/>
              <w:rPr>
                <w:rFonts w:ascii="宋体" w:eastAsia="宋体" w:hAnsi="宋体" w:cs="宋体" w:hint="eastAsia"/>
                <w:color w:val="000000"/>
                <w:kern w:val="0"/>
                <w:sz w:val="22"/>
              </w:rPr>
            </w:pPr>
          </w:p>
        </w:tc>
        <w:tc>
          <w:tcPr>
            <w:tcW w:w="1134" w:type="dxa"/>
            <w:tcBorders>
              <w:top w:val="nil"/>
              <w:left w:val="nil"/>
              <w:bottom w:val="single" w:sz="4" w:space="0" w:color="000000"/>
              <w:right w:val="single" w:sz="4" w:space="0" w:color="000000"/>
            </w:tcBorders>
            <w:shd w:val="clear" w:color="auto" w:fill="auto"/>
            <w:noWrap/>
            <w:vAlign w:val="center"/>
          </w:tcPr>
          <w:p w14:paraId="2C63EAE6" w14:textId="77777777" w:rsidR="00806AF8" w:rsidRDefault="00806AF8">
            <w:pPr>
              <w:jc w:val="left"/>
              <w:rPr>
                <w:rFonts w:ascii="宋体" w:eastAsia="宋体" w:hAnsi="宋体" w:cs="宋体" w:hint="eastAsia"/>
                <w:color w:val="000000"/>
                <w:szCs w:val="21"/>
              </w:rPr>
            </w:pPr>
          </w:p>
        </w:tc>
        <w:tc>
          <w:tcPr>
            <w:tcW w:w="2693" w:type="dxa"/>
            <w:tcBorders>
              <w:top w:val="nil"/>
              <w:left w:val="nil"/>
              <w:bottom w:val="single" w:sz="4" w:space="0" w:color="000000"/>
              <w:right w:val="single" w:sz="4" w:space="0" w:color="000000"/>
            </w:tcBorders>
            <w:shd w:val="clear" w:color="auto" w:fill="auto"/>
            <w:noWrap/>
            <w:vAlign w:val="center"/>
          </w:tcPr>
          <w:p w14:paraId="483348DA" w14:textId="77777777" w:rsidR="00806AF8" w:rsidRDefault="00806AF8">
            <w:pPr>
              <w:jc w:val="left"/>
              <w:rPr>
                <w:rFonts w:ascii="宋体" w:eastAsia="宋体" w:hAnsi="宋体" w:cs="宋体" w:hint="eastAsia"/>
                <w:color w:val="000000"/>
                <w:szCs w:val="21"/>
              </w:rPr>
            </w:pPr>
          </w:p>
        </w:tc>
        <w:tc>
          <w:tcPr>
            <w:tcW w:w="1029" w:type="dxa"/>
            <w:tcBorders>
              <w:top w:val="nil"/>
              <w:left w:val="nil"/>
              <w:bottom w:val="single" w:sz="4" w:space="0" w:color="000000"/>
              <w:right w:val="single" w:sz="4" w:space="0" w:color="000000"/>
            </w:tcBorders>
            <w:shd w:val="clear" w:color="auto" w:fill="auto"/>
            <w:noWrap/>
            <w:vAlign w:val="center"/>
          </w:tcPr>
          <w:p w14:paraId="5726D5C6" w14:textId="77777777" w:rsidR="00806AF8" w:rsidRDefault="00806AF8">
            <w:pPr>
              <w:jc w:val="right"/>
              <w:rPr>
                <w:rFonts w:ascii="宋体" w:eastAsia="宋体" w:hAnsi="宋体" w:cs="宋体" w:hint="eastAsia"/>
                <w:color w:val="000000"/>
                <w:szCs w:val="21"/>
              </w:rPr>
            </w:pPr>
          </w:p>
        </w:tc>
      </w:tr>
      <w:tr w:rsidR="00806AF8" w14:paraId="00AFAE10" w14:textId="77777777">
        <w:trPr>
          <w:trHeight w:val="403"/>
        </w:trPr>
        <w:tc>
          <w:tcPr>
            <w:tcW w:w="1101" w:type="dxa"/>
            <w:tcBorders>
              <w:top w:val="nil"/>
              <w:left w:val="single" w:sz="4" w:space="0" w:color="000000"/>
              <w:bottom w:val="single" w:sz="4" w:space="0" w:color="000000"/>
              <w:right w:val="single" w:sz="4" w:space="0" w:color="000000"/>
            </w:tcBorders>
            <w:shd w:val="clear" w:color="auto" w:fill="auto"/>
            <w:noWrap/>
            <w:vAlign w:val="center"/>
          </w:tcPr>
          <w:p w14:paraId="2A8918AC" w14:textId="77777777" w:rsidR="00806AF8" w:rsidRDefault="00806AF8">
            <w:pPr>
              <w:jc w:val="left"/>
              <w:rPr>
                <w:rFonts w:ascii="宋体" w:eastAsia="宋体" w:hAnsi="宋体" w:cs="宋体" w:hint="eastAsia"/>
                <w:color w:val="000000"/>
                <w:szCs w:val="21"/>
              </w:rPr>
            </w:pPr>
          </w:p>
        </w:tc>
        <w:tc>
          <w:tcPr>
            <w:tcW w:w="3402" w:type="dxa"/>
            <w:tcBorders>
              <w:top w:val="nil"/>
              <w:left w:val="nil"/>
              <w:bottom w:val="single" w:sz="4" w:space="0" w:color="000000"/>
              <w:right w:val="single" w:sz="4" w:space="0" w:color="000000"/>
            </w:tcBorders>
            <w:shd w:val="clear" w:color="auto" w:fill="auto"/>
            <w:noWrap/>
            <w:vAlign w:val="center"/>
          </w:tcPr>
          <w:p w14:paraId="7E190AAF" w14:textId="77777777" w:rsidR="00806AF8" w:rsidRDefault="00806AF8">
            <w:pPr>
              <w:jc w:val="left"/>
              <w:rPr>
                <w:rFonts w:ascii="宋体" w:eastAsia="宋体" w:hAnsi="宋体" w:cs="宋体" w:hint="eastAsia"/>
                <w:color w:val="000000"/>
                <w:szCs w:val="21"/>
              </w:rPr>
            </w:pPr>
          </w:p>
        </w:tc>
        <w:tc>
          <w:tcPr>
            <w:tcW w:w="992" w:type="dxa"/>
            <w:tcBorders>
              <w:top w:val="nil"/>
              <w:left w:val="nil"/>
              <w:bottom w:val="single" w:sz="4" w:space="0" w:color="000000"/>
              <w:right w:val="single" w:sz="4" w:space="0" w:color="000000"/>
            </w:tcBorders>
            <w:shd w:val="clear" w:color="auto" w:fill="auto"/>
            <w:noWrap/>
            <w:vAlign w:val="center"/>
          </w:tcPr>
          <w:p w14:paraId="39D991C2" w14:textId="77777777" w:rsidR="00806AF8" w:rsidRDefault="00806AF8">
            <w:pPr>
              <w:jc w:val="right"/>
              <w:rPr>
                <w:rFonts w:ascii="宋体" w:eastAsia="宋体" w:hAnsi="宋体" w:cs="宋体" w:hint="eastAsia"/>
                <w:color w:val="000000"/>
                <w:kern w:val="0"/>
                <w:sz w:val="22"/>
              </w:rPr>
            </w:pPr>
          </w:p>
        </w:tc>
        <w:tc>
          <w:tcPr>
            <w:tcW w:w="1134" w:type="dxa"/>
            <w:tcBorders>
              <w:top w:val="nil"/>
              <w:left w:val="nil"/>
              <w:bottom w:val="single" w:sz="4" w:space="0" w:color="000000"/>
              <w:right w:val="single" w:sz="4" w:space="0" w:color="000000"/>
            </w:tcBorders>
            <w:shd w:val="clear" w:color="auto" w:fill="auto"/>
            <w:noWrap/>
            <w:vAlign w:val="center"/>
          </w:tcPr>
          <w:p w14:paraId="576968D4"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30299</w:t>
            </w:r>
          </w:p>
        </w:tc>
        <w:tc>
          <w:tcPr>
            <w:tcW w:w="2284" w:type="dxa"/>
            <w:tcBorders>
              <w:top w:val="nil"/>
              <w:left w:val="nil"/>
              <w:bottom w:val="single" w:sz="4" w:space="0" w:color="000000"/>
              <w:right w:val="single" w:sz="4" w:space="0" w:color="000000"/>
            </w:tcBorders>
            <w:shd w:val="clear" w:color="auto" w:fill="auto"/>
            <w:noWrap/>
            <w:vAlign w:val="center"/>
          </w:tcPr>
          <w:p w14:paraId="0ECD99F1" w14:textId="77777777" w:rsidR="00806AF8"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其他商品和服务支出</w:t>
            </w:r>
          </w:p>
        </w:tc>
        <w:tc>
          <w:tcPr>
            <w:tcW w:w="976" w:type="dxa"/>
            <w:tcBorders>
              <w:top w:val="nil"/>
              <w:left w:val="nil"/>
              <w:bottom w:val="single" w:sz="4" w:space="0" w:color="000000"/>
              <w:right w:val="single" w:sz="4" w:space="0" w:color="000000"/>
            </w:tcBorders>
            <w:shd w:val="clear" w:color="auto" w:fill="auto"/>
            <w:noWrap/>
            <w:vAlign w:val="center"/>
          </w:tcPr>
          <w:p w14:paraId="063C9208"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1.14</w:t>
            </w:r>
          </w:p>
        </w:tc>
        <w:tc>
          <w:tcPr>
            <w:tcW w:w="1134" w:type="dxa"/>
            <w:tcBorders>
              <w:top w:val="nil"/>
              <w:left w:val="nil"/>
              <w:bottom w:val="single" w:sz="4" w:space="0" w:color="000000"/>
              <w:right w:val="single" w:sz="4" w:space="0" w:color="000000"/>
            </w:tcBorders>
            <w:shd w:val="clear" w:color="auto" w:fill="auto"/>
            <w:noWrap/>
            <w:vAlign w:val="center"/>
          </w:tcPr>
          <w:p w14:paraId="6D7F1859" w14:textId="77777777" w:rsidR="00806AF8" w:rsidRDefault="00806AF8">
            <w:pPr>
              <w:jc w:val="left"/>
              <w:rPr>
                <w:rFonts w:ascii="宋体" w:eastAsia="宋体" w:hAnsi="宋体" w:cs="宋体" w:hint="eastAsia"/>
                <w:color w:val="000000"/>
                <w:szCs w:val="21"/>
              </w:rPr>
            </w:pPr>
          </w:p>
        </w:tc>
        <w:tc>
          <w:tcPr>
            <w:tcW w:w="2693" w:type="dxa"/>
            <w:tcBorders>
              <w:top w:val="nil"/>
              <w:left w:val="nil"/>
              <w:bottom w:val="single" w:sz="4" w:space="0" w:color="000000"/>
              <w:right w:val="single" w:sz="4" w:space="0" w:color="000000"/>
            </w:tcBorders>
            <w:shd w:val="clear" w:color="auto" w:fill="auto"/>
            <w:noWrap/>
            <w:vAlign w:val="center"/>
          </w:tcPr>
          <w:p w14:paraId="52C401BE" w14:textId="77777777" w:rsidR="00806AF8" w:rsidRDefault="00806AF8">
            <w:pPr>
              <w:jc w:val="left"/>
              <w:rPr>
                <w:rFonts w:ascii="宋体" w:eastAsia="宋体" w:hAnsi="宋体" w:cs="宋体" w:hint="eastAsia"/>
                <w:color w:val="000000"/>
                <w:szCs w:val="21"/>
              </w:rPr>
            </w:pPr>
          </w:p>
        </w:tc>
        <w:tc>
          <w:tcPr>
            <w:tcW w:w="1029" w:type="dxa"/>
            <w:tcBorders>
              <w:top w:val="nil"/>
              <w:left w:val="nil"/>
              <w:bottom w:val="single" w:sz="4" w:space="0" w:color="000000"/>
              <w:right w:val="single" w:sz="4" w:space="0" w:color="000000"/>
            </w:tcBorders>
            <w:shd w:val="clear" w:color="auto" w:fill="auto"/>
            <w:noWrap/>
            <w:vAlign w:val="center"/>
          </w:tcPr>
          <w:p w14:paraId="655DC057" w14:textId="77777777" w:rsidR="00806AF8" w:rsidRDefault="00806AF8">
            <w:pPr>
              <w:jc w:val="right"/>
              <w:rPr>
                <w:rFonts w:ascii="宋体" w:eastAsia="宋体" w:hAnsi="宋体" w:cs="宋体" w:hint="eastAsia"/>
                <w:color w:val="000000"/>
                <w:szCs w:val="21"/>
              </w:rPr>
            </w:pPr>
          </w:p>
        </w:tc>
      </w:tr>
      <w:tr w:rsidR="00806AF8" w14:paraId="2332E8CA" w14:textId="77777777">
        <w:trPr>
          <w:trHeight w:val="403"/>
        </w:trPr>
        <w:tc>
          <w:tcPr>
            <w:tcW w:w="4503" w:type="dxa"/>
            <w:gridSpan w:val="2"/>
            <w:tcBorders>
              <w:top w:val="nil"/>
              <w:left w:val="single" w:sz="4" w:space="0" w:color="000000"/>
              <w:bottom w:val="single" w:sz="4" w:space="0" w:color="000000"/>
              <w:right w:val="single" w:sz="4" w:space="0" w:color="000000"/>
            </w:tcBorders>
            <w:shd w:val="clear" w:color="auto" w:fill="auto"/>
            <w:noWrap/>
            <w:vAlign w:val="center"/>
          </w:tcPr>
          <w:p w14:paraId="78886E2C" w14:textId="77777777" w:rsidR="00806AF8"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人员经费合计</w:t>
            </w:r>
          </w:p>
        </w:tc>
        <w:tc>
          <w:tcPr>
            <w:tcW w:w="992" w:type="dxa"/>
            <w:tcBorders>
              <w:top w:val="nil"/>
              <w:left w:val="nil"/>
              <w:bottom w:val="single" w:sz="4" w:space="0" w:color="000000"/>
              <w:right w:val="single" w:sz="4" w:space="0" w:color="000000"/>
            </w:tcBorders>
            <w:shd w:val="clear" w:color="auto" w:fill="auto"/>
            <w:noWrap/>
            <w:vAlign w:val="center"/>
          </w:tcPr>
          <w:p w14:paraId="3EA10D41" w14:textId="77777777" w:rsidR="00806AF8" w:rsidRDefault="00000000">
            <w:pPr>
              <w:widowControl/>
              <w:jc w:val="righ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lang w:bidi="ar"/>
              </w:rPr>
              <w:t>412.36</w:t>
            </w:r>
          </w:p>
        </w:tc>
        <w:tc>
          <w:tcPr>
            <w:tcW w:w="8221" w:type="dxa"/>
            <w:gridSpan w:val="5"/>
            <w:tcBorders>
              <w:top w:val="nil"/>
              <w:left w:val="nil"/>
              <w:bottom w:val="single" w:sz="4" w:space="0" w:color="000000"/>
              <w:right w:val="single" w:sz="4" w:space="0" w:color="000000"/>
            </w:tcBorders>
            <w:shd w:val="clear" w:color="auto" w:fill="auto"/>
            <w:noWrap/>
            <w:vAlign w:val="center"/>
          </w:tcPr>
          <w:p w14:paraId="10A647EB" w14:textId="77777777" w:rsidR="00806AF8"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公用经费合计</w:t>
            </w:r>
          </w:p>
        </w:tc>
        <w:tc>
          <w:tcPr>
            <w:tcW w:w="1029" w:type="dxa"/>
            <w:tcBorders>
              <w:top w:val="nil"/>
              <w:left w:val="nil"/>
              <w:bottom w:val="single" w:sz="4" w:space="0" w:color="000000"/>
              <w:right w:val="single" w:sz="4" w:space="0" w:color="000000"/>
            </w:tcBorders>
            <w:shd w:val="clear" w:color="auto" w:fill="auto"/>
            <w:noWrap/>
            <w:vAlign w:val="center"/>
          </w:tcPr>
          <w:p w14:paraId="4B2D31A3" w14:textId="77777777" w:rsidR="00806AF8" w:rsidRDefault="00000000">
            <w:pPr>
              <w:widowControl/>
              <w:jc w:val="right"/>
              <w:textAlignment w:val="center"/>
              <w:rPr>
                <w:rFonts w:ascii="宋体" w:eastAsia="宋体" w:hAnsi="宋体" w:cs="宋体" w:hint="eastAsia"/>
                <w:color w:val="000000"/>
                <w:szCs w:val="21"/>
              </w:rPr>
            </w:pPr>
            <w:r>
              <w:rPr>
                <w:rFonts w:ascii="宋体" w:eastAsia="宋体" w:hAnsi="宋体" w:cs="宋体" w:hint="eastAsia"/>
                <w:color w:val="000000"/>
                <w:kern w:val="0"/>
                <w:sz w:val="22"/>
                <w:lang w:bidi="ar"/>
              </w:rPr>
              <w:t>29.58</w:t>
            </w:r>
          </w:p>
        </w:tc>
      </w:tr>
      <w:tr w:rsidR="00806AF8" w14:paraId="11D2E52E" w14:textId="77777777">
        <w:trPr>
          <w:trHeight w:val="403"/>
        </w:trPr>
        <w:tc>
          <w:tcPr>
            <w:tcW w:w="14745" w:type="dxa"/>
            <w:gridSpan w:val="9"/>
            <w:tcBorders>
              <w:top w:val="nil"/>
              <w:left w:val="nil"/>
              <w:bottom w:val="nil"/>
              <w:right w:val="nil"/>
            </w:tcBorders>
            <w:shd w:val="clear" w:color="auto" w:fill="auto"/>
            <w:noWrap/>
            <w:vAlign w:val="center"/>
          </w:tcPr>
          <w:p w14:paraId="1FE1A37B" w14:textId="77777777" w:rsidR="00806AF8"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注：本表反映部门本年度一般公共预算财政拨款基本支出明细情况。</w:t>
            </w:r>
          </w:p>
        </w:tc>
      </w:tr>
    </w:tbl>
    <w:p w14:paraId="1177B76C" w14:textId="77777777" w:rsidR="00806AF8" w:rsidRDefault="00806AF8">
      <w:pPr>
        <w:widowControl/>
        <w:jc w:val="center"/>
        <w:rPr>
          <w:rFonts w:ascii="Times New Roman" w:eastAsia="黑体" w:hAnsi="Times New Roman" w:cs="Times New Roman"/>
          <w:bCs/>
          <w:kern w:val="0"/>
          <w:sz w:val="40"/>
          <w:szCs w:val="40"/>
        </w:rPr>
      </w:pPr>
    </w:p>
    <w:p w14:paraId="1A33CC66" w14:textId="77777777" w:rsidR="00806AF8" w:rsidRDefault="00806AF8">
      <w:pPr>
        <w:widowControl/>
        <w:jc w:val="center"/>
        <w:rPr>
          <w:rFonts w:ascii="Times New Roman" w:eastAsia="黑体" w:hAnsi="Times New Roman" w:cs="Times New Roman"/>
          <w:bCs/>
          <w:kern w:val="0"/>
          <w:sz w:val="40"/>
          <w:szCs w:val="40"/>
        </w:rPr>
      </w:pPr>
    </w:p>
    <w:p w14:paraId="3F13D37B" w14:textId="77777777" w:rsidR="00806AF8" w:rsidRDefault="00806AF8">
      <w:pPr>
        <w:widowControl/>
        <w:jc w:val="center"/>
        <w:rPr>
          <w:rFonts w:ascii="Times New Roman" w:eastAsia="黑体" w:hAnsi="Times New Roman" w:cs="Times New Roman"/>
          <w:bCs/>
          <w:kern w:val="0"/>
          <w:sz w:val="40"/>
          <w:szCs w:val="40"/>
        </w:rPr>
      </w:pPr>
    </w:p>
    <w:p w14:paraId="34F1F782" w14:textId="77777777" w:rsidR="00806AF8" w:rsidRDefault="00000000">
      <w:pPr>
        <w:widowControl/>
        <w:jc w:val="center"/>
        <w:rPr>
          <w:rFonts w:ascii="Times New Roman" w:eastAsia="黑体" w:hAnsi="Times New Roman" w:cs="Times New Roman"/>
          <w:bCs/>
          <w:kern w:val="0"/>
          <w:sz w:val="40"/>
          <w:szCs w:val="40"/>
        </w:rPr>
      </w:pPr>
      <w:r>
        <w:rPr>
          <w:rFonts w:ascii="Times New Roman" w:eastAsia="黑体" w:hAnsi="Times New Roman" w:cs="Times New Roman" w:hint="eastAsia"/>
          <w:bCs/>
          <w:kern w:val="0"/>
          <w:sz w:val="40"/>
          <w:szCs w:val="40"/>
        </w:rPr>
        <w:lastRenderedPageBreak/>
        <w:t>政府性基金预算财政拨款收入支出决算表</w:t>
      </w:r>
    </w:p>
    <w:p w14:paraId="4D8DBE07" w14:textId="77777777" w:rsidR="00806AF8" w:rsidRDefault="00000000">
      <w:pPr>
        <w:widowControl/>
        <w:jc w:val="center"/>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 xml:space="preserve">                                                                                                                           公开07表</w:t>
      </w:r>
    </w:p>
    <w:p w14:paraId="2BB3CAA5" w14:textId="77777777" w:rsidR="00806AF8" w:rsidRDefault="00000000">
      <w:pPr>
        <w:widowControl/>
        <w:jc w:val="left"/>
        <w:rPr>
          <w:rFonts w:ascii="Times New Roman" w:eastAsia="黑体" w:hAnsi="Times New Roman" w:cs="Times New Roman"/>
          <w:bCs/>
          <w:kern w:val="0"/>
          <w:sz w:val="40"/>
          <w:szCs w:val="40"/>
        </w:rPr>
      </w:pPr>
      <w:r>
        <w:rPr>
          <w:rFonts w:ascii="宋体" w:eastAsia="宋体" w:hAnsi="宋体" w:cs="宋体" w:hint="eastAsia"/>
          <w:color w:val="000000"/>
          <w:kern w:val="0"/>
          <w:sz w:val="20"/>
          <w:szCs w:val="20"/>
        </w:rPr>
        <w:t>部门：祁阳市科技和工业信息化局                                                                                                金额单位：万元</w:t>
      </w:r>
    </w:p>
    <w:tbl>
      <w:tblPr>
        <w:tblW w:w="13918" w:type="dxa"/>
        <w:jc w:val="center"/>
        <w:tblLayout w:type="fixed"/>
        <w:tblLook w:val="04A0" w:firstRow="1" w:lastRow="0" w:firstColumn="1" w:lastColumn="0" w:noHBand="0" w:noVBand="1"/>
      </w:tblPr>
      <w:tblGrid>
        <w:gridCol w:w="1680"/>
        <w:gridCol w:w="3888"/>
        <w:gridCol w:w="1870"/>
        <w:gridCol w:w="1241"/>
        <w:gridCol w:w="1241"/>
        <w:gridCol w:w="1212"/>
        <w:gridCol w:w="23"/>
        <w:gridCol w:w="1246"/>
        <w:gridCol w:w="1517"/>
      </w:tblGrid>
      <w:tr w:rsidR="00806AF8" w14:paraId="1881371B" w14:textId="77777777">
        <w:trPr>
          <w:trHeight w:val="430"/>
          <w:jc w:val="center"/>
        </w:trPr>
        <w:tc>
          <w:tcPr>
            <w:tcW w:w="556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684F3A"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项目</w:t>
            </w:r>
          </w:p>
        </w:tc>
        <w:tc>
          <w:tcPr>
            <w:tcW w:w="1870" w:type="dxa"/>
            <w:vMerge w:val="restart"/>
            <w:tcBorders>
              <w:top w:val="single" w:sz="4" w:space="0" w:color="000000"/>
              <w:left w:val="nil"/>
              <w:bottom w:val="single" w:sz="4" w:space="0" w:color="000000"/>
              <w:right w:val="single" w:sz="4" w:space="0" w:color="000000"/>
            </w:tcBorders>
            <w:shd w:val="clear" w:color="auto" w:fill="auto"/>
            <w:vAlign w:val="center"/>
          </w:tcPr>
          <w:p w14:paraId="4D0B3BF4"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年初结转和结余</w:t>
            </w:r>
          </w:p>
        </w:tc>
        <w:tc>
          <w:tcPr>
            <w:tcW w:w="1241" w:type="dxa"/>
            <w:vMerge w:val="restart"/>
            <w:tcBorders>
              <w:top w:val="single" w:sz="4" w:space="0" w:color="000000"/>
              <w:left w:val="nil"/>
              <w:bottom w:val="single" w:sz="4" w:space="0" w:color="000000"/>
              <w:right w:val="single" w:sz="4" w:space="0" w:color="000000"/>
            </w:tcBorders>
            <w:shd w:val="clear" w:color="auto" w:fill="auto"/>
            <w:vAlign w:val="center"/>
          </w:tcPr>
          <w:p w14:paraId="538C0BC8"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本年收入</w:t>
            </w:r>
          </w:p>
        </w:tc>
        <w:tc>
          <w:tcPr>
            <w:tcW w:w="3722" w:type="dxa"/>
            <w:gridSpan w:val="4"/>
            <w:tcBorders>
              <w:top w:val="single" w:sz="4" w:space="0" w:color="000000"/>
              <w:left w:val="nil"/>
              <w:bottom w:val="single" w:sz="4" w:space="0" w:color="000000"/>
              <w:right w:val="single" w:sz="4" w:space="0" w:color="000000"/>
            </w:tcBorders>
            <w:shd w:val="clear" w:color="auto" w:fill="auto"/>
            <w:vAlign w:val="center"/>
          </w:tcPr>
          <w:p w14:paraId="3F2DD18C"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本年支出</w:t>
            </w:r>
          </w:p>
        </w:tc>
        <w:tc>
          <w:tcPr>
            <w:tcW w:w="1517" w:type="dxa"/>
            <w:vMerge w:val="restart"/>
            <w:tcBorders>
              <w:top w:val="single" w:sz="4" w:space="0" w:color="000000"/>
              <w:left w:val="nil"/>
              <w:bottom w:val="single" w:sz="4" w:space="0" w:color="000000"/>
              <w:right w:val="single" w:sz="4" w:space="0" w:color="000000"/>
            </w:tcBorders>
            <w:shd w:val="clear" w:color="auto" w:fill="auto"/>
            <w:vAlign w:val="center"/>
          </w:tcPr>
          <w:p w14:paraId="25FC5BEF"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年末结转和结余</w:t>
            </w:r>
          </w:p>
        </w:tc>
      </w:tr>
      <w:tr w:rsidR="00806AF8" w14:paraId="2E5F9AFE" w14:textId="77777777">
        <w:trPr>
          <w:trHeight w:val="411"/>
          <w:jc w:val="center"/>
        </w:trPr>
        <w:tc>
          <w:tcPr>
            <w:tcW w:w="1680" w:type="dxa"/>
            <w:vMerge w:val="restart"/>
            <w:tcBorders>
              <w:top w:val="nil"/>
              <w:left w:val="single" w:sz="4" w:space="0" w:color="000000"/>
              <w:bottom w:val="single" w:sz="4" w:space="0" w:color="000000"/>
              <w:right w:val="single" w:sz="4" w:space="0" w:color="000000"/>
            </w:tcBorders>
            <w:shd w:val="clear" w:color="auto" w:fill="auto"/>
            <w:vAlign w:val="center"/>
          </w:tcPr>
          <w:p w14:paraId="5958DAAD"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科目代码</w:t>
            </w:r>
          </w:p>
        </w:tc>
        <w:tc>
          <w:tcPr>
            <w:tcW w:w="3888" w:type="dxa"/>
            <w:vMerge w:val="restart"/>
            <w:tcBorders>
              <w:top w:val="nil"/>
              <w:left w:val="nil"/>
              <w:bottom w:val="single" w:sz="4" w:space="0" w:color="000000"/>
              <w:right w:val="single" w:sz="4" w:space="0" w:color="000000"/>
            </w:tcBorders>
            <w:shd w:val="clear" w:color="auto" w:fill="auto"/>
            <w:noWrap/>
            <w:vAlign w:val="center"/>
          </w:tcPr>
          <w:p w14:paraId="6E43C2CD"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科目名称</w:t>
            </w:r>
          </w:p>
        </w:tc>
        <w:tc>
          <w:tcPr>
            <w:tcW w:w="1870" w:type="dxa"/>
            <w:vMerge/>
            <w:tcBorders>
              <w:top w:val="single" w:sz="4" w:space="0" w:color="000000"/>
              <w:left w:val="nil"/>
              <w:bottom w:val="single" w:sz="4" w:space="0" w:color="000000"/>
              <w:right w:val="single" w:sz="4" w:space="0" w:color="000000"/>
            </w:tcBorders>
            <w:shd w:val="clear" w:color="auto" w:fill="auto"/>
            <w:vAlign w:val="center"/>
          </w:tcPr>
          <w:p w14:paraId="10F0170A" w14:textId="77777777" w:rsidR="00806AF8" w:rsidRDefault="00806AF8">
            <w:pPr>
              <w:jc w:val="center"/>
              <w:rPr>
                <w:rFonts w:ascii="宋体" w:eastAsia="宋体" w:hAnsi="宋体" w:cs="宋体" w:hint="eastAsia"/>
                <w:color w:val="000000"/>
                <w:sz w:val="22"/>
              </w:rPr>
            </w:pPr>
          </w:p>
        </w:tc>
        <w:tc>
          <w:tcPr>
            <w:tcW w:w="1241" w:type="dxa"/>
            <w:vMerge/>
            <w:tcBorders>
              <w:top w:val="single" w:sz="4" w:space="0" w:color="000000"/>
              <w:left w:val="nil"/>
              <w:bottom w:val="single" w:sz="4" w:space="0" w:color="000000"/>
              <w:right w:val="single" w:sz="4" w:space="0" w:color="000000"/>
            </w:tcBorders>
            <w:shd w:val="clear" w:color="auto" w:fill="auto"/>
            <w:vAlign w:val="center"/>
          </w:tcPr>
          <w:p w14:paraId="50E67248" w14:textId="77777777" w:rsidR="00806AF8" w:rsidRDefault="00806AF8">
            <w:pPr>
              <w:jc w:val="center"/>
              <w:rPr>
                <w:rFonts w:ascii="宋体" w:eastAsia="宋体" w:hAnsi="宋体" w:cs="宋体" w:hint="eastAsia"/>
                <w:color w:val="000000"/>
                <w:sz w:val="22"/>
              </w:rPr>
            </w:pPr>
          </w:p>
        </w:tc>
        <w:tc>
          <w:tcPr>
            <w:tcW w:w="1241" w:type="dxa"/>
            <w:vMerge w:val="restart"/>
            <w:tcBorders>
              <w:top w:val="nil"/>
              <w:left w:val="nil"/>
              <w:bottom w:val="single" w:sz="4" w:space="0" w:color="000000"/>
              <w:right w:val="single" w:sz="4" w:space="0" w:color="000000"/>
            </w:tcBorders>
            <w:shd w:val="clear" w:color="auto" w:fill="auto"/>
            <w:vAlign w:val="center"/>
          </w:tcPr>
          <w:p w14:paraId="0A6B24C1"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小计</w:t>
            </w:r>
          </w:p>
        </w:tc>
        <w:tc>
          <w:tcPr>
            <w:tcW w:w="1235" w:type="dxa"/>
            <w:gridSpan w:val="2"/>
            <w:vMerge w:val="restart"/>
            <w:tcBorders>
              <w:top w:val="nil"/>
              <w:left w:val="nil"/>
              <w:bottom w:val="single" w:sz="4" w:space="0" w:color="000000"/>
              <w:right w:val="single" w:sz="4" w:space="0" w:color="000000"/>
            </w:tcBorders>
            <w:shd w:val="clear" w:color="auto" w:fill="auto"/>
            <w:vAlign w:val="center"/>
          </w:tcPr>
          <w:p w14:paraId="1E3BBFE7"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基本支出</w:t>
            </w:r>
          </w:p>
        </w:tc>
        <w:tc>
          <w:tcPr>
            <w:tcW w:w="1246" w:type="dxa"/>
            <w:vMerge w:val="restart"/>
            <w:tcBorders>
              <w:top w:val="nil"/>
              <w:left w:val="nil"/>
              <w:bottom w:val="single" w:sz="4" w:space="0" w:color="000000"/>
              <w:right w:val="single" w:sz="4" w:space="0" w:color="000000"/>
            </w:tcBorders>
            <w:shd w:val="clear" w:color="auto" w:fill="auto"/>
            <w:vAlign w:val="center"/>
          </w:tcPr>
          <w:p w14:paraId="263BD331"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项目支出</w:t>
            </w:r>
          </w:p>
        </w:tc>
        <w:tc>
          <w:tcPr>
            <w:tcW w:w="1517" w:type="dxa"/>
            <w:vMerge/>
            <w:tcBorders>
              <w:top w:val="single" w:sz="4" w:space="0" w:color="000000"/>
              <w:left w:val="nil"/>
              <w:bottom w:val="single" w:sz="4" w:space="0" w:color="000000"/>
              <w:right w:val="single" w:sz="4" w:space="0" w:color="000000"/>
            </w:tcBorders>
            <w:shd w:val="clear" w:color="auto" w:fill="auto"/>
            <w:vAlign w:val="center"/>
          </w:tcPr>
          <w:p w14:paraId="0222A51F" w14:textId="77777777" w:rsidR="00806AF8" w:rsidRDefault="00806AF8">
            <w:pPr>
              <w:jc w:val="center"/>
              <w:rPr>
                <w:rFonts w:ascii="宋体" w:eastAsia="宋体" w:hAnsi="宋体" w:cs="宋体" w:hint="eastAsia"/>
                <w:color w:val="000000"/>
                <w:sz w:val="22"/>
              </w:rPr>
            </w:pPr>
          </w:p>
        </w:tc>
      </w:tr>
      <w:tr w:rsidR="00806AF8" w14:paraId="557008A3" w14:textId="77777777">
        <w:trPr>
          <w:trHeight w:val="411"/>
          <w:jc w:val="center"/>
        </w:trPr>
        <w:tc>
          <w:tcPr>
            <w:tcW w:w="1680" w:type="dxa"/>
            <w:vMerge/>
            <w:tcBorders>
              <w:top w:val="nil"/>
              <w:left w:val="single" w:sz="4" w:space="0" w:color="000000"/>
              <w:bottom w:val="single" w:sz="4" w:space="0" w:color="000000"/>
              <w:right w:val="single" w:sz="4" w:space="0" w:color="000000"/>
            </w:tcBorders>
            <w:shd w:val="clear" w:color="auto" w:fill="auto"/>
            <w:vAlign w:val="center"/>
          </w:tcPr>
          <w:p w14:paraId="57B19600" w14:textId="77777777" w:rsidR="00806AF8" w:rsidRDefault="00806AF8">
            <w:pPr>
              <w:jc w:val="center"/>
              <w:rPr>
                <w:rFonts w:ascii="宋体" w:eastAsia="宋体" w:hAnsi="宋体" w:cs="宋体" w:hint="eastAsia"/>
                <w:color w:val="000000"/>
                <w:sz w:val="22"/>
              </w:rPr>
            </w:pPr>
          </w:p>
        </w:tc>
        <w:tc>
          <w:tcPr>
            <w:tcW w:w="3888" w:type="dxa"/>
            <w:vMerge/>
            <w:tcBorders>
              <w:top w:val="nil"/>
              <w:left w:val="nil"/>
              <w:bottom w:val="single" w:sz="4" w:space="0" w:color="000000"/>
              <w:right w:val="single" w:sz="4" w:space="0" w:color="000000"/>
            </w:tcBorders>
            <w:shd w:val="clear" w:color="auto" w:fill="auto"/>
            <w:noWrap/>
            <w:vAlign w:val="center"/>
          </w:tcPr>
          <w:p w14:paraId="252C1195" w14:textId="77777777" w:rsidR="00806AF8" w:rsidRDefault="00806AF8">
            <w:pPr>
              <w:jc w:val="center"/>
              <w:rPr>
                <w:rFonts w:ascii="宋体" w:eastAsia="宋体" w:hAnsi="宋体" w:cs="宋体" w:hint="eastAsia"/>
                <w:color w:val="000000"/>
                <w:sz w:val="22"/>
              </w:rPr>
            </w:pPr>
          </w:p>
        </w:tc>
        <w:tc>
          <w:tcPr>
            <w:tcW w:w="1870" w:type="dxa"/>
            <w:vMerge/>
            <w:tcBorders>
              <w:top w:val="single" w:sz="4" w:space="0" w:color="000000"/>
              <w:left w:val="nil"/>
              <w:bottom w:val="single" w:sz="4" w:space="0" w:color="000000"/>
              <w:right w:val="single" w:sz="4" w:space="0" w:color="000000"/>
            </w:tcBorders>
            <w:shd w:val="clear" w:color="auto" w:fill="auto"/>
            <w:vAlign w:val="center"/>
          </w:tcPr>
          <w:p w14:paraId="2DA7D633" w14:textId="77777777" w:rsidR="00806AF8" w:rsidRDefault="00806AF8">
            <w:pPr>
              <w:jc w:val="center"/>
              <w:rPr>
                <w:rFonts w:ascii="宋体" w:eastAsia="宋体" w:hAnsi="宋体" w:cs="宋体" w:hint="eastAsia"/>
                <w:color w:val="000000"/>
                <w:sz w:val="22"/>
              </w:rPr>
            </w:pPr>
          </w:p>
        </w:tc>
        <w:tc>
          <w:tcPr>
            <w:tcW w:w="1241" w:type="dxa"/>
            <w:vMerge/>
            <w:tcBorders>
              <w:top w:val="single" w:sz="4" w:space="0" w:color="000000"/>
              <w:left w:val="nil"/>
              <w:bottom w:val="single" w:sz="4" w:space="0" w:color="000000"/>
              <w:right w:val="single" w:sz="4" w:space="0" w:color="000000"/>
            </w:tcBorders>
            <w:shd w:val="clear" w:color="auto" w:fill="auto"/>
            <w:vAlign w:val="center"/>
          </w:tcPr>
          <w:p w14:paraId="29F83E9E" w14:textId="77777777" w:rsidR="00806AF8" w:rsidRDefault="00806AF8">
            <w:pPr>
              <w:jc w:val="center"/>
              <w:rPr>
                <w:rFonts w:ascii="宋体" w:eastAsia="宋体" w:hAnsi="宋体" w:cs="宋体" w:hint="eastAsia"/>
                <w:color w:val="000000"/>
                <w:sz w:val="22"/>
              </w:rPr>
            </w:pPr>
          </w:p>
        </w:tc>
        <w:tc>
          <w:tcPr>
            <w:tcW w:w="1241" w:type="dxa"/>
            <w:vMerge/>
            <w:tcBorders>
              <w:top w:val="nil"/>
              <w:left w:val="nil"/>
              <w:bottom w:val="single" w:sz="4" w:space="0" w:color="000000"/>
              <w:right w:val="single" w:sz="4" w:space="0" w:color="000000"/>
            </w:tcBorders>
            <w:shd w:val="clear" w:color="auto" w:fill="auto"/>
            <w:vAlign w:val="center"/>
          </w:tcPr>
          <w:p w14:paraId="5513A2B4" w14:textId="77777777" w:rsidR="00806AF8" w:rsidRDefault="00806AF8">
            <w:pPr>
              <w:jc w:val="center"/>
              <w:rPr>
                <w:rFonts w:ascii="宋体" w:eastAsia="宋体" w:hAnsi="宋体" w:cs="宋体" w:hint="eastAsia"/>
                <w:color w:val="000000"/>
                <w:sz w:val="22"/>
              </w:rPr>
            </w:pPr>
          </w:p>
        </w:tc>
        <w:tc>
          <w:tcPr>
            <w:tcW w:w="1235" w:type="dxa"/>
            <w:gridSpan w:val="2"/>
            <w:vMerge/>
            <w:tcBorders>
              <w:top w:val="nil"/>
              <w:left w:val="nil"/>
              <w:bottom w:val="single" w:sz="4" w:space="0" w:color="000000"/>
              <w:right w:val="single" w:sz="4" w:space="0" w:color="000000"/>
            </w:tcBorders>
            <w:shd w:val="clear" w:color="auto" w:fill="auto"/>
            <w:vAlign w:val="center"/>
          </w:tcPr>
          <w:p w14:paraId="1833D2AF" w14:textId="77777777" w:rsidR="00806AF8" w:rsidRDefault="00806AF8">
            <w:pPr>
              <w:jc w:val="center"/>
              <w:rPr>
                <w:rFonts w:ascii="宋体" w:eastAsia="宋体" w:hAnsi="宋体" w:cs="宋体" w:hint="eastAsia"/>
                <w:color w:val="000000"/>
                <w:sz w:val="22"/>
              </w:rPr>
            </w:pPr>
          </w:p>
        </w:tc>
        <w:tc>
          <w:tcPr>
            <w:tcW w:w="1246" w:type="dxa"/>
            <w:vMerge/>
            <w:tcBorders>
              <w:top w:val="nil"/>
              <w:left w:val="nil"/>
              <w:bottom w:val="single" w:sz="4" w:space="0" w:color="000000"/>
              <w:right w:val="single" w:sz="4" w:space="0" w:color="000000"/>
            </w:tcBorders>
            <w:shd w:val="clear" w:color="auto" w:fill="auto"/>
            <w:vAlign w:val="center"/>
          </w:tcPr>
          <w:p w14:paraId="63F52E0A" w14:textId="77777777" w:rsidR="00806AF8" w:rsidRDefault="00806AF8">
            <w:pPr>
              <w:jc w:val="center"/>
              <w:rPr>
                <w:rFonts w:ascii="宋体" w:eastAsia="宋体" w:hAnsi="宋体" w:cs="宋体" w:hint="eastAsia"/>
                <w:color w:val="000000"/>
                <w:sz w:val="22"/>
              </w:rPr>
            </w:pPr>
          </w:p>
        </w:tc>
        <w:tc>
          <w:tcPr>
            <w:tcW w:w="1517" w:type="dxa"/>
            <w:vMerge/>
            <w:tcBorders>
              <w:top w:val="single" w:sz="4" w:space="0" w:color="000000"/>
              <w:left w:val="nil"/>
              <w:bottom w:val="single" w:sz="4" w:space="0" w:color="000000"/>
              <w:right w:val="single" w:sz="4" w:space="0" w:color="000000"/>
            </w:tcBorders>
            <w:shd w:val="clear" w:color="auto" w:fill="auto"/>
            <w:vAlign w:val="center"/>
          </w:tcPr>
          <w:p w14:paraId="75201E9B" w14:textId="77777777" w:rsidR="00806AF8" w:rsidRDefault="00806AF8">
            <w:pPr>
              <w:jc w:val="center"/>
              <w:rPr>
                <w:rFonts w:ascii="宋体" w:eastAsia="宋体" w:hAnsi="宋体" w:cs="宋体" w:hint="eastAsia"/>
                <w:color w:val="000000"/>
                <w:sz w:val="22"/>
              </w:rPr>
            </w:pPr>
          </w:p>
        </w:tc>
      </w:tr>
      <w:tr w:rsidR="00806AF8" w14:paraId="109D6CF2" w14:textId="77777777">
        <w:trPr>
          <w:trHeight w:val="411"/>
          <w:jc w:val="center"/>
        </w:trPr>
        <w:tc>
          <w:tcPr>
            <w:tcW w:w="1680" w:type="dxa"/>
            <w:vMerge/>
            <w:tcBorders>
              <w:top w:val="nil"/>
              <w:left w:val="single" w:sz="4" w:space="0" w:color="000000"/>
              <w:bottom w:val="single" w:sz="4" w:space="0" w:color="000000"/>
              <w:right w:val="single" w:sz="4" w:space="0" w:color="000000"/>
            </w:tcBorders>
            <w:shd w:val="clear" w:color="auto" w:fill="auto"/>
            <w:vAlign w:val="center"/>
          </w:tcPr>
          <w:p w14:paraId="674DC840" w14:textId="77777777" w:rsidR="00806AF8" w:rsidRDefault="00806AF8">
            <w:pPr>
              <w:jc w:val="center"/>
              <w:rPr>
                <w:rFonts w:ascii="宋体" w:eastAsia="宋体" w:hAnsi="宋体" w:cs="宋体" w:hint="eastAsia"/>
                <w:color w:val="000000"/>
                <w:sz w:val="22"/>
              </w:rPr>
            </w:pPr>
          </w:p>
        </w:tc>
        <w:tc>
          <w:tcPr>
            <w:tcW w:w="3888" w:type="dxa"/>
            <w:vMerge/>
            <w:tcBorders>
              <w:top w:val="nil"/>
              <w:left w:val="nil"/>
              <w:bottom w:val="single" w:sz="4" w:space="0" w:color="000000"/>
              <w:right w:val="single" w:sz="4" w:space="0" w:color="000000"/>
            </w:tcBorders>
            <w:shd w:val="clear" w:color="auto" w:fill="auto"/>
            <w:noWrap/>
            <w:vAlign w:val="center"/>
          </w:tcPr>
          <w:p w14:paraId="0FEDB508" w14:textId="77777777" w:rsidR="00806AF8" w:rsidRDefault="00806AF8">
            <w:pPr>
              <w:jc w:val="center"/>
              <w:rPr>
                <w:rFonts w:ascii="宋体" w:eastAsia="宋体" w:hAnsi="宋体" w:cs="宋体" w:hint="eastAsia"/>
                <w:color w:val="000000"/>
                <w:sz w:val="22"/>
              </w:rPr>
            </w:pPr>
          </w:p>
        </w:tc>
        <w:tc>
          <w:tcPr>
            <w:tcW w:w="1870" w:type="dxa"/>
            <w:vMerge/>
            <w:tcBorders>
              <w:top w:val="single" w:sz="4" w:space="0" w:color="000000"/>
              <w:left w:val="nil"/>
              <w:bottom w:val="single" w:sz="4" w:space="0" w:color="000000"/>
              <w:right w:val="single" w:sz="4" w:space="0" w:color="000000"/>
            </w:tcBorders>
            <w:shd w:val="clear" w:color="auto" w:fill="auto"/>
            <w:vAlign w:val="center"/>
          </w:tcPr>
          <w:p w14:paraId="03D8C717" w14:textId="77777777" w:rsidR="00806AF8" w:rsidRDefault="00806AF8">
            <w:pPr>
              <w:jc w:val="center"/>
              <w:rPr>
                <w:rFonts w:ascii="宋体" w:eastAsia="宋体" w:hAnsi="宋体" w:cs="宋体" w:hint="eastAsia"/>
                <w:color w:val="000000"/>
                <w:sz w:val="22"/>
              </w:rPr>
            </w:pPr>
          </w:p>
        </w:tc>
        <w:tc>
          <w:tcPr>
            <w:tcW w:w="1241" w:type="dxa"/>
            <w:vMerge/>
            <w:tcBorders>
              <w:top w:val="single" w:sz="4" w:space="0" w:color="000000"/>
              <w:left w:val="nil"/>
              <w:bottom w:val="single" w:sz="4" w:space="0" w:color="000000"/>
              <w:right w:val="single" w:sz="4" w:space="0" w:color="000000"/>
            </w:tcBorders>
            <w:shd w:val="clear" w:color="auto" w:fill="auto"/>
            <w:vAlign w:val="center"/>
          </w:tcPr>
          <w:p w14:paraId="67B37C32" w14:textId="77777777" w:rsidR="00806AF8" w:rsidRDefault="00806AF8">
            <w:pPr>
              <w:jc w:val="center"/>
              <w:rPr>
                <w:rFonts w:ascii="宋体" w:eastAsia="宋体" w:hAnsi="宋体" w:cs="宋体" w:hint="eastAsia"/>
                <w:color w:val="000000"/>
                <w:sz w:val="22"/>
              </w:rPr>
            </w:pPr>
          </w:p>
        </w:tc>
        <w:tc>
          <w:tcPr>
            <w:tcW w:w="1241" w:type="dxa"/>
            <w:vMerge/>
            <w:tcBorders>
              <w:top w:val="nil"/>
              <w:left w:val="nil"/>
              <w:bottom w:val="single" w:sz="4" w:space="0" w:color="000000"/>
              <w:right w:val="single" w:sz="4" w:space="0" w:color="000000"/>
            </w:tcBorders>
            <w:shd w:val="clear" w:color="auto" w:fill="auto"/>
            <w:vAlign w:val="center"/>
          </w:tcPr>
          <w:p w14:paraId="0B61FE4F" w14:textId="77777777" w:rsidR="00806AF8" w:rsidRDefault="00806AF8">
            <w:pPr>
              <w:jc w:val="center"/>
              <w:rPr>
                <w:rFonts w:ascii="宋体" w:eastAsia="宋体" w:hAnsi="宋体" w:cs="宋体" w:hint="eastAsia"/>
                <w:color w:val="000000"/>
                <w:sz w:val="22"/>
              </w:rPr>
            </w:pPr>
          </w:p>
        </w:tc>
        <w:tc>
          <w:tcPr>
            <w:tcW w:w="1235" w:type="dxa"/>
            <w:gridSpan w:val="2"/>
            <w:vMerge/>
            <w:tcBorders>
              <w:top w:val="nil"/>
              <w:left w:val="nil"/>
              <w:bottom w:val="single" w:sz="4" w:space="0" w:color="000000"/>
              <w:right w:val="single" w:sz="4" w:space="0" w:color="000000"/>
            </w:tcBorders>
            <w:shd w:val="clear" w:color="auto" w:fill="auto"/>
            <w:vAlign w:val="center"/>
          </w:tcPr>
          <w:p w14:paraId="53546986" w14:textId="77777777" w:rsidR="00806AF8" w:rsidRDefault="00806AF8">
            <w:pPr>
              <w:jc w:val="center"/>
              <w:rPr>
                <w:rFonts w:ascii="宋体" w:eastAsia="宋体" w:hAnsi="宋体" w:cs="宋体" w:hint="eastAsia"/>
                <w:color w:val="000000"/>
                <w:sz w:val="22"/>
              </w:rPr>
            </w:pPr>
          </w:p>
        </w:tc>
        <w:tc>
          <w:tcPr>
            <w:tcW w:w="1246" w:type="dxa"/>
            <w:vMerge/>
            <w:tcBorders>
              <w:top w:val="nil"/>
              <w:left w:val="nil"/>
              <w:bottom w:val="single" w:sz="4" w:space="0" w:color="000000"/>
              <w:right w:val="single" w:sz="4" w:space="0" w:color="000000"/>
            </w:tcBorders>
            <w:shd w:val="clear" w:color="auto" w:fill="auto"/>
            <w:vAlign w:val="center"/>
          </w:tcPr>
          <w:p w14:paraId="4C730A3D" w14:textId="77777777" w:rsidR="00806AF8" w:rsidRDefault="00806AF8">
            <w:pPr>
              <w:jc w:val="center"/>
              <w:rPr>
                <w:rFonts w:ascii="宋体" w:eastAsia="宋体" w:hAnsi="宋体" w:cs="宋体" w:hint="eastAsia"/>
                <w:color w:val="000000"/>
                <w:sz w:val="22"/>
              </w:rPr>
            </w:pPr>
          </w:p>
        </w:tc>
        <w:tc>
          <w:tcPr>
            <w:tcW w:w="1517" w:type="dxa"/>
            <w:vMerge/>
            <w:tcBorders>
              <w:top w:val="single" w:sz="4" w:space="0" w:color="000000"/>
              <w:left w:val="nil"/>
              <w:bottom w:val="single" w:sz="4" w:space="0" w:color="000000"/>
              <w:right w:val="single" w:sz="4" w:space="0" w:color="000000"/>
            </w:tcBorders>
            <w:shd w:val="clear" w:color="auto" w:fill="auto"/>
            <w:vAlign w:val="center"/>
          </w:tcPr>
          <w:p w14:paraId="6317149D" w14:textId="77777777" w:rsidR="00806AF8" w:rsidRDefault="00806AF8">
            <w:pPr>
              <w:jc w:val="center"/>
              <w:rPr>
                <w:rFonts w:ascii="宋体" w:eastAsia="宋体" w:hAnsi="宋体" w:cs="宋体" w:hint="eastAsia"/>
                <w:color w:val="000000"/>
                <w:sz w:val="22"/>
              </w:rPr>
            </w:pPr>
          </w:p>
        </w:tc>
      </w:tr>
      <w:tr w:rsidR="00806AF8" w14:paraId="3CE9087B" w14:textId="77777777">
        <w:trPr>
          <w:trHeight w:val="430"/>
          <w:jc w:val="center"/>
        </w:trPr>
        <w:tc>
          <w:tcPr>
            <w:tcW w:w="5568" w:type="dxa"/>
            <w:gridSpan w:val="2"/>
            <w:tcBorders>
              <w:top w:val="nil"/>
              <w:left w:val="single" w:sz="4" w:space="0" w:color="000000"/>
              <w:bottom w:val="single" w:sz="4" w:space="0" w:color="000000"/>
              <w:right w:val="single" w:sz="4" w:space="0" w:color="000000"/>
            </w:tcBorders>
            <w:shd w:val="clear" w:color="auto" w:fill="auto"/>
            <w:noWrap/>
            <w:vAlign w:val="center"/>
          </w:tcPr>
          <w:p w14:paraId="350A4F1F"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栏次</w:t>
            </w:r>
          </w:p>
        </w:tc>
        <w:tc>
          <w:tcPr>
            <w:tcW w:w="1870" w:type="dxa"/>
            <w:tcBorders>
              <w:top w:val="nil"/>
              <w:left w:val="nil"/>
              <w:bottom w:val="single" w:sz="4" w:space="0" w:color="000000"/>
              <w:right w:val="single" w:sz="4" w:space="0" w:color="000000"/>
            </w:tcBorders>
            <w:shd w:val="clear" w:color="auto" w:fill="auto"/>
            <w:noWrap/>
            <w:vAlign w:val="center"/>
          </w:tcPr>
          <w:p w14:paraId="12660F0B"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w:t>
            </w:r>
          </w:p>
        </w:tc>
        <w:tc>
          <w:tcPr>
            <w:tcW w:w="1241" w:type="dxa"/>
            <w:tcBorders>
              <w:top w:val="nil"/>
              <w:left w:val="nil"/>
              <w:bottom w:val="single" w:sz="4" w:space="0" w:color="000000"/>
              <w:right w:val="single" w:sz="4" w:space="0" w:color="000000"/>
            </w:tcBorders>
            <w:shd w:val="clear" w:color="auto" w:fill="auto"/>
            <w:noWrap/>
            <w:vAlign w:val="center"/>
          </w:tcPr>
          <w:p w14:paraId="6C3F0C81"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2</w:t>
            </w:r>
          </w:p>
        </w:tc>
        <w:tc>
          <w:tcPr>
            <w:tcW w:w="1241" w:type="dxa"/>
            <w:tcBorders>
              <w:top w:val="nil"/>
              <w:left w:val="nil"/>
              <w:bottom w:val="single" w:sz="4" w:space="0" w:color="000000"/>
              <w:right w:val="single" w:sz="4" w:space="0" w:color="000000"/>
            </w:tcBorders>
            <w:shd w:val="clear" w:color="auto" w:fill="auto"/>
            <w:noWrap/>
            <w:vAlign w:val="center"/>
          </w:tcPr>
          <w:p w14:paraId="50B0D24F"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w:t>
            </w:r>
          </w:p>
        </w:tc>
        <w:tc>
          <w:tcPr>
            <w:tcW w:w="1235" w:type="dxa"/>
            <w:gridSpan w:val="2"/>
            <w:tcBorders>
              <w:top w:val="nil"/>
              <w:left w:val="nil"/>
              <w:bottom w:val="single" w:sz="4" w:space="0" w:color="000000"/>
              <w:right w:val="single" w:sz="4" w:space="0" w:color="000000"/>
            </w:tcBorders>
            <w:shd w:val="clear" w:color="auto" w:fill="auto"/>
            <w:noWrap/>
            <w:vAlign w:val="center"/>
          </w:tcPr>
          <w:p w14:paraId="5FA361B6"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4</w:t>
            </w:r>
          </w:p>
        </w:tc>
        <w:tc>
          <w:tcPr>
            <w:tcW w:w="1246" w:type="dxa"/>
            <w:tcBorders>
              <w:top w:val="nil"/>
              <w:left w:val="nil"/>
              <w:bottom w:val="single" w:sz="4" w:space="0" w:color="000000"/>
              <w:right w:val="single" w:sz="4" w:space="0" w:color="000000"/>
            </w:tcBorders>
            <w:shd w:val="clear" w:color="auto" w:fill="auto"/>
            <w:noWrap/>
            <w:vAlign w:val="center"/>
          </w:tcPr>
          <w:p w14:paraId="07E52410"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5</w:t>
            </w:r>
          </w:p>
        </w:tc>
        <w:tc>
          <w:tcPr>
            <w:tcW w:w="1517" w:type="dxa"/>
            <w:tcBorders>
              <w:top w:val="nil"/>
              <w:left w:val="nil"/>
              <w:bottom w:val="single" w:sz="4" w:space="0" w:color="000000"/>
              <w:right w:val="single" w:sz="4" w:space="0" w:color="000000"/>
            </w:tcBorders>
            <w:shd w:val="clear" w:color="auto" w:fill="auto"/>
            <w:noWrap/>
            <w:vAlign w:val="center"/>
          </w:tcPr>
          <w:p w14:paraId="66ACF7E8"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6</w:t>
            </w:r>
          </w:p>
        </w:tc>
      </w:tr>
      <w:tr w:rsidR="00806AF8" w14:paraId="0222F3DC" w14:textId="77777777">
        <w:trPr>
          <w:trHeight w:val="430"/>
          <w:jc w:val="center"/>
        </w:trPr>
        <w:tc>
          <w:tcPr>
            <w:tcW w:w="5568" w:type="dxa"/>
            <w:gridSpan w:val="2"/>
            <w:tcBorders>
              <w:top w:val="nil"/>
              <w:left w:val="single" w:sz="4" w:space="0" w:color="000000"/>
              <w:bottom w:val="single" w:sz="4" w:space="0" w:color="000000"/>
              <w:right w:val="single" w:sz="4" w:space="0" w:color="000000"/>
            </w:tcBorders>
            <w:shd w:val="clear" w:color="auto" w:fill="auto"/>
            <w:noWrap/>
            <w:vAlign w:val="center"/>
          </w:tcPr>
          <w:p w14:paraId="30B115E6"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合计</w:t>
            </w:r>
          </w:p>
        </w:tc>
        <w:tc>
          <w:tcPr>
            <w:tcW w:w="1870" w:type="dxa"/>
            <w:tcBorders>
              <w:top w:val="nil"/>
              <w:left w:val="nil"/>
              <w:bottom w:val="single" w:sz="4" w:space="0" w:color="000000"/>
              <w:right w:val="single" w:sz="4" w:space="0" w:color="000000"/>
            </w:tcBorders>
            <w:shd w:val="clear" w:color="auto" w:fill="auto"/>
            <w:noWrap/>
            <w:vAlign w:val="center"/>
          </w:tcPr>
          <w:p w14:paraId="15404181" w14:textId="77777777" w:rsidR="00806AF8" w:rsidRDefault="00806AF8">
            <w:pPr>
              <w:jc w:val="right"/>
              <w:rPr>
                <w:rFonts w:ascii="宋体" w:eastAsia="宋体" w:hAnsi="宋体" w:cs="宋体" w:hint="eastAsia"/>
                <w:b/>
                <w:bCs/>
                <w:color w:val="000000"/>
                <w:sz w:val="22"/>
              </w:rPr>
            </w:pPr>
          </w:p>
        </w:tc>
        <w:tc>
          <w:tcPr>
            <w:tcW w:w="1241" w:type="dxa"/>
            <w:tcBorders>
              <w:top w:val="nil"/>
              <w:left w:val="nil"/>
              <w:bottom w:val="single" w:sz="4" w:space="0" w:color="000000"/>
              <w:right w:val="single" w:sz="4" w:space="0" w:color="000000"/>
            </w:tcBorders>
            <w:shd w:val="clear" w:color="auto" w:fill="auto"/>
            <w:noWrap/>
            <w:vAlign w:val="center"/>
          </w:tcPr>
          <w:p w14:paraId="761EA0F8" w14:textId="77777777" w:rsidR="00806AF8" w:rsidRDefault="00000000">
            <w:pPr>
              <w:widowControl/>
              <w:jc w:val="right"/>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lang w:bidi="ar"/>
              </w:rPr>
              <w:t>4.00</w:t>
            </w:r>
          </w:p>
        </w:tc>
        <w:tc>
          <w:tcPr>
            <w:tcW w:w="1241" w:type="dxa"/>
            <w:tcBorders>
              <w:top w:val="nil"/>
              <w:left w:val="nil"/>
              <w:bottom w:val="single" w:sz="4" w:space="0" w:color="000000"/>
              <w:right w:val="single" w:sz="4" w:space="0" w:color="000000"/>
            </w:tcBorders>
            <w:shd w:val="clear" w:color="auto" w:fill="auto"/>
            <w:noWrap/>
            <w:vAlign w:val="center"/>
          </w:tcPr>
          <w:p w14:paraId="057FF21C" w14:textId="77777777" w:rsidR="00806AF8" w:rsidRDefault="00000000">
            <w:pPr>
              <w:widowControl/>
              <w:jc w:val="right"/>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lang w:bidi="ar"/>
              </w:rPr>
              <w:t>4.00</w:t>
            </w:r>
          </w:p>
        </w:tc>
        <w:tc>
          <w:tcPr>
            <w:tcW w:w="1212" w:type="dxa"/>
            <w:tcBorders>
              <w:top w:val="nil"/>
              <w:left w:val="nil"/>
              <w:bottom w:val="single" w:sz="4" w:space="0" w:color="000000"/>
              <w:right w:val="single" w:sz="4" w:space="0" w:color="000000"/>
            </w:tcBorders>
            <w:shd w:val="clear" w:color="auto" w:fill="auto"/>
            <w:noWrap/>
            <w:vAlign w:val="center"/>
          </w:tcPr>
          <w:p w14:paraId="3076E7AB" w14:textId="77777777" w:rsidR="00806AF8" w:rsidRDefault="00806AF8">
            <w:pPr>
              <w:jc w:val="right"/>
              <w:rPr>
                <w:rFonts w:ascii="宋体" w:eastAsia="宋体" w:hAnsi="宋体" w:cs="宋体" w:hint="eastAsia"/>
                <w:b/>
                <w:bCs/>
                <w:color w:val="000000"/>
                <w:sz w:val="22"/>
              </w:rPr>
            </w:pPr>
          </w:p>
        </w:tc>
        <w:tc>
          <w:tcPr>
            <w:tcW w:w="1269" w:type="dxa"/>
            <w:gridSpan w:val="2"/>
            <w:tcBorders>
              <w:top w:val="nil"/>
              <w:left w:val="nil"/>
              <w:bottom w:val="single" w:sz="4" w:space="0" w:color="000000"/>
              <w:right w:val="single" w:sz="4" w:space="0" w:color="000000"/>
            </w:tcBorders>
            <w:shd w:val="clear" w:color="auto" w:fill="auto"/>
            <w:noWrap/>
            <w:vAlign w:val="center"/>
          </w:tcPr>
          <w:p w14:paraId="30D9F779" w14:textId="77777777" w:rsidR="00806AF8" w:rsidRDefault="00000000">
            <w:pPr>
              <w:widowControl/>
              <w:jc w:val="right"/>
              <w:textAlignment w:val="center"/>
              <w:rPr>
                <w:rFonts w:ascii="宋体" w:eastAsia="宋体" w:hAnsi="宋体" w:cs="宋体" w:hint="eastAsia"/>
                <w:b/>
                <w:bCs/>
                <w:color w:val="000000"/>
                <w:sz w:val="22"/>
              </w:rPr>
            </w:pPr>
            <w:r>
              <w:rPr>
                <w:rFonts w:ascii="宋体" w:eastAsia="宋体" w:hAnsi="宋体" w:cs="宋体" w:hint="eastAsia"/>
                <w:b/>
                <w:bCs/>
                <w:color w:val="000000"/>
                <w:kern w:val="0"/>
                <w:sz w:val="22"/>
                <w:lang w:bidi="ar"/>
              </w:rPr>
              <w:t>4.00</w:t>
            </w:r>
          </w:p>
        </w:tc>
        <w:tc>
          <w:tcPr>
            <w:tcW w:w="1517" w:type="dxa"/>
            <w:tcBorders>
              <w:top w:val="nil"/>
              <w:left w:val="nil"/>
              <w:bottom w:val="single" w:sz="4" w:space="0" w:color="000000"/>
              <w:right w:val="single" w:sz="4" w:space="0" w:color="000000"/>
            </w:tcBorders>
            <w:shd w:val="clear" w:color="auto" w:fill="auto"/>
            <w:noWrap/>
            <w:vAlign w:val="center"/>
          </w:tcPr>
          <w:p w14:paraId="06621C30" w14:textId="77777777" w:rsidR="00806AF8" w:rsidRDefault="00806AF8">
            <w:pPr>
              <w:jc w:val="right"/>
              <w:rPr>
                <w:rFonts w:ascii="宋体" w:eastAsia="宋体" w:hAnsi="宋体" w:cs="宋体" w:hint="eastAsia"/>
                <w:b/>
                <w:bCs/>
                <w:color w:val="000000"/>
                <w:sz w:val="22"/>
              </w:rPr>
            </w:pPr>
          </w:p>
        </w:tc>
      </w:tr>
      <w:tr w:rsidR="00806AF8" w14:paraId="0E70EACA" w14:textId="77777777">
        <w:trPr>
          <w:trHeight w:val="430"/>
          <w:jc w:val="center"/>
        </w:trPr>
        <w:tc>
          <w:tcPr>
            <w:tcW w:w="1680" w:type="dxa"/>
            <w:tcBorders>
              <w:top w:val="nil"/>
              <w:left w:val="single" w:sz="4" w:space="0" w:color="000000"/>
              <w:bottom w:val="single" w:sz="4" w:space="0" w:color="000000"/>
              <w:right w:val="single" w:sz="4" w:space="0" w:color="000000"/>
            </w:tcBorders>
            <w:shd w:val="clear" w:color="auto" w:fill="auto"/>
            <w:noWrap/>
            <w:vAlign w:val="center"/>
          </w:tcPr>
          <w:p w14:paraId="48377361" w14:textId="77777777" w:rsidR="00806AF8"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212</w:t>
            </w:r>
          </w:p>
        </w:tc>
        <w:tc>
          <w:tcPr>
            <w:tcW w:w="3888" w:type="dxa"/>
            <w:tcBorders>
              <w:top w:val="nil"/>
              <w:left w:val="nil"/>
              <w:bottom w:val="single" w:sz="4" w:space="0" w:color="000000"/>
              <w:right w:val="single" w:sz="4" w:space="0" w:color="000000"/>
            </w:tcBorders>
            <w:shd w:val="clear" w:color="auto" w:fill="auto"/>
            <w:noWrap/>
            <w:vAlign w:val="center"/>
          </w:tcPr>
          <w:p w14:paraId="38164D47" w14:textId="77777777" w:rsidR="00806AF8"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城乡社区支出</w:t>
            </w:r>
          </w:p>
        </w:tc>
        <w:tc>
          <w:tcPr>
            <w:tcW w:w="1870" w:type="dxa"/>
            <w:tcBorders>
              <w:top w:val="nil"/>
              <w:left w:val="nil"/>
              <w:bottom w:val="single" w:sz="4" w:space="0" w:color="000000"/>
              <w:right w:val="single" w:sz="4" w:space="0" w:color="000000"/>
            </w:tcBorders>
            <w:shd w:val="clear" w:color="auto" w:fill="auto"/>
            <w:noWrap/>
            <w:vAlign w:val="center"/>
          </w:tcPr>
          <w:p w14:paraId="445BF610" w14:textId="77777777" w:rsidR="00806AF8" w:rsidRDefault="00806AF8">
            <w:pPr>
              <w:jc w:val="right"/>
              <w:rPr>
                <w:rFonts w:ascii="宋体" w:eastAsia="宋体" w:hAnsi="宋体" w:cs="宋体" w:hint="eastAsia"/>
                <w:color w:val="000000"/>
                <w:sz w:val="22"/>
              </w:rPr>
            </w:pPr>
          </w:p>
        </w:tc>
        <w:tc>
          <w:tcPr>
            <w:tcW w:w="1241" w:type="dxa"/>
            <w:tcBorders>
              <w:top w:val="nil"/>
              <w:left w:val="nil"/>
              <w:bottom w:val="single" w:sz="4" w:space="0" w:color="000000"/>
              <w:right w:val="single" w:sz="4" w:space="0" w:color="000000"/>
            </w:tcBorders>
            <w:shd w:val="clear" w:color="auto" w:fill="auto"/>
            <w:noWrap/>
            <w:vAlign w:val="center"/>
          </w:tcPr>
          <w:p w14:paraId="5410A2C6" w14:textId="77777777" w:rsidR="00806AF8"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4.00</w:t>
            </w:r>
          </w:p>
        </w:tc>
        <w:tc>
          <w:tcPr>
            <w:tcW w:w="1241" w:type="dxa"/>
            <w:tcBorders>
              <w:top w:val="nil"/>
              <w:left w:val="nil"/>
              <w:bottom w:val="single" w:sz="4" w:space="0" w:color="000000"/>
              <w:right w:val="single" w:sz="4" w:space="0" w:color="000000"/>
            </w:tcBorders>
            <w:shd w:val="clear" w:color="auto" w:fill="auto"/>
            <w:noWrap/>
            <w:vAlign w:val="center"/>
          </w:tcPr>
          <w:p w14:paraId="48D89AEE" w14:textId="77777777" w:rsidR="00806AF8"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4.00</w:t>
            </w:r>
          </w:p>
        </w:tc>
        <w:tc>
          <w:tcPr>
            <w:tcW w:w="1235" w:type="dxa"/>
            <w:gridSpan w:val="2"/>
            <w:tcBorders>
              <w:top w:val="nil"/>
              <w:left w:val="nil"/>
              <w:bottom w:val="single" w:sz="4" w:space="0" w:color="000000"/>
              <w:right w:val="single" w:sz="4" w:space="0" w:color="000000"/>
            </w:tcBorders>
            <w:shd w:val="clear" w:color="auto" w:fill="auto"/>
            <w:noWrap/>
            <w:vAlign w:val="center"/>
          </w:tcPr>
          <w:p w14:paraId="73D26DF2" w14:textId="77777777" w:rsidR="00806AF8" w:rsidRDefault="00806AF8">
            <w:pPr>
              <w:jc w:val="right"/>
              <w:rPr>
                <w:rFonts w:ascii="宋体" w:eastAsia="宋体" w:hAnsi="宋体" w:cs="宋体" w:hint="eastAsia"/>
                <w:color w:val="000000"/>
                <w:sz w:val="22"/>
              </w:rPr>
            </w:pPr>
          </w:p>
        </w:tc>
        <w:tc>
          <w:tcPr>
            <w:tcW w:w="1246" w:type="dxa"/>
            <w:tcBorders>
              <w:top w:val="nil"/>
              <w:left w:val="nil"/>
              <w:bottom w:val="single" w:sz="4" w:space="0" w:color="000000"/>
              <w:right w:val="single" w:sz="4" w:space="0" w:color="000000"/>
            </w:tcBorders>
            <w:shd w:val="clear" w:color="auto" w:fill="auto"/>
            <w:noWrap/>
            <w:vAlign w:val="center"/>
          </w:tcPr>
          <w:p w14:paraId="7778E2D1" w14:textId="77777777" w:rsidR="00806AF8"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4.00</w:t>
            </w:r>
          </w:p>
        </w:tc>
        <w:tc>
          <w:tcPr>
            <w:tcW w:w="1517" w:type="dxa"/>
            <w:tcBorders>
              <w:top w:val="nil"/>
              <w:left w:val="nil"/>
              <w:bottom w:val="single" w:sz="4" w:space="0" w:color="000000"/>
              <w:right w:val="single" w:sz="4" w:space="0" w:color="000000"/>
            </w:tcBorders>
            <w:shd w:val="clear" w:color="auto" w:fill="auto"/>
            <w:noWrap/>
            <w:vAlign w:val="center"/>
          </w:tcPr>
          <w:p w14:paraId="30E1DF67" w14:textId="77777777" w:rsidR="00806AF8" w:rsidRDefault="00806AF8">
            <w:pPr>
              <w:jc w:val="right"/>
              <w:rPr>
                <w:rFonts w:ascii="宋体" w:eastAsia="宋体" w:hAnsi="宋体" w:cs="宋体" w:hint="eastAsia"/>
                <w:color w:val="000000"/>
                <w:sz w:val="22"/>
              </w:rPr>
            </w:pPr>
          </w:p>
        </w:tc>
      </w:tr>
      <w:tr w:rsidR="00806AF8" w14:paraId="454D6746" w14:textId="77777777">
        <w:trPr>
          <w:trHeight w:val="430"/>
          <w:jc w:val="center"/>
        </w:trPr>
        <w:tc>
          <w:tcPr>
            <w:tcW w:w="1680" w:type="dxa"/>
            <w:tcBorders>
              <w:top w:val="nil"/>
              <w:left w:val="single" w:sz="4" w:space="0" w:color="000000"/>
              <w:bottom w:val="single" w:sz="4" w:space="0" w:color="000000"/>
              <w:right w:val="single" w:sz="4" w:space="0" w:color="000000"/>
            </w:tcBorders>
            <w:shd w:val="clear" w:color="auto" w:fill="auto"/>
            <w:noWrap/>
            <w:vAlign w:val="center"/>
          </w:tcPr>
          <w:p w14:paraId="4A64E098" w14:textId="77777777" w:rsidR="00806AF8"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21208</w:t>
            </w:r>
          </w:p>
        </w:tc>
        <w:tc>
          <w:tcPr>
            <w:tcW w:w="3888" w:type="dxa"/>
            <w:tcBorders>
              <w:top w:val="nil"/>
              <w:left w:val="nil"/>
              <w:bottom w:val="single" w:sz="4" w:space="0" w:color="000000"/>
              <w:right w:val="single" w:sz="4" w:space="0" w:color="000000"/>
            </w:tcBorders>
            <w:shd w:val="clear" w:color="auto" w:fill="auto"/>
            <w:noWrap/>
            <w:vAlign w:val="center"/>
          </w:tcPr>
          <w:p w14:paraId="1FE9B1AE" w14:textId="77777777" w:rsidR="00806AF8"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国有土地使用权出让收入安排的支出</w:t>
            </w:r>
          </w:p>
        </w:tc>
        <w:tc>
          <w:tcPr>
            <w:tcW w:w="1870" w:type="dxa"/>
            <w:tcBorders>
              <w:top w:val="nil"/>
              <w:left w:val="nil"/>
              <w:bottom w:val="single" w:sz="4" w:space="0" w:color="000000"/>
              <w:right w:val="single" w:sz="4" w:space="0" w:color="000000"/>
            </w:tcBorders>
            <w:shd w:val="clear" w:color="auto" w:fill="auto"/>
            <w:noWrap/>
            <w:vAlign w:val="center"/>
          </w:tcPr>
          <w:p w14:paraId="2398FBB1" w14:textId="77777777" w:rsidR="00806AF8" w:rsidRDefault="00806AF8">
            <w:pPr>
              <w:jc w:val="right"/>
              <w:rPr>
                <w:rFonts w:ascii="宋体" w:eastAsia="宋体" w:hAnsi="宋体" w:cs="宋体" w:hint="eastAsia"/>
                <w:color w:val="000000"/>
                <w:sz w:val="22"/>
              </w:rPr>
            </w:pPr>
          </w:p>
        </w:tc>
        <w:tc>
          <w:tcPr>
            <w:tcW w:w="1241" w:type="dxa"/>
            <w:tcBorders>
              <w:top w:val="nil"/>
              <w:left w:val="nil"/>
              <w:bottom w:val="single" w:sz="4" w:space="0" w:color="000000"/>
              <w:right w:val="single" w:sz="4" w:space="0" w:color="000000"/>
            </w:tcBorders>
            <w:shd w:val="clear" w:color="auto" w:fill="auto"/>
            <w:noWrap/>
            <w:vAlign w:val="center"/>
          </w:tcPr>
          <w:p w14:paraId="083ABCD3" w14:textId="77777777" w:rsidR="00806AF8"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4.00</w:t>
            </w:r>
          </w:p>
        </w:tc>
        <w:tc>
          <w:tcPr>
            <w:tcW w:w="1241" w:type="dxa"/>
            <w:tcBorders>
              <w:top w:val="nil"/>
              <w:left w:val="nil"/>
              <w:bottom w:val="single" w:sz="4" w:space="0" w:color="000000"/>
              <w:right w:val="single" w:sz="4" w:space="0" w:color="000000"/>
            </w:tcBorders>
            <w:shd w:val="clear" w:color="auto" w:fill="auto"/>
            <w:noWrap/>
            <w:vAlign w:val="center"/>
          </w:tcPr>
          <w:p w14:paraId="32235A1F" w14:textId="77777777" w:rsidR="00806AF8"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4.00</w:t>
            </w:r>
          </w:p>
        </w:tc>
        <w:tc>
          <w:tcPr>
            <w:tcW w:w="1235" w:type="dxa"/>
            <w:gridSpan w:val="2"/>
            <w:tcBorders>
              <w:top w:val="nil"/>
              <w:left w:val="nil"/>
              <w:bottom w:val="single" w:sz="4" w:space="0" w:color="000000"/>
              <w:right w:val="single" w:sz="4" w:space="0" w:color="000000"/>
            </w:tcBorders>
            <w:shd w:val="clear" w:color="auto" w:fill="auto"/>
            <w:noWrap/>
            <w:vAlign w:val="center"/>
          </w:tcPr>
          <w:p w14:paraId="76E23BDF" w14:textId="77777777" w:rsidR="00806AF8" w:rsidRDefault="00806AF8">
            <w:pPr>
              <w:jc w:val="right"/>
              <w:rPr>
                <w:rFonts w:ascii="宋体" w:eastAsia="宋体" w:hAnsi="宋体" w:cs="宋体" w:hint="eastAsia"/>
                <w:color w:val="000000"/>
                <w:sz w:val="22"/>
              </w:rPr>
            </w:pPr>
          </w:p>
        </w:tc>
        <w:tc>
          <w:tcPr>
            <w:tcW w:w="1246" w:type="dxa"/>
            <w:tcBorders>
              <w:top w:val="nil"/>
              <w:left w:val="nil"/>
              <w:bottom w:val="single" w:sz="4" w:space="0" w:color="000000"/>
              <w:right w:val="single" w:sz="4" w:space="0" w:color="000000"/>
            </w:tcBorders>
            <w:shd w:val="clear" w:color="auto" w:fill="auto"/>
            <w:noWrap/>
            <w:vAlign w:val="center"/>
          </w:tcPr>
          <w:p w14:paraId="342E2022" w14:textId="77777777" w:rsidR="00806AF8"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4.00</w:t>
            </w:r>
          </w:p>
        </w:tc>
        <w:tc>
          <w:tcPr>
            <w:tcW w:w="1517" w:type="dxa"/>
            <w:tcBorders>
              <w:top w:val="nil"/>
              <w:left w:val="nil"/>
              <w:bottom w:val="single" w:sz="4" w:space="0" w:color="000000"/>
              <w:right w:val="single" w:sz="4" w:space="0" w:color="000000"/>
            </w:tcBorders>
            <w:shd w:val="clear" w:color="auto" w:fill="auto"/>
            <w:noWrap/>
            <w:vAlign w:val="center"/>
          </w:tcPr>
          <w:p w14:paraId="67FDC0D9" w14:textId="77777777" w:rsidR="00806AF8" w:rsidRDefault="00806AF8">
            <w:pPr>
              <w:jc w:val="right"/>
              <w:rPr>
                <w:rFonts w:ascii="宋体" w:eastAsia="宋体" w:hAnsi="宋体" w:cs="宋体" w:hint="eastAsia"/>
                <w:color w:val="000000"/>
                <w:sz w:val="22"/>
              </w:rPr>
            </w:pPr>
          </w:p>
        </w:tc>
      </w:tr>
      <w:tr w:rsidR="00806AF8" w14:paraId="259EC255" w14:textId="77777777">
        <w:trPr>
          <w:trHeight w:val="430"/>
          <w:jc w:val="center"/>
        </w:trPr>
        <w:tc>
          <w:tcPr>
            <w:tcW w:w="1680" w:type="dxa"/>
            <w:tcBorders>
              <w:top w:val="nil"/>
              <w:left w:val="single" w:sz="4" w:space="0" w:color="000000"/>
              <w:bottom w:val="single" w:sz="4" w:space="0" w:color="000000"/>
              <w:right w:val="single" w:sz="4" w:space="0" w:color="000000"/>
            </w:tcBorders>
            <w:shd w:val="clear" w:color="auto" w:fill="auto"/>
            <w:noWrap/>
            <w:vAlign w:val="center"/>
          </w:tcPr>
          <w:p w14:paraId="1CCAD906" w14:textId="77777777" w:rsidR="00806AF8"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2120803</w:t>
            </w:r>
          </w:p>
        </w:tc>
        <w:tc>
          <w:tcPr>
            <w:tcW w:w="3888" w:type="dxa"/>
            <w:tcBorders>
              <w:top w:val="nil"/>
              <w:left w:val="nil"/>
              <w:bottom w:val="single" w:sz="4" w:space="0" w:color="000000"/>
              <w:right w:val="single" w:sz="4" w:space="0" w:color="000000"/>
            </w:tcBorders>
            <w:shd w:val="clear" w:color="auto" w:fill="auto"/>
            <w:noWrap/>
            <w:vAlign w:val="center"/>
          </w:tcPr>
          <w:p w14:paraId="72027AC5" w14:textId="77777777" w:rsidR="00806AF8"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城市建设支出</w:t>
            </w:r>
          </w:p>
        </w:tc>
        <w:tc>
          <w:tcPr>
            <w:tcW w:w="1870" w:type="dxa"/>
            <w:tcBorders>
              <w:top w:val="nil"/>
              <w:left w:val="nil"/>
              <w:bottom w:val="single" w:sz="4" w:space="0" w:color="000000"/>
              <w:right w:val="single" w:sz="4" w:space="0" w:color="000000"/>
            </w:tcBorders>
            <w:shd w:val="clear" w:color="auto" w:fill="auto"/>
            <w:noWrap/>
            <w:vAlign w:val="center"/>
          </w:tcPr>
          <w:p w14:paraId="68FFAE30" w14:textId="77777777" w:rsidR="00806AF8" w:rsidRDefault="00806AF8">
            <w:pPr>
              <w:jc w:val="right"/>
              <w:rPr>
                <w:rFonts w:ascii="宋体" w:eastAsia="宋体" w:hAnsi="宋体" w:cs="宋体" w:hint="eastAsia"/>
                <w:color w:val="000000"/>
                <w:sz w:val="22"/>
              </w:rPr>
            </w:pPr>
          </w:p>
        </w:tc>
        <w:tc>
          <w:tcPr>
            <w:tcW w:w="1241" w:type="dxa"/>
            <w:tcBorders>
              <w:top w:val="nil"/>
              <w:left w:val="nil"/>
              <w:bottom w:val="single" w:sz="4" w:space="0" w:color="000000"/>
              <w:right w:val="single" w:sz="4" w:space="0" w:color="000000"/>
            </w:tcBorders>
            <w:shd w:val="clear" w:color="auto" w:fill="auto"/>
            <w:noWrap/>
            <w:vAlign w:val="center"/>
          </w:tcPr>
          <w:p w14:paraId="1C162BC6" w14:textId="77777777" w:rsidR="00806AF8"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4.00</w:t>
            </w:r>
          </w:p>
        </w:tc>
        <w:tc>
          <w:tcPr>
            <w:tcW w:w="1241" w:type="dxa"/>
            <w:tcBorders>
              <w:top w:val="nil"/>
              <w:left w:val="nil"/>
              <w:bottom w:val="single" w:sz="4" w:space="0" w:color="000000"/>
              <w:right w:val="single" w:sz="4" w:space="0" w:color="000000"/>
            </w:tcBorders>
            <w:shd w:val="clear" w:color="auto" w:fill="auto"/>
            <w:noWrap/>
            <w:vAlign w:val="center"/>
          </w:tcPr>
          <w:p w14:paraId="1459BEF9" w14:textId="77777777" w:rsidR="00806AF8"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4.00</w:t>
            </w:r>
          </w:p>
        </w:tc>
        <w:tc>
          <w:tcPr>
            <w:tcW w:w="1235" w:type="dxa"/>
            <w:gridSpan w:val="2"/>
            <w:tcBorders>
              <w:top w:val="nil"/>
              <w:left w:val="nil"/>
              <w:bottom w:val="single" w:sz="4" w:space="0" w:color="000000"/>
              <w:right w:val="single" w:sz="4" w:space="0" w:color="000000"/>
            </w:tcBorders>
            <w:shd w:val="clear" w:color="auto" w:fill="auto"/>
            <w:noWrap/>
            <w:vAlign w:val="center"/>
          </w:tcPr>
          <w:p w14:paraId="68BF5A5B" w14:textId="77777777" w:rsidR="00806AF8" w:rsidRDefault="00806AF8">
            <w:pPr>
              <w:jc w:val="right"/>
              <w:rPr>
                <w:rFonts w:ascii="宋体" w:eastAsia="宋体" w:hAnsi="宋体" w:cs="宋体" w:hint="eastAsia"/>
                <w:color w:val="000000"/>
                <w:sz w:val="22"/>
              </w:rPr>
            </w:pPr>
          </w:p>
        </w:tc>
        <w:tc>
          <w:tcPr>
            <w:tcW w:w="1246" w:type="dxa"/>
            <w:tcBorders>
              <w:top w:val="nil"/>
              <w:left w:val="nil"/>
              <w:bottom w:val="single" w:sz="4" w:space="0" w:color="000000"/>
              <w:right w:val="single" w:sz="4" w:space="0" w:color="000000"/>
            </w:tcBorders>
            <w:shd w:val="clear" w:color="auto" w:fill="auto"/>
            <w:noWrap/>
            <w:vAlign w:val="center"/>
          </w:tcPr>
          <w:p w14:paraId="67788708" w14:textId="77777777" w:rsidR="00806AF8"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4.00</w:t>
            </w:r>
          </w:p>
        </w:tc>
        <w:tc>
          <w:tcPr>
            <w:tcW w:w="1517" w:type="dxa"/>
            <w:tcBorders>
              <w:top w:val="nil"/>
              <w:left w:val="nil"/>
              <w:bottom w:val="single" w:sz="4" w:space="0" w:color="000000"/>
              <w:right w:val="single" w:sz="4" w:space="0" w:color="000000"/>
            </w:tcBorders>
            <w:shd w:val="clear" w:color="auto" w:fill="auto"/>
            <w:noWrap/>
            <w:vAlign w:val="center"/>
          </w:tcPr>
          <w:p w14:paraId="33DA6775" w14:textId="77777777" w:rsidR="00806AF8" w:rsidRDefault="00806AF8">
            <w:pPr>
              <w:jc w:val="right"/>
              <w:rPr>
                <w:rFonts w:ascii="宋体" w:eastAsia="宋体" w:hAnsi="宋体" w:cs="宋体" w:hint="eastAsia"/>
                <w:color w:val="000000"/>
                <w:sz w:val="22"/>
              </w:rPr>
            </w:pPr>
          </w:p>
        </w:tc>
      </w:tr>
      <w:tr w:rsidR="00806AF8" w14:paraId="61EF7644" w14:textId="77777777">
        <w:trPr>
          <w:trHeight w:val="430"/>
          <w:jc w:val="center"/>
        </w:trPr>
        <w:tc>
          <w:tcPr>
            <w:tcW w:w="13918" w:type="dxa"/>
            <w:gridSpan w:val="9"/>
            <w:tcBorders>
              <w:top w:val="nil"/>
              <w:left w:val="nil"/>
              <w:bottom w:val="nil"/>
              <w:right w:val="nil"/>
            </w:tcBorders>
            <w:shd w:val="clear" w:color="auto" w:fill="auto"/>
            <w:noWrap/>
            <w:vAlign w:val="center"/>
          </w:tcPr>
          <w:p w14:paraId="4E30211F" w14:textId="77777777" w:rsidR="00806AF8"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注：本表反映部门本年度政府性基金预算财政拨款收入、支出及结转和结余情况。</w:t>
            </w:r>
          </w:p>
        </w:tc>
      </w:tr>
    </w:tbl>
    <w:p w14:paraId="08224D1B" w14:textId="77777777" w:rsidR="00806AF8" w:rsidRDefault="00806AF8">
      <w:pPr>
        <w:widowControl/>
        <w:jc w:val="center"/>
        <w:rPr>
          <w:rFonts w:ascii="Times New Roman" w:eastAsia="黑体" w:hAnsi="Times New Roman" w:cs="Times New Roman"/>
          <w:bCs/>
          <w:kern w:val="0"/>
          <w:sz w:val="40"/>
          <w:szCs w:val="40"/>
        </w:rPr>
      </w:pPr>
    </w:p>
    <w:p w14:paraId="28D8D4F6" w14:textId="77777777" w:rsidR="00806AF8" w:rsidRDefault="00806AF8">
      <w:pPr>
        <w:widowControl/>
        <w:jc w:val="center"/>
        <w:rPr>
          <w:rFonts w:ascii="Times New Roman" w:eastAsia="黑体" w:hAnsi="Times New Roman" w:cs="Times New Roman"/>
          <w:bCs/>
          <w:kern w:val="0"/>
          <w:sz w:val="40"/>
          <w:szCs w:val="40"/>
        </w:rPr>
      </w:pPr>
    </w:p>
    <w:p w14:paraId="70EA437F" w14:textId="77777777" w:rsidR="00806AF8" w:rsidRDefault="00806AF8">
      <w:pPr>
        <w:widowControl/>
        <w:jc w:val="center"/>
        <w:rPr>
          <w:rFonts w:ascii="Times New Roman" w:eastAsia="黑体" w:hAnsi="Times New Roman" w:cs="Times New Roman"/>
          <w:bCs/>
          <w:kern w:val="0"/>
          <w:sz w:val="40"/>
          <w:szCs w:val="40"/>
        </w:rPr>
      </w:pPr>
    </w:p>
    <w:p w14:paraId="6B3B21D6" w14:textId="77777777" w:rsidR="00806AF8" w:rsidRDefault="00806AF8">
      <w:pPr>
        <w:widowControl/>
        <w:jc w:val="center"/>
        <w:rPr>
          <w:rFonts w:ascii="Times New Roman" w:eastAsia="黑体" w:hAnsi="Times New Roman" w:cs="Times New Roman"/>
          <w:bCs/>
          <w:kern w:val="0"/>
          <w:sz w:val="40"/>
          <w:szCs w:val="40"/>
        </w:rPr>
      </w:pPr>
    </w:p>
    <w:p w14:paraId="79704AEC" w14:textId="77777777" w:rsidR="00806AF8" w:rsidRDefault="00806AF8">
      <w:pPr>
        <w:widowControl/>
        <w:jc w:val="center"/>
        <w:rPr>
          <w:rFonts w:ascii="Times New Roman" w:eastAsia="黑体" w:hAnsi="Times New Roman" w:cs="Times New Roman"/>
          <w:bCs/>
          <w:kern w:val="0"/>
          <w:sz w:val="40"/>
          <w:szCs w:val="40"/>
        </w:rPr>
      </w:pPr>
    </w:p>
    <w:p w14:paraId="15025E23" w14:textId="77777777" w:rsidR="00806AF8" w:rsidRDefault="00806AF8">
      <w:pPr>
        <w:pStyle w:val="1"/>
      </w:pPr>
    </w:p>
    <w:p w14:paraId="57AD6AD0" w14:textId="77777777" w:rsidR="00806AF8" w:rsidRDefault="00000000">
      <w:pPr>
        <w:widowControl/>
        <w:jc w:val="center"/>
        <w:rPr>
          <w:rFonts w:ascii="Times New Roman" w:eastAsia="黑体" w:hAnsi="Times New Roman" w:cs="Times New Roman"/>
          <w:bCs/>
          <w:kern w:val="0"/>
          <w:sz w:val="40"/>
          <w:szCs w:val="40"/>
        </w:rPr>
      </w:pPr>
      <w:r>
        <w:rPr>
          <w:rFonts w:ascii="Times New Roman" w:eastAsia="黑体" w:hAnsi="Times New Roman" w:cs="Times New Roman" w:hint="eastAsia"/>
          <w:bCs/>
          <w:kern w:val="0"/>
          <w:sz w:val="40"/>
          <w:szCs w:val="40"/>
        </w:rPr>
        <w:t>国有资本经营预算财政拨款支出决算表</w:t>
      </w:r>
    </w:p>
    <w:p w14:paraId="0622733F" w14:textId="77777777" w:rsidR="00806AF8" w:rsidRDefault="00000000">
      <w:pPr>
        <w:widowControl/>
        <w:jc w:val="righ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公开08表</w:t>
      </w:r>
    </w:p>
    <w:p w14:paraId="6F3B2696" w14:textId="77777777" w:rsidR="00806AF8" w:rsidRDefault="00000000">
      <w:pPr>
        <w:widowControl/>
        <w:jc w:val="left"/>
        <w:rPr>
          <w:rFonts w:ascii="Times New Roman" w:eastAsia="黑体" w:hAnsi="Times New Roman" w:cs="Times New Roman"/>
          <w:bCs/>
          <w:kern w:val="0"/>
          <w:sz w:val="40"/>
          <w:szCs w:val="40"/>
        </w:rPr>
      </w:pPr>
      <w:r>
        <w:rPr>
          <w:rFonts w:ascii="宋体" w:eastAsia="宋体" w:hAnsi="宋体" w:cs="宋体" w:hint="eastAsia"/>
          <w:color w:val="000000"/>
          <w:kern w:val="0"/>
          <w:sz w:val="20"/>
          <w:szCs w:val="20"/>
        </w:rPr>
        <w:t>部门：祁阳市科技和工业信息化局                                                                                               金额单位：万元</w:t>
      </w:r>
    </w:p>
    <w:tbl>
      <w:tblPr>
        <w:tblW w:w="14499" w:type="dxa"/>
        <w:tblInd w:w="93" w:type="dxa"/>
        <w:tblLook w:val="04A0" w:firstRow="1" w:lastRow="0" w:firstColumn="1" w:lastColumn="0" w:noHBand="0" w:noVBand="1"/>
      </w:tblPr>
      <w:tblGrid>
        <w:gridCol w:w="2709"/>
        <w:gridCol w:w="4394"/>
        <w:gridCol w:w="2835"/>
        <w:gridCol w:w="2410"/>
        <w:gridCol w:w="2151"/>
      </w:tblGrid>
      <w:tr w:rsidR="00806AF8" w14:paraId="0708C286" w14:textId="77777777">
        <w:trPr>
          <w:trHeight w:val="463"/>
        </w:trPr>
        <w:tc>
          <w:tcPr>
            <w:tcW w:w="710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BF6B47"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项目</w:t>
            </w:r>
          </w:p>
        </w:tc>
        <w:tc>
          <w:tcPr>
            <w:tcW w:w="7396" w:type="dxa"/>
            <w:gridSpan w:val="3"/>
            <w:tcBorders>
              <w:top w:val="single" w:sz="4" w:space="0" w:color="000000"/>
              <w:left w:val="nil"/>
              <w:bottom w:val="single" w:sz="4" w:space="0" w:color="000000"/>
              <w:right w:val="single" w:sz="4" w:space="0" w:color="000000"/>
            </w:tcBorders>
            <w:shd w:val="clear" w:color="auto" w:fill="auto"/>
            <w:vAlign w:val="center"/>
          </w:tcPr>
          <w:p w14:paraId="79BB8D42"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本年支出</w:t>
            </w:r>
          </w:p>
        </w:tc>
      </w:tr>
      <w:tr w:rsidR="00806AF8" w14:paraId="387CF882" w14:textId="77777777">
        <w:trPr>
          <w:trHeight w:val="440"/>
        </w:trPr>
        <w:tc>
          <w:tcPr>
            <w:tcW w:w="2709" w:type="dxa"/>
            <w:vMerge w:val="restart"/>
            <w:tcBorders>
              <w:top w:val="nil"/>
              <w:left w:val="single" w:sz="4" w:space="0" w:color="000000"/>
              <w:bottom w:val="single" w:sz="4" w:space="0" w:color="000000"/>
              <w:right w:val="single" w:sz="4" w:space="0" w:color="000000"/>
            </w:tcBorders>
            <w:shd w:val="clear" w:color="auto" w:fill="auto"/>
            <w:vAlign w:val="center"/>
          </w:tcPr>
          <w:p w14:paraId="2D4B871E"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科目代码</w:t>
            </w:r>
          </w:p>
        </w:tc>
        <w:tc>
          <w:tcPr>
            <w:tcW w:w="4394" w:type="dxa"/>
            <w:vMerge w:val="restart"/>
            <w:tcBorders>
              <w:top w:val="nil"/>
              <w:left w:val="nil"/>
              <w:bottom w:val="single" w:sz="4" w:space="0" w:color="000000"/>
              <w:right w:val="single" w:sz="4" w:space="0" w:color="000000"/>
            </w:tcBorders>
            <w:shd w:val="clear" w:color="auto" w:fill="auto"/>
            <w:noWrap/>
            <w:vAlign w:val="center"/>
          </w:tcPr>
          <w:p w14:paraId="0FC968ED"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科目名称</w:t>
            </w:r>
          </w:p>
        </w:tc>
        <w:tc>
          <w:tcPr>
            <w:tcW w:w="2835" w:type="dxa"/>
            <w:vMerge w:val="restart"/>
            <w:tcBorders>
              <w:top w:val="nil"/>
              <w:left w:val="nil"/>
              <w:bottom w:val="single" w:sz="4" w:space="0" w:color="000000"/>
              <w:right w:val="single" w:sz="4" w:space="0" w:color="000000"/>
            </w:tcBorders>
            <w:shd w:val="clear" w:color="auto" w:fill="auto"/>
            <w:vAlign w:val="center"/>
          </w:tcPr>
          <w:p w14:paraId="3D15E17A"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合计</w:t>
            </w:r>
          </w:p>
        </w:tc>
        <w:tc>
          <w:tcPr>
            <w:tcW w:w="2410" w:type="dxa"/>
            <w:vMerge w:val="restart"/>
            <w:tcBorders>
              <w:top w:val="nil"/>
              <w:left w:val="nil"/>
              <w:bottom w:val="single" w:sz="4" w:space="0" w:color="000000"/>
              <w:right w:val="single" w:sz="4" w:space="0" w:color="000000"/>
            </w:tcBorders>
            <w:shd w:val="clear" w:color="auto" w:fill="auto"/>
            <w:vAlign w:val="center"/>
          </w:tcPr>
          <w:p w14:paraId="7F4A3A78"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基本支出</w:t>
            </w:r>
          </w:p>
        </w:tc>
        <w:tc>
          <w:tcPr>
            <w:tcW w:w="2151" w:type="dxa"/>
            <w:vMerge w:val="restart"/>
            <w:tcBorders>
              <w:top w:val="nil"/>
              <w:left w:val="nil"/>
              <w:bottom w:val="single" w:sz="4" w:space="0" w:color="000000"/>
              <w:right w:val="single" w:sz="4" w:space="0" w:color="000000"/>
            </w:tcBorders>
            <w:shd w:val="clear" w:color="auto" w:fill="auto"/>
            <w:vAlign w:val="center"/>
          </w:tcPr>
          <w:p w14:paraId="6B3F4086"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项目支出</w:t>
            </w:r>
          </w:p>
        </w:tc>
      </w:tr>
      <w:tr w:rsidR="00806AF8" w14:paraId="0F1BDE7F" w14:textId="77777777">
        <w:trPr>
          <w:trHeight w:val="440"/>
        </w:trPr>
        <w:tc>
          <w:tcPr>
            <w:tcW w:w="2709" w:type="dxa"/>
            <w:vMerge/>
            <w:tcBorders>
              <w:top w:val="nil"/>
              <w:left w:val="single" w:sz="4" w:space="0" w:color="000000"/>
              <w:bottom w:val="single" w:sz="4" w:space="0" w:color="000000"/>
              <w:right w:val="single" w:sz="4" w:space="0" w:color="000000"/>
            </w:tcBorders>
            <w:shd w:val="clear" w:color="auto" w:fill="auto"/>
            <w:vAlign w:val="center"/>
          </w:tcPr>
          <w:p w14:paraId="7949DBA3" w14:textId="77777777" w:rsidR="00806AF8" w:rsidRDefault="00806AF8">
            <w:pPr>
              <w:jc w:val="center"/>
              <w:rPr>
                <w:rFonts w:ascii="宋体" w:eastAsia="宋体" w:hAnsi="宋体" w:cs="宋体" w:hint="eastAsia"/>
                <w:color w:val="000000"/>
                <w:sz w:val="22"/>
              </w:rPr>
            </w:pPr>
          </w:p>
        </w:tc>
        <w:tc>
          <w:tcPr>
            <w:tcW w:w="4394" w:type="dxa"/>
            <w:vMerge/>
            <w:tcBorders>
              <w:top w:val="nil"/>
              <w:left w:val="nil"/>
              <w:bottom w:val="single" w:sz="4" w:space="0" w:color="000000"/>
              <w:right w:val="single" w:sz="4" w:space="0" w:color="000000"/>
            </w:tcBorders>
            <w:shd w:val="clear" w:color="auto" w:fill="auto"/>
            <w:noWrap/>
            <w:vAlign w:val="center"/>
          </w:tcPr>
          <w:p w14:paraId="687A1FBD" w14:textId="77777777" w:rsidR="00806AF8" w:rsidRDefault="00806AF8">
            <w:pPr>
              <w:jc w:val="center"/>
              <w:rPr>
                <w:rFonts w:ascii="宋体" w:eastAsia="宋体" w:hAnsi="宋体" w:cs="宋体" w:hint="eastAsia"/>
                <w:color w:val="000000"/>
                <w:sz w:val="22"/>
              </w:rPr>
            </w:pPr>
          </w:p>
        </w:tc>
        <w:tc>
          <w:tcPr>
            <w:tcW w:w="2835" w:type="dxa"/>
            <w:vMerge/>
            <w:tcBorders>
              <w:top w:val="nil"/>
              <w:left w:val="nil"/>
              <w:bottom w:val="single" w:sz="4" w:space="0" w:color="000000"/>
              <w:right w:val="single" w:sz="4" w:space="0" w:color="000000"/>
            </w:tcBorders>
            <w:shd w:val="clear" w:color="auto" w:fill="auto"/>
            <w:vAlign w:val="center"/>
          </w:tcPr>
          <w:p w14:paraId="1E4D9B19" w14:textId="77777777" w:rsidR="00806AF8" w:rsidRDefault="00806AF8">
            <w:pPr>
              <w:jc w:val="center"/>
              <w:rPr>
                <w:rFonts w:ascii="宋体" w:eastAsia="宋体" w:hAnsi="宋体" w:cs="宋体" w:hint="eastAsia"/>
                <w:color w:val="000000"/>
                <w:sz w:val="22"/>
              </w:rPr>
            </w:pPr>
          </w:p>
        </w:tc>
        <w:tc>
          <w:tcPr>
            <w:tcW w:w="2410" w:type="dxa"/>
            <w:vMerge/>
            <w:tcBorders>
              <w:top w:val="nil"/>
              <w:left w:val="nil"/>
              <w:bottom w:val="single" w:sz="4" w:space="0" w:color="000000"/>
              <w:right w:val="single" w:sz="4" w:space="0" w:color="000000"/>
            </w:tcBorders>
            <w:shd w:val="clear" w:color="auto" w:fill="auto"/>
            <w:vAlign w:val="center"/>
          </w:tcPr>
          <w:p w14:paraId="480902F3" w14:textId="77777777" w:rsidR="00806AF8" w:rsidRDefault="00806AF8">
            <w:pPr>
              <w:jc w:val="center"/>
              <w:rPr>
                <w:rFonts w:ascii="宋体" w:eastAsia="宋体" w:hAnsi="宋体" w:cs="宋体" w:hint="eastAsia"/>
                <w:color w:val="000000"/>
                <w:sz w:val="22"/>
              </w:rPr>
            </w:pPr>
          </w:p>
        </w:tc>
        <w:tc>
          <w:tcPr>
            <w:tcW w:w="2151" w:type="dxa"/>
            <w:vMerge/>
            <w:tcBorders>
              <w:top w:val="nil"/>
              <w:left w:val="nil"/>
              <w:bottom w:val="single" w:sz="4" w:space="0" w:color="000000"/>
              <w:right w:val="single" w:sz="4" w:space="0" w:color="000000"/>
            </w:tcBorders>
            <w:shd w:val="clear" w:color="auto" w:fill="auto"/>
            <w:vAlign w:val="center"/>
          </w:tcPr>
          <w:p w14:paraId="7B974E66" w14:textId="77777777" w:rsidR="00806AF8" w:rsidRDefault="00806AF8">
            <w:pPr>
              <w:jc w:val="center"/>
              <w:rPr>
                <w:rFonts w:ascii="宋体" w:eastAsia="宋体" w:hAnsi="宋体" w:cs="宋体" w:hint="eastAsia"/>
                <w:color w:val="000000"/>
                <w:sz w:val="22"/>
              </w:rPr>
            </w:pPr>
          </w:p>
        </w:tc>
      </w:tr>
      <w:tr w:rsidR="00806AF8" w14:paraId="6143AF8B" w14:textId="77777777">
        <w:trPr>
          <w:trHeight w:val="440"/>
        </w:trPr>
        <w:tc>
          <w:tcPr>
            <w:tcW w:w="2709" w:type="dxa"/>
            <w:vMerge/>
            <w:tcBorders>
              <w:top w:val="nil"/>
              <w:left w:val="single" w:sz="4" w:space="0" w:color="000000"/>
              <w:bottom w:val="single" w:sz="4" w:space="0" w:color="000000"/>
              <w:right w:val="single" w:sz="4" w:space="0" w:color="000000"/>
            </w:tcBorders>
            <w:shd w:val="clear" w:color="auto" w:fill="auto"/>
            <w:vAlign w:val="center"/>
          </w:tcPr>
          <w:p w14:paraId="73A3DC56" w14:textId="77777777" w:rsidR="00806AF8" w:rsidRDefault="00806AF8">
            <w:pPr>
              <w:jc w:val="center"/>
              <w:rPr>
                <w:rFonts w:ascii="宋体" w:eastAsia="宋体" w:hAnsi="宋体" w:cs="宋体" w:hint="eastAsia"/>
                <w:color w:val="000000"/>
                <w:sz w:val="22"/>
              </w:rPr>
            </w:pPr>
          </w:p>
        </w:tc>
        <w:tc>
          <w:tcPr>
            <w:tcW w:w="4394" w:type="dxa"/>
            <w:vMerge/>
            <w:tcBorders>
              <w:top w:val="nil"/>
              <w:left w:val="nil"/>
              <w:bottom w:val="single" w:sz="4" w:space="0" w:color="000000"/>
              <w:right w:val="single" w:sz="4" w:space="0" w:color="000000"/>
            </w:tcBorders>
            <w:shd w:val="clear" w:color="auto" w:fill="auto"/>
            <w:noWrap/>
            <w:vAlign w:val="center"/>
          </w:tcPr>
          <w:p w14:paraId="7C231BD3" w14:textId="77777777" w:rsidR="00806AF8" w:rsidRDefault="00806AF8">
            <w:pPr>
              <w:jc w:val="center"/>
              <w:rPr>
                <w:rFonts w:ascii="宋体" w:eastAsia="宋体" w:hAnsi="宋体" w:cs="宋体" w:hint="eastAsia"/>
                <w:color w:val="000000"/>
                <w:sz w:val="22"/>
              </w:rPr>
            </w:pPr>
          </w:p>
        </w:tc>
        <w:tc>
          <w:tcPr>
            <w:tcW w:w="2835" w:type="dxa"/>
            <w:vMerge/>
            <w:tcBorders>
              <w:top w:val="nil"/>
              <w:left w:val="nil"/>
              <w:bottom w:val="single" w:sz="4" w:space="0" w:color="000000"/>
              <w:right w:val="single" w:sz="4" w:space="0" w:color="000000"/>
            </w:tcBorders>
            <w:shd w:val="clear" w:color="auto" w:fill="auto"/>
            <w:vAlign w:val="center"/>
          </w:tcPr>
          <w:p w14:paraId="3BB42C47" w14:textId="77777777" w:rsidR="00806AF8" w:rsidRDefault="00806AF8">
            <w:pPr>
              <w:jc w:val="center"/>
              <w:rPr>
                <w:rFonts w:ascii="宋体" w:eastAsia="宋体" w:hAnsi="宋体" w:cs="宋体" w:hint="eastAsia"/>
                <w:color w:val="000000"/>
                <w:sz w:val="22"/>
              </w:rPr>
            </w:pPr>
          </w:p>
        </w:tc>
        <w:tc>
          <w:tcPr>
            <w:tcW w:w="2410" w:type="dxa"/>
            <w:vMerge/>
            <w:tcBorders>
              <w:top w:val="nil"/>
              <w:left w:val="nil"/>
              <w:bottom w:val="single" w:sz="4" w:space="0" w:color="000000"/>
              <w:right w:val="single" w:sz="4" w:space="0" w:color="000000"/>
            </w:tcBorders>
            <w:shd w:val="clear" w:color="auto" w:fill="auto"/>
            <w:vAlign w:val="center"/>
          </w:tcPr>
          <w:p w14:paraId="6F1A5FBB" w14:textId="77777777" w:rsidR="00806AF8" w:rsidRDefault="00806AF8">
            <w:pPr>
              <w:jc w:val="center"/>
              <w:rPr>
                <w:rFonts w:ascii="宋体" w:eastAsia="宋体" w:hAnsi="宋体" w:cs="宋体" w:hint="eastAsia"/>
                <w:color w:val="000000"/>
                <w:sz w:val="22"/>
              </w:rPr>
            </w:pPr>
          </w:p>
        </w:tc>
        <w:tc>
          <w:tcPr>
            <w:tcW w:w="2151" w:type="dxa"/>
            <w:vMerge/>
            <w:tcBorders>
              <w:top w:val="nil"/>
              <w:left w:val="nil"/>
              <w:bottom w:val="single" w:sz="4" w:space="0" w:color="000000"/>
              <w:right w:val="single" w:sz="4" w:space="0" w:color="000000"/>
            </w:tcBorders>
            <w:shd w:val="clear" w:color="auto" w:fill="auto"/>
            <w:vAlign w:val="center"/>
          </w:tcPr>
          <w:p w14:paraId="5EC2FD29" w14:textId="77777777" w:rsidR="00806AF8" w:rsidRDefault="00806AF8">
            <w:pPr>
              <w:jc w:val="center"/>
              <w:rPr>
                <w:rFonts w:ascii="宋体" w:eastAsia="宋体" w:hAnsi="宋体" w:cs="宋体" w:hint="eastAsia"/>
                <w:color w:val="000000"/>
                <w:sz w:val="22"/>
              </w:rPr>
            </w:pPr>
          </w:p>
        </w:tc>
      </w:tr>
      <w:tr w:rsidR="00806AF8" w14:paraId="47C62E69" w14:textId="77777777">
        <w:trPr>
          <w:trHeight w:val="463"/>
        </w:trPr>
        <w:tc>
          <w:tcPr>
            <w:tcW w:w="7103" w:type="dxa"/>
            <w:gridSpan w:val="2"/>
            <w:tcBorders>
              <w:top w:val="nil"/>
              <w:left w:val="single" w:sz="4" w:space="0" w:color="000000"/>
              <w:bottom w:val="single" w:sz="4" w:space="0" w:color="000000"/>
              <w:right w:val="single" w:sz="4" w:space="0" w:color="000000"/>
            </w:tcBorders>
            <w:shd w:val="clear" w:color="auto" w:fill="auto"/>
            <w:noWrap/>
            <w:vAlign w:val="center"/>
          </w:tcPr>
          <w:p w14:paraId="741BD7A2"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栏次</w:t>
            </w:r>
          </w:p>
        </w:tc>
        <w:tc>
          <w:tcPr>
            <w:tcW w:w="2835" w:type="dxa"/>
            <w:tcBorders>
              <w:top w:val="nil"/>
              <w:left w:val="nil"/>
              <w:bottom w:val="single" w:sz="4" w:space="0" w:color="000000"/>
              <w:right w:val="single" w:sz="4" w:space="0" w:color="000000"/>
            </w:tcBorders>
            <w:shd w:val="clear" w:color="auto" w:fill="auto"/>
            <w:noWrap/>
            <w:vAlign w:val="center"/>
          </w:tcPr>
          <w:p w14:paraId="0CE84A84"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w:t>
            </w:r>
          </w:p>
        </w:tc>
        <w:tc>
          <w:tcPr>
            <w:tcW w:w="2410" w:type="dxa"/>
            <w:tcBorders>
              <w:top w:val="nil"/>
              <w:left w:val="nil"/>
              <w:bottom w:val="single" w:sz="4" w:space="0" w:color="000000"/>
              <w:right w:val="single" w:sz="4" w:space="0" w:color="000000"/>
            </w:tcBorders>
            <w:shd w:val="clear" w:color="auto" w:fill="auto"/>
            <w:noWrap/>
            <w:vAlign w:val="center"/>
          </w:tcPr>
          <w:p w14:paraId="0FCE31B9"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2</w:t>
            </w:r>
          </w:p>
        </w:tc>
        <w:tc>
          <w:tcPr>
            <w:tcW w:w="0" w:type="auto"/>
            <w:tcBorders>
              <w:top w:val="nil"/>
              <w:left w:val="nil"/>
              <w:bottom w:val="single" w:sz="4" w:space="0" w:color="000000"/>
              <w:right w:val="single" w:sz="4" w:space="0" w:color="000000"/>
            </w:tcBorders>
            <w:shd w:val="clear" w:color="auto" w:fill="auto"/>
            <w:noWrap/>
            <w:vAlign w:val="center"/>
          </w:tcPr>
          <w:p w14:paraId="29B409B3"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w:t>
            </w:r>
          </w:p>
        </w:tc>
      </w:tr>
      <w:tr w:rsidR="00806AF8" w14:paraId="3A3EA541" w14:textId="77777777">
        <w:trPr>
          <w:trHeight w:val="463"/>
        </w:trPr>
        <w:tc>
          <w:tcPr>
            <w:tcW w:w="7103" w:type="dxa"/>
            <w:gridSpan w:val="2"/>
            <w:tcBorders>
              <w:top w:val="nil"/>
              <w:left w:val="single" w:sz="4" w:space="0" w:color="000000"/>
              <w:bottom w:val="single" w:sz="4" w:space="0" w:color="000000"/>
              <w:right w:val="single" w:sz="4" w:space="0" w:color="000000"/>
            </w:tcBorders>
            <w:shd w:val="clear" w:color="auto" w:fill="auto"/>
            <w:noWrap/>
            <w:vAlign w:val="center"/>
          </w:tcPr>
          <w:p w14:paraId="7559AE5F"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合计</w:t>
            </w:r>
          </w:p>
        </w:tc>
        <w:tc>
          <w:tcPr>
            <w:tcW w:w="7396" w:type="dxa"/>
            <w:gridSpan w:val="3"/>
            <w:tcBorders>
              <w:top w:val="nil"/>
              <w:left w:val="nil"/>
              <w:bottom w:val="single" w:sz="4" w:space="0" w:color="000000"/>
              <w:right w:val="single" w:sz="4" w:space="0" w:color="000000"/>
            </w:tcBorders>
            <w:shd w:val="clear" w:color="auto" w:fill="auto"/>
            <w:noWrap/>
            <w:vAlign w:val="center"/>
          </w:tcPr>
          <w:p w14:paraId="5DE86DCA" w14:textId="77777777" w:rsidR="00806AF8" w:rsidRDefault="00000000">
            <w:pPr>
              <w:jc w:val="center"/>
              <w:rPr>
                <w:rFonts w:ascii="宋体" w:eastAsia="宋体" w:hAnsi="宋体" w:cs="宋体" w:hint="eastAsia"/>
                <w:b/>
                <w:bCs/>
                <w:color w:val="000000"/>
                <w:sz w:val="22"/>
              </w:rPr>
            </w:pPr>
            <w:r>
              <w:rPr>
                <w:rFonts w:asciiTheme="minorEastAsia" w:hAnsiTheme="minorEastAsia" w:cs="宋体" w:hint="eastAsia"/>
                <w:kern w:val="0"/>
                <w:sz w:val="24"/>
                <w:szCs w:val="24"/>
              </w:rPr>
              <w:t>本单位无国有资本经营预算财政拨款支出，故本表无数据。</w:t>
            </w:r>
          </w:p>
        </w:tc>
      </w:tr>
      <w:tr w:rsidR="00806AF8" w14:paraId="11DFC7F7" w14:textId="77777777">
        <w:trPr>
          <w:trHeight w:val="463"/>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10EEC1A9" w14:textId="77777777" w:rsidR="00806AF8" w:rsidRDefault="00806AF8">
            <w:pPr>
              <w:jc w:val="left"/>
              <w:rPr>
                <w:rFonts w:ascii="宋体" w:eastAsia="宋体" w:hAnsi="宋体" w:cs="宋体" w:hint="eastAsia"/>
                <w:color w:val="000000"/>
                <w:sz w:val="22"/>
              </w:rPr>
            </w:pPr>
          </w:p>
        </w:tc>
        <w:tc>
          <w:tcPr>
            <w:tcW w:w="4394" w:type="dxa"/>
            <w:tcBorders>
              <w:top w:val="nil"/>
              <w:left w:val="nil"/>
              <w:bottom w:val="single" w:sz="4" w:space="0" w:color="000000"/>
              <w:right w:val="single" w:sz="4" w:space="0" w:color="000000"/>
            </w:tcBorders>
            <w:shd w:val="clear" w:color="auto" w:fill="auto"/>
            <w:noWrap/>
            <w:vAlign w:val="center"/>
          </w:tcPr>
          <w:p w14:paraId="516608BB" w14:textId="77777777" w:rsidR="00806AF8" w:rsidRDefault="00000000">
            <w:pPr>
              <w:jc w:val="left"/>
              <w:rPr>
                <w:rFonts w:ascii="宋体" w:eastAsia="宋体" w:hAnsi="宋体" w:cs="宋体" w:hint="eastAsia"/>
                <w:color w:val="000000"/>
                <w:sz w:val="22"/>
              </w:rPr>
            </w:pPr>
            <w:r>
              <w:rPr>
                <w:rFonts w:ascii="宋体" w:eastAsia="宋体" w:hAnsi="宋体" w:cs="宋体" w:hint="eastAsia"/>
                <w:color w:val="000000"/>
                <w:sz w:val="22"/>
              </w:rPr>
              <w:t>无</w:t>
            </w:r>
          </w:p>
        </w:tc>
        <w:tc>
          <w:tcPr>
            <w:tcW w:w="2835" w:type="dxa"/>
            <w:tcBorders>
              <w:top w:val="nil"/>
              <w:left w:val="nil"/>
              <w:bottom w:val="single" w:sz="4" w:space="0" w:color="000000"/>
              <w:right w:val="single" w:sz="4" w:space="0" w:color="000000"/>
            </w:tcBorders>
            <w:shd w:val="clear" w:color="auto" w:fill="auto"/>
            <w:noWrap/>
            <w:vAlign w:val="center"/>
          </w:tcPr>
          <w:p w14:paraId="7478B2AB" w14:textId="77777777" w:rsidR="00806AF8" w:rsidRDefault="00806AF8">
            <w:pPr>
              <w:jc w:val="right"/>
              <w:rPr>
                <w:rFonts w:ascii="宋体" w:eastAsia="宋体" w:hAnsi="宋体" w:cs="宋体" w:hint="eastAsia"/>
                <w:color w:val="000000"/>
                <w:sz w:val="22"/>
              </w:rPr>
            </w:pPr>
          </w:p>
        </w:tc>
        <w:tc>
          <w:tcPr>
            <w:tcW w:w="2410" w:type="dxa"/>
            <w:tcBorders>
              <w:top w:val="nil"/>
              <w:left w:val="nil"/>
              <w:bottom w:val="single" w:sz="4" w:space="0" w:color="000000"/>
              <w:right w:val="single" w:sz="4" w:space="0" w:color="000000"/>
            </w:tcBorders>
            <w:shd w:val="clear" w:color="auto" w:fill="auto"/>
            <w:noWrap/>
            <w:vAlign w:val="center"/>
          </w:tcPr>
          <w:p w14:paraId="1353C105" w14:textId="77777777" w:rsidR="00806AF8" w:rsidRDefault="00806AF8">
            <w:pPr>
              <w:jc w:val="right"/>
              <w:rPr>
                <w:rFonts w:ascii="宋体" w:eastAsia="宋体" w:hAnsi="宋体" w:cs="宋体" w:hint="eastAsia"/>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14:paraId="59AE8AF5" w14:textId="77777777" w:rsidR="00806AF8" w:rsidRDefault="00806AF8">
            <w:pPr>
              <w:jc w:val="right"/>
              <w:rPr>
                <w:rFonts w:ascii="宋体" w:eastAsia="宋体" w:hAnsi="宋体" w:cs="宋体" w:hint="eastAsia"/>
                <w:color w:val="000000"/>
                <w:sz w:val="22"/>
              </w:rPr>
            </w:pPr>
          </w:p>
        </w:tc>
      </w:tr>
      <w:tr w:rsidR="00806AF8" w14:paraId="2A40840B" w14:textId="77777777">
        <w:trPr>
          <w:trHeight w:val="463"/>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2FF6C73A" w14:textId="77777777" w:rsidR="00806AF8" w:rsidRDefault="00806AF8">
            <w:pPr>
              <w:jc w:val="left"/>
              <w:rPr>
                <w:rFonts w:ascii="宋体" w:eastAsia="宋体" w:hAnsi="宋体" w:cs="宋体" w:hint="eastAsia"/>
                <w:color w:val="000000"/>
                <w:sz w:val="22"/>
              </w:rPr>
            </w:pPr>
          </w:p>
        </w:tc>
        <w:tc>
          <w:tcPr>
            <w:tcW w:w="4394" w:type="dxa"/>
            <w:tcBorders>
              <w:top w:val="nil"/>
              <w:left w:val="nil"/>
              <w:bottom w:val="single" w:sz="4" w:space="0" w:color="000000"/>
              <w:right w:val="single" w:sz="4" w:space="0" w:color="000000"/>
            </w:tcBorders>
            <w:shd w:val="clear" w:color="auto" w:fill="auto"/>
            <w:noWrap/>
            <w:vAlign w:val="center"/>
          </w:tcPr>
          <w:p w14:paraId="3B26DBF2" w14:textId="77777777" w:rsidR="00806AF8" w:rsidRDefault="00806AF8">
            <w:pPr>
              <w:jc w:val="left"/>
              <w:rPr>
                <w:rFonts w:ascii="宋体" w:eastAsia="宋体" w:hAnsi="宋体" w:cs="宋体" w:hint="eastAsia"/>
                <w:color w:val="000000"/>
                <w:sz w:val="22"/>
              </w:rPr>
            </w:pPr>
          </w:p>
        </w:tc>
        <w:tc>
          <w:tcPr>
            <w:tcW w:w="2835" w:type="dxa"/>
            <w:tcBorders>
              <w:top w:val="nil"/>
              <w:left w:val="nil"/>
              <w:bottom w:val="single" w:sz="4" w:space="0" w:color="000000"/>
              <w:right w:val="single" w:sz="4" w:space="0" w:color="000000"/>
            </w:tcBorders>
            <w:shd w:val="clear" w:color="auto" w:fill="auto"/>
            <w:noWrap/>
            <w:vAlign w:val="center"/>
          </w:tcPr>
          <w:p w14:paraId="13631CBD" w14:textId="77777777" w:rsidR="00806AF8" w:rsidRDefault="00806AF8">
            <w:pPr>
              <w:jc w:val="right"/>
              <w:rPr>
                <w:rFonts w:ascii="宋体" w:eastAsia="宋体" w:hAnsi="宋体" w:cs="宋体" w:hint="eastAsia"/>
                <w:color w:val="000000"/>
                <w:sz w:val="22"/>
              </w:rPr>
            </w:pPr>
          </w:p>
        </w:tc>
        <w:tc>
          <w:tcPr>
            <w:tcW w:w="2410" w:type="dxa"/>
            <w:tcBorders>
              <w:top w:val="nil"/>
              <w:left w:val="nil"/>
              <w:bottom w:val="single" w:sz="4" w:space="0" w:color="000000"/>
              <w:right w:val="single" w:sz="4" w:space="0" w:color="000000"/>
            </w:tcBorders>
            <w:shd w:val="clear" w:color="auto" w:fill="auto"/>
            <w:noWrap/>
            <w:vAlign w:val="center"/>
          </w:tcPr>
          <w:p w14:paraId="534FDE76" w14:textId="77777777" w:rsidR="00806AF8" w:rsidRDefault="00806AF8">
            <w:pPr>
              <w:jc w:val="right"/>
              <w:rPr>
                <w:rFonts w:ascii="宋体" w:eastAsia="宋体" w:hAnsi="宋体" w:cs="宋体" w:hint="eastAsia"/>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14:paraId="48BE6C27" w14:textId="77777777" w:rsidR="00806AF8" w:rsidRDefault="00806AF8">
            <w:pPr>
              <w:jc w:val="right"/>
              <w:rPr>
                <w:rFonts w:ascii="宋体" w:eastAsia="宋体" w:hAnsi="宋体" w:cs="宋体" w:hint="eastAsia"/>
                <w:color w:val="000000"/>
                <w:sz w:val="22"/>
              </w:rPr>
            </w:pPr>
          </w:p>
        </w:tc>
      </w:tr>
      <w:tr w:rsidR="00806AF8" w14:paraId="3C785780" w14:textId="77777777">
        <w:trPr>
          <w:trHeight w:val="463"/>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596F20CE" w14:textId="77777777" w:rsidR="00806AF8" w:rsidRDefault="00806AF8">
            <w:pPr>
              <w:jc w:val="left"/>
              <w:rPr>
                <w:rFonts w:ascii="宋体" w:eastAsia="宋体" w:hAnsi="宋体" w:cs="宋体" w:hint="eastAsia"/>
                <w:color w:val="000000"/>
                <w:sz w:val="22"/>
              </w:rPr>
            </w:pPr>
          </w:p>
        </w:tc>
        <w:tc>
          <w:tcPr>
            <w:tcW w:w="4394" w:type="dxa"/>
            <w:tcBorders>
              <w:top w:val="nil"/>
              <w:left w:val="nil"/>
              <w:bottom w:val="single" w:sz="4" w:space="0" w:color="000000"/>
              <w:right w:val="single" w:sz="4" w:space="0" w:color="000000"/>
            </w:tcBorders>
            <w:shd w:val="clear" w:color="auto" w:fill="auto"/>
            <w:noWrap/>
            <w:vAlign w:val="center"/>
          </w:tcPr>
          <w:p w14:paraId="0863F4CA" w14:textId="77777777" w:rsidR="00806AF8" w:rsidRDefault="00806AF8">
            <w:pPr>
              <w:jc w:val="left"/>
              <w:rPr>
                <w:rFonts w:ascii="宋体" w:eastAsia="宋体" w:hAnsi="宋体" w:cs="宋体" w:hint="eastAsia"/>
                <w:color w:val="000000"/>
                <w:sz w:val="22"/>
              </w:rPr>
            </w:pPr>
          </w:p>
        </w:tc>
        <w:tc>
          <w:tcPr>
            <w:tcW w:w="2835" w:type="dxa"/>
            <w:tcBorders>
              <w:top w:val="nil"/>
              <w:left w:val="nil"/>
              <w:bottom w:val="single" w:sz="4" w:space="0" w:color="000000"/>
              <w:right w:val="single" w:sz="4" w:space="0" w:color="000000"/>
            </w:tcBorders>
            <w:shd w:val="clear" w:color="auto" w:fill="auto"/>
            <w:noWrap/>
            <w:vAlign w:val="center"/>
          </w:tcPr>
          <w:p w14:paraId="3A2791DC" w14:textId="77777777" w:rsidR="00806AF8" w:rsidRDefault="00806AF8">
            <w:pPr>
              <w:jc w:val="right"/>
              <w:rPr>
                <w:rFonts w:ascii="宋体" w:eastAsia="宋体" w:hAnsi="宋体" w:cs="宋体" w:hint="eastAsia"/>
                <w:color w:val="000000"/>
                <w:sz w:val="22"/>
              </w:rPr>
            </w:pPr>
          </w:p>
        </w:tc>
        <w:tc>
          <w:tcPr>
            <w:tcW w:w="2410" w:type="dxa"/>
            <w:tcBorders>
              <w:top w:val="nil"/>
              <w:left w:val="nil"/>
              <w:bottom w:val="single" w:sz="4" w:space="0" w:color="000000"/>
              <w:right w:val="single" w:sz="4" w:space="0" w:color="000000"/>
            </w:tcBorders>
            <w:shd w:val="clear" w:color="auto" w:fill="auto"/>
            <w:noWrap/>
            <w:vAlign w:val="center"/>
          </w:tcPr>
          <w:p w14:paraId="319F015A" w14:textId="77777777" w:rsidR="00806AF8" w:rsidRDefault="00806AF8">
            <w:pPr>
              <w:jc w:val="right"/>
              <w:rPr>
                <w:rFonts w:ascii="宋体" w:eastAsia="宋体" w:hAnsi="宋体" w:cs="宋体" w:hint="eastAsia"/>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14:paraId="6831D4C2" w14:textId="77777777" w:rsidR="00806AF8" w:rsidRDefault="00806AF8">
            <w:pPr>
              <w:jc w:val="right"/>
              <w:rPr>
                <w:rFonts w:ascii="宋体" w:eastAsia="宋体" w:hAnsi="宋体" w:cs="宋体" w:hint="eastAsia"/>
                <w:color w:val="000000"/>
                <w:sz w:val="22"/>
              </w:rPr>
            </w:pPr>
          </w:p>
        </w:tc>
      </w:tr>
      <w:tr w:rsidR="00806AF8" w14:paraId="676551EB" w14:textId="77777777">
        <w:trPr>
          <w:trHeight w:val="463"/>
        </w:trPr>
        <w:tc>
          <w:tcPr>
            <w:tcW w:w="0" w:type="auto"/>
            <w:tcBorders>
              <w:top w:val="nil"/>
              <w:left w:val="single" w:sz="4" w:space="0" w:color="000000"/>
              <w:bottom w:val="single" w:sz="4" w:space="0" w:color="000000"/>
              <w:right w:val="single" w:sz="4" w:space="0" w:color="000000"/>
            </w:tcBorders>
            <w:shd w:val="clear" w:color="auto" w:fill="auto"/>
            <w:noWrap/>
            <w:vAlign w:val="center"/>
          </w:tcPr>
          <w:p w14:paraId="2BCAAFF4" w14:textId="77777777" w:rsidR="00806AF8" w:rsidRDefault="00806AF8">
            <w:pPr>
              <w:jc w:val="left"/>
              <w:rPr>
                <w:rFonts w:ascii="宋体" w:eastAsia="宋体" w:hAnsi="宋体" w:cs="宋体" w:hint="eastAsia"/>
                <w:color w:val="000000"/>
                <w:sz w:val="22"/>
              </w:rPr>
            </w:pPr>
          </w:p>
        </w:tc>
        <w:tc>
          <w:tcPr>
            <w:tcW w:w="4394" w:type="dxa"/>
            <w:tcBorders>
              <w:top w:val="nil"/>
              <w:left w:val="nil"/>
              <w:bottom w:val="single" w:sz="4" w:space="0" w:color="000000"/>
              <w:right w:val="single" w:sz="4" w:space="0" w:color="000000"/>
            </w:tcBorders>
            <w:shd w:val="clear" w:color="auto" w:fill="auto"/>
            <w:noWrap/>
            <w:vAlign w:val="center"/>
          </w:tcPr>
          <w:p w14:paraId="229482B7" w14:textId="77777777" w:rsidR="00806AF8" w:rsidRDefault="00806AF8">
            <w:pPr>
              <w:jc w:val="left"/>
              <w:rPr>
                <w:rFonts w:ascii="宋体" w:eastAsia="宋体" w:hAnsi="宋体" w:cs="宋体" w:hint="eastAsia"/>
                <w:color w:val="000000"/>
                <w:sz w:val="22"/>
              </w:rPr>
            </w:pPr>
          </w:p>
        </w:tc>
        <w:tc>
          <w:tcPr>
            <w:tcW w:w="2835" w:type="dxa"/>
            <w:tcBorders>
              <w:top w:val="nil"/>
              <w:left w:val="nil"/>
              <w:bottom w:val="single" w:sz="4" w:space="0" w:color="000000"/>
              <w:right w:val="single" w:sz="4" w:space="0" w:color="000000"/>
            </w:tcBorders>
            <w:shd w:val="clear" w:color="auto" w:fill="auto"/>
            <w:noWrap/>
            <w:vAlign w:val="center"/>
          </w:tcPr>
          <w:p w14:paraId="1D3F9277" w14:textId="77777777" w:rsidR="00806AF8" w:rsidRDefault="00806AF8">
            <w:pPr>
              <w:jc w:val="right"/>
              <w:rPr>
                <w:rFonts w:ascii="宋体" w:eastAsia="宋体" w:hAnsi="宋体" w:cs="宋体" w:hint="eastAsia"/>
                <w:color w:val="000000"/>
                <w:sz w:val="22"/>
              </w:rPr>
            </w:pPr>
          </w:p>
        </w:tc>
        <w:tc>
          <w:tcPr>
            <w:tcW w:w="2410" w:type="dxa"/>
            <w:tcBorders>
              <w:top w:val="nil"/>
              <w:left w:val="nil"/>
              <w:bottom w:val="single" w:sz="4" w:space="0" w:color="000000"/>
              <w:right w:val="single" w:sz="4" w:space="0" w:color="000000"/>
            </w:tcBorders>
            <w:shd w:val="clear" w:color="auto" w:fill="auto"/>
            <w:noWrap/>
            <w:vAlign w:val="center"/>
          </w:tcPr>
          <w:p w14:paraId="1A5C0746" w14:textId="77777777" w:rsidR="00806AF8" w:rsidRDefault="00806AF8">
            <w:pPr>
              <w:jc w:val="right"/>
              <w:rPr>
                <w:rFonts w:ascii="宋体" w:eastAsia="宋体" w:hAnsi="宋体" w:cs="宋体" w:hint="eastAsia"/>
                <w:color w:val="000000"/>
                <w:sz w:val="22"/>
              </w:rPr>
            </w:pPr>
          </w:p>
        </w:tc>
        <w:tc>
          <w:tcPr>
            <w:tcW w:w="0" w:type="auto"/>
            <w:tcBorders>
              <w:top w:val="nil"/>
              <w:left w:val="nil"/>
              <w:bottom w:val="single" w:sz="4" w:space="0" w:color="000000"/>
              <w:right w:val="single" w:sz="4" w:space="0" w:color="000000"/>
            </w:tcBorders>
            <w:shd w:val="clear" w:color="auto" w:fill="auto"/>
            <w:noWrap/>
            <w:vAlign w:val="center"/>
          </w:tcPr>
          <w:p w14:paraId="557ACCC2" w14:textId="77777777" w:rsidR="00806AF8" w:rsidRDefault="00806AF8">
            <w:pPr>
              <w:jc w:val="right"/>
              <w:rPr>
                <w:rFonts w:ascii="宋体" w:eastAsia="宋体" w:hAnsi="宋体" w:cs="宋体" w:hint="eastAsia"/>
                <w:color w:val="000000"/>
                <w:sz w:val="22"/>
              </w:rPr>
            </w:pPr>
          </w:p>
        </w:tc>
      </w:tr>
      <w:tr w:rsidR="00806AF8" w14:paraId="5F078BC1" w14:textId="77777777">
        <w:trPr>
          <w:trHeight w:val="463"/>
        </w:trPr>
        <w:tc>
          <w:tcPr>
            <w:tcW w:w="14499" w:type="dxa"/>
            <w:gridSpan w:val="5"/>
            <w:tcBorders>
              <w:top w:val="nil"/>
              <w:left w:val="nil"/>
              <w:bottom w:val="nil"/>
              <w:right w:val="nil"/>
            </w:tcBorders>
            <w:shd w:val="clear" w:color="auto" w:fill="auto"/>
            <w:noWrap/>
            <w:vAlign w:val="center"/>
          </w:tcPr>
          <w:p w14:paraId="4D427322" w14:textId="77777777" w:rsidR="00806AF8" w:rsidRDefault="00000000">
            <w:pPr>
              <w:widowControl/>
              <w:jc w:val="left"/>
              <w:textAlignment w:val="center"/>
              <w:rPr>
                <w:rFonts w:ascii="宋体" w:eastAsia="宋体" w:hAnsi="宋体" w:cs="宋体" w:hint="eastAsia"/>
                <w:color w:val="000000"/>
                <w:kern w:val="0"/>
                <w:sz w:val="22"/>
              </w:rPr>
            </w:pPr>
            <w:r>
              <w:rPr>
                <w:rFonts w:ascii="宋体" w:eastAsia="宋体" w:hAnsi="宋体" w:cs="宋体" w:hint="eastAsia"/>
                <w:color w:val="000000"/>
                <w:kern w:val="0"/>
                <w:sz w:val="22"/>
              </w:rPr>
              <w:t>注：本表反映部门本年度国有资本经营预算财政拨款支出情况。</w:t>
            </w:r>
          </w:p>
          <w:p w14:paraId="49D4441B" w14:textId="77777777" w:rsidR="00806AF8" w:rsidRDefault="00000000">
            <w:pPr>
              <w:widowControl/>
              <w:jc w:val="left"/>
              <w:textAlignment w:val="center"/>
              <w:rPr>
                <w:rFonts w:ascii="宋体" w:eastAsia="宋体" w:hAnsi="宋体" w:cs="宋体" w:hint="eastAsia"/>
                <w:color w:val="000000"/>
                <w:sz w:val="22"/>
              </w:rPr>
            </w:pPr>
            <w:r>
              <w:rPr>
                <w:rFonts w:ascii="楷体" w:eastAsia="楷体" w:hAnsi="楷体" w:cs="楷体" w:hint="eastAsia"/>
                <w:b/>
                <w:bCs/>
                <w:kern w:val="0"/>
                <w:sz w:val="24"/>
                <w:szCs w:val="24"/>
              </w:rPr>
              <w:t>说明：本单位没有使用国有资本经营预算安排的支出，故本表无数据。</w:t>
            </w:r>
          </w:p>
        </w:tc>
      </w:tr>
    </w:tbl>
    <w:p w14:paraId="2BAF1F2A" w14:textId="77777777" w:rsidR="00806AF8" w:rsidRDefault="00806AF8">
      <w:pPr>
        <w:widowControl/>
        <w:jc w:val="center"/>
        <w:rPr>
          <w:rFonts w:ascii="Times New Roman" w:eastAsia="黑体" w:hAnsi="Times New Roman" w:cs="Times New Roman"/>
          <w:bCs/>
          <w:kern w:val="0"/>
          <w:sz w:val="40"/>
          <w:szCs w:val="40"/>
        </w:rPr>
      </w:pPr>
    </w:p>
    <w:p w14:paraId="0B712F5D" w14:textId="77777777" w:rsidR="00806AF8" w:rsidRDefault="00806AF8">
      <w:pPr>
        <w:widowControl/>
        <w:jc w:val="center"/>
        <w:rPr>
          <w:rFonts w:ascii="Times New Roman" w:eastAsia="黑体" w:hAnsi="Times New Roman" w:cs="Times New Roman"/>
          <w:bCs/>
          <w:kern w:val="0"/>
          <w:sz w:val="40"/>
          <w:szCs w:val="40"/>
        </w:rPr>
      </w:pPr>
    </w:p>
    <w:p w14:paraId="03B400D1" w14:textId="77777777" w:rsidR="00806AF8" w:rsidRDefault="00806AF8">
      <w:pPr>
        <w:widowControl/>
        <w:jc w:val="center"/>
        <w:rPr>
          <w:rFonts w:ascii="Times New Roman" w:eastAsia="黑体" w:hAnsi="Times New Roman" w:cs="Times New Roman"/>
          <w:bCs/>
          <w:kern w:val="0"/>
          <w:sz w:val="40"/>
          <w:szCs w:val="40"/>
        </w:rPr>
      </w:pPr>
    </w:p>
    <w:p w14:paraId="34536158" w14:textId="77777777" w:rsidR="00806AF8" w:rsidRDefault="00806AF8">
      <w:pPr>
        <w:widowControl/>
        <w:jc w:val="center"/>
        <w:rPr>
          <w:rFonts w:ascii="Times New Roman" w:eastAsia="黑体" w:hAnsi="Times New Roman" w:cs="Times New Roman"/>
          <w:bCs/>
          <w:kern w:val="0"/>
          <w:sz w:val="40"/>
          <w:szCs w:val="40"/>
        </w:rPr>
      </w:pPr>
    </w:p>
    <w:p w14:paraId="34D6DD59" w14:textId="77777777" w:rsidR="00806AF8" w:rsidRDefault="00000000">
      <w:pPr>
        <w:widowControl/>
        <w:jc w:val="center"/>
        <w:rPr>
          <w:rFonts w:ascii="Times New Roman" w:eastAsia="黑体" w:hAnsi="Times New Roman" w:cs="Times New Roman"/>
          <w:bCs/>
          <w:kern w:val="0"/>
          <w:sz w:val="40"/>
          <w:szCs w:val="40"/>
        </w:rPr>
      </w:pPr>
      <w:r>
        <w:rPr>
          <w:rFonts w:ascii="Times New Roman" w:eastAsia="黑体" w:hAnsi="Times New Roman" w:cs="Times New Roman" w:hint="eastAsia"/>
          <w:bCs/>
          <w:kern w:val="0"/>
          <w:sz w:val="40"/>
          <w:szCs w:val="40"/>
        </w:rPr>
        <w:t>财政拨款“三公”经费支出决算表</w:t>
      </w:r>
    </w:p>
    <w:p w14:paraId="0A7B0D94" w14:textId="77777777" w:rsidR="00806AF8" w:rsidRDefault="00000000">
      <w:pPr>
        <w:widowControl/>
        <w:jc w:val="right"/>
        <w:rPr>
          <w:rFonts w:ascii="宋体" w:eastAsia="宋体" w:hAnsi="宋体" w:cs="宋体" w:hint="eastAsia"/>
          <w:color w:val="000000"/>
          <w:kern w:val="0"/>
          <w:sz w:val="20"/>
          <w:szCs w:val="20"/>
        </w:rPr>
      </w:pPr>
      <w:r>
        <w:rPr>
          <w:rFonts w:ascii="宋体" w:eastAsia="宋体" w:hAnsi="宋体" w:cs="宋体" w:hint="eastAsia"/>
          <w:color w:val="000000"/>
          <w:kern w:val="0"/>
          <w:sz w:val="20"/>
          <w:szCs w:val="20"/>
        </w:rPr>
        <w:t>公开09表</w:t>
      </w:r>
    </w:p>
    <w:p w14:paraId="36025920" w14:textId="77777777" w:rsidR="00806AF8" w:rsidRDefault="00000000">
      <w:pPr>
        <w:widowControl/>
        <w:jc w:val="left"/>
        <w:rPr>
          <w:rFonts w:ascii="Times New Roman" w:eastAsia="黑体" w:hAnsi="Times New Roman" w:cs="Times New Roman"/>
          <w:bCs/>
          <w:kern w:val="0"/>
          <w:sz w:val="40"/>
          <w:szCs w:val="40"/>
        </w:rPr>
      </w:pPr>
      <w:r>
        <w:rPr>
          <w:rFonts w:ascii="宋体" w:eastAsia="宋体" w:hAnsi="宋体" w:cs="宋体" w:hint="eastAsia"/>
          <w:color w:val="000000"/>
          <w:kern w:val="0"/>
          <w:sz w:val="20"/>
          <w:szCs w:val="20"/>
        </w:rPr>
        <w:t>部门：祁阳市科技和工业信息化局                                                                                                    金额单位：万元</w:t>
      </w:r>
    </w:p>
    <w:tbl>
      <w:tblPr>
        <w:tblW w:w="14419" w:type="dxa"/>
        <w:tblInd w:w="93" w:type="dxa"/>
        <w:tblLook w:val="04A0" w:firstRow="1" w:lastRow="0" w:firstColumn="1" w:lastColumn="0" w:noHBand="0" w:noVBand="1"/>
      </w:tblPr>
      <w:tblGrid>
        <w:gridCol w:w="2893"/>
        <w:gridCol w:w="1005"/>
        <w:gridCol w:w="1005"/>
        <w:gridCol w:w="1005"/>
        <w:gridCol w:w="1006"/>
        <w:gridCol w:w="1006"/>
        <w:gridCol w:w="1005"/>
        <w:gridCol w:w="1005"/>
        <w:gridCol w:w="1006"/>
        <w:gridCol w:w="1006"/>
        <w:gridCol w:w="1007"/>
        <w:gridCol w:w="1470"/>
      </w:tblGrid>
      <w:tr w:rsidR="00806AF8" w14:paraId="7FAC04AD" w14:textId="77777777">
        <w:trPr>
          <w:trHeight w:val="657"/>
        </w:trPr>
        <w:tc>
          <w:tcPr>
            <w:tcW w:w="79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40C0C6D"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预算数</w:t>
            </w:r>
          </w:p>
        </w:tc>
        <w:tc>
          <w:tcPr>
            <w:tcW w:w="6499" w:type="dxa"/>
            <w:gridSpan w:val="6"/>
            <w:tcBorders>
              <w:top w:val="single" w:sz="4" w:space="0" w:color="000000"/>
              <w:left w:val="nil"/>
              <w:bottom w:val="single" w:sz="4" w:space="0" w:color="000000"/>
              <w:right w:val="single" w:sz="4" w:space="0" w:color="000000"/>
            </w:tcBorders>
            <w:shd w:val="clear" w:color="auto" w:fill="auto"/>
            <w:vAlign w:val="center"/>
          </w:tcPr>
          <w:p w14:paraId="320FDD09"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决算数</w:t>
            </w:r>
          </w:p>
        </w:tc>
      </w:tr>
      <w:tr w:rsidR="00806AF8" w14:paraId="7C9F0C1D" w14:textId="77777777">
        <w:trPr>
          <w:trHeight w:val="657"/>
        </w:trPr>
        <w:tc>
          <w:tcPr>
            <w:tcW w:w="2893" w:type="dxa"/>
            <w:vMerge w:val="restart"/>
            <w:tcBorders>
              <w:top w:val="nil"/>
              <w:left w:val="single" w:sz="4" w:space="0" w:color="000000"/>
              <w:bottom w:val="single" w:sz="4" w:space="0" w:color="000000"/>
              <w:right w:val="single" w:sz="4" w:space="0" w:color="000000"/>
            </w:tcBorders>
            <w:shd w:val="clear" w:color="auto" w:fill="auto"/>
            <w:vAlign w:val="center"/>
          </w:tcPr>
          <w:p w14:paraId="6888CF17"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合计</w:t>
            </w:r>
          </w:p>
        </w:tc>
        <w:tc>
          <w:tcPr>
            <w:tcW w:w="1005" w:type="dxa"/>
            <w:vMerge w:val="restart"/>
            <w:tcBorders>
              <w:top w:val="nil"/>
              <w:left w:val="nil"/>
              <w:bottom w:val="single" w:sz="4" w:space="0" w:color="000000"/>
              <w:right w:val="single" w:sz="4" w:space="0" w:color="000000"/>
            </w:tcBorders>
            <w:shd w:val="clear" w:color="auto" w:fill="auto"/>
            <w:vAlign w:val="center"/>
          </w:tcPr>
          <w:p w14:paraId="6538873F"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因公出国（境）费</w:t>
            </w:r>
          </w:p>
        </w:tc>
        <w:tc>
          <w:tcPr>
            <w:tcW w:w="3016" w:type="dxa"/>
            <w:gridSpan w:val="3"/>
            <w:tcBorders>
              <w:top w:val="nil"/>
              <w:left w:val="nil"/>
              <w:bottom w:val="single" w:sz="4" w:space="0" w:color="000000"/>
              <w:right w:val="single" w:sz="4" w:space="0" w:color="000000"/>
            </w:tcBorders>
            <w:shd w:val="clear" w:color="auto" w:fill="auto"/>
            <w:vAlign w:val="center"/>
          </w:tcPr>
          <w:p w14:paraId="0AE78722"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公务用车购置及运行维护费</w:t>
            </w:r>
          </w:p>
        </w:tc>
        <w:tc>
          <w:tcPr>
            <w:tcW w:w="1006" w:type="dxa"/>
            <w:vMerge w:val="restart"/>
            <w:tcBorders>
              <w:top w:val="nil"/>
              <w:left w:val="nil"/>
              <w:bottom w:val="single" w:sz="4" w:space="0" w:color="000000"/>
              <w:right w:val="single" w:sz="4" w:space="0" w:color="000000"/>
            </w:tcBorders>
            <w:shd w:val="clear" w:color="auto" w:fill="auto"/>
            <w:vAlign w:val="center"/>
          </w:tcPr>
          <w:p w14:paraId="3707A1DE"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公务接待费</w:t>
            </w:r>
          </w:p>
        </w:tc>
        <w:tc>
          <w:tcPr>
            <w:tcW w:w="1005" w:type="dxa"/>
            <w:vMerge w:val="restart"/>
            <w:tcBorders>
              <w:top w:val="nil"/>
              <w:left w:val="nil"/>
              <w:bottom w:val="single" w:sz="4" w:space="0" w:color="000000"/>
              <w:right w:val="single" w:sz="4" w:space="0" w:color="000000"/>
            </w:tcBorders>
            <w:shd w:val="clear" w:color="auto" w:fill="auto"/>
            <w:vAlign w:val="center"/>
          </w:tcPr>
          <w:p w14:paraId="225D932E"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合计</w:t>
            </w:r>
          </w:p>
        </w:tc>
        <w:tc>
          <w:tcPr>
            <w:tcW w:w="1005" w:type="dxa"/>
            <w:vMerge w:val="restart"/>
            <w:tcBorders>
              <w:top w:val="nil"/>
              <w:left w:val="nil"/>
              <w:bottom w:val="single" w:sz="4" w:space="0" w:color="000000"/>
              <w:right w:val="single" w:sz="4" w:space="0" w:color="000000"/>
            </w:tcBorders>
            <w:shd w:val="clear" w:color="auto" w:fill="auto"/>
            <w:vAlign w:val="center"/>
          </w:tcPr>
          <w:p w14:paraId="74450AB1"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因公出国（境）费</w:t>
            </w:r>
          </w:p>
        </w:tc>
        <w:tc>
          <w:tcPr>
            <w:tcW w:w="3019" w:type="dxa"/>
            <w:gridSpan w:val="3"/>
            <w:tcBorders>
              <w:top w:val="nil"/>
              <w:left w:val="nil"/>
              <w:bottom w:val="single" w:sz="4" w:space="0" w:color="000000"/>
              <w:right w:val="single" w:sz="4" w:space="0" w:color="000000"/>
            </w:tcBorders>
            <w:shd w:val="clear" w:color="auto" w:fill="auto"/>
            <w:vAlign w:val="center"/>
          </w:tcPr>
          <w:p w14:paraId="5D756BDB"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公务用车购置及运行维护费</w:t>
            </w:r>
          </w:p>
        </w:tc>
        <w:tc>
          <w:tcPr>
            <w:tcW w:w="1470" w:type="dxa"/>
            <w:vMerge w:val="restart"/>
            <w:tcBorders>
              <w:top w:val="nil"/>
              <w:left w:val="nil"/>
              <w:bottom w:val="single" w:sz="4" w:space="0" w:color="000000"/>
              <w:right w:val="single" w:sz="4" w:space="0" w:color="000000"/>
            </w:tcBorders>
            <w:shd w:val="clear" w:color="auto" w:fill="auto"/>
            <w:vAlign w:val="center"/>
          </w:tcPr>
          <w:p w14:paraId="60F32A4A"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公务接待费</w:t>
            </w:r>
          </w:p>
        </w:tc>
      </w:tr>
      <w:tr w:rsidR="00806AF8" w14:paraId="4759A6C5" w14:textId="77777777">
        <w:trPr>
          <w:trHeight w:val="1932"/>
        </w:trPr>
        <w:tc>
          <w:tcPr>
            <w:tcW w:w="2893" w:type="dxa"/>
            <w:vMerge/>
            <w:tcBorders>
              <w:top w:val="nil"/>
              <w:left w:val="single" w:sz="4" w:space="0" w:color="000000"/>
              <w:bottom w:val="single" w:sz="4" w:space="0" w:color="000000"/>
              <w:right w:val="single" w:sz="4" w:space="0" w:color="000000"/>
            </w:tcBorders>
            <w:shd w:val="clear" w:color="auto" w:fill="auto"/>
            <w:vAlign w:val="center"/>
          </w:tcPr>
          <w:p w14:paraId="692F4672" w14:textId="77777777" w:rsidR="00806AF8" w:rsidRDefault="00806AF8">
            <w:pPr>
              <w:jc w:val="center"/>
              <w:rPr>
                <w:rFonts w:ascii="宋体" w:eastAsia="宋体" w:hAnsi="宋体" w:cs="宋体" w:hint="eastAsia"/>
                <w:color w:val="000000"/>
                <w:sz w:val="22"/>
              </w:rPr>
            </w:pPr>
          </w:p>
        </w:tc>
        <w:tc>
          <w:tcPr>
            <w:tcW w:w="1005" w:type="dxa"/>
            <w:vMerge/>
            <w:tcBorders>
              <w:top w:val="nil"/>
              <w:left w:val="nil"/>
              <w:bottom w:val="single" w:sz="4" w:space="0" w:color="000000"/>
              <w:right w:val="single" w:sz="4" w:space="0" w:color="000000"/>
            </w:tcBorders>
            <w:shd w:val="clear" w:color="auto" w:fill="auto"/>
            <w:vAlign w:val="center"/>
          </w:tcPr>
          <w:p w14:paraId="47B134C0" w14:textId="77777777" w:rsidR="00806AF8" w:rsidRDefault="00806AF8">
            <w:pPr>
              <w:jc w:val="center"/>
              <w:rPr>
                <w:rFonts w:ascii="宋体" w:eastAsia="宋体" w:hAnsi="宋体" w:cs="宋体" w:hint="eastAsia"/>
                <w:color w:val="000000"/>
                <w:sz w:val="22"/>
              </w:rPr>
            </w:pPr>
          </w:p>
        </w:tc>
        <w:tc>
          <w:tcPr>
            <w:tcW w:w="1005" w:type="dxa"/>
            <w:tcBorders>
              <w:top w:val="nil"/>
              <w:left w:val="nil"/>
              <w:bottom w:val="single" w:sz="4" w:space="0" w:color="000000"/>
              <w:right w:val="single" w:sz="4" w:space="0" w:color="000000"/>
            </w:tcBorders>
            <w:shd w:val="clear" w:color="auto" w:fill="auto"/>
            <w:vAlign w:val="center"/>
          </w:tcPr>
          <w:p w14:paraId="3E0AC9C4"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小计</w:t>
            </w:r>
          </w:p>
        </w:tc>
        <w:tc>
          <w:tcPr>
            <w:tcW w:w="1005" w:type="dxa"/>
            <w:tcBorders>
              <w:top w:val="nil"/>
              <w:left w:val="nil"/>
              <w:bottom w:val="single" w:sz="4" w:space="0" w:color="000000"/>
              <w:right w:val="single" w:sz="4" w:space="0" w:color="000000"/>
            </w:tcBorders>
            <w:shd w:val="clear" w:color="auto" w:fill="auto"/>
            <w:vAlign w:val="center"/>
          </w:tcPr>
          <w:p w14:paraId="0732C531"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公务用车购置费</w:t>
            </w:r>
          </w:p>
        </w:tc>
        <w:tc>
          <w:tcPr>
            <w:tcW w:w="1006" w:type="dxa"/>
            <w:tcBorders>
              <w:top w:val="nil"/>
              <w:left w:val="nil"/>
              <w:bottom w:val="single" w:sz="4" w:space="0" w:color="000000"/>
              <w:right w:val="single" w:sz="4" w:space="0" w:color="000000"/>
            </w:tcBorders>
            <w:shd w:val="clear" w:color="auto" w:fill="auto"/>
            <w:vAlign w:val="center"/>
          </w:tcPr>
          <w:p w14:paraId="1BEA3F9D"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公务用车运行维护费</w:t>
            </w:r>
          </w:p>
        </w:tc>
        <w:tc>
          <w:tcPr>
            <w:tcW w:w="1006" w:type="dxa"/>
            <w:vMerge/>
            <w:tcBorders>
              <w:top w:val="nil"/>
              <w:left w:val="nil"/>
              <w:bottom w:val="single" w:sz="4" w:space="0" w:color="000000"/>
              <w:right w:val="single" w:sz="4" w:space="0" w:color="000000"/>
            </w:tcBorders>
            <w:shd w:val="clear" w:color="auto" w:fill="auto"/>
            <w:vAlign w:val="center"/>
          </w:tcPr>
          <w:p w14:paraId="360569A6" w14:textId="77777777" w:rsidR="00806AF8" w:rsidRDefault="00806AF8">
            <w:pPr>
              <w:jc w:val="center"/>
              <w:rPr>
                <w:rFonts w:ascii="宋体" w:eastAsia="宋体" w:hAnsi="宋体" w:cs="宋体" w:hint="eastAsia"/>
                <w:color w:val="000000"/>
                <w:sz w:val="22"/>
              </w:rPr>
            </w:pPr>
          </w:p>
        </w:tc>
        <w:tc>
          <w:tcPr>
            <w:tcW w:w="1005" w:type="dxa"/>
            <w:vMerge/>
            <w:tcBorders>
              <w:top w:val="nil"/>
              <w:left w:val="nil"/>
              <w:bottom w:val="single" w:sz="4" w:space="0" w:color="000000"/>
              <w:right w:val="single" w:sz="4" w:space="0" w:color="000000"/>
            </w:tcBorders>
            <w:shd w:val="clear" w:color="auto" w:fill="auto"/>
            <w:vAlign w:val="center"/>
          </w:tcPr>
          <w:p w14:paraId="03B5BFF1" w14:textId="77777777" w:rsidR="00806AF8" w:rsidRDefault="00806AF8">
            <w:pPr>
              <w:jc w:val="center"/>
              <w:rPr>
                <w:rFonts w:ascii="宋体" w:eastAsia="宋体" w:hAnsi="宋体" w:cs="宋体" w:hint="eastAsia"/>
                <w:color w:val="000000"/>
                <w:sz w:val="22"/>
              </w:rPr>
            </w:pPr>
          </w:p>
        </w:tc>
        <w:tc>
          <w:tcPr>
            <w:tcW w:w="1005" w:type="dxa"/>
            <w:vMerge/>
            <w:tcBorders>
              <w:top w:val="nil"/>
              <w:left w:val="nil"/>
              <w:bottom w:val="single" w:sz="4" w:space="0" w:color="000000"/>
              <w:right w:val="single" w:sz="4" w:space="0" w:color="000000"/>
            </w:tcBorders>
            <w:shd w:val="clear" w:color="auto" w:fill="auto"/>
            <w:vAlign w:val="center"/>
          </w:tcPr>
          <w:p w14:paraId="1D3F3411" w14:textId="77777777" w:rsidR="00806AF8" w:rsidRDefault="00806AF8">
            <w:pPr>
              <w:jc w:val="center"/>
              <w:rPr>
                <w:rFonts w:ascii="宋体" w:eastAsia="宋体" w:hAnsi="宋体" w:cs="宋体" w:hint="eastAsia"/>
                <w:color w:val="000000"/>
                <w:sz w:val="22"/>
              </w:rPr>
            </w:pPr>
          </w:p>
        </w:tc>
        <w:tc>
          <w:tcPr>
            <w:tcW w:w="1006" w:type="dxa"/>
            <w:tcBorders>
              <w:top w:val="nil"/>
              <w:left w:val="nil"/>
              <w:bottom w:val="single" w:sz="4" w:space="0" w:color="000000"/>
              <w:right w:val="single" w:sz="4" w:space="0" w:color="000000"/>
            </w:tcBorders>
            <w:shd w:val="clear" w:color="auto" w:fill="auto"/>
            <w:vAlign w:val="center"/>
          </w:tcPr>
          <w:p w14:paraId="0A0A7F87"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小计</w:t>
            </w:r>
          </w:p>
        </w:tc>
        <w:tc>
          <w:tcPr>
            <w:tcW w:w="1006" w:type="dxa"/>
            <w:tcBorders>
              <w:top w:val="nil"/>
              <w:left w:val="nil"/>
              <w:bottom w:val="single" w:sz="4" w:space="0" w:color="000000"/>
              <w:right w:val="single" w:sz="4" w:space="0" w:color="000000"/>
            </w:tcBorders>
            <w:shd w:val="clear" w:color="auto" w:fill="auto"/>
            <w:vAlign w:val="center"/>
          </w:tcPr>
          <w:p w14:paraId="52590A06"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公务用车购置费</w:t>
            </w:r>
          </w:p>
        </w:tc>
        <w:tc>
          <w:tcPr>
            <w:tcW w:w="1007" w:type="dxa"/>
            <w:tcBorders>
              <w:top w:val="nil"/>
              <w:left w:val="nil"/>
              <w:bottom w:val="single" w:sz="4" w:space="0" w:color="000000"/>
              <w:right w:val="single" w:sz="4" w:space="0" w:color="000000"/>
            </w:tcBorders>
            <w:shd w:val="clear" w:color="auto" w:fill="auto"/>
            <w:vAlign w:val="center"/>
          </w:tcPr>
          <w:p w14:paraId="6CA1684E"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公务用车运行维护费</w:t>
            </w:r>
          </w:p>
        </w:tc>
        <w:tc>
          <w:tcPr>
            <w:tcW w:w="1470" w:type="dxa"/>
            <w:vMerge/>
            <w:tcBorders>
              <w:top w:val="nil"/>
              <w:left w:val="nil"/>
              <w:bottom w:val="single" w:sz="4" w:space="0" w:color="000000"/>
              <w:right w:val="single" w:sz="4" w:space="0" w:color="000000"/>
            </w:tcBorders>
            <w:shd w:val="clear" w:color="auto" w:fill="auto"/>
            <w:vAlign w:val="center"/>
          </w:tcPr>
          <w:p w14:paraId="518BF977" w14:textId="77777777" w:rsidR="00806AF8" w:rsidRDefault="00806AF8">
            <w:pPr>
              <w:jc w:val="center"/>
              <w:rPr>
                <w:rFonts w:ascii="宋体" w:eastAsia="宋体" w:hAnsi="宋体" w:cs="宋体" w:hint="eastAsia"/>
                <w:color w:val="000000"/>
                <w:sz w:val="22"/>
              </w:rPr>
            </w:pPr>
          </w:p>
        </w:tc>
      </w:tr>
      <w:tr w:rsidR="00806AF8" w14:paraId="3EA276BB" w14:textId="77777777">
        <w:trPr>
          <w:trHeight w:val="657"/>
        </w:trPr>
        <w:tc>
          <w:tcPr>
            <w:tcW w:w="2893" w:type="dxa"/>
            <w:tcBorders>
              <w:top w:val="nil"/>
              <w:left w:val="single" w:sz="4" w:space="0" w:color="000000"/>
              <w:bottom w:val="single" w:sz="4" w:space="0" w:color="000000"/>
              <w:right w:val="single" w:sz="4" w:space="0" w:color="000000"/>
            </w:tcBorders>
            <w:shd w:val="clear" w:color="auto" w:fill="auto"/>
            <w:vAlign w:val="center"/>
          </w:tcPr>
          <w:p w14:paraId="6D792D4B"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w:t>
            </w:r>
          </w:p>
        </w:tc>
        <w:tc>
          <w:tcPr>
            <w:tcW w:w="1005" w:type="dxa"/>
            <w:tcBorders>
              <w:top w:val="nil"/>
              <w:left w:val="nil"/>
              <w:bottom w:val="single" w:sz="4" w:space="0" w:color="000000"/>
              <w:right w:val="single" w:sz="4" w:space="0" w:color="000000"/>
            </w:tcBorders>
            <w:shd w:val="clear" w:color="auto" w:fill="auto"/>
            <w:vAlign w:val="center"/>
          </w:tcPr>
          <w:p w14:paraId="704365AF"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2</w:t>
            </w:r>
          </w:p>
        </w:tc>
        <w:tc>
          <w:tcPr>
            <w:tcW w:w="1005" w:type="dxa"/>
            <w:tcBorders>
              <w:top w:val="nil"/>
              <w:left w:val="nil"/>
              <w:bottom w:val="single" w:sz="4" w:space="0" w:color="000000"/>
              <w:right w:val="single" w:sz="4" w:space="0" w:color="000000"/>
            </w:tcBorders>
            <w:shd w:val="clear" w:color="auto" w:fill="auto"/>
            <w:vAlign w:val="center"/>
          </w:tcPr>
          <w:p w14:paraId="37050D79"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3</w:t>
            </w:r>
          </w:p>
        </w:tc>
        <w:tc>
          <w:tcPr>
            <w:tcW w:w="1005" w:type="dxa"/>
            <w:tcBorders>
              <w:top w:val="nil"/>
              <w:left w:val="nil"/>
              <w:bottom w:val="single" w:sz="4" w:space="0" w:color="000000"/>
              <w:right w:val="single" w:sz="4" w:space="0" w:color="000000"/>
            </w:tcBorders>
            <w:shd w:val="clear" w:color="auto" w:fill="auto"/>
            <w:vAlign w:val="center"/>
          </w:tcPr>
          <w:p w14:paraId="7F550E7B"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4</w:t>
            </w:r>
          </w:p>
        </w:tc>
        <w:tc>
          <w:tcPr>
            <w:tcW w:w="1006" w:type="dxa"/>
            <w:tcBorders>
              <w:top w:val="nil"/>
              <w:left w:val="nil"/>
              <w:bottom w:val="single" w:sz="4" w:space="0" w:color="000000"/>
              <w:right w:val="single" w:sz="4" w:space="0" w:color="000000"/>
            </w:tcBorders>
            <w:shd w:val="clear" w:color="auto" w:fill="auto"/>
            <w:vAlign w:val="center"/>
          </w:tcPr>
          <w:p w14:paraId="7959D1A3"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5</w:t>
            </w:r>
          </w:p>
        </w:tc>
        <w:tc>
          <w:tcPr>
            <w:tcW w:w="1006" w:type="dxa"/>
            <w:tcBorders>
              <w:top w:val="nil"/>
              <w:left w:val="nil"/>
              <w:bottom w:val="single" w:sz="4" w:space="0" w:color="000000"/>
              <w:right w:val="single" w:sz="4" w:space="0" w:color="000000"/>
            </w:tcBorders>
            <w:shd w:val="clear" w:color="auto" w:fill="auto"/>
            <w:vAlign w:val="center"/>
          </w:tcPr>
          <w:p w14:paraId="07428AB7"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6</w:t>
            </w:r>
          </w:p>
        </w:tc>
        <w:tc>
          <w:tcPr>
            <w:tcW w:w="1005" w:type="dxa"/>
            <w:tcBorders>
              <w:top w:val="nil"/>
              <w:left w:val="nil"/>
              <w:bottom w:val="single" w:sz="4" w:space="0" w:color="000000"/>
              <w:right w:val="single" w:sz="4" w:space="0" w:color="000000"/>
            </w:tcBorders>
            <w:shd w:val="clear" w:color="auto" w:fill="auto"/>
            <w:vAlign w:val="center"/>
          </w:tcPr>
          <w:p w14:paraId="7286B8C1"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7</w:t>
            </w:r>
          </w:p>
        </w:tc>
        <w:tc>
          <w:tcPr>
            <w:tcW w:w="1005" w:type="dxa"/>
            <w:tcBorders>
              <w:top w:val="nil"/>
              <w:left w:val="nil"/>
              <w:bottom w:val="single" w:sz="4" w:space="0" w:color="000000"/>
              <w:right w:val="single" w:sz="4" w:space="0" w:color="000000"/>
            </w:tcBorders>
            <w:shd w:val="clear" w:color="auto" w:fill="auto"/>
            <w:vAlign w:val="center"/>
          </w:tcPr>
          <w:p w14:paraId="436A05A3"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8</w:t>
            </w:r>
          </w:p>
        </w:tc>
        <w:tc>
          <w:tcPr>
            <w:tcW w:w="1006" w:type="dxa"/>
            <w:tcBorders>
              <w:top w:val="nil"/>
              <w:left w:val="nil"/>
              <w:bottom w:val="single" w:sz="4" w:space="0" w:color="000000"/>
              <w:right w:val="single" w:sz="4" w:space="0" w:color="000000"/>
            </w:tcBorders>
            <w:shd w:val="clear" w:color="auto" w:fill="auto"/>
            <w:vAlign w:val="center"/>
          </w:tcPr>
          <w:p w14:paraId="38CEE38E"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9</w:t>
            </w:r>
          </w:p>
        </w:tc>
        <w:tc>
          <w:tcPr>
            <w:tcW w:w="1006" w:type="dxa"/>
            <w:tcBorders>
              <w:top w:val="nil"/>
              <w:left w:val="nil"/>
              <w:bottom w:val="single" w:sz="4" w:space="0" w:color="000000"/>
              <w:right w:val="single" w:sz="4" w:space="0" w:color="000000"/>
            </w:tcBorders>
            <w:shd w:val="clear" w:color="auto" w:fill="auto"/>
            <w:vAlign w:val="center"/>
          </w:tcPr>
          <w:p w14:paraId="74FFCD8F"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10</w:t>
            </w:r>
          </w:p>
        </w:tc>
        <w:tc>
          <w:tcPr>
            <w:tcW w:w="1007" w:type="dxa"/>
            <w:tcBorders>
              <w:top w:val="nil"/>
              <w:left w:val="nil"/>
              <w:bottom w:val="single" w:sz="4" w:space="0" w:color="000000"/>
              <w:right w:val="single" w:sz="4" w:space="0" w:color="000000"/>
            </w:tcBorders>
            <w:shd w:val="clear" w:color="auto" w:fill="auto"/>
            <w:vAlign w:val="center"/>
          </w:tcPr>
          <w:p w14:paraId="1169AFCF"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11</w:t>
            </w:r>
          </w:p>
        </w:tc>
        <w:tc>
          <w:tcPr>
            <w:tcW w:w="1470" w:type="dxa"/>
            <w:tcBorders>
              <w:top w:val="nil"/>
              <w:left w:val="nil"/>
              <w:bottom w:val="single" w:sz="4" w:space="0" w:color="000000"/>
              <w:right w:val="single" w:sz="4" w:space="0" w:color="000000"/>
            </w:tcBorders>
            <w:shd w:val="clear" w:color="auto" w:fill="auto"/>
            <w:vAlign w:val="center"/>
          </w:tcPr>
          <w:p w14:paraId="10D4E1C2" w14:textId="77777777" w:rsidR="00806AF8" w:rsidRDefault="00000000">
            <w:pPr>
              <w:widowControl/>
              <w:jc w:val="center"/>
              <w:textAlignment w:val="center"/>
              <w:rPr>
                <w:rFonts w:ascii="宋体" w:eastAsia="宋体" w:hAnsi="宋体" w:cs="宋体" w:hint="eastAsia"/>
                <w:color w:val="000000"/>
                <w:sz w:val="22"/>
              </w:rPr>
            </w:pPr>
            <w:r>
              <w:rPr>
                <w:rFonts w:ascii="宋体" w:eastAsia="宋体" w:hAnsi="宋体" w:cs="宋体" w:hint="eastAsia"/>
                <w:color w:val="000000"/>
                <w:kern w:val="0"/>
                <w:sz w:val="22"/>
              </w:rPr>
              <w:t>12</w:t>
            </w:r>
          </w:p>
        </w:tc>
      </w:tr>
      <w:tr w:rsidR="00806AF8" w14:paraId="6534B13D" w14:textId="77777777">
        <w:trPr>
          <w:trHeight w:val="657"/>
        </w:trPr>
        <w:tc>
          <w:tcPr>
            <w:tcW w:w="2893" w:type="dxa"/>
            <w:tcBorders>
              <w:top w:val="nil"/>
              <w:left w:val="single" w:sz="4" w:space="0" w:color="000000"/>
              <w:bottom w:val="single" w:sz="4" w:space="0" w:color="000000"/>
              <w:right w:val="single" w:sz="4" w:space="0" w:color="000000"/>
            </w:tcBorders>
            <w:shd w:val="clear" w:color="auto" w:fill="auto"/>
            <w:noWrap/>
            <w:vAlign w:val="center"/>
          </w:tcPr>
          <w:p w14:paraId="7BF01151" w14:textId="77777777" w:rsidR="00806AF8" w:rsidRDefault="00000000">
            <w:pPr>
              <w:widowControl/>
              <w:jc w:val="right"/>
              <w:textAlignment w:val="center"/>
              <w:rPr>
                <w:rFonts w:asciiTheme="minorEastAsia" w:hAnsiTheme="minorEastAsia" w:cstheme="minorEastAsia" w:hint="eastAsia"/>
                <w:color w:val="000000"/>
                <w:sz w:val="22"/>
              </w:rPr>
            </w:pPr>
            <w:r>
              <w:rPr>
                <w:rFonts w:ascii="宋体" w:eastAsia="宋体" w:hAnsi="宋体" w:cs="宋体" w:hint="eastAsia"/>
                <w:color w:val="000000"/>
                <w:kern w:val="0"/>
                <w:sz w:val="22"/>
                <w:lang w:bidi="ar"/>
              </w:rPr>
              <w:t>8.20</w:t>
            </w:r>
          </w:p>
        </w:tc>
        <w:tc>
          <w:tcPr>
            <w:tcW w:w="1005" w:type="dxa"/>
            <w:tcBorders>
              <w:top w:val="nil"/>
              <w:left w:val="nil"/>
              <w:bottom w:val="single" w:sz="4" w:space="0" w:color="000000"/>
              <w:right w:val="single" w:sz="4" w:space="0" w:color="000000"/>
            </w:tcBorders>
            <w:shd w:val="clear" w:color="auto" w:fill="auto"/>
            <w:noWrap/>
            <w:vAlign w:val="center"/>
          </w:tcPr>
          <w:p w14:paraId="5DCE067A" w14:textId="77777777" w:rsidR="00806AF8" w:rsidRDefault="00806AF8">
            <w:pPr>
              <w:jc w:val="right"/>
              <w:rPr>
                <w:rFonts w:asciiTheme="minorEastAsia" w:hAnsiTheme="minorEastAsia" w:cstheme="minorEastAsia" w:hint="eastAsia"/>
                <w:color w:val="000000"/>
                <w:sz w:val="22"/>
              </w:rPr>
            </w:pPr>
          </w:p>
        </w:tc>
        <w:tc>
          <w:tcPr>
            <w:tcW w:w="1005" w:type="dxa"/>
            <w:tcBorders>
              <w:top w:val="nil"/>
              <w:left w:val="nil"/>
              <w:bottom w:val="single" w:sz="4" w:space="0" w:color="000000"/>
              <w:right w:val="single" w:sz="4" w:space="0" w:color="000000"/>
            </w:tcBorders>
            <w:shd w:val="clear" w:color="auto" w:fill="auto"/>
            <w:noWrap/>
            <w:vAlign w:val="center"/>
          </w:tcPr>
          <w:p w14:paraId="7D189139" w14:textId="77777777" w:rsidR="00806AF8" w:rsidRDefault="00806AF8">
            <w:pPr>
              <w:jc w:val="right"/>
              <w:rPr>
                <w:rFonts w:asciiTheme="minorEastAsia" w:hAnsiTheme="minorEastAsia" w:cstheme="minorEastAsia" w:hint="eastAsia"/>
                <w:color w:val="000000"/>
                <w:sz w:val="22"/>
              </w:rPr>
            </w:pPr>
          </w:p>
        </w:tc>
        <w:tc>
          <w:tcPr>
            <w:tcW w:w="1005" w:type="dxa"/>
            <w:tcBorders>
              <w:top w:val="nil"/>
              <w:left w:val="nil"/>
              <w:bottom w:val="single" w:sz="4" w:space="0" w:color="000000"/>
              <w:right w:val="single" w:sz="4" w:space="0" w:color="000000"/>
            </w:tcBorders>
            <w:shd w:val="clear" w:color="auto" w:fill="auto"/>
            <w:noWrap/>
            <w:vAlign w:val="center"/>
          </w:tcPr>
          <w:p w14:paraId="44D9E0A0" w14:textId="77777777" w:rsidR="00806AF8" w:rsidRDefault="00806AF8">
            <w:pPr>
              <w:jc w:val="right"/>
              <w:rPr>
                <w:rFonts w:asciiTheme="minorEastAsia" w:hAnsiTheme="minorEastAsia" w:cstheme="minorEastAsia" w:hint="eastAsia"/>
                <w:color w:val="000000"/>
                <w:sz w:val="22"/>
              </w:rPr>
            </w:pPr>
          </w:p>
        </w:tc>
        <w:tc>
          <w:tcPr>
            <w:tcW w:w="1006" w:type="dxa"/>
            <w:tcBorders>
              <w:top w:val="nil"/>
              <w:left w:val="nil"/>
              <w:bottom w:val="single" w:sz="4" w:space="0" w:color="000000"/>
              <w:right w:val="single" w:sz="4" w:space="0" w:color="000000"/>
            </w:tcBorders>
            <w:shd w:val="clear" w:color="auto" w:fill="auto"/>
            <w:noWrap/>
            <w:vAlign w:val="center"/>
          </w:tcPr>
          <w:p w14:paraId="396DE82A" w14:textId="77777777" w:rsidR="00806AF8" w:rsidRDefault="00806AF8">
            <w:pPr>
              <w:jc w:val="right"/>
              <w:rPr>
                <w:rFonts w:asciiTheme="minorEastAsia" w:hAnsiTheme="minorEastAsia" w:cstheme="minorEastAsia" w:hint="eastAsia"/>
                <w:color w:val="000000"/>
                <w:sz w:val="22"/>
              </w:rPr>
            </w:pPr>
          </w:p>
        </w:tc>
        <w:tc>
          <w:tcPr>
            <w:tcW w:w="1006" w:type="dxa"/>
            <w:tcBorders>
              <w:top w:val="nil"/>
              <w:left w:val="nil"/>
              <w:bottom w:val="single" w:sz="4" w:space="0" w:color="000000"/>
              <w:right w:val="single" w:sz="4" w:space="0" w:color="000000"/>
            </w:tcBorders>
            <w:shd w:val="clear" w:color="auto" w:fill="auto"/>
            <w:noWrap/>
            <w:vAlign w:val="center"/>
          </w:tcPr>
          <w:p w14:paraId="149934E4" w14:textId="77777777" w:rsidR="00806AF8" w:rsidRDefault="00000000">
            <w:pPr>
              <w:widowControl/>
              <w:jc w:val="right"/>
              <w:textAlignment w:val="center"/>
              <w:rPr>
                <w:rFonts w:asciiTheme="minorEastAsia" w:hAnsiTheme="minorEastAsia" w:cstheme="minorEastAsia" w:hint="eastAsia"/>
                <w:color w:val="000000"/>
                <w:sz w:val="22"/>
              </w:rPr>
            </w:pPr>
            <w:r>
              <w:rPr>
                <w:rFonts w:ascii="宋体" w:eastAsia="宋体" w:hAnsi="宋体" w:cs="宋体" w:hint="eastAsia"/>
                <w:color w:val="000000"/>
                <w:kern w:val="0"/>
                <w:sz w:val="22"/>
                <w:lang w:bidi="ar"/>
              </w:rPr>
              <w:t>8.20</w:t>
            </w:r>
          </w:p>
        </w:tc>
        <w:tc>
          <w:tcPr>
            <w:tcW w:w="1005" w:type="dxa"/>
            <w:tcBorders>
              <w:top w:val="nil"/>
              <w:left w:val="nil"/>
              <w:bottom w:val="single" w:sz="4" w:space="0" w:color="000000"/>
              <w:right w:val="single" w:sz="4" w:space="0" w:color="000000"/>
            </w:tcBorders>
            <w:shd w:val="clear" w:color="auto" w:fill="auto"/>
            <w:noWrap/>
            <w:vAlign w:val="center"/>
          </w:tcPr>
          <w:p w14:paraId="1BEAF711" w14:textId="77777777" w:rsidR="00806AF8" w:rsidRDefault="00000000">
            <w:pPr>
              <w:widowControl/>
              <w:jc w:val="right"/>
              <w:textAlignment w:val="center"/>
              <w:rPr>
                <w:rFonts w:asciiTheme="minorEastAsia" w:hAnsiTheme="minorEastAsia" w:cstheme="minorEastAsia" w:hint="eastAsia"/>
                <w:color w:val="000000"/>
                <w:sz w:val="22"/>
              </w:rPr>
            </w:pPr>
            <w:r>
              <w:rPr>
                <w:rFonts w:ascii="宋体" w:eastAsia="宋体" w:hAnsi="宋体" w:cs="宋体" w:hint="eastAsia"/>
                <w:color w:val="000000"/>
                <w:kern w:val="0"/>
                <w:sz w:val="22"/>
                <w:lang w:bidi="ar"/>
              </w:rPr>
              <w:t>8.19</w:t>
            </w:r>
          </w:p>
        </w:tc>
        <w:tc>
          <w:tcPr>
            <w:tcW w:w="1005" w:type="dxa"/>
            <w:tcBorders>
              <w:top w:val="nil"/>
              <w:left w:val="nil"/>
              <w:bottom w:val="single" w:sz="4" w:space="0" w:color="000000"/>
              <w:right w:val="single" w:sz="4" w:space="0" w:color="000000"/>
            </w:tcBorders>
            <w:shd w:val="clear" w:color="auto" w:fill="auto"/>
            <w:noWrap/>
            <w:vAlign w:val="center"/>
          </w:tcPr>
          <w:p w14:paraId="54CB035F" w14:textId="77777777" w:rsidR="00806AF8" w:rsidRDefault="00806AF8">
            <w:pPr>
              <w:jc w:val="right"/>
              <w:rPr>
                <w:rFonts w:asciiTheme="minorEastAsia" w:hAnsiTheme="minorEastAsia" w:cstheme="minorEastAsia" w:hint="eastAsia"/>
                <w:color w:val="000000"/>
                <w:sz w:val="22"/>
              </w:rPr>
            </w:pPr>
          </w:p>
        </w:tc>
        <w:tc>
          <w:tcPr>
            <w:tcW w:w="1006" w:type="dxa"/>
            <w:tcBorders>
              <w:top w:val="nil"/>
              <w:left w:val="nil"/>
              <w:bottom w:val="single" w:sz="4" w:space="0" w:color="000000"/>
              <w:right w:val="single" w:sz="4" w:space="0" w:color="000000"/>
            </w:tcBorders>
            <w:shd w:val="clear" w:color="auto" w:fill="auto"/>
            <w:noWrap/>
            <w:vAlign w:val="center"/>
          </w:tcPr>
          <w:p w14:paraId="284F0C78" w14:textId="77777777" w:rsidR="00806AF8" w:rsidRDefault="00806AF8">
            <w:pPr>
              <w:jc w:val="right"/>
              <w:rPr>
                <w:rFonts w:asciiTheme="minorEastAsia" w:hAnsiTheme="minorEastAsia" w:cstheme="minorEastAsia" w:hint="eastAsia"/>
                <w:color w:val="000000"/>
                <w:sz w:val="22"/>
              </w:rPr>
            </w:pPr>
          </w:p>
        </w:tc>
        <w:tc>
          <w:tcPr>
            <w:tcW w:w="1006" w:type="dxa"/>
            <w:tcBorders>
              <w:top w:val="nil"/>
              <w:left w:val="nil"/>
              <w:bottom w:val="single" w:sz="4" w:space="0" w:color="000000"/>
              <w:right w:val="single" w:sz="4" w:space="0" w:color="000000"/>
            </w:tcBorders>
            <w:shd w:val="clear" w:color="auto" w:fill="auto"/>
            <w:noWrap/>
            <w:vAlign w:val="center"/>
          </w:tcPr>
          <w:p w14:paraId="40F565D4" w14:textId="77777777" w:rsidR="00806AF8" w:rsidRDefault="00806AF8">
            <w:pPr>
              <w:jc w:val="right"/>
              <w:rPr>
                <w:rFonts w:asciiTheme="minorEastAsia" w:hAnsiTheme="minorEastAsia" w:cstheme="minorEastAsia" w:hint="eastAsia"/>
                <w:color w:val="000000"/>
                <w:sz w:val="22"/>
              </w:rPr>
            </w:pPr>
          </w:p>
        </w:tc>
        <w:tc>
          <w:tcPr>
            <w:tcW w:w="1007" w:type="dxa"/>
            <w:tcBorders>
              <w:top w:val="nil"/>
              <w:left w:val="nil"/>
              <w:bottom w:val="single" w:sz="4" w:space="0" w:color="000000"/>
              <w:right w:val="single" w:sz="4" w:space="0" w:color="000000"/>
            </w:tcBorders>
            <w:shd w:val="clear" w:color="auto" w:fill="auto"/>
            <w:noWrap/>
            <w:vAlign w:val="center"/>
          </w:tcPr>
          <w:p w14:paraId="29048B81" w14:textId="77777777" w:rsidR="00806AF8" w:rsidRDefault="00806AF8">
            <w:pPr>
              <w:jc w:val="right"/>
              <w:rPr>
                <w:rFonts w:asciiTheme="minorEastAsia" w:hAnsiTheme="minorEastAsia" w:cstheme="minorEastAsia" w:hint="eastAsia"/>
                <w:color w:val="000000"/>
                <w:sz w:val="22"/>
              </w:rPr>
            </w:pPr>
          </w:p>
        </w:tc>
        <w:tc>
          <w:tcPr>
            <w:tcW w:w="1470" w:type="dxa"/>
            <w:tcBorders>
              <w:top w:val="nil"/>
              <w:left w:val="nil"/>
              <w:bottom w:val="single" w:sz="4" w:space="0" w:color="000000"/>
              <w:right w:val="single" w:sz="4" w:space="0" w:color="000000"/>
            </w:tcBorders>
            <w:shd w:val="clear" w:color="auto" w:fill="auto"/>
            <w:noWrap/>
            <w:vAlign w:val="center"/>
          </w:tcPr>
          <w:p w14:paraId="272EE831" w14:textId="77777777" w:rsidR="00806AF8" w:rsidRDefault="00000000">
            <w:pPr>
              <w:widowControl/>
              <w:jc w:val="right"/>
              <w:textAlignment w:val="center"/>
              <w:rPr>
                <w:rFonts w:asciiTheme="minorEastAsia" w:hAnsiTheme="minorEastAsia" w:cstheme="minorEastAsia" w:hint="eastAsia"/>
                <w:color w:val="000000"/>
                <w:sz w:val="22"/>
              </w:rPr>
            </w:pPr>
            <w:r>
              <w:rPr>
                <w:rFonts w:ascii="宋体" w:eastAsia="宋体" w:hAnsi="宋体" w:cs="宋体" w:hint="eastAsia"/>
                <w:color w:val="000000"/>
                <w:kern w:val="0"/>
                <w:sz w:val="22"/>
                <w:lang w:bidi="ar"/>
              </w:rPr>
              <w:t>8.19</w:t>
            </w:r>
          </w:p>
        </w:tc>
      </w:tr>
      <w:tr w:rsidR="00806AF8" w14:paraId="7EA1CBE9" w14:textId="77777777">
        <w:trPr>
          <w:trHeight w:val="1294"/>
        </w:trPr>
        <w:tc>
          <w:tcPr>
            <w:tcW w:w="14419" w:type="dxa"/>
            <w:gridSpan w:val="12"/>
            <w:tcBorders>
              <w:top w:val="nil"/>
              <w:left w:val="nil"/>
              <w:bottom w:val="nil"/>
              <w:right w:val="nil"/>
            </w:tcBorders>
            <w:shd w:val="clear" w:color="auto" w:fill="auto"/>
            <w:vAlign w:val="center"/>
          </w:tcPr>
          <w:p w14:paraId="36CCF4F1" w14:textId="77777777" w:rsidR="00806AF8" w:rsidRDefault="00000000">
            <w:pPr>
              <w:widowControl/>
              <w:jc w:val="left"/>
              <w:textAlignment w:val="center"/>
              <w:rPr>
                <w:rFonts w:ascii="宋体" w:eastAsia="宋体" w:hAnsi="宋体" w:cs="宋体" w:hint="eastAsia"/>
                <w:color w:val="000000"/>
                <w:sz w:val="22"/>
              </w:rPr>
            </w:pPr>
            <w:r>
              <w:rPr>
                <w:rFonts w:ascii="宋体" w:eastAsia="宋体" w:hAnsi="宋体" w:cs="宋体" w:hint="eastAsia"/>
                <w:color w:val="000000"/>
                <w:kern w:val="0"/>
                <w:sz w:val="22"/>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2896DCC6" w14:textId="77777777" w:rsidR="00806AF8" w:rsidRDefault="00806AF8">
      <w:pPr>
        <w:widowControl/>
        <w:rPr>
          <w:sz w:val="72"/>
          <w:szCs w:val="72"/>
        </w:rPr>
        <w:sectPr w:rsidR="00806AF8">
          <w:pgSz w:w="16838" w:h="11906" w:orient="landscape"/>
          <w:pgMar w:top="1247" w:right="1361" w:bottom="1247" w:left="1134" w:header="851" w:footer="992" w:gutter="0"/>
          <w:cols w:space="0"/>
          <w:docGrid w:type="lines" w:linePitch="313"/>
        </w:sectPr>
      </w:pPr>
    </w:p>
    <w:p w14:paraId="1DFA0757" w14:textId="77777777" w:rsidR="00806AF8" w:rsidRDefault="00806AF8">
      <w:pPr>
        <w:pStyle w:val="Default"/>
        <w:rPr>
          <w:sz w:val="72"/>
          <w:szCs w:val="72"/>
        </w:rPr>
      </w:pPr>
    </w:p>
    <w:p w14:paraId="3F7CBEA7" w14:textId="77777777" w:rsidR="00806AF8" w:rsidRDefault="00806AF8">
      <w:pPr>
        <w:pStyle w:val="Default"/>
        <w:rPr>
          <w:sz w:val="72"/>
          <w:szCs w:val="72"/>
        </w:rPr>
      </w:pPr>
    </w:p>
    <w:p w14:paraId="45556E1E" w14:textId="77777777" w:rsidR="00806AF8" w:rsidRDefault="00806AF8">
      <w:pPr>
        <w:pStyle w:val="Default"/>
        <w:rPr>
          <w:sz w:val="72"/>
          <w:szCs w:val="72"/>
        </w:rPr>
      </w:pPr>
    </w:p>
    <w:p w14:paraId="0A34CD5A" w14:textId="77777777" w:rsidR="00806AF8" w:rsidRDefault="00806AF8">
      <w:pPr>
        <w:pStyle w:val="Default"/>
        <w:jc w:val="center"/>
        <w:rPr>
          <w:sz w:val="72"/>
          <w:szCs w:val="72"/>
        </w:rPr>
      </w:pPr>
    </w:p>
    <w:p w14:paraId="2B6DE525" w14:textId="77777777" w:rsidR="00806AF8" w:rsidRDefault="00806AF8">
      <w:pPr>
        <w:pStyle w:val="Default"/>
        <w:jc w:val="center"/>
        <w:rPr>
          <w:rFonts w:ascii="方正小标宋_GBK" w:eastAsia="方正小标宋_GBK" w:hAnsi="方正小标宋_GBK" w:cs="方正小标宋_GBK" w:hint="eastAsia"/>
          <w:sz w:val="72"/>
          <w:szCs w:val="72"/>
        </w:rPr>
      </w:pPr>
    </w:p>
    <w:p w14:paraId="56F73D2C" w14:textId="77777777" w:rsidR="00806AF8" w:rsidRDefault="00000000">
      <w:pPr>
        <w:pStyle w:val="Default"/>
        <w:jc w:val="center"/>
        <w:rPr>
          <w:rFonts w:ascii="方正大标宋简体" w:eastAsia="方正大标宋简体" w:hAnsi="方正大标宋简体" w:cs="方正大标宋简体" w:hint="eastAsia"/>
          <w:sz w:val="72"/>
          <w:szCs w:val="72"/>
        </w:rPr>
      </w:pPr>
      <w:r>
        <w:rPr>
          <w:rFonts w:ascii="方正大标宋简体" w:eastAsia="方正大标宋简体" w:hAnsi="方正大标宋简体" w:cs="方正大标宋简体" w:hint="eastAsia"/>
          <w:sz w:val="72"/>
          <w:szCs w:val="72"/>
        </w:rPr>
        <w:t>第三部分</w:t>
      </w:r>
    </w:p>
    <w:p w14:paraId="50476FE6" w14:textId="77777777" w:rsidR="00806AF8" w:rsidRDefault="00806AF8">
      <w:pPr>
        <w:pStyle w:val="Default"/>
        <w:jc w:val="center"/>
        <w:rPr>
          <w:rFonts w:ascii="方正大标宋简体" w:eastAsia="方正大标宋简体" w:hAnsi="方正大标宋简体" w:cs="方正大标宋简体" w:hint="eastAsia"/>
          <w:sz w:val="70"/>
          <w:szCs w:val="70"/>
        </w:rPr>
      </w:pPr>
    </w:p>
    <w:p w14:paraId="58B9767A" w14:textId="77777777" w:rsidR="00806AF8" w:rsidRDefault="00000000">
      <w:pPr>
        <w:pStyle w:val="Default"/>
        <w:jc w:val="center"/>
        <w:rPr>
          <w:rFonts w:ascii="方正大标宋简体" w:eastAsia="方正大标宋简体" w:hAnsi="方正大标宋简体" w:cs="方正大标宋简体" w:hint="eastAsia"/>
          <w:sz w:val="70"/>
          <w:szCs w:val="70"/>
        </w:rPr>
      </w:pPr>
      <w:r>
        <w:rPr>
          <w:rFonts w:ascii="方正大标宋简体" w:eastAsia="方正大标宋简体" w:hAnsi="方正大标宋简体" w:cs="方正大标宋简体" w:hint="eastAsia"/>
          <w:sz w:val="70"/>
          <w:szCs w:val="70"/>
        </w:rPr>
        <w:t>2024年度部门决算情况说明</w:t>
      </w:r>
    </w:p>
    <w:p w14:paraId="226F5C98" w14:textId="77777777" w:rsidR="00806AF8" w:rsidRDefault="00000000">
      <w:pPr>
        <w:widowControl/>
        <w:jc w:val="left"/>
        <w:rPr>
          <w:rFonts w:asciiTheme="minorEastAsia" w:hAnsiTheme="minorEastAsia" w:hint="eastAsia"/>
          <w:sz w:val="32"/>
          <w:szCs w:val="32"/>
        </w:rPr>
      </w:pPr>
      <w:r>
        <w:rPr>
          <w:rFonts w:ascii="方正小标宋_GBK" w:eastAsia="方正小标宋_GBK" w:hAnsi="方正小标宋_GBK" w:cs="方正小标宋_GBK" w:hint="eastAsia"/>
          <w:sz w:val="70"/>
          <w:szCs w:val="70"/>
        </w:rPr>
        <w:br w:type="page"/>
      </w:r>
    </w:p>
    <w:p w14:paraId="30B3FBEF" w14:textId="77777777" w:rsidR="00806AF8" w:rsidRDefault="00000000">
      <w:pPr>
        <w:pStyle w:val="Default"/>
        <w:spacing w:line="560" w:lineRule="exact"/>
        <w:ind w:firstLineChars="200" w:firstLine="640"/>
        <w:jc w:val="both"/>
        <w:rPr>
          <w:rFonts w:hAnsi="黑体" w:hint="eastAsia"/>
          <w:bCs/>
          <w:sz w:val="32"/>
          <w:szCs w:val="32"/>
        </w:rPr>
      </w:pPr>
      <w:r>
        <w:rPr>
          <w:rFonts w:hAnsi="黑体" w:hint="eastAsia"/>
          <w:bCs/>
          <w:sz w:val="32"/>
          <w:szCs w:val="32"/>
        </w:rPr>
        <w:lastRenderedPageBreak/>
        <w:t>一、收入支出决算总体情况说明</w:t>
      </w:r>
    </w:p>
    <w:p w14:paraId="7EC5C4F8" w14:textId="77777777" w:rsidR="00806AF8" w:rsidRDefault="00000000">
      <w:pPr>
        <w:pStyle w:val="Default"/>
        <w:spacing w:line="560" w:lineRule="exact"/>
        <w:ind w:firstLineChars="250" w:firstLine="80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2024年度收、支总计2497.15万元。与上年相比，减少1365.86万元，减少35.36%，主要是因为祁阳市财政预算安排减少。</w:t>
      </w:r>
    </w:p>
    <w:p w14:paraId="30B30D69" w14:textId="77777777" w:rsidR="00806AF8" w:rsidRDefault="00000000">
      <w:pPr>
        <w:pStyle w:val="Default"/>
        <w:spacing w:line="560" w:lineRule="exact"/>
        <w:ind w:firstLineChars="200" w:firstLine="640"/>
        <w:jc w:val="both"/>
        <w:rPr>
          <w:rFonts w:hAnsi="黑体" w:hint="eastAsia"/>
          <w:bCs/>
          <w:sz w:val="32"/>
          <w:szCs w:val="32"/>
        </w:rPr>
      </w:pPr>
      <w:r>
        <w:rPr>
          <w:rFonts w:hAnsi="黑体" w:hint="eastAsia"/>
          <w:bCs/>
          <w:sz w:val="32"/>
          <w:szCs w:val="32"/>
        </w:rPr>
        <w:t>二、收入决算情况说明</w:t>
      </w:r>
    </w:p>
    <w:p w14:paraId="0473C341" w14:textId="77777777" w:rsidR="00806AF8" w:rsidRDefault="00000000">
      <w:pPr>
        <w:pStyle w:val="Default"/>
        <w:spacing w:line="560" w:lineRule="exact"/>
        <w:ind w:firstLineChars="250" w:firstLine="80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2024年度收入合计2497.15万元，其中：财政拨款收入2497.15万元，占100%；上级补助收入0万元，占0%；事业收入0万元，占0%；经营收入0万元，占0%；附属单位上缴收入0万元，占0%；其他收入0万元，占0%。</w:t>
      </w:r>
    </w:p>
    <w:p w14:paraId="7945CFEB" w14:textId="77777777" w:rsidR="00806AF8" w:rsidRDefault="00000000">
      <w:pPr>
        <w:pStyle w:val="Default"/>
        <w:spacing w:line="560" w:lineRule="exact"/>
        <w:ind w:firstLineChars="200" w:firstLine="640"/>
        <w:jc w:val="both"/>
        <w:rPr>
          <w:rFonts w:hAnsi="黑体" w:hint="eastAsia"/>
          <w:bCs/>
          <w:sz w:val="32"/>
          <w:szCs w:val="32"/>
        </w:rPr>
      </w:pPr>
      <w:r>
        <w:rPr>
          <w:rFonts w:hAnsi="黑体" w:hint="eastAsia"/>
          <w:bCs/>
          <w:sz w:val="32"/>
          <w:szCs w:val="32"/>
        </w:rPr>
        <w:t>三、支出决算情况说明</w:t>
      </w:r>
    </w:p>
    <w:p w14:paraId="7355CA42" w14:textId="77777777" w:rsidR="00806AF8" w:rsidRDefault="00000000">
      <w:pPr>
        <w:pStyle w:val="Default"/>
        <w:spacing w:line="560" w:lineRule="exact"/>
        <w:ind w:firstLineChars="250" w:firstLine="80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2024年度支出合计2497.15万元，其中：基本支出441.94万元，占17.70%；项目支出2055.21万元，占82.30%；上缴上级支出0万元，占0%；经营支出0万元，占0%；对附属单位补助支出0万元，占0%。</w:t>
      </w:r>
    </w:p>
    <w:p w14:paraId="1DC7B101" w14:textId="77777777" w:rsidR="00806AF8" w:rsidRDefault="00000000">
      <w:pPr>
        <w:pStyle w:val="Default"/>
        <w:spacing w:line="560" w:lineRule="exact"/>
        <w:ind w:firstLineChars="200" w:firstLine="640"/>
        <w:jc w:val="both"/>
        <w:rPr>
          <w:rFonts w:hAnsi="黑体" w:hint="eastAsia"/>
          <w:bCs/>
          <w:sz w:val="32"/>
          <w:szCs w:val="32"/>
        </w:rPr>
      </w:pPr>
      <w:r>
        <w:rPr>
          <w:rFonts w:hAnsi="黑体" w:hint="eastAsia"/>
          <w:bCs/>
          <w:sz w:val="32"/>
          <w:szCs w:val="32"/>
        </w:rPr>
        <w:t>四、财政拨款收入支出决算总体情况说明</w:t>
      </w:r>
    </w:p>
    <w:p w14:paraId="312B938F" w14:textId="77777777" w:rsidR="00806AF8" w:rsidRDefault="00000000">
      <w:pPr>
        <w:pStyle w:val="Default"/>
        <w:spacing w:line="560" w:lineRule="exact"/>
        <w:ind w:firstLineChars="250" w:firstLine="80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2024年度财政拨款收、支总计2497.15万元，与上年相比，减少1365.86万元，减少35.36%，主要是因为祁阳市财政预算安排减少。</w:t>
      </w:r>
    </w:p>
    <w:p w14:paraId="0C5D4907" w14:textId="77777777" w:rsidR="00806AF8" w:rsidRDefault="00000000">
      <w:pPr>
        <w:pStyle w:val="Default"/>
        <w:spacing w:line="560" w:lineRule="exact"/>
        <w:ind w:firstLine="630"/>
        <w:jc w:val="both"/>
        <w:rPr>
          <w:rFonts w:hAnsi="黑体" w:hint="eastAsia"/>
          <w:bCs/>
          <w:sz w:val="32"/>
          <w:szCs w:val="32"/>
        </w:rPr>
      </w:pPr>
      <w:r>
        <w:rPr>
          <w:rFonts w:hAnsi="黑体" w:hint="eastAsia"/>
          <w:bCs/>
          <w:sz w:val="32"/>
          <w:szCs w:val="32"/>
        </w:rPr>
        <w:t>五、一般公共预算财政拨款支出决算情况说明</w:t>
      </w:r>
    </w:p>
    <w:p w14:paraId="63610EC1" w14:textId="77777777" w:rsidR="00806AF8"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（一）一般公共预算财政拨款支出决算总体情况</w:t>
      </w:r>
    </w:p>
    <w:p w14:paraId="5C9257E5" w14:textId="77777777" w:rsidR="00806AF8" w:rsidRDefault="00000000">
      <w:pPr>
        <w:pStyle w:val="Default"/>
        <w:spacing w:line="560" w:lineRule="exact"/>
        <w:ind w:firstLineChars="250" w:firstLine="80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2024年度财政拨款支出2493.15万元，占本年支出合计的100%，与上年相比，财政拨款支出减少1369.86万元，减少35.46%，主要是因为祁阳市财政预算安排减少。</w:t>
      </w:r>
    </w:p>
    <w:p w14:paraId="19782032" w14:textId="77777777" w:rsidR="00806AF8"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（二）一般公共预算财政拨款支出决算结构情况</w:t>
      </w:r>
    </w:p>
    <w:p w14:paraId="119228BB" w14:textId="77777777" w:rsidR="00806AF8" w:rsidRDefault="00000000">
      <w:pPr>
        <w:pStyle w:val="Default"/>
        <w:spacing w:line="560" w:lineRule="exact"/>
        <w:ind w:firstLineChars="250" w:firstLine="80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2024年度财政拨款支出2493.15万元，主要用于以下方面：一般公共服务支出（201）支出8万元，占0.35%;科学技术（206）支出1305.02万元，占52.34%;社会保障和就业（208）支出42.31万元，占1.70%；卫生健康（210）支出13.99万元，占0.56%；资源勘探工业信息等支出（215）支出1082.74万元，占43.43%；金融</w:t>
      </w:r>
      <w:proofErr w:type="gramStart"/>
      <w:r>
        <w:rPr>
          <w:rFonts w:ascii="仿宋_GB2312" w:eastAsia="仿宋_GB2312" w:hAnsi="仿宋_GB2312" w:cs="仿宋_GB2312" w:hint="eastAsia"/>
          <w:sz w:val="32"/>
          <w:szCs w:val="32"/>
        </w:rPr>
        <w:t>支出支出</w:t>
      </w:r>
      <w:proofErr w:type="gramEnd"/>
      <w:r>
        <w:rPr>
          <w:rFonts w:ascii="仿宋_GB2312" w:eastAsia="仿宋_GB2312" w:hAnsi="仿宋_GB2312" w:cs="仿宋_GB2312" w:hint="eastAsia"/>
          <w:sz w:val="32"/>
          <w:szCs w:val="32"/>
        </w:rPr>
        <w:t>15万元，占0.6%；住房保障支出（221）支出25.29万元，占1.01%。</w:t>
      </w:r>
    </w:p>
    <w:p w14:paraId="1F3A8BC2" w14:textId="77777777" w:rsidR="00806AF8"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14:paraId="1B8FDAF8" w14:textId="77777777" w:rsidR="00806AF8" w:rsidRDefault="00000000">
      <w:pPr>
        <w:pStyle w:val="Default"/>
        <w:spacing w:line="560" w:lineRule="exact"/>
        <w:ind w:firstLineChars="250" w:firstLine="80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2024年度财政拨款支出年初预算数为488.59万元，支出决算数为2493.15万元，完成年初预算的510.27%，其中：</w:t>
      </w:r>
    </w:p>
    <w:p w14:paraId="13944378" w14:textId="77777777" w:rsidR="00806AF8" w:rsidRDefault="00000000">
      <w:pPr>
        <w:pStyle w:val="Default"/>
        <w:spacing w:line="560" w:lineRule="exact"/>
        <w:ind w:firstLineChars="250" w:firstLine="80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1.一般公共服务支出（201）组织事务（20132）一般行政管理事务（2013202）。</w:t>
      </w:r>
    </w:p>
    <w:p w14:paraId="4409E5AF" w14:textId="77777777" w:rsidR="00806AF8" w:rsidRDefault="00000000">
      <w:pPr>
        <w:pStyle w:val="Default"/>
        <w:spacing w:line="560" w:lineRule="exact"/>
        <w:ind w:firstLineChars="250" w:firstLine="800"/>
        <w:jc w:val="both"/>
        <w:rPr>
          <w:rFonts w:ascii="仿宋_GB2312" w:eastAsia="仿宋_GB2312" w:hAnsi="仿宋_GB2312" w:cs="仿宋_GB2312" w:hint="eastAsia"/>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8.8</w:t>
      </w:r>
      <w:r>
        <w:rPr>
          <w:rFonts w:ascii="Times New Roman" w:eastAsia="仿宋_GB2312" w:hAnsi="Times New Roman" w:cs="Times New Roman"/>
          <w:sz w:val="32"/>
          <w:szCs w:val="32"/>
        </w:rPr>
        <w:t>万元，</w:t>
      </w:r>
      <w:r>
        <w:rPr>
          <w:rFonts w:ascii="仿宋_GB2312" w:eastAsia="仿宋_GB2312" w:hAnsi="仿宋_GB2312" w:cs="仿宋_GB2312" w:hint="eastAsia"/>
          <w:sz w:val="32"/>
          <w:szCs w:val="32"/>
        </w:rPr>
        <w:t>由于预算为0，无法计算百分比，决算数大于年初预算数的主要原因是：</w:t>
      </w:r>
      <w:r>
        <w:rPr>
          <w:rFonts w:ascii="仿宋_GB2312" w:eastAsia="仿宋_GB2312" w:hAnsi="仿宋_GB2312" w:cs="仿宋_GB2312" w:hint="eastAsia"/>
          <w:sz w:val="32"/>
          <w:szCs w:val="32"/>
          <w:shd w:val="clear" w:color="auto" w:fill="FFFFFF"/>
        </w:rPr>
        <w:t>此项目资金未纳入年初预算，为本年财政</w:t>
      </w:r>
      <w:proofErr w:type="gramStart"/>
      <w:r>
        <w:rPr>
          <w:rFonts w:ascii="仿宋_GB2312" w:eastAsia="仿宋_GB2312" w:hAnsi="仿宋_GB2312" w:cs="仿宋_GB2312" w:hint="eastAsia"/>
          <w:sz w:val="32"/>
          <w:szCs w:val="32"/>
          <w:shd w:val="clear" w:color="auto" w:fill="FFFFFF"/>
        </w:rPr>
        <w:t>追加省</w:t>
      </w:r>
      <w:proofErr w:type="gramEnd"/>
      <w:r>
        <w:rPr>
          <w:rFonts w:ascii="仿宋_GB2312" w:eastAsia="仿宋_GB2312" w:hAnsi="仿宋_GB2312" w:cs="仿宋_GB2312" w:hint="eastAsia"/>
          <w:sz w:val="32"/>
          <w:szCs w:val="32"/>
          <w:shd w:val="clear" w:color="auto" w:fill="FFFFFF"/>
        </w:rPr>
        <w:t>专项资金</w:t>
      </w:r>
      <w:r>
        <w:rPr>
          <w:rFonts w:ascii="仿宋_GB2312" w:eastAsia="仿宋_GB2312" w:hAnsi="仿宋_GB2312" w:cs="仿宋_GB2312" w:hint="eastAsia"/>
          <w:sz w:val="32"/>
          <w:szCs w:val="32"/>
        </w:rPr>
        <w:t>。</w:t>
      </w:r>
    </w:p>
    <w:p w14:paraId="38C25459" w14:textId="77777777" w:rsidR="00806AF8" w:rsidRDefault="00000000">
      <w:pPr>
        <w:pStyle w:val="Default"/>
        <w:spacing w:line="560" w:lineRule="exact"/>
        <w:ind w:firstLineChars="250" w:firstLine="80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2.科学技术支出（206）科学技术管理事务（20601）行政运行（2060101）。</w:t>
      </w:r>
    </w:p>
    <w:p w14:paraId="346F648E" w14:textId="77777777" w:rsidR="00806AF8" w:rsidRDefault="00000000">
      <w:pPr>
        <w:pStyle w:val="Default"/>
        <w:spacing w:line="560" w:lineRule="exact"/>
        <w:ind w:firstLineChars="250" w:firstLine="800"/>
        <w:jc w:val="both"/>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rPr>
        <w:t>年初预算为277.39万元，支出决算为360.36万元，完成年初预算的129.91%，决算数大于年初预算数的主要原因是：本年</w:t>
      </w:r>
      <w:r>
        <w:rPr>
          <w:rFonts w:ascii="仿宋_GB2312" w:eastAsia="仿宋_GB2312" w:hAnsi="仿宋_GB2312" w:cs="仿宋_GB2312" w:hint="eastAsia"/>
          <w:sz w:val="32"/>
          <w:szCs w:val="32"/>
          <w:shd w:val="clear" w:color="auto" w:fill="FFFFFF"/>
        </w:rPr>
        <w:t>人员增加及工资的正常晋升结算。</w:t>
      </w:r>
    </w:p>
    <w:p w14:paraId="0090B9A0" w14:textId="77777777" w:rsidR="00806AF8" w:rsidRDefault="00000000">
      <w:pPr>
        <w:pStyle w:val="Default"/>
        <w:spacing w:line="560" w:lineRule="exact"/>
        <w:ind w:firstLineChars="250" w:firstLine="80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3.科学技术支出（206）科学技术管理事务（20601）一般行政管理事务（2060102）。</w:t>
      </w:r>
    </w:p>
    <w:p w14:paraId="28BDD605" w14:textId="77777777" w:rsidR="00806AF8" w:rsidRDefault="00000000">
      <w:pPr>
        <w:pStyle w:val="Default"/>
        <w:spacing w:line="560" w:lineRule="exact"/>
        <w:ind w:firstLineChars="250" w:firstLine="80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年初预算为125.6万元，支出决算为289.14万元，完成年初预算的230.21%，决算数大于年初预算数的主要原因是：</w:t>
      </w:r>
      <w:r>
        <w:rPr>
          <w:rFonts w:ascii="仿宋_GB2312" w:eastAsia="仿宋_GB2312" w:hAnsi="仿宋_GB2312" w:cs="仿宋_GB2312" w:hint="eastAsia"/>
          <w:sz w:val="32"/>
          <w:szCs w:val="32"/>
          <w:shd w:val="clear" w:color="auto" w:fill="FFFFFF"/>
        </w:rPr>
        <w:t>部分</w:t>
      </w:r>
      <w:r>
        <w:rPr>
          <w:rFonts w:ascii="仿宋_GB2312" w:eastAsia="仿宋_GB2312" w:hAnsi="仿宋_GB2312" w:cs="仿宋_GB2312" w:hint="eastAsia"/>
          <w:sz w:val="32"/>
          <w:szCs w:val="32"/>
          <w:shd w:val="clear" w:color="auto" w:fill="FFFFFF"/>
        </w:rPr>
        <w:lastRenderedPageBreak/>
        <w:t>资金未纳入年初预算，为本年财政</w:t>
      </w:r>
      <w:proofErr w:type="gramStart"/>
      <w:r>
        <w:rPr>
          <w:rFonts w:ascii="仿宋_GB2312" w:eastAsia="仿宋_GB2312" w:hAnsi="仿宋_GB2312" w:cs="仿宋_GB2312" w:hint="eastAsia"/>
          <w:sz w:val="32"/>
          <w:szCs w:val="32"/>
          <w:shd w:val="clear" w:color="auto" w:fill="FFFFFF"/>
        </w:rPr>
        <w:t>追加省</w:t>
      </w:r>
      <w:proofErr w:type="gramEnd"/>
      <w:r>
        <w:rPr>
          <w:rFonts w:ascii="仿宋_GB2312" w:eastAsia="仿宋_GB2312" w:hAnsi="仿宋_GB2312" w:cs="仿宋_GB2312" w:hint="eastAsia"/>
          <w:sz w:val="32"/>
          <w:szCs w:val="32"/>
          <w:shd w:val="clear" w:color="auto" w:fill="FFFFFF"/>
        </w:rPr>
        <w:t>专项资金</w:t>
      </w:r>
      <w:r>
        <w:rPr>
          <w:rFonts w:ascii="仿宋_GB2312" w:eastAsia="仿宋_GB2312" w:hAnsi="仿宋_GB2312" w:cs="仿宋_GB2312" w:hint="eastAsia"/>
          <w:sz w:val="32"/>
          <w:szCs w:val="32"/>
        </w:rPr>
        <w:t>。</w:t>
      </w:r>
    </w:p>
    <w:p w14:paraId="0B6B7697" w14:textId="77777777" w:rsidR="00806AF8" w:rsidRDefault="00000000">
      <w:pPr>
        <w:pStyle w:val="Default"/>
        <w:spacing w:line="560" w:lineRule="exact"/>
        <w:ind w:firstLineChars="250" w:firstLine="80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4.科学技术支出（206）科学技术管理事务（20601）其他科学技术管理事务支出（2060199）。</w:t>
      </w:r>
    </w:p>
    <w:p w14:paraId="4C47BBA2" w14:textId="77777777" w:rsidR="00806AF8" w:rsidRDefault="00000000">
      <w:pPr>
        <w:pStyle w:val="Default"/>
        <w:spacing w:line="560" w:lineRule="exact"/>
        <w:ind w:firstLineChars="250" w:firstLine="80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年初预算为7.8万元，支出决算为7.8万元，完成年初预算的100%，决算数等于年初预算数的原因是：此项资金为代发财政补助担保公司2人基本工资。</w:t>
      </w:r>
    </w:p>
    <w:p w14:paraId="2B6D048E" w14:textId="77777777" w:rsidR="00806AF8" w:rsidRDefault="00000000">
      <w:pPr>
        <w:pStyle w:val="Default"/>
        <w:spacing w:line="560" w:lineRule="exact"/>
        <w:ind w:firstLineChars="250" w:firstLine="80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5.科学技术支出（206）基础研究（20602）自然科学基金（2060203）。</w:t>
      </w:r>
    </w:p>
    <w:p w14:paraId="0C02FAED" w14:textId="77777777" w:rsidR="00806AF8" w:rsidRDefault="00000000">
      <w:pPr>
        <w:pStyle w:val="Default"/>
        <w:spacing w:line="560" w:lineRule="exact"/>
        <w:ind w:firstLineChars="250" w:firstLine="80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年初预算为0万元，支出决算为10万元，由于预算为0，无法计算百分比，决算数大于年初预算数的主要原因是：</w:t>
      </w:r>
      <w:r>
        <w:rPr>
          <w:rFonts w:ascii="仿宋_GB2312" w:eastAsia="仿宋_GB2312" w:hAnsi="仿宋_GB2312" w:cs="仿宋_GB2312" w:hint="eastAsia"/>
          <w:sz w:val="32"/>
          <w:szCs w:val="32"/>
          <w:shd w:val="clear" w:color="auto" w:fill="FFFFFF"/>
        </w:rPr>
        <w:t>此项目资金未纳入年初预算，为本年财政</w:t>
      </w:r>
      <w:proofErr w:type="gramStart"/>
      <w:r>
        <w:rPr>
          <w:rFonts w:ascii="仿宋_GB2312" w:eastAsia="仿宋_GB2312" w:hAnsi="仿宋_GB2312" w:cs="仿宋_GB2312" w:hint="eastAsia"/>
          <w:sz w:val="32"/>
          <w:szCs w:val="32"/>
          <w:shd w:val="clear" w:color="auto" w:fill="FFFFFF"/>
        </w:rPr>
        <w:t>追加省</w:t>
      </w:r>
      <w:proofErr w:type="gramEnd"/>
      <w:r>
        <w:rPr>
          <w:rFonts w:ascii="仿宋_GB2312" w:eastAsia="仿宋_GB2312" w:hAnsi="仿宋_GB2312" w:cs="仿宋_GB2312" w:hint="eastAsia"/>
          <w:sz w:val="32"/>
          <w:szCs w:val="32"/>
          <w:shd w:val="clear" w:color="auto" w:fill="FFFFFF"/>
        </w:rPr>
        <w:t>专项资金省专项资金</w:t>
      </w:r>
      <w:r>
        <w:rPr>
          <w:rFonts w:ascii="仿宋_GB2312" w:eastAsia="仿宋_GB2312" w:hAnsi="仿宋_GB2312" w:cs="仿宋_GB2312" w:hint="eastAsia"/>
          <w:sz w:val="32"/>
          <w:szCs w:val="32"/>
        </w:rPr>
        <w:t>。</w:t>
      </w:r>
    </w:p>
    <w:p w14:paraId="47132158" w14:textId="77777777" w:rsidR="00806AF8" w:rsidRDefault="00000000">
      <w:pPr>
        <w:pStyle w:val="Default"/>
        <w:spacing w:line="560" w:lineRule="exact"/>
        <w:ind w:firstLineChars="250" w:firstLine="80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6.科学技术支出（206）基础研究（20602）科技人才队伍建设（2060208）。</w:t>
      </w:r>
    </w:p>
    <w:p w14:paraId="48A127B0" w14:textId="77777777" w:rsidR="00806AF8" w:rsidRDefault="00000000">
      <w:pPr>
        <w:pStyle w:val="Default"/>
        <w:spacing w:line="560" w:lineRule="exact"/>
        <w:ind w:firstLineChars="250" w:firstLine="80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年初预算为0万元，支出决算为30万元，由于预算为0，无法计算百分比，决算数大于年初预算数的主要原因是：</w:t>
      </w:r>
      <w:r>
        <w:rPr>
          <w:rFonts w:ascii="仿宋_GB2312" w:eastAsia="仿宋_GB2312" w:hAnsi="仿宋_GB2312" w:cs="仿宋_GB2312" w:hint="eastAsia"/>
          <w:sz w:val="32"/>
          <w:szCs w:val="32"/>
          <w:shd w:val="clear" w:color="auto" w:fill="FFFFFF"/>
        </w:rPr>
        <w:t>此项目资金未纳入年初预算，为本年财政</w:t>
      </w:r>
      <w:proofErr w:type="gramStart"/>
      <w:r>
        <w:rPr>
          <w:rFonts w:ascii="仿宋_GB2312" w:eastAsia="仿宋_GB2312" w:hAnsi="仿宋_GB2312" w:cs="仿宋_GB2312" w:hint="eastAsia"/>
          <w:sz w:val="32"/>
          <w:szCs w:val="32"/>
          <w:shd w:val="clear" w:color="auto" w:fill="FFFFFF"/>
        </w:rPr>
        <w:t>追加省</w:t>
      </w:r>
      <w:proofErr w:type="gramEnd"/>
      <w:r>
        <w:rPr>
          <w:rFonts w:ascii="仿宋_GB2312" w:eastAsia="仿宋_GB2312" w:hAnsi="仿宋_GB2312" w:cs="仿宋_GB2312" w:hint="eastAsia"/>
          <w:sz w:val="32"/>
          <w:szCs w:val="32"/>
          <w:shd w:val="clear" w:color="auto" w:fill="FFFFFF"/>
        </w:rPr>
        <w:t>专项资金省专项资金</w:t>
      </w:r>
      <w:r>
        <w:rPr>
          <w:rFonts w:ascii="仿宋_GB2312" w:eastAsia="仿宋_GB2312" w:hAnsi="仿宋_GB2312" w:cs="仿宋_GB2312" w:hint="eastAsia"/>
          <w:sz w:val="32"/>
          <w:szCs w:val="32"/>
        </w:rPr>
        <w:t>。</w:t>
      </w:r>
    </w:p>
    <w:p w14:paraId="6430AE97" w14:textId="77777777" w:rsidR="00806AF8" w:rsidRDefault="00000000">
      <w:pPr>
        <w:pStyle w:val="Default"/>
        <w:spacing w:line="560" w:lineRule="exact"/>
        <w:ind w:firstLineChars="250" w:firstLine="80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7.科学技术支出（206）技术研究与开发（20604）科技成果转化与扩散（2060404）。</w:t>
      </w:r>
    </w:p>
    <w:p w14:paraId="4FFF4FCB" w14:textId="77777777" w:rsidR="00806AF8" w:rsidRDefault="00000000">
      <w:pPr>
        <w:pStyle w:val="Default"/>
        <w:spacing w:line="560" w:lineRule="exact"/>
        <w:ind w:firstLineChars="250" w:firstLine="80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年初预算为0万元，支出决算为210.69万元，由于预算为0，无法计算百分比，决算数大于年初预算数的主要原因是：</w:t>
      </w:r>
      <w:r>
        <w:rPr>
          <w:rFonts w:ascii="仿宋_GB2312" w:eastAsia="仿宋_GB2312" w:hAnsi="仿宋_GB2312" w:cs="仿宋_GB2312" w:hint="eastAsia"/>
          <w:sz w:val="32"/>
          <w:szCs w:val="32"/>
          <w:shd w:val="clear" w:color="auto" w:fill="FFFFFF"/>
        </w:rPr>
        <w:t>此项目资金未纳入年初预算，为本年财政</w:t>
      </w:r>
      <w:proofErr w:type="gramStart"/>
      <w:r>
        <w:rPr>
          <w:rFonts w:ascii="仿宋_GB2312" w:eastAsia="仿宋_GB2312" w:hAnsi="仿宋_GB2312" w:cs="仿宋_GB2312" w:hint="eastAsia"/>
          <w:sz w:val="32"/>
          <w:szCs w:val="32"/>
          <w:shd w:val="clear" w:color="auto" w:fill="FFFFFF"/>
        </w:rPr>
        <w:t>追加省</w:t>
      </w:r>
      <w:proofErr w:type="gramEnd"/>
      <w:r>
        <w:rPr>
          <w:rFonts w:ascii="仿宋_GB2312" w:eastAsia="仿宋_GB2312" w:hAnsi="仿宋_GB2312" w:cs="仿宋_GB2312" w:hint="eastAsia"/>
          <w:sz w:val="32"/>
          <w:szCs w:val="32"/>
          <w:shd w:val="clear" w:color="auto" w:fill="FFFFFF"/>
        </w:rPr>
        <w:t>专项资金省专项资金</w:t>
      </w:r>
      <w:r>
        <w:rPr>
          <w:rFonts w:ascii="仿宋_GB2312" w:eastAsia="仿宋_GB2312" w:hAnsi="仿宋_GB2312" w:cs="仿宋_GB2312" w:hint="eastAsia"/>
          <w:sz w:val="32"/>
          <w:szCs w:val="32"/>
        </w:rPr>
        <w:t>。</w:t>
      </w:r>
    </w:p>
    <w:p w14:paraId="7A124B39" w14:textId="77777777" w:rsidR="00806AF8" w:rsidRDefault="00000000">
      <w:pPr>
        <w:pStyle w:val="Default"/>
        <w:spacing w:line="560" w:lineRule="exact"/>
        <w:ind w:firstLineChars="250" w:firstLine="80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8.科学技术支出（206）科技条件与服务（20605）其他科技条件与服务支出（2060599）。</w:t>
      </w:r>
    </w:p>
    <w:p w14:paraId="2DB58F56" w14:textId="77777777" w:rsidR="00806AF8" w:rsidRDefault="00000000">
      <w:pPr>
        <w:pStyle w:val="Default"/>
        <w:spacing w:line="560" w:lineRule="exact"/>
        <w:ind w:firstLineChars="250" w:firstLine="80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年初预算为0万元，支出决算为118.4万元，由于预算为0，无法计算百分比，决算数大于年初预算数的主要原因是：</w:t>
      </w:r>
      <w:r>
        <w:rPr>
          <w:rFonts w:ascii="仿宋_GB2312" w:eastAsia="仿宋_GB2312" w:hAnsi="仿宋_GB2312" w:cs="仿宋_GB2312" w:hint="eastAsia"/>
          <w:sz w:val="32"/>
          <w:szCs w:val="32"/>
          <w:shd w:val="clear" w:color="auto" w:fill="FFFFFF"/>
        </w:rPr>
        <w:t>此项目资金未纳入年初预算，为本年财政</w:t>
      </w:r>
      <w:proofErr w:type="gramStart"/>
      <w:r>
        <w:rPr>
          <w:rFonts w:ascii="仿宋_GB2312" w:eastAsia="仿宋_GB2312" w:hAnsi="仿宋_GB2312" w:cs="仿宋_GB2312" w:hint="eastAsia"/>
          <w:sz w:val="32"/>
          <w:szCs w:val="32"/>
          <w:shd w:val="clear" w:color="auto" w:fill="FFFFFF"/>
        </w:rPr>
        <w:t>追加省</w:t>
      </w:r>
      <w:proofErr w:type="gramEnd"/>
      <w:r>
        <w:rPr>
          <w:rFonts w:ascii="仿宋_GB2312" w:eastAsia="仿宋_GB2312" w:hAnsi="仿宋_GB2312" w:cs="仿宋_GB2312" w:hint="eastAsia"/>
          <w:sz w:val="32"/>
          <w:szCs w:val="32"/>
          <w:shd w:val="clear" w:color="auto" w:fill="FFFFFF"/>
        </w:rPr>
        <w:t>专项资金省专项资金</w:t>
      </w:r>
      <w:r>
        <w:rPr>
          <w:rFonts w:ascii="仿宋_GB2312" w:eastAsia="仿宋_GB2312" w:hAnsi="仿宋_GB2312" w:cs="仿宋_GB2312" w:hint="eastAsia"/>
          <w:sz w:val="32"/>
          <w:szCs w:val="32"/>
        </w:rPr>
        <w:t>。</w:t>
      </w:r>
    </w:p>
    <w:p w14:paraId="23AB5000" w14:textId="77777777" w:rsidR="00806AF8" w:rsidRDefault="00000000">
      <w:pPr>
        <w:pStyle w:val="Default"/>
        <w:spacing w:line="560" w:lineRule="exact"/>
        <w:ind w:firstLineChars="250" w:firstLine="80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9.科学技术支出（206）科学技术普及（20607）科普活动（2060702）。</w:t>
      </w:r>
    </w:p>
    <w:p w14:paraId="31C7FD68" w14:textId="77777777" w:rsidR="00806AF8" w:rsidRDefault="00000000">
      <w:pPr>
        <w:pStyle w:val="Default"/>
        <w:spacing w:line="560" w:lineRule="exact"/>
        <w:ind w:firstLineChars="250" w:firstLine="80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年初预算为0万元，支出决算为10万元，由于预算为0，无法计算百分比，决算数大于年初预算数的主要原因是：</w:t>
      </w:r>
      <w:r>
        <w:rPr>
          <w:rFonts w:ascii="仿宋_GB2312" w:eastAsia="仿宋_GB2312" w:hAnsi="仿宋_GB2312" w:cs="仿宋_GB2312" w:hint="eastAsia"/>
          <w:sz w:val="32"/>
          <w:szCs w:val="32"/>
          <w:shd w:val="clear" w:color="auto" w:fill="FFFFFF"/>
        </w:rPr>
        <w:t>此项目资金未纳入年初预算，为本年财政</w:t>
      </w:r>
      <w:proofErr w:type="gramStart"/>
      <w:r>
        <w:rPr>
          <w:rFonts w:ascii="仿宋_GB2312" w:eastAsia="仿宋_GB2312" w:hAnsi="仿宋_GB2312" w:cs="仿宋_GB2312" w:hint="eastAsia"/>
          <w:sz w:val="32"/>
          <w:szCs w:val="32"/>
          <w:shd w:val="clear" w:color="auto" w:fill="FFFFFF"/>
        </w:rPr>
        <w:t>追加省</w:t>
      </w:r>
      <w:proofErr w:type="gramEnd"/>
      <w:r>
        <w:rPr>
          <w:rFonts w:ascii="仿宋_GB2312" w:eastAsia="仿宋_GB2312" w:hAnsi="仿宋_GB2312" w:cs="仿宋_GB2312" w:hint="eastAsia"/>
          <w:sz w:val="32"/>
          <w:szCs w:val="32"/>
          <w:shd w:val="clear" w:color="auto" w:fill="FFFFFF"/>
        </w:rPr>
        <w:t>专项资金</w:t>
      </w:r>
      <w:r>
        <w:rPr>
          <w:rFonts w:ascii="仿宋_GB2312" w:eastAsia="仿宋_GB2312" w:hAnsi="仿宋_GB2312" w:cs="仿宋_GB2312" w:hint="eastAsia"/>
          <w:sz w:val="32"/>
          <w:szCs w:val="32"/>
        </w:rPr>
        <w:t>。</w:t>
      </w:r>
    </w:p>
    <w:p w14:paraId="6AD02E8C" w14:textId="77777777" w:rsidR="00806AF8" w:rsidRDefault="00000000">
      <w:pPr>
        <w:pStyle w:val="Default"/>
        <w:spacing w:line="560" w:lineRule="exact"/>
        <w:ind w:firstLineChars="250" w:firstLine="80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10.科学技术支出（206）科学技术普及（20607）其他科学技术普及支出（2060799）。</w:t>
      </w:r>
    </w:p>
    <w:p w14:paraId="4FDA714D" w14:textId="77777777" w:rsidR="00806AF8" w:rsidRDefault="00000000">
      <w:pPr>
        <w:pStyle w:val="Default"/>
        <w:spacing w:line="560" w:lineRule="exact"/>
        <w:ind w:firstLineChars="250" w:firstLine="80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年初预算为0万元，支出决算为10万元，由于预算为0，无法计算百分比，决算数大于年初预算数的主要原因是：</w:t>
      </w:r>
      <w:r>
        <w:rPr>
          <w:rFonts w:ascii="仿宋_GB2312" w:eastAsia="仿宋_GB2312" w:hAnsi="仿宋_GB2312" w:cs="仿宋_GB2312" w:hint="eastAsia"/>
          <w:sz w:val="32"/>
          <w:szCs w:val="32"/>
          <w:shd w:val="clear" w:color="auto" w:fill="FFFFFF"/>
        </w:rPr>
        <w:t>此项目资金未纳入年初预算，为本年财政</w:t>
      </w:r>
      <w:proofErr w:type="gramStart"/>
      <w:r>
        <w:rPr>
          <w:rFonts w:ascii="仿宋_GB2312" w:eastAsia="仿宋_GB2312" w:hAnsi="仿宋_GB2312" w:cs="仿宋_GB2312" w:hint="eastAsia"/>
          <w:sz w:val="32"/>
          <w:szCs w:val="32"/>
          <w:shd w:val="clear" w:color="auto" w:fill="FFFFFF"/>
        </w:rPr>
        <w:t>追加省</w:t>
      </w:r>
      <w:proofErr w:type="gramEnd"/>
      <w:r>
        <w:rPr>
          <w:rFonts w:ascii="仿宋_GB2312" w:eastAsia="仿宋_GB2312" w:hAnsi="仿宋_GB2312" w:cs="仿宋_GB2312" w:hint="eastAsia"/>
          <w:sz w:val="32"/>
          <w:szCs w:val="32"/>
          <w:shd w:val="clear" w:color="auto" w:fill="FFFFFF"/>
        </w:rPr>
        <w:t>专项资金</w:t>
      </w:r>
      <w:r>
        <w:rPr>
          <w:rFonts w:ascii="仿宋_GB2312" w:eastAsia="仿宋_GB2312" w:hAnsi="仿宋_GB2312" w:cs="仿宋_GB2312" w:hint="eastAsia"/>
          <w:sz w:val="32"/>
          <w:szCs w:val="32"/>
        </w:rPr>
        <w:t>。</w:t>
      </w:r>
    </w:p>
    <w:p w14:paraId="25AC74C7" w14:textId="77777777" w:rsidR="00806AF8" w:rsidRDefault="00000000">
      <w:pPr>
        <w:pStyle w:val="Default"/>
        <w:spacing w:line="560" w:lineRule="exact"/>
        <w:ind w:firstLineChars="250" w:firstLine="80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11.科学技术支出（206）其他科学技术支出（20699）其他科学技术支出（2069999）。</w:t>
      </w:r>
    </w:p>
    <w:p w14:paraId="55E7BCDE" w14:textId="77777777" w:rsidR="00806AF8" w:rsidRDefault="00000000">
      <w:pPr>
        <w:pStyle w:val="Default"/>
        <w:spacing w:line="560" w:lineRule="exact"/>
        <w:ind w:firstLineChars="250" w:firstLine="80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年初预算为0万元，支出决算为258.63万元，由于预算为0，无法计算百分比，决算数大于年初预算数的主要原因是：</w:t>
      </w:r>
      <w:r>
        <w:rPr>
          <w:rFonts w:ascii="仿宋_GB2312" w:eastAsia="仿宋_GB2312" w:hAnsi="仿宋_GB2312" w:cs="仿宋_GB2312" w:hint="eastAsia"/>
          <w:sz w:val="32"/>
          <w:szCs w:val="32"/>
          <w:shd w:val="clear" w:color="auto" w:fill="FFFFFF"/>
        </w:rPr>
        <w:t>此项目资金未纳入年初预算，为本年财政</w:t>
      </w:r>
      <w:proofErr w:type="gramStart"/>
      <w:r>
        <w:rPr>
          <w:rFonts w:ascii="仿宋_GB2312" w:eastAsia="仿宋_GB2312" w:hAnsi="仿宋_GB2312" w:cs="仿宋_GB2312" w:hint="eastAsia"/>
          <w:sz w:val="32"/>
          <w:szCs w:val="32"/>
          <w:shd w:val="clear" w:color="auto" w:fill="FFFFFF"/>
        </w:rPr>
        <w:t>追加省</w:t>
      </w:r>
      <w:proofErr w:type="gramEnd"/>
      <w:r>
        <w:rPr>
          <w:rFonts w:ascii="仿宋_GB2312" w:eastAsia="仿宋_GB2312" w:hAnsi="仿宋_GB2312" w:cs="仿宋_GB2312" w:hint="eastAsia"/>
          <w:sz w:val="32"/>
          <w:szCs w:val="32"/>
          <w:shd w:val="clear" w:color="auto" w:fill="FFFFFF"/>
        </w:rPr>
        <w:t>专项资金</w:t>
      </w:r>
      <w:r>
        <w:rPr>
          <w:rFonts w:ascii="仿宋_GB2312" w:eastAsia="仿宋_GB2312" w:hAnsi="仿宋_GB2312" w:cs="仿宋_GB2312" w:hint="eastAsia"/>
          <w:sz w:val="32"/>
          <w:szCs w:val="32"/>
        </w:rPr>
        <w:t>。</w:t>
      </w:r>
    </w:p>
    <w:p w14:paraId="60AECADA" w14:textId="77777777" w:rsidR="00806AF8" w:rsidRDefault="00000000">
      <w:pPr>
        <w:pStyle w:val="Default"/>
        <w:spacing w:line="560" w:lineRule="exact"/>
        <w:ind w:firstLineChars="250" w:firstLine="800"/>
        <w:jc w:val="both"/>
        <w:rPr>
          <w:rFonts w:ascii="仿宋_GB2312" w:eastAsia="仿宋_GB2312" w:hAnsi="仿宋_GB2312" w:cs="仿宋_GB2312" w:hint="eastAsia"/>
          <w:sz w:val="32"/>
          <w:szCs w:val="32"/>
        </w:rPr>
      </w:pPr>
      <w:r>
        <w:rPr>
          <w:rFonts w:ascii="仿宋_GB2312" w:eastAsia="仿宋_GB2312" w:hAnsi="仿宋_GB2312" w:cs="仿宋_GB2312" w:hint="eastAsia"/>
          <w:color w:val="000000" w:themeColor="text1"/>
          <w:sz w:val="32"/>
          <w:szCs w:val="32"/>
        </w:rPr>
        <w:t>12.</w:t>
      </w:r>
      <w:r>
        <w:rPr>
          <w:rFonts w:ascii="仿宋_GB2312" w:eastAsia="仿宋_GB2312" w:hAnsi="仿宋_GB2312" w:cs="仿宋_GB2312" w:hint="eastAsia"/>
          <w:sz w:val="32"/>
          <w:szCs w:val="32"/>
        </w:rPr>
        <w:t>社会保障和就业支出（208）行政事业单位养老支出（20805）机关事业单位基本养老保险缴费支出（2080505）。</w:t>
      </w:r>
    </w:p>
    <w:p w14:paraId="2A4AAD6C" w14:textId="77777777" w:rsidR="00806AF8" w:rsidRDefault="00000000">
      <w:pPr>
        <w:pStyle w:val="Default"/>
        <w:spacing w:line="560" w:lineRule="exact"/>
        <w:ind w:firstLineChars="250" w:firstLine="80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年初预算为34.24万元，支出决算为34.24万元，完成年初预算的100%，决算数等于年初预算数。</w:t>
      </w:r>
    </w:p>
    <w:p w14:paraId="2D8B76F7" w14:textId="77777777" w:rsidR="00806AF8" w:rsidRDefault="00000000">
      <w:pPr>
        <w:pStyle w:val="Default"/>
        <w:spacing w:line="560" w:lineRule="exact"/>
        <w:ind w:firstLineChars="250" w:firstLine="80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13.社会保障和就业支出（208）抚恤（20808）死亡抚恤</w:t>
      </w:r>
      <w:r>
        <w:rPr>
          <w:rFonts w:ascii="仿宋_GB2312" w:eastAsia="仿宋_GB2312" w:hAnsi="仿宋_GB2312" w:cs="仿宋_GB2312" w:hint="eastAsia"/>
          <w:sz w:val="32"/>
          <w:szCs w:val="32"/>
        </w:rPr>
        <w:lastRenderedPageBreak/>
        <w:t>（2080801）。</w:t>
      </w:r>
    </w:p>
    <w:p w14:paraId="1DCC3F93" w14:textId="77777777" w:rsidR="00806AF8" w:rsidRDefault="00000000">
      <w:pPr>
        <w:pStyle w:val="Default"/>
        <w:spacing w:line="560" w:lineRule="exact"/>
        <w:ind w:firstLineChars="250" w:firstLine="80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年初预算为0万元，支出决算为4.67万元，由于预算为0，无法计算百分比，决算数大于年初预算数的主要原因是：退休人员死亡，未纳入年初预算，为本年财政追加。</w:t>
      </w:r>
    </w:p>
    <w:p w14:paraId="47350FD8" w14:textId="77777777" w:rsidR="00806AF8" w:rsidRDefault="00000000">
      <w:pPr>
        <w:pStyle w:val="Default"/>
        <w:spacing w:line="560" w:lineRule="exact"/>
        <w:ind w:firstLineChars="250" w:firstLine="800"/>
        <w:jc w:val="both"/>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14.社会保障和就业支出（208）其他社会保障和就业支出（20899）其他社会保障和就业支出（2089999）。</w:t>
      </w:r>
    </w:p>
    <w:p w14:paraId="2C731CE3" w14:textId="77777777" w:rsidR="00806AF8" w:rsidRDefault="00000000">
      <w:pPr>
        <w:pStyle w:val="Default"/>
        <w:spacing w:line="560" w:lineRule="exact"/>
        <w:ind w:firstLineChars="250" w:firstLine="800"/>
        <w:jc w:val="both"/>
        <w:rPr>
          <w:rFonts w:ascii="仿宋_GB2312" w:eastAsia="仿宋_GB2312" w:hAnsi="仿宋_GB2312" w:cs="仿宋_GB2312" w:hint="eastAsia"/>
          <w:sz w:val="32"/>
          <w:szCs w:val="32"/>
        </w:rPr>
      </w:pPr>
      <w:r>
        <w:rPr>
          <w:rFonts w:ascii="仿宋_GB2312" w:eastAsia="仿宋_GB2312" w:hAnsi="仿宋_GB2312" w:cs="仿宋_GB2312" w:hint="eastAsia"/>
          <w:color w:val="000000" w:themeColor="text1"/>
          <w:sz w:val="32"/>
          <w:szCs w:val="32"/>
        </w:rPr>
        <w:t>年初预算为4.28万元，支出决算为3.4万元，完成年初预算的79.44%，决算数小于年初预算数的主要原因是：</w:t>
      </w:r>
      <w:r>
        <w:rPr>
          <w:rFonts w:ascii="仿宋_GB2312" w:eastAsia="仿宋_GB2312" w:hAnsi="仿宋_GB2312" w:cs="仿宋_GB2312" w:hint="eastAsia"/>
          <w:sz w:val="32"/>
          <w:szCs w:val="32"/>
        </w:rPr>
        <w:t>年终预算调整，经费按实际执行变动情况结算。</w:t>
      </w:r>
    </w:p>
    <w:p w14:paraId="52E04F52" w14:textId="77777777" w:rsidR="00806AF8" w:rsidRDefault="00000000">
      <w:pPr>
        <w:pStyle w:val="Default"/>
        <w:spacing w:line="560" w:lineRule="exact"/>
        <w:ind w:firstLineChars="250" w:firstLine="800"/>
        <w:jc w:val="both"/>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15.卫生健康支出（210）行政事业单位医疗（21011）行政事业单位医疗（2101101）。</w:t>
      </w:r>
    </w:p>
    <w:p w14:paraId="02BB997D" w14:textId="77777777" w:rsidR="00806AF8" w:rsidRDefault="00000000">
      <w:pPr>
        <w:pStyle w:val="Default"/>
        <w:spacing w:line="560" w:lineRule="exact"/>
        <w:ind w:firstLineChars="250" w:firstLine="80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年初预算为13.99万元，支出决算为13.99万元，完成年初预算的100%，决算数等于年初预算数。</w:t>
      </w:r>
    </w:p>
    <w:p w14:paraId="5C4B746D" w14:textId="77777777" w:rsidR="00806AF8" w:rsidRDefault="00000000">
      <w:pPr>
        <w:pStyle w:val="Default"/>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16.资源勘探工业信息等支出（215）制造业（21502）其他制造业支出（2150299）</w:t>
      </w:r>
    </w:p>
    <w:p w14:paraId="70685924" w14:textId="77777777" w:rsidR="00806AF8" w:rsidRDefault="00000000">
      <w:pPr>
        <w:pStyle w:val="Default"/>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年初预算为0万元，支出决算为725万元，由于预算为0，无法计算百分比，决算数大于年初预算数的主要原因是：</w:t>
      </w:r>
      <w:r>
        <w:rPr>
          <w:rFonts w:ascii="仿宋_GB2312" w:eastAsia="仿宋_GB2312" w:hAnsi="仿宋_GB2312" w:cs="仿宋_GB2312" w:hint="eastAsia"/>
          <w:sz w:val="32"/>
          <w:szCs w:val="32"/>
          <w:shd w:val="clear" w:color="auto" w:fill="FFFFFF"/>
        </w:rPr>
        <w:t>此项目资金未纳入年初预算，为本年财政</w:t>
      </w:r>
      <w:proofErr w:type="gramStart"/>
      <w:r>
        <w:rPr>
          <w:rFonts w:ascii="仿宋_GB2312" w:eastAsia="仿宋_GB2312" w:hAnsi="仿宋_GB2312" w:cs="仿宋_GB2312" w:hint="eastAsia"/>
          <w:sz w:val="32"/>
          <w:szCs w:val="32"/>
          <w:shd w:val="clear" w:color="auto" w:fill="FFFFFF"/>
        </w:rPr>
        <w:t>追加省</w:t>
      </w:r>
      <w:proofErr w:type="gramEnd"/>
      <w:r>
        <w:rPr>
          <w:rFonts w:ascii="仿宋_GB2312" w:eastAsia="仿宋_GB2312" w:hAnsi="仿宋_GB2312" w:cs="仿宋_GB2312" w:hint="eastAsia"/>
          <w:sz w:val="32"/>
          <w:szCs w:val="32"/>
          <w:shd w:val="clear" w:color="auto" w:fill="FFFFFF"/>
        </w:rPr>
        <w:t>专项资金</w:t>
      </w:r>
      <w:r>
        <w:rPr>
          <w:rFonts w:ascii="仿宋_GB2312" w:eastAsia="仿宋_GB2312" w:hAnsi="仿宋_GB2312" w:cs="仿宋_GB2312" w:hint="eastAsia"/>
          <w:sz w:val="32"/>
          <w:szCs w:val="32"/>
        </w:rPr>
        <w:t>。</w:t>
      </w:r>
    </w:p>
    <w:p w14:paraId="68AC6718" w14:textId="77777777" w:rsidR="00806AF8" w:rsidRDefault="00000000">
      <w:pPr>
        <w:pStyle w:val="Default"/>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17.资源勘探工业信息等支出（215）支持中小企业发展和管理支出（21508）中小企业发展专项（2150805）</w:t>
      </w:r>
    </w:p>
    <w:p w14:paraId="535ADAA5" w14:textId="77777777" w:rsidR="00806AF8" w:rsidRDefault="00000000">
      <w:pPr>
        <w:pStyle w:val="Default"/>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年初预算为0万元，支出决算为205万元，由于预算为0，无法计算百分比，决算数大于年初预算数的主要原因是：</w:t>
      </w:r>
      <w:r>
        <w:rPr>
          <w:rFonts w:ascii="仿宋_GB2312" w:eastAsia="仿宋_GB2312" w:hAnsi="仿宋_GB2312" w:cs="仿宋_GB2312" w:hint="eastAsia"/>
          <w:sz w:val="32"/>
          <w:szCs w:val="32"/>
          <w:shd w:val="clear" w:color="auto" w:fill="FFFFFF"/>
        </w:rPr>
        <w:t>此项目资金未纳入年初预算，为本年财政</w:t>
      </w:r>
      <w:proofErr w:type="gramStart"/>
      <w:r>
        <w:rPr>
          <w:rFonts w:ascii="仿宋_GB2312" w:eastAsia="仿宋_GB2312" w:hAnsi="仿宋_GB2312" w:cs="仿宋_GB2312" w:hint="eastAsia"/>
          <w:sz w:val="32"/>
          <w:szCs w:val="32"/>
          <w:shd w:val="clear" w:color="auto" w:fill="FFFFFF"/>
        </w:rPr>
        <w:t>追加省</w:t>
      </w:r>
      <w:proofErr w:type="gramEnd"/>
      <w:r>
        <w:rPr>
          <w:rFonts w:ascii="仿宋_GB2312" w:eastAsia="仿宋_GB2312" w:hAnsi="仿宋_GB2312" w:cs="仿宋_GB2312" w:hint="eastAsia"/>
          <w:sz w:val="32"/>
          <w:szCs w:val="32"/>
          <w:shd w:val="clear" w:color="auto" w:fill="FFFFFF"/>
        </w:rPr>
        <w:t>专项资金</w:t>
      </w:r>
      <w:r>
        <w:rPr>
          <w:rFonts w:ascii="仿宋_GB2312" w:eastAsia="仿宋_GB2312" w:hAnsi="仿宋_GB2312" w:cs="仿宋_GB2312" w:hint="eastAsia"/>
          <w:sz w:val="32"/>
          <w:szCs w:val="32"/>
        </w:rPr>
        <w:t>。</w:t>
      </w:r>
    </w:p>
    <w:p w14:paraId="256EBD14" w14:textId="77777777" w:rsidR="00806AF8" w:rsidRDefault="00000000">
      <w:pPr>
        <w:pStyle w:val="Default"/>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18.资源勘探工业信息等支出（215）支持中小企业发展和</w:t>
      </w:r>
      <w:r>
        <w:rPr>
          <w:rFonts w:ascii="仿宋_GB2312" w:eastAsia="仿宋_GB2312" w:hAnsi="仿宋_GB2312" w:cs="仿宋_GB2312" w:hint="eastAsia"/>
          <w:sz w:val="32"/>
          <w:szCs w:val="32"/>
        </w:rPr>
        <w:lastRenderedPageBreak/>
        <w:t>管理支出（21508）其他支持中小企业发展和管理支出（2150899）</w:t>
      </w:r>
    </w:p>
    <w:p w14:paraId="188A8E40" w14:textId="77777777" w:rsidR="00806AF8" w:rsidRDefault="00000000">
      <w:pPr>
        <w:pStyle w:val="Default"/>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年初预算为0万元，支出决算为152.74万元，由于预算为0，无法计算百分比，决算数大于年初预算数的主要原因是：</w:t>
      </w:r>
      <w:r>
        <w:rPr>
          <w:rFonts w:ascii="仿宋_GB2312" w:eastAsia="仿宋_GB2312" w:hAnsi="仿宋_GB2312" w:cs="仿宋_GB2312" w:hint="eastAsia"/>
          <w:sz w:val="32"/>
          <w:szCs w:val="32"/>
          <w:shd w:val="clear" w:color="auto" w:fill="FFFFFF"/>
        </w:rPr>
        <w:t>此项目资金未纳入年初预算，为本年财政</w:t>
      </w:r>
      <w:proofErr w:type="gramStart"/>
      <w:r>
        <w:rPr>
          <w:rFonts w:ascii="仿宋_GB2312" w:eastAsia="仿宋_GB2312" w:hAnsi="仿宋_GB2312" w:cs="仿宋_GB2312" w:hint="eastAsia"/>
          <w:sz w:val="32"/>
          <w:szCs w:val="32"/>
          <w:shd w:val="clear" w:color="auto" w:fill="FFFFFF"/>
        </w:rPr>
        <w:t>追加省</w:t>
      </w:r>
      <w:proofErr w:type="gramEnd"/>
      <w:r>
        <w:rPr>
          <w:rFonts w:ascii="仿宋_GB2312" w:eastAsia="仿宋_GB2312" w:hAnsi="仿宋_GB2312" w:cs="仿宋_GB2312" w:hint="eastAsia"/>
          <w:sz w:val="32"/>
          <w:szCs w:val="32"/>
          <w:shd w:val="clear" w:color="auto" w:fill="FFFFFF"/>
        </w:rPr>
        <w:t>专项资金</w:t>
      </w:r>
      <w:r>
        <w:rPr>
          <w:rFonts w:ascii="仿宋_GB2312" w:eastAsia="仿宋_GB2312" w:hAnsi="仿宋_GB2312" w:cs="仿宋_GB2312" w:hint="eastAsia"/>
          <w:sz w:val="32"/>
          <w:szCs w:val="32"/>
        </w:rPr>
        <w:t>。</w:t>
      </w:r>
    </w:p>
    <w:p w14:paraId="27A2C895" w14:textId="77777777" w:rsidR="00806AF8" w:rsidRDefault="00000000">
      <w:pPr>
        <w:pStyle w:val="Default"/>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19.金融支出（217）金融发展支出（21703）其他金融发展支出（2170399）</w:t>
      </w:r>
    </w:p>
    <w:p w14:paraId="314FD663" w14:textId="77777777" w:rsidR="00806AF8" w:rsidRDefault="00000000">
      <w:pPr>
        <w:pStyle w:val="Default"/>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年初预算为0万元，支出决算为15万元，由于预算为0，无法计算百分比，决算数大于年初预算数的主要原因是：</w:t>
      </w:r>
      <w:r>
        <w:rPr>
          <w:rFonts w:ascii="仿宋_GB2312" w:eastAsia="仿宋_GB2312" w:hAnsi="仿宋_GB2312" w:cs="仿宋_GB2312" w:hint="eastAsia"/>
          <w:sz w:val="32"/>
          <w:szCs w:val="32"/>
          <w:shd w:val="clear" w:color="auto" w:fill="FFFFFF"/>
        </w:rPr>
        <w:t>此项目资金未纳入年初预算，为本年财政</w:t>
      </w:r>
      <w:proofErr w:type="gramStart"/>
      <w:r>
        <w:rPr>
          <w:rFonts w:ascii="仿宋_GB2312" w:eastAsia="仿宋_GB2312" w:hAnsi="仿宋_GB2312" w:cs="仿宋_GB2312" w:hint="eastAsia"/>
          <w:sz w:val="32"/>
          <w:szCs w:val="32"/>
          <w:shd w:val="clear" w:color="auto" w:fill="FFFFFF"/>
        </w:rPr>
        <w:t>追加省</w:t>
      </w:r>
      <w:proofErr w:type="gramEnd"/>
      <w:r>
        <w:rPr>
          <w:rFonts w:ascii="仿宋_GB2312" w:eastAsia="仿宋_GB2312" w:hAnsi="仿宋_GB2312" w:cs="仿宋_GB2312" w:hint="eastAsia"/>
          <w:sz w:val="32"/>
          <w:szCs w:val="32"/>
          <w:shd w:val="clear" w:color="auto" w:fill="FFFFFF"/>
        </w:rPr>
        <w:t>专项资金</w:t>
      </w:r>
      <w:r>
        <w:rPr>
          <w:rFonts w:ascii="仿宋_GB2312" w:eastAsia="仿宋_GB2312" w:hAnsi="仿宋_GB2312" w:cs="仿宋_GB2312" w:hint="eastAsia"/>
          <w:sz w:val="32"/>
          <w:szCs w:val="32"/>
        </w:rPr>
        <w:t>。</w:t>
      </w:r>
    </w:p>
    <w:p w14:paraId="7A91BD14" w14:textId="77777777" w:rsidR="00806AF8" w:rsidRDefault="00000000">
      <w:pPr>
        <w:pStyle w:val="Default"/>
        <w:spacing w:line="560" w:lineRule="exact"/>
        <w:ind w:firstLineChars="250" w:firstLine="800"/>
        <w:jc w:val="both"/>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20.住房保障支出（221）住房改革支出（22102）住房公积金（2210201）。</w:t>
      </w:r>
    </w:p>
    <w:p w14:paraId="30040AB6" w14:textId="77777777" w:rsidR="00806AF8" w:rsidRDefault="00000000">
      <w:pPr>
        <w:pStyle w:val="Default"/>
        <w:spacing w:line="560" w:lineRule="exact"/>
        <w:ind w:firstLineChars="250" w:firstLine="80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年初预算为25.29万元，支出决算为25.29万元，完成年初预算的100%，决算数等于年初预算数。</w:t>
      </w:r>
    </w:p>
    <w:p w14:paraId="588CEE0E" w14:textId="77777777" w:rsidR="00806AF8" w:rsidRDefault="00000000">
      <w:pPr>
        <w:pStyle w:val="Default"/>
        <w:spacing w:line="560" w:lineRule="exact"/>
        <w:ind w:firstLineChars="200" w:firstLine="640"/>
        <w:jc w:val="both"/>
        <w:rPr>
          <w:rFonts w:hAnsi="黑体" w:hint="eastAsia"/>
          <w:bCs/>
          <w:sz w:val="32"/>
          <w:szCs w:val="32"/>
        </w:rPr>
      </w:pPr>
      <w:r>
        <w:rPr>
          <w:rFonts w:hAnsi="黑体" w:hint="eastAsia"/>
          <w:bCs/>
          <w:sz w:val="32"/>
          <w:szCs w:val="32"/>
        </w:rPr>
        <w:t>六、一般公共预算财政拨款基本支出决算情况说明</w:t>
      </w:r>
    </w:p>
    <w:p w14:paraId="75A6103A" w14:textId="77777777" w:rsidR="00806AF8" w:rsidRDefault="00000000">
      <w:pPr>
        <w:pStyle w:val="Default"/>
        <w:spacing w:line="56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年度财政拨款基本支出</w:t>
      </w:r>
      <w:r>
        <w:rPr>
          <w:rFonts w:ascii="Times New Roman" w:eastAsia="仿宋_GB2312" w:hAnsi="Times New Roman" w:hint="eastAsia"/>
          <w:sz w:val="32"/>
          <w:szCs w:val="32"/>
        </w:rPr>
        <w:t>441.94</w:t>
      </w:r>
      <w:r>
        <w:rPr>
          <w:rFonts w:ascii="Times New Roman" w:eastAsia="仿宋_GB2312" w:hAnsi="Times New Roman" w:hint="eastAsia"/>
          <w:sz w:val="32"/>
          <w:szCs w:val="32"/>
        </w:rPr>
        <w:t>万元，其中：</w:t>
      </w:r>
    </w:p>
    <w:p w14:paraId="095C3A00" w14:textId="77777777" w:rsidR="00806AF8" w:rsidRDefault="00000000">
      <w:pPr>
        <w:pStyle w:val="Default"/>
        <w:spacing w:line="560" w:lineRule="exact"/>
        <w:ind w:firstLineChars="200" w:firstLine="643"/>
        <w:jc w:val="both"/>
        <w:rPr>
          <w:rFonts w:ascii="仿宋" w:eastAsia="仿宋" w:hAnsi="仿宋" w:cs="仿宋" w:hint="eastAsia"/>
          <w:sz w:val="32"/>
          <w:szCs w:val="32"/>
          <w:shd w:val="clear" w:color="auto" w:fill="FFFFFF"/>
        </w:rPr>
      </w:pPr>
      <w:r>
        <w:rPr>
          <w:rFonts w:ascii="Times New Roman" w:eastAsia="仿宋_GB2312" w:hAnsi="Times New Roman" w:hint="eastAsia"/>
          <w:b/>
          <w:bCs/>
          <w:sz w:val="32"/>
          <w:szCs w:val="32"/>
        </w:rPr>
        <w:t>人员经费</w:t>
      </w:r>
      <w:r>
        <w:rPr>
          <w:rFonts w:ascii="Times New Roman" w:eastAsia="仿宋_GB2312" w:hAnsi="Times New Roman" w:hint="eastAsia"/>
          <w:sz w:val="32"/>
          <w:szCs w:val="32"/>
        </w:rPr>
        <w:t>412.36</w:t>
      </w:r>
      <w:r>
        <w:rPr>
          <w:rFonts w:ascii="Times New Roman" w:eastAsia="仿宋_GB2312" w:hAnsi="Times New Roman" w:hint="eastAsia"/>
          <w:sz w:val="32"/>
          <w:szCs w:val="32"/>
        </w:rPr>
        <w:t>万元，</w:t>
      </w:r>
      <w:proofErr w:type="gramStart"/>
      <w:r>
        <w:rPr>
          <w:rFonts w:ascii="Times New Roman" w:eastAsia="仿宋_GB2312" w:hAnsi="Times New Roman" w:hint="eastAsia"/>
          <w:sz w:val="32"/>
          <w:szCs w:val="32"/>
        </w:rPr>
        <w:t>占基本</w:t>
      </w:r>
      <w:proofErr w:type="gramEnd"/>
      <w:r>
        <w:rPr>
          <w:rFonts w:ascii="Times New Roman" w:eastAsia="仿宋_GB2312" w:hAnsi="Times New Roman" w:hint="eastAsia"/>
          <w:sz w:val="32"/>
          <w:szCs w:val="32"/>
        </w:rPr>
        <w:t>支出的</w:t>
      </w:r>
      <w:r>
        <w:rPr>
          <w:rFonts w:ascii="Times New Roman" w:eastAsia="仿宋_GB2312" w:hAnsi="Times New Roman" w:hint="eastAsia"/>
          <w:sz w:val="32"/>
          <w:szCs w:val="32"/>
        </w:rPr>
        <w:t>93.31%,</w:t>
      </w:r>
      <w:r>
        <w:rPr>
          <w:rFonts w:ascii="仿宋" w:eastAsia="仿宋" w:hAnsi="仿宋" w:cs="仿宋"/>
          <w:sz w:val="32"/>
          <w:szCs w:val="32"/>
          <w:shd w:val="clear" w:color="auto" w:fill="FFFFFF"/>
        </w:rPr>
        <w:t>主要包括基本工资、津贴补贴、奖金、</w:t>
      </w:r>
      <w:r>
        <w:rPr>
          <w:rFonts w:ascii="Times New Roman" w:eastAsia="宋体" w:hAnsi="Times New Roman" w:cs="Times New Roman"/>
          <w:sz w:val="32"/>
          <w:szCs w:val="32"/>
          <w:shd w:val="clear" w:color="auto" w:fill="FFFFFF"/>
        </w:rPr>
        <w:t> </w:t>
      </w:r>
      <w:r>
        <w:rPr>
          <w:rFonts w:ascii="仿宋" w:eastAsia="仿宋" w:hAnsi="仿宋" w:cs="仿宋" w:hint="eastAsia"/>
          <w:sz w:val="32"/>
          <w:szCs w:val="32"/>
          <w:shd w:val="clear" w:color="auto" w:fill="FFFFFF"/>
        </w:rPr>
        <w:t>机关事业单位基本养老保险缴费、职工基本医疗保险缴费、其他社会保障缴费、生活补助、其他对个人和家庭的补助等。</w:t>
      </w:r>
    </w:p>
    <w:p w14:paraId="6237F188" w14:textId="77777777" w:rsidR="00806AF8" w:rsidRDefault="00000000">
      <w:pPr>
        <w:pStyle w:val="Default"/>
        <w:spacing w:line="560" w:lineRule="exact"/>
        <w:ind w:firstLineChars="200" w:firstLine="643"/>
        <w:jc w:val="both"/>
        <w:rPr>
          <w:rFonts w:ascii="Times New Roman" w:eastAsia="仿宋_GB2312" w:hAnsi="Times New Roman"/>
          <w:b/>
          <w:sz w:val="32"/>
          <w:szCs w:val="32"/>
        </w:rPr>
      </w:pPr>
      <w:r>
        <w:rPr>
          <w:rFonts w:ascii="Times New Roman" w:eastAsia="仿宋_GB2312" w:hAnsi="Times New Roman" w:hint="eastAsia"/>
          <w:b/>
          <w:bCs/>
          <w:sz w:val="32"/>
          <w:szCs w:val="32"/>
        </w:rPr>
        <w:t>公用经费</w:t>
      </w:r>
      <w:r>
        <w:rPr>
          <w:rFonts w:ascii="Times New Roman" w:eastAsia="仿宋_GB2312" w:hAnsi="Times New Roman" w:hint="eastAsia"/>
          <w:sz w:val="32"/>
          <w:szCs w:val="32"/>
        </w:rPr>
        <w:t>29.58</w:t>
      </w:r>
      <w:r>
        <w:rPr>
          <w:rFonts w:ascii="Times New Roman" w:eastAsia="仿宋_GB2312" w:hAnsi="Times New Roman" w:hint="eastAsia"/>
          <w:sz w:val="32"/>
          <w:szCs w:val="32"/>
        </w:rPr>
        <w:t>万元，</w:t>
      </w:r>
      <w:proofErr w:type="gramStart"/>
      <w:r>
        <w:rPr>
          <w:rFonts w:ascii="Times New Roman" w:eastAsia="仿宋_GB2312" w:hAnsi="Times New Roman" w:hint="eastAsia"/>
          <w:sz w:val="32"/>
          <w:szCs w:val="32"/>
        </w:rPr>
        <w:t>占基本</w:t>
      </w:r>
      <w:proofErr w:type="gramEnd"/>
      <w:r>
        <w:rPr>
          <w:rFonts w:ascii="Times New Roman" w:eastAsia="仿宋_GB2312" w:hAnsi="Times New Roman" w:hint="eastAsia"/>
          <w:sz w:val="32"/>
          <w:szCs w:val="32"/>
        </w:rPr>
        <w:t>支出的</w:t>
      </w:r>
      <w:r>
        <w:rPr>
          <w:rFonts w:ascii="Times New Roman" w:eastAsia="仿宋_GB2312" w:hAnsi="Times New Roman" w:hint="eastAsia"/>
          <w:sz w:val="32"/>
          <w:szCs w:val="32"/>
        </w:rPr>
        <w:t>6.69%</w:t>
      </w:r>
      <w:r>
        <w:rPr>
          <w:rFonts w:ascii="Times New Roman" w:eastAsia="仿宋_GB2312" w:hAnsi="Times New Roman" w:hint="eastAsia"/>
          <w:sz w:val="32"/>
          <w:szCs w:val="32"/>
        </w:rPr>
        <w:t>，</w:t>
      </w:r>
      <w:r>
        <w:rPr>
          <w:rFonts w:ascii="仿宋" w:eastAsia="仿宋" w:hAnsi="仿宋" w:cs="仿宋"/>
          <w:sz w:val="32"/>
          <w:szCs w:val="32"/>
          <w:shd w:val="clear" w:color="auto" w:fill="FFFFFF"/>
        </w:rPr>
        <w:t>主要包括办公费、印刷费、咨询费、电费、差旅费、维修（护）费、租赁费、培训费、公务接待费、劳务费、委托业务费、工会经费、福利费、其他交通费用、其他商品和服务支出等。</w:t>
      </w:r>
    </w:p>
    <w:p w14:paraId="45AB7868" w14:textId="6366183E" w:rsidR="00806AF8" w:rsidRDefault="00000000">
      <w:pPr>
        <w:pStyle w:val="Default"/>
        <w:spacing w:line="560" w:lineRule="exact"/>
        <w:ind w:firstLineChars="200" w:firstLine="640"/>
        <w:jc w:val="both"/>
        <w:rPr>
          <w:rFonts w:hAnsi="黑体" w:hint="eastAsia"/>
          <w:bCs/>
          <w:sz w:val="32"/>
          <w:szCs w:val="32"/>
        </w:rPr>
      </w:pPr>
      <w:r>
        <w:rPr>
          <w:rFonts w:hAnsi="黑体" w:hint="eastAsia"/>
          <w:bCs/>
          <w:sz w:val="32"/>
          <w:szCs w:val="32"/>
        </w:rPr>
        <w:t>七、财政拨款</w:t>
      </w:r>
      <w:r w:rsidR="00CF7B15">
        <w:rPr>
          <w:rFonts w:hAnsi="黑体" w:hint="eastAsia"/>
          <w:bCs/>
          <w:sz w:val="32"/>
          <w:szCs w:val="32"/>
        </w:rPr>
        <w:t>“</w:t>
      </w:r>
      <w:r w:rsidR="00CF7B15">
        <w:rPr>
          <w:rFonts w:hAnsi="黑体" w:hint="eastAsia"/>
          <w:bCs/>
          <w:sz w:val="32"/>
          <w:szCs w:val="32"/>
        </w:rPr>
        <w:t>三公</w:t>
      </w:r>
      <w:r w:rsidR="00CF7B15">
        <w:rPr>
          <w:rFonts w:hAnsi="黑体" w:hint="eastAsia"/>
          <w:bCs/>
          <w:sz w:val="32"/>
          <w:szCs w:val="32"/>
        </w:rPr>
        <w:t>”</w:t>
      </w:r>
      <w:r>
        <w:rPr>
          <w:rFonts w:hAnsi="黑体" w:hint="eastAsia"/>
          <w:bCs/>
          <w:sz w:val="32"/>
          <w:szCs w:val="32"/>
        </w:rPr>
        <w:t>经费支出决算情况说明</w:t>
      </w:r>
    </w:p>
    <w:p w14:paraId="72233277" w14:textId="77777777" w:rsidR="00806AF8" w:rsidRDefault="00000000">
      <w:pPr>
        <w:pStyle w:val="Default"/>
        <w:spacing w:line="560" w:lineRule="exact"/>
        <w:ind w:firstLineChars="200" w:firstLine="643"/>
        <w:jc w:val="both"/>
        <w:rPr>
          <w:rFonts w:ascii="楷体" w:eastAsia="楷体" w:hAnsi="楷体" w:cs="楷体" w:hint="eastAsia"/>
          <w:b/>
          <w:sz w:val="32"/>
          <w:szCs w:val="32"/>
        </w:rPr>
      </w:pPr>
      <w:r>
        <w:rPr>
          <w:rFonts w:ascii="楷体" w:eastAsia="楷体" w:hAnsi="楷体" w:cs="楷体" w:hint="eastAsia"/>
          <w:b/>
          <w:sz w:val="32"/>
          <w:szCs w:val="32"/>
        </w:rPr>
        <w:lastRenderedPageBreak/>
        <w:t>（一）“三公”经费财政拨款支出决算总体情况说明</w:t>
      </w:r>
    </w:p>
    <w:p w14:paraId="0E95AF26" w14:textId="77777777" w:rsidR="00806AF8" w:rsidRDefault="00000000">
      <w:pPr>
        <w:pStyle w:val="Default"/>
        <w:spacing w:line="560" w:lineRule="exact"/>
        <w:ind w:firstLineChars="250" w:firstLine="800"/>
        <w:jc w:val="both"/>
        <w:rPr>
          <w:rFonts w:ascii="Times New Roman" w:eastAsia="仿宋_GB2312" w:hAnsi="Times New Roman"/>
          <w:color w:val="auto"/>
          <w:sz w:val="32"/>
          <w:szCs w:val="32"/>
        </w:rPr>
      </w:pPr>
      <w:r>
        <w:rPr>
          <w:rFonts w:ascii="Times New Roman" w:eastAsia="仿宋_GB2312" w:hAnsi="Times New Roman" w:hint="eastAsia"/>
          <w:color w:val="auto"/>
          <w:sz w:val="32"/>
          <w:szCs w:val="32"/>
        </w:rPr>
        <w:t>“三公”经费财政拨款支出预算为</w:t>
      </w:r>
      <w:r>
        <w:rPr>
          <w:rFonts w:ascii="Times New Roman" w:eastAsia="仿宋_GB2312" w:hAnsi="Times New Roman" w:hint="eastAsia"/>
          <w:color w:val="auto"/>
          <w:sz w:val="32"/>
          <w:szCs w:val="32"/>
        </w:rPr>
        <w:t>8.20</w:t>
      </w:r>
      <w:r>
        <w:rPr>
          <w:rFonts w:ascii="Times New Roman" w:eastAsia="仿宋_GB2312" w:hAnsi="Times New Roman" w:hint="eastAsia"/>
          <w:color w:val="auto"/>
          <w:sz w:val="32"/>
          <w:szCs w:val="32"/>
        </w:rPr>
        <w:t>万元，支出决算为</w:t>
      </w:r>
      <w:r>
        <w:rPr>
          <w:rFonts w:ascii="Times New Roman" w:eastAsia="仿宋_GB2312" w:hAnsi="Times New Roman" w:hint="eastAsia"/>
          <w:color w:val="auto"/>
          <w:sz w:val="32"/>
          <w:szCs w:val="32"/>
        </w:rPr>
        <w:t>8.19</w:t>
      </w:r>
      <w:r>
        <w:rPr>
          <w:rFonts w:ascii="Times New Roman" w:eastAsia="仿宋_GB2312" w:hAnsi="Times New Roman" w:hint="eastAsia"/>
          <w:color w:val="auto"/>
          <w:sz w:val="32"/>
          <w:szCs w:val="32"/>
        </w:rPr>
        <w:t>万元，完成预算的</w:t>
      </w:r>
      <w:r>
        <w:rPr>
          <w:rFonts w:ascii="Times New Roman" w:eastAsia="仿宋_GB2312" w:hAnsi="Times New Roman" w:hint="eastAsia"/>
          <w:color w:val="auto"/>
          <w:sz w:val="32"/>
          <w:szCs w:val="32"/>
        </w:rPr>
        <w:t>99.88%</w:t>
      </w:r>
      <w:r>
        <w:rPr>
          <w:rFonts w:ascii="Times New Roman" w:eastAsia="仿宋_GB2312" w:hAnsi="Times New Roman" w:hint="eastAsia"/>
          <w:color w:val="auto"/>
          <w:sz w:val="32"/>
          <w:szCs w:val="32"/>
        </w:rPr>
        <w:t>，其中：</w:t>
      </w:r>
    </w:p>
    <w:p w14:paraId="7AD18DD7" w14:textId="77777777" w:rsidR="00806AF8" w:rsidRDefault="00000000">
      <w:pPr>
        <w:pStyle w:val="Default"/>
        <w:spacing w:line="560" w:lineRule="exact"/>
        <w:ind w:firstLineChars="200" w:firstLine="640"/>
        <w:jc w:val="both"/>
        <w:rPr>
          <w:rFonts w:ascii="仿宋_GB2312" w:eastAsia="仿宋_GB2312" w:hAnsiTheme="minorEastAsia" w:hint="eastAsia"/>
          <w:color w:val="auto"/>
          <w:sz w:val="32"/>
          <w:szCs w:val="32"/>
        </w:rPr>
      </w:pPr>
      <w:r>
        <w:rPr>
          <w:rFonts w:ascii="Times New Roman" w:eastAsia="仿宋_GB2312" w:hAnsi="Times New Roman" w:hint="eastAsia"/>
          <w:color w:val="auto"/>
          <w:sz w:val="32"/>
          <w:szCs w:val="32"/>
        </w:rPr>
        <w:t>因公出国（境）费支出预算为</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万元，支出决算为</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万元，完成预算的</w:t>
      </w:r>
      <w:r>
        <w:rPr>
          <w:rFonts w:ascii="Times New Roman" w:eastAsia="仿宋_GB2312" w:hAnsi="Times New Roman" w:hint="eastAsia"/>
          <w:color w:val="auto"/>
          <w:sz w:val="32"/>
          <w:szCs w:val="32"/>
        </w:rPr>
        <w:t>0%</w:t>
      </w:r>
      <w:r>
        <w:rPr>
          <w:rFonts w:ascii="Times New Roman" w:eastAsia="仿宋_GB2312" w:hAnsi="Times New Roman" w:hint="eastAsia"/>
          <w:color w:val="auto"/>
          <w:sz w:val="32"/>
          <w:szCs w:val="32"/>
        </w:rPr>
        <w:t>，</w:t>
      </w:r>
      <w:r>
        <w:rPr>
          <w:rFonts w:ascii="仿宋_GB2312" w:eastAsia="仿宋_GB2312" w:hAnsiTheme="minorEastAsia" w:hint="eastAsia"/>
          <w:color w:val="auto"/>
          <w:sz w:val="32"/>
          <w:szCs w:val="32"/>
        </w:rPr>
        <w:t>决算数与年初</w:t>
      </w:r>
      <w:proofErr w:type="gramStart"/>
      <w:r>
        <w:rPr>
          <w:rFonts w:ascii="仿宋_GB2312" w:eastAsia="仿宋_GB2312" w:hAnsiTheme="minorEastAsia" w:hint="eastAsia"/>
          <w:color w:val="auto"/>
          <w:sz w:val="32"/>
          <w:szCs w:val="32"/>
        </w:rPr>
        <w:t>预算数无变化</w:t>
      </w:r>
      <w:proofErr w:type="gramEnd"/>
      <w:r>
        <w:rPr>
          <w:rFonts w:ascii="仿宋_GB2312" w:eastAsia="仿宋_GB2312" w:hAnsiTheme="minorEastAsia" w:hint="eastAsia"/>
          <w:color w:val="auto"/>
          <w:sz w:val="32"/>
          <w:szCs w:val="32"/>
        </w:rPr>
        <w:t>，与上年相比无增减变化。原因是本单位无此项预算和支出。</w:t>
      </w:r>
    </w:p>
    <w:p w14:paraId="792C5DC3" w14:textId="77777777" w:rsidR="00806AF8" w:rsidRDefault="00000000">
      <w:pPr>
        <w:pStyle w:val="Default"/>
        <w:spacing w:line="560" w:lineRule="exact"/>
        <w:ind w:firstLineChars="250" w:firstLine="800"/>
        <w:jc w:val="both"/>
        <w:rPr>
          <w:rFonts w:ascii="Times New Roman" w:eastAsia="仿宋_GB2312" w:hAnsi="Times New Roman"/>
          <w:color w:val="auto"/>
          <w:sz w:val="32"/>
          <w:szCs w:val="32"/>
        </w:rPr>
      </w:pPr>
      <w:r>
        <w:rPr>
          <w:rFonts w:ascii="Times New Roman" w:eastAsia="仿宋_GB2312" w:hAnsi="Times New Roman" w:hint="eastAsia"/>
          <w:color w:val="auto"/>
          <w:sz w:val="32"/>
          <w:szCs w:val="32"/>
        </w:rPr>
        <w:t>公务接待费支出预算为</w:t>
      </w:r>
      <w:r>
        <w:rPr>
          <w:rFonts w:ascii="Times New Roman" w:eastAsia="仿宋_GB2312" w:hAnsi="Times New Roman" w:hint="eastAsia"/>
          <w:color w:val="auto"/>
          <w:sz w:val="32"/>
          <w:szCs w:val="32"/>
        </w:rPr>
        <w:t>8.20</w:t>
      </w:r>
      <w:r>
        <w:rPr>
          <w:rFonts w:ascii="Times New Roman" w:eastAsia="仿宋_GB2312" w:hAnsi="Times New Roman" w:hint="eastAsia"/>
          <w:color w:val="auto"/>
          <w:sz w:val="32"/>
          <w:szCs w:val="32"/>
        </w:rPr>
        <w:t>万元，支出决算为</w:t>
      </w:r>
      <w:r>
        <w:rPr>
          <w:rFonts w:ascii="Times New Roman" w:eastAsia="仿宋_GB2312" w:hAnsi="Times New Roman" w:hint="eastAsia"/>
          <w:color w:val="auto"/>
          <w:sz w:val="32"/>
          <w:szCs w:val="32"/>
        </w:rPr>
        <w:t>8.19</w:t>
      </w:r>
      <w:r>
        <w:rPr>
          <w:rFonts w:ascii="Times New Roman" w:eastAsia="仿宋_GB2312" w:hAnsi="Times New Roman" w:hint="eastAsia"/>
          <w:color w:val="auto"/>
          <w:sz w:val="32"/>
          <w:szCs w:val="32"/>
        </w:rPr>
        <w:t>万元，完成预算的</w:t>
      </w:r>
      <w:r>
        <w:rPr>
          <w:rFonts w:ascii="Times New Roman" w:eastAsia="仿宋_GB2312" w:hAnsi="Times New Roman" w:hint="eastAsia"/>
          <w:color w:val="auto"/>
          <w:sz w:val="32"/>
          <w:szCs w:val="32"/>
        </w:rPr>
        <w:t>99.88%</w:t>
      </w:r>
      <w:r>
        <w:rPr>
          <w:rFonts w:ascii="Times New Roman" w:eastAsia="仿宋_GB2312" w:hAnsi="Times New Roman" w:hint="eastAsia"/>
          <w:color w:val="auto"/>
          <w:sz w:val="32"/>
          <w:szCs w:val="32"/>
        </w:rPr>
        <w:t>，</w:t>
      </w:r>
      <w:r>
        <w:rPr>
          <w:rFonts w:ascii="仿宋_GB2312" w:eastAsia="仿宋_GB2312" w:hAnsiTheme="minorEastAsia" w:hint="eastAsia"/>
          <w:color w:val="auto"/>
          <w:sz w:val="32"/>
          <w:szCs w:val="32"/>
        </w:rPr>
        <w:t>决算数小于年初预算数的主要原因是厉行节俭，</w:t>
      </w:r>
      <w:r>
        <w:rPr>
          <w:rFonts w:ascii="Times New Roman" w:eastAsia="仿宋_GB2312" w:hAnsi="Times New Roman" w:hint="eastAsia"/>
          <w:color w:val="auto"/>
          <w:sz w:val="32"/>
          <w:szCs w:val="32"/>
        </w:rPr>
        <w:t>与上年相比减少</w:t>
      </w:r>
      <w:r>
        <w:rPr>
          <w:rFonts w:ascii="Times New Roman" w:eastAsia="仿宋_GB2312" w:hAnsi="Times New Roman" w:hint="eastAsia"/>
          <w:color w:val="auto"/>
          <w:sz w:val="32"/>
          <w:szCs w:val="32"/>
        </w:rPr>
        <w:t>0.23</w:t>
      </w:r>
      <w:r>
        <w:rPr>
          <w:rFonts w:ascii="Times New Roman" w:eastAsia="仿宋_GB2312" w:hAnsi="Times New Roman" w:hint="eastAsia"/>
          <w:color w:val="auto"/>
          <w:sz w:val="32"/>
          <w:szCs w:val="32"/>
        </w:rPr>
        <w:t>万元，减少</w:t>
      </w:r>
      <w:r>
        <w:rPr>
          <w:rFonts w:ascii="Times New Roman" w:eastAsia="仿宋_GB2312" w:hAnsi="Times New Roman" w:hint="eastAsia"/>
          <w:color w:val="auto"/>
          <w:sz w:val="32"/>
          <w:szCs w:val="32"/>
        </w:rPr>
        <w:t>2.73%,</w:t>
      </w:r>
      <w:r>
        <w:rPr>
          <w:rFonts w:ascii="仿宋_GB2312" w:eastAsia="仿宋_GB2312" w:hAnsiTheme="minorEastAsia" w:hint="eastAsia"/>
          <w:color w:val="auto"/>
          <w:sz w:val="32"/>
          <w:szCs w:val="32"/>
        </w:rPr>
        <w:t>减少的主要原因是</w:t>
      </w:r>
      <w:r>
        <w:rPr>
          <w:rFonts w:ascii="仿宋_GB2312" w:eastAsia="仿宋_GB2312" w:hAnsi="仿宋_GB2312" w:cs="仿宋_GB2312" w:hint="eastAsia"/>
          <w:color w:val="auto"/>
          <w:sz w:val="32"/>
          <w:szCs w:val="32"/>
        </w:rPr>
        <w:t>按照国家政策规定，</w:t>
      </w:r>
      <w:r>
        <w:rPr>
          <w:rFonts w:ascii="仿宋" w:eastAsia="仿宋" w:hAnsi="仿宋" w:cs="仿宋"/>
          <w:sz w:val="32"/>
          <w:szCs w:val="32"/>
          <w:shd w:val="clear" w:color="auto" w:fill="FFFFFF"/>
        </w:rPr>
        <w:t>严格按标准按流程接待</w:t>
      </w:r>
      <w:r>
        <w:rPr>
          <w:rFonts w:ascii="仿宋_GB2312" w:eastAsia="仿宋_GB2312" w:hAnsi="仿宋_GB2312" w:cs="仿宋_GB2312" w:hint="eastAsia"/>
          <w:color w:val="auto"/>
          <w:sz w:val="32"/>
          <w:szCs w:val="32"/>
        </w:rPr>
        <w:t>。</w:t>
      </w:r>
    </w:p>
    <w:p w14:paraId="555F873E" w14:textId="77777777" w:rsidR="00806AF8" w:rsidRDefault="00000000">
      <w:pPr>
        <w:pStyle w:val="Default"/>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公务用车购置费及运行维护费支出预算为0万元，支出决算为0万元，完成预算的0%，</w:t>
      </w:r>
      <w:r>
        <w:rPr>
          <w:rFonts w:ascii="仿宋_GB2312" w:eastAsia="仿宋_GB2312" w:hAnsiTheme="minorEastAsia" w:hint="eastAsia"/>
          <w:sz w:val="32"/>
          <w:szCs w:val="32"/>
        </w:rPr>
        <w:t>决算数与年初</w:t>
      </w:r>
      <w:proofErr w:type="gramStart"/>
      <w:r>
        <w:rPr>
          <w:rFonts w:ascii="仿宋_GB2312" w:eastAsia="仿宋_GB2312" w:hAnsiTheme="minorEastAsia" w:hint="eastAsia"/>
          <w:sz w:val="32"/>
          <w:szCs w:val="32"/>
        </w:rPr>
        <w:t>预算数无变化</w:t>
      </w:r>
      <w:proofErr w:type="gramEnd"/>
      <w:r>
        <w:rPr>
          <w:rFonts w:ascii="仿宋_GB2312" w:eastAsia="仿宋_GB2312" w:hAnsiTheme="minorEastAsia" w:hint="eastAsia"/>
          <w:sz w:val="32"/>
          <w:szCs w:val="32"/>
        </w:rPr>
        <w:t>，与上年相比无增减变化。</w:t>
      </w:r>
      <w:r>
        <w:rPr>
          <w:rFonts w:ascii="仿宋_GB2312" w:eastAsia="仿宋_GB2312" w:hAnsi="仿宋_GB2312" w:cs="仿宋_GB2312" w:hint="eastAsia"/>
          <w:sz w:val="32"/>
          <w:szCs w:val="32"/>
        </w:rPr>
        <w:t>没有支出的原因是</w:t>
      </w:r>
      <w:r>
        <w:rPr>
          <w:rFonts w:ascii="仿宋_GB2312" w:eastAsia="仿宋_GB2312" w:hAnsi="仿宋_GB2312" w:cs="仿宋_GB2312" w:hint="eastAsia"/>
          <w:bCs/>
          <w:sz w:val="32"/>
          <w:szCs w:val="32"/>
        </w:rPr>
        <w:t>本单位因公车改革而没有公车</w:t>
      </w:r>
      <w:r>
        <w:rPr>
          <w:rFonts w:ascii="仿宋_GB2312" w:eastAsia="仿宋_GB2312" w:hAnsi="仿宋_GB2312" w:cs="仿宋_GB2312" w:hint="eastAsia"/>
          <w:sz w:val="32"/>
          <w:szCs w:val="32"/>
        </w:rPr>
        <w:t>。</w:t>
      </w:r>
    </w:p>
    <w:p w14:paraId="132A8B0B" w14:textId="77777777" w:rsidR="00806AF8" w:rsidRDefault="00000000">
      <w:pPr>
        <w:pStyle w:val="Default"/>
        <w:spacing w:line="560" w:lineRule="exact"/>
        <w:ind w:firstLineChars="200" w:firstLine="643"/>
        <w:rPr>
          <w:rFonts w:ascii="楷体" w:eastAsia="楷体" w:hAnsi="楷体" w:cs="楷体" w:hint="eastAsia"/>
          <w:b/>
          <w:sz w:val="32"/>
          <w:szCs w:val="32"/>
        </w:rPr>
      </w:pPr>
      <w:r>
        <w:rPr>
          <w:rFonts w:ascii="楷体" w:eastAsia="楷体" w:hAnsi="楷体" w:cs="楷体" w:hint="eastAsia"/>
          <w:b/>
          <w:sz w:val="32"/>
          <w:szCs w:val="32"/>
        </w:rPr>
        <w:t>（二）“三公”经费财政拨款支出决算具体情况说明</w:t>
      </w:r>
    </w:p>
    <w:p w14:paraId="5DC69BE4" w14:textId="77777777" w:rsidR="00806AF8" w:rsidRDefault="00000000">
      <w:pPr>
        <w:pStyle w:val="Default"/>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年度“三公”经费财政拨款支出决算中，公务接待费支出决算</w:t>
      </w:r>
      <w:r>
        <w:rPr>
          <w:rFonts w:ascii="Times New Roman" w:eastAsia="仿宋_GB2312" w:hAnsi="Times New Roman" w:hint="eastAsia"/>
          <w:sz w:val="32"/>
          <w:szCs w:val="32"/>
        </w:rPr>
        <w:t>8.19</w:t>
      </w:r>
      <w:r>
        <w:rPr>
          <w:rFonts w:ascii="Times New Roman" w:eastAsia="仿宋_GB2312" w:hAnsi="Times New Roman" w:hint="eastAsia"/>
          <w:sz w:val="32"/>
          <w:szCs w:val="32"/>
        </w:rPr>
        <w:t>万元，占</w:t>
      </w:r>
      <w:r>
        <w:rPr>
          <w:rFonts w:ascii="Times New Roman" w:eastAsia="仿宋_GB2312" w:hAnsi="Times New Roman" w:hint="eastAsia"/>
          <w:sz w:val="32"/>
          <w:szCs w:val="32"/>
        </w:rPr>
        <w:t>100%,</w:t>
      </w:r>
      <w:r>
        <w:rPr>
          <w:rFonts w:ascii="Times New Roman" w:eastAsia="仿宋_GB2312" w:hAnsi="Times New Roman" w:hint="eastAsia"/>
          <w:sz w:val="32"/>
          <w:szCs w:val="32"/>
        </w:rPr>
        <w:t>因公出国（境）费支出决算</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公务用车购置费及运行维护费支出决算</w:t>
      </w:r>
      <w:r>
        <w:rPr>
          <w:rFonts w:ascii="Times New Roman" w:eastAsia="仿宋_GB2312" w:hAnsi="Times New Roman" w:hint="eastAsia"/>
          <w:sz w:val="32"/>
          <w:szCs w:val="32"/>
        </w:rPr>
        <w:t>0</w:t>
      </w:r>
      <w:r>
        <w:rPr>
          <w:rFonts w:ascii="Times New Roman" w:eastAsia="仿宋_GB2312" w:hAnsi="Times New Roman" w:hint="eastAsia"/>
          <w:sz w:val="32"/>
          <w:szCs w:val="32"/>
        </w:rPr>
        <w:t>万元，占</w:t>
      </w:r>
      <w:r>
        <w:rPr>
          <w:rFonts w:ascii="Times New Roman" w:eastAsia="仿宋_GB2312" w:hAnsi="Times New Roman" w:hint="eastAsia"/>
          <w:sz w:val="32"/>
          <w:szCs w:val="32"/>
        </w:rPr>
        <w:t>0%</w:t>
      </w:r>
      <w:r>
        <w:rPr>
          <w:rFonts w:ascii="Times New Roman" w:eastAsia="仿宋_GB2312" w:hAnsi="Times New Roman" w:hint="eastAsia"/>
          <w:sz w:val="32"/>
          <w:szCs w:val="32"/>
        </w:rPr>
        <w:t>。其中：</w:t>
      </w:r>
    </w:p>
    <w:p w14:paraId="2AD870BA" w14:textId="77777777" w:rsidR="00806AF8" w:rsidRDefault="00000000">
      <w:pPr>
        <w:pStyle w:val="Default"/>
        <w:spacing w:line="560" w:lineRule="exact"/>
        <w:ind w:firstLineChars="200" w:firstLine="640"/>
        <w:rPr>
          <w:rFonts w:ascii="仿宋_GB2312" w:eastAsia="仿宋_GB2312" w:hAnsi="仿宋_GB2312" w:cs="仿宋_GB2312" w:hint="eastAsia"/>
          <w:b/>
          <w:bCs/>
          <w:i/>
          <w:color w:val="auto"/>
          <w:sz w:val="32"/>
          <w:szCs w:val="32"/>
        </w:rPr>
      </w:pPr>
      <w:r>
        <w:rPr>
          <w:rFonts w:ascii="仿宋_GB2312" w:eastAsia="仿宋_GB2312" w:hAnsi="仿宋_GB2312" w:cs="仿宋_GB2312" w:hint="eastAsia"/>
          <w:sz w:val="32"/>
          <w:szCs w:val="32"/>
        </w:rPr>
        <w:t>1、因公出国（境）费支出决算为0万元，全年安排因公出国（境）团组0个，累计0人次</w:t>
      </w:r>
      <w:r>
        <w:rPr>
          <w:rFonts w:ascii="仿宋_GB2312" w:eastAsia="仿宋_GB2312" w:hAnsi="仿宋_GB2312" w:cs="仿宋_GB2312" w:hint="eastAsia"/>
          <w:i/>
          <w:color w:val="auto"/>
          <w:sz w:val="32"/>
          <w:szCs w:val="32"/>
        </w:rPr>
        <w:t>。</w:t>
      </w:r>
    </w:p>
    <w:p w14:paraId="1A6310EE" w14:textId="77777777" w:rsidR="00806AF8" w:rsidRDefault="00000000">
      <w:pPr>
        <w:pStyle w:val="Default"/>
        <w:spacing w:line="560" w:lineRule="exact"/>
        <w:ind w:firstLineChars="200" w:firstLine="640"/>
        <w:rPr>
          <w:rFonts w:ascii="仿宋_GB2312" w:eastAsia="仿宋_GB2312" w:hAnsi="仿宋_GB2312" w:cs="仿宋_GB2312" w:hint="eastAsia"/>
          <w:color w:val="000000" w:themeColor="text1"/>
          <w:sz w:val="32"/>
          <w:szCs w:val="32"/>
        </w:rPr>
      </w:pPr>
      <w:r>
        <w:rPr>
          <w:rFonts w:ascii="仿宋_GB2312" w:eastAsia="仿宋_GB2312" w:hAnsi="仿宋_GB2312" w:cs="仿宋_GB2312" w:hint="eastAsia"/>
          <w:color w:val="000000" w:themeColor="text1"/>
          <w:sz w:val="32"/>
          <w:szCs w:val="32"/>
        </w:rPr>
        <w:t>2、公务接待费支出决算为8.19万元，全年共接待来访团组</w:t>
      </w:r>
      <w:r>
        <w:rPr>
          <w:rFonts w:ascii="仿宋_GB2312" w:eastAsia="仿宋_GB2312" w:hAnsi="仿宋_GB2312" w:cs="仿宋_GB2312" w:hint="eastAsia"/>
          <w:bCs/>
          <w:color w:val="000000" w:themeColor="text1"/>
          <w:sz w:val="32"/>
          <w:szCs w:val="32"/>
        </w:rPr>
        <w:t>116批次、</w:t>
      </w:r>
      <w:r>
        <w:rPr>
          <w:rFonts w:ascii="仿宋_GB2312" w:eastAsia="仿宋_GB2312" w:hAnsi="仿宋_GB2312" w:cs="仿宋_GB2312" w:hint="eastAsia"/>
          <w:color w:val="000000" w:themeColor="text1"/>
          <w:sz w:val="32"/>
          <w:szCs w:val="32"/>
        </w:rPr>
        <w:t>来宾</w:t>
      </w:r>
      <w:r>
        <w:rPr>
          <w:rFonts w:ascii="仿宋_GB2312" w:eastAsia="仿宋_GB2312" w:hAnsi="仿宋_GB2312" w:cs="仿宋_GB2312" w:hint="eastAsia"/>
          <w:bCs/>
          <w:color w:val="000000" w:themeColor="text1"/>
          <w:sz w:val="32"/>
          <w:szCs w:val="32"/>
        </w:rPr>
        <w:t>856人次。主要是省、市领导到单位考察调研及其他县区、单位到我局学习交流等所</w:t>
      </w:r>
      <w:r>
        <w:rPr>
          <w:rFonts w:ascii="仿宋_GB2312" w:eastAsia="仿宋_GB2312" w:hAnsi="仿宋_GB2312" w:cs="仿宋_GB2312" w:hint="eastAsia"/>
          <w:color w:val="000000" w:themeColor="text1"/>
          <w:sz w:val="32"/>
          <w:szCs w:val="32"/>
        </w:rPr>
        <w:t>发生的接待支出。</w:t>
      </w:r>
    </w:p>
    <w:p w14:paraId="0E2569C7" w14:textId="77777777" w:rsidR="00806AF8" w:rsidRDefault="00000000">
      <w:pPr>
        <w:pStyle w:val="Default"/>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3、公务用车购置费及运行维护费支出决算为0.00万元，其中：公务用车购置费0.00万元，</w:t>
      </w:r>
      <w:r>
        <w:rPr>
          <w:rFonts w:ascii="仿宋_GB2312" w:eastAsia="仿宋_GB2312" w:hAnsi="仿宋_GB2312" w:cs="仿宋_GB2312" w:hint="eastAsia"/>
          <w:bCs/>
          <w:sz w:val="32"/>
          <w:szCs w:val="32"/>
        </w:rPr>
        <w:t>本单位因公车改革而没有公车</w:t>
      </w:r>
      <w:r>
        <w:rPr>
          <w:rFonts w:ascii="仿宋_GB2312" w:eastAsia="仿宋_GB2312" w:hAnsi="仿宋_GB2312" w:cs="仿宋_GB2312" w:hint="eastAsia"/>
          <w:sz w:val="32"/>
          <w:szCs w:val="32"/>
        </w:rPr>
        <w:t>。公务用车运行维护费0.00万元，</w:t>
      </w:r>
      <w:r>
        <w:rPr>
          <w:rFonts w:ascii="仿宋_GB2312" w:eastAsia="仿宋_GB2312" w:hAnsi="仿宋_GB2312" w:cs="仿宋_GB2312" w:hint="eastAsia"/>
          <w:bCs/>
          <w:sz w:val="32"/>
          <w:szCs w:val="32"/>
        </w:rPr>
        <w:t>本单位因公车改革而没有公车</w:t>
      </w:r>
      <w:r>
        <w:rPr>
          <w:rFonts w:ascii="仿宋_GB2312" w:eastAsia="仿宋_GB2312" w:hAnsi="仿宋_GB2312" w:cs="仿宋_GB2312" w:hint="eastAsia"/>
          <w:sz w:val="32"/>
          <w:szCs w:val="32"/>
        </w:rPr>
        <w:t>，截止2024年12月31日，我单位更新公务用车0辆，开支财政拨款的公务用车保有量为0辆。</w:t>
      </w:r>
    </w:p>
    <w:p w14:paraId="37398193" w14:textId="77777777" w:rsidR="00806AF8" w:rsidRDefault="00000000">
      <w:pPr>
        <w:pStyle w:val="Default"/>
        <w:spacing w:line="560" w:lineRule="exact"/>
        <w:ind w:firstLineChars="200" w:firstLine="640"/>
        <w:rPr>
          <w:rFonts w:hAnsi="黑体" w:hint="eastAsia"/>
          <w:bCs/>
          <w:sz w:val="32"/>
          <w:szCs w:val="32"/>
        </w:rPr>
      </w:pPr>
      <w:r>
        <w:rPr>
          <w:rFonts w:hAnsi="黑体" w:hint="eastAsia"/>
          <w:bCs/>
          <w:sz w:val="32"/>
          <w:szCs w:val="32"/>
        </w:rPr>
        <w:t>八、政府性基金预算收入支出决算情况</w:t>
      </w:r>
    </w:p>
    <w:p w14:paraId="612546D3" w14:textId="77777777" w:rsidR="00806AF8" w:rsidRDefault="00000000">
      <w:pPr>
        <w:pStyle w:val="Default"/>
        <w:spacing w:line="560" w:lineRule="exact"/>
        <w:ind w:firstLineChars="200" w:firstLine="640"/>
        <w:rPr>
          <w:rFonts w:ascii="仿宋_GB2312" w:eastAsia="仿宋_GB2312" w:hAnsiTheme="minorEastAsia" w:hint="eastAsia"/>
          <w:sz w:val="32"/>
          <w:szCs w:val="32"/>
        </w:rPr>
      </w:pPr>
      <w:r>
        <w:rPr>
          <w:rFonts w:ascii="仿宋_GB2312" w:eastAsia="仿宋_GB2312" w:hAnsiTheme="minorEastAsia" w:hint="eastAsia"/>
          <w:sz w:val="32"/>
          <w:szCs w:val="32"/>
        </w:rPr>
        <w:t>2024年度政府性基金预算财政拨款收入4万元；年初结转和结余0万元；支出0万元，其中基本支出0万元，项目支出4万元；年末结转和结余0万元。具体情况如下：</w:t>
      </w:r>
    </w:p>
    <w:p w14:paraId="4FC5D730" w14:textId="77777777" w:rsidR="00806AF8" w:rsidRDefault="00000000">
      <w:pPr>
        <w:pStyle w:val="Default"/>
        <w:spacing w:line="560" w:lineRule="exact"/>
        <w:ind w:firstLineChars="200" w:firstLine="640"/>
        <w:rPr>
          <w:rFonts w:ascii="仿宋_GB2312" w:eastAsia="仿宋_GB2312" w:hAnsiTheme="minorEastAsia" w:hint="eastAsia"/>
          <w:sz w:val="32"/>
          <w:szCs w:val="32"/>
        </w:rPr>
      </w:pPr>
      <w:r>
        <w:rPr>
          <w:rFonts w:ascii="仿宋_GB2312" w:eastAsia="仿宋_GB2312" w:hAnsiTheme="minorEastAsia"/>
          <w:sz w:val="32"/>
          <w:szCs w:val="32"/>
        </w:rPr>
        <w:t>城乡社区支出</w:t>
      </w:r>
      <w:r>
        <w:rPr>
          <w:rFonts w:ascii="仿宋_GB2312" w:eastAsia="仿宋_GB2312" w:hAnsiTheme="minorEastAsia" w:hint="eastAsia"/>
          <w:sz w:val="32"/>
          <w:szCs w:val="32"/>
        </w:rPr>
        <w:t>（212）国有土地使用权出让收入安排的支出（21208）城市建设支出（2120803）</w:t>
      </w:r>
    </w:p>
    <w:p w14:paraId="25F15A1A" w14:textId="77777777" w:rsidR="00806AF8" w:rsidRDefault="00000000">
      <w:pPr>
        <w:pStyle w:val="Default"/>
        <w:spacing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年初预算为0万元，支出决算为15万元，由于预算为0，无法计算百分比，决算数大于年初预算数的主要原因是：</w:t>
      </w:r>
      <w:r>
        <w:rPr>
          <w:rFonts w:ascii="仿宋_GB2312" w:eastAsia="仿宋_GB2312" w:hAnsi="仿宋_GB2312" w:cs="仿宋_GB2312" w:hint="eastAsia"/>
          <w:sz w:val="32"/>
          <w:szCs w:val="32"/>
          <w:shd w:val="clear" w:color="auto" w:fill="FFFFFF"/>
        </w:rPr>
        <w:t>此项目资金未纳入年初预算，为本年财政追加资金</w:t>
      </w:r>
      <w:r>
        <w:rPr>
          <w:rFonts w:ascii="仿宋_GB2312" w:eastAsia="仿宋_GB2312" w:hAnsi="仿宋_GB2312" w:cs="仿宋_GB2312" w:hint="eastAsia"/>
          <w:sz w:val="32"/>
          <w:szCs w:val="32"/>
        </w:rPr>
        <w:t>。</w:t>
      </w:r>
    </w:p>
    <w:p w14:paraId="154C53D1" w14:textId="77777777" w:rsidR="00806AF8" w:rsidRDefault="00000000">
      <w:pPr>
        <w:pStyle w:val="Default"/>
        <w:spacing w:line="560" w:lineRule="exact"/>
        <w:ind w:firstLineChars="200" w:firstLine="643"/>
        <w:rPr>
          <w:rFonts w:ascii="仿宋_GB2312" w:eastAsia="仿宋_GB2312" w:hAnsiTheme="minorEastAsia" w:hint="eastAsia"/>
          <w:iCs/>
          <w:color w:val="auto"/>
          <w:sz w:val="32"/>
          <w:szCs w:val="32"/>
        </w:rPr>
      </w:pPr>
      <w:r>
        <w:rPr>
          <w:rFonts w:ascii="Times New Roman" w:eastAsia="仿宋_GB2312" w:hAnsi="Times New Roman" w:hint="eastAsia"/>
          <w:b/>
          <w:sz w:val="32"/>
          <w:szCs w:val="32"/>
        </w:rPr>
        <w:t>九、关于机关运行经费支出说明</w:t>
      </w:r>
    </w:p>
    <w:p w14:paraId="7ED26C70" w14:textId="77777777" w:rsidR="00806AF8" w:rsidRDefault="00000000">
      <w:pPr>
        <w:ind w:firstLineChars="200" w:firstLine="640"/>
        <w:rPr>
          <w:rFonts w:ascii="Times New Roman" w:eastAsia="仿宋_GB2312" w:hAnsi="Times New Roman" w:cs="黑体"/>
          <w:color w:val="000000"/>
          <w:kern w:val="0"/>
          <w:sz w:val="32"/>
          <w:szCs w:val="32"/>
        </w:rPr>
      </w:pPr>
      <w:r>
        <w:rPr>
          <w:rFonts w:ascii="Times New Roman" w:eastAsia="仿宋_GB2312" w:hAnsi="Times New Roman" w:hint="eastAsia"/>
          <w:sz w:val="32"/>
          <w:szCs w:val="32"/>
        </w:rPr>
        <w:t>本部门</w:t>
      </w:r>
      <w:r>
        <w:rPr>
          <w:rFonts w:ascii="Times New Roman" w:eastAsia="仿宋_GB2312" w:hAnsi="Times New Roman" w:hint="eastAsia"/>
          <w:sz w:val="32"/>
          <w:szCs w:val="32"/>
        </w:rPr>
        <w:t>2024</w:t>
      </w:r>
      <w:r>
        <w:rPr>
          <w:rFonts w:ascii="Times New Roman" w:eastAsia="仿宋_GB2312" w:hAnsi="Times New Roman" w:hint="eastAsia"/>
          <w:sz w:val="32"/>
          <w:szCs w:val="32"/>
        </w:rPr>
        <w:t>年度机关运行经费支出</w:t>
      </w:r>
      <w:r>
        <w:rPr>
          <w:rFonts w:ascii="Times New Roman" w:eastAsia="仿宋_GB2312" w:hAnsi="Times New Roman" w:hint="eastAsia"/>
          <w:sz w:val="32"/>
          <w:szCs w:val="32"/>
        </w:rPr>
        <w:t>29.58</w:t>
      </w:r>
      <w:r>
        <w:rPr>
          <w:rFonts w:ascii="Times New Roman" w:eastAsia="仿宋_GB2312" w:hAnsi="Times New Roman" w:hint="eastAsia"/>
          <w:sz w:val="32"/>
          <w:szCs w:val="32"/>
        </w:rPr>
        <w:t>万元，比上年决算数减少</w:t>
      </w:r>
      <w:r>
        <w:rPr>
          <w:rFonts w:ascii="Times New Roman" w:eastAsia="仿宋_GB2312" w:hAnsi="Times New Roman" w:hint="eastAsia"/>
          <w:sz w:val="32"/>
          <w:szCs w:val="32"/>
        </w:rPr>
        <w:t>13.62</w:t>
      </w:r>
      <w:r>
        <w:rPr>
          <w:rFonts w:ascii="Times New Roman" w:eastAsia="仿宋_GB2312" w:hAnsi="Times New Roman" w:hint="eastAsia"/>
          <w:sz w:val="32"/>
          <w:szCs w:val="32"/>
        </w:rPr>
        <w:t>万元，降低</w:t>
      </w:r>
      <w:r>
        <w:rPr>
          <w:rFonts w:ascii="Times New Roman" w:eastAsia="仿宋_GB2312" w:hAnsi="Times New Roman" w:hint="eastAsia"/>
          <w:sz w:val="32"/>
          <w:szCs w:val="32"/>
        </w:rPr>
        <w:t>31.53%</w:t>
      </w:r>
      <w:r>
        <w:rPr>
          <w:rFonts w:ascii="Times New Roman" w:eastAsia="仿宋_GB2312" w:hAnsi="Times New Roman" w:hint="eastAsia"/>
          <w:sz w:val="32"/>
          <w:szCs w:val="32"/>
        </w:rPr>
        <w:t>。决算数少于年初预算数，主要原因是：按照政府部门过紧日子要求，厉行节约，</w:t>
      </w:r>
      <w:r>
        <w:rPr>
          <w:rFonts w:ascii="Times New Roman" w:eastAsia="仿宋_GB2312" w:hAnsi="Times New Roman" w:cs="Times New Roman" w:hint="eastAsia"/>
          <w:sz w:val="32"/>
          <w:szCs w:val="32"/>
        </w:rPr>
        <w:t>部分经费支出</w:t>
      </w:r>
      <w:r>
        <w:rPr>
          <w:rFonts w:ascii="Times New Roman" w:eastAsia="仿宋_GB2312" w:hAnsi="Times New Roman" w:hint="eastAsia"/>
          <w:sz w:val="32"/>
          <w:szCs w:val="32"/>
        </w:rPr>
        <w:t>有所减少</w:t>
      </w:r>
      <w:r>
        <w:rPr>
          <w:rFonts w:ascii="Times New Roman" w:eastAsia="仿宋_GB2312" w:hAnsi="Times New Roman" w:cs="Times New Roman"/>
          <w:sz w:val="32"/>
          <w:szCs w:val="32"/>
        </w:rPr>
        <w:t>。</w:t>
      </w:r>
    </w:p>
    <w:p w14:paraId="39C39F28" w14:textId="77777777" w:rsidR="00806AF8" w:rsidRDefault="00000000">
      <w:pPr>
        <w:pStyle w:val="Default"/>
        <w:spacing w:line="560" w:lineRule="exact"/>
        <w:ind w:firstLineChars="200" w:firstLine="640"/>
        <w:rPr>
          <w:rFonts w:hAnsi="黑体" w:hint="eastAsia"/>
          <w:bCs/>
          <w:sz w:val="32"/>
          <w:szCs w:val="32"/>
        </w:rPr>
      </w:pPr>
      <w:r>
        <w:rPr>
          <w:rFonts w:hAnsi="黑体" w:hint="eastAsia"/>
          <w:bCs/>
          <w:sz w:val="32"/>
          <w:szCs w:val="32"/>
        </w:rPr>
        <w:t>十、一般性支出情况说明</w:t>
      </w:r>
    </w:p>
    <w:p w14:paraId="378138D7" w14:textId="77777777" w:rsidR="00806AF8" w:rsidRDefault="00000000">
      <w:pPr>
        <w:spacing w:line="560" w:lineRule="exact"/>
        <w:ind w:firstLineChars="200" w:firstLine="640"/>
        <w:rPr>
          <w:rFonts w:ascii="仿宋_GB2312" w:eastAsia="仿宋_GB2312" w:hAnsi="仿宋_GB2312" w:cs="仿宋_GB2312" w:hint="eastAsia"/>
          <w:color w:val="000000"/>
          <w:kern w:val="0"/>
          <w:sz w:val="32"/>
          <w:szCs w:val="32"/>
        </w:rPr>
      </w:pPr>
      <w:r>
        <w:rPr>
          <w:rFonts w:ascii="Times New Roman" w:eastAsia="仿宋_GB2312" w:hAnsi="Times New Roman" w:hint="eastAsia"/>
          <w:sz w:val="32"/>
          <w:szCs w:val="32"/>
        </w:rPr>
        <w:t>2024</w:t>
      </w:r>
      <w:r>
        <w:rPr>
          <w:rFonts w:ascii="Times New Roman" w:eastAsia="仿宋_GB2312" w:hAnsi="Times New Roman" w:hint="eastAsia"/>
          <w:sz w:val="32"/>
          <w:szCs w:val="32"/>
        </w:rPr>
        <w:t>年本部门开支会议费</w:t>
      </w:r>
      <w:r>
        <w:rPr>
          <w:rFonts w:ascii="Times New Roman" w:eastAsia="仿宋_GB2312" w:hAnsi="Times New Roman" w:hint="eastAsia"/>
          <w:sz w:val="32"/>
          <w:szCs w:val="32"/>
        </w:rPr>
        <w:t>0</w:t>
      </w:r>
      <w:r>
        <w:rPr>
          <w:rFonts w:ascii="Times New Roman" w:eastAsia="仿宋_GB2312" w:hAnsi="Times New Roman" w:hint="eastAsia"/>
          <w:sz w:val="32"/>
          <w:szCs w:val="32"/>
        </w:rPr>
        <w:t>万元，用于召开</w:t>
      </w:r>
      <w:r>
        <w:rPr>
          <w:rFonts w:ascii="Times New Roman" w:eastAsia="仿宋_GB2312" w:hAnsi="Times New Roman" w:hint="eastAsia"/>
          <w:sz w:val="32"/>
          <w:szCs w:val="32"/>
        </w:rPr>
        <w:t>0</w:t>
      </w:r>
      <w:r>
        <w:rPr>
          <w:rFonts w:ascii="Times New Roman" w:eastAsia="仿宋_GB2312" w:hAnsi="Times New Roman" w:hint="eastAsia"/>
          <w:sz w:val="32"/>
          <w:szCs w:val="32"/>
        </w:rPr>
        <w:t>次会议，人数</w:t>
      </w:r>
      <w:r>
        <w:rPr>
          <w:rFonts w:ascii="Times New Roman" w:eastAsia="仿宋_GB2312" w:hAnsi="Times New Roman" w:hint="eastAsia"/>
          <w:sz w:val="32"/>
          <w:szCs w:val="32"/>
        </w:rPr>
        <w:t>0</w:t>
      </w:r>
      <w:r>
        <w:rPr>
          <w:rFonts w:ascii="Times New Roman" w:eastAsia="仿宋_GB2312" w:hAnsi="Times New Roman" w:hint="eastAsia"/>
          <w:sz w:val="32"/>
          <w:szCs w:val="32"/>
        </w:rPr>
        <w:t>人；开支培训费</w:t>
      </w:r>
      <w:r>
        <w:rPr>
          <w:rFonts w:ascii="Times New Roman" w:eastAsia="仿宋_GB2312" w:hAnsi="Times New Roman" w:hint="eastAsia"/>
          <w:sz w:val="32"/>
          <w:szCs w:val="32"/>
        </w:rPr>
        <w:t>0</w:t>
      </w:r>
      <w:r>
        <w:rPr>
          <w:rFonts w:ascii="Times New Roman" w:eastAsia="仿宋_GB2312" w:hAnsi="Times New Roman" w:hint="eastAsia"/>
          <w:sz w:val="32"/>
          <w:szCs w:val="32"/>
        </w:rPr>
        <w:t>万元，用于开展企业</w:t>
      </w:r>
      <w:r>
        <w:rPr>
          <w:rFonts w:ascii="仿宋_GB2312" w:eastAsia="仿宋_GB2312" w:hAnsi="仿宋_GB2312" w:cs="仿宋_GB2312" w:hint="eastAsia"/>
          <w:color w:val="000000"/>
          <w:kern w:val="0"/>
          <w:sz w:val="32"/>
          <w:szCs w:val="32"/>
        </w:rPr>
        <w:t>统计员</w:t>
      </w:r>
      <w:r>
        <w:rPr>
          <w:rFonts w:ascii="Times New Roman" w:eastAsia="仿宋_GB2312" w:hAnsi="Times New Roman" w:hint="eastAsia"/>
          <w:sz w:val="32"/>
          <w:szCs w:val="32"/>
        </w:rPr>
        <w:t>培训，人数</w:t>
      </w:r>
      <w:r>
        <w:rPr>
          <w:rFonts w:ascii="Times New Roman" w:eastAsia="仿宋_GB2312" w:hAnsi="Times New Roman" w:hint="eastAsia"/>
          <w:sz w:val="32"/>
          <w:szCs w:val="32"/>
        </w:rPr>
        <w:t>0</w:t>
      </w:r>
      <w:r>
        <w:rPr>
          <w:rFonts w:ascii="Times New Roman" w:eastAsia="仿宋_GB2312" w:hAnsi="Times New Roman" w:hint="eastAsia"/>
          <w:sz w:val="32"/>
          <w:szCs w:val="32"/>
        </w:rPr>
        <w:t>人，内容为</w:t>
      </w:r>
      <w:r>
        <w:rPr>
          <w:rFonts w:ascii="仿宋_GB2312" w:eastAsia="仿宋_GB2312" w:hAnsi="仿宋_GB2312" w:cs="仿宋_GB2312" w:hint="eastAsia"/>
          <w:color w:val="000000"/>
          <w:kern w:val="0"/>
          <w:sz w:val="32"/>
          <w:szCs w:val="32"/>
        </w:rPr>
        <w:t>企业统计员联网直报业务培训</w:t>
      </w:r>
      <w:r>
        <w:rPr>
          <w:rFonts w:ascii="Times New Roman" w:eastAsia="仿宋_GB2312" w:hAnsi="Times New Roman" w:hint="eastAsia"/>
          <w:sz w:val="32"/>
          <w:szCs w:val="32"/>
        </w:rPr>
        <w:t>；</w:t>
      </w:r>
      <w:r>
        <w:rPr>
          <w:rFonts w:ascii="仿宋_GB2312" w:eastAsia="仿宋_GB2312" w:hAnsi="仿宋_GB2312" w:cs="仿宋_GB2312" w:hint="eastAsia"/>
          <w:color w:val="000000"/>
          <w:kern w:val="0"/>
          <w:sz w:val="32"/>
          <w:szCs w:val="32"/>
        </w:rPr>
        <w:t>未</w:t>
      </w:r>
      <w:r>
        <w:rPr>
          <w:rFonts w:ascii="仿宋_GB2312" w:eastAsia="仿宋_GB2312" w:hAnsi="仿宋_GB2312" w:cs="仿宋_GB2312" w:hint="eastAsia"/>
          <w:kern w:val="0"/>
          <w:sz w:val="32"/>
          <w:szCs w:val="32"/>
        </w:rPr>
        <w:t>举办节庆、晚会、论坛、赛事活动，开支</w:t>
      </w:r>
      <w:r>
        <w:rPr>
          <w:rFonts w:ascii="仿宋_GB2312" w:eastAsia="仿宋_GB2312" w:hAnsi="仿宋_GB2312" w:cs="仿宋_GB2312" w:hint="eastAsia"/>
          <w:sz w:val="32"/>
          <w:szCs w:val="32"/>
        </w:rPr>
        <w:t>0</w:t>
      </w:r>
      <w:r>
        <w:rPr>
          <w:rFonts w:ascii="仿宋_GB2312" w:eastAsia="仿宋_GB2312" w:hAnsi="仿宋_GB2312" w:cs="仿宋_GB2312" w:hint="eastAsia"/>
          <w:kern w:val="0"/>
          <w:sz w:val="32"/>
          <w:szCs w:val="32"/>
        </w:rPr>
        <w:t>万元。</w:t>
      </w:r>
    </w:p>
    <w:p w14:paraId="1B4A99EC" w14:textId="77777777" w:rsidR="00806AF8" w:rsidRDefault="00000000">
      <w:pPr>
        <w:pStyle w:val="Default"/>
        <w:spacing w:line="560" w:lineRule="exact"/>
        <w:ind w:firstLineChars="200" w:firstLine="640"/>
        <w:rPr>
          <w:rFonts w:hAnsi="黑体" w:hint="eastAsia"/>
          <w:bCs/>
          <w:sz w:val="32"/>
          <w:szCs w:val="32"/>
        </w:rPr>
      </w:pPr>
      <w:r>
        <w:rPr>
          <w:rFonts w:hAnsi="黑体" w:hint="eastAsia"/>
          <w:bCs/>
          <w:sz w:val="32"/>
          <w:szCs w:val="32"/>
        </w:rPr>
        <w:lastRenderedPageBreak/>
        <w:t>十一、关于政府采购支出说明</w:t>
      </w:r>
    </w:p>
    <w:p w14:paraId="68F846AF" w14:textId="77777777" w:rsidR="00806AF8" w:rsidRDefault="00000000">
      <w:pPr>
        <w:pStyle w:val="Default"/>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本部门</w:t>
      </w:r>
      <w:r>
        <w:rPr>
          <w:rFonts w:ascii="Times New Roman" w:eastAsia="仿宋_GB2312" w:hAnsi="Times New Roman" w:hint="eastAsia"/>
          <w:sz w:val="32"/>
          <w:szCs w:val="32"/>
        </w:rPr>
        <w:t>2024</w:t>
      </w:r>
      <w:r>
        <w:rPr>
          <w:rFonts w:ascii="Times New Roman" w:eastAsia="仿宋_GB2312" w:hAnsi="Times New Roman" w:hint="eastAsia"/>
          <w:sz w:val="32"/>
          <w:szCs w:val="32"/>
        </w:rPr>
        <w:t>年度政府采购支出总额</w:t>
      </w:r>
      <w:r>
        <w:rPr>
          <w:rFonts w:ascii="Times New Roman" w:eastAsia="仿宋_GB2312" w:hAnsi="Times New Roman" w:hint="eastAsia"/>
          <w:sz w:val="32"/>
          <w:szCs w:val="32"/>
        </w:rPr>
        <w:t>43.66</w:t>
      </w:r>
      <w:r>
        <w:rPr>
          <w:rFonts w:ascii="Times New Roman" w:eastAsia="仿宋_GB2312" w:hAnsi="Times New Roman" w:hint="eastAsia"/>
          <w:sz w:val="32"/>
          <w:szCs w:val="32"/>
        </w:rPr>
        <w:t>万元，其中：政府采购货物支出</w:t>
      </w:r>
      <w:r>
        <w:rPr>
          <w:rFonts w:ascii="Times New Roman" w:eastAsia="仿宋_GB2312" w:hAnsi="Times New Roman" w:hint="eastAsia"/>
          <w:sz w:val="32"/>
          <w:szCs w:val="32"/>
        </w:rPr>
        <w:t>43.66</w:t>
      </w:r>
      <w:r>
        <w:rPr>
          <w:rFonts w:ascii="Times New Roman" w:eastAsia="仿宋_GB2312" w:hAnsi="Times New Roman" w:hint="eastAsia"/>
          <w:sz w:val="32"/>
          <w:szCs w:val="32"/>
        </w:rPr>
        <w:t>万元、政府采购工程支出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万元、政府采购服务支出</w:t>
      </w:r>
      <w:r>
        <w:rPr>
          <w:rFonts w:ascii="Times New Roman" w:eastAsia="仿宋_GB2312" w:hAnsi="Times New Roman" w:hint="eastAsia"/>
          <w:sz w:val="32"/>
          <w:szCs w:val="32"/>
        </w:rPr>
        <w:t>0</w:t>
      </w:r>
      <w:r>
        <w:rPr>
          <w:rFonts w:ascii="Times New Roman" w:eastAsia="仿宋_GB2312" w:hAnsi="Times New Roman" w:hint="eastAsia"/>
          <w:sz w:val="32"/>
          <w:szCs w:val="32"/>
        </w:rPr>
        <w:t>万元。授予中小企业合同金额</w:t>
      </w:r>
      <w:r>
        <w:rPr>
          <w:rFonts w:ascii="Times New Roman" w:eastAsia="仿宋_GB2312" w:hAnsi="Times New Roman" w:hint="eastAsia"/>
          <w:sz w:val="32"/>
          <w:szCs w:val="32"/>
        </w:rPr>
        <w:t>43.66</w:t>
      </w:r>
      <w:r>
        <w:rPr>
          <w:rFonts w:ascii="Times New Roman" w:eastAsia="仿宋_GB2312" w:hAnsi="Times New Roman" w:hint="eastAsia"/>
          <w:sz w:val="32"/>
          <w:szCs w:val="32"/>
        </w:rPr>
        <w:t>万元，占政府采购支出总额的</w:t>
      </w:r>
      <w:r>
        <w:rPr>
          <w:rFonts w:ascii="Times New Roman" w:eastAsia="仿宋_GB2312" w:hAnsi="Times New Roman" w:hint="eastAsia"/>
          <w:sz w:val="32"/>
          <w:szCs w:val="32"/>
        </w:rPr>
        <w:t>100%</w:t>
      </w:r>
      <w:r>
        <w:rPr>
          <w:rFonts w:ascii="Times New Roman" w:eastAsia="仿宋_GB2312" w:hAnsi="Times New Roman" w:hint="eastAsia"/>
          <w:sz w:val="32"/>
          <w:szCs w:val="32"/>
        </w:rPr>
        <w:t>，其中：授予小</w:t>
      </w:r>
      <w:proofErr w:type="gramStart"/>
      <w:r>
        <w:rPr>
          <w:rFonts w:ascii="Times New Roman" w:eastAsia="仿宋_GB2312" w:hAnsi="Times New Roman" w:hint="eastAsia"/>
          <w:sz w:val="32"/>
          <w:szCs w:val="32"/>
        </w:rPr>
        <w:t>微企业</w:t>
      </w:r>
      <w:proofErr w:type="gramEnd"/>
      <w:r>
        <w:rPr>
          <w:rFonts w:ascii="Times New Roman" w:eastAsia="仿宋_GB2312" w:hAnsi="Times New Roman" w:hint="eastAsia"/>
          <w:sz w:val="32"/>
          <w:szCs w:val="32"/>
        </w:rPr>
        <w:t>合同金额</w:t>
      </w:r>
      <w:r>
        <w:rPr>
          <w:rFonts w:ascii="Times New Roman" w:eastAsia="仿宋_GB2312" w:hAnsi="Times New Roman" w:hint="eastAsia"/>
          <w:sz w:val="32"/>
          <w:szCs w:val="32"/>
        </w:rPr>
        <w:t>100</w:t>
      </w:r>
      <w:r>
        <w:rPr>
          <w:rFonts w:ascii="Times New Roman" w:eastAsia="仿宋_GB2312" w:hAnsi="Times New Roman" w:hint="eastAsia"/>
          <w:sz w:val="32"/>
          <w:szCs w:val="32"/>
        </w:rPr>
        <w:t>万元，占政府采购支出总额的</w:t>
      </w:r>
      <w:r>
        <w:rPr>
          <w:rFonts w:ascii="Times New Roman" w:eastAsia="仿宋_GB2312" w:hAnsi="Times New Roman" w:hint="eastAsia"/>
          <w:sz w:val="32"/>
          <w:szCs w:val="32"/>
        </w:rPr>
        <w:t>0%</w:t>
      </w:r>
      <w:r>
        <w:rPr>
          <w:rFonts w:ascii="Times New Roman" w:eastAsia="仿宋_GB2312" w:hAnsi="Times New Roman" w:hint="eastAsia"/>
          <w:sz w:val="32"/>
          <w:szCs w:val="32"/>
        </w:rPr>
        <w:t>。货物采购授予中小企业合同金额占货物支出金额的</w:t>
      </w:r>
      <w:r>
        <w:rPr>
          <w:rFonts w:ascii="Times New Roman" w:eastAsia="仿宋_GB2312" w:hAnsi="Times New Roman" w:hint="eastAsia"/>
          <w:sz w:val="32"/>
          <w:szCs w:val="32"/>
        </w:rPr>
        <w:t>100%</w:t>
      </w:r>
      <w:r>
        <w:rPr>
          <w:rFonts w:ascii="Times New Roman" w:eastAsia="仿宋_GB2312" w:hAnsi="Times New Roman" w:hint="eastAsia"/>
          <w:sz w:val="32"/>
          <w:szCs w:val="32"/>
        </w:rPr>
        <w:t>，工程采购授予中小企业合同金额占工程支出金额的</w:t>
      </w:r>
      <w:r>
        <w:rPr>
          <w:rFonts w:ascii="Times New Roman" w:eastAsia="仿宋_GB2312" w:hAnsi="Times New Roman" w:hint="eastAsia"/>
          <w:sz w:val="32"/>
          <w:szCs w:val="32"/>
        </w:rPr>
        <w:t>0%</w:t>
      </w:r>
      <w:r>
        <w:rPr>
          <w:rFonts w:ascii="Times New Roman" w:eastAsia="仿宋_GB2312" w:hAnsi="Times New Roman" w:hint="eastAsia"/>
          <w:sz w:val="32"/>
          <w:szCs w:val="32"/>
        </w:rPr>
        <w:t>，服务采购授予中小企业合同金额占服务支出金额的</w:t>
      </w:r>
      <w:r>
        <w:rPr>
          <w:rFonts w:ascii="Times New Roman" w:eastAsia="仿宋_GB2312" w:hAnsi="Times New Roman" w:hint="eastAsia"/>
          <w:sz w:val="32"/>
          <w:szCs w:val="32"/>
        </w:rPr>
        <w:t>0%</w:t>
      </w:r>
      <w:r>
        <w:rPr>
          <w:rFonts w:ascii="Times New Roman" w:eastAsia="仿宋_GB2312" w:hAnsi="Times New Roman" w:hint="eastAsia"/>
          <w:sz w:val="32"/>
          <w:szCs w:val="32"/>
        </w:rPr>
        <w:t>。</w:t>
      </w:r>
    </w:p>
    <w:p w14:paraId="79425C93" w14:textId="77777777" w:rsidR="00806AF8" w:rsidRDefault="00000000">
      <w:pPr>
        <w:pStyle w:val="Default"/>
        <w:spacing w:line="560" w:lineRule="exact"/>
        <w:ind w:firstLineChars="200" w:firstLine="640"/>
        <w:rPr>
          <w:rFonts w:hAnsi="黑体" w:hint="eastAsia"/>
          <w:bCs/>
          <w:sz w:val="32"/>
          <w:szCs w:val="32"/>
        </w:rPr>
      </w:pPr>
      <w:r>
        <w:rPr>
          <w:rFonts w:hAnsi="黑体" w:hint="eastAsia"/>
          <w:bCs/>
          <w:sz w:val="32"/>
          <w:szCs w:val="32"/>
        </w:rPr>
        <w:t>十二、关于国有资产占用情况说明</w:t>
      </w:r>
    </w:p>
    <w:p w14:paraId="301F4646" w14:textId="77777777" w:rsidR="00806AF8" w:rsidRDefault="00000000">
      <w:pPr>
        <w:pStyle w:val="Default"/>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截至</w:t>
      </w: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w:t>
      </w:r>
      <w:r>
        <w:rPr>
          <w:rFonts w:ascii="Times New Roman" w:eastAsia="仿宋_GB2312" w:hAnsi="Times New Roman" w:hint="eastAsia"/>
          <w:sz w:val="32"/>
          <w:szCs w:val="32"/>
        </w:rPr>
        <w:t>31</w:t>
      </w:r>
      <w:r>
        <w:rPr>
          <w:rFonts w:ascii="Times New Roman" w:eastAsia="仿宋_GB2312" w:hAnsi="Times New Roman" w:hint="eastAsia"/>
          <w:sz w:val="32"/>
          <w:szCs w:val="32"/>
        </w:rPr>
        <w:t>日，本单位共有车辆</w:t>
      </w:r>
      <w:r>
        <w:rPr>
          <w:rFonts w:ascii="Times New Roman" w:eastAsia="仿宋_GB2312" w:hAnsi="Times New Roman" w:hint="eastAsia"/>
          <w:sz w:val="32"/>
          <w:szCs w:val="32"/>
        </w:rPr>
        <w:t>0</w:t>
      </w:r>
      <w:r>
        <w:rPr>
          <w:rFonts w:ascii="Times New Roman" w:eastAsia="仿宋_GB2312" w:hAnsi="Times New Roman" w:hint="eastAsia"/>
          <w:sz w:val="32"/>
          <w:szCs w:val="32"/>
        </w:rPr>
        <w:t>辆，其中，主要领导干部用车</w:t>
      </w:r>
      <w:r>
        <w:rPr>
          <w:rFonts w:ascii="Times New Roman" w:eastAsia="仿宋_GB2312" w:hAnsi="Times New Roman" w:hint="eastAsia"/>
          <w:sz w:val="32"/>
          <w:szCs w:val="32"/>
        </w:rPr>
        <w:t>0</w:t>
      </w:r>
      <w:r>
        <w:rPr>
          <w:rFonts w:ascii="Times New Roman" w:eastAsia="仿宋_GB2312" w:hAnsi="Times New Roman" w:hint="eastAsia"/>
          <w:sz w:val="32"/>
          <w:szCs w:val="32"/>
        </w:rPr>
        <w:t>辆，机要通信用车</w:t>
      </w:r>
      <w:r>
        <w:rPr>
          <w:rFonts w:ascii="Times New Roman" w:eastAsia="仿宋_GB2312" w:hAnsi="Times New Roman" w:hint="eastAsia"/>
          <w:sz w:val="32"/>
          <w:szCs w:val="32"/>
        </w:rPr>
        <w:t>0</w:t>
      </w:r>
      <w:r>
        <w:rPr>
          <w:rFonts w:ascii="Times New Roman" w:eastAsia="仿宋_GB2312" w:hAnsi="Times New Roman" w:hint="eastAsia"/>
          <w:sz w:val="32"/>
          <w:szCs w:val="32"/>
        </w:rPr>
        <w:t>辆、应急保障用车</w:t>
      </w:r>
      <w:r>
        <w:rPr>
          <w:rFonts w:ascii="Times New Roman" w:eastAsia="仿宋_GB2312" w:hAnsi="Times New Roman" w:hint="eastAsia"/>
          <w:sz w:val="32"/>
          <w:szCs w:val="32"/>
        </w:rPr>
        <w:t>0</w:t>
      </w:r>
      <w:r>
        <w:rPr>
          <w:rFonts w:ascii="Times New Roman" w:eastAsia="仿宋_GB2312" w:hAnsi="Times New Roman" w:hint="eastAsia"/>
          <w:sz w:val="32"/>
          <w:szCs w:val="32"/>
        </w:rPr>
        <w:t>辆、执法执勤用车</w:t>
      </w:r>
      <w:r>
        <w:rPr>
          <w:rFonts w:ascii="Times New Roman" w:eastAsia="仿宋_GB2312" w:hAnsi="Times New Roman" w:hint="eastAsia"/>
          <w:sz w:val="32"/>
          <w:szCs w:val="32"/>
        </w:rPr>
        <w:t>0</w:t>
      </w:r>
      <w:r>
        <w:rPr>
          <w:rFonts w:ascii="Times New Roman" w:eastAsia="仿宋_GB2312" w:hAnsi="Times New Roman" w:hint="eastAsia"/>
          <w:sz w:val="32"/>
          <w:szCs w:val="32"/>
        </w:rPr>
        <w:t>辆、特种专业技术用车</w:t>
      </w:r>
      <w:r>
        <w:rPr>
          <w:rFonts w:ascii="Times New Roman" w:eastAsia="仿宋_GB2312" w:hAnsi="Times New Roman" w:hint="eastAsia"/>
          <w:sz w:val="32"/>
          <w:szCs w:val="32"/>
        </w:rPr>
        <w:t>0</w:t>
      </w:r>
      <w:r>
        <w:rPr>
          <w:rFonts w:ascii="Times New Roman" w:eastAsia="仿宋_GB2312" w:hAnsi="Times New Roman" w:hint="eastAsia"/>
          <w:sz w:val="32"/>
          <w:szCs w:val="32"/>
        </w:rPr>
        <w:t>辆、其他用车</w:t>
      </w:r>
      <w:r>
        <w:rPr>
          <w:rFonts w:ascii="Times New Roman" w:eastAsia="仿宋_GB2312" w:hAnsi="Times New Roman" w:hint="eastAsia"/>
          <w:sz w:val="32"/>
          <w:szCs w:val="32"/>
        </w:rPr>
        <w:t>0</w:t>
      </w:r>
      <w:r>
        <w:rPr>
          <w:rFonts w:ascii="Times New Roman" w:eastAsia="仿宋_GB2312" w:hAnsi="Times New Roman" w:hint="eastAsia"/>
          <w:sz w:val="32"/>
          <w:szCs w:val="32"/>
        </w:rPr>
        <w:t>辆；单位价值</w:t>
      </w:r>
      <w:r>
        <w:rPr>
          <w:rFonts w:ascii="Times New Roman" w:eastAsia="仿宋_GB2312" w:hAnsi="Times New Roman" w:hint="eastAsia"/>
          <w:sz w:val="32"/>
          <w:szCs w:val="32"/>
        </w:rPr>
        <w:t>50</w:t>
      </w:r>
      <w:r>
        <w:rPr>
          <w:rFonts w:ascii="Times New Roman" w:eastAsia="仿宋_GB2312" w:hAnsi="Times New Roman" w:hint="eastAsia"/>
          <w:sz w:val="32"/>
          <w:szCs w:val="32"/>
        </w:rPr>
        <w:t>万元以上通用设备</w:t>
      </w:r>
      <w:r>
        <w:rPr>
          <w:rFonts w:ascii="Times New Roman" w:eastAsia="仿宋_GB2312" w:hAnsi="Times New Roman" w:hint="eastAsia"/>
          <w:sz w:val="32"/>
          <w:szCs w:val="32"/>
        </w:rPr>
        <w:t>0</w:t>
      </w:r>
      <w:r>
        <w:rPr>
          <w:rFonts w:ascii="Times New Roman" w:eastAsia="仿宋_GB2312" w:hAnsi="Times New Roman" w:hint="eastAsia"/>
          <w:sz w:val="32"/>
          <w:szCs w:val="32"/>
        </w:rPr>
        <w:t>台（套）；单位价值</w:t>
      </w:r>
      <w:r>
        <w:rPr>
          <w:rFonts w:ascii="Times New Roman" w:eastAsia="仿宋_GB2312" w:hAnsi="Times New Roman" w:hint="eastAsia"/>
          <w:sz w:val="32"/>
          <w:szCs w:val="32"/>
        </w:rPr>
        <w:t>100</w:t>
      </w:r>
      <w:r>
        <w:rPr>
          <w:rFonts w:ascii="Times New Roman" w:eastAsia="仿宋_GB2312" w:hAnsi="Times New Roman" w:hint="eastAsia"/>
          <w:sz w:val="32"/>
          <w:szCs w:val="32"/>
        </w:rPr>
        <w:t>万元以上专用设备</w:t>
      </w:r>
      <w:r>
        <w:rPr>
          <w:rFonts w:ascii="Times New Roman" w:eastAsia="仿宋_GB2312" w:hAnsi="Times New Roman" w:hint="eastAsia"/>
          <w:sz w:val="32"/>
          <w:szCs w:val="32"/>
        </w:rPr>
        <w:t>0</w:t>
      </w:r>
      <w:r>
        <w:rPr>
          <w:rFonts w:ascii="Times New Roman" w:eastAsia="仿宋_GB2312" w:hAnsi="Times New Roman" w:hint="eastAsia"/>
          <w:sz w:val="32"/>
          <w:szCs w:val="32"/>
        </w:rPr>
        <w:t>台（套）。</w:t>
      </w:r>
    </w:p>
    <w:p w14:paraId="5E2915D4" w14:textId="77777777" w:rsidR="00806AF8" w:rsidRDefault="00000000">
      <w:pPr>
        <w:pStyle w:val="Default"/>
        <w:spacing w:line="560" w:lineRule="exact"/>
        <w:ind w:firstLineChars="200" w:firstLine="640"/>
        <w:rPr>
          <w:rFonts w:hAnsi="黑体" w:hint="eastAsia"/>
          <w:bCs/>
          <w:sz w:val="32"/>
          <w:szCs w:val="32"/>
        </w:rPr>
      </w:pPr>
      <w:r>
        <w:rPr>
          <w:rFonts w:hAnsi="黑体" w:hint="eastAsia"/>
          <w:bCs/>
          <w:sz w:val="32"/>
          <w:szCs w:val="32"/>
        </w:rPr>
        <w:t>十三、关于2024年度预算绩效情况的说明</w:t>
      </w:r>
    </w:p>
    <w:p w14:paraId="0C976C61" w14:textId="77777777" w:rsidR="00806AF8" w:rsidRDefault="00000000">
      <w:pPr>
        <w:pStyle w:val="Default"/>
        <w:spacing w:line="560" w:lineRule="exact"/>
        <w:ind w:firstLineChars="200" w:firstLine="640"/>
        <w:rPr>
          <w:rFonts w:ascii="Times New Roman" w:eastAsia="仿宋_GB2312" w:hAnsi="Times New Roman"/>
          <w:sz w:val="32"/>
          <w:szCs w:val="32"/>
        </w:rPr>
      </w:pPr>
      <w:r>
        <w:rPr>
          <w:rFonts w:eastAsia="仿宋_GB2312"/>
          <w:bCs/>
          <w:sz w:val="32"/>
          <w:szCs w:val="32"/>
        </w:rPr>
        <w:t>纳入</w:t>
      </w:r>
      <w:r>
        <w:rPr>
          <w:rFonts w:eastAsia="仿宋_GB2312" w:hint="eastAsia"/>
          <w:bCs/>
          <w:sz w:val="32"/>
          <w:szCs w:val="32"/>
        </w:rPr>
        <w:t>2024</w:t>
      </w:r>
      <w:r>
        <w:rPr>
          <w:rFonts w:eastAsia="仿宋_GB2312" w:hint="eastAsia"/>
          <w:bCs/>
          <w:sz w:val="32"/>
          <w:szCs w:val="32"/>
        </w:rPr>
        <w:t>年度</w:t>
      </w:r>
      <w:r>
        <w:rPr>
          <w:rFonts w:eastAsia="仿宋_GB2312"/>
          <w:bCs/>
          <w:sz w:val="32"/>
          <w:szCs w:val="32"/>
        </w:rPr>
        <w:t>部门整体支出绩效目标的金额为</w:t>
      </w:r>
      <w:r>
        <w:rPr>
          <w:rFonts w:ascii="Times New Roman" w:eastAsia="仿宋_GB2312" w:hAnsi="Times New Roman" w:hint="eastAsia"/>
          <w:sz w:val="32"/>
          <w:szCs w:val="32"/>
        </w:rPr>
        <w:t>2497.15</w:t>
      </w:r>
      <w:r>
        <w:rPr>
          <w:rFonts w:eastAsia="仿宋_GB2312"/>
          <w:bCs/>
          <w:sz w:val="32"/>
          <w:szCs w:val="32"/>
        </w:rPr>
        <w:t>万元，其中，基本支出</w:t>
      </w:r>
      <w:r>
        <w:rPr>
          <w:rFonts w:ascii="Times New Roman" w:eastAsia="仿宋_GB2312" w:hAnsi="Times New Roman" w:hint="eastAsia"/>
          <w:sz w:val="32"/>
          <w:szCs w:val="32"/>
        </w:rPr>
        <w:t>441.94</w:t>
      </w:r>
      <w:r>
        <w:rPr>
          <w:rFonts w:eastAsia="仿宋_GB2312"/>
          <w:bCs/>
          <w:sz w:val="32"/>
          <w:szCs w:val="32"/>
        </w:rPr>
        <w:t>万元，项目支出</w:t>
      </w:r>
      <w:r>
        <w:rPr>
          <w:rFonts w:ascii="Times New Roman" w:eastAsia="仿宋_GB2312" w:hAnsi="Times New Roman" w:hint="eastAsia"/>
          <w:sz w:val="32"/>
          <w:szCs w:val="32"/>
        </w:rPr>
        <w:t>2055.21</w:t>
      </w:r>
      <w:r>
        <w:rPr>
          <w:rFonts w:eastAsia="仿宋_GB2312"/>
          <w:bCs/>
          <w:sz w:val="32"/>
          <w:szCs w:val="32"/>
        </w:rPr>
        <w:t>万元，</w:t>
      </w:r>
      <w:r>
        <w:rPr>
          <w:rFonts w:eastAsia="仿宋_GB2312" w:hint="eastAsia"/>
          <w:bCs/>
          <w:sz w:val="32"/>
          <w:szCs w:val="32"/>
        </w:rPr>
        <w:t>本年度本部门无重点项目支出</w:t>
      </w:r>
      <w:r>
        <w:rPr>
          <w:rFonts w:eastAsia="仿宋_GB2312" w:cs="Times New Roman" w:hint="eastAsia"/>
          <w:bCs/>
          <w:sz w:val="32"/>
          <w:szCs w:val="32"/>
        </w:rPr>
        <w:t>，</w:t>
      </w:r>
      <w:r>
        <w:rPr>
          <w:rFonts w:eastAsia="仿宋_GB2312" w:hint="eastAsia"/>
          <w:bCs/>
          <w:sz w:val="32"/>
          <w:szCs w:val="32"/>
        </w:rPr>
        <w:t>为常规性项目支出，具体内容</w:t>
      </w:r>
      <w:r>
        <w:rPr>
          <w:rFonts w:ascii="Times New Roman" w:eastAsia="仿宋_GB2312" w:hAnsi="Times New Roman" w:hint="eastAsia"/>
          <w:sz w:val="32"/>
          <w:szCs w:val="32"/>
        </w:rPr>
        <w:t>详见附件。</w:t>
      </w:r>
    </w:p>
    <w:p w14:paraId="299A27E9" w14:textId="77777777" w:rsidR="00806AF8" w:rsidRDefault="00806AF8">
      <w:pPr>
        <w:pStyle w:val="Default"/>
        <w:jc w:val="center"/>
        <w:rPr>
          <w:sz w:val="72"/>
          <w:szCs w:val="72"/>
        </w:rPr>
      </w:pPr>
    </w:p>
    <w:p w14:paraId="741BFEE9" w14:textId="77777777" w:rsidR="00806AF8" w:rsidRDefault="00806AF8">
      <w:pPr>
        <w:pStyle w:val="Default"/>
        <w:jc w:val="center"/>
        <w:rPr>
          <w:sz w:val="72"/>
          <w:szCs w:val="72"/>
        </w:rPr>
      </w:pPr>
    </w:p>
    <w:p w14:paraId="18E0B833" w14:textId="77777777" w:rsidR="00806AF8" w:rsidRDefault="00806AF8">
      <w:pPr>
        <w:pStyle w:val="Default"/>
        <w:jc w:val="center"/>
        <w:rPr>
          <w:rFonts w:ascii="方正小标宋_GBK" w:eastAsia="方正小标宋_GBK" w:hAnsi="方正小标宋_GBK" w:cs="方正小标宋_GBK" w:hint="eastAsia"/>
          <w:sz w:val="72"/>
          <w:szCs w:val="72"/>
        </w:rPr>
      </w:pPr>
    </w:p>
    <w:p w14:paraId="65EAE51A" w14:textId="77777777" w:rsidR="00806AF8" w:rsidRDefault="00000000">
      <w:pPr>
        <w:pStyle w:val="Defaul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lastRenderedPageBreak/>
        <w:t>第四部分  名词解释</w:t>
      </w:r>
    </w:p>
    <w:p w14:paraId="44ADC085" w14:textId="77777777" w:rsidR="00806AF8" w:rsidRDefault="00000000">
      <w:pPr>
        <w:pStyle w:val="aa"/>
        <w:spacing w:before="0" w:beforeAutospacing="0" w:after="0" w:afterAutospacing="0" w:line="600" w:lineRule="exact"/>
        <w:ind w:firstLineChars="200" w:firstLine="640"/>
        <w:rPr>
          <w:rFonts w:ascii="黑体" w:eastAsia="黑体" w:hAnsi="黑体" w:cs="黑体" w:hint="eastAsia"/>
          <w:color w:val="000000"/>
          <w:sz w:val="32"/>
          <w:szCs w:val="32"/>
        </w:rPr>
      </w:pPr>
      <w:r>
        <w:rPr>
          <w:rFonts w:ascii="黑体" w:eastAsia="黑体" w:hAnsi="黑体" w:cs="黑体" w:hint="eastAsia"/>
          <w:color w:val="000000"/>
          <w:sz w:val="32"/>
          <w:szCs w:val="32"/>
        </w:rPr>
        <w:t> 一、收入科目</w:t>
      </w:r>
    </w:p>
    <w:p w14:paraId="4B046505" w14:textId="77777777" w:rsidR="00806AF8" w:rsidRDefault="00000000">
      <w:pPr>
        <w:pStyle w:val="aa"/>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1</w:t>
      </w:r>
      <w:r>
        <w:rPr>
          <w:rFonts w:ascii="Times New Roman" w:eastAsia="仿宋_GB2312" w:hAnsi="Times New Roman" w:cs="黑体" w:hint="eastAsia"/>
          <w:color w:val="000000"/>
          <w:sz w:val="32"/>
          <w:szCs w:val="32"/>
        </w:rPr>
        <w:t>、财政拨款收入：指财政当年拨付的资金。</w:t>
      </w:r>
    </w:p>
    <w:p w14:paraId="0908FA96" w14:textId="77777777" w:rsidR="00806AF8" w:rsidRDefault="00000000">
      <w:pPr>
        <w:pStyle w:val="aa"/>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2</w:t>
      </w:r>
      <w:r>
        <w:rPr>
          <w:rFonts w:ascii="Times New Roman" w:eastAsia="仿宋_GB2312" w:hAnsi="Times New Roman" w:cs="黑体" w:hint="eastAsia"/>
          <w:color w:val="000000"/>
          <w:sz w:val="32"/>
          <w:szCs w:val="32"/>
        </w:rPr>
        <w:t>、事业收入：指事业单位开展专业业务活动及辅助活动取得的收入。</w:t>
      </w:r>
    </w:p>
    <w:p w14:paraId="09AB6648" w14:textId="77777777" w:rsidR="00806AF8" w:rsidRDefault="00000000">
      <w:pPr>
        <w:pStyle w:val="aa"/>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3</w:t>
      </w:r>
      <w:r>
        <w:rPr>
          <w:rFonts w:ascii="Times New Roman" w:eastAsia="仿宋_GB2312" w:hAnsi="Times New Roman" w:cs="黑体" w:hint="eastAsia"/>
          <w:color w:val="000000"/>
          <w:sz w:val="32"/>
          <w:szCs w:val="32"/>
        </w:rPr>
        <w:t>、经营收入：指事业单位在专业业务活动及其辅助活动之外开展非独立核算经营活动取得的收入。</w:t>
      </w:r>
    </w:p>
    <w:p w14:paraId="2DD40C51" w14:textId="77777777" w:rsidR="00806AF8" w:rsidRDefault="00000000">
      <w:pPr>
        <w:pStyle w:val="aa"/>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4</w:t>
      </w:r>
      <w:r>
        <w:rPr>
          <w:rFonts w:ascii="Times New Roman" w:eastAsia="仿宋_GB2312" w:hAnsi="Times New Roman" w:cs="黑体" w:hint="eastAsia"/>
          <w:color w:val="000000"/>
          <w:sz w:val="32"/>
          <w:szCs w:val="32"/>
        </w:rPr>
        <w:t>、其他收入：指除上述“财政拨款收入”、“事业收入”、“经营收入”等以外的收入。</w:t>
      </w:r>
    </w:p>
    <w:p w14:paraId="6C6F3327" w14:textId="77777777" w:rsidR="00806AF8" w:rsidRDefault="00000000">
      <w:pPr>
        <w:pStyle w:val="aa"/>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5</w:t>
      </w:r>
      <w:r>
        <w:rPr>
          <w:rFonts w:ascii="Times New Roman" w:eastAsia="仿宋_GB2312" w:hAnsi="Times New Roman" w:cs="黑体" w:hint="eastAsia"/>
          <w:color w:val="000000"/>
          <w:sz w:val="32"/>
          <w:szCs w:val="32"/>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14:paraId="19E17949" w14:textId="77777777" w:rsidR="00806AF8" w:rsidRDefault="00000000">
      <w:pPr>
        <w:pStyle w:val="aa"/>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6</w:t>
      </w:r>
      <w:r>
        <w:rPr>
          <w:rFonts w:ascii="Times New Roman" w:eastAsia="仿宋_GB2312" w:hAnsi="Times New Roman" w:cs="黑体" w:hint="eastAsia"/>
          <w:color w:val="000000"/>
          <w:sz w:val="32"/>
          <w:szCs w:val="32"/>
        </w:rPr>
        <w:t>、上年结转：指以前年尚未完成、结转到本年按有关规定继续使用的资金。</w:t>
      </w:r>
    </w:p>
    <w:p w14:paraId="00268297" w14:textId="77777777" w:rsidR="00806AF8" w:rsidRDefault="00000000">
      <w:pPr>
        <w:pStyle w:val="aa"/>
        <w:spacing w:before="0" w:beforeAutospacing="0" w:after="0" w:afterAutospacing="0" w:line="600" w:lineRule="exact"/>
        <w:ind w:firstLineChars="200" w:firstLine="640"/>
        <w:rPr>
          <w:rFonts w:ascii="黑体" w:eastAsia="黑体" w:hAnsi="黑体" w:cs="黑体" w:hint="eastAsia"/>
          <w:color w:val="000000"/>
          <w:sz w:val="32"/>
          <w:szCs w:val="32"/>
        </w:rPr>
      </w:pPr>
      <w:r>
        <w:rPr>
          <w:rFonts w:ascii="黑体" w:eastAsia="黑体" w:hAnsi="黑体" w:cs="黑体" w:hint="eastAsia"/>
          <w:color w:val="000000"/>
          <w:sz w:val="32"/>
          <w:szCs w:val="32"/>
        </w:rPr>
        <w:t>二、支出科目</w:t>
      </w:r>
    </w:p>
    <w:p w14:paraId="519EA628" w14:textId="77777777" w:rsidR="00806AF8" w:rsidRDefault="00000000">
      <w:pPr>
        <w:pStyle w:val="aa"/>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1</w:t>
      </w:r>
      <w:r>
        <w:rPr>
          <w:rFonts w:ascii="Times New Roman" w:eastAsia="仿宋_GB2312" w:hAnsi="Times New Roman" w:cs="黑体" w:hint="eastAsia"/>
          <w:color w:val="000000"/>
          <w:sz w:val="32"/>
          <w:szCs w:val="32"/>
        </w:rPr>
        <w:t>、基本支出：是为保障其机构正常运转、完成日常工作任务而发生人员支出和公用支出。</w:t>
      </w:r>
    </w:p>
    <w:p w14:paraId="5E988A9B" w14:textId="77777777" w:rsidR="00806AF8" w:rsidRDefault="00000000">
      <w:pPr>
        <w:pStyle w:val="aa"/>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2</w:t>
      </w:r>
      <w:r>
        <w:rPr>
          <w:rFonts w:ascii="Times New Roman" w:eastAsia="仿宋_GB2312" w:hAnsi="Times New Roman" w:cs="黑体" w:hint="eastAsia"/>
          <w:color w:val="000000"/>
          <w:sz w:val="32"/>
          <w:szCs w:val="32"/>
        </w:rPr>
        <w:t>、项目支出：是指在基本支出之外完成特定行政任务和事业发展目标所发生的支出。</w:t>
      </w:r>
    </w:p>
    <w:p w14:paraId="6B3F3894" w14:textId="77777777" w:rsidR="00806AF8" w:rsidRDefault="00000000">
      <w:pPr>
        <w:pStyle w:val="aa"/>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lastRenderedPageBreak/>
        <w:t>3</w:t>
      </w:r>
      <w:r>
        <w:rPr>
          <w:rFonts w:ascii="Times New Roman" w:eastAsia="仿宋_GB2312" w:hAnsi="Times New Roman" w:cs="黑体" w:hint="eastAsia"/>
          <w:color w:val="000000"/>
          <w:sz w:val="32"/>
          <w:szCs w:val="32"/>
        </w:rPr>
        <w:t>、工资福利支出：反映单位开支的在职职工和编制</w:t>
      </w:r>
      <w:proofErr w:type="gramStart"/>
      <w:r>
        <w:rPr>
          <w:rFonts w:ascii="Times New Roman" w:eastAsia="仿宋_GB2312" w:hAnsi="Times New Roman" w:cs="黑体" w:hint="eastAsia"/>
          <w:color w:val="000000"/>
          <w:sz w:val="32"/>
          <w:szCs w:val="32"/>
        </w:rPr>
        <w:t>外长期</w:t>
      </w:r>
      <w:proofErr w:type="gramEnd"/>
      <w:r>
        <w:rPr>
          <w:rFonts w:ascii="Times New Roman" w:eastAsia="仿宋_GB2312" w:hAnsi="Times New Roman" w:cs="黑体" w:hint="eastAsia"/>
          <w:color w:val="000000"/>
          <w:sz w:val="32"/>
          <w:szCs w:val="32"/>
        </w:rPr>
        <w:t>聘用人员的各类劳动报酬，以及为上述人员缴纳的各项社会保险费等。</w:t>
      </w:r>
    </w:p>
    <w:p w14:paraId="73A4488F" w14:textId="77777777" w:rsidR="00806AF8" w:rsidRDefault="00000000">
      <w:pPr>
        <w:pStyle w:val="aa"/>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4</w:t>
      </w:r>
      <w:r>
        <w:rPr>
          <w:rFonts w:ascii="Times New Roman" w:eastAsia="仿宋_GB2312" w:hAnsi="Times New Roman" w:cs="黑体" w:hint="eastAsia"/>
          <w:color w:val="000000"/>
          <w:sz w:val="32"/>
          <w:szCs w:val="32"/>
        </w:rPr>
        <w:t>、商品和服务支出：反映单位购买商品和服务的支出。</w:t>
      </w:r>
    </w:p>
    <w:p w14:paraId="6E164147" w14:textId="77777777" w:rsidR="00806AF8" w:rsidRDefault="00000000">
      <w:pPr>
        <w:pStyle w:val="aa"/>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5</w:t>
      </w:r>
      <w:r>
        <w:rPr>
          <w:rFonts w:ascii="Times New Roman" w:eastAsia="仿宋_GB2312" w:hAnsi="Times New Roman" w:cs="黑体" w:hint="eastAsia"/>
          <w:color w:val="000000"/>
          <w:sz w:val="32"/>
          <w:szCs w:val="32"/>
        </w:rPr>
        <w:t>、对个人和家庭的补助：反映单位用于对个人和家庭的补助支出。</w:t>
      </w:r>
    </w:p>
    <w:p w14:paraId="095C7A39" w14:textId="77777777" w:rsidR="00806AF8" w:rsidRDefault="00000000">
      <w:pPr>
        <w:keepNext/>
        <w:keepLines/>
        <w:ind w:firstLine="640"/>
        <w:rPr>
          <w:rFonts w:ascii="Times New Roman" w:eastAsia="仿宋_GB2312" w:hAnsi="Times New Roman" w:cs="黑体"/>
          <w:color w:val="000000"/>
          <w:sz w:val="32"/>
          <w:szCs w:val="32"/>
        </w:rPr>
      </w:pPr>
      <w:r>
        <w:rPr>
          <w:rFonts w:ascii="黑体" w:eastAsia="黑体" w:hAnsi="黑体" w:cs="黑体" w:hint="eastAsia"/>
          <w:color w:val="000000"/>
          <w:kern w:val="0"/>
          <w:sz w:val="32"/>
          <w:szCs w:val="32"/>
        </w:rPr>
        <w:t>三、机关运行经费：</w:t>
      </w:r>
      <w:r>
        <w:rPr>
          <w:rFonts w:ascii="Times New Roman" w:eastAsia="仿宋_GB2312" w:hAnsi="Times New Roman" w:hint="eastAsia"/>
          <w:sz w:val="32"/>
          <w:szCs w:val="32"/>
        </w:rPr>
        <w:t>是指各部门的公用经费，包括办公费、印刷费、邮电费、差旅费、会议费、福利费、日常维修费、专用材料及一般设备购置费、办公用房水电费、办公用房取暖费、办公用房物业管理费、公务用车运行维护费以及其他费用。</w:t>
      </w:r>
    </w:p>
    <w:p w14:paraId="271783FE" w14:textId="77777777" w:rsidR="00806AF8" w:rsidRDefault="00000000">
      <w:pPr>
        <w:pStyle w:val="aa"/>
        <w:spacing w:before="0" w:beforeAutospacing="0" w:after="0" w:afterAutospacing="0" w:line="600" w:lineRule="exact"/>
        <w:ind w:firstLineChars="200" w:firstLine="640"/>
        <w:rPr>
          <w:rFonts w:ascii="黑体" w:eastAsia="黑体" w:hAnsi="黑体" w:cs="黑体" w:hint="eastAsia"/>
          <w:color w:val="000000"/>
          <w:sz w:val="32"/>
          <w:szCs w:val="32"/>
        </w:rPr>
      </w:pPr>
      <w:r>
        <w:rPr>
          <w:rFonts w:ascii="黑体" w:eastAsia="黑体" w:hAnsi="黑体" w:cs="黑体" w:hint="eastAsia"/>
          <w:color w:val="000000"/>
          <w:sz w:val="32"/>
          <w:szCs w:val="32"/>
        </w:rPr>
        <w:t>四、“三公”经费科目</w:t>
      </w:r>
    </w:p>
    <w:p w14:paraId="1098168B" w14:textId="77777777" w:rsidR="00806AF8" w:rsidRDefault="00000000">
      <w:pPr>
        <w:pStyle w:val="aa"/>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1</w:t>
      </w:r>
      <w:r>
        <w:rPr>
          <w:rFonts w:ascii="Times New Roman" w:eastAsia="仿宋_GB2312" w:hAnsi="Times New Roman" w:cs="黑体" w:hint="eastAsia"/>
          <w:color w:val="000000"/>
          <w:sz w:val="32"/>
          <w:szCs w:val="32"/>
        </w:rPr>
        <w:t>、因公出国（境）费用：反映单位公务出国（境）的国际旅费、国内城市间交通费、住宿费、伙食费、培训费、公杂费等支出。</w:t>
      </w:r>
    </w:p>
    <w:p w14:paraId="2F19C99E" w14:textId="77777777" w:rsidR="00806AF8" w:rsidRDefault="00000000">
      <w:pPr>
        <w:pStyle w:val="aa"/>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仿宋_GB2312" w:cs="Times New Roman" w:hint="eastAsia"/>
          <w:color w:val="333333"/>
          <w:kern w:val="2"/>
          <w:sz w:val="32"/>
          <w:szCs w:val="32"/>
        </w:rPr>
        <w:t>2</w:t>
      </w:r>
      <w:r>
        <w:rPr>
          <w:rFonts w:ascii="Times New Roman" w:eastAsia="仿宋_GB2312" w:hAnsi="Times New Roman" w:cs="黑体" w:hint="eastAsia"/>
          <w:color w:val="000000"/>
          <w:sz w:val="32"/>
          <w:szCs w:val="32"/>
        </w:rPr>
        <w:t>、公务接待费：反映单位按规定开支的各类公务接待（含外宾接待）费用。</w:t>
      </w:r>
    </w:p>
    <w:p w14:paraId="6547EBC7" w14:textId="77777777" w:rsidR="00806AF8" w:rsidRDefault="00000000">
      <w:pPr>
        <w:pStyle w:val="aa"/>
        <w:spacing w:before="0" w:beforeAutospacing="0" w:after="0" w:afterAutospacing="0" w:line="600" w:lineRule="exact"/>
        <w:ind w:firstLineChars="200" w:firstLine="640"/>
        <w:rPr>
          <w:rFonts w:ascii="Times New Roman" w:eastAsia="仿宋_GB2312" w:hAnsi="Times New Roman" w:cs="黑体"/>
          <w:color w:val="000000"/>
          <w:sz w:val="32"/>
          <w:szCs w:val="32"/>
        </w:rPr>
      </w:pPr>
      <w:r>
        <w:rPr>
          <w:rFonts w:ascii="Times New Roman" w:eastAsia="仿宋_GB2312" w:hAnsi="Times New Roman" w:cs="黑体" w:hint="eastAsia"/>
          <w:color w:val="000000"/>
          <w:sz w:val="32"/>
          <w:szCs w:val="32"/>
        </w:rPr>
        <w:t>3</w:t>
      </w:r>
      <w:r>
        <w:rPr>
          <w:rFonts w:ascii="Times New Roman" w:eastAsia="仿宋_GB2312" w:hAnsi="Times New Roman" w:cs="黑体" w:hint="eastAsia"/>
          <w:color w:val="000000"/>
          <w:sz w:val="32"/>
          <w:szCs w:val="32"/>
        </w:rPr>
        <w:t>、</w:t>
      </w:r>
      <w:r>
        <w:rPr>
          <w:rFonts w:eastAsia="仿宋_GB2312"/>
          <w:sz w:val="32"/>
          <w:szCs w:val="32"/>
        </w:rPr>
        <w:t>公务用车购置及</w:t>
      </w:r>
      <w:r>
        <w:rPr>
          <w:rFonts w:ascii="Times New Roman" w:eastAsia="仿宋_GB2312" w:hAnsi="Times New Roman" w:cs="黑体" w:hint="eastAsia"/>
          <w:color w:val="000000"/>
          <w:sz w:val="32"/>
          <w:szCs w:val="32"/>
        </w:rPr>
        <w:t>运行维护费：反映</w:t>
      </w:r>
      <w:r>
        <w:rPr>
          <w:rFonts w:eastAsia="仿宋_GB2312"/>
          <w:sz w:val="32"/>
          <w:szCs w:val="32"/>
        </w:rPr>
        <w:t>单位公务用车车辆购置支出（</w:t>
      </w:r>
      <w:proofErr w:type="gramStart"/>
      <w:r>
        <w:rPr>
          <w:rFonts w:eastAsia="仿宋_GB2312"/>
          <w:sz w:val="32"/>
          <w:szCs w:val="32"/>
        </w:rPr>
        <w:t>含车辆</w:t>
      </w:r>
      <w:proofErr w:type="gramEnd"/>
      <w:r>
        <w:rPr>
          <w:rFonts w:eastAsia="仿宋_GB2312"/>
          <w:sz w:val="32"/>
          <w:szCs w:val="32"/>
        </w:rPr>
        <w:t>购置税），以及燃料费、维修费、</w:t>
      </w:r>
      <w:r>
        <w:rPr>
          <w:rFonts w:ascii="Times New Roman" w:eastAsia="仿宋_GB2312" w:hAnsi="Times New Roman" w:cs="黑体" w:hint="eastAsia"/>
          <w:color w:val="000000"/>
          <w:sz w:val="32"/>
          <w:szCs w:val="32"/>
        </w:rPr>
        <w:t>过路过桥费、保险费等支出。</w:t>
      </w:r>
    </w:p>
    <w:p w14:paraId="274C186F" w14:textId="77777777" w:rsidR="00806AF8" w:rsidRDefault="00806AF8">
      <w:pPr>
        <w:pStyle w:val="aa"/>
        <w:spacing w:before="0" w:beforeAutospacing="0" w:after="0" w:afterAutospacing="0" w:line="600" w:lineRule="exact"/>
        <w:ind w:firstLineChars="200" w:firstLine="640"/>
        <w:rPr>
          <w:rFonts w:ascii="Times New Roman" w:eastAsia="仿宋_GB2312" w:hAnsi="Times New Roman" w:cs="黑体"/>
          <w:color w:val="000000"/>
          <w:sz w:val="32"/>
          <w:szCs w:val="32"/>
        </w:rPr>
      </w:pPr>
    </w:p>
    <w:p w14:paraId="291E39BF" w14:textId="77777777" w:rsidR="00806AF8" w:rsidRDefault="00806AF8">
      <w:pPr>
        <w:pStyle w:val="Default"/>
        <w:jc w:val="center"/>
        <w:rPr>
          <w:rFonts w:ascii="宋体" w:eastAsia="宋体" w:hAnsi="宋体" w:cs="宋体" w:hint="eastAsia"/>
          <w:sz w:val="72"/>
          <w:szCs w:val="72"/>
        </w:rPr>
      </w:pPr>
    </w:p>
    <w:p w14:paraId="7E437337" w14:textId="77777777" w:rsidR="00806AF8" w:rsidRDefault="00000000">
      <w:pPr>
        <w:pStyle w:val="Defaul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lastRenderedPageBreak/>
        <w:t>第五部分  附  件</w:t>
      </w:r>
    </w:p>
    <w:p w14:paraId="6B4EBDA1" w14:textId="77777777" w:rsidR="00806AF8" w:rsidRDefault="00806AF8">
      <w:pPr>
        <w:spacing w:line="560" w:lineRule="exact"/>
        <w:ind w:firstLine="1"/>
        <w:jc w:val="center"/>
        <w:rPr>
          <w:rFonts w:ascii="方正小标宋简体" w:eastAsia="方正小标宋简体" w:hAnsi="方正小标宋简体" w:cs="方正小标宋简体" w:hint="eastAsia"/>
          <w:bCs/>
          <w:color w:val="000000" w:themeColor="text1"/>
          <w:kern w:val="0"/>
          <w:sz w:val="40"/>
          <w:szCs w:val="40"/>
        </w:rPr>
      </w:pPr>
    </w:p>
    <w:p w14:paraId="253CCE93" w14:textId="77777777" w:rsidR="00806AF8" w:rsidRDefault="00000000">
      <w:pPr>
        <w:spacing w:line="560" w:lineRule="exact"/>
        <w:ind w:firstLine="1"/>
        <w:jc w:val="center"/>
        <w:rPr>
          <w:rFonts w:ascii="方正小标宋简体" w:eastAsia="方正小标宋简体" w:hAnsi="方正小标宋简体" w:cs="方正小标宋简体" w:hint="eastAsia"/>
          <w:bCs/>
          <w:color w:val="000000" w:themeColor="text1"/>
          <w:kern w:val="0"/>
          <w:sz w:val="40"/>
          <w:szCs w:val="40"/>
        </w:rPr>
      </w:pPr>
      <w:r>
        <w:rPr>
          <w:rFonts w:ascii="方正小标宋简体" w:eastAsia="方正小标宋简体" w:hAnsi="方正小标宋简体" w:cs="方正小标宋简体" w:hint="eastAsia"/>
          <w:bCs/>
          <w:color w:val="000000" w:themeColor="text1"/>
          <w:kern w:val="0"/>
          <w:sz w:val="40"/>
          <w:szCs w:val="40"/>
        </w:rPr>
        <w:t>2024年部门整体支出绩效自评报告</w:t>
      </w:r>
    </w:p>
    <w:p w14:paraId="3101440A" w14:textId="77777777" w:rsidR="00806AF8" w:rsidRDefault="00806AF8">
      <w:pPr>
        <w:spacing w:line="560" w:lineRule="exact"/>
        <w:ind w:firstLine="600"/>
        <w:rPr>
          <w:rFonts w:ascii="黑体" w:eastAsia="黑体" w:hAnsi="黑体" w:cs="黑体" w:hint="eastAsia"/>
          <w:bCs/>
          <w:sz w:val="32"/>
          <w:szCs w:val="32"/>
          <w:shd w:val="clear" w:color="auto" w:fill="FFFFFF"/>
        </w:rPr>
      </w:pPr>
    </w:p>
    <w:p w14:paraId="3A96076C" w14:textId="77777777" w:rsidR="00806AF8" w:rsidRDefault="00000000">
      <w:pPr>
        <w:spacing w:line="560" w:lineRule="exact"/>
        <w:ind w:firstLine="600"/>
        <w:rPr>
          <w:rFonts w:ascii="黑体" w:eastAsia="黑体" w:hAnsi="黑体" w:cs="黑体" w:hint="eastAsia"/>
          <w:bCs/>
          <w:sz w:val="32"/>
          <w:szCs w:val="32"/>
          <w:shd w:val="clear" w:color="auto" w:fill="FFFFFF"/>
        </w:rPr>
      </w:pPr>
      <w:r>
        <w:rPr>
          <w:rFonts w:ascii="黑体" w:eastAsia="黑体" w:hAnsi="黑体" w:cs="黑体" w:hint="eastAsia"/>
          <w:bCs/>
          <w:sz w:val="32"/>
          <w:szCs w:val="32"/>
          <w:shd w:val="clear" w:color="auto" w:fill="FFFFFF"/>
        </w:rPr>
        <w:t>一、绩效管理工作开展情况</w:t>
      </w:r>
    </w:p>
    <w:p w14:paraId="6E339F3B" w14:textId="77777777" w:rsidR="00806AF8" w:rsidRDefault="00000000">
      <w:pPr>
        <w:spacing w:line="560" w:lineRule="exact"/>
        <w:ind w:firstLine="600"/>
        <w:rPr>
          <w:rFonts w:ascii="仿宋_GB2312" w:eastAsia="仿宋_GB2312" w:hAnsi="宋体" w:cs="宋体" w:hint="eastAsia"/>
          <w:sz w:val="32"/>
          <w:szCs w:val="32"/>
          <w:shd w:val="clear" w:color="auto" w:fill="FFFFFF"/>
        </w:rPr>
      </w:pPr>
      <w:r>
        <w:rPr>
          <w:rFonts w:ascii="仿宋_GB2312" w:eastAsia="仿宋_GB2312" w:hAnsi="宋体" w:cs="宋体" w:hint="eastAsia"/>
          <w:sz w:val="32"/>
          <w:szCs w:val="32"/>
          <w:shd w:val="clear" w:color="auto" w:fill="FFFFFF"/>
        </w:rPr>
        <w:t>2024年，我局在市委市政府领导下，严格绩效管理，按照先保人员工资，再保正常运转，再保其他支出的管理原则，确保了今年我局各项工作的正常运转。</w:t>
      </w:r>
    </w:p>
    <w:p w14:paraId="3EBF3026" w14:textId="77777777" w:rsidR="00806AF8" w:rsidRDefault="00000000">
      <w:pPr>
        <w:spacing w:line="560" w:lineRule="exact"/>
        <w:ind w:firstLine="600"/>
        <w:rPr>
          <w:rFonts w:ascii="黑体" w:eastAsia="黑体" w:hAnsi="黑体" w:cs="黑体" w:hint="eastAsia"/>
          <w:bCs/>
          <w:sz w:val="32"/>
          <w:szCs w:val="32"/>
          <w:shd w:val="clear" w:color="auto" w:fill="FFFFFF"/>
        </w:rPr>
      </w:pPr>
      <w:r>
        <w:rPr>
          <w:rFonts w:ascii="黑体" w:eastAsia="黑体" w:hAnsi="黑体" w:cs="黑体" w:hint="eastAsia"/>
          <w:bCs/>
          <w:sz w:val="32"/>
          <w:szCs w:val="32"/>
          <w:shd w:val="clear" w:color="auto" w:fill="FFFFFF"/>
        </w:rPr>
        <w:t>二、部门整体支出绩效情况</w:t>
      </w:r>
    </w:p>
    <w:p w14:paraId="3E673969" w14:textId="77777777" w:rsidR="00806AF8" w:rsidRDefault="00000000">
      <w:pPr>
        <w:pStyle w:val="aa"/>
        <w:widowControl w:val="0"/>
        <w:spacing w:before="0" w:beforeAutospacing="0" w:after="0" w:afterAutospacing="0" w:line="560" w:lineRule="exact"/>
        <w:ind w:firstLineChars="200" w:firstLine="643"/>
        <w:jc w:val="both"/>
        <w:rPr>
          <w:rFonts w:ascii="楷体" w:eastAsia="楷体" w:hAnsi="楷体" w:cs="楷体" w:hint="eastAsia"/>
          <w:b/>
          <w:bCs/>
          <w:color w:val="000000"/>
          <w:sz w:val="32"/>
          <w:szCs w:val="32"/>
          <w:shd w:val="clear" w:color="auto" w:fill="FFFFFF"/>
        </w:rPr>
      </w:pPr>
      <w:r>
        <w:rPr>
          <w:rFonts w:ascii="楷体" w:eastAsia="楷体" w:hAnsi="楷体" w:cs="楷体"/>
          <w:b/>
          <w:bCs/>
          <w:color w:val="000000"/>
          <w:sz w:val="32"/>
          <w:szCs w:val="32"/>
          <w:shd w:val="clear" w:color="auto" w:fill="FFFFFF"/>
        </w:rPr>
        <w:t>（一）整体支出规模</w:t>
      </w:r>
    </w:p>
    <w:p w14:paraId="29664794" w14:textId="77777777" w:rsidR="00806AF8" w:rsidRDefault="00000000">
      <w:pPr>
        <w:pStyle w:val="aa"/>
        <w:spacing w:beforeAutospacing="0" w:afterAutospacing="0" w:line="52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我局2024年预算拨款支出合计</w:t>
      </w:r>
      <w:r>
        <w:rPr>
          <w:rFonts w:ascii="仿宋_GB2312" w:eastAsia="仿宋_GB2312" w:hAnsi="仿宋_GB2312" w:cs="仿宋_GB2312"/>
          <w:color w:val="000000"/>
          <w:sz w:val="32"/>
          <w:szCs w:val="32"/>
        </w:rPr>
        <w:t>2497.1</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sz w:val="32"/>
          <w:szCs w:val="32"/>
        </w:rPr>
        <w:t>万元，</w:t>
      </w:r>
      <w:r>
        <w:rPr>
          <w:rFonts w:ascii="仿宋_GB2312" w:eastAsia="仿宋_GB2312" w:hAnsi="仿宋_GB2312" w:cs="仿宋_GB2312"/>
          <w:sz w:val="32"/>
          <w:szCs w:val="32"/>
        </w:rPr>
        <w:t>一般公共预算财政拨款收入</w:t>
      </w:r>
      <w:r>
        <w:rPr>
          <w:rFonts w:ascii="仿宋_GB2312" w:eastAsia="仿宋_GB2312" w:hAnsi="仿宋_GB2312" w:cs="仿宋_GB2312" w:hint="eastAsia"/>
          <w:color w:val="000000"/>
          <w:sz w:val="32"/>
          <w:szCs w:val="32"/>
        </w:rPr>
        <w:t>2493.15</w:t>
      </w:r>
      <w:r>
        <w:rPr>
          <w:rFonts w:ascii="仿宋_GB2312" w:eastAsia="仿宋_GB2312" w:hAnsi="仿宋_GB2312" w:cs="仿宋_GB2312" w:hint="eastAsia"/>
          <w:sz w:val="32"/>
          <w:szCs w:val="32"/>
        </w:rPr>
        <w:t>万元，</w:t>
      </w:r>
      <w:r>
        <w:rPr>
          <w:rFonts w:ascii="仿宋_GB2312" w:eastAsia="仿宋_GB2312" w:hAnsi="仿宋_GB2312" w:cs="仿宋_GB2312"/>
          <w:sz w:val="32"/>
          <w:szCs w:val="32"/>
        </w:rPr>
        <w:t>政府性基金预算财政拨款收入</w:t>
      </w:r>
      <w:r>
        <w:rPr>
          <w:rFonts w:ascii="仿宋_GB2312" w:eastAsia="仿宋_GB2312" w:hAnsi="仿宋_GB2312" w:cs="仿宋_GB2312" w:hint="eastAsia"/>
          <w:color w:val="000000" w:themeColor="text1"/>
          <w:sz w:val="32"/>
          <w:szCs w:val="32"/>
        </w:rPr>
        <w:t>4</w:t>
      </w:r>
      <w:r>
        <w:rPr>
          <w:rFonts w:ascii="仿宋_GB2312" w:eastAsia="仿宋_GB2312" w:hAnsi="仿宋_GB2312" w:cs="仿宋_GB2312"/>
          <w:color w:val="000000" w:themeColor="text1"/>
          <w:sz w:val="32"/>
          <w:szCs w:val="32"/>
        </w:rPr>
        <w:t>万</w:t>
      </w:r>
      <w:r>
        <w:rPr>
          <w:rFonts w:ascii="仿宋_GB2312" w:eastAsia="仿宋_GB2312" w:hAnsi="仿宋_GB2312" w:cs="仿宋_GB2312" w:hint="eastAsia"/>
          <w:color w:val="000000" w:themeColor="text1"/>
          <w:sz w:val="32"/>
          <w:szCs w:val="32"/>
        </w:rPr>
        <w:t>。其中</w:t>
      </w:r>
      <w:r>
        <w:rPr>
          <w:rFonts w:ascii="仿宋_GB2312" w:eastAsia="仿宋_GB2312" w:hAnsi="仿宋_GB2312" w:cs="仿宋_GB2312"/>
          <w:color w:val="000000" w:themeColor="text1"/>
          <w:sz w:val="32"/>
          <w:szCs w:val="32"/>
        </w:rPr>
        <w:t>基本支出441.94万元，主要用于为保障全局机构正</w:t>
      </w:r>
      <w:r>
        <w:rPr>
          <w:rFonts w:ascii="仿宋_GB2312" w:eastAsia="仿宋_GB2312" w:hAnsi="仿宋_GB2312" w:cs="仿宋_GB2312"/>
          <w:sz w:val="32"/>
          <w:szCs w:val="32"/>
        </w:rPr>
        <w:t>常运转、完成工作任务而发生的人员支出和公用支出</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项目支出2055.21万元</w:t>
      </w:r>
      <w:r>
        <w:rPr>
          <w:rFonts w:ascii="仿宋_GB2312" w:eastAsia="仿宋_GB2312" w:hAnsi="仿宋_GB2312" w:cs="仿宋_GB2312" w:hint="eastAsia"/>
          <w:sz w:val="32"/>
          <w:szCs w:val="32"/>
        </w:rPr>
        <w:t>，主要用于高新技术企业申报；市内进行重大科技创新，取得科技创新成果，并转化实施的企业进行后补助；开展乡村振兴、创新型县市建设、可持续发展实验区建设、科技真抓实干；对全市有需求的村开展农业技术指导、教学和新品种、新成果推广；开展科技活动周活动、科普宣传日等专项活动；</w:t>
      </w:r>
      <w:r>
        <w:rPr>
          <w:rFonts w:ascii="仿宋_GB2312" w:eastAsia="仿宋_GB2312" w:cs="仿宋_GB2312" w:hint="eastAsia"/>
          <w:color w:val="000000"/>
          <w:sz w:val="32"/>
          <w:szCs w:val="32"/>
          <w:shd w:val="clear" w:color="auto" w:fill="FFFFFF"/>
        </w:rPr>
        <w:t>引导我市中小企业走专精特新发展道路，形成从创新型中小企业到省级、国家级、国家级重点小巨人企业的梯度培育体系，加速推进我市军民融合产业发展，推动全市工业不断向前发展；推动新增规模以上工业企业培育及惠企</w:t>
      </w:r>
      <w:proofErr w:type="gramStart"/>
      <w:r>
        <w:rPr>
          <w:rFonts w:ascii="仿宋_GB2312" w:eastAsia="仿宋_GB2312" w:cs="仿宋_GB2312" w:hint="eastAsia"/>
          <w:color w:val="000000"/>
          <w:sz w:val="32"/>
          <w:szCs w:val="32"/>
          <w:shd w:val="clear" w:color="auto" w:fill="FFFFFF"/>
        </w:rPr>
        <w:t>纾</w:t>
      </w:r>
      <w:proofErr w:type="gramEnd"/>
      <w:r>
        <w:rPr>
          <w:rFonts w:ascii="仿宋_GB2312" w:eastAsia="仿宋_GB2312" w:cs="仿宋_GB2312" w:hint="eastAsia"/>
          <w:color w:val="000000"/>
          <w:sz w:val="32"/>
          <w:szCs w:val="32"/>
          <w:shd w:val="clear" w:color="auto" w:fill="FFFFFF"/>
        </w:rPr>
        <w:t>困增效专项工作等工作。</w:t>
      </w:r>
    </w:p>
    <w:p w14:paraId="309DAE8B" w14:textId="77777777" w:rsidR="00806AF8" w:rsidRDefault="00000000">
      <w:pPr>
        <w:spacing w:line="560" w:lineRule="exact"/>
        <w:ind w:firstLineChars="200" w:firstLine="643"/>
        <w:rPr>
          <w:rFonts w:ascii="楷体" w:eastAsia="楷体" w:hAnsi="楷体" w:cs="楷体" w:hint="eastAsia"/>
          <w:b/>
          <w:bCs/>
          <w:color w:val="000000"/>
          <w:sz w:val="32"/>
          <w:szCs w:val="32"/>
          <w:shd w:val="clear" w:color="auto" w:fill="FFFFFF"/>
        </w:rPr>
      </w:pPr>
      <w:r>
        <w:rPr>
          <w:rFonts w:ascii="楷体" w:eastAsia="楷体" w:hAnsi="楷体" w:cs="楷体"/>
          <w:b/>
          <w:bCs/>
          <w:color w:val="000000"/>
          <w:sz w:val="32"/>
          <w:szCs w:val="32"/>
          <w:shd w:val="clear" w:color="auto" w:fill="FFFFFF"/>
        </w:rPr>
        <w:lastRenderedPageBreak/>
        <w:t>（二）部门整体支出管理及使用情况</w:t>
      </w:r>
    </w:p>
    <w:p w14:paraId="5FE1B753" w14:textId="77777777" w:rsidR="00806AF8" w:rsidRDefault="00000000">
      <w:pPr>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1.基本支出</w:t>
      </w:r>
    </w:p>
    <w:p w14:paraId="5104ABA1" w14:textId="77777777" w:rsidR="00806AF8" w:rsidRDefault="00000000">
      <w:pPr>
        <w:pStyle w:val="a3"/>
        <w:spacing w:after="0"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2024年基本支出</w:t>
      </w:r>
      <w:r>
        <w:rPr>
          <w:rFonts w:ascii="仿宋_GB2312" w:eastAsia="仿宋_GB2312" w:hAnsi="仿宋_GB2312" w:cs="仿宋_GB2312"/>
          <w:color w:val="000000" w:themeColor="text1"/>
          <w:sz w:val="32"/>
          <w:szCs w:val="32"/>
        </w:rPr>
        <w:t>441.94</w:t>
      </w:r>
      <w:r>
        <w:rPr>
          <w:rFonts w:ascii="仿宋_GB2312" w:eastAsia="仿宋_GB2312" w:hAnsi="仿宋_GB2312" w:cs="仿宋_GB2312" w:hint="eastAsia"/>
          <w:sz w:val="32"/>
          <w:szCs w:val="32"/>
        </w:rPr>
        <w:t>万元，其中人员经费支出412.36万元，占总支出93.31%；公用经费支出29.58万元，占总支出的6.69%。主要是为保障单位机构正常运转、完成日常工作任务而发生的各项支出，包括用于基本工资、津贴补贴等人员经费以及办公费、印刷费、水电费、办公设备购置等日常公用经费。</w:t>
      </w:r>
    </w:p>
    <w:p w14:paraId="07FE7281" w14:textId="77777777" w:rsidR="00806AF8" w:rsidRDefault="00000000">
      <w:pPr>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2.项目支出</w:t>
      </w:r>
    </w:p>
    <w:p w14:paraId="5284702D" w14:textId="77777777" w:rsidR="00806AF8" w:rsidRDefault="00000000">
      <w:pPr>
        <w:spacing w:line="520" w:lineRule="exact"/>
        <w:ind w:firstLineChars="200" w:firstLine="643"/>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b/>
          <w:bCs/>
          <w:sz w:val="32"/>
          <w:szCs w:val="32"/>
        </w:rPr>
        <w:t>（1）项目资金安排落实、总投入等情况分析。</w:t>
      </w:r>
      <w:r>
        <w:rPr>
          <w:rFonts w:ascii="仿宋_GB2312" w:eastAsia="仿宋_GB2312" w:hAnsi="仿宋_GB2312" w:cs="仿宋_GB2312" w:hint="eastAsia"/>
          <w:color w:val="000000"/>
          <w:sz w:val="32"/>
          <w:szCs w:val="32"/>
          <w:shd w:val="clear" w:color="auto" w:fill="FFFFFF"/>
        </w:rPr>
        <w:t>2024年项目支出</w:t>
      </w:r>
      <w:r>
        <w:rPr>
          <w:rFonts w:ascii="仿宋_GB2312" w:eastAsia="仿宋_GB2312" w:hAnsi="仿宋_GB2312" w:cs="仿宋_GB2312"/>
          <w:sz w:val="32"/>
          <w:szCs w:val="32"/>
        </w:rPr>
        <w:t>2055.21</w:t>
      </w:r>
      <w:r>
        <w:rPr>
          <w:rFonts w:ascii="仿宋_GB2312" w:eastAsia="仿宋_GB2312" w:hAnsi="仿宋_GB2312" w:cs="仿宋_GB2312" w:hint="eastAsia"/>
          <w:color w:val="000000"/>
          <w:sz w:val="32"/>
          <w:szCs w:val="32"/>
          <w:shd w:val="clear" w:color="auto" w:fill="FFFFFF"/>
        </w:rPr>
        <w:t>万元，财政补款项目资金</w:t>
      </w:r>
      <w:r>
        <w:rPr>
          <w:rFonts w:ascii="仿宋_GB2312" w:eastAsia="仿宋_GB2312" w:hAnsi="仿宋_GB2312" w:cs="仿宋_GB2312"/>
          <w:sz w:val="32"/>
          <w:szCs w:val="32"/>
        </w:rPr>
        <w:t>2055.21</w:t>
      </w:r>
      <w:r>
        <w:rPr>
          <w:rFonts w:ascii="仿宋_GB2312" w:eastAsia="仿宋_GB2312" w:hAnsi="仿宋_GB2312" w:cs="仿宋_GB2312" w:hint="eastAsia"/>
          <w:color w:val="000000"/>
          <w:sz w:val="32"/>
          <w:szCs w:val="32"/>
          <w:shd w:val="clear" w:color="auto" w:fill="FFFFFF"/>
        </w:rPr>
        <w:t>万元，资金到位率100%。项目资金</w:t>
      </w:r>
      <w:r>
        <w:rPr>
          <w:rFonts w:ascii="仿宋_GB2312" w:eastAsia="仿宋_GB2312" w:hAnsi="仿宋_GB2312" w:cs="仿宋_GB2312"/>
          <w:sz w:val="32"/>
          <w:szCs w:val="32"/>
        </w:rPr>
        <w:t>2055.21</w:t>
      </w:r>
      <w:r>
        <w:rPr>
          <w:rFonts w:ascii="仿宋_GB2312" w:eastAsia="仿宋_GB2312" w:hAnsi="仿宋_GB2312" w:cs="仿宋_GB2312" w:hint="eastAsia"/>
          <w:color w:val="000000"/>
          <w:sz w:val="32"/>
          <w:szCs w:val="32"/>
          <w:shd w:val="clear" w:color="auto" w:fill="FFFFFF"/>
        </w:rPr>
        <w:t>万元全部按要求实施、验收、拨付到项目实施主体。</w:t>
      </w:r>
    </w:p>
    <w:p w14:paraId="124BA3C7" w14:textId="77777777" w:rsidR="00806AF8" w:rsidRDefault="00000000">
      <w:pPr>
        <w:spacing w:line="520" w:lineRule="exact"/>
        <w:ind w:firstLineChars="200" w:firstLine="643"/>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b/>
          <w:bCs/>
          <w:sz w:val="32"/>
          <w:szCs w:val="32"/>
        </w:rPr>
        <w:t>（2）项目资金实际使用情况分析。</w:t>
      </w:r>
      <w:r>
        <w:rPr>
          <w:rFonts w:ascii="仿宋_GB2312" w:eastAsia="仿宋_GB2312" w:hAnsi="仿宋_GB2312" w:cs="仿宋_GB2312" w:hint="eastAsia"/>
          <w:color w:val="000000"/>
          <w:sz w:val="32"/>
          <w:szCs w:val="32"/>
          <w:shd w:val="clear" w:color="auto" w:fill="FFFFFF"/>
        </w:rPr>
        <w:t>2024年度我局收到并支付财政预算拨款项目资金</w:t>
      </w:r>
      <w:r>
        <w:rPr>
          <w:rFonts w:ascii="仿宋_GB2312" w:eastAsia="仿宋_GB2312" w:hAnsi="仿宋_GB2312" w:cs="仿宋_GB2312"/>
          <w:sz w:val="32"/>
          <w:szCs w:val="32"/>
        </w:rPr>
        <w:t>2055.21</w:t>
      </w:r>
      <w:r>
        <w:rPr>
          <w:rFonts w:ascii="仿宋_GB2312" w:eastAsia="仿宋_GB2312" w:hAnsi="仿宋_GB2312" w:cs="仿宋_GB2312" w:hint="eastAsia"/>
          <w:color w:val="000000"/>
          <w:sz w:val="32"/>
          <w:szCs w:val="32"/>
          <w:shd w:val="clear" w:color="auto" w:fill="FFFFFF"/>
        </w:rPr>
        <w:t>万元，其中：组织事务8.8万元，主要用于保证人才引进生活补贴及科技特派员经费。科学技术支出944.67万元，主要用于高新技术企业申报；市内进行重大科技创新，取得科技创新成果，并转化实施的企业进行后补助；开展乡村振兴、创新型县市建设、可持续发展实验区建设、科技真抓实干；对全市有需求的村开展农业技术指导、教学和新品种、新成果推广；开展科技活动周活动、科普宣传日等专项活动。城乡社区支出4万元，主要用于城市通讯网络设施建设支出。资源勘探工业信息等支出1082.74万元，主要用于引导我市中小企业走专精特新发展道路，形成从创新型中小企业到省级、国家级、国家级重点小巨人企业的梯度培育体系，加速推进我市军民融合产业发展，推动全市工业不断向前发展；推动新增规模以上工业企业培育及惠企</w:t>
      </w:r>
      <w:proofErr w:type="gramStart"/>
      <w:r>
        <w:rPr>
          <w:rFonts w:ascii="仿宋_GB2312" w:eastAsia="仿宋_GB2312" w:hAnsi="仿宋_GB2312" w:cs="仿宋_GB2312" w:hint="eastAsia"/>
          <w:color w:val="000000"/>
          <w:sz w:val="32"/>
          <w:szCs w:val="32"/>
          <w:shd w:val="clear" w:color="auto" w:fill="FFFFFF"/>
        </w:rPr>
        <w:t>纾</w:t>
      </w:r>
      <w:proofErr w:type="gramEnd"/>
      <w:r>
        <w:rPr>
          <w:rFonts w:ascii="仿宋_GB2312" w:eastAsia="仿宋_GB2312" w:hAnsi="仿宋_GB2312" w:cs="仿宋_GB2312" w:hint="eastAsia"/>
          <w:color w:val="000000"/>
          <w:sz w:val="32"/>
          <w:szCs w:val="32"/>
          <w:shd w:val="clear" w:color="auto" w:fill="FFFFFF"/>
        </w:rPr>
        <w:t>困增效专项工</w:t>
      </w:r>
      <w:r>
        <w:rPr>
          <w:rFonts w:ascii="仿宋_GB2312" w:eastAsia="仿宋_GB2312" w:hAnsi="仿宋_GB2312" w:cs="仿宋_GB2312" w:hint="eastAsia"/>
          <w:color w:val="000000"/>
          <w:sz w:val="32"/>
          <w:szCs w:val="32"/>
          <w:shd w:val="clear" w:color="auto" w:fill="FFFFFF"/>
        </w:rPr>
        <w:lastRenderedPageBreak/>
        <w:t>作等工作。金融支出15万元，主要用于鼓励和支持企业到新三板和</w:t>
      </w:r>
      <w:proofErr w:type="gramStart"/>
      <w:r>
        <w:rPr>
          <w:rFonts w:ascii="仿宋_GB2312" w:eastAsia="仿宋_GB2312" w:hAnsi="仿宋_GB2312" w:cs="仿宋_GB2312" w:hint="eastAsia"/>
          <w:color w:val="000000"/>
          <w:sz w:val="32"/>
          <w:szCs w:val="32"/>
          <w:shd w:val="clear" w:color="auto" w:fill="FFFFFF"/>
        </w:rPr>
        <w:t>湖南股交所</w:t>
      </w:r>
      <w:proofErr w:type="gramEnd"/>
      <w:r>
        <w:rPr>
          <w:rFonts w:ascii="仿宋_GB2312" w:eastAsia="仿宋_GB2312" w:hAnsi="仿宋_GB2312" w:cs="仿宋_GB2312" w:hint="eastAsia"/>
          <w:color w:val="000000"/>
          <w:sz w:val="32"/>
          <w:szCs w:val="32"/>
          <w:shd w:val="clear" w:color="auto" w:fill="FFFFFF"/>
        </w:rPr>
        <w:t>挂牌进行的补助。</w:t>
      </w:r>
    </w:p>
    <w:p w14:paraId="2F9684A1" w14:textId="77777777" w:rsidR="00806AF8" w:rsidRDefault="00000000">
      <w:pPr>
        <w:spacing w:line="520" w:lineRule="exact"/>
        <w:ind w:firstLineChars="200" w:firstLine="643"/>
        <w:rPr>
          <w:rFonts w:ascii="Times New Roman" w:eastAsia="仿宋_GB2312" w:hAnsi="Times New Roman" w:cs="Times New Roman"/>
          <w:sz w:val="32"/>
          <w:szCs w:val="32"/>
        </w:rPr>
      </w:pPr>
      <w:r>
        <w:rPr>
          <w:rFonts w:ascii="仿宋_GB2312" w:eastAsia="仿宋_GB2312" w:hAnsi="仿宋_GB2312" w:cs="仿宋_GB2312" w:hint="eastAsia"/>
          <w:b/>
          <w:bCs/>
          <w:sz w:val="32"/>
          <w:szCs w:val="32"/>
        </w:rPr>
        <w:t>（3）项目资金管理情况分析。</w:t>
      </w:r>
      <w:r>
        <w:rPr>
          <w:rFonts w:ascii="仿宋_GB2312" w:eastAsia="仿宋_GB2312" w:hAnsi="仿宋_GB2312" w:cs="仿宋_GB2312" w:hint="eastAsia"/>
          <w:color w:val="000000"/>
          <w:sz w:val="32"/>
          <w:szCs w:val="32"/>
          <w:shd w:val="clear" w:color="auto" w:fill="FFFFFF"/>
        </w:rPr>
        <w:t>我局严格按照相关文件要求，在资金申报过程中，做到层层把关，保证公开、公平、公正，没有出现多头申报、虚报冒领、套取资金等违反规定的行为。在资金管理使用上，严格按照项目资金管理的有关规定，强化项目实施过程中的资金监管工作，确保项目资金安全运行。</w:t>
      </w:r>
    </w:p>
    <w:p w14:paraId="7219A97A" w14:textId="77777777" w:rsidR="00806AF8" w:rsidRDefault="00000000">
      <w:pPr>
        <w:spacing w:line="560"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hint="eastAsia"/>
          <w:b/>
          <w:bCs/>
          <w:sz w:val="32"/>
          <w:szCs w:val="32"/>
        </w:rPr>
        <w:t>（三）部门整体支出效益情况</w:t>
      </w:r>
    </w:p>
    <w:p w14:paraId="3AA713A9" w14:textId="77777777" w:rsidR="00806AF8" w:rsidRDefault="00000000">
      <w:pPr>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1.部门整体支出绩效目标完成情况</w:t>
      </w:r>
    </w:p>
    <w:p w14:paraId="682EAE5A" w14:textId="77777777" w:rsidR="00806AF8" w:rsidRDefault="00000000">
      <w:pPr>
        <w:spacing w:line="520" w:lineRule="exact"/>
        <w:ind w:firstLineChars="200" w:firstLine="640"/>
        <w:rPr>
          <w:rFonts w:ascii="仿宋_GB2312" w:eastAsia="仿宋_GB2312" w:hAnsi="仿宋_GB2312" w:cs="仿宋_GB2312" w:hint="eastAsia"/>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2024年度基本支出财政拨款收入</w:t>
      </w:r>
      <w:r>
        <w:rPr>
          <w:rFonts w:ascii="仿宋_GB2312" w:eastAsia="仿宋_GB2312" w:hAnsi="仿宋_GB2312" w:cs="仿宋_GB2312"/>
          <w:color w:val="000000"/>
          <w:sz w:val="32"/>
          <w:szCs w:val="32"/>
          <w:shd w:val="clear" w:color="auto" w:fill="FFFFFF"/>
        </w:rPr>
        <w:t>441.94</w:t>
      </w:r>
      <w:r>
        <w:rPr>
          <w:rFonts w:ascii="仿宋_GB2312" w:eastAsia="仿宋_GB2312" w:hAnsi="仿宋_GB2312" w:cs="仿宋_GB2312" w:hint="eastAsia"/>
          <w:color w:val="000000"/>
          <w:sz w:val="32"/>
          <w:szCs w:val="32"/>
          <w:shd w:val="clear" w:color="auto" w:fill="FFFFFF"/>
        </w:rPr>
        <w:t>万元，支出</w:t>
      </w:r>
      <w:r>
        <w:rPr>
          <w:rFonts w:ascii="仿宋_GB2312" w:eastAsia="仿宋_GB2312" w:hAnsi="仿宋_GB2312" w:cs="仿宋_GB2312"/>
          <w:color w:val="000000"/>
          <w:sz w:val="32"/>
          <w:szCs w:val="32"/>
          <w:shd w:val="clear" w:color="auto" w:fill="FFFFFF"/>
        </w:rPr>
        <w:t>441.94</w:t>
      </w:r>
      <w:r>
        <w:rPr>
          <w:rFonts w:ascii="仿宋_GB2312" w:eastAsia="仿宋_GB2312" w:hAnsi="仿宋_GB2312" w:cs="仿宋_GB2312" w:hint="eastAsia"/>
          <w:color w:val="000000"/>
          <w:sz w:val="32"/>
          <w:szCs w:val="32"/>
          <w:shd w:val="clear" w:color="auto" w:fill="FFFFFF"/>
        </w:rPr>
        <w:t>万元，完成率100%，保障了单位干部职工人员支出及有效保障了机关正常运转，为各项工作开展提供了基础；项目支出财政拨款收入</w:t>
      </w:r>
      <w:r>
        <w:rPr>
          <w:rFonts w:ascii="仿宋_GB2312" w:eastAsia="仿宋_GB2312" w:hAnsi="仿宋_GB2312" w:cs="仿宋_GB2312"/>
          <w:sz w:val="32"/>
          <w:szCs w:val="32"/>
        </w:rPr>
        <w:t>2055.21</w:t>
      </w:r>
      <w:r>
        <w:rPr>
          <w:rFonts w:ascii="仿宋_GB2312" w:eastAsia="仿宋_GB2312" w:hAnsi="仿宋_GB2312" w:cs="仿宋_GB2312" w:hint="eastAsia"/>
          <w:color w:val="000000"/>
          <w:sz w:val="32"/>
          <w:szCs w:val="32"/>
          <w:shd w:val="clear" w:color="auto" w:fill="FFFFFF"/>
        </w:rPr>
        <w:t>万元，支出</w:t>
      </w:r>
      <w:r>
        <w:rPr>
          <w:rFonts w:ascii="仿宋_GB2312" w:eastAsia="仿宋_GB2312" w:hAnsi="仿宋_GB2312" w:cs="仿宋_GB2312"/>
          <w:sz w:val="32"/>
          <w:szCs w:val="32"/>
        </w:rPr>
        <w:t>2055.21</w:t>
      </w:r>
      <w:r>
        <w:rPr>
          <w:rFonts w:ascii="仿宋_GB2312" w:eastAsia="仿宋_GB2312" w:hAnsi="仿宋_GB2312" w:cs="仿宋_GB2312" w:hint="eastAsia"/>
          <w:color w:val="000000"/>
          <w:sz w:val="32"/>
          <w:szCs w:val="32"/>
          <w:shd w:val="clear" w:color="auto" w:fill="FFFFFF"/>
        </w:rPr>
        <w:t>万元，完成率100%，所有项目资金使用与实际相符。总体来说，本单位2024年完成了全年工作任务，完成了整体支出绩效目标。</w:t>
      </w:r>
    </w:p>
    <w:p w14:paraId="3A8D6F99" w14:textId="77777777" w:rsidR="00806AF8" w:rsidRDefault="00000000">
      <w:pPr>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2.部门整体支出效益情况</w:t>
      </w:r>
    </w:p>
    <w:p w14:paraId="4CDCAC2E" w14:textId="77777777" w:rsidR="00806AF8" w:rsidRDefault="00000000">
      <w:pPr>
        <w:spacing w:line="520" w:lineRule="exact"/>
        <w:ind w:firstLineChars="200" w:firstLine="640"/>
        <w:rPr>
          <w:rFonts w:ascii="仿宋_GB2312" w:eastAsia="仿宋_GB2312" w:hAnsi="仿宋_GB2312" w:cs="仿宋_GB2312" w:hint="eastAsia"/>
          <w:color w:val="000000"/>
          <w:spacing w:val="-6"/>
          <w:sz w:val="32"/>
          <w:szCs w:val="32"/>
          <w:shd w:val="clear" w:color="auto" w:fill="FFFFFF"/>
        </w:rPr>
      </w:pPr>
      <w:r>
        <w:rPr>
          <w:rFonts w:ascii="仿宋_GB2312" w:eastAsia="仿宋_GB2312" w:hAnsi="仿宋_GB2312" w:cs="仿宋_GB2312" w:hint="eastAsia"/>
          <w:color w:val="000000"/>
          <w:sz w:val="32"/>
          <w:szCs w:val="32"/>
          <w:shd w:val="clear" w:color="auto" w:fill="FFFFFF"/>
        </w:rPr>
        <w:t>2024年我局保持战略定力，卓有成效地开展了大量工作，围绕部门职责、行业发展规划，实现了产出和取得了效益</w:t>
      </w:r>
      <w:r>
        <w:rPr>
          <w:rFonts w:ascii="仿宋_GB2312" w:eastAsia="仿宋_GB2312" w:hAnsi="仿宋_GB2312" w:cs="仿宋_GB2312" w:hint="eastAsia"/>
          <w:color w:val="000000"/>
          <w:spacing w:val="-6"/>
          <w:sz w:val="32"/>
          <w:szCs w:val="32"/>
          <w:shd w:val="clear" w:color="auto" w:fill="FFFFFF"/>
        </w:rPr>
        <w:t>。</w:t>
      </w:r>
    </w:p>
    <w:p w14:paraId="755217AD" w14:textId="77777777" w:rsidR="00806AF8" w:rsidRDefault="00000000">
      <w:pPr>
        <w:tabs>
          <w:tab w:val="left" w:pos="1440"/>
        </w:tabs>
        <w:spacing w:line="520" w:lineRule="exact"/>
        <w:ind w:firstLineChars="200" w:firstLine="616"/>
        <w:rPr>
          <w:rFonts w:ascii="仿宋_GB2312" w:eastAsia="仿宋_GB2312" w:hAnsi="仿宋_GB2312" w:cs="仿宋_GB2312" w:hint="eastAsia"/>
          <w:sz w:val="32"/>
          <w:szCs w:val="32"/>
        </w:rPr>
      </w:pPr>
      <w:r>
        <w:rPr>
          <w:rFonts w:ascii="仿宋_GB2312" w:eastAsia="仿宋_GB2312" w:hAnsi="仿宋_GB2312" w:cs="仿宋_GB2312" w:hint="eastAsia"/>
          <w:color w:val="000000"/>
          <w:spacing w:val="-6"/>
          <w:sz w:val="32"/>
          <w:szCs w:val="32"/>
          <w:shd w:val="clear" w:color="auto" w:fill="FFFFFF"/>
        </w:rPr>
        <w:t>1.</w:t>
      </w:r>
      <w:r>
        <w:rPr>
          <w:rFonts w:ascii="仿宋_GB2312" w:eastAsia="仿宋_GB2312" w:hAnsi="仿宋_GB2312" w:cs="仿宋_GB2312" w:hint="eastAsia"/>
          <w:sz w:val="32"/>
          <w:szCs w:val="32"/>
        </w:rPr>
        <w:t>全市实现</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工总产值496.62亿元,同比增长8.16%；</w:t>
      </w:r>
      <w:proofErr w:type="gramStart"/>
      <w:r>
        <w:rPr>
          <w:rFonts w:ascii="仿宋_GB2312" w:eastAsia="仿宋_GB2312" w:hAnsi="仿宋_GB2312" w:cs="仿宋_GB2312" w:hint="eastAsia"/>
          <w:sz w:val="32"/>
          <w:szCs w:val="32"/>
        </w:rPr>
        <w:t>规工增加</w:t>
      </w:r>
      <w:proofErr w:type="gramEnd"/>
      <w:r>
        <w:rPr>
          <w:rFonts w:ascii="仿宋_GB2312" w:eastAsia="仿宋_GB2312" w:hAnsi="仿宋_GB2312" w:cs="仿宋_GB2312" w:hint="eastAsia"/>
          <w:sz w:val="32"/>
          <w:szCs w:val="32"/>
        </w:rPr>
        <w:t>值增长6.3%。全年新增</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工企业6家。</w:t>
      </w:r>
    </w:p>
    <w:p w14:paraId="3F9D8E8A" w14:textId="77777777" w:rsidR="00806AF8" w:rsidRDefault="00000000">
      <w:pPr>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bCs/>
          <w:sz w:val="32"/>
          <w:szCs w:val="32"/>
        </w:rPr>
        <w:t>2.</w:t>
      </w:r>
      <w:r>
        <w:rPr>
          <w:rFonts w:ascii="仿宋_GB2312" w:eastAsia="仿宋_GB2312" w:hAnsi="仿宋_GB2312" w:cs="仿宋_GB2312" w:hint="eastAsia"/>
          <w:sz w:val="32"/>
          <w:szCs w:val="32"/>
        </w:rPr>
        <w:t>新增湖南省专精特新中小企业16家，2家企业成功复核专精特新中小企业。培育国家级单项冠军企业1家(湖南金箭新材料科技有限公司)，是永州首家国家级制造业单项冠军企业；培育省级单项冠军企业2家（永州明睿陶瓷科技有限公司、湖南斯依康生物科技有限公司）。</w:t>
      </w:r>
    </w:p>
    <w:p w14:paraId="5070437A" w14:textId="77777777" w:rsidR="00806AF8" w:rsidRDefault="00000000">
      <w:pPr>
        <w:spacing w:line="52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kern w:val="0"/>
          <w:sz w:val="32"/>
          <w:szCs w:val="32"/>
        </w:rPr>
        <w:t>3.</w:t>
      </w:r>
      <w:r>
        <w:rPr>
          <w:rFonts w:ascii="仿宋_GB2312" w:eastAsia="仿宋_GB2312" w:hAnsi="仿宋_GB2312" w:cs="仿宋_GB2312" w:hint="eastAsia"/>
          <w:sz w:val="32"/>
          <w:szCs w:val="32"/>
        </w:rPr>
        <w:t>2024年，地方财政科技支出17007万元，占地方财政支</w:t>
      </w:r>
      <w:r>
        <w:rPr>
          <w:rFonts w:ascii="仿宋_GB2312" w:eastAsia="仿宋_GB2312" w:hAnsi="仿宋_GB2312" w:cs="仿宋_GB2312" w:hint="eastAsia"/>
          <w:sz w:val="32"/>
          <w:szCs w:val="32"/>
        </w:rPr>
        <w:lastRenderedPageBreak/>
        <w:t>出的比重为2.7%，完成全社会研发投入5.93亿元。技术合同省科技厅核定数为23.75亿元。科技型企业知识价值信用贷款完成额1.4亿元。2024年拥有高新技术企业60家，科技型中小企业170家，引进“湘智”人才3人。</w:t>
      </w:r>
    </w:p>
    <w:p w14:paraId="23BCD1A9" w14:textId="77777777" w:rsidR="00806AF8" w:rsidRDefault="00000000">
      <w:pPr>
        <w:pStyle w:val="1"/>
        <w:keepNext w:val="0"/>
        <w:keepLines w:val="0"/>
        <w:spacing w:before="0" w:after="0" w:line="520" w:lineRule="exact"/>
        <w:ind w:firstLineChars="200" w:firstLine="640"/>
        <w:rPr>
          <w:rFonts w:ascii="仿宋_GB2312" w:eastAsia="仿宋_GB2312" w:hAnsi="仿宋_GB2312" w:cs="仿宋_GB2312" w:hint="eastAsia"/>
          <w:b w:val="0"/>
          <w:bCs w:val="0"/>
          <w:kern w:val="2"/>
          <w:sz w:val="32"/>
          <w:szCs w:val="32"/>
        </w:rPr>
      </w:pPr>
      <w:r>
        <w:rPr>
          <w:rFonts w:ascii="仿宋_GB2312" w:eastAsia="仿宋_GB2312" w:hAnsi="仿宋_GB2312" w:cs="仿宋_GB2312" w:hint="eastAsia"/>
          <w:b w:val="0"/>
          <w:bCs w:val="0"/>
          <w:kern w:val="2"/>
          <w:sz w:val="32"/>
          <w:szCs w:val="32"/>
        </w:rPr>
        <w:t>4.电子信息制造业实现产值95亿元,同比增长13.29%；全市规模以上软件和信息技术服务业营收 81685万元，同比增长143.5%。完成企业上云757家，上平台73家，上</w:t>
      </w:r>
      <w:proofErr w:type="gramStart"/>
      <w:r>
        <w:rPr>
          <w:rFonts w:ascii="仿宋_GB2312" w:eastAsia="仿宋_GB2312" w:hAnsi="仿宋_GB2312" w:cs="仿宋_GB2312" w:hint="eastAsia"/>
          <w:b w:val="0"/>
          <w:bCs w:val="0"/>
          <w:kern w:val="2"/>
          <w:sz w:val="32"/>
          <w:szCs w:val="32"/>
        </w:rPr>
        <w:t>云完成</w:t>
      </w:r>
      <w:proofErr w:type="gramEnd"/>
      <w:r>
        <w:rPr>
          <w:rFonts w:ascii="仿宋_GB2312" w:eastAsia="仿宋_GB2312" w:hAnsi="仿宋_GB2312" w:cs="仿宋_GB2312" w:hint="eastAsia"/>
          <w:b w:val="0"/>
          <w:bCs w:val="0"/>
          <w:kern w:val="2"/>
          <w:sz w:val="32"/>
          <w:szCs w:val="32"/>
        </w:rPr>
        <w:t>年度任务110%，上平台完成年度任务112.3%。在省平台管理系统中完成智能制造企业数20家，完成率667%；生产线(车间)27个，完成率450%；智能工位204个，完成率510%。</w:t>
      </w:r>
    </w:p>
    <w:p w14:paraId="6AEAE55D" w14:textId="77777777" w:rsidR="00806AF8" w:rsidRDefault="00000000">
      <w:pPr>
        <w:spacing w:line="560" w:lineRule="exact"/>
        <w:ind w:firstLine="600"/>
        <w:rPr>
          <w:rFonts w:ascii="黑体" w:eastAsia="黑体" w:hAnsi="黑体" w:cs="黑体" w:hint="eastAsia"/>
          <w:bCs/>
          <w:sz w:val="32"/>
          <w:szCs w:val="32"/>
          <w:shd w:val="clear" w:color="auto" w:fill="FFFFFF"/>
        </w:rPr>
      </w:pPr>
      <w:r>
        <w:rPr>
          <w:rFonts w:ascii="黑体" w:eastAsia="黑体" w:hAnsi="黑体" w:cs="黑体" w:hint="eastAsia"/>
          <w:bCs/>
          <w:sz w:val="32"/>
          <w:szCs w:val="32"/>
          <w:shd w:val="clear" w:color="auto" w:fill="FFFFFF"/>
        </w:rPr>
        <w:t>三、存在的问题及原因分析</w:t>
      </w:r>
    </w:p>
    <w:p w14:paraId="5760DD6E" w14:textId="77777777" w:rsidR="00806AF8" w:rsidRDefault="00000000">
      <w:pPr>
        <w:spacing w:line="560" w:lineRule="exact"/>
        <w:ind w:firstLine="60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存在的问题主要是对预算绩效管理意识不强，在工作过程中存在“走过场”现象。究其原因，一是主体责任难以落实。财务部门和业务部门缺少沟通，难以形成管理合力，绩效工作往往由财务部门一家独担。二是专业人员有限。单位缺少专门的绩效管理机构和绩效管理人员，财务人员往往因自身专业水平的限制，在绩效管理工作中难以发挥应有的作用。</w:t>
      </w:r>
    </w:p>
    <w:sectPr w:rsidR="00806AF8">
      <w:pgSz w:w="11906" w:h="16838"/>
      <w:pgMar w:top="1531" w:right="1587" w:bottom="1531" w:left="1587" w:header="851" w:footer="992" w:gutter="0"/>
      <w:cols w:space="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01B8A" w14:textId="77777777" w:rsidR="007E18A4" w:rsidRDefault="007E18A4">
      <w:r>
        <w:separator/>
      </w:r>
    </w:p>
  </w:endnote>
  <w:endnote w:type="continuationSeparator" w:id="0">
    <w:p w14:paraId="2E033184" w14:textId="77777777" w:rsidR="007E18A4" w:rsidRDefault="007E1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方正大标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6580F" w14:textId="77777777" w:rsidR="00806AF8" w:rsidRDefault="00000000">
    <w:pPr>
      <w:pStyle w:val="a6"/>
    </w:pPr>
    <w:r>
      <w:pict w14:anchorId="2D4C8A1F">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ZXGZeABAAC7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zgqW5or/ZI42Zp0+tx37TRHSnmf+0&#10;f2lp/j3nrIc3t74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GWVxmXgAQAAuwMAAA4AAAAA&#10;AAAAAQAgAAAAHgEAAGRycy9lMm9Eb2MueG1sUEsFBgAAAAAGAAYAWQEAAHAFAAAAAA==&#10;" filled="f" stroked="f">
          <v:textbox style="mso-fit-shape-to-text:t" inset="0,0,0,0">
            <w:txbxContent>
              <w:p w14:paraId="7C3B644C" w14:textId="77777777" w:rsidR="00806AF8" w:rsidRDefault="00000000">
                <w:pPr>
                  <w:pStyle w:val="a6"/>
                </w:pPr>
                <w:r>
                  <w:fldChar w:fldCharType="begin"/>
                </w:r>
                <w:r>
                  <w:instrText xml:space="preserve"> PAGE  \* MERGEFORMAT </w:instrText>
                </w:r>
                <w:r>
                  <w:fldChar w:fldCharType="separate"/>
                </w:r>
                <w:r>
                  <w:t>38</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E2A67" w14:textId="77777777" w:rsidR="007E18A4" w:rsidRDefault="007E18A4">
      <w:r>
        <w:separator/>
      </w:r>
    </w:p>
  </w:footnote>
  <w:footnote w:type="continuationSeparator" w:id="0">
    <w:p w14:paraId="33E73E21" w14:textId="77777777" w:rsidR="007E18A4" w:rsidRDefault="007E18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HorizontalSpacing w:val="21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WQ2MWUzYzY5YTA3NzM5YWI4OTQ1N2I0Yzk3MzI4OTQifQ=="/>
    <w:docVar w:name="KSO_WPS_MARK_KEY" w:val="b6c75934-ca08-4262-8a35-0597ae210389"/>
  </w:docVars>
  <w:rsids>
    <w:rsidRoot w:val="004506F9"/>
    <w:rsid w:val="CBFF70E0"/>
    <w:rsid w:val="EEABED75"/>
    <w:rsid w:val="FB36E1A6"/>
    <w:rsid w:val="FFFF1C8B"/>
    <w:rsid w:val="00002160"/>
    <w:rsid w:val="0002229B"/>
    <w:rsid w:val="000244FD"/>
    <w:rsid w:val="000273BD"/>
    <w:rsid w:val="00040CBC"/>
    <w:rsid w:val="000415B7"/>
    <w:rsid w:val="00041E3F"/>
    <w:rsid w:val="000453B4"/>
    <w:rsid w:val="00055DAA"/>
    <w:rsid w:val="00061F7B"/>
    <w:rsid w:val="000658A3"/>
    <w:rsid w:val="00067B5A"/>
    <w:rsid w:val="00074155"/>
    <w:rsid w:val="000A003D"/>
    <w:rsid w:val="000A3F69"/>
    <w:rsid w:val="000C1A3A"/>
    <w:rsid w:val="00103957"/>
    <w:rsid w:val="0012312C"/>
    <w:rsid w:val="00152C6D"/>
    <w:rsid w:val="00162D39"/>
    <w:rsid w:val="001678BD"/>
    <w:rsid w:val="00171766"/>
    <w:rsid w:val="00182373"/>
    <w:rsid w:val="001A67DB"/>
    <w:rsid w:val="001C3C29"/>
    <w:rsid w:val="001C7083"/>
    <w:rsid w:val="001D2AF6"/>
    <w:rsid w:val="001D51E5"/>
    <w:rsid w:val="001E080D"/>
    <w:rsid w:val="001E53D0"/>
    <w:rsid w:val="001F0C3B"/>
    <w:rsid w:val="00202C82"/>
    <w:rsid w:val="00214427"/>
    <w:rsid w:val="00226CB7"/>
    <w:rsid w:val="002305C2"/>
    <w:rsid w:val="00252CAE"/>
    <w:rsid w:val="00264552"/>
    <w:rsid w:val="00264EF9"/>
    <w:rsid w:val="00265724"/>
    <w:rsid w:val="0027426B"/>
    <w:rsid w:val="002C7BD6"/>
    <w:rsid w:val="002E0A30"/>
    <w:rsid w:val="003130C4"/>
    <w:rsid w:val="00316C4B"/>
    <w:rsid w:val="0032089E"/>
    <w:rsid w:val="0032192B"/>
    <w:rsid w:val="00342121"/>
    <w:rsid w:val="003479BD"/>
    <w:rsid w:val="0035513D"/>
    <w:rsid w:val="0037197D"/>
    <w:rsid w:val="003768D5"/>
    <w:rsid w:val="003926B9"/>
    <w:rsid w:val="003C379E"/>
    <w:rsid w:val="003C47E6"/>
    <w:rsid w:val="003C4FC2"/>
    <w:rsid w:val="003F4154"/>
    <w:rsid w:val="003F4FCD"/>
    <w:rsid w:val="00416E61"/>
    <w:rsid w:val="0042790C"/>
    <w:rsid w:val="004506F9"/>
    <w:rsid w:val="004717A2"/>
    <w:rsid w:val="00473DF3"/>
    <w:rsid w:val="00487911"/>
    <w:rsid w:val="00491741"/>
    <w:rsid w:val="00491F33"/>
    <w:rsid w:val="004B0CEE"/>
    <w:rsid w:val="004B490B"/>
    <w:rsid w:val="004F69ED"/>
    <w:rsid w:val="00500E5F"/>
    <w:rsid w:val="00507822"/>
    <w:rsid w:val="005122EF"/>
    <w:rsid w:val="0051441A"/>
    <w:rsid w:val="00517C33"/>
    <w:rsid w:val="00517D5F"/>
    <w:rsid w:val="00522798"/>
    <w:rsid w:val="00523644"/>
    <w:rsid w:val="0054069E"/>
    <w:rsid w:val="00544866"/>
    <w:rsid w:val="00555A4F"/>
    <w:rsid w:val="005767CC"/>
    <w:rsid w:val="00590D9F"/>
    <w:rsid w:val="00595D26"/>
    <w:rsid w:val="005A5FB2"/>
    <w:rsid w:val="005A74E6"/>
    <w:rsid w:val="005B404E"/>
    <w:rsid w:val="005D4D55"/>
    <w:rsid w:val="005D660B"/>
    <w:rsid w:val="005E2CFB"/>
    <w:rsid w:val="005F2103"/>
    <w:rsid w:val="005F3D1C"/>
    <w:rsid w:val="0062378F"/>
    <w:rsid w:val="0063460F"/>
    <w:rsid w:val="00641842"/>
    <w:rsid w:val="00651EEC"/>
    <w:rsid w:val="00686673"/>
    <w:rsid w:val="00691E8C"/>
    <w:rsid w:val="006A22C4"/>
    <w:rsid w:val="006A351B"/>
    <w:rsid w:val="006B0422"/>
    <w:rsid w:val="006C1B53"/>
    <w:rsid w:val="006C69A8"/>
    <w:rsid w:val="006D7730"/>
    <w:rsid w:val="006E5284"/>
    <w:rsid w:val="006F3EB5"/>
    <w:rsid w:val="006F6DBA"/>
    <w:rsid w:val="00702E34"/>
    <w:rsid w:val="0070358A"/>
    <w:rsid w:val="00704395"/>
    <w:rsid w:val="00710FE7"/>
    <w:rsid w:val="00714BD6"/>
    <w:rsid w:val="00717621"/>
    <w:rsid w:val="00720FF1"/>
    <w:rsid w:val="00727A53"/>
    <w:rsid w:val="00787B42"/>
    <w:rsid w:val="007A0391"/>
    <w:rsid w:val="007C4539"/>
    <w:rsid w:val="007E18A4"/>
    <w:rsid w:val="007F3456"/>
    <w:rsid w:val="007F3657"/>
    <w:rsid w:val="0080586C"/>
    <w:rsid w:val="00806AF8"/>
    <w:rsid w:val="00812ED5"/>
    <w:rsid w:val="008277D9"/>
    <w:rsid w:val="0084478C"/>
    <w:rsid w:val="0086638C"/>
    <w:rsid w:val="00866604"/>
    <w:rsid w:val="00872E3E"/>
    <w:rsid w:val="00893EF4"/>
    <w:rsid w:val="008A168C"/>
    <w:rsid w:val="008A3E8D"/>
    <w:rsid w:val="00904352"/>
    <w:rsid w:val="00917659"/>
    <w:rsid w:val="009237C4"/>
    <w:rsid w:val="00941560"/>
    <w:rsid w:val="00944C48"/>
    <w:rsid w:val="00950252"/>
    <w:rsid w:val="00967682"/>
    <w:rsid w:val="00967F5D"/>
    <w:rsid w:val="00972D02"/>
    <w:rsid w:val="00974C16"/>
    <w:rsid w:val="009A0F95"/>
    <w:rsid w:val="009B3ADF"/>
    <w:rsid w:val="009C3B52"/>
    <w:rsid w:val="009E6817"/>
    <w:rsid w:val="009E6E9A"/>
    <w:rsid w:val="009F4B92"/>
    <w:rsid w:val="00A01D2B"/>
    <w:rsid w:val="00A0663D"/>
    <w:rsid w:val="00A42218"/>
    <w:rsid w:val="00A45B31"/>
    <w:rsid w:val="00A60169"/>
    <w:rsid w:val="00A70249"/>
    <w:rsid w:val="00A70B02"/>
    <w:rsid w:val="00A71D9F"/>
    <w:rsid w:val="00A92E9F"/>
    <w:rsid w:val="00AB18FF"/>
    <w:rsid w:val="00B108C5"/>
    <w:rsid w:val="00B22432"/>
    <w:rsid w:val="00B33BEA"/>
    <w:rsid w:val="00B40AC4"/>
    <w:rsid w:val="00B41D60"/>
    <w:rsid w:val="00B57C9F"/>
    <w:rsid w:val="00B63572"/>
    <w:rsid w:val="00B76796"/>
    <w:rsid w:val="00B845B3"/>
    <w:rsid w:val="00B85D8B"/>
    <w:rsid w:val="00BB4A40"/>
    <w:rsid w:val="00BD6C3E"/>
    <w:rsid w:val="00BD7CE1"/>
    <w:rsid w:val="00BE3674"/>
    <w:rsid w:val="00C10681"/>
    <w:rsid w:val="00C3049A"/>
    <w:rsid w:val="00C31B1E"/>
    <w:rsid w:val="00C51497"/>
    <w:rsid w:val="00C612C9"/>
    <w:rsid w:val="00C77645"/>
    <w:rsid w:val="00CC0DE4"/>
    <w:rsid w:val="00CE04C3"/>
    <w:rsid w:val="00CE76A0"/>
    <w:rsid w:val="00CF22B2"/>
    <w:rsid w:val="00CF7B15"/>
    <w:rsid w:val="00D148C6"/>
    <w:rsid w:val="00D17A8A"/>
    <w:rsid w:val="00D33371"/>
    <w:rsid w:val="00D415BA"/>
    <w:rsid w:val="00D63780"/>
    <w:rsid w:val="00D644EE"/>
    <w:rsid w:val="00DD06FF"/>
    <w:rsid w:val="00DD5FE9"/>
    <w:rsid w:val="00DE1B6F"/>
    <w:rsid w:val="00E00C7A"/>
    <w:rsid w:val="00E37D6C"/>
    <w:rsid w:val="00E558C9"/>
    <w:rsid w:val="00E55B68"/>
    <w:rsid w:val="00E55FF9"/>
    <w:rsid w:val="00E561AE"/>
    <w:rsid w:val="00E67BE6"/>
    <w:rsid w:val="00E76DDB"/>
    <w:rsid w:val="00E8683C"/>
    <w:rsid w:val="00EA2B72"/>
    <w:rsid w:val="00EB0B41"/>
    <w:rsid w:val="00F22B13"/>
    <w:rsid w:val="00F74360"/>
    <w:rsid w:val="00FB462F"/>
    <w:rsid w:val="00FD4A66"/>
    <w:rsid w:val="00FE16FA"/>
    <w:rsid w:val="00FE328A"/>
    <w:rsid w:val="00FE6269"/>
    <w:rsid w:val="00FE74A1"/>
    <w:rsid w:val="00FF5CD6"/>
    <w:rsid w:val="03011BBD"/>
    <w:rsid w:val="045F626B"/>
    <w:rsid w:val="06EB1F45"/>
    <w:rsid w:val="08B03961"/>
    <w:rsid w:val="0E4314A7"/>
    <w:rsid w:val="12C8604A"/>
    <w:rsid w:val="17002D0E"/>
    <w:rsid w:val="196547FC"/>
    <w:rsid w:val="23AF4B87"/>
    <w:rsid w:val="27840543"/>
    <w:rsid w:val="27CA78F1"/>
    <w:rsid w:val="28A569C3"/>
    <w:rsid w:val="2A336250"/>
    <w:rsid w:val="2A742AF1"/>
    <w:rsid w:val="2A823907"/>
    <w:rsid w:val="2C4402A1"/>
    <w:rsid w:val="2D903691"/>
    <w:rsid w:val="31741628"/>
    <w:rsid w:val="31E542D4"/>
    <w:rsid w:val="34BF2095"/>
    <w:rsid w:val="37F87495"/>
    <w:rsid w:val="38B8126E"/>
    <w:rsid w:val="38E01351"/>
    <w:rsid w:val="3AA66368"/>
    <w:rsid w:val="3C8666B4"/>
    <w:rsid w:val="3F396A80"/>
    <w:rsid w:val="414956E2"/>
    <w:rsid w:val="43F32881"/>
    <w:rsid w:val="46853ACF"/>
    <w:rsid w:val="470C2CE3"/>
    <w:rsid w:val="47E744AA"/>
    <w:rsid w:val="497C0C22"/>
    <w:rsid w:val="4F2A7373"/>
    <w:rsid w:val="50A03E86"/>
    <w:rsid w:val="52E37F64"/>
    <w:rsid w:val="55515659"/>
    <w:rsid w:val="560A340F"/>
    <w:rsid w:val="5777D4F5"/>
    <w:rsid w:val="57CA16F3"/>
    <w:rsid w:val="59017A81"/>
    <w:rsid w:val="59D94FFD"/>
    <w:rsid w:val="5DE7143A"/>
    <w:rsid w:val="5FC6BB1E"/>
    <w:rsid w:val="5FF720F1"/>
    <w:rsid w:val="646F3406"/>
    <w:rsid w:val="65C71020"/>
    <w:rsid w:val="6ABA0415"/>
    <w:rsid w:val="70A93BCB"/>
    <w:rsid w:val="735A1479"/>
    <w:rsid w:val="737D59BA"/>
    <w:rsid w:val="73D17C39"/>
    <w:rsid w:val="77C37683"/>
    <w:rsid w:val="78322C70"/>
    <w:rsid w:val="79FF515B"/>
    <w:rsid w:val="7A416FB0"/>
    <w:rsid w:val="7A684727"/>
    <w:rsid w:val="7C1A6553"/>
    <w:rsid w:val="7C99506C"/>
    <w:rsid w:val="7E9F11B4"/>
    <w:rsid w:val="7ECB1C44"/>
    <w:rsid w:val="7F8F4435"/>
    <w:rsid w:val="7FC69637"/>
    <w:rsid w:val="7FFDB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772D2"/>
  <w15:docId w15:val="{B5891B7C-A877-4EE1-8997-98B966A54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9"/>
    <w:qFormat/>
    <w:pPr>
      <w:keepNext/>
      <w:keepLines/>
      <w:spacing w:before="340" w:after="330" w:line="578" w:lineRule="auto"/>
      <w:outlineLvl w:val="0"/>
    </w:pPr>
    <w:rPr>
      <w:b/>
      <w:bCs/>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TOC5"/>
    <w:uiPriority w:val="99"/>
    <w:qFormat/>
    <w:pPr>
      <w:spacing w:after="120"/>
    </w:pPr>
  </w:style>
  <w:style w:type="paragraph" w:styleId="TOC5">
    <w:name w:val="toc 5"/>
    <w:basedOn w:val="a"/>
    <w:next w:val="a"/>
    <w:qFormat/>
    <w:pPr>
      <w:ind w:leftChars="800" w:left="1680"/>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qFormat/>
    <w:pPr>
      <w:spacing w:after="120" w:line="480" w:lineRule="auto"/>
    </w:pPr>
  </w:style>
  <w:style w:type="paragraph" w:styleId="aa">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b">
    <w:name w:val="List Paragraph"/>
    <w:basedOn w:val="a"/>
    <w:uiPriority w:val="34"/>
    <w:qFormat/>
    <w:pPr>
      <w:ind w:firstLineChars="200" w:firstLine="420"/>
    </w:pPr>
  </w:style>
  <w:style w:type="character" w:customStyle="1" w:styleId="a5">
    <w:name w:val="批注框文本 字符"/>
    <w:basedOn w:val="a0"/>
    <w:link w:val="a4"/>
    <w:uiPriority w:val="99"/>
    <w:semiHidden/>
    <w:qFormat/>
    <w:rPr>
      <w:sz w:val="18"/>
      <w:szCs w:val="18"/>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40</Pages>
  <Words>3199</Words>
  <Characters>18240</Characters>
  <Application>Microsoft Office Word</Application>
  <DocSecurity>0</DocSecurity>
  <Lines>152</Lines>
  <Paragraphs>42</Paragraphs>
  <ScaleCrop>false</ScaleCrop>
  <Company>Microsoft</Company>
  <LinksUpToDate>false</LinksUpToDate>
  <CharactersWithSpaces>21397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102</cp:revision>
  <cp:lastPrinted>2024-09-18T00:06:00Z</cp:lastPrinted>
  <dcterms:created xsi:type="dcterms:W3CDTF">2020-07-04T18:32:00Z</dcterms:created>
  <dcterms:modified xsi:type="dcterms:W3CDTF">2025-09-26T07:11:00Z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098950C4371943CCAE9B9C798DD1F44E_13</vt:lpwstr>
  </property>
  <property fmtid="{D5CDD505-2E9C-101B-9397-08002B2CF9AE}" pid="4" name="KSOTemplateDocerSaveRecord">
    <vt:lpwstr>eyJoZGlkIjoiMWQ2MWUzYzY5YTA3NzM5YWI4OTQ1N2I0Yzk3MzI4OTQiLCJ1c2VySWQiOiI3Nzg5NTA2MzYifQ==</vt:lpwstr>
  </property>
</Properties>
</file>