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0FBB9">
      <w:pPr>
        <w:pStyle w:val="13"/>
        <w:jc w:val="both"/>
        <w:rPr>
          <w:rFonts w:hAnsi="黑体"/>
          <w:sz w:val="36"/>
          <w:szCs w:val="36"/>
        </w:rPr>
      </w:pPr>
    </w:p>
    <w:p w14:paraId="7BC48BE5">
      <w:pPr>
        <w:pStyle w:val="13"/>
        <w:jc w:val="center"/>
        <w:rPr>
          <w:rFonts w:ascii="Times New Roman" w:hAnsi="Times New Roman" w:cs="Times New Roman"/>
          <w:sz w:val="56"/>
          <w:szCs w:val="56"/>
        </w:rPr>
      </w:pPr>
    </w:p>
    <w:p w14:paraId="145AD1F2">
      <w:pPr>
        <w:pStyle w:val="13"/>
        <w:jc w:val="center"/>
        <w:rPr>
          <w:rFonts w:ascii="Times New Roman" w:hAnsi="Times New Roman" w:cs="Times New Roman"/>
          <w:sz w:val="84"/>
          <w:szCs w:val="84"/>
        </w:rPr>
      </w:pPr>
    </w:p>
    <w:p w14:paraId="0F0AF987">
      <w:pPr>
        <w:pStyle w:val="13"/>
        <w:jc w:val="center"/>
        <w:rPr>
          <w:rFonts w:ascii="Times New Roman" w:hAnsi="Times New Roman" w:cs="Times New Roman"/>
          <w:sz w:val="84"/>
          <w:szCs w:val="84"/>
        </w:rPr>
      </w:pPr>
    </w:p>
    <w:p w14:paraId="5DE117F8">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E333AD5">
      <w:pPr>
        <w:pStyle w:val="13"/>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祁阳市文明铺镇人民政府</w:t>
      </w:r>
    </w:p>
    <w:p w14:paraId="6DCB245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F348877">
      <w:pPr>
        <w:pStyle w:val="13"/>
        <w:jc w:val="center"/>
        <w:rPr>
          <w:rFonts w:ascii="Times New Roman" w:hAnsi="Times New Roman" w:eastAsia="方正小标宋_GBK" w:cs="Times New Roman"/>
          <w:sz w:val="56"/>
          <w:szCs w:val="56"/>
        </w:rPr>
      </w:pPr>
    </w:p>
    <w:p w14:paraId="0060FC0E">
      <w:pPr>
        <w:pStyle w:val="13"/>
        <w:jc w:val="center"/>
        <w:rPr>
          <w:rFonts w:ascii="Times New Roman" w:hAnsi="Times New Roman" w:cs="Times New Roman"/>
          <w:sz w:val="56"/>
          <w:szCs w:val="56"/>
        </w:rPr>
      </w:pPr>
    </w:p>
    <w:p w14:paraId="08CFDE48">
      <w:pPr>
        <w:pStyle w:val="13"/>
        <w:rPr>
          <w:rFonts w:ascii="Times New Roman" w:hAnsi="Times New Roman" w:cs="Times New Roman"/>
          <w:sz w:val="56"/>
          <w:szCs w:val="56"/>
        </w:rPr>
      </w:pPr>
    </w:p>
    <w:p w14:paraId="7A5BD4FB">
      <w:pPr>
        <w:pStyle w:val="13"/>
        <w:jc w:val="center"/>
        <w:rPr>
          <w:rFonts w:ascii="Times New Roman" w:hAnsi="Times New Roman" w:cs="Times New Roman"/>
          <w:sz w:val="32"/>
          <w:szCs w:val="32"/>
        </w:rPr>
      </w:pPr>
    </w:p>
    <w:p w14:paraId="3CCAC0C0">
      <w:pPr>
        <w:pStyle w:val="13"/>
        <w:jc w:val="center"/>
        <w:rPr>
          <w:rFonts w:ascii="Times New Roman" w:hAnsi="Times New Roman" w:cs="Times New Roman"/>
          <w:sz w:val="32"/>
          <w:szCs w:val="32"/>
        </w:rPr>
      </w:pPr>
    </w:p>
    <w:p w14:paraId="13897173">
      <w:pPr>
        <w:pStyle w:val="13"/>
        <w:jc w:val="center"/>
        <w:rPr>
          <w:rFonts w:ascii="Times New Roman" w:hAnsi="Times New Roman" w:cs="Times New Roman"/>
          <w:sz w:val="32"/>
          <w:szCs w:val="32"/>
        </w:rPr>
      </w:pPr>
    </w:p>
    <w:p w14:paraId="792D5862">
      <w:pPr>
        <w:pStyle w:val="13"/>
        <w:jc w:val="center"/>
        <w:rPr>
          <w:rFonts w:ascii="Times New Roman" w:hAnsi="Times New Roman" w:cs="Times New Roman"/>
          <w:sz w:val="32"/>
          <w:szCs w:val="32"/>
        </w:rPr>
      </w:pPr>
    </w:p>
    <w:p w14:paraId="0C29213C">
      <w:pPr>
        <w:pStyle w:val="13"/>
        <w:spacing w:line="600" w:lineRule="exact"/>
        <w:jc w:val="both"/>
        <w:rPr>
          <w:rFonts w:ascii="Times New Roman" w:hAnsi="Times New Roman" w:cs="Times New Roman"/>
          <w:b/>
          <w:sz w:val="36"/>
          <w:szCs w:val="28"/>
        </w:rPr>
      </w:pPr>
    </w:p>
    <w:p w14:paraId="2110198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CD0B9D6">
      <w:pPr>
        <w:pStyle w:val="13"/>
        <w:spacing w:line="600" w:lineRule="exact"/>
        <w:jc w:val="center"/>
        <w:rPr>
          <w:rFonts w:ascii="Times New Roman" w:hAnsi="Times New Roman" w:cs="Times New Roman"/>
          <w:b/>
          <w:sz w:val="36"/>
          <w:szCs w:val="28"/>
        </w:rPr>
      </w:pPr>
    </w:p>
    <w:p w14:paraId="058A03EB">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祁阳市文明铺镇人民政府</w:t>
      </w:r>
      <w:r>
        <w:rPr>
          <w:rFonts w:ascii="Times New Roman" w:hAnsi="Times New Roman" w:cs="Times New Roman"/>
          <w:bCs/>
          <w:sz w:val="32"/>
          <w:szCs w:val="32"/>
        </w:rPr>
        <w:t>部门概况</w:t>
      </w:r>
    </w:p>
    <w:p w14:paraId="76251E2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0C5D1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8FF68C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960DB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E7DAF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14017E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DF302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C02FBD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771756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17C6E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AAB4F4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5CBA1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162F75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E64BD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426C53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0D4B6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F1A56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161BA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D9DFB7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2CD51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1750B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A3A40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CF46BA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B8A2F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41ACB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8F098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89D5A5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7AF6D3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519C94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1C2B43F">
      <w:pPr>
        <w:pStyle w:val="13"/>
        <w:spacing w:line="600" w:lineRule="exact"/>
        <w:rPr>
          <w:rFonts w:ascii="Times New Roman" w:hAnsi="Times New Roman" w:cs="Times New Roman"/>
          <w:bCs/>
          <w:sz w:val="28"/>
          <w:szCs w:val="28"/>
        </w:rPr>
      </w:pPr>
    </w:p>
    <w:p w14:paraId="0C91A686">
      <w:pPr>
        <w:jc w:val="center"/>
        <w:rPr>
          <w:rFonts w:ascii="Times New Roman" w:hAnsi="Times New Roman" w:cs="Times New Roman"/>
          <w:sz w:val="72"/>
          <w:szCs w:val="72"/>
        </w:rPr>
      </w:pPr>
    </w:p>
    <w:p w14:paraId="74664FFC">
      <w:pPr>
        <w:jc w:val="center"/>
        <w:rPr>
          <w:rFonts w:ascii="Times New Roman" w:hAnsi="Times New Roman" w:cs="Times New Roman"/>
          <w:sz w:val="72"/>
          <w:szCs w:val="72"/>
        </w:rPr>
      </w:pPr>
    </w:p>
    <w:p w14:paraId="7BA510E1">
      <w:pPr>
        <w:jc w:val="center"/>
        <w:rPr>
          <w:rFonts w:ascii="Times New Roman" w:hAnsi="Times New Roman" w:cs="Times New Roman"/>
          <w:sz w:val="72"/>
          <w:szCs w:val="72"/>
        </w:rPr>
      </w:pPr>
    </w:p>
    <w:p w14:paraId="5C7A61D9">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A38DC1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4016CA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祁阳市文明铺镇人民政府</w:t>
      </w:r>
      <w:r>
        <w:rPr>
          <w:rFonts w:ascii="Times New Roman" w:hAnsi="Times New Roman" w:eastAsia="方正小标宋_GBK" w:cs="Times New Roman"/>
          <w:sz w:val="52"/>
          <w:szCs w:val="52"/>
        </w:rPr>
        <w:t>单位概况</w:t>
      </w:r>
    </w:p>
    <w:p w14:paraId="371121BE">
      <w:pPr>
        <w:pStyle w:val="3"/>
        <w:ind w:left="0" w:leftChars="0" w:firstLine="0" w:firstLineChars="0"/>
        <w:rPr>
          <w:rFonts w:ascii="Times New Roman" w:hAnsi="Times New Roman" w:cs="Times New Roman"/>
        </w:rPr>
      </w:pPr>
    </w:p>
    <w:p w14:paraId="10F767BA">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3043640">
      <w:pPr>
        <w:widowControl/>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1、在上级和镇党委领导下，执行本级人民代表大会的决议，根据上级行政机关的决定和命令，制定具体实施意见。</w:t>
      </w:r>
    </w:p>
    <w:p w14:paraId="59E29B93">
      <w:pPr>
        <w:widowControl/>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2、执行本行政区域内的经济和社会发展计划、财政预算，管理全镇的农业、工业及教育、科技、文化、卫生、计划生育、民政、司法及镇新农村规划和建设、环境保护、土地等行政工作。</w:t>
      </w:r>
    </w:p>
    <w:p w14:paraId="4E9A988F">
      <w:pPr>
        <w:widowControl/>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3、保护集体财产和公民私人合法财产，维护社会秩序，保障公民的人身权利、民主权利和其他合法权利。</w:t>
      </w:r>
    </w:p>
    <w:p w14:paraId="5E922BC1">
      <w:pPr>
        <w:widowControl/>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4、保护各种经济组织的合法权益。</w:t>
      </w:r>
    </w:p>
    <w:p w14:paraId="614C07CC">
      <w:pPr>
        <w:widowControl/>
        <w:numPr>
          <w:ilvl w:val="0"/>
          <w:numId w:val="1"/>
        </w:num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办理上级人民政府交办的其他事项。</w:t>
      </w:r>
    </w:p>
    <w:p w14:paraId="2E03F233">
      <w:pPr>
        <w:widowControl/>
        <w:numPr>
          <w:ilvl w:val="0"/>
          <w:numId w:val="0"/>
        </w:numP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2DC873">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文明铺镇人民政府内设机构包括：党政综合办公室，基层党建办公室，经济发展办公室，社会事务办公室，自然资源和生态环境办公室，社会治安和应急管理办公室，镇人大、纪检监察、人武部和群众团体等组织按有关规定设置。</w:t>
      </w:r>
    </w:p>
    <w:p w14:paraId="37BB90FC">
      <w:pPr>
        <w:widowControl/>
        <w:spacing w:line="600" w:lineRule="exact"/>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文明铺镇人民政府202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年部门决算汇总公开单位构成包括：政府机关本级。</w:t>
      </w:r>
    </w:p>
    <w:p w14:paraId="4F81D512">
      <w:pPr>
        <w:jc w:val="both"/>
        <w:rPr>
          <w:rFonts w:ascii="Times New Roman" w:hAnsi="Times New Roman" w:eastAsia="黑体" w:cs="Times New Roman"/>
          <w:sz w:val="28"/>
          <w:szCs w:val="28"/>
        </w:rPr>
      </w:pPr>
    </w:p>
    <w:p w14:paraId="2E4F0763">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D07C80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4BB120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E1F763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A63A9B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2"/>
          <w:szCs w:val="22"/>
          <w:lang w:val="en-US" w:eastAsia="zh-CN" w:bidi="ar"/>
        </w:rPr>
        <w:t>祁阳市文明铺镇人民政府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A3D86D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DA1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02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F9DED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ED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2AD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25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5C0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B5A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F8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295D9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96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2409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723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A3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A08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B8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498A1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E1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15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7F0">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2,039.39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E5DD">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0B4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9A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r>
      <w:tr w14:paraId="6765B7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E7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620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8E2">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1430">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F7B2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606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B9E0C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1E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2E2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FBF">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FC08">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B4A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C0D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32B5483">
        <w:tblPrEx>
          <w:tblCellMar>
            <w:top w:w="0" w:type="dxa"/>
            <w:left w:w="108" w:type="dxa"/>
            <w:bottom w:w="0" w:type="dxa"/>
            <w:right w:w="108" w:type="dxa"/>
          </w:tblCellMar>
        </w:tblPrEx>
        <w:trPr>
          <w:trHeight w:val="36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2B3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943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F60">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8395">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B39F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0A2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r>
      <w:tr w14:paraId="279281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1B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A5F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14AD">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C9C60">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21C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E3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E3D81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BE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36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6AD">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B726C">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B68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D03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2119E82">
        <w:tblPrEx>
          <w:tblCellMar>
            <w:top w:w="0" w:type="dxa"/>
            <w:left w:w="108" w:type="dxa"/>
            <w:bottom w:w="0" w:type="dxa"/>
            <w:right w:w="108" w:type="dxa"/>
          </w:tblCellMar>
        </w:tblPrEx>
        <w:trPr>
          <w:trHeight w:val="3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5B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85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174C">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1C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6DE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A20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13AC2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79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197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0A26">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286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C732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B68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r>
      <w:tr w14:paraId="23F2AB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8D8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0356">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p w14:paraId="1C735ED7">
            <w:pPr>
              <w:pStyle w:val="7"/>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p w14:paraId="57954567">
            <w:pPr>
              <w:pStyle w:val="3"/>
              <w:rPr>
                <w:rFonts w:hint="default"/>
                <w:lang w:val="en-US" w:eastAsia="zh-CN"/>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7C7F">
            <w:pPr>
              <w:widowControl/>
              <w:jc w:val="right"/>
              <w:textAlignment w:val="center"/>
              <w:rPr>
                <w:rFonts w:hint="default"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9BC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3EF1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F4D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r>
      <w:tr w14:paraId="68180F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1B9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F4E3">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p w14:paraId="2EC5597B">
            <w:pPr>
              <w:pStyle w:val="7"/>
              <w:rPr>
                <w:rFonts w:hint="default"/>
                <w:lang w:val="en-US" w:eastAsia="zh-CN"/>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CAB9">
            <w:pPr>
              <w:widowControl/>
              <w:jc w:val="right"/>
              <w:textAlignment w:val="center"/>
              <w:rPr>
                <w:rFonts w:hint="default"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5E0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D4C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74E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312EE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486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EB5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465">
            <w:pPr>
              <w:widowControl/>
              <w:jc w:val="right"/>
              <w:textAlignment w:val="center"/>
              <w:rPr>
                <w:rFonts w:hint="default"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1D0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4693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C44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r>
      <w:tr w14:paraId="014886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334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9CFC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4039">
            <w:pPr>
              <w:widowControl/>
              <w:jc w:val="right"/>
              <w:textAlignment w:val="center"/>
              <w:rPr>
                <w:rFonts w:hint="default"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7CF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069E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7BA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r>
      <w:tr w14:paraId="3B35DC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5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CC3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27EE">
            <w:pPr>
              <w:widowControl/>
              <w:jc w:val="right"/>
              <w:textAlignment w:val="center"/>
              <w:rPr>
                <w:rFonts w:hint="default"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0E9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137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FDC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EF5D8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2B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786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5528">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1C0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C18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D4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31FF4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A28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CAA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5479">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532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8B48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10B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D300E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3F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602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1221">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67E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081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98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8900F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64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FA08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984">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7A3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FB71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133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5D12F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B69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2ABE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A41">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1BF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A363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C16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FA216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452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414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82E9">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D7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09CA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447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r>
      <w:tr w14:paraId="41B53B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6B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7EC2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F2E5">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ED9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A2D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F0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r>
      <w:tr w14:paraId="3B21EF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720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B489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8621">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856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92A5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034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23FA6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8C6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0CC2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C734">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000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2DCA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98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r>
      <w:tr w14:paraId="06978D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892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1C6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FA27">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21D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879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5F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r>
      <w:tr w14:paraId="34164E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AB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5052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6C1">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B3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BF3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975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97C3E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180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860A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5659">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074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7237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8A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DD22B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845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92F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2E04">
            <w:pPr>
              <w:widowControl/>
              <w:jc w:val="righ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A9A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690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71E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2EA864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FED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67BA8">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27</w:t>
            </w:r>
          </w:p>
          <w:p w14:paraId="614F9341">
            <w:pPr>
              <w:pStyle w:val="7"/>
              <w:rPr>
                <w:rFonts w:hint="default"/>
                <w:lang w:val="en-US" w:eastAsia="zh-CN"/>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A15F">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D81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F364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EC3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2,211.42</w:t>
            </w:r>
          </w:p>
        </w:tc>
      </w:tr>
      <w:tr w14:paraId="7CBD1C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7B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C6F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71C">
            <w:pPr>
              <w:widowControl/>
              <w:jc w:val="righ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15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337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C51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3B918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F9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FD1B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AAC1">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8C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14EF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C0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FE508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60D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ADC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96B">
            <w:pPr>
              <w:widowControl/>
              <w:jc w:val="righ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597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B612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8AA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2,211.42</w:t>
            </w:r>
          </w:p>
        </w:tc>
      </w:tr>
    </w:tbl>
    <w:p w14:paraId="582DED00">
      <w:pPr>
        <w:widowControl/>
        <w:jc w:val="left"/>
        <w:textAlignment w:val="center"/>
        <w:rPr>
          <w:rFonts w:ascii="Times New Roman" w:hAnsi="Times New Roman" w:eastAsia="宋体" w:cs="Times New Roman"/>
          <w:color w:val="000000"/>
          <w:kern w:val="0"/>
          <w:sz w:val="24"/>
          <w:szCs w:val="24"/>
          <w:lang w:bidi="ar"/>
        </w:rPr>
      </w:pPr>
    </w:p>
    <w:p w14:paraId="4D139EA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BC6FA5F">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47CE7F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7A726F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5905CF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2"/>
          <w:szCs w:val="22"/>
        </w:rPr>
        <w:tab/>
      </w:r>
      <w:r>
        <w:rPr>
          <w:rFonts w:hint="eastAsia" w:ascii="Times New Roman" w:hAnsi="Times New Roman" w:eastAsia="仿宋_GB2312" w:cs="Times New Roman"/>
          <w:color w:val="000000"/>
          <w:sz w:val="22"/>
          <w:szCs w:val="22"/>
        </w:rPr>
        <w:t>祁阳市文明铺镇人民政府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213"/>
        <w:gridCol w:w="4155"/>
        <w:gridCol w:w="1485"/>
        <w:gridCol w:w="1605"/>
        <w:gridCol w:w="1410"/>
        <w:gridCol w:w="1215"/>
        <w:gridCol w:w="1140"/>
        <w:gridCol w:w="1335"/>
        <w:gridCol w:w="1108"/>
      </w:tblGrid>
      <w:tr w14:paraId="57B47011">
        <w:tblPrEx>
          <w:tblCellMar>
            <w:top w:w="0" w:type="dxa"/>
            <w:left w:w="0" w:type="dxa"/>
            <w:bottom w:w="0" w:type="dxa"/>
            <w:right w:w="0" w:type="dxa"/>
          </w:tblCellMar>
        </w:tblPrEx>
        <w:trPr>
          <w:trHeight w:val="450" w:hRule="atLeast"/>
          <w:jc w:val="center"/>
        </w:trPr>
        <w:tc>
          <w:tcPr>
            <w:tcW w:w="536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F602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B324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8BD3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934B1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EBDC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AA42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F404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0EA7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A201475">
        <w:tblPrEx>
          <w:tblCellMar>
            <w:top w:w="0" w:type="dxa"/>
            <w:left w:w="0" w:type="dxa"/>
            <w:bottom w:w="0" w:type="dxa"/>
            <w:right w:w="0" w:type="dxa"/>
          </w:tblCellMar>
        </w:tblPrEx>
        <w:trPr>
          <w:trHeight w:val="334" w:hRule="exact"/>
          <w:jc w:val="center"/>
        </w:trPr>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7129E4">
            <w:pPr>
              <w:jc w:val="center"/>
              <w:rPr>
                <w:rFonts w:ascii="Times New Roman" w:hAnsi="Times New Roman" w:eastAsia="仿宋_GB2312" w:cs="Times New Roman"/>
                <w:b/>
                <w:bCs/>
              </w:rPr>
            </w:pPr>
            <w:r>
              <w:rPr>
                <w:rFonts w:ascii="Times New Roman" w:hAnsi="Times New Roman" w:eastAsia="仿宋_GB2312" w:cs="Times New Roman"/>
                <w:b/>
                <w:bCs/>
              </w:rPr>
              <w:t>功能分类</w:t>
            </w:r>
          </w:p>
          <w:p w14:paraId="4F493F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科目编码</w:t>
            </w:r>
          </w:p>
        </w:tc>
        <w:tc>
          <w:tcPr>
            <w:tcW w:w="415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353C9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2B7FE456">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5075B7F7">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069AA65">
            <w:pPr>
              <w:rPr>
                <w:rFonts w:ascii="Times New Roman" w:hAnsi="Times New Roman" w:eastAsia="仿宋_GB2312" w:cs="Times New Roman"/>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2C0C606">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220B1F0">
            <w:pPr>
              <w:rPr>
                <w:rFonts w:ascii="Times New Roman" w:hAnsi="Times New Roman" w:eastAsia="仿宋_GB2312" w:cs="Times New Roman"/>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0AE679B8">
            <w:pPr>
              <w:rPr>
                <w:rFonts w:ascii="Times New Roman" w:hAnsi="Times New Roman" w:eastAsia="仿宋_GB2312" w:cs="Times New Roman"/>
                <w:sz w:val="24"/>
                <w:szCs w:val="24"/>
              </w:rPr>
            </w:pPr>
          </w:p>
        </w:tc>
        <w:tc>
          <w:tcPr>
            <w:tcW w:w="1108" w:type="dxa"/>
            <w:vMerge w:val="continue"/>
            <w:tcBorders>
              <w:top w:val="single" w:color="auto" w:sz="4" w:space="0"/>
              <w:left w:val="single" w:color="auto" w:sz="4" w:space="0"/>
              <w:bottom w:val="single" w:color="auto" w:sz="4" w:space="0"/>
              <w:right w:val="single" w:color="auto" w:sz="4" w:space="0"/>
            </w:tcBorders>
            <w:vAlign w:val="center"/>
          </w:tcPr>
          <w:p w14:paraId="253E7FEA">
            <w:pPr>
              <w:rPr>
                <w:rFonts w:ascii="Times New Roman" w:hAnsi="Times New Roman" w:eastAsia="仿宋_GB2312" w:cs="Times New Roman"/>
                <w:sz w:val="24"/>
                <w:szCs w:val="24"/>
              </w:rPr>
            </w:pPr>
          </w:p>
        </w:tc>
      </w:tr>
      <w:tr w14:paraId="20F7B077">
        <w:tblPrEx>
          <w:tblCellMar>
            <w:top w:w="0" w:type="dxa"/>
            <w:left w:w="0" w:type="dxa"/>
            <w:bottom w:w="0" w:type="dxa"/>
            <w:right w:w="0" w:type="dxa"/>
          </w:tblCellMar>
        </w:tblPrEx>
        <w:trPr>
          <w:trHeight w:val="312" w:hRule="atLeast"/>
          <w:jc w:val="center"/>
        </w:trPr>
        <w:tc>
          <w:tcPr>
            <w:tcW w:w="1213" w:type="dxa"/>
            <w:vMerge w:val="continue"/>
            <w:tcBorders>
              <w:top w:val="single" w:color="auto" w:sz="4" w:space="0"/>
              <w:left w:val="single" w:color="auto" w:sz="4" w:space="0"/>
              <w:bottom w:val="single" w:color="auto" w:sz="4" w:space="0"/>
              <w:right w:val="single" w:color="auto" w:sz="4" w:space="0"/>
            </w:tcBorders>
            <w:vAlign w:val="center"/>
          </w:tcPr>
          <w:p w14:paraId="280E2D00">
            <w:pPr>
              <w:rPr>
                <w:rFonts w:ascii="Times New Roman" w:hAnsi="Times New Roman" w:eastAsia="仿宋_GB2312" w:cs="Times New Roman"/>
                <w:sz w:val="24"/>
                <w:szCs w:val="24"/>
              </w:rPr>
            </w:pPr>
          </w:p>
        </w:tc>
        <w:tc>
          <w:tcPr>
            <w:tcW w:w="4155" w:type="dxa"/>
            <w:vMerge w:val="continue"/>
            <w:tcBorders>
              <w:top w:val="nil"/>
              <w:left w:val="single" w:color="auto" w:sz="4" w:space="0"/>
              <w:bottom w:val="single" w:color="auto" w:sz="4" w:space="0"/>
              <w:right w:val="single" w:color="auto" w:sz="4" w:space="0"/>
            </w:tcBorders>
            <w:vAlign w:val="center"/>
          </w:tcPr>
          <w:p w14:paraId="640EE47B">
            <w:pPr>
              <w:rPr>
                <w:rFonts w:ascii="Times New Roman" w:hAnsi="Times New Roman" w:eastAsia="仿宋_GB2312" w:cs="Times New Roman"/>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42A45D7B">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7C8FCF80">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2831AA2">
            <w:pPr>
              <w:rPr>
                <w:rFonts w:ascii="Times New Roman" w:hAnsi="Times New Roman" w:eastAsia="仿宋_GB2312" w:cs="Times New Roman"/>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1C1261E4">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8FA05D3">
            <w:pPr>
              <w:rPr>
                <w:rFonts w:ascii="Times New Roman" w:hAnsi="Times New Roman" w:eastAsia="仿宋_GB2312" w:cs="Times New Roman"/>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728C98BB">
            <w:pPr>
              <w:rPr>
                <w:rFonts w:ascii="Times New Roman" w:hAnsi="Times New Roman" w:eastAsia="仿宋_GB2312" w:cs="Times New Roman"/>
                <w:sz w:val="24"/>
                <w:szCs w:val="24"/>
              </w:rPr>
            </w:pPr>
          </w:p>
        </w:tc>
        <w:tc>
          <w:tcPr>
            <w:tcW w:w="1108" w:type="dxa"/>
            <w:vMerge w:val="continue"/>
            <w:tcBorders>
              <w:top w:val="single" w:color="auto" w:sz="4" w:space="0"/>
              <w:left w:val="single" w:color="auto" w:sz="4" w:space="0"/>
              <w:bottom w:val="single" w:color="auto" w:sz="4" w:space="0"/>
              <w:right w:val="single" w:color="auto" w:sz="4" w:space="0"/>
            </w:tcBorders>
            <w:vAlign w:val="center"/>
          </w:tcPr>
          <w:p w14:paraId="137F8F05">
            <w:pPr>
              <w:rPr>
                <w:rFonts w:ascii="Times New Roman" w:hAnsi="Times New Roman" w:eastAsia="仿宋_GB2312" w:cs="Times New Roman"/>
                <w:sz w:val="24"/>
                <w:szCs w:val="24"/>
              </w:rPr>
            </w:pPr>
          </w:p>
        </w:tc>
      </w:tr>
      <w:tr w14:paraId="36DEAC80">
        <w:tblPrEx>
          <w:tblCellMar>
            <w:top w:w="0" w:type="dxa"/>
            <w:left w:w="0" w:type="dxa"/>
            <w:bottom w:w="0" w:type="dxa"/>
            <w:right w:w="0" w:type="dxa"/>
          </w:tblCellMar>
        </w:tblPrEx>
        <w:trPr>
          <w:trHeight w:val="450" w:hRule="atLeast"/>
          <w:jc w:val="center"/>
        </w:trPr>
        <w:tc>
          <w:tcPr>
            <w:tcW w:w="53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CA6D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D974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DEDA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DFDD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76F9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8703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45E8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DE12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07E3C4A">
        <w:tblPrEx>
          <w:tblCellMar>
            <w:top w:w="0" w:type="dxa"/>
            <w:left w:w="0" w:type="dxa"/>
            <w:bottom w:w="0" w:type="dxa"/>
            <w:right w:w="0" w:type="dxa"/>
          </w:tblCellMar>
        </w:tblPrEx>
        <w:trPr>
          <w:trHeight w:val="450" w:hRule="atLeast"/>
          <w:jc w:val="center"/>
        </w:trPr>
        <w:tc>
          <w:tcPr>
            <w:tcW w:w="53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ED70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91CD4">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2,211.42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6BC5F">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2,211.42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F7000">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58CA0">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9AA47">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B018D">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941E1">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r>
      <w:tr w14:paraId="3438544E">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E47C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2E09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FE91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EF33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3AD8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4D85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B1BF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318E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E98B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78CCE96">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A6914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4DC4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5E5A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64FA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7FA4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EB3C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7078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B658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AD37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62CB256">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C9DF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4E8F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CB7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5788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D993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6746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913F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88AA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0B1C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6FDE59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47A7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821B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CF50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F8A5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D928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E759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61AE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3919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4697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67BDF09">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A6E79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2010399</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84967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其他政府办公厅（室）及相关机构事务支出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E500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06CF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86C7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6153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1497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FBCE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68E2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0D6B9BC">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2F20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5E74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公共安全支出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1EF2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F918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C0B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CEDE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1DC6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1EEF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2EA8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78E2EAA">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D416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7583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公安</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0CB7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F23A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BE3D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1F5E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5CE7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D76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6A8B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FF32B1E">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C951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2040202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93B7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EEC2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9D6F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8772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4D01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8FF7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5E21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6B7B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21195CD">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E39F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9B3A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1F7E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042B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C72C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A73C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3139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8E8E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A928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A3B7457">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DB29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D0CC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人力资源和社会保障管理事务</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0D13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E60E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74DF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999A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C05A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AFC7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3B8C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249CD33">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2814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2080199</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414D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其他人力资源和社会保障管理事务支出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871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102C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B0AF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34F4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8AC8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AE62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6C5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D8660BA">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67D6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1106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E13E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0B76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54DA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6EB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2D0B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B9E8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A01D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A54ADCB">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B77E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2080505</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26F5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BB0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79D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29844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74FB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5C31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275C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A81E6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20F40B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513FD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1FC3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7404D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A6179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4C86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D027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71D96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7762C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C9F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DE57CAC">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91605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2080801</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0D7C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A51CB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E265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B8CA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75AFA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3673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CF25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3BC0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73FECC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2A34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20899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BEE1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9434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189F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1CD0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8400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93BD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20032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12E8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848A2FB">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FB3F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2089999</w:t>
            </w:r>
          </w:p>
        </w:tc>
        <w:tc>
          <w:tcPr>
            <w:tcW w:w="415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8299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6EDF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3EE4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91E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2ADE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2B6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7790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59BA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F99213D">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BAEA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14BA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9359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E75D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12F0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7D61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C10D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130E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1E55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CFC50E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0EA0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72BC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C1CF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A1B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95F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DDDA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B318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D8BB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71BA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124E2EF">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63E5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2101101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0D11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3BB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169C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A5FF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1D04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27E3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667E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7468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D9C5DB4">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3016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E805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城乡社区支出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71D2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2A05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602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FB6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7F13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25A8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98B5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A23D647">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97F8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21208</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A229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国有土地使用权出让收入安排的支出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E770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E51C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C53C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0380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0DE4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071E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E508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64F9AF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B92A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2120816</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9402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农业农村生态环境支出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732E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F24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438D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9B88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739F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070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FCC0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99F1F20">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F802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213</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20766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C560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5A89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B93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EF24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FE3C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4B64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B759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8A2BEE0">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2B03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21307</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7827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农村综合改革</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BF4B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3427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58C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409B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A804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982B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BF49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D4AEF67">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47F1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2130705</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06A1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对村民委员会和村党支部的补助</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880F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68AE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5DB9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CB93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1F67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84D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A940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061BE6C">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11F8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F8EC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E666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86EA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9EE1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DA05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3A5C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F5E8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E5B7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B5413C6">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7C4A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1F1F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620D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832D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9734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C740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5CF6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8960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8AC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79B8FBF">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051F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2210201</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976E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E9DC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8555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B2EA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7606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7DB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110F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A032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26A1860">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8FD4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222</w:t>
            </w:r>
          </w:p>
        </w:tc>
        <w:tc>
          <w:tcPr>
            <w:tcW w:w="4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B2FE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粮油物资储备支出</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D3BA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8FC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EC0B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7EFB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DEF1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115B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E110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ADE18DF">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E077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22201</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220F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粮油物资事务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8B80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047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29D9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A9EB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B3B21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2B68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66B0F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22F5B06">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47FE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2220199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4E27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其他粮油物资事务支出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02BD5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ACF6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F065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B8BC5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C3526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5337A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DCA6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FAE52CF">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996C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224</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4BCC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灾害防治及应急管理支出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DD62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C1B33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700F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2A2D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1712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EE0D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D8A49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D4272E3">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4F10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22402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F675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消防救援事务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61E9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3905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3FDC1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A38D3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EE03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04C7D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BB28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F06CB02">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8016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2240202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C92A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EEF6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25C9E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0F793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BD4EA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99C49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5CBF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3E8F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1E1ABB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186F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69E6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2ECEE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1F1EB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B9179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49BC1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D4B2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5AE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8D624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ED05CF6">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535F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193C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彩票公益金安排的支出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2D88A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5E0B3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220F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A68DC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00B6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1E5DF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BA65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6927E6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2EEB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E609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用于社会福利的彩票公益金支出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7D29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633FE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B790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8B7EE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2F00D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62677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E172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741844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4346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2296099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4D0E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用于其他社会公益事业的彩票公益金支出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E476A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130.46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80377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130.46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82FA7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8ACC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112EA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2DF68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DBB9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27AB64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5CAB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FF34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C2AA1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E860C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228C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B599C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CB44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0060C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3803D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63F06A5">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F3AD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BFB0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B26F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C04F7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D4441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EF97B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E6F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4CB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EE32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6EF8E5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A068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2010301</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148E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24C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8ECFF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423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BDA9D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2D9B1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D9EE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55BB0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EACFFEA">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2C692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AFF9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7DF7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919D3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DC0AB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AE9D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D49D1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905F5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B96C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70C2A4B">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01B05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2010399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079D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其他政府办公厅（室）及相关机构事务支出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1B42B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48941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49528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D163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B0AD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BC2DA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BC9C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7946C3E">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EF78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6424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公共安全支出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CDD2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F8AA2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9BEF0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A8ACC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C35E2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0F48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2DF72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6DD90DC">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F489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FDD6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公安</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41F2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4E80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CC12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1D10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185B7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D5750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7CFB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9A208FD">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0354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2040202</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9983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48C02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46B4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20816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5BE90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77BE1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1AFF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26586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BDE8677">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3917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C4D0A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6278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927C9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2D5F6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18558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0FD5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1C91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B3B5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319C3CF">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6072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1FC3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人力资源和社会保障管理事务</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FF00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70BC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27C8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BF08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AF723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BAF76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4249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76E0B0E">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AD99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2080199</w:t>
            </w:r>
          </w:p>
        </w:tc>
        <w:tc>
          <w:tcPr>
            <w:tcW w:w="41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C03F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其他人力资源和社会保障管理事务支出</w:t>
            </w: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28827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F388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2B10A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8286B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2586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C552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7DE1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bl>
    <w:p w14:paraId="22B40ADC">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6E96D9F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4CEF85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0DD36B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F73205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1"/>
          <w:szCs w:val="21"/>
        </w:rPr>
        <w:t>祁阳市文明铺镇人民政府</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210"/>
        <w:gridCol w:w="4230"/>
        <w:gridCol w:w="1545"/>
        <w:gridCol w:w="1605"/>
        <w:gridCol w:w="1530"/>
        <w:gridCol w:w="1305"/>
        <w:gridCol w:w="1275"/>
        <w:gridCol w:w="1510"/>
      </w:tblGrid>
      <w:tr w14:paraId="1567DDE5">
        <w:trPr>
          <w:trHeight w:val="595" w:hRule="atLeast"/>
          <w:jc w:val="center"/>
        </w:trPr>
        <w:tc>
          <w:tcPr>
            <w:tcW w:w="191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A0F3D95">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项    目</w:t>
            </w:r>
          </w:p>
        </w:tc>
        <w:tc>
          <w:tcPr>
            <w:tcW w:w="5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886EB2">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本年支出合计</w:t>
            </w:r>
          </w:p>
        </w:tc>
        <w:tc>
          <w:tcPr>
            <w:tcW w:w="5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C9D3AF">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基本支出</w:t>
            </w:r>
          </w:p>
        </w:tc>
        <w:tc>
          <w:tcPr>
            <w:tcW w:w="5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8DDD5D">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项目支出</w:t>
            </w:r>
          </w:p>
        </w:tc>
        <w:tc>
          <w:tcPr>
            <w:tcW w:w="4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8F5048">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上缴上级支出</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A8113E">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经营支出</w:t>
            </w:r>
          </w:p>
        </w:tc>
        <w:tc>
          <w:tcPr>
            <w:tcW w:w="53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69F641">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对附属单位补助支出</w:t>
            </w:r>
          </w:p>
        </w:tc>
      </w:tr>
      <w:tr w14:paraId="770CC7F3">
        <w:tblPrEx>
          <w:tblCellMar>
            <w:top w:w="0" w:type="dxa"/>
            <w:left w:w="108" w:type="dxa"/>
            <w:bottom w:w="0" w:type="dxa"/>
            <w:right w:w="108" w:type="dxa"/>
          </w:tblCellMar>
        </w:tblPrEx>
        <w:trPr>
          <w:trHeight w:val="312" w:hRule="exact"/>
          <w:jc w:val="center"/>
        </w:trPr>
        <w:tc>
          <w:tcPr>
            <w:tcW w:w="4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A84280">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功能分类科目编码</w:t>
            </w:r>
          </w:p>
        </w:tc>
        <w:tc>
          <w:tcPr>
            <w:tcW w:w="1488" w:type="pct"/>
            <w:vMerge w:val="restart"/>
            <w:tcBorders>
              <w:top w:val="nil"/>
              <w:left w:val="single" w:color="auto" w:sz="4" w:space="0"/>
              <w:bottom w:val="single" w:color="auto" w:sz="4" w:space="0"/>
              <w:right w:val="single" w:color="auto" w:sz="4" w:space="0"/>
            </w:tcBorders>
            <w:shd w:val="clear" w:color="000000" w:fill="FFFFFF"/>
            <w:vAlign w:val="center"/>
          </w:tcPr>
          <w:p w14:paraId="1DDB89F3">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科目名称</w:t>
            </w: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2812F5EA">
            <w:pPr>
              <w:widowControl/>
              <w:jc w:val="left"/>
              <w:rPr>
                <w:rFonts w:ascii="Times New Roman" w:hAnsi="Times New Roman" w:eastAsia="仿宋_GB2312" w:cs="Times New Roman"/>
                <w:b/>
                <w:bCs/>
                <w:kern w:val="0"/>
                <w:sz w:val="24"/>
                <w:szCs w:val="24"/>
              </w:rPr>
            </w:pPr>
          </w:p>
        </w:tc>
        <w:tc>
          <w:tcPr>
            <w:tcW w:w="564" w:type="pct"/>
            <w:vMerge w:val="continue"/>
            <w:tcBorders>
              <w:top w:val="single" w:color="auto" w:sz="4" w:space="0"/>
              <w:left w:val="single" w:color="auto" w:sz="4" w:space="0"/>
              <w:bottom w:val="single" w:color="auto" w:sz="4" w:space="0"/>
              <w:right w:val="single" w:color="auto" w:sz="4" w:space="0"/>
            </w:tcBorders>
            <w:vAlign w:val="center"/>
          </w:tcPr>
          <w:p w14:paraId="27306976">
            <w:pPr>
              <w:widowControl/>
              <w:jc w:val="left"/>
              <w:rPr>
                <w:rFonts w:ascii="Times New Roman" w:hAnsi="Times New Roman" w:eastAsia="仿宋_GB2312" w:cs="Times New Roman"/>
                <w:b/>
                <w:bCs/>
                <w:kern w:val="0"/>
                <w:sz w:val="24"/>
                <w:szCs w:val="24"/>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14:paraId="3A9DF15C">
            <w:pPr>
              <w:widowControl/>
              <w:jc w:val="left"/>
              <w:rPr>
                <w:rFonts w:ascii="Times New Roman" w:hAnsi="Times New Roman" w:eastAsia="仿宋_GB2312" w:cs="Times New Roman"/>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48A4752B">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547477F8">
            <w:pPr>
              <w:widowControl/>
              <w:jc w:val="left"/>
              <w:rPr>
                <w:rFonts w:ascii="Times New Roman" w:hAnsi="Times New Roman" w:eastAsia="仿宋_GB2312" w:cs="Times New Roman"/>
                <w:b/>
                <w:bCs/>
                <w:kern w:val="0"/>
                <w:sz w:val="24"/>
                <w:szCs w:val="24"/>
              </w:rPr>
            </w:pPr>
          </w:p>
        </w:tc>
        <w:tc>
          <w:tcPr>
            <w:tcW w:w="531" w:type="pct"/>
            <w:vMerge w:val="continue"/>
            <w:tcBorders>
              <w:top w:val="single" w:color="auto" w:sz="4" w:space="0"/>
              <w:left w:val="single" w:color="auto" w:sz="4" w:space="0"/>
              <w:bottom w:val="single" w:color="auto" w:sz="4" w:space="0"/>
              <w:right w:val="single" w:color="auto" w:sz="4" w:space="0"/>
            </w:tcBorders>
            <w:vAlign w:val="center"/>
          </w:tcPr>
          <w:p w14:paraId="015212C5">
            <w:pPr>
              <w:widowControl/>
              <w:jc w:val="left"/>
              <w:rPr>
                <w:rFonts w:ascii="Times New Roman" w:hAnsi="Times New Roman" w:eastAsia="仿宋_GB2312" w:cs="Times New Roman"/>
                <w:b/>
                <w:bCs/>
                <w:kern w:val="0"/>
                <w:sz w:val="24"/>
                <w:szCs w:val="24"/>
              </w:rPr>
            </w:pPr>
          </w:p>
        </w:tc>
      </w:tr>
      <w:tr w14:paraId="226C2EEE">
        <w:tblPrEx>
          <w:tblCellMar>
            <w:top w:w="0" w:type="dxa"/>
            <w:left w:w="108" w:type="dxa"/>
            <w:bottom w:w="0" w:type="dxa"/>
            <w:right w:w="108" w:type="dxa"/>
          </w:tblCellMar>
        </w:tblPrEx>
        <w:trPr>
          <w:trHeight w:val="4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14:paraId="45E0F80D">
            <w:pPr>
              <w:widowControl/>
              <w:jc w:val="left"/>
              <w:rPr>
                <w:rFonts w:ascii="Times New Roman" w:hAnsi="Times New Roman" w:eastAsia="仿宋_GB2312" w:cs="Times New Roman"/>
                <w:kern w:val="0"/>
                <w:sz w:val="24"/>
                <w:szCs w:val="24"/>
              </w:rPr>
            </w:pPr>
          </w:p>
        </w:tc>
        <w:tc>
          <w:tcPr>
            <w:tcW w:w="1488" w:type="pct"/>
            <w:vMerge w:val="continue"/>
            <w:tcBorders>
              <w:top w:val="nil"/>
              <w:left w:val="single" w:color="auto" w:sz="4" w:space="0"/>
              <w:bottom w:val="single" w:color="auto" w:sz="4" w:space="0"/>
              <w:right w:val="single" w:color="auto" w:sz="4" w:space="0"/>
            </w:tcBorders>
            <w:vAlign w:val="center"/>
          </w:tcPr>
          <w:p w14:paraId="5A663996">
            <w:pPr>
              <w:widowControl/>
              <w:jc w:val="left"/>
              <w:rPr>
                <w:rFonts w:ascii="Times New Roman" w:hAnsi="Times New Roman" w:eastAsia="仿宋_GB2312" w:cs="Times New Roman"/>
                <w:kern w:val="0"/>
                <w:sz w:val="24"/>
                <w:szCs w:val="24"/>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103E79B0">
            <w:pPr>
              <w:widowControl/>
              <w:jc w:val="left"/>
              <w:rPr>
                <w:rFonts w:ascii="Times New Roman" w:hAnsi="Times New Roman" w:eastAsia="仿宋_GB2312" w:cs="Times New Roman"/>
                <w:kern w:val="0"/>
                <w:sz w:val="24"/>
                <w:szCs w:val="24"/>
              </w:rPr>
            </w:pPr>
          </w:p>
        </w:tc>
        <w:tc>
          <w:tcPr>
            <w:tcW w:w="564" w:type="pct"/>
            <w:vMerge w:val="continue"/>
            <w:tcBorders>
              <w:top w:val="single" w:color="auto" w:sz="4" w:space="0"/>
              <w:left w:val="single" w:color="auto" w:sz="4" w:space="0"/>
              <w:bottom w:val="single" w:color="auto" w:sz="4" w:space="0"/>
              <w:right w:val="single" w:color="auto" w:sz="4" w:space="0"/>
            </w:tcBorders>
            <w:vAlign w:val="center"/>
          </w:tcPr>
          <w:p w14:paraId="571248E7">
            <w:pPr>
              <w:widowControl/>
              <w:jc w:val="left"/>
              <w:rPr>
                <w:rFonts w:ascii="Times New Roman" w:hAnsi="Times New Roman" w:eastAsia="仿宋_GB2312" w:cs="Times New Roman"/>
                <w:kern w:val="0"/>
                <w:sz w:val="24"/>
                <w:szCs w:val="24"/>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14:paraId="77D9AC6B">
            <w:pPr>
              <w:widowControl/>
              <w:jc w:val="left"/>
              <w:rPr>
                <w:rFonts w:ascii="Times New Roman" w:hAnsi="Times New Roman" w:eastAsia="仿宋_GB2312" w:cs="Times New Roman"/>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4A0302C9">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72F114C6">
            <w:pPr>
              <w:widowControl/>
              <w:jc w:val="left"/>
              <w:rPr>
                <w:rFonts w:ascii="Times New Roman" w:hAnsi="Times New Roman" w:eastAsia="仿宋_GB2312" w:cs="Times New Roman"/>
                <w:kern w:val="0"/>
                <w:sz w:val="24"/>
                <w:szCs w:val="24"/>
              </w:rPr>
            </w:pPr>
          </w:p>
        </w:tc>
        <w:tc>
          <w:tcPr>
            <w:tcW w:w="531" w:type="pct"/>
            <w:vMerge w:val="continue"/>
            <w:tcBorders>
              <w:top w:val="single" w:color="auto" w:sz="4" w:space="0"/>
              <w:left w:val="single" w:color="auto" w:sz="4" w:space="0"/>
              <w:bottom w:val="single" w:color="auto" w:sz="4" w:space="0"/>
              <w:right w:val="single" w:color="auto" w:sz="4" w:space="0"/>
            </w:tcBorders>
            <w:vAlign w:val="center"/>
          </w:tcPr>
          <w:p w14:paraId="69FA9F97">
            <w:pPr>
              <w:widowControl/>
              <w:jc w:val="left"/>
              <w:rPr>
                <w:rFonts w:ascii="Times New Roman" w:hAnsi="Times New Roman" w:eastAsia="仿宋_GB2312" w:cs="Times New Roman"/>
                <w:kern w:val="0"/>
                <w:sz w:val="24"/>
                <w:szCs w:val="24"/>
              </w:rPr>
            </w:pPr>
          </w:p>
        </w:tc>
      </w:tr>
      <w:tr w14:paraId="1C07D236">
        <w:tblPrEx>
          <w:tblCellMar>
            <w:top w:w="0" w:type="dxa"/>
            <w:left w:w="108" w:type="dxa"/>
            <w:bottom w:w="0" w:type="dxa"/>
            <w:right w:w="108" w:type="dxa"/>
          </w:tblCellMar>
        </w:tblPrEx>
        <w:trPr>
          <w:trHeight w:val="595" w:hRule="atLeast"/>
          <w:jc w:val="center"/>
        </w:trPr>
        <w:tc>
          <w:tcPr>
            <w:tcW w:w="19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A092B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栏次</w:t>
            </w:r>
          </w:p>
        </w:tc>
        <w:tc>
          <w:tcPr>
            <w:tcW w:w="543" w:type="pct"/>
            <w:tcBorders>
              <w:top w:val="nil"/>
              <w:left w:val="nil"/>
              <w:bottom w:val="single" w:color="auto" w:sz="4" w:space="0"/>
              <w:right w:val="single" w:color="auto" w:sz="4" w:space="0"/>
            </w:tcBorders>
            <w:shd w:val="clear" w:color="000000" w:fill="FFFFFF"/>
            <w:noWrap/>
            <w:vAlign w:val="center"/>
          </w:tcPr>
          <w:p w14:paraId="3BD28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64" w:type="pct"/>
            <w:tcBorders>
              <w:top w:val="nil"/>
              <w:left w:val="nil"/>
              <w:bottom w:val="single" w:color="auto" w:sz="4" w:space="0"/>
              <w:right w:val="single" w:color="auto" w:sz="4" w:space="0"/>
            </w:tcBorders>
            <w:shd w:val="clear" w:color="000000" w:fill="FFFFFF"/>
            <w:noWrap/>
            <w:vAlign w:val="center"/>
          </w:tcPr>
          <w:p w14:paraId="7CF726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38" w:type="pct"/>
            <w:tcBorders>
              <w:top w:val="nil"/>
              <w:left w:val="nil"/>
              <w:bottom w:val="single" w:color="auto" w:sz="4" w:space="0"/>
              <w:right w:val="single" w:color="auto" w:sz="4" w:space="0"/>
            </w:tcBorders>
            <w:shd w:val="clear" w:color="000000" w:fill="FFFFFF"/>
            <w:noWrap/>
            <w:vAlign w:val="center"/>
          </w:tcPr>
          <w:p w14:paraId="0F61CE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59" w:type="pct"/>
            <w:tcBorders>
              <w:top w:val="nil"/>
              <w:left w:val="nil"/>
              <w:bottom w:val="single" w:color="auto" w:sz="4" w:space="0"/>
              <w:right w:val="single" w:color="auto" w:sz="4" w:space="0"/>
            </w:tcBorders>
            <w:shd w:val="clear" w:color="000000" w:fill="FFFFFF"/>
            <w:noWrap/>
            <w:vAlign w:val="center"/>
          </w:tcPr>
          <w:p w14:paraId="2A2A02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8" w:type="pct"/>
            <w:tcBorders>
              <w:top w:val="nil"/>
              <w:left w:val="nil"/>
              <w:bottom w:val="single" w:color="auto" w:sz="4" w:space="0"/>
              <w:right w:val="single" w:color="auto" w:sz="4" w:space="0"/>
            </w:tcBorders>
            <w:shd w:val="clear" w:color="000000" w:fill="FFFFFF"/>
            <w:noWrap/>
            <w:vAlign w:val="center"/>
          </w:tcPr>
          <w:p w14:paraId="5AD109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31" w:type="pct"/>
            <w:tcBorders>
              <w:top w:val="nil"/>
              <w:left w:val="nil"/>
              <w:bottom w:val="single" w:color="auto" w:sz="4" w:space="0"/>
              <w:right w:val="single" w:color="auto" w:sz="4" w:space="0"/>
            </w:tcBorders>
            <w:shd w:val="clear" w:color="000000" w:fill="FFFFFF"/>
            <w:noWrap/>
            <w:vAlign w:val="center"/>
          </w:tcPr>
          <w:p w14:paraId="14CEB4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D3A0104">
        <w:tblPrEx>
          <w:tblCellMar>
            <w:top w:w="0" w:type="dxa"/>
            <w:left w:w="108" w:type="dxa"/>
            <w:bottom w:w="0" w:type="dxa"/>
            <w:right w:w="108" w:type="dxa"/>
          </w:tblCellMar>
        </w:tblPrEx>
        <w:trPr>
          <w:trHeight w:val="595" w:hRule="atLeast"/>
          <w:jc w:val="center"/>
        </w:trPr>
        <w:tc>
          <w:tcPr>
            <w:tcW w:w="19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711559">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543" w:type="pct"/>
            <w:tcBorders>
              <w:top w:val="nil"/>
              <w:left w:val="nil"/>
              <w:bottom w:val="single" w:color="auto" w:sz="4" w:space="0"/>
              <w:right w:val="single" w:color="auto" w:sz="4" w:space="0"/>
            </w:tcBorders>
            <w:shd w:val="clear" w:color="auto" w:fill="auto"/>
            <w:noWrap/>
            <w:vAlign w:val="center"/>
          </w:tcPr>
          <w:p w14:paraId="12D4F4C1">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2,211.42</w:t>
            </w:r>
          </w:p>
        </w:tc>
        <w:tc>
          <w:tcPr>
            <w:tcW w:w="564" w:type="pct"/>
            <w:tcBorders>
              <w:top w:val="nil"/>
              <w:left w:val="nil"/>
              <w:bottom w:val="single" w:color="auto" w:sz="4" w:space="0"/>
              <w:right w:val="single" w:color="auto" w:sz="4" w:space="0"/>
            </w:tcBorders>
            <w:shd w:val="clear" w:color="auto" w:fill="auto"/>
            <w:noWrap/>
            <w:vAlign w:val="center"/>
          </w:tcPr>
          <w:p w14:paraId="3E613816">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1,927.68</w:t>
            </w:r>
          </w:p>
        </w:tc>
        <w:tc>
          <w:tcPr>
            <w:tcW w:w="538" w:type="pct"/>
            <w:tcBorders>
              <w:top w:val="nil"/>
              <w:left w:val="nil"/>
              <w:bottom w:val="single" w:color="auto" w:sz="4" w:space="0"/>
              <w:right w:val="single" w:color="auto" w:sz="4" w:space="0"/>
            </w:tcBorders>
            <w:shd w:val="clear" w:color="auto" w:fill="auto"/>
            <w:noWrap/>
            <w:vAlign w:val="center"/>
          </w:tcPr>
          <w:p w14:paraId="7E95AEB6">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283.73</w:t>
            </w:r>
          </w:p>
        </w:tc>
        <w:tc>
          <w:tcPr>
            <w:tcW w:w="459" w:type="pct"/>
            <w:tcBorders>
              <w:top w:val="nil"/>
              <w:left w:val="nil"/>
              <w:bottom w:val="single" w:color="auto" w:sz="4" w:space="0"/>
              <w:right w:val="single" w:color="auto" w:sz="4" w:space="0"/>
            </w:tcBorders>
            <w:shd w:val="clear" w:color="auto" w:fill="auto"/>
            <w:noWrap/>
            <w:vAlign w:val="center"/>
          </w:tcPr>
          <w:p w14:paraId="62D1379B">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78B23D8D">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4327F17B">
            <w:pPr>
              <w:widowControl/>
              <w:jc w:val="right"/>
              <w:textAlignment w:val="center"/>
              <w:rPr>
                <w:rFonts w:hint="eastAsia" w:ascii="Times New Roman" w:hAnsi="Times New Roman" w:eastAsia="仿宋_GB2312" w:cs="Times New Roman"/>
                <w:b/>
                <w:bCs/>
                <w:color w:val="000000"/>
                <w:kern w:val="0"/>
                <w:sz w:val="22"/>
                <w:lang w:val="en-US" w:eastAsia="zh-CN" w:bidi="ar"/>
              </w:rPr>
            </w:pPr>
            <w:r>
              <w:rPr>
                <w:rFonts w:hint="eastAsia" w:ascii="Times New Roman" w:hAnsi="Times New Roman" w:eastAsia="仿宋_GB2312" w:cs="Times New Roman"/>
                <w:b/>
                <w:bCs/>
                <w:color w:val="000000"/>
                <w:kern w:val="0"/>
                <w:sz w:val="22"/>
                <w:lang w:val="en-US" w:eastAsia="zh-CN" w:bidi="ar"/>
              </w:rPr>
              <w:t xml:space="preserve">0.00 </w:t>
            </w:r>
          </w:p>
        </w:tc>
      </w:tr>
      <w:tr w14:paraId="0A059CC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7FF21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w:t>
            </w:r>
          </w:p>
        </w:tc>
        <w:tc>
          <w:tcPr>
            <w:tcW w:w="1488" w:type="pct"/>
            <w:tcBorders>
              <w:top w:val="nil"/>
              <w:left w:val="nil"/>
              <w:bottom w:val="single" w:color="auto" w:sz="4" w:space="0"/>
              <w:right w:val="single" w:color="auto" w:sz="4" w:space="0"/>
            </w:tcBorders>
            <w:shd w:val="clear" w:color="000000" w:fill="FFFFFF"/>
            <w:noWrap/>
            <w:vAlign w:val="center"/>
          </w:tcPr>
          <w:p w14:paraId="354EEF1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543" w:type="pct"/>
            <w:tcBorders>
              <w:top w:val="nil"/>
              <w:left w:val="nil"/>
              <w:bottom w:val="single" w:color="auto" w:sz="4" w:space="0"/>
              <w:right w:val="single" w:color="auto" w:sz="4" w:space="0"/>
            </w:tcBorders>
            <w:shd w:val="clear" w:color="auto" w:fill="auto"/>
            <w:noWrap/>
            <w:vAlign w:val="center"/>
          </w:tcPr>
          <w:p w14:paraId="6D7F4A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564" w:type="pct"/>
            <w:tcBorders>
              <w:top w:val="nil"/>
              <w:left w:val="nil"/>
              <w:bottom w:val="single" w:color="auto" w:sz="4" w:space="0"/>
              <w:right w:val="single" w:color="auto" w:sz="4" w:space="0"/>
            </w:tcBorders>
            <w:shd w:val="clear" w:color="auto" w:fill="auto"/>
            <w:noWrap/>
            <w:vAlign w:val="center"/>
          </w:tcPr>
          <w:p w14:paraId="75D2B5F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1,216.45</w:t>
            </w:r>
          </w:p>
        </w:tc>
        <w:tc>
          <w:tcPr>
            <w:tcW w:w="538" w:type="pct"/>
            <w:tcBorders>
              <w:top w:val="nil"/>
              <w:left w:val="nil"/>
              <w:bottom w:val="single" w:color="auto" w:sz="4" w:space="0"/>
              <w:right w:val="single" w:color="auto" w:sz="4" w:space="0"/>
            </w:tcBorders>
            <w:shd w:val="clear" w:color="auto" w:fill="auto"/>
            <w:noWrap/>
            <w:vAlign w:val="center"/>
          </w:tcPr>
          <w:p w14:paraId="698C096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459" w:type="pct"/>
            <w:tcBorders>
              <w:top w:val="nil"/>
              <w:left w:val="nil"/>
              <w:bottom w:val="single" w:color="auto" w:sz="4" w:space="0"/>
              <w:right w:val="single" w:color="auto" w:sz="4" w:space="0"/>
            </w:tcBorders>
            <w:shd w:val="clear" w:color="auto" w:fill="auto"/>
            <w:noWrap/>
            <w:vAlign w:val="center"/>
          </w:tcPr>
          <w:p w14:paraId="53F20EC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22474DD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D298B9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D6B3293">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5930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w:t>
            </w:r>
          </w:p>
        </w:tc>
        <w:tc>
          <w:tcPr>
            <w:tcW w:w="1488" w:type="pct"/>
            <w:tcBorders>
              <w:top w:val="nil"/>
              <w:left w:val="nil"/>
              <w:bottom w:val="single" w:color="auto" w:sz="4" w:space="0"/>
              <w:right w:val="single" w:color="auto" w:sz="4" w:space="0"/>
            </w:tcBorders>
            <w:shd w:val="clear" w:color="000000" w:fill="FFFFFF"/>
            <w:noWrap/>
            <w:vAlign w:val="center"/>
          </w:tcPr>
          <w:p w14:paraId="5A2D169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543" w:type="pct"/>
            <w:tcBorders>
              <w:top w:val="nil"/>
              <w:left w:val="nil"/>
              <w:bottom w:val="single" w:color="auto" w:sz="4" w:space="0"/>
              <w:right w:val="single" w:color="auto" w:sz="4" w:space="0"/>
            </w:tcBorders>
            <w:shd w:val="clear" w:color="auto" w:fill="auto"/>
            <w:noWrap/>
            <w:vAlign w:val="center"/>
          </w:tcPr>
          <w:p w14:paraId="2CB2CF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1,308.66</w:t>
            </w:r>
          </w:p>
        </w:tc>
        <w:tc>
          <w:tcPr>
            <w:tcW w:w="564" w:type="pct"/>
            <w:tcBorders>
              <w:top w:val="nil"/>
              <w:left w:val="nil"/>
              <w:bottom w:val="single" w:color="auto" w:sz="4" w:space="0"/>
              <w:right w:val="single" w:color="auto" w:sz="4" w:space="0"/>
            </w:tcBorders>
            <w:shd w:val="clear" w:color="auto" w:fill="auto"/>
            <w:noWrap/>
            <w:vAlign w:val="center"/>
          </w:tcPr>
          <w:p w14:paraId="4E56A3A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1,216.45</w:t>
            </w:r>
          </w:p>
        </w:tc>
        <w:tc>
          <w:tcPr>
            <w:tcW w:w="538" w:type="pct"/>
            <w:tcBorders>
              <w:top w:val="nil"/>
              <w:left w:val="nil"/>
              <w:bottom w:val="single" w:color="auto" w:sz="4" w:space="0"/>
              <w:right w:val="single" w:color="auto" w:sz="4" w:space="0"/>
            </w:tcBorders>
            <w:shd w:val="clear" w:color="auto" w:fill="auto"/>
            <w:noWrap/>
            <w:vAlign w:val="center"/>
          </w:tcPr>
          <w:p w14:paraId="37CBC4F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459" w:type="pct"/>
            <w:tcBorders>
              <w:top w:val="nil"/>
              <w:left w:val="nil"/>
              <w:bottom w:val="single" w:color="auto" w:sz="4" w:space="0"/>
              <w:right w:val="single" w:color="auto" w:sz="4" w:space="0"/>
            </w:tcBorders>
            <w:shd w:val="clear" w:color="auto" w:fill="auto"/>
            <w:noWrap/>
            <w:vAlign w:val="center"/>
          </w:tcPr>
          <w:p w14:paraId="3E658D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43DEAFE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0D1271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E1286C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00A6A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2010301</w:t>
            </w:r>
          </w:p>
        </w:tc>
        <w:tc>
          <w:tcPr>
            <w:tcW w:w="1488" w:type="pct"/>
            <w:tcBorders>
              <w:top w:val="nil"/>
              <w:left w:val="nil"/>
              <w:bottom w:val="single" w:color="auto" w:sz="4" w:space="0"/>
              <w:right w:val="single" w:color="auto" w:sz="4" w:space="0"/>
            </w:tcBorders>
            <w:shd w:val="clear" w:color="000000" w:fill="FFFFFF"/>
            <w:noWrap/>
            <w:vAlign w:val="center"/>
          </w:tcPr>
          <w:p w14:paraId="793D2D1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543" w:type="pct"/>
            <w:tcBorders>
              <w:top w:val="nil"/>
              <w:left w:val="nil"/>
              <w:bottom w:val="single" w:color="auto" w:sz="4" w:space="0"/>
              <w:right w:val="single" w:color="auto" w:sz="4" w:space="0"/>
            </w:tcBorders>
            <w:shd w:val="clear" w:color="auto" w:fill="auto"/>
            <w:noWrap/>
            <w:vAlign w:val="center"/>
          </w:tcPr>
          <w:p w14:paraId="2C96E5B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564" w:type="pct"/>
            <w:tcBorders>
              <w:top w:val="nil"/>
              <w:left w:val="nil"/>
              <w:bottom w:val="single" w:color="auto" w:sz="4" w:space="0"/>
              <w:right w:val="single" w:color="auto" w:sz="4" w:space="0"/>
            </w:tcBorders>
            <w:shd w:val="clear" w:color="auto" w:fill="auto"/>
            <w:noWrap/>
            <w:vAlign w:val="center"/>
          </w:tcPr>
          <w:p w14:paraId="48D7A63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1,213.76</w:t>
            </w:r>
          </w:p>
        </w:tc>
        <w:tc>
          <w:tcPr>
            <w:tcW w:w="538" w:type="pct"/>
            <w:tcBorders>
              <w:top w:val="nil"/>
              <w:left w:val="nil"/>
              <w:bottom w:val="single" w:color="auto" w:sz="4" w:space="0"/>
              <w:right w:val="single" w:color="auto" w:sz="4" w:space="0"/>
            </w:tcBorders>
            <w:shd w:val="clear" w:color="auto" w:fill="auto"/>
            <w:noWrap/>
            <w:vAlign w:val="center"/>
          </w:tcPr>
          <w:p w14:paraId="2C3B80F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245469D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4D44D14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C8F86B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2ECE474">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A80C8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2010302</w:t>
            </w:r>
          </w:p>
        </w:tc>
        <w:tc>
          <w:tcPr>
            <w:tcW w:w="1488" w:type="pct"/>
            <w:tcBorders>
              <w:top w:val="nil"/>
              <w:left w:val="nil"/>
              <w:bottom w:val="single" w:color="auto" w:sz="4" w:space="0"/>
              <w:right w:val="single" w:color="auto" w:sz="4" w:space="0"/>
            </w:tcBorders>
            <w:shd w:val="clear" w:color="000000" w:fill="FFFFFF"/>
            <w:noWrap/>
            <w:vAlign w:val="center"/>
          </w:tcPr>
          <w:p w14:paraId="716E23D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543" w:type="pct"/>
            <w:tcBorders>
              <w:top w:val="nil"/>
              <w:left w:val="nil"/>
              <w:bottom w:val="single" w:color="auto" w:sz="4" w:space="0"/>
              <w:right w:val="single" w:color="auto" w:sz="4" w:space="0"/>
            </w:tcBorders>
            <w:shd w:val="clear" w:color="auto" w:fill="auto"/>
            <w:noWrap/>
            <w:vAlign w:val="center"/>
          </w:tcPr>
          <w:p w14:paraId="6C33F31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564" w:type="pct"/>
            <w:tcBorders>
              <w:top w:val="nil"/>
              <w:left w:val="nil"/>
              <w:bottom w:val="single" w:color="auto" w:sz="4" w:space="0"/>
              <w:right w:val="single" w:color="auto" w:sz="4" w:space="0"/>
            </w:tcBorders>
            <w:shd w:val="clear" w:color="auto" w:fill="auto"/>
            <w:noWrap/>
            <w:vAlign w:val="center"/>
          </w:tcPr>
          <w:p w14:paraId="2C2A936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75D9D3A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92.21</w:t>
            </w:r>
          </w:p>
        </w:tc>
        <w:tc>
          <w:tcPr>
            <w:tcW w:w="459" w:type="pct"/>
            <w:tcBorders>
              <w:top w:val="nil"/>
              <w:left w:val="nil"/>
              <w:bottom w:val="single" w:color="auto" w:sz="4" w:space="0"/>
              <w:right w:val="single" w:color="auto" w:sz="4" w:space="0"/>
            </w:tcBorders>
            <w:shd w:val="clear" w:color="auto" w:fill="auto"/>
            <w:noWrap/>
            <w:vAlign w:val="center"/>
          </w:tcPr>
          <w:p w14:paraId="6FDB14A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204B373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FC3C6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78ED10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B491D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2010399</w:t>
            </w:r>
          </w:p>
        </w:tc>
        <w:tc>
          <w:tcPr>
            <w:tcW w:w="1488" w:type="pct"/>
            <w:tcBorders>
              <w:top w:val="nil"/>
              <w:left w:val="nil"/>
              <w:bottom w:val="single" w:color="auto" w:sz="4" w:space="0"/>
              <w:right w:val="single" w:color="auto" w:sz="4" w:space="0"/>
            </w:tcBorders>
            <w:shd w:val="clear" w:color="000000" w:fill="FFFFFF"/>
            <w:noWrap/>
            <w:vAlign w:val="center"/>
          </w:tcPr>
          <w:p w14:paraId="65925DC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其他政府办公厅（室）及相关机构事务支出</w:t>
            </w:r>
          </w:p>
        </w:tc>
        <w:tc>
          <w:tcPr>
            <w:tcW w:w="543" w:type="pct"/>
            <w:tcBorders>
              <w:top w:val="nil"/>
              <w:left w:val="nil"/>
              <w:bottom w:val="single" w:color="auto" w:sz="4" w:space="0"/>
              <w:right w:val="single" w:color="auto" w:sz="4" w:space="0"/>
            </w:tcBorders>
            <w:shd w:val="clear" w:color="auto" w:fill="auto"/>
            <w:noWrap/>
            <w:vAlign w:val="center"/>
          </w:tcPr>
          <w:p w14:paraId="7580759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564" w:type="pct"/>
            <w:tcBorders>
              <w:top w:val="nil"/>
              <w:left w:val="nil"/>
              <w:bottom w:val="single" w:color="auto" w:sz="4" w:space="0"/>
              <w:right w:val="single" w:color="auto" w:sz="4" w:space="0"/>
            </w:tcBorders>
            <w:shd w:val="clear" w:color="auto" w:fill="auto"/>
            <w:noWrap/>
            <w:vAlign w:val="center"/>
          </w:tcPr>
          <w:p w14:paraId="5085BFD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2.68</w:t>
            </w:r>
          </w:p>
        </w:tc>
        <w:tc>
          <w:tcPr>
            <w:tcW w:w="538" w:type="pct"/>
            <w:tcBorders>
              <w:top w:val="nil"/>
              <w:left w:val="nil"/>
              <w:bottom w:val="single" w:color="auto" w:sz="4" w:space="0"/>
              <w:right w:val="single" w:color="auto" w:sz="4" w:space="0"/>
            </w:tcBorders>
            <w:shd w:val="clear" w:color="auto" w:fill="auto"/>
            <w:noWrap/>
            <w:vAlign w:val="center"/>
          </w:tcPr>
          <w:p w14:paraId="74C9488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6B776A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7C101D9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4266A9C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5C7B1C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BDA96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204</w:t>
            </w:r>
          </w:p>
        </w:tc>
        <w:tc>
          <w:tcPr>
            <w:tcW w:w="1488" w:type="pct"/>
            <w:tcBorders>
              <w:top w:val="nil"/>
              <w:left w:val="nil"/>
              <w:bottom w:val="single" w:color="auto" w:sz="4" w:space="0"/>
              <w:right w:val="single" w:color="auto" w:sz="4" w:space="0"/>
            </w:tcBorders>
            <w:shd w:val="clear" w:color="000000" w:fill="FFFFFF"/>
            <w:noWrap/>
            <w:vAlign w:val="center"/>
          </w:tcPr>
          <w:p w14:paraId="21EED57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公共安全支出</w:t>
            </w:r>
          </w:p>
        </w:tc>
        <w:tc>
          <w:tcPr>
            <w:tcW w:w="543" w:type="pct"/>
            <w:tcBorders>
              <w:top w:val="nil"/>
              <w:left w:val="nil"/>
              <w:bottom w:val="single" w:color="auto" w:sz="4" w:space="0"/>
              <w:right w:val="single" w:color="auto" w:sz="4" w:space="0"/>
            </w:tcBorders>
            <w:shd w:val="clear" w:color="auto" w:fill="auto"/>
            <w:noWrap/>
            <w:vAlign w:val="center"/>
          </w:tcPr>
          <w:p w14:paraId="1C1271F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564" w:type="pct"/>
            <w:tcBorders>
              <w:top w:val="nil"/>
              <w:left w:val="nil"/>
              <w:bottom w:val="single" w:color="auto" w:sz="4" w:space="0"/>
              <w:right w:val="single" w:color="auto" w:sz="4" w:space="0"/>
            </w:tcBorders>
            <w:shd w:val="clear" w:color="auto" w:fill="auto"/>
            <w:noWrap/>
            <w:vAlign w:val="center"/>
          </w:tcPr>
          <w:p w14:paraId="6299EC0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527A1D3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459" w:type="pct"/>
            <w:tcBorders>
              <w:top w:val="nil"/>
              <w:left w:val="nil"/>
              <w:bottom w:val="single" w:color="auto" w:sz="4" w:space="0"/>
              <w:right w:val="single" w:color="auto" w:sz="4" w:space="0"/>
            </w:tcBorders>
            <w:shd w:val="clear" w:color="auto" w:fill="auto"/>
            <w:noWrap/>
            <w:vAlign w:val="center"/>
          </w:tcPr>
          <w:p w14:paraId="2F3FA6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2D1883B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3FF91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8B97EDC">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9D987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CF593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公安</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9A92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4C59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0242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8409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54A1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9B87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B6EDE9C">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FE608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2040202</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916E2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E4CA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AF88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A26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DB1A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E7DA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724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3FFBDB9">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14737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405D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1F15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7800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154.22</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E4B7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FDFF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BF80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2F5C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1036A0B">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32478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E9A85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人力资源和社会保障管理事务</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E1E3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6846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68DC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AD04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960C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E7881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F74C7ED">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16887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2080199</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60C58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其他人力资源和社会保障管理事务支出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BFA8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689E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7.90</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A2AD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2A5D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F297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C73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A2B699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8DAB9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4CA56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55C1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9533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A612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B19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B1B8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E259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4E7DA32">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6FA50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2080505</w:t>
            </w:r>
          </w:p>
        </w:tc>
        <w:tc>
          <w:tcPr>
            <w:tcW w:w="1488" w:type="pct"/>
            <w:tcBorders>
              <w:top w:val="single" w:color="auto" w:sz="4" w:space="0"/>
              <w:left w:val="nil"/>
              <w:bottom w:val="single" w:color="auto" w:sz="4" w:space="0"/>
              <w:right w:val="single" w:color="auto" w:sz="4" w:space="0"/>
            </w:tcBorders>
            <w:shd w:val="clear" w:color="000000" w:fill="FFFFFF"/>
            <w:noWrap/>
            <w:vAlign w:val="center"/>
          </w:tcPr>
          <w:p w14:paraId="1EDC373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353E604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564" w:type="pct"/>
            <w:tcBorders>
              <w:top w:val="single" w:color="auto" w:sz="4" w:space="0"/>
              <w:left w:val="nil"/>
              <w:bottom w:val="single" w:color="auto" w:sz="4" w:space="0"/>
              <w:right w:val="single" w:color="auto" w:sz="4" w:space="0"/>
            </w:tcBorders>
            <w:shd w:val="clear" w:color="auto" w:fill="auto"/>
            <w:noWrap/>
            <w:vAlign w:val="center"/>
          </w:tcPr>
          <w:p w14:paraId="41240B8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107.67</w:t>
            </w:r>
          </w:p>
        </w:tc>
        <w:tc>
          <w:tcPr>
            <w:tcW w:w="538" w:type="pct"/>
            <w:tcBorders>
              <w:top w:val="single" w:color="auto" w:sz="4" w:space="0"/>
              <w:left w:val="nil"/>
              <w:bottom w:val="single" w:color="auto" w:sz="4" w:space="0"/>
              <w:right w:val="single" w:color="auto" w:sz="4" w:space="0"/>
            </w:tcBorders>
            <w:shd w:val="clear" w:color="auto" w:fill="auto"/>
            <w:noWrap/>
            <w:vAlign w:val="center"/>
          </w:tcPr>
          <w:p w14:paraId="0B27197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nil"/>
              <w:bottom w:val="single" w:color="auto" w:sz="4" w:space="0"/>
              <w:right w:val="single" w:color="auto" w:sz="4" w:space="0"/>
            </w:tcBorders>
            <w:shd w:val="clear" w:color="auto" w:fill="auto"/>
            <w:noWrap/>
            <w:vAlign w:val="center"/>
          </w:tcPr>
          <w:p w14:paraId="3DBD97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1332E8E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nil"/>
              <w:bottom w:val="single" w:color="auto" w:sz="4" w:space="0"/>
              <w:right w:val="single" w:color="auto" w:sz="4" w:space="0"/>
            </w:tcBorders>
            <w:shd w:val="clear" w:color="auto" w:fill="auto"/>
            <w:noWrap/>
            <w:vAlign w:val="center"/>
          </w:tcPr>
          <w:p w14:paraId="29F53B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AB5D450">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B268E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w:t>
            </w:r>
          </w:p>
        </w:tc>
        <w:tc>
          <w:tcPr>
            <w:tcW w:w="1488" w:type="pct"/>
            <w:tcBorders>
              <w:top w:val="nil"/>
              <w:left w:val="nil"/>
              <w:bottom w:val="single" w:color="auto" w:sz="4" w:space="0"/>
              <w:right w:val="single" w:color="auto" w:sz="4" w:space="0"/>
            </w:tcBorders>
            <w:shd w:val="clear" w:color="000000" w:fill="FFFFFF"/>
            <w:noWrap/>
            <w:vAlign w:val="center"/>
          </w:tcPr>
          <w:p w14:paraId="377DA61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543" w:type="pct"/>
            <w:tcBorders>
              <w:top w:val="nil"/>
              <w:left w:val="nil"/>
              <w:bottom w:val="single" w:color="auto" w:sz="4" w:space="0"/>
              <w:right w:val="single" w:color="auto" w:sz="4" w:space="0"/>
            </w:tcBorders>
            <w:shd w:val="clear" w:color="auto" w:fill="auto"/>
            <w:noWrap/>
            <w:vAlign w:val="center"/>
          </w:tcPr>
          <w:p w14:paraId="165CEAD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564" w:type="pct"/>
            <w:tcBorders>
              <w:top w:val="nil"/>
              <w:left w:val="nil"/>
              <w:bottom w:val="single" w:color="auto" w:sz="4" w:space="0"/>
              <w:right w:val="single" w:color="auto" w:sz="4" w:space="0"/>
            </w:tcBorders>
            <w:shd w:val="clear" w:color="auto" w:fill="auto"/>
            <w:noWrap/>
            <w:vAlign w:val="center"/>
          </w:tcPr>
          <w:p w14:paraId="577B121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538" w:type="pct"/>
            <w:tcBorders>
              <w:top w:val="nil"/>
              <w:left w:val="nil"/>
              <w:bottom w:val="single" w:color="auto" w:sz="4" w:space="0"/>
              <w:right w:val="single" w:color="auto" w:sz="4" w:space="0"/>
            </w:tcBorders>
            <w:shd w:val="clear" w:color="auto" w:fill="auto"/>
            <w:noWrap/>
            <w:vAlign w:val="center"/>
          </w:tcPr>
          <w:p w14:paraId="506B11C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68A07DD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632629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660B58C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EEEAFB3">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37D1E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2080801</w:t>
            </w:r>
          </w:p>
        </w:tc>
        <w:tc>
          <w:tcPr>
            <w:tcW w:w="1488" w:type="pct"/>
            <w:tcBorders>
              <w:top w:val="nil"/>
              <w:left w:val="nil"/>
              <w:bottom w:val="single" w:color="auto" w:sz="4" w:space="0"/>
              <w:right w:val="single" w:color="auto" w:sz="4" w:space="0"/>
            </w:tcBorders>
            <w:shd w:val="clear" w:color="000000" w:fill="FFFFFF"/>
            <w:noWrap/>
            <w:vAlign w:val="center"/>
          </w:tcPr>
          <w:p w14:paraId="34606C2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543" w:type="pct"/>
            <w:tcBorders>
              <w:top w:val="nil"/>
              <w:left w:val="nil"/>
              <w:bottom w:val="single" w:color="auto" w:sz="4" w:space="0"/>
              <w:right w:val="single" w:color="auto" w:sz="4" w:space="0"/>
            </w:tcBorders>
            <w:shd w:val="clear" w:color="auto" w:fill="auto"/>
            <w:noWrap/>
            <w:vAlign w:val="center"/>
          </w:tcPr>
          <w:p w14:paraId="059D520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564" w:type="pct"/>
            <w:tcBorders>
              <w:top w:val="nil"/>
              <w:left w:val="nil"/>
              <w:bottom w:val="single" w:color="auto" w:sz="4" w:space="0"/>
              <w:right w:val="single" w:color="auto" w:sz="4" w:space="0"/>
            </w:tcBorders>
            <w:shd w:val="clear" w:color="auto" w:fill="auto"/>
            <w:noWrap/>
            <w:vAlign w:val="center"/>
          </w:tcPr>
          <w:p w14:paraId="5132667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33.53</w:t>
            </w:r>
          </w:p>
        </w:tc>
        <w:tc>
          <w:tcPr>
            <w:tcW w:w="538" w:type="pct"/>
            <w:tcBorders>
              <w:top w:val="nil"/>
              <w:left w:val="nil"/>
              <w:bottom w:val="single" w:color="auto" w:sz="4" w:space="0"/>
              <w:right w:val="single" w:color="auto" w:sz="4" w:space="0"/>
            </w:tcBorders>
            <w:shd w:val="clear" w:color="auto" w:fill="auto"/>
            <w:noWrap/>
            <w:vAlign w:val="center"/>
          </w:tcPr>
          <w:p w14:paraId="6E0D6CD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7992C6E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5747052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734E64C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742D82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C6664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20899</w:t>
            </w:r>
          </w:p>
        </w:tc>
        <w:tc>
          <w:tcPr>
            <w:tcW w:w="1488" w:type="pct"/>
            <w:tcBorders>
              <w:top w:val="nil"/>
              <w:left w:val="nil"/>
              <w:bottom w:val="single" w:color="auto" w:sz="4" w:space="0"/>
              <w:right w:val="single" w:color="auto" w:sz="4" w:space="0"/>
            </w:tcBorders>
            <w:shd w:val="clear" w:color="000000" w:fill="FFFFFF"/>
            <w:noWrap/>
            <w:vAlign w:val="center"/>
          </w:tcPr>
          <w:p w14:paraId="57B22BE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543" w:type="pct"/>
            <w:tcBorders>
              <w:top w:val="nil"/>
              <w:left w:val="nil"/>
              <w:bottom w:val="single" w:color="auto" w:sz="4" w:space="0"/>
              <w:right w:val="single" w:color="auto" w:sz="4" w:space="0"/>
            </w:tcBorders>
            <w:shd w:val="clear" w:color="auto" w:fill="auto"/>
            <w:noWrap/>
            <w:vAlign w:val="center"/>
          </w:tcPr>
          <w:p w14:paraId="67E3171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564" w:type="pct"/>
            <w:tcBorders>
              <w:top w:val="nil"/>
              <w:left w:val="nil"/>
              <w:bottom w:val="single" w:color="auto" w:sz="4" w:space="0"/>
              <w:right w:val="single" w:color="auto" w:sz="4" w:space="0"/>
            </w:tcBorders>
            <w:shd w:val="clear" w:color="auto" w:fill="auto"/>
            <w:noWrap/>
            <w:vAlign w:val="center"/>
          </w:tcPr>
          <w:p w14:paraId="3FCB529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538" w:type="pct"/>
            <w:tcBorders>
              <w:top w:val="nil"/>
              <w:left w:val="nil"/>
              <w:bottom w:val="single" w:color="auto" w:sz="4" w:space="0"/>
              <w:right w:val="single" w:color="auto" w:sz="4" w:space="0"/>
            </w:tcBorders>
            <w:shd w:val="clear" w:color="auto" w:fill="auto"/>
            <w:noWrap/>
            <w:vAlign w:val="center"/>
          </w:tcPr>
          <w:p w14:paraId="405A775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02D413D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24C4DD7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674DD73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41C843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66B17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2089999</w:t>
            </w:r>
          </w:p>
        </w:tc>
        <w:tc>
          <w:tcPr>
            <w:tcW w:w="1488" w:type="pct"/>
            <w:tcBorders>
              <w:top w:val="nil"/>
              <w:left w:val="nil"/>
              <w:bottom w:val="single" w:color="auto" w:sz="4" w:space="0"/>
              <w:right w:val="single" w:color="auto" w:sz="4" w:space="0"/>
            </w:tcBorders>
            <w:shd w:val="clear" w:color="000000" w:fill="FFFFFF"/>
            <w:noWrap/>
            <w:vAlign w:val="center"/>
          </w:tcPr>
          <w:p w14:paraId="2CDC612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543" w:type="pct"/>
            <w:tcBorders>
              <w:top w:val="nil"/>
              <w:left w:val="nil"/>
              <w:bottom w:val="single" w:color="auto" w:sz="4" w:space="0"/>
              <w:right w:val="single" w:color="auto" w:sz="4" w:space="0"/>
            </w:tcBorders>
            <w:shd w:val="clear" w:color="auto" w:fill="auto"/>
            <w:noWrap/>
            <w:vAlign w:val="center"/>
          </w:tcPr>
          <w:p w14:paraId="60DBE41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564" w:type="pct"/>
            <w:tcBorders>
              <w:top w:val="nil"/>
              <w:left w:val="nil"/>
              <w:bottom w:val="single" w:color="auto" w:sz="4" w:space="0"/>
              <w:right w:val="single" w:color="auto" w:sz="4" w:space="0"/>
            </w:tcBorders>
            <w:shd w:val="clear" w:color="auto" w:fill="auto"/>
            <w:noWrap/>
            <w:vAlign w:val="center"/>
          </w:tcPr>
          <w:p w14:paraId="25573AB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5.12</w:t>
            </w:r>
          </w:p>
        </w:tc>
        <w:tc>
          <w:tcPr>
            <w:tcW w:w="538" w:type="pct"/>
            <w:tcBorders>
              <w:top w:val="nil"/>
              <w:left w:val="nil"/>
              <w:bottom w:val="single" w:color="auto" w:sz="4" w:space="0"/>
              <w:right w:val="single" w:color="auto" w:sz="4" w:space="0"/>
            </w:tcBorders>
            <w:shd w:val="clear" w:color="auto" w:fill="auto"/>
            <w:noWrap/>
            <w:vAlign w:val="center"/>
          </w:tcPr>
          <w:p w14:paraId="6290B09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47350C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72D247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0FA1F4B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7A1CB72">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F3C74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1488" w:type="pct"/>
            <w:tcBorders>
              <w:top w:val="nil"/>
              <w:left w:val="nil"/>
              <w:bottom w:val="single" w:color="auto" w:sz="4" w:space="0"/>
              <w:right w:val="single" w:color="auto" w:sz="4" w:space="0"/>
            </w:tcBorders>
            <w:shd w:val="clear" w:color="000000" w:fill="FFFFFF"/>
            <w:noWrap/>
            <w:vAlign w:val="center"/>
          </w:tcPr>
          <w:p w14:paraId="1A46297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543" w:type="pct"/>
            <w:tcBorders>
              <w:top w:val="nil"/>
              <w:left w:val="nil"/>
              <w:bottom w:val="single" w:color="auto" w:sz="4" w:space="0"/>
              <w:right w:val="single" w:color="auto" w:sz="4" w:space="0"/>
            </w:tcBorders>
            <w:shd w:val="clear" w:color="auto" w:fill="auto"/>
            <w:noWrap/>
            <w:vAlign w:val="center"/>
          </w:tcPr>
          <w:p w14:paraId="2FE135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64" w:type="pct"/>
            <w:tcBorders>
              <w:top w:val="nil"/>
              <w:left w:val="nil"/>
              <w:bottom w:val="single" w:color="auto" w:sz="4" w:space="0"/>
              <w:right w:val="single" w:color="auto" w:sz="4" w:space="0"/>
            </w:tcBorders>
            <w:shd w:val="clear" w:color="auto" w:fill="auto"/>
            <w:noWrap/>
            <w:vAlign w:val="center"/>
          </w:tcPr>
          <w:p w14:paraId="545BCD0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38" w:type="pct"/>
            <w:tcBorders>
              <w:top w:val="nil"/>
              <w:left w:val="nil"/>
              <w:bottom w:val="single" w:color="auto" w:sz="4" w:space="0"/>
              <w:right w:val="single" w:color="auto" w:sz="4" w:space="0"/>
            </w:tcBorders>
            <w:shd w:val="clear" w:color="auto" w:fill="auto"/>
            <w:noWrap/>
            <w:vAlign w:val="center"/>
          </w:tcPr>
          <w:p w14:paraId="529FBB4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285EBC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77F1E35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036653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5FA1452">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ECD73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w:t>
            </w:r>
          </w:p>
        </w:tc>
        <w:tc>
          <w:tcPr>
            <w:tcW w:w="1488" w:type="pct"/>
            <w:tcBorders>
              <w:top w:val="nil"/>
              <w:left w:val="nil"/>
              <w:bottom w:val="single" w:color="auto" w:sz="4" w:space="0"/>
              <w:right w:val="single" w:color="auto" w:sz="4" w:space="0"/>
            </w:tcBorders>
            <w:shd w:val="clear" w:color="000000" w:fill="FFFFFF"/>
            <w:noWrap/>
            <w:vAlign w:val="center"/>
          </w:tcPr>
          <w:p w14:paraId="6674130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543" w:type="pct"/>
            <w:tcBorders>
              <w:top w:val="nil"/>
              <w:left w:val="nil"/>
              <w:bottom w:val="single" w:color="auto" w:sz="4" w:space="0"/>
              <w:right w:val="single" w:color="auto" w:sz="4" w:space="0"/>
            </w:tcBorders>
            <w:shd w:val="clear" w:color="auto" w:fill="auto"/>
            <w:noWrap/>
            <w:vAlign w:val="center"/>
          </w:tcPr>
          <w:p w14:paraId="1B0C5BE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64" w:type="pct"/>
            <w:tcBorders>
              <w:top w:val="nil"/>
              <w:left w:val="nil"/>
              <w:bottom w:val="single" w:color="auto" w:sz="4" w:space="0"/>
              <w:right w:val="single" w:color="auto" w:sz="4" w:space="0"/>
            </w:tcBorders>
            <w:shd w:val="clear" w:color="auto" w:fill="auto"/>
            <w:noWrap/>
            <w:vAlign w:val="center"/>
          </w:tcPr>
          <w:p w14:paraId="2BF5C58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38" w:type="pct"/>
            <w:tcBorders>
              <w:top w:val="nil"/>
              <w:left w:val="nil"/>
              <w:bottom w:val="single" w:color="auto" w:sz="4" w:space="0"/>
              <w:right w:val="single" w:color="auto" w:sz="4" w:space="0"/>
            </w:tcBorders>
            <w:shd w:val="clear" w:color="auto" w:fill="auto"/>
            <w:noWrap/>
            <w:vAlign w:val="center"/>
          </w:tcPr>
          <w:p w14:paraId="6F5273A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0FB7FB9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3FC1C76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BF3393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C4EEFA3">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85863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2101101</w:t>
            </w:r>
          </w:p>
        </w:tc>
        <w:tc>
          <w:tcPr>
            <w:tcW w:w="1488" w:type="pct"/>
            <w:tcBorders>
              <w:top w:val="nil"/>
              <w:left w:val="nil"/>
              <w:bottom w:val="single" w:color="auto" w:sz="4" w:space="0"/>
              <w:right w:val="single" w:color="auto" w:sz="4" w:space="0"/>
            </w:tcBorders>
            <w:shd w:val="clear" w:color="000000" w:fill="FFFFFF"/>
            <w:noWrap/>
            <w:vAlign w:val="center"/>
          </w:tcPr>
          <w:p w14:paraId="0E620A7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543" w:type="pct"/>
            <w:tcBorders>
              <w:top w:val="nil"/>
              <w:left w:val="nil"/>
              <w:bottom w:val="single" w:color="auto" w:sz="4" w:space="0"/>
              <w:right w:val="single" w:color="auto" w:sz="4" w:space="0"/>
            </w:tcBorders>
            <w:shd w:val="clear" w:color="auto" w:fill="auto"/>
            <w:noWrap/>
            <w:vAlign w:val="center"/>
          </w:tcPr>
          <w:p w14:paraId="381FCD2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64" w:type="pct"/>
            <w:tcBorders>
              <w:top w:val="nil"/>
              <w:left w:val="nil"/>
              <w:bottom w:val="single" w:color="auto" w:sz="4" w:space="0"/>
              <w:right w:val="single" w:color="auto" w:sz="4" w:space="0"/>
            </w:tcBorders>
            <w:shd w:val="clear" w:color="auto" w:fill="auto"/>
            <w:noWrap/>
            <w:vAlign w:val="center"/>
          </w:tcPr>
          <w:p w14:paraId="20EB226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48.97</w:t>
            </w:r>
          </w:p>
        </w:tc>
        <w:tc>
          <w:tcPr>
            <w:tcW w:w="538" w:type="pct"/>
            <w:tcBorders>
              <w:top w:val="nil"/>
              <w:left w:val="nil"/>
              <w:bottom w:val="single" w:color="auto" w:sz="4" w:space="0"/>
              <w:right w:val="single" w:color="auto" w:sz="4" w:space="0"/>
            </w:tcBorders>
            <w:shd w:val="clear" w:color="auto" w:fill="auto"/>
            <w:noWrap/>
            <w:vAlign w:val="center"/>
          </w:tcPr>
          <w:p w14:paraId="056C469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4BD8FDA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50BA69B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4F46534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CE89E9B">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3F7EB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w:t>
            </w:r>
          </w:p>
        </w:tc>
        <w:tc>
          <w:tcPr>
            <w:tcW w:w="1488" w:type="pct"/>
            <w:tcBorders>
              <w:top w:val="nil"/>
              <w:left w:val="nil"/>
              <w:bottom w:val="single" w:color="auto" w:sz="4" w:space="0"/>
              <w:right w:val="single" w:color="auto" w:sz="4" w:space="0"/>
            </w:tcBorders>
            <w:shd w:val="clear" w:color="000000" w:fill="FFFFFF"/>
            <w:noWrap/>
            <w:vAlign w:val="center"/>
          </w:tcPr>
          <w:p w14:paraId="1EDB2E5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城乡社区支出</w:t>
            </w:r>
          </w:p>
        </w:tc>
        <w:tc>
          <w:tcPr>
            <w:tcW w:w="543" w:type="pct"/>
            <w:tcBorders>
              <w:top w:val="nil"/>
              <w:left w:val="nil"/>
              <w:bottom w:val="single" w:color="auto" w:sz="4" w:space="0"/>
              <w:right w:val="single" w:color="auto" w:sz="4" w:space="0"/>
            </w:tcBorders>
            <w:shd w:val="clear" w:color="auto" w:fill="auto"/>
            <w:noWrap/>
            <w:vAlign w:val="center"/>
          </w:tcPr>
          <w:p w14:paraId="140BDB9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564" w:type="pct"/>
            <w:tcBorders>
              <w:top w:val="nil"/>
              <w:left w:val="nil"/>
              <w:bottom w:val="single" w:color="auto" w:sz="4" w:space="0"/>
              <w:right w:val="single" w:color="auto" w:sz="4" w:space="0"/>
            </w:tcBorders>
            <w:shd w:val="clear" w:color="auto" w:fill="auto"/>
            <w:noWrap/>
            <w:vAlign w:val="center"/>
          </w:tcPr>
          <w:p w14:paraId="42FA94B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1A4ED9E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459" w:type="pct"/>
            <w:tcBorders>
              <w:top w:val="nil"/>
              <w:left w:val="nil"/>
              <w:bottom w:val="single" w:color="auto" w:sz="4" w:space="0"/>
              <w:right w:val="single" w:color="auto" w:sz="4" w:space="0"/>
            </w:tcBorders>
            <w:shd w:val="clear" w:color="auto" w:fill="auto"/>
            <w:noWrap/>
            <w:vAlign w:val="center"/>
          </w:tcPr>
          <w:p w14:paraId="39D5105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424E284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B24430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AE07F37">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4714C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21208</w:t>
            </w:r>
          </w:p>
        </w:tc>
        <w:tc>
          <w:tcPr>
            <w:tcW w:w="1488" w:type="pct"/>
            <w:tcBorders>
              <w:top w:val="nil"/>
              <w:left w:val="nil"/>
              <w:bottom w:val="single" w:color="auto" w:sz="4" w:space="0"/>
              <w:right w:val="single" w:color="auto" w:sz="4" w:space="0"/>
            </w:tcBorders>
            <w:shd w:val="clear" w:color="000000" w:fill="FFFFFF"/>
            <w:noWrap/>
            <w:vAlign w:val="center"/>
          </w:tcPr>
          <w:p w14:paraId="73029EC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国有土地使用权出让收入安排的支出</w:t>
            </w:r>
          </w:p>
        </w:tc>
        <w:tc>
          <w:tcPr>
            <w:tcW w:w="543" w:type="pct"/>
            <w:tcBorders>
              <w:top w:val="nil"/>
              <w:left w:val="nil"/>
              <w:bottom w:val="single" w:color="auto" w:sz="4" w:space="0"/>
              <w:right w:val="single" w:color="auto" w:sz="4" w:space="0"/>
            </w:tcBorders>
            <w:shd w:val="clear" w:color="auto" w:fill="auto"/>
            <w:noWrap/>
            <w:vAlign w:val="center"/>
          </w:tcPr>
          <w:p w14:paraId="5C3F4B9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564" w:type="pct"/>
            <w:tcBorders>
              <w:top w:val="nil"/>
              <w:left w:val="nil"/>
              <w:bottom w:val="single" w:color="auto" w:sz="4" w:space="0"/>
              <w:right w:val="single" w:color="auto" w:sz="4" w:space="0"/>
            </w:tcBorders>
            <w:shd w:val="clear" w:color="auto" w:fill="auto"/>
            <w:noWrap/>
            <w:vAlign w:val="center"/>
          </w:tcPr>
          <w:p w14:paraId="0C62EAC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657614F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459" w:type="pct"/>
            <w:tcBorders>
              <w:top w:val="nil"/>
              <w:left w:val="nil"/>
              <w:bottom w:val="single" w:color="auto" w:sz="4" w:space="0"/>
              <w:right w:val="single" w:color="auto" w:sz="4" w:space="0"/>
            </w:tcBorders>
            <w:shd w:val="clear" w:color="auto" w:fill="auto"/>
            <w:noWrap/>
            <w:vAlign w:val="center"/>
          </w:tcPr>
          <w:p w14:paraId="5D0FBDA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33CC405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BAE704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A2F0AE4">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674B5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2120816</w:t>
            </w:r>
          </w:p>
        </w:tc>
        <w:tc>
          <w:tcPr>
            <w:tcW w:w="1488" w:type="pct"/>
            <w:tcBorders>
              <w:top w:val="nil"/>
              <w:left w:val="nil"/>
              <w:bottom w:val="single" w:color="auto" w:sz="4" w:space="0"/>
              <w:right w:val="single" w:color="auto" w:sz="4" w:space="0"/>
            </w:tcBorders>
            <w:shd w:val="clear" w:color="000000" w:fill="FFFFFF"/>
            <w:noWrap/>
            <w:vAlign w:val="center"/>
          </w:tcPr>
          <w:p w14:paraId="08B43D6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农业农村生态环境支出</w:t>
            </w:r>
          </w:p>
        </w:tc>
        <w:tc>
          <w:tcPr>
            <w:tcW w:w="543" w:type="pct"/>
            <w:tcBorders>
              <w:top w:val="nil"/>
              <w:left w:val="nil"/>
              <w:bottom w:val="single" w:color="auto" w:sz="4" w:space="0"/>
              <w:right w:val="single" w:color="auto" w:sz="4" w:space="0"/>
            </w:tcBorders>
            <w:shd w:val="clear" w:color="auto" w:fill="auto"/>
            <w:noWrap/>
            <w:vAlign w:val="center"/>
          </w:tcPr>
          <w:p w14:paraId="0CC61ED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564" w:type="pct"/>
            <w:tcBorders>
              <w:top w:val="nil"/>
              <w:left w:val="nil"/>
              <w:bottom w:val="single" w:color="auto" w:sz="4" w:space="0"/>
              <w:right w:val="single" w:color="auto" w:sz="4" w:space="0"/>
            </w:tcBorders>
            <w:shd w:val="clear" w:color="auto" w:fill="auto"/>
            <w:noWrap/>
            <w:vAlign w:val="center"/>
          </w:tcPr>
          <w:p w14:paraId="50F22F6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53FE4F6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26.56</w:t>
            </w:r>
          </w:p>
        </w:tc>
        <w:tc>
          <w:tcPr>
            <w:tcW w:w="459" w:type="pct"/>
            <w:tcBorders>
              <w:top w:val="nil"/>
              <w:left w:val="nil"/>
              <w:bottom w:val="single" w:color="auto" w:sz="4" w:space="0"/>
              <w:right w:val="single" w:color="auto" w:sz="4" w:space="0"/>
            </w:tcBorders>
            <w:shd w:val="clear" w:color="auto" w:fill="auto"/>
            <w:noWrap/>
            <w:vAlign w:val="center"/>
          </w:tcPr>
          <w:p w14:paraId="104FA9E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6851357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B28D2A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2D6A2826">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6C2B4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w:t>
            </w:r>
          </w:p>
        </w:tc>
        <w:tc>
          <w:tcPr>
            <w:tcW w:w="1488" w:type="pct"/>
            <w:tcBorders>
              <w:top w:val="nil"/>
              <w:left w:val="nil"/>
              <w:bottom w:val="single" w:color="auto" w:sz="4" w:space="0"/>
              <w:right w:val="single" w:color="auto" w:sz="4" w:space="0"/>
            </w:tcBorders>
            <w:shd w:val="clear" w:color="000000" w:fill="FFFFFF"/>
            <w:noWrap/>
            <w:vAlign w:val="center"/>
          </w:tcPr>
          <w:p w14:paraId="3EDC64C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543" w:type="pct"/>
            <w:tcBorders>
              <w:top w:val="nil"/>
              <w:left w:val="nil"/>
              <w:bottom w:val="single" w:color="auto" w:sz="4" w:space="0"/>
              <w:right w:val="single" w:color="auto" w:sz="4" w:space="0"/>
            </w:tcBorders>
            <w:shd w:val="clear" w:color="auto" w:fill="auto"/>
            <w:noWrap/>
            <w:vAlign w:val="center"/>
          </w:tcPr>
          <w:p w14:paraId="18908FF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64" w:type="pct"/>
            <w:tcBorders>
              <w:top w:val="nil"/>
              <w:left w:val="nil"/>
              <w:bottom w:val="single" w:color="auto" w:sz="4" w:space="0"/>
              <w:right w:val="single" w:color="auto" w:sz="4" w:space="0"/>
            </w:tcBorders>
            <w:shd w:val="clear" w:color="auto" w:fill="auto"/>
            <w:noWrap/>
            <w:vAlign w:val="center"/>
          </w:tcPr>
          <w:p w14:paraId="69C3784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38" w:type="pct"/>
            <w:tcBorders>
              <w:top w:val="nil"/>
              <w:left w:val="nil"/>
              <w:bottom w:val="single" w:color="auto" w:sz="4" w:space="0"/>
              <w:right w:val="single" w:color="auto" w:sz="4" w:space="0"/>
            </w:tcBorders>
            <w:shd w:val="clear" w:color="auto" w:fill="auto"/>
            <w:noWrap/>
            <w:vAlign w:val="center"/>
          </w:tcPr>
          <w:p w14:paraId="703766F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0D9E423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5CE3586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A7CD3E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9F94EB6">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2024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21307</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216C8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农村综合改革</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D4BD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3884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A7F3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9D60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3008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EE35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E7A1A0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A5EB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2130705</w:t>
            </w:r>
          </w:p>
        </w:tc>
        <w:tc>
          <w:tcPr>
            <w:tcW w:w="1488" w:type="pct"/>
            <w:tcBorders>
              <w:top w:val="single" w:color="auto" w:sz="4" w:space="0"/>
              <w:left w:val="nil"/>
              <w:bottom w:val="single" w:color="auto" w:sz="4" w:space="0"/>
              <w:right w:val="single" w:color="auto" w:sz="4" w:space="0"/>
            </w:tcBorders>
            <w:shd w:val="clear" w:color="000000" w:fill="FFFFFF"/>
            <w:noWrap/>
            <w:vAlign w:val="center"/>
          </w:tcPr>
          <w:p w14:paraId="52B83BE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对村民委员会和村党支部的补助</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433050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64" w:type="pct"/>
            <w:tcBorders>
              <w:top w:val="single" w:color="auto" w:sz="4" w:space="0"/>
              <w:left w:val="nil"/>
              <w:bottom w:val="single" w:color="auto" w:sz="4" w:space="0"/>
              <w:right w:val="single" w:color="auto" w:sz="4" w:space="0"/>
            </w:tcBorders>
            <w:shd w:val="clear" w:color="auto" w:fill="auto"/>
            <w:noWrap/>
            <w:vAlign w:val="center"/>
          </w:tcPr>
          <w:p w14:paraId="779102D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411.58</w:t>
            </w:r>
          </w:p>
        </w:tc>
        <w:tc>
          <w:tcPr>
            <w:tcW w:w="538" w:type="pct"/>
            <w:tcBorders>
              <w:top w:val="single" w:color="auto" w:sz="4" w:space="0"/>
              <w:left w:val="nil"/>
              <w:bottom w:val="single" w:color="auto" w:sz="4" w:space="0"/>
              <w:right w:val="single" w:color="auto" w:sz="4" w:space="0"/>
            </w:tcBorders>
            <w:shd w:val="clear" w:color="auto" w:fill="auto"/>
            <w:noWrap/>
            <w:vAlign w:val="center"/>
          </w:tcPr>
          <w:p w14:paraId="4703CCA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single" w:color="auto" w:sz="4" w:space="0"/>
              <w:left w:val="nil"/>
              <w:bottom w:val="single" w:color="auto" w:sz="4" w:space="0"/>
              <w:right w:val="single" w:color="auto" w:sz="4" w:space="0"/>
            </w:tcBorders>
            <w:shd w:val="clear" w:color="auto" w:fill="auto"/>
            <w:noWrap/>
            <w:vAlign w:val="center"/>
          </w:tcPr>
          <w:p w14:paraId="59E8AB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18B7CDE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nil"/>
              <w:bottom w:val="single" w:color="auto" w:sz="4" w:space="0"/>
              <w:right w:val="single" w:color="auto" w:sz="4" w:space="0"/>
            </w:tcBorders>
            <w:shd w:val="clear" w:color="auto" w:fill="auto"/>
            <w:noWrap/>
            <w:vAlign w:val="center"/>
          </w:tcPr>
          <w:p w14:paraId="58ACDFE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6982E04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546F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w:t>
            </w:r>
          </w:p>
        </w:tc>
        <w:tc>
          <w:tcPr>
            <w:tcW w:w="1488" w:type="pct"/>
            <w:tcBorders>
              <w:top w:val="nil"/>
              <w:left w:val="nil"/>
              <w:bottom w:val="single" w:color="auto" w:sz="4" w:space="0"/>
              <w:right w:val="single" w:color="auto" w:sz="4" w:space="0"/>
            </w:tcBorders>
            <w:shd w:val="clear" w:color="000000" w:fill="FFFFFF"/>
            <w:noWrap/>
            <w:vAlign w:val="center"/>
          </w:tcPr>
          <w:p w14:paraId="312E20D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543" w:type="pct"/>
            <w:tcBorders>
              <w:top w:val="nil"/>
              <w:left w:val="nil"/>
              <w:bottom w:val="single" w:color="auto" w:sz="4" w:space="0"/>
              <w:right w:val="single" w:color="auto" w:sz="4" w:space="0"/>
            </w:tcBorders>
            <w:shd w:val="clear" w:color="auto" w:fill="auto"/>
            <w:noWrap/>
            <w:vAlign w:val="center"/>
          </w:tcPr>
          <w:p w14:paraId="5FB4674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64" w:type="pct"/>
            <w:tcBorders>
              <w:top w:val="nil"/>
              <w:left w:val="nil"/>
              <w:bottom w:val="single" w:color="auto" w:sz="4" w:space="0"/>
              <w:right w:val="single" w:color="auto" w:sz="4" w:space="0"/>
            </w:tcBorders>
            <w:shd w:val="clear" w:color="auto" w:fill="auto"/>
            <w:noWrap/>
            <w:vAlign w:val="center"/>
          </w:tcPr>
          <w:p w14:paraId="722A0C2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38" w:type="pct"/>
            <w:tcBorders>
              <w:top w:val="nil"/>
              <w:left w:val="nil"/>
              <w:bottom w:val="single" w:color="auto" w:sz="4" w:space="0"/>
              <w:right w:val="single" w:color="auto" w:sz="4" w:space="0"/>
            </w:tcBorders>
            <w:shd w:val="clear" w:color="auto" w:fill="auto"/>
            <w:noWrap/>
            <w:vAlign w:val="center"/>
          </w:tcPr>
          <w:p w14:paraId="693096D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106E4F2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06EFA78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09576B7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1338576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49128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w:t>
            </w:r>
          </w:p>
        </w:tc>
        <w:tc>
          <w:tcPr>
            <w:tcW w:w="1488" w:type="pct"/>
            <w:tcBorders>
              <w:top w:val="nil"/>
              <w:left w:val="nil"/>
              <w:bottom w:val="single" w:color="auto" w:sz="4" w:space="0"/>
              <w:right w:val="single" w:color="auto" w:sz="4" w:space="0"/>
            </w:tcBorders>
            <w:shd w:val="clear" w:color="000000" w:fill="FFFFFF"/>
            <w:noWrap/>
            <w:vAlign w:val="center"/>
          </w:tcPr>
          <w:p w14:paraId="2797E23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543" w:type="pct"/>
            <w:tcBorders>
              <w:top w:val="nil"/>
              <w:left w:val="nil"/>
              <w:bottom w:val="single" w:color="auto" w:sz="4" w:space="0"/>
              <w:right w:val="single" w:color="auto" w:sz="4" w:space="0"/>
            </w:tcBorders>
            <w:shd w:val="clear" w:color="auto" w:fill="auto"/>
            <w:noWrap/>
            <w:vAlign w:val="center"/>
          </w:tcPr>
          <w:p w14:paraId="1A511A0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64" w:type="pct"/>
            <w:tcBorders>
              <w:top w:val="nil"/>
              <w:left w:val="nil"/>
              <w:bottom w:val="single" w:color="auto" w:sz="4" w:space="0"/>
              <w:right w:val="single" w:color="auto" w:sz="4" w:space="0"/>
            </w:tcBorders>
            <w:shd w:val="clear" w:color="auto" w:fill="auto"/>
            <w:noWrap/>
            <w:vAlign w:val="center"/>
          </w:tcPr>
          <w:p w14:paraId="1A6686F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38" w:type="pct"/>
            <w:tcBorders>
              <w:top w:val="nil"/>
              <w:left w:val="nil"/>
              <w:bottom w:val="single" w:color="auto" w:sz="4" w:space="0"/>
              <w:right w:val="single" w:color="auto" w:sz="4" w:space="0"/>
            </w:tcBorders>
            <w:shd w:val="clear" w:color="auto" w:fill="auto"/>
            <w:noWrap/>
            <w:vAlign w:val="center"/>
          </w:tcPr>
          <w:p w14:paraId="4BA5EC6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043DB59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2EF94DC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3A50643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68D9DF3">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13EEE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2210201</w:t>
            </w:r>
          </w:p>
        </w:tc>
        <w:tc>
          <w:tcPr>
            <w:tcW w:w="1488" w:type="pct"/>
            <w:tcBorders>
              <w:top w:val="nil"/>
              <w:left w:val="nil"/>
              <w:bottom w:val="single" w:color="auto" w:sz="4" w:space="0"/>
              <w:right w:val="single" w:color="auto" w:sz="4" w:space="0"/>
            </w:tcBorders>
            <w:shd w:val="clear" w:color="000000" w:fill="FFFFFF"/>
            <w:noWrap/>
            <w:vAlign w:val="center"/>
          </w:tcPr>
          <w:p w14:paraId="3EE3AE8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543" w:type="pct"/>
            <w:tcBorders>
              <w:top w:val="nil"/>
              <w:left w:val="nil"/>
              <w:bottom w:val="single" w:color="auto" w:sz="4" w:space="0"/>
              <w:right w:val="single" w:color="auto" w:sz="4" w:space="0"/>
            </w:tcBorders>
            <w:shd w:val="clear" w:color="auto" w:fill="auto"/>
            <w:noWrap/>
            <w:vAlign w:val="center"/>
          </w:tcPr>
          <w:p w14:paraId="123C51F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64" w:type="pct"/>
            <w:tcBorders>
              <w:top w:val="nil"/>
              <w:left w:val="nil"/>
              <w:bottom w:val="single" w:color="auto" w:sz="4" w:space="0"/>
              <w:right w:val="single" w:color="auto" w:sz="4" w:space="0"/>
            </w:tcBorders>
            <w:shd w:val="clear" w:color="auto" w:fill="auto"/>
            <w:noWrap/>
            <w:vAlign w:val="center"/>
          </w:tcPr>
          <w:p w14:paraId="2B3AE16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88.47</w:t>
            </w:r>
          </w:p>
        </w:tc>
        <w:tc>
          <w:tcPr>
            <w:tcW w:w="538" w:type="pct"/>
            <w:tcBorders>
              <w:top w:val="nil"/>
              <w:left w:val="nil"/>
              <w:bottom w:val="single" w:color="auto" w:sz="4" w:space="0"/>
              <w:right w:val="single" w:color="auto" w:sz="4" w:space="0"/>
            </w:tcBorders>
            <w:shd w:val="clear" w:color="auto" w:fill="auto"/>
            <w:noWrap/>
            <w:vAlign w:val="center"/>
          </w:tcPr>
          <w:p w14:paraId="154E9D5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29A8BBF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15C3EB7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741EBB1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76BC9DB">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4224C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222</w:t>
            </w:r>
          </w:p>
        </w:tc>
        <w:tc>
          <w:tcPr>
            <w:tcW w:w="1488" w:type="pct"/>
            <w:tcBorders>
              <w:top w:val="nil"/>
              <w:left w:val="nil"/>
              <w:bottom w:val="single" w:color="auto" w:sz="4" w:space="0"/>
              <w:right w:val="single" w:color="auto" w:sz="4" w:space="0"/>
            </w:tcBorders>
            <w:shd w:val="clear" w:color="000000" w:fill="FFFFFF"/>
            <w:noWrap/>
            <w:vAlign w:val="center"/>
          </w:tcPr>
          <w:p w14:paraId="4578E5F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粮油物资储备支出</w:t>
            </w:r>
          </w:p>
        </w:tc>
        <w:tc>
          <w:tcPr>
            <w:tcW w:w="543" w:type="pct"/>
            <w:tcBorders>
              <w:top w:val="nil"/>
              <w:left w:val="nil"/>
              <w:bottom w:val="single" w:color="auto" w:sz="4" w:space="0"/>
              <w:right w:val="single" w:color="auto" w:sz="4" w:space="0"/>
            </w:tcBorders>
            <w:shd w:val="clear" w:color="auto" w:fill="auto"/>
            <w:noWrap/>
            <w:vAlign w:val="center"/>
          </w:tcPr>
          <w:p w14:paraId="2771399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64" w:type="pct"/>
            <w:tcBorders>
              <w:top w:val="nil"/>
              <w:left w:val="nil"/>
              <w:bottom w:val="single" w:color="auto" w:sz="4" w:space="0"/>
              <w:right w:val="single" w:color="auto" w:sz="4" w:space="0"/>
            </w:tcBorders>
            <w:shd w:val="clear" w:color="auto" w:fill="auto"/>
            <w:noWrap/>
            <w:vAlign w:val="center"/>
          </w:tcPr>
          <w:p w14:paraId="6DD6C77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38" w:type="pct"/>
            <w:tcBorders>
              <w:top w:val="nil"/>
              <w:left w:val="nil"/>
              <w:bottom w:val="single" w:color="auto" w:sz="4" w:space="0"/>
              <w:right w:val="single" w:color="auto" w:sz="4" w:space="0"/>
            </w:tcBorders>
            <w:shd w:val="clear" w:color="auto" w:fill="auto"/>
            <w:noWrap/>
            <w:vAlign w:val="center"/>
          </w:tcPr>
          <w:p w14:paraId="53C0F16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6152612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3701615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6B7603C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9A919B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A435C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22201</w:t>
            </w:r>
          </w:p>
        </w:tc>
        <w:tc>
          <w:tcPr>
            <w:tcW w:w="1488" w:type="pct"/>
            <w:tcBorders>
              <w:top w:val="nil"/>
              <w:left w:val="nil"/>
              <w:bottom w:val="single" w:color="auto" w:sz="4" w:space="0"/>
              <w:right w:val="single" w:color="auto" w:sz="4" w:space="0"/>
            </w:tcBorders>
            <w:shd w:val="clear" w:color="000000" w:fill="FFFFFF"/>
            <w:noWrap/>
            <w:vAlign w:val="center"/>
          </w:tcPr>
          <w:p w14:paraId="7260085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粮油物资事务</w:t>
            </w:r>
          </w:p>
        </w:tc>
        <w:tc>
          <w:tcPr>
            <w:tcW w:w="543" w:type="pct"/>
            <w:tcBorders>
              <w:top w:val="nil"/>
              <w:left w:val="nil"/>
              <w:bottom w:val="single" w:color="auto" w:sz="4" w:space="0"/>
              <w:right w:val="single" w:color="auto" w:sz="4" w:space="0"/>
            </w:tcBorders>
            <w:shd w:val="clear" w:color="auto" w:fill="auto"/>
            <w:noWrap/>
            <w:vAlign w:val="center"/>
          </w:tcPr>
          <w:p w14:paraId="7BA0306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64" w:type="pct"/>
            <w:tcBorders>
              <w:top w:val="nil"/>
              <w:left w:val="nil"/>
              <w:bottom w:val="single" w:color="auto" w:sz="4" w:space="0"/>
              <w:right w:val="single" w:color="auto" w:sz="4" w:space="0"/>
            </w:tcBorders>
            <w:shd w:val="clear" w:color="auto" w:fill="auto"/>
            <w:noWrap/>
            <w:vAlign w:val="center"/>
          </w:tcPr>
          <w:p w14:paraId="393478E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38" w:type="pct"/>
            <w:tcBorders>
              <w:top w:val="nil"/>
              <w:left w:val="nil"/>
              <w:bottom w:val="single" w:color="auto" w:sz="4" w:space="0"/>
              <w:right w:val="single" w:color="auto" w:sz="4" w:space="0"/>
            </w:tcBorders>
            <w:shd w:val="clear" w:color="auto" w:fill="auto"/>
            <w:noWrap/>
            <w:vAlign w:val="center"/>
          </w:tcPr>
          <w:p w14:paraId="34EE570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2A9CEFA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37D4A95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DD38E0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01BDAC1">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BD1DC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2220199</w:t>
            </w:r>
          </w:p>
        </w:tc>
        <w:tc>
          <w:tcPr>
            <w:tcW w:w="1488" w:type="pct"/>
            <w:tcBorders>
              <w:top w:val="nil"/>
              <w:left w:val="nil"/>
              <w:bottom w:val="single" w:color="auto" w:sz="4" w:space="0"/>
              <w:right w:val="single" w:color="auto" w:sz="4" w:space="0"/>
            </w:tcBorders>
            <w:shd w:val="clear" w:color="000000" w:fill="FFFFFF"/>
            <w:noWrap/>
            <w:vAlign w:val="center"/>
          </w:tcPr>
          <w:p w14:paraId="152CD46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其他粮油物资事务支出</w:t>
            </w:r>
          </w:p>
        </w:tc>
        <w:tc>
          <w:tcPr>
            <w:tcW w:w="543" w:type="pct"/>
            <w:tcBorders>
              <w:top w:val="nil"/>
              <w:left w:val="nil"/>
              <w:bottom w:val="single" w:color="auto" w:sz="4" w:space="0"/>
              <w:right w:val="single" w:color="auto" w:sz="4" w:space="0"/>
            </w:tcBorders>
            <w:shd w:val="clear" w:color="auto" w:fill="auto"/>
            <w:noWrap/>
            <w:vAlign w:val="center"/>
          </w:tcPr>
          <w:p w14:paraId="0C4C1F6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64" w:type="pct"/>
            <w:tcBorders>
              <w:top w:val="nil"/>
              <w:left w:val="nil"/>
              <w:bottom w:val="single" w:color="auto" w:sz="4" w:space="0"/>
              <w:right w:val="single" w:color="auto" w:sz="4" w:space="0"/>
            </w:tcBorders>
            <w:shd w:val="clear" w:color="auto" w:fill="auto"/>
            <w:noWrap/>
            <w:vAlign w:val="center"/>
          </w:tcPr>
          <w:p w14:paraId="10DC183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8.00</w:t>
            </w:r>
          </w:p>
        </w:tc>
        <w:tc>
          <w:tcPr>
            <w:tcW w:w="538" w:type="pct"/>
            <w:tcBorders>
              <w:top w:val="nil"/>
              <w:left w:val="nil"/>
              <w:bottom w:val="single" w:color="auto" w:sz="4" w:space="0"/>
              <w:right w:val="single" w:color="auto" w:sz="4" w:space="0"/>
            </w:tcBorders>
            <w:shd w:val="clear" w:color="auto" w:fill="auto"/>
            <w:noWrap/>
            <w:vAlign w:val="center"/>
          </w:tcPr>
          <w:p w14:paraId="7DAD7A0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59" w:type="pct"/>
            <w:tcBorders>
              <w:top w:val="nil"/>
              <w:left w:val="nil"/>
              <w:bottom w:val="single" w:color="auto" w:sz="4" w:space="0"/>
              <w:right w:val="single" w:color="auto" w:sz="4" w:space="0"/>
            </w:tcBorders>
            <w:shd w:val="clear" w:color="auto" w:fill="auto"/>
            <w:noWrap/>
            <w:vAlign w:val="center"/>
          </w:tcPr>
          <w:p w14:paraId="12CA862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67CE7A7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570AF6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0AB0CE0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62A6B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224</w:t>
            </w:r>
          </w:p>
        </w:tc>
        <w:tc>
          <w:tcPr>
            <w:tcW w:w="1488" w:type="pct"/>
            <w:tcBorders>
              <w:top w:val="nil"/>
              <w:left w:val="nil"/>
              <w:bottom w:val="single" w:color="auto" w:sz="4" w:space="0"/>
              <w:right w:val="single" w:color="auto" w:sz="4" w:space="0"/>
            </w:tcBorders>
            <w:shd w:val="clear" w:color="000000" w:fill="FFFFFF"/>
            <w:noWrap/>
            <w:vAlign w:val="center"/>
          </w:tcPr>
          <w:p w14:paraId="2CBF845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灾害防治及应急管理支出</w:t>
            </w:r>
          </w:p>
        </w:tc>
        <w:tc>
          <w:tcPr>
            <w:tcW w:w="543" w:type="pct"/>
            <w:tcBorders>
              <w:top w:val="nil"/>
              <w:left w:val="nil"/>
              <w:bottom w:val="single" w:color="auto" w:sz="4" w:space="0"/>
              <w:right w:val="single" w:color="auto" w:sz="4" w:space="0"/>
            </w:tcBorders>
            <w:shd w:val="clear" w:color="auto" w:fill="auto"/>
            <w:noWrap/>
            <w:vAlign w:val="center"/>
          </w:tcPr>
          <w:p w14:paraId="130B68F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564" w:type="pct"/>
            <w:tcBorders>
              <w:top w:val="nil"/>
              <w:left w:val="nil"/>
              <w:bottom w:val="single" w:color="auto" w:sz="4" w:space="0"/>
              <w:right w:val="single" w:color="auto" w:sz="4" w:space="0"/>
            </w:tcBorders>
            <w:shd w:val="clear" w:color="auto" w:fill="auto"/>
            <w:noWrap/>
            <w:vAlign w:val="center"/>
          </w:tcPr>
          <w:p w14:paraId="4196A16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6990388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459" w:type="pct"/>
            <w:tcBorders>
              <w:top w:val="nil"/>
              <w:left w:val="nil"/>
              <w:bottom w:val="single" w:color="auto" w:sz="4" w:space="0"/>
              <w:right w:val="single" w:color="auto" w:sz="4" w:space="0"/>
            </w:tcBorders>
            <w:shd w:val="clear" w:color="auto" w:fill="auto"/>
            <w:noWrap/>
            <w:vAlign w:val="center"/>
          </w:tcPr>
          <w:p w14:paraId="4208658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199E628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59CBD0B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57383ACB">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22633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22402</w:t>
            </w:r>
          </w:p>
        </w:tc>
        <w:tc>
          <w:tcPr>
            <w:tcW w:w="1488" w:type="pct"/>
            <w:tcBorders>
              <w:top w:val="nil"/>
              <w:left w:val="nil"/>
              <w:bottom w:val="single" w:color="auto" w:sz="4" w:space="0"/>
              <w:right w:val="single" w:color="auto" w:sz="4" w:space="0"/>
            </w:tcBorders>
            <w:shd w:val="clear" w:color="000000" w:fill="FFFFFF"/>
            <w:noWrap/>
            <w:vAlign w:val="center"/>
          </w:tcPr>
          <w:p w14:paraId="6FA9355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消防救援事务</w:t>
            </w:r>
          </w:p>
        </w:tc>
        <w:tc>
          <w:tcPr>
            <w:tcW w:w="543" w:type="pct"/>
            <w:tcBorders>
              <w:top w:val="nil"/>
              <w:left w:val="nil"/>
              <w:bottom w:val="single" w:color="auto" w:sz="4" w:space="0"/>
              <w:right w:val="single" w:color="auto" w:sz="4" w:space="0"/>
            </w:tcBorders>
            <w:shd w:val="clear" w:color="auto" w:fill="auto"/>
            <w:noWrap/>
            <w:vAlign w:val="center"/>
          </w:tcPr>
          <w:p w14:paraId="2A14216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564" w:type="pct"/>
            <w:tcBorders>
              <w:top w:val="nil"/>
              <w:left w:val="nil"/>
              <w:bottom w:val="single" w:color="auto" w:sz="4" w:space="0"/>
              <w:right w:val="single" w:color="auto" w:sz="4" w:space="0"/>
            </w:tcBorders>
            <w:shd w:val="clear" w:color="auto" w:fill="auto"/>
            <w:noWrap/>
            <w:vAlign w:val="center"/>
          </w:tcPr>
          <w:p w14:paraId="520B174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7BF7C52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459" w:type="pct"/>
            <w:tcBorders>
              <w:top w:val="nil"/>
              <w:left w:val="nil"/>
              <w:bottom w:val="single" w:color="auto" w:sz="4" w:space="0"/>
              <w:right w:val="single" w:color="auto" w:sz="4" w:space="0"/>
            </w:tcBorders>
            <w:shd w:val="clear" w:color="auto" w:fill="auto"/>
            <w:noWrap/>
            <w:vAlign w:val="center"/>
          </w:tcPr>
          <w:p w14:paraId="69227F6A">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0C42A7F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2D928CB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331C63D">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6E6A0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2240202</w:t>
            </w:r>
          </w:p>
        </w:tc>
        <w:tc>
          <w:tcPr>
            <w:tcW w:w="1488" w:type="pct"/>
            <w:tcBorders>
              <w:top w:val="nil"/>
              <w:left w:val="nil"/>
              <w:bottom w:val="single" w:color="auto" w:sz="4" w:space="0"/>
              <w:right w:val="single" w:color="auto" w:sz="4" w:space="0"/>
            </w:tcBorders>
            <w:shd w:val="clear" w:color="000000" w:fill="FFFFFF"/>
            <w:noWrap/>
            <w:vAlign w:val="center"/>
          </w:tcPr>
          <w:p w14:paraId="32EA4A4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543" w:type="pct"/>
            <w:tcBorders>
              <w:top w:val="nil"/>
              <w:left w:val="nil"/>
              <w:bottom w:val="single" w:color="auto" w:sz="4" w:space="0"/>
              <w:right w:val="single" w:color="auto" w:sz="4" w:space="0"/>
            </w:tcBorders>
            <w:shd w:val="clear" w:color="auto" w:fill="auto"/>
            <w:noWrap/>
            <w:vAlign w:val="center"/>
          </w:tcPr>
          <w:p w14:paraId="1E15052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564" w:type="pct"/>
            <w:tcBorders>
              <w:top w:val="nil"/>
              <w:left w:val="nil"/>
              <w:bottom w:val="single" w:color="auto" w:sz="4" w:space="0"/>
              <w:right w:val="single" w:color="auto" w:sz="4" w:space="0"/>
            </w:tcBorders>
            <w:shd w:val="clear" w:color="auto" w:fill="auto"/>
            <w:noWrap/>
            <w:vAlign w:val="center"/>
          </w:tcPr>
          <w:p w14:paraId="709B2BD5">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nil"/>
              <w:left w:val="nil"/>
              <w:bottom w:val="single" w:color="auto" w:sz="4" w:space="0"/>
              <w:right w:val="single" w:color="auto" w:sz="4" w:space="0"/>
            </w:tcBorders>
            <w:shd w:val="clear" w:color="auto" w:fill="auto"/>
            <w:noWrap/>
            <w:vAlign w:val="center"/>
          </w:tcPr>
          <w:p w14:paraId="53D0CE2D">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17.50</w:t>
            </w:r>
          </w:p>
        </w:tc>
        <w:tc>
          <w:tcPr>
            <w:tcW w:w="459" w:type="pct"/>
            <w:tcBorders>
              <w:top w:val="nil"/>
              <w:left w:val="nil"/>
              <w:bottom w:val="single" w:color="auto" w:sz="4" w:space="0"/>
              <w:right w:val="single" w:color="auto" w:sz="4" w:space="0"/>
            </w:tcBorders>
            <w:shd w:val="clear" w:color="auto" w:fill="auto"/>
            <w:noWrap/>
            <w:vAlign w:val="center"/>
          </w:tcPr>
          <w:p w14:paraId="2549932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nil"/>
              <w:left w:val="nil"/>
              <w:bottom w:val="single" w:color="auto" w:sz="4" w:space="0"/>
              <w:right w:val="single" w:color="auto" w:sz="4" w:space="0"/>
            </w:tcBorders>
            <w:shd w:val="clear" w:color="auto" w:fill="auto"/>
            <w:noWrap/>
            <w:vAlign w:val="center"/>
          </w:tcPr>
          <w:p w14:paraId="7C0FBB4C">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nil"/>
              <w:left w:val="nil"/>
              <w:bottom w:val="single" w:color="auto" w:sz="4" w:space="0"/>
              <w:right w:val="single" w:color="auto" w:sz="4" w:space="0"/>
            </w:tcBorders>
            <w:shd w:val="clear" w:color="auto" w:fill="auto"/>
            <w:noWrap/>
            <w:vAlign w:val="center"/>
          </w:tcPr>
          <w:p w14:paraId="578BC4B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34ACBEFB">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44734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2373F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7DDC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2A97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077D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FAF3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DC67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71A9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7B5098F">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6904F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C4FE6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彩票公益金安排的支出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173B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2BA18">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209B7">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145.46</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DF900">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CCE4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8E0E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47FC4FC2">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0CAFE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2296002</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F7371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用于社会福利的彩票公益金支出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165E9">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15.00</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75CD6">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4D1A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F9DF1">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1EE3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0876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r w14:paraId="7E30477A">
        <w:tblPrEx>
          <w:tblCellMar>
            <w:top w:w="0" w:type="dxa"/>
            <w:left w:w="108" w:type="dxa"/>
            <w:bottom w:w="0" w:type="dxa"/>
            <w:right w:w="108" w:type="dxa"/>
          </w:tblCellMar>
        </w:tblPrEx>
        <w:trPr>
          <w:trHeight w:val="567" w:hRule="atLeast"/>
          <w:jc w:val="center"/>
        </w:trPr>
        <w:tc>
          <w:tcPr>
            <w:tcW w:w="4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2C87E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2296099</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29DA4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用于其他社会公益事业的彩票公益金支出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B514E">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130.46</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60832">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D44FB">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130.46</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B7704">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FDFCF">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46643">
            <w:pPr>
              <w:widowControl/>
              <w:jc w:val="righ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xml:space="preserve">0.00 </w:t>
            </w:r>
          </w:p>
        </w:tc>
      </w:tr>
    </w:tbl>
    <w:p w14:paraId="3D802F33">
      <w:pPr>
        <w:widowControl/>
        <w:spacing w:before="120"/>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72987F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962E4C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D9A4E9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60E514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1"/>
          <w:szCs w:val="21"/>
        </w:rPr>
        <w:t>祁阳市文明铺镇人民政府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685" w:type="dxa"/>
        <w:jc w:val="center"/>
        <w:tblLayout w:type="fixed"/>
        <w:tblCellMar>
          <w:top w:w="0" w:type="dxa"/>
          <w:left w:w="108" w:type="dxa"/>
          <w:bottom w:w="0" w:type="dxa"/>
          <w:right w:w="108" w:type="dxa"/>
        </w:tblCellMar>
      </w:tblPr>
      <w:tblGrid>
        <w:gridCol w:w="3098"/>
        <w:gridCol w:w="675"/>
        <w:gridCol w:w="1065"/>
        <w:gridCol w:w="3390"/>
        <w:gridCol w:w="660"/>
        <w:gridCol w:w="1155"/>
        <w:gridCol w:w="1365"/>
        <w:gridCol w:w="1545"/>
        <w:gridCol w:w="1732"/>
      </w:tblGrid>
      <w:tr w14:paraId="7C1187F1">
        <w:trPr>
          <w:trHeight w:val="402" w:hRule="atLeast"/>
          <w:jc w:val="center"/>
        </w:trPr>
        <w:tc>
          <w:tcPr>
            <w:tcW w:w="483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87AEB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847" w:type="dxa"/>
            <w:gridSpan w:val="6"/>
            <w:tcBorders>
              <w:top w:val="single" w:color="auto" w:sz="4" w:space="0"/>
              <w:left w:val="nil"/>
              <w:bottom w:val="single" w:color="auto" w:sz="4" w:space="0"/>
              <w:right w:val="single" w:color="auto" w:sz="4" w:space="0"/>
            </w:tcBorders>
            <w:shd w:val="clear" w:color="000000" w:fill="FFFFFF"/>
            <w:noWrap/>
            <w:vAlign w:val="center"/>
          </w:tcPr>
          <w:p w14:paraId="61FEC4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4F64630">
        <w:tblPrEx>
          <w:tblCellMar>
            <w:top w:w="0" w:type="dxa"/>
            <w:left w:w="108" w:type="dxa"/>
            <w:bottom w:w="0" w:type="dxa"/>
            <w:right w:w="108" w:type="dxa"/>
          </w:tblCellMar>
        </w:tblPrEx>
        <w:trPr>
          <w:trHeight w:val="630"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0E9F7174">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    目</w:t>
            </w:r>
          </w:p>
        </w:tc>
        <w:tc>
          <w:tcPr>
            <w:tcW w:w="675" w:type="dxa"/>
            <w:tcBorders>
              <w:top w:val="nil"/>
              <w:left w:val="nil"/>
              <w:bottom w:val="single" w:color="auto" w:sz="4" w:space="0"/>
              <w:right w:val="single" w:color="auto" w:sz="4" w:space="0"/>
            </w:tcBorders>
            <w:shd w:val="clear" w:color="auto" w:fill="auto"/>
            <w:noWrap/>
            <w:vAlign w:val="center"/>
          </w:tcPr>
          <w:p w14:paraId="2870F616">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行次</w:t>
            </w:r>
          </w:p>
        </w:tc>
        <w:tc>
          <w:tcPr>
            <w:tcW w:w="1065" w:type="dxa"/>
            <w:tcBorders>
              <w:top w:val="nil"/>
              <w:left w:val="nil"/>
              <w:bottom w:val="single" w:color="auto" w:sz="4" w:space="0"/>
              <w:right w:val="single" w:color="auto" w:sz="4" w:space="0"/>
            </w:tcBorders>
            <w:shd w:val="clear" w:color="auto" w:fill="auto"/>
            <w:noWrap/>
            <w:vAlign w:val="center"/>
          </w:tcPr>
          <w:p w14:paraId="778EA4FC">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金额</w:t>
            </w:r>
          </w:p>
        </w:tc>
        <w:tc>
          <w:tcPr>
            <w:tcW w:w="3390" w:type="dxa"/>
            <w:tcBorders>
              <w:top w:val="nil"/>
              <w:left w:val="nil"/>
              <w:bottom w:val="single" w:color="auto" w:sz="4" w:space="0"/>
              <w:right w:val="single" w:color="auto" w:sz="4" w:space="0"/>
            </w:tcBorders>
            <w:shd w:val="clear" w:color="auto" w:fill="auto"/>
            <w:noWrap/>
            <w:vAlign w:val="center"/>
          </w:tcPr>
          <w:p w14:paraId="76C7683C">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    目</w:t>
            </w:r>
          </w:p>
        </w:tc>
        <w:tc>
          <w:tcPr>
            <w:tcW w:w="660" w:type="dxa"/>
            <w:tcBorders>
              <w:top w:val="nil"/>
              <w:left w:val="nil"/>
              <w:bottom w:val="single" w:color="auto" w:sz="4" w:space="0"/>
              <w:right w:val="single" w:color="auto" w:sz="4" w:space="0"/>
            </w:tcBorders>
            <w:shd w:val="clear" w:color="auto" w:fill="auto"/>
            <w:noWrap/>
            <w:vAlign w:val="center"/>
          </w:tcPr>
          <w:p w14:paraId="6CE421B2">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行次</w:t>
            </w:r>
          </w:p>
        </w:tc>
        <w:tc>
          <w:tcPr>
            <w:tcW w:w="1155" w:type="dxa"/>
            <w:tcBorders>
              <w:top w:val="nil"/>
              <w:left w:val="nil"/>
              <w:bottom w:val="single" w:color="auto" w:sz="4" w:space="0"/>
              <w:right w:val="single" w:color="auto" w:sz="4" w:space="0"/>
            </w:tcBorders>
            <w:shd w:val="clear" w:color="auto" w:fill="auto"/>
            <w:noWrap/>
            <w:vAlign w:val="center"/>
          </w:tcPr>
          <w:p w14:paraId="25E16C01">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1365" w:type="dxa"/>
            <w:tcBorders>
              <w:top w:val="nil"/>
              <w:left w:val="nil"/>
              <w:bottom w:val="single" w:color="auto" w:sz="4" w:space="0"/>
              <w:right w:val="single" w:color="auto" w:sz="4" w:space="0"/>
            </w:tcBorders>
            <w:shd w:val="clear" w:color="auto" w:fill="auto"/>
            <w:vAlign w:val="center"/>
          </w:tcPr>
          <w:p w14:paraId="3BB233BE">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一般公共预算财政拨款</w:t>
            </w:r>
          </w:p>
        </w:tc>
        <w:tc>
          <w:tcPr>
            <w:tcW w:w="1545" w:type="dxa"/>
            <w:tcBorders>
              <w:top w:val="nil"/>
              <w:left w:val="nil"/>
              <w:bottom w:val="single" w:color="auto" w:sz="4" w:space="0"/>
              <w:right w:val="single" w:color="auto" w:sz="4" w:space="0"/>
            </w:tcBorders>
            <w:shd w:val="clear" w:color="auto" w:fill="auto"/>
            <w:vAlign w:val="center"/>
          </w:tcPr>
          <w:p w14:paraId="05646210">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政府性基金预算财政拨款</w:t>
            </w:r>
          </w:p>
        </w:tc>
        <w:tc>
          <w:tcPr>
            <w:tcW w:w="1732" w:type="dxa"/>
            <w:tcBorders>
              <w:top w:val="nil"/>
              <w:left w:val="nil"/>
              <w:bottom w:val="single" w:color="auto" w:sz="4" w:space="0"/>
              <w:right w:val="single" w:color="auto" w:sz="4" w:space="0"/>
            </w:tcBorders>
            <w:shd w:val="clear" w:color="auto" w:fill="auto"/>
            <w:vAlign w:val="center"/>
          </w:tcPr>
          <w:p w14:paraId="7C201B76">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国有资本经营预算财政拨款</w:t>
            </w:r>
          </w:p>
        </w:tc>
      </w:tr>
      <w:tr w14:paraId="519356C5">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7D10E401">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栏    次</w:t>
            </w:r>
          </w:p>
        </w:tc>
        <w:tc>
          <w:tcPr>
            <w:tcW w:w="675" w:type="dxa"/>
            <w:tcBorders>
              <w:top w:val="nil"/>
              <w:left w:val="nil"/>
              <w:bottom w:val="single" w:color="auto" w:sz="4" w:space="0"/>
              <w:right w:val="single" w:color="auto" w:sz="4" w:space="0"/>
            </w:tcBorders>
            <w:shd w:val="clear" w:color="auto" w:fill="auto"/>
            <w:noWrap/>
            <w:vAlign w:val="center"/>
          </w:tcPr>
          <w:p w14:paraId="5F72B38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65" w:type="dxa"/>
            <w:tcBorders>
              <w:top w:val="nil"/>
              <w:left w:val="nil"/>
              <w:bottom w:val="single" w:color="auto" w:sz="4" w:space="0"/>
              <w:right w:val="single" w:color="auto" w:sz="4" w:space="0"/>
            </w:tcBorders>
            <w:shd w:val="clear" w:color="auto" w:fill="auto"/>
            <w:noWrap/>
            <w:vAlign w:val="center"/>
          </w:tcPr>
          <w:p w14:paraId="37D63AE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w:t>
            </w:r>
          </w:p>
        </w:tc>
        <w:tc>
          <w:tcPr>
            <w:tcW w:w="3390" w:type="dxa"/>
            <w:tcBorders>
              <w:top w:val="nil"/>
              <w:left w:val="nil"/>
              <w:bottom w:val="single" w:color="auto" w:sz="4" w:space="0"/>
              <w:right w:val="single" w:color="auto" w:sz="4" w:space="0"/>
            </w:tcBorders>
            <w:shd w:val="clear" w:color="auto" w:fill="auto"/>
            <w:noWrap/>
            <w:vAlign w:val="center"/>
          </w:tcPr>
          <w:p w14:paraId="76B7A16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栏    次</w:t>
            </w:r>
          </w:p>
        </w:tc>
        <w:tc>
          <w:tcPr>
            <w:tcW w:w="660" w:type="dxa"/>
            <w:tcBorders>
              <w:top w:val="nil"/>
              <w:left w:val="nil"/>
              <w:bottom w:val="single" w:color="auto" w:sz="4" w:space="0"/>
              <w:right w:val="single" w:color="auto" w:sz="4" w:space="0"/>
            </w:tcBorders>
            <w:shd w:val="clear" w:color="auto" w:fill="auto"/>
            <w:noWrap/>
            <w:vAlign w:val="center"/>
          </w:tcPr>
          <w:p w14:paraId="73C27BB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BC0A2A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365" w:type="dxa"/>
            <w:tcBorders>
              <w:top w:val="nil"/>
              <w:left w:val="nil"/>
              <w:bottom w:val="single" w:color="auto" w:sz="4" w:space="0"/>
              <w:right w:val="single" w:color="auto" w:sz="4" w:space="0"/>
            </w:tcBorders>
            <w:shd w:val="clear" w:color="auto" w:fill="auto"/>
            <w:noWrap/>
            <w:vAlign w:val="center"/>
          </w:tcPr>
          <w:p w14:paraId="7AF00F0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545" w:type="dxa"/>
            <w:tcBorders>
              <w:top w:val="nil"/>
              <w:left w:val="nil"/>
              <w:bottom w:val="single" w:color="auto" w:sz="4" w:space="0"/>
              <w:right w:val="single" w:color="auto" w:sz="4" w:space="0"/>
            </w:tcBorders>
            <w:shd w:val="clear" w:color="auto" w:fill="auto"/>
            <w:noWrap/>
            <w:vAlign w:val="center"/>
          </w:tcPr>
          <w:p w14:paraId="271F759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4</w:t>
            </w:r>
          </w:p>
        </w:tc>
        <w:tc>
          <w:tcPr>
            <w:tcW w:w="1732" w:type="dxa"/>
            <w:tcBorders>
              <w:top w:val="nil"/>
              <w:left w:val="nil"/>
              <w:bottom w:val="single" w:color="auto" w:sz="4" w:space="0"/>
              <w:right w:val="single" w:color="auto" w:sz="4" w:space="0"/>
            </w:tcBorders>
            <w:shd w:val="clear" w:color="auto" w:fill="auto"/>
            <w:noWrap/>
            <w:vAlign w:val="center"/>
          </w:tcPr>
          <w:p w14:paraId="2CB13CE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5</w:t>
            </w:r>
          </w:p>
        </w:tc>
      </w:tr>
      <w:tr w14:paraId="6C3679A1">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3B13B073">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一、一般公共预算财政拨款</w:t>
            </w:r>
          </w:p>
        </w:tc>
        <w:tc>
          <w:tcPr>
            <w:tcW w:w="675" w:type="dxa"/>
            <w:tcBorders>
              <w:top w:val="nil"/>
              <w:left w:val="nil"/>
              <w:bottom w:val="single" w:color="auto" w:sz="4" w:space="0"/>
              <w:right w:val="single" w:color="auto" w:sz="4" w:space="0"/>
            </w:tcBorders>
            <w:shd w:val="clear" w:color="auto" w:fill="auto"/>
            <w:noWrap/>
            <w:vAlign w:val="center"/>
          </w:tcPr>
          <w:p w14:paraId="45A09B0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w:t>
            </w:r>
          </w:p>
        </w:tc>
        <w:tc>
          <w:tcPr>
            <w:tcW w:w="1065" w:type="dxa"/>
            <w:tcBorders>
              <w:top w:val="nil"/>
              <w:left w:val="nil"/>
              <w:bottom w:val="single" w:color="auto" w:sz="4" w:space="0"/>
              <w:right w:val="single" w:color="auto" w:sz="4" w:space="0"/>
            </w:tcBorders>
            <w:shd w:val="clear" w:color="auto" w:fill="auto"/>
            <w:noWrap/>
            <w:vAlign w:val="center"/>
          </w:tcPr>
          <w:p w14:paraId="3F99B48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2,039.39</w:t>
            </w:r>
          </w:p>
        </w:tc>
        <w:tc>
          <w:tcPr>
            <w:tcW w:w="3390" w:type="dxa"/>
            <w:tcBorders>
              <w:top w:val="nil"/>
              <w:left w:val="nil"/>
              <w:bottom w:val="single" w:color="auto" w:sz="4" w:space="0"/>
              <w:right w:val="single" w:color="auto" w:sz="4" w:space="0"/>
            </w:tcBorders>
            <w:shd w:val="clear" w:color="auto" w:fill="auto"/>
            <w:noWrap/>
            <w:vAlign w:val="center"/>
          </w:tcPr>
          <w:p w14:paraId="72C73205">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一、一般公共服务支出</w:t>
            </w:r>
          </w:p>
        </w:tc>
        <w:tc>
          <w:tcPr>
            <w:tcW w:w="660" w:type="dxa"/>
            <w:tcBorders>
              <w:top w:val="nil"/>
              <w:left w:val="nil"/>
              <w:bottom w:val="single" w:color="auto" w:sz="4" w:space="0"/>
              <w:right w:val="single" w:color="auto" w:sz="4" w:space="0"/>
            </w:tcBorders>
            <w:shd w:val="clear" w:color="auto" w:fill="auto"/>
            <w:noWrap/>
            <w:vAlign w:val="center"/>
          </w:tcPr>
          <w:p w14:paraId="212C00B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33</w:t>
            </w:r>
          </w:p>
        </w:tc>
        <w:tc>
          <w:tcPr>
            <w:tcW w:w="1155" w:type="dxa"/>
            <w:tcBorders>
              <w:top w:val="nil"/>
              <w:left w:val="nil"/>
              <w:bottom w:val="single" w:color="auto" w:sz="4" w:space="0"/>
              <w:right w:val="single" w:color="auto" w:sz="4" w:space="0"/>
            </w:tcBorders>
            <w:shd w:val="clear" w:color="auto" w:fill="auto"/>
            <w:noWrap/>
            <w:vAlign w:val="center"/>
          </w:tcPr>
          <w:p w14:paraId="6E774645">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1,308.66</w:t>
            </w:r>
          </w:p>
        </w:tc>
        <w:tc>
          <w:tcPr>
            <w:tcW w:w="1365" w:type="dxa"/>
            <w:tcBorders>
              <w:top w:val="nil"/>
              <w:left w:val="nil"/>
              <w:bottom w:val="single" w:color="auto" w:sz="4" w:space="0"/>
              <w:right w:val="single" w:color="auto" w:sz="4" w:space="0"/>
            </w:tcBorders>
            <w:shd w:val="clear" w:color="auto" w:fill="auto"/>
            <w:noWrap/>
            <w:vAlign w:val="center"/>
          </w:tcPr>
          <w:p w14:paraId="5C3C4C9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1,308.66</w:t>
            </w:r>
          </w:p>
        </w:tc>
        <w:tc>
          <w:tcPr>
            <w:tcW w:w="1545" w:type="dxa"/>
            <w:tcBorders>
              <w:top w:val="nil"/>
              <w:left w:val="nil"/>
              <w:bottom w:val="single" w:color="auto" w:sz="4" w:space="0"/>
              <w:right w:val="single" w:color="auto" w:sz="4" w:space="0"/>
            </w:tcBorders>
            <w:shd w:val="clear" w:color="auto" w:fill="auto"/>
            <w:noWrap/>
            <w:vAlign w:val="center"/>
          </w:tcPr>
          <w:p w14:paraId="51C1E437">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3000588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22251F9">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3C0747F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二、政府性基金预算财政拨款</w:t>
            </w:r>
          </w:p>
        </w:tc>
        <w:tc>
          <w:tcPr>
            <w:tcW w:w="675" w:type="dxa"/>
            <w:tcBorders>
              <w:top w:val="nil"/>
              <w:left w:val="nil"/>
              <w:bottom w:val="single" w:color="auto" w:sz="4" w:space="0"/>
              <w:right w:val="single" w:color="auto" w:sz="4" w:space="0"/>
            </w:tcBorders>
            <w:shd w:val="clear" w:color="auto" w:fill="auto"/>
            <w:noWrap/>
            <w:vAlign w:val="center"/>
          </w:tcPr>
          <w:p w14:paraId="72532C6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w:t>
            </w:r>
          </w:p>
        </w:tc>
        <w:tc>
          <w:tcPr>
            <w:tcW w:w="1065" w:type="dxa"/>
            <w:tcBorders>
              <w:top w:val="nil"/>
              <w:left w:val="nil"/>
              <w:bottom w:val="single" w:color="auto" w:sz="4" w:space="0"/>
              <w:right w:val="single" w:color="auto" w:sz="4" w:space="0"/>
            </w:tcBorders>
            <w:shd w:val="clear" w:color="auto" w:fill="auto"/>
            <w:noWrap/>
            <w:vAlign w:val="center"/>
          </w:tcPr>
          <w:p w14:paraId="76D682EE">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172.02</w:t>
            </w:r>
          </w:p>
        </w:tc>
        <w:tc>
          <w:tcPr>
            <w:tcW w:w="3390" w:type="dxa"/>
            <w:tcBorders>
              <w:top w:val="nil"/>
              <w:left w:val="nil"/>
              <w:bottom w:val="single" w:color="auto" w:sz="4" w:space="0"/>
              <w:right w:val="single" w:color="auto" w:sz="4" w:space="0"/>
            </w:tcBorders>
            <w:shd w:val="clear" w:color="auto" w:fill="auto"/>
            <w:noWrap/>
            <w:vAlign w:val="center"/>
          </w:tcPr>
          <w:p w14:paraId="60DC815A">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二、外交支出</w:t>
            </w:r>
          </w:p>
        </w:tc>
        <w:tc>
          <w:tcPr>
            <w:tcW w:w="660" w:type="dxa"/>
            <w:tcBorders>
              <w:top w:val="nil"/>
              <w:left w:val="nil"/>
              <w:bottom w:val="single" w:color="auto" w:sz="4" w:space="0"/>
              <w:right w:val="single" w:color="auto" w:sz="4" w:space="0"/>
            </w:tcBorders>
            <w:shd w:val="clear" w:color="auto" w:fill="auto"/>
            <w:noWrap/>
            <w:vAlign w:val="center"/>
          </w:tcPr>
          <w:p w14:paraId="11DC4D75">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34</w:t>
            </w:r>
          </w:p>
        </w:tc>
        <w:tc>
          <w:tcPr>
            <w:tcW w:w="1155" w:type="dxa"/>
            <w:tcBorders>
              <w:top w:val="nil"/>
              <w:left w:val="nil"/>
              <w:bottom w:val="single" w:color="auto" w:sz="4" w:space="0"/>
              <w:right w:val="single" w:color="auto" w:sz="4" w:space="0"/>
            </w:tcBorders>
            <w:shd w:val="clear" w:color="auto" w:fill="auto"/>
            <w:noWrap/>
            <w:vAlign w:val="center"/>
          </w:tcPr>
          <w:p w14:paraId="7112170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3626E57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57F628C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4038D7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3BC0610F">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7FC7B6F6">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三、国有资本经营预算财政拨款</w:t>
            </w:r>
          </w:p>
        </w:tc>
        <w:tc>
          <w:tcPr>
            <w:tcW w:w="675" w:type="dxa"/>
            <w:tcBorders>
              <w:top w:val="nil"/>
              <w:left w:val="nil"/>
              <w:bottom w:val="single" w:color="auto" w:sz="4" w:space="0"/>
              <w:right w:val="single" w:color="auto" w:sz="4" w:space="0"/>
            </w:tcBorders>
            <w:shd w:val="clear" w:color="auto" w:fill="auto"/>
            <w:noWrap/>
            <w:vAlign w:val="center"/>
          </w:tcPr>
          <w:p w14:paraId="17FBDC6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w:t>
            </w:r>
          </w:p>
        </w:tc>
        <w:tc>
          <w:tcPr>
            <w:tcW w:w="1065" w:type="dxa"/>
            <w:tcBorders>
              <w:top w:val="nil"/>
              <w:left w:val="nil"/>
              <w:bottom w:val="single" w:color="auto" w:sz="4" w:space="0"/>
              <w:right w:val="single" w:color="auto" w:sz="4" w:space="0"/>
            </w:tcBorders>
            <w:shd w:val="clear" w:color="auto" w:fill="auto"/>
            <w:noWrap/>
            <w:vAlign w:val="center"/>
          </w:tcPr>
          <w:p w14:paraId="7142309E">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986F6BC">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三、国防支出</w:t>
            </w:r>
          </w:p>
        </w:tc>
        <w:tc>
          <w:tcPr>
            <w:tcW w:w="660" w:type="dxa"/>
            <w:tcBorders>
              <w:top w:val="nil"/>
              <w:left w:val="nil"/>
              <w:bottom w:val="single" w:color="auto" w:sz="4" w:space="0"/>
              <w:right w:val="single" w:color="auto" w:sz="4" w:space="0"/>
            </w:tcBorders>
            <w:shd w:val="clear" w:color="auto" w:fill="auto"/>
            <w:noWrap/>
            <w:vAlign w:val="center"/>
          </w:tcPr>
          <w:p w14:paraId="55C9A92D">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w:t>
            </w:r>
          </w:p>
        </w:tc>
        <w:tc>
          <w:tcPr>
            <w:tcW w:w="1155" w:type="dxa"/>
            <w:tcBorders>
              <w:top w:val="nil"/>
              <w:left w:val="nil"/>
              <w:bottom w:val="single" w:color="auto" w:sz="4" w:space="0"/>
              <w:right w:val="single" w:color="auto" w:sz="4" w:space="0"/>
            </w:tcBorders>
            <w:shd w:val="clear" w:color="auto" w:fill="auto"/>
            <w:noWrap/>
            <w:vAlign w:val="center"/>
          </w:tcPr>
          <w:p w14:paraId="3E2E234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4017B35">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6369CB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00375A0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324458E4">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12F8251F">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75" w:type="dxa"/>
            <w:tcBorders>
              <w:top w:val="nil"/>
              <w:left w:val="nil"/>
              <w:bottom w:val="single" w:color="auto" w:sz="4" w:space="0"/>
              <w:right w:val="single" w:color="auto" w:sz="4" w:space="0"/>
            </w:tcBorders>
            <w:shd w:val="clear" w:color="auto" w:fill="auto"/>
            <w:noWrap/>
            <w:vAlign w:val="center"/>
          </w:tcPr>
          <w:p w14:paraId="229DF47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4</w:t>
            </w:r>
          </w:p>
        </w:tc>
        <w:tc>
          <w:tcPr>
            <w:tcW w:w="1065" w:type="dxa"/>
            <w:tcBorders>
              <w:top w:val="nil"/>
              <w:left w:val="nil"/>
              <w:bottom w:val="single" w:color="auto" w:sz="4" w:space="0"/>
              <w:right w:val="single" w:color="auto" w:sz="4" w:space="0"/>
            </w:tcBorders>
            <w:shd w:val="clear" w:color="auto" w:fill="auto"/>
            <w:noWrap/>
            <w:vAlign w:val="center"/>
          </w:tcPr>
          <w:p w14:paraId="34497FA8">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27326BD7">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四、公共安全支出</w:t>
            </w:r>
          </w:p>
        </w:tc>
        <w:tc>
          <w:tcPr>
            <w:tcW w:w="660" w:type="dxa"/>
            <w:tcBorders>
              <w:top w:val="nil"/>
              <w:left w:val="nil"/>
              <w:bottom w:val="single" w:color="auto" w:sz="4" w:space="0"/>
              <w:right w:val="single" w:color="auto" w:sz="4" w:space="0"/>
            </w:tcBorders>
            <w:shd w:val="clear" w:color="auto" w:fill="auto"/>
            <w:noWrap/>
            <w:vAlign w:val="center"/>
          </w:tcPr>
          <w:p w14:paraId="5A34307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36</w:t>
            </w:r>
          </w:p>
        </w:tc>
        <w:tc>
          <w:tcPr>
            <w:tcW w:w="1155" w:type="dxa"/>
            <w:tcBorders>
              <w:top w:val="nil"/>
              <w:left w:val="nil"/>
              <w:bottom w:val="single" w:color="auto" w:sz="4" w:space="0"/>
              <w:right w:val="single" w:color="auto" w:sz="4" w:space="0"/>
            </w:tcBorders>
            <w:shd w:val="clear" w:color="auto" w:fill="auto"/>
            <w:noWrap/>
            <w:vAlign w:val="center"/>
          </w:tcPr>
          <w:p w14:paraId="5F6C968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2.00</w:t>
            </w:r>
          </w:p>
        </w:tc>
        <w:tc>
          <w:tcPr>
            <w:tcW w:w="1365" w:type="dxa"/>
            <w:tcBorders>
              <w:top w:val="nil"/>
              <w:left w:val="nil"/>
              <w:bottom w:val="single" w:color="auto" w:sz="4" w:space="0"/>
              <w:right w:val="single" w:color="auto" w:sz="4" w:space="0"/>
            </w:tcBorders>
            <w:shd w:val="clear" w:color="auto" w:fill="auto"/>
            <w:noWrap/>
            <w:vAlign w:val="center"/>
          </w:tcPr>
          <w:p w14:paraId="4B30856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2.00</w:t>
            </w:r>
          </w:p>
        </w:tc>
        <w:tc>
          <w:tcPr>
            <w:tcW w:w="1545" w:type="dxa"/>
            <w:tcBorders>
              <w:top w:val="nil"/>
              <w:left w:val="nil"/>
              <w:bottom w:val="single" w:color="auto" w:sz="4" w:space="0"/>
              <w:right w:val="single" w:color="auto" w:sz="4" w:space="0"/>
            </w:tcBorders>
            <w:shd w:val="clear" w:color="auto" w:fill="auto"/>
            <w:noWrap/>
            <w:vAlign w:val="center"/>
          </w:tcPr>
          <w:p w14:paraId="5813BD0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467DCC6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5C450369">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E0697DF">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75" w:type="dxa"/>
            <w:tcBorders>
              <w:top w:val="nil"/>
              <w:left w:val="nil"/>
              <w:bottom w:val="single" w:color="auto" w:sz="4" w:space="0"/>
              <w:right w:val="single" w:color="auto" w:sz="4" w:space="0"/>
            </w:tcBorders>
            <w:shd w:val="clear" w:color="auto" w:fill="auto"/>
            <w:noWrap/>
            <w:vAlign w:val="center"/>
          </w:tcPr>
          <w:p w14:paraId="19DD1EE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w:t>
            </w:r>
          </w:p>
        </w:tc>
        <w:tc>
          <w:tcPr>
            <w:tcW w:w="1065" w:type="dxa"/>
            <w:tcBorders>
              <w:top w:val="nil"/>
              <w:left w:val="nil"/>
              <w:bottom w:val="single" w:color="auto" w:sz="4" w:space="0"/>
              <w:right w:val="single" w:color="auto" w:sz="4" w:space="0"/>
            </w:tcBorders>
            <w:shd w:val="clear" w:color="auto" w:fill="auto"/>
            <w:noWrap/>
            <w:vAlign w:val="center"/>
          </w:tcPr>
          <w:p w14:paraId="0E2EDCE2">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62059093">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五、教育支出</w:t>
            </w:r>
          </w:p>
        </w:tc>
        <w:tc>
          <w:tcPr>
            <w:tcW w:w="660" w:type="dxa"/>
            <w:tcBorders>
              <w:top w:val="nil"/>
              <w:left w:val="nil"/>
              <w:bottom w:val="single" w:color="auto" w:sz="4" w:space="0"/>
              <w:right w:val="single" w:color="auto" w:sz="4" w:space="0"/>
            </w:tcBorders>
            <w:shd w:val="clear" w:color="auto" w:fill="auto"/>
            <w:noWrap/>
            <w:vAlign w:val="center"/>
          </w:tcPr>
          <w:p w14:paraId="04D3027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37</w:t>
            </w:r>
          </w:p>
        </w:tc>
        <w:tc>
          <w:tcPr>
            <w:tcW w:w="1155" w:type="dxa"/>
            <w:tcBorders>
              <w:top w:val="nil"/>
              <w:left w:val="nil"/>
              <w:bottom w:val="single" w:color="auto" w:sz="4" w:space="0"/>
              <w:right w:val="single" w:color="auto" w:sz="4" w:space="0"/>
            </w:tcBorders>
            <w:shd w:val="clear" w:color="auto" w:fill="auto"/>
            <w:noWrap/>
            <w:vAlign w:val="center"/>
          </w:tcPr>
          <w:p w14:paraId="0EDF3B9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11BD4E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1B8C34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60834A0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528CEEFA">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17581383">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75" w:type="dxa"/>
            <w:tcBorders>
              <w:top w:val="nil"/>
              <w:left w:val="nil"/>
              <w:bottom w:val="single" w:color="auto" w:sz="4" w:space="0"/>
              <w:right w:val="single" w:color="auto" w:sz="4" w:space="0"/>
            </w:tcBorders>
            <w:shd w:val="clear" w:color="auto" w:fill="auto"/>
            <w:noWrap/>
            <w:vAlign w:val="center"/>
          </w:tcPr>
          <w:p w14:paraId="353B4683">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w:t>
            </w:r>
          </w:p>
        </w:tc>
        <w:tc>
          <w:tcPr>
            <w:tcW w:w="1065" w:type="dxa"/>
            <w:tcBorders>
              <w:top w:val="nil"/>
              <w:left w:val="nil"/>
              <w:bottom w:val="single" w:color="auto" w:sz="4" w:space="0"/>
              <w:right w:val="single" w:color="auto" w:sz="4" w:space="0"/>
            </w:tcBorders>
            <w:shd w:val="clear" w:color="auto" w:fill="auto"/>
            <w:noWrap/>
            <w:vAlign w:val="center"/>
          </w:tcPr>
          <w:p w14:paraId="3103DB06">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57D4EBF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六、科学技术支出</w:t>
            </w:r>
          </w:p>
        </w:tc>
        <w:tc>
          <w:tcPr>
            <w:tcW w:w="660" w:type="dxa"/>
            <w:tcBorders>
              <w:top w:val="nil"/>
              <w:left w:val="nil"/>
              <w:bottom w:val="single" w:color="auto" w:sz="4" w:space="0"/>
              <w:right w:val="single" w:color="auto" w:sz="4" w:space="0"/>
            </w:tcBorders>
            <w:shd w:val="clear" w:color="auto" w:fill="auto"/>
            <w:noWrap/>
            <w:vAlign w:val="center"/>
          </w:tcPr>
          <w:p w14:paraId="68C408F1">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38</w:t>
            </w:r>
          </w:p>
        </w:tc>
        <w:tc>
          <w:tcPr>
            <w:tcW w:w="1155" w:type="dxa"/>
            <w:tcBorders>
              <w:top w:val="nil"/>
              <w:left w:val="nil"/>
              <w:bottom w:val="single" w:color="auto" w:sz="4" w:space="0"/>
              <w:right w:val="single" w:color="auto" w:sz="4" w:space="0"/>
            </w:tcBorders>
            <w:shd w:val="clear" w:color="auto" w:fill="auto"/>
            <w:noWrap/>
            <w:vAlign w:val="center"/>
          </w:tcPr>
          <w:p w14:paraId="04E3823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25579AD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195456E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40A106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988105D">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1498E06B">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1DC10903">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w:t>
            </w:r>
          </w:p>
        </w:tc>
        <w:tc>
          <w:tcPr>
            <w:tcW w:w="1065" w:type="dxa"/>
            <w:tcBorders>
              <w:top w:val="nil"/>
              <w:left w:val="nil"/>
              <w:bottom w:val="single" w:color="auto" w:sz="4" w:space="0"/>
              <w:right w:val="single" w:color="auto" w:sz="4" w:space="0"/>
            </w:tcBorders>
            <w:shd w:val="clear" w:color="auto" w:fill="auto"/>
            <w:noWrap/>
            <w:vAlign w:val="center"/>
          </w:tcPr>
          <w:p w14:paraId="7B523D4C">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6F8198DF">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七、文化旅游体育与传媒支出</w:t>
            </w:r>
          </w:p>
        </w:tc>
        <w:tc>
          <w:tcPr>
            <w:tcW w:w="660" w:type="dxa"/>
            <w:tcBorders>
              <w:top w:val="nil"/>
              <w:left w:val="nil"/>
              <w:bottom w:val="single" w:color="auto" w:sz="4" w:space="0"/>
              <w:right w:val="single" w:color="auto" w:sz="4" w:space="0"/>
            </w:tcBorders>
            <w:shd w:val="clear" w:color="auto" w:fill="auto"/>
            <w:noWrap/>
            <w:vAlign w:val="center"/>
          </w:tcPr>
          <w:p w14:paraId="09D3F3B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39</w:t>
            </w:r>
          </w:p>
        </w:tc>
        <w:tc>
          <w:tcPr>
            <w:tcW w:w="1155" w:type="dxa"/>
            <w:tcBorders>
              <w:top w:val="nil"/>
              <w:left w:val="nil"/>
              <w:bottom w:val="single" w:color="auto" w:sz="4" w:space="0"/>
              <w:right w:val="single" w:color="auto" w:sz="4" w:space="0"/>
            </w:tcBorders>
            <w:shd w:val="clear" w:color="auto" w:fill="auto"/>
            <w:noWrap/>
            <w:vAlign w:val="center"/>
          </w:tcPr>
          <w:p w14:paraId="49BE04B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2D31DB0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60407EA5">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4B52043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379FD87">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06EF1F0E">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074D84E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w:t>
            </w:r>
          </w:p>
        </w:tc>
        <w:tc>
          <w:tcPr>
            <w:tcW w:w="1065" w:type="dxa"/>
            <w:tcBorders>
              <w:top w:val="nil"/>
              <w:left w:val="nil"/>
              <w:bottom w:val="single" w:color="auto" w:sz="4" w:space="0"/>
              <w:right w:val="single" w:color="auto" w:sz="4" w:space="0"/>
            </w:tcBorders>
            <w:shd w:val="clear" w:color="auto" w:fill="auto"/>
            <w:noWrap/>
            <w:vAlign w:val="center"/>
          </w:tcPr>
          <w:p w14:paraId="6923187F">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24CBBCD7">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八、社会保障和就业支出</w:t>
            </w:r>
          </w:p>
        </w:tc>
        <w:tc>
          <w:tcPr>
            <w:tcW w:w="660" w:type="dxa"/>
            <w:tcBorders>
              <w:top w:val="nil"/>
              <w:left w:val="nil"/>
              <w:bottom w:val="single" w:color="auto" w:sz="4" w:space="0"/>
              <w:right w:val="single" w:color="auto" w:sz="4" w:space="0"/>
            </w:tcBorders>
            <w:shd w:val="clear" w:color="auto" w:fill="auto"/>
            <w:noWrap/>
            <w:vAlign w:val="center"/>
          </w:tcPr>
          <w:p w14:paraId="79BC65E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w:t>
            </w:r>
          </w:p>
        </w:tc>
        <w:tc>
          <w:tcPr>
            <w:tcW w:w="1155" w:type="dxa"/>
            <w:tcBorders>
              <w:top w:val="nil"/>
              <w:left w:val="nil"/>
              <w:bottom w:val="single" w:color="auto" w:sz="4" w:space="0"/>
              <w:right w:val="single" w:color="auto" w:sz="4" w:space="0"/>
            </w:tcBorders>
            <w:shd w:val="clear" w:color="auto" w:fill="auto"/>
            <w:noWrap/>
            <w:vAlign w:val="center"/>
          </w:tcPr>
          <w:p w14:paraId="4A93AB7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154.22</w:t>
            </w:r>
          </w:p>
        </w:tc>
        <w:tc>
          <w:tcPr>
            <w:tcW w:w="1365" w:type="dxa"/>
            <w:tcBorders>
              <w:top w:val="nil"/>
              <w:left w:val="nil"/>
              <w:bottom w:val="single" w:color="auto" w:sz="4" w:space="0"/>
              <w:right w:val="single" w:color="auto" w:sz="4" w:space="0"/>
            </w:tcBorders>
            <w:shd w:val="clear" w:color="auto" w:fill="auto"/>
            <w:noWrap/>
            <w:vAlign w:val="center"/>
          </w:tcPr>
          <w:p w14:paraId="139B8C7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154.22</w:t>
            </w:r>
          </w:p>
        </w:tc>
        <w:tc>
          <w:tcPr>
            <w:tcW w:w="1545" w:type="dxa"/>
            <w:tcBorders>
              <w:top w:val="nil"/>
              <w:left w:val="nil"/>
              <w:bottom w:val="single" w:color="auto" w:sz="4" w:space="0"/>
              <w:right w:val="single" w:color="auto" w:sz="4" w:space="0"/>
            </w:tcBorders>
            <w:shd w:val="clear" w:color="auto" w:fill="auto"/>
            <w:noWrap/>
            <w:vAlign w:val="center"/>
          </w:tcPr>
          <w:p w14:paraId="2E1F221E">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7DE862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3AB77CB8">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7EA51D11">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0A3E8BD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9</w:t>
            </w:r>
          </w:p>
        </w:tc>
        <w:tc>
          <w:tcPr>
            <w:tcW w:w="1065" w:type="dxa"/>
            <w:tcBorders>
              <w:top w:val="nil"/>
              <w:left w:val="nil"/>
              <w:bottom w:val="single" w:color="auto" w:sz="4" w:space="0"/>
              <w:right w:val="single" w:color="auto" w:sz="4" w:space="0"/>
            </w:tcBorders>
            <w:shd w:val="clear" w:color="auto" w:fill="auto"/>
            <w:noWrap/>
            <w:vAlign w:val="center"/>
          </w:tcPr>
          <w:p w14:paraId="261ABAC4">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08EEF33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九、卫生健康支出</w:t>
            </w:r>
          </w:p>
        </w:tc>
        <w:tc>
          <w:tcPr>
            <w:tcW w:w="660" w:type="dxa"/>
            <w:tcBorders>
              <w:top w:val="nil"/>
              <w:left w:val="nil"/>
              <w:bottom w:val="single" w:color="auto" w:sz="4" w:space="0"/>
              <w:right w:val="single" w:color="auto" w:sz="4" w:space="0"/>
            </w:tcBorders>
            <w:shd w:val="clear" w:color="auto" w:fill="auto"/>
            <w:noWrap/>
            <w:vAlign w:val="center"/>
          </w:tcPr>
          <w:p w14:paraId="3DDFFE65">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41</w:t>
            </w:r>
          </w:p>
        </w:tc>
        <w:tc>
          <w:tcPr>
            <w:tcW w:w="1155" w:type="dxa"/>
            <w:tcBorders>
              <w:top w:val="nil"/>
              <w:left w:val="nil"/>
              <w:bottom w:val="single" w:color="auto" w:sz="4" w:space="0"/>
              <w:right w:val="single" w:color="auto" w:sz="4" w:space="0"/>
            </w:tcBorders>
            <w:shd w:val="clear" w:color="auto" w:fill="auto"/>
            <w:noWrap/>
            <w:vAlign w:val="center"/>
          </w:tcPr>
          <w:p w14:paraId="5E21A41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48.97</w:t>
            </w:r>
          </w:p>
        </w:tc>
        <w:tc>
          <w:tcPr>
            <w:tcW w:w="1365" w:type="dxa"/>
            <w:tcBorders>
              <w:top w:val="nil"/>
              <w:left w:val="nil"/>
              <w:bottom w:val="single" w:color="auto" w:sz="4" w:space="0"/>
              <w:right w:val="single" w:color="auto" w:sz="4" w:space="0"/>
            </w:tcBorders>
            <w:shd w:val="clear" w:color="auto" w:fill="auto"/>
            <w:noWrap/>
            <w:vAlign w:val="center"/>
          </w:tcPr>
          <w:p w14:paraId="168AC99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48.97</w:t>
            </w:r>
          </w:p>
        </w:tc>
        <w:tc>
          <w:tcPr>
            <w:tcW w:w="1545" w:type="dxa"/>
            <w:tcBorders>
              <w:top w:val="nil"/>
              <w:left w:val="nil"/>
              <w:bottom w:val="single" w:color="auto" w:sz="4" w:space="0"/>
              <w:right w:val="single" w:color="auto" w:sz="4" w:space="0"/>
            </w:tcBorders>
            <w:shd w:val="clear" w:color="auto" w:fill="auto"/>
            <w:noWrap/>
            <w:vAlign w:val="center"/>
          </w:tcPr>
          <w:p w14:paraId="733F093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106188F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275BB0F4">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3D168097">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620FBDD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w:t>
            </w:r>
          </w:p>
        </w:tc>
        <w:tc>
          <w:tcPr>
            <w:tcW w:w="1065" w:type="dxa"/>
            <w:tcBorders>
              <w:top w:val="nil"/>
              <w:left w:val="nil"/>
              <w:bottom w:val="single" w:color="auto" w:sz="4" w:space="0"/>
              <w:right w:val="single" w:color="auto" w:sz="4" w:space="0"/>
            </w:tcBorders>
            <w:shd w:val="clear" w:color="auto" w:fill="auto"/>
            <w:noWrap/>
            <w:vAlign w:val="center"/>
          </w:tcPr>
          <w:p w14:paraId="4F66EC12">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9B246F0">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十、节能环保支出</w:t>
            </w:r>
          </w:p>
        </w:tc>
        <w:tc>
          <w:tcPr>
            <w:tcW w:w="660" w:type="dxa"/>
            <w:tcBorders>
              <w:top w:val="nil"/>
              <w:left w:val="nil"/>
              <w:bottom w:val="single" w:color="auto" w:sz="4" w:space="0"/>
              <w:right w:val="single" w:color="auto" w:sz="4" w:space="0"/>
            </w:tcBorders>
            <w:shd w:val="clear" w:color="auto" w:fill="auto"/>
            <w:noWrap/>
            <w:vAlign w:val="center"/>
          </w:tcPr>
          <w:p w14:paraId="27A2F4BF">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42</w:t>
            </w:r>
          </w:p>
        </w:tc>
        <w:tc>
          <w:tcPr>
            <w:tcW w:w="1155" w:type="dxa"/>
            <w:tcBorders>
              <w:top w:val="nil"/>
              <w:left w:val="nil"/>
              <w:bottom w:val="single" w:color="auto" w:sz="4" w:space="0"/>
              <w:right w:val="single" w:color="auto" w:sz="4" w:space="0"/>
            </w:tcBorders>
            <w:shd w:val="clear" w:color="auto" w:fill="auto"/>
            <w:noWrap/>
            <w:vAlign w:val="center"/>
          </w:tcPr>
          <w:p w14:paraId="5A8C4F3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79841F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D99A1D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178428C7">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4CFE72D8">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5134CF63">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00D5CD6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w:t>
            </w:r>
          </w:p>
        </w:tc>
        <w:tc>
          <w:tcPr>
            <w:tcW w:w="1065" w:type="dxa"/>
            <w:tcBorders>
              <w:top w:val="nil"/>
              <w:left w:val="nil"/>
              <w:bottom w:val="single" w:color="auto" w:sz="4" w:space="0"/>
              <w:right w:val="single" w:color="auto" w:sz="4" w:space="0"/>
            </w:tcBorders>
            <w:shd w:val="clear" w:color="auto" w:fill="auto"/>
            <w:noWrap/>
            <w:vAlign w:val="center"/>
          </w:tcPr>
          <w:p w14:paraId="067DE818">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43DB8E72">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十一、城乡社区支出</w:t>
            </w:r>
          </w:p>
        </w:tc>
        <w:tc>
          <w:tcPr>
            <w:tcW w:w="660" w:type="dxa"/>
            <w:tcBorders>
              <w:top w:val="nil"/>
              <w:left w:val="nil"/>
              <w:bottom w:val="single" w:color="auto" w:sz="4" w:space="0"/>
              <w:right w:val="single" w:color="auto" w:sz="4" w:space="0"/>
            </w:tcBorders>
            <w:shd w:val="clear" w:color="auto" w:fill="auto"/>
            <w:noWrap/>
            <w:vAlign w:val="center"/>
          </w:tcPr>
          <w:p w14:paraId="3FC1BFE6">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w:t>
            </w:r>
          </w:p>
        </w:tc>
        <w:tc>
          <w:tcPr>
            <w:tcW w:w="1155" w:type="dxa"/>
            <w:tcBorders>
              <w:top w:val="nil"/>
              <w:left w:val="nil"/>
              <w:bottom w:val="single" w:color="auto" w:sz="4" w:space="0"/>
              <w:right w:val="single" w:color="auto" w:sz="4" w:space="0"/>
            </w:tcBorders>
            <w:shd w:val="clear" w:color="auto" w:fill="auto"/>
            <w:noWrap/>
            <w:vAlign w:val="center"/>
          </w:tcPr>
          <w:p w14:paraId="5E0BB419">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26.56</w:t>
            </w:r>
          </w:p>
        </w:tc>
        <w:tc>
          <w:tcPr>
            <w:tcW w:w="1365" w:type="dxa"/>
            <w:tcBorders>
              <w:top w:val="nil"/>
              <w:left w:val="nil"/>
              <w:bottom w:val="single" w:color="auto" w:sz="4" w:space="0"/>
              <w:right w:val="single" w:color="auto" w:sz="4" w:space="0"/>
            </w:tcBorders>
            <w:shd w:val="clear" w:color="auto" w:fill="auto"/>
            <w:noWrap/>
            <w:vAlign w:val="center"/>
          </w:tcPr>
          <w:p w14:paraId="073D094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1F5D18F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26.56</w:t>
            </w:r>
          </w:p>
        </w:tc>
        <w:tc>
          <w:tcPr>
            <w:tcW w:w="1732" w:type="dxa"/>
            <w:tcBorders>
              <w:top w:val="nil"/>
              <w:left w:val="nil"/>
              <w:bottom w:val="single" w:color="auto" w:sz="4" w:space="0"/>
              <w:right w:val="single" w:color="auto" w:sz="4" w:space="0"/>
            </w:tcBorders>
            <w:shd w:val="clear" w:color="auto" w:fill="auto"/>
            <w:noWrap/>
            <w:vAlign w:val="center"/>
          </w:tcPr>
          <w:p w14:paraId="554093E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2373A57F">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5229966D">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08611EB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w:t>
            </w:r>
          </w:p>
        </w:tc>
        <w:tc>
          <w:tcPr>
            <w:tcW w:w="1065" w:type="dxa"/>
            <w:tcBorders>
              <w:top w:val="nil"/>
              <w:left w:val="nil"/>
              <w:bottom w:val="single" w:color="auto" w:sz="4" w:space="0"/>
              <w:right w:val="single" w:color="auto" w:sz="4" w:space="0"/>
            </w:tcBorders>
            <w:shd w:val="clear" w:color="auto" w:fill="auto"/>
            <w:noWrap/>
            <w:vAlign w:val="center"/>
          </w:tcPr>
          <w:p w14:paraId="03B7A2ED">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602D96C6">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十二、农林水支出</w:t>
            </w:r>
          </w:p>
        </w:tc>
        <w:tc>
          <w:tcPr>
            <w:tcW w:w="660" w:type="dxa"/>
            <w:tcBorders>
              <w:top w:val="nil"/>
              <w:left w:val="nil"/>
              <w:bottom w:val="single" w:color="auto" w:sz="4" w:space="0"/>
              <w:right w:val="single" w:color="auto" w:sz="4" w:space="0"/>
            </w:tcBorders>
            <w:shd w:val="clear" w:color="auto" w:fill="auto"/>
            <w:noWrap/>
            <w:vAlign w:val="center"/>
          </w:tcPr>
          <w:p w14:paraId="13A3B80C">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44</w:t>
            </w:r>
          </w:p>
        </w:tc>
        <w:tc>
          <w:tcPr>
            <w:tcW w:w="1155" w:type="dxa"/>
            <w:tcBorders>
              <w:top w:val="nil"/>
              <w:left w:val="nil"/>
              <w:bottom w:val="single" w:color="auto" w:sz="4" w:space="0"/>
              <w:right w:val="single" w:color="auto" w:sz="4" w:space="0"/>
            </w:tcBorders>
            <w:shd w:val="clear" w:color="auto" w:fill="auto"/>
            <w:noWrap/>
            <w:vAlign w:val="center"/>
          </w:tcPr>
          <w:p w14:paraId="33E9297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411.58</w:t>
            </w:r>
          </w:p>
        </w:tc>
        <w:tc>
          <w:tcPr>
            <w:tcW w:w="1365" w:type="dxa"/>
            <w:tcBorders>
              <w:top w:val="nil"/>
              <w:left w:val="nil"/>
              <w:bottom w:val="single" w:color="auto" w:sz="4" w:space="0"/>
              <w:right w:val="single" w:color="auto" w:sz="4" w:space="0"/>
            </w:tcBorders>
            <w:shd w:val="clear" w:color="auto" w:fill="auto"/>
            <w:noWrap/>
            <w:vAlign w:val="center"/>
          </w:tcPr>
          <w:p w14:paraId="7D91B11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411.58</w:t>
            </w:r>
          </w:p>
        </w:tc>
        <w:tc>
          <w:tcPr>
            <w:tcW w:w="1545" w:type="dxa"/>
            <w:tcBorders>
              <w:top w:val="nil"/>
              <w:left w:val="nil"/>
              <w:bottom w:val="single" w:color="auto" w:sz="4" w:space="0"/>
              <w:right w:val="single" w:color="auto" w:sz="4" w:space="0"/>
            </w:tcBorders>
            <w:shd w:val="clear" w:color="auto" w:fill="auto"/>
            <w:noWrap/>
            <w:vAlign w:val="center"/>
          </w:tcPr>
          <w:p w14:paraId="4742C38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710535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53F33103">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5E37AE7F">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5121724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13</w:t>
            </w:r>
          </w:p>
        </w:tc>
        <w:tc>
          <w:tcPr>
            <w:tcW w:w="1065" w:type="dxa"/>
            <w:tcBorders>
              <w:top w:val="nil"/>
              <w:left w:val="nil"/>
              <w:bottom w:val="single" w:color="auto" w:sz="4" w:space="0"/>
              <w:right w:val="single" w:color="auto" w:sz="4" w:space="0"/>
            </w:tcBorders>
            <w:shd w:val="clear" w:color="auto" w:fill="auto"/>
            <w:noWrap/>
            <w:vAlign w:val="center"/>
          </w:tcPr>
          <w:p w14:paraId="06E57224">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5E11B488">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十三、交通运输支出</w:t>
            </w:r>
          </w:p>
        </w:tc>
        <w:tc>
          <w:tcPr>
            <w:tcW w:w="660" w:type="dxa"/>
            <w:tcBorders>
              <w:top w:val="nil"/>
              <w:left w:val="nil"/>
              <w:bottom w:val="single" w:color="auto" w:sz="4" w:space="0"/>
              <w:right w:val="single" w:color="auto" w:sz="4" w:space="0"/>
            </w:tcBorders>
            <w:shd w:val="clear" w:color="auto" w:fill="auto"/>
            <w:noWrap/>
            <w:vAlign w:val="center"/>
          </w:tcPr>
          <w:p w14:paraId="34AAA27F">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45</w:t>
            </w:r>
          </w:p>
        </w:tc>
        <w:tc>
          <w:tcPr>
            <w:tcW w:w="1155" w:type="dxa"/>
            <w:tcBorders>
              <w:top w:val="nil"/>
              <w:left w:val="nil"/>
              <w:bottom w:val="single" w:color="auto" w:sz="4" w:space="0"/>
              <w:right w:val="single" w:color="auto" w:sz="4" w:space="0"/>
            </w:tcBorders>
            <w:shd w:val="clear" w:color="auto" w:fill="auto"/>
            <w:noWrap/>
            <w:vAlign w:val="center"/>
          </w:tcPr>
          <w:p w14:paraId="0C6F89B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E71574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0EB3837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3BB09FC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55800B4">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386A829D">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5A28F0D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14</w:t>
            </w:r>
          </w:p>
        </w:tc>
        <w:tc>
          <w:tcPr>
            <w:tcW w:w="1065" w:type="dxa"/>
            <w:tcBorders>
              <w:top w:val="nil"/>
              <w:left w:val="nil"/>
              <w:bottom w:val="single" w:color="auto" w:sz="4" w:space="0"/>
              <w:right w:val="single" w:color="auto" w:sz="4" w:space="0"/>
            </w:tcBorders>
            <w:shd w:val="clear" w:color="auto" w:fill="auto"/>
            <w:noWrap/>
            <w:vAlign w:val="center"/>
          </w:tcPr>
          <w:p w14:paraId="0D0472F0">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8795CCE">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十四、资源勘探工业信息等支出</w:t>
            </w:r>
          </w:p>
        </w:tc>
        <w:tc>
          <w:tcPr>
            <w:tcW w:w="660" w:type="dxa"/>
            <w:tcBorders>
              <w:top w:val="nil"/>
              <w:left w:val="nil"/>
              <w:bottom w:val="single" w:color="auto" w:sz="4" w:space="0"/>
              <w:right w:val="single" w:color="auto" w:sz="4" w:space="0"/>
            </w:tcBorders>
            <w:shd w:val="clear" w:color="auto" w:fill="auto"/>
            <w:noWrap/>
            <w:vAlign w:val="center"/>
          </w:tcPr>
          <w:p w14:paraId="758BDEE9">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w:t>
            </w:r>
          </w:p>
        </w:tc>
        <w:tc>
          <w:tcPr>
            <w:tcW w:w="1155" w:type="dxa"/>
            <w:tcBorders>
              <w:top w:val="nil"/>
              <w:left w:val="nil"/>
              <w:bottom w:val="single" w:color="auto" w:sz="4" w:space="0"/>
              <w:right w:val="single" w:color="auto" w:sz="4" w:space="0"/>
            </w:tcBorders>
            <w:shd w:val="clear" w:color="auto" w:fill="auto"/>
            <w:noWrap/>
            <w:vAlign w:val="center"/>
          </w:tcPr>
          <w:p w14:paraId="6B779E1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6EC2FA09">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683DDB3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33224CE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2D32301C">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370C986">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4371FA9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15</w:t>
            </w:r>
          </w:p>
        </w:tc>
        <w:tc>
          <w:tcPr>
            <w:tcW w:w="1065" w:type="dxa"/>
            <w:tcBorders>
              <w:top w:val="nil"/>
              <w:left w:val="nil"/>
              <w:bottom w:val="single" w:color="auto" w:sz="4" w:space="0"/>
              <w:right w:val="single" w:color="auto" w:sz="4" w:space="0"/>
            </w:tcBorders>
            <w:shd w:val="clear" w:color="auto" w:fill="auto"/>
            <w:noWrap/>
            <w:vAlign w:val="center"/>
          </w:tcPr>
          <w:p w14:paraId="60B7EDE1">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22D0399F">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十五、商业服务业等支出</w:t>
            </w:r>
          </w:p>
        </w:tc>
        <w:tc>
          <w:tcPr>
            <w:tcW w:w="660" w:type="dxa"/>
            <w:tcBorders>
              <w:top w:val="nil"/>
              <w:left w:val="nil"/>
              <w:bottom w:val="single" w:color="auto" w:sz="4" w:space="0"/>
              <w:right w:val="single" w:color="auto" w:sz="4" w:space="0"/>
            </w:tcBorders>
            <w:shd w:val="clear" w:color="auto" w:fill="auto"/>
            <w:noWrap/>
            <w:vAlign w:val="center"/>
          </w:tcPr>
          <w:p w14:paraId="4F548D7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47</w:t>
            </w:r>
          </w:p>
        </w:tc>
        <w:tc>
          <w:tcPr>
            <w:tcW w:w="1155" w:type="dxa"/>
            <w:tcBorders>
              <w:top w:val="nil"/>
              <w:left w:val="nil"/>
              <w:bottom w:val="single" w:color="auto" w:sz="4" w:space="0"/>
              <w:right w:val="single" w:color="auto" w:sz="4" w:space="0"/>
            </w:tcBorders>
            <w:shd w:val="clear" w:color="auto" w:fill="auto"/>
            <w:noWrap/>
            <w:vAlign w:val="center"/>
          </w:tcPr>
          <w:p w14:paraId="4EE48FB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6AE0633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43A63AB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5A138E3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1511A65">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136FC3E">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782E13FB">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16</w:t>
            </w:r>
          </w:p>
        </w:tc>
        <w:tc>
          <w:tcPr>
            <w:tcW w:w="1065" w:type="dxa"/>
            <w:tcBorders>
              <w:top w:val="nil"/>
              <w:left w:val="nil"/>
              <w:bottom w:val="single" w:color="auto" w:sz="4" w:space="0"/>
              <w:right w:val="single" w:color="auto" w:sz="4" w:space="0"/>
            </w:tcBorders>
            <w:shd w:val="clear" w:color="auto" w:fill="auto"/>
            <w:noWrap/>
            <w:vAlign w:val="center"/>
          </w:tcPr>
          <w:p w14:paraId="75A42E32">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4E091C5E">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十六、金融支出</w:t>
            </w:r>
          </w:p>
        </w:tc>
        <w:tc>
          <w:tcPr>
            <w:tcW w:w="660" w:type="dxa"/>
            <w:tcBorders>
              <w:top w:val="nil"/>
              <w:left w:val="nil"/>
              <w:bottom w:val="single" w:color="auto" w:sz="4" w:space="0"/>
              <w:right w:val="single" w:color="auto" w:sz="4" w:space="0"/>
            </w:tcBorders>
            <w:shd w:val="clear" w:color="auto" w:fill="auto"/>
            <w:noWrap/>
            <w:vAlign w:val="center"/>
          </w:tcPr>
          <w:p w14:paraId="61BABD5A">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48</w:t>
            </w:r>
          </w:p>
        </w:tc>
        <w:tc>
          <w:tcPr>
            <w:tcW w:w="1155" w:type="dxa"/>
            <w:tcBorders>
              <w:top w:val="nil"/>
              <w:left w:val="nil"/>
              <w:bottom w:val="single" w:color="auto" w:sz="4" w:space="0"/>
              <w:right w:val="single" w:color="auto" w:sz="4" w:space="0"/>
            </w:tcBorders>
            <w:shd w:val="clear" w:color="auto" w:fill="auto"/>
            <w:noWrap/>
            <w:vAlign w:val="center"/>
          </w:tcPr>
          <w:p w14:paraId="34840EC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13D448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588C68C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5ED833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70A13FB">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24A3A118">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1D893C6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17</w:t>
            </w:r>
          </w:p>
        </w:tc>
        <w:tc>
          <w:tcPr>
            <w:tcW w:w="1065" w:type="dxa"/>
            <w:tcBorders>
              <w:top w:val="nil"/>
              <w:left w:val="nil"/>
              <w:bottom w:val="single" w:color="auto" w:sz="4" w:space="0"/>
              <w:right w:val="single" w:color="auto" w:sz="4" w:space="0"/>
            </w:tcBorders>
            <w:shd w:val="clear" w:color="auto" w:fill="auto"/>
            <w:noWrap/>
            <w:vAlign w:val="center"/>
          </w:tcPr>
          <w:p w14:paraId="25BAA159">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710FAD32">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十七、援助其他地区支出</w:t>
            </w:r>
          </w:p>
        </w:tc>
        <w:tc>
          <w:tcPr>
            <w:tcW w:w="660" w:type="dxa"/>
            <w:tcBorders>
              <w:top w:val="nil"/>
              <w:left w:val="nil"/>
              <w:bottom w:val="single" w:color="auto" w:sz="4" w:space="0"/>
              <w:right w:val="single" w:color="auto" w:sz="4" w:space="0"/>
            </w:tcBorders>
            <w:shd w:val="clear" w:color="auto" w:fill="auto"/>
            <w:noWrap/>
            <w:vAlign w:val="center"/>
          </w:tcPr>
          <w:p w14:paraId="42C1B1F7">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49</w:t>
            </w:r>
          </w:p>
        </w:tc>
        <w:tc>
          <w:tcPr>
            <w:tcW w:w="1155" w:type="dxa"/>
            <w:tcBorders>
              <w:top w:val="nil"/>
              <w:left w:val="nil"/>
              <w:bottom w:val="single" w:color="auto" w:sz="4" w:space="0"/>
              <w:right w:val="single" w:color="auto" w:sz="4" w:space="0"/>
            </w:tcBorders>
            <w:shd w:val="clear" w:color="auto" w:fill="auto"/>
            <w:noWrap/>
            <w:vAlign w:val="center"/>
          </w:tcPr>
          <w:p w14:paraId="215140F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A4C5BE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6C4D4DA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B2CDBB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0E4FC897">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436F391">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146B97A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18</w:t>
            </w:r>
          </w:p>
        </w:tc>
        <w:tc>
          <w:tcPr>
            <w:tcW w:w="1065" w:type="dxa"/>
            <w:tcBorders>
              <w:top w:val="nil"/>
              <w:left w:val="nil"/>
              <w:bottom w:val="single" w:color="auto" w:sz="4" w:space="0"/>
              <w:right w:val="single" w:color="auto" w:sz="4" w:space="0"/>
            </w:tcBorders>
            <w:shd w:val="clear" w:color="auto" w:fill="auto"/>
            <w:noWrap/>
            <w:vAlign w:val="center"/>
          </w:tcPr>
          <w:p w14:paraId="3A0F508B">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6D671153">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十八、自然资源海洋气象等支出</w:t>
            </w:r>
          </w:p>
        </w:tc>
        <w:tc>
          <w:tcPr>
            <w:tcW w:w="660" w:type="dxa"/>
            <w:tcBorders>
              <w:top w:val="nil"/>
              <w:left w:val="nil"/>
              <w:bottom w:val="single" w:color="auto" w:sz="4" w:space="0"/>
              <w:right w:val="single" w:color="auto" w:sz="4" w:space="0"/>
            </w:tcBorders>
            <w:shd w:val="clear" w:color="auto" w:fill="auto"/>
            <w:noWrap/>
            <w:vAlign w:val="center"/>
          </w:tcPr>
          <w:p w14:paraId="5E89A924">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50</w:t>
            </w:r>
          </w:p>
        </w:tc>
        <w:tc>
          <w:tcPr>
            <w:tcW w:w="1155" w:type="dxa"/>
            <w:tcBorders>
              <w:top w:val="nil"/>
              <w:left w:val="nil"/>
              <w:bottom w:val="single" w:color="auto" w:sz="4" w:space="0"/>
              <w:right w:val="single" w:color="auto" w:sz="4" w:space="0"/>
            </w:tcBorders>
            <w:shd w:val="clear" w:color="auto" w:fill="auto"/>
            <w:noWrap/>
            <w:vAlign w:val="center"/>
          </w:tcPr>
          <w:p w14:paraId="3BDCDD5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483D2E9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30E890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29A574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7898D156">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6EF12F3">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1762678A">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19</w:t>
            </w:r>
          </w:p>
        </w:tc>
        <w:tc>
          <w:tcPr>
            <w:tcW w:w="1065" w:type="dxa"/>
            <w:tcBorders>
              <w:top w:val="nil"/>
              <w:left w:val="nil"/>
              <w:bottom w:val="single" w:color="auto" w:sz="4" w:space="0"/>
              <w:right w:val="single" w:color="auto" w:sz="4" w:space="0"/>
            </w:tcBorders>
            <w:shd w:val="clear" w:color="auto" w:fill="auto"/>
            <w:noWrap/>
            <w:vAlign w:val="center"/>
          </w:tcPr>
          <w:p w14:paraId="5F8BE12D">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F6B7F78">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十九、住房保障支出</w:t>
            </w:r>
          </w:p>
        </w:tc>
        <w:tc>
          <w:tcPr>
            <w:tcW w:w="660" w:type="dxa"/>
            <w:tcBorders>
              <w:top w:val="nil"/>
              <w:left w:val="nil"/>
              <w:bottom w:val="single" w:color="auto" w:sz="4" w:space="0"/>
              <w:right w:val="single" w:color="auto" w:sz="4" w:space="0"/>
            </w:tcBorders>
            <w:shd w:val="clear" w:color="auto" w:fill="auto"/>
            <w:noWrap/>
            <w:vAlign w:val="center"/>
          </w:tcPr>
          <w:p w14:paraId="0AF247DD">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51</w:t>
            </w:r>
          </w:p>
        </w:tc>
        <w:tc>
          <w:tcPr>
            <w:tcW w:w="1155" w:type="dxa"/>
            <w:tcBorders>
              <w:top w:val="nil"/>
              <w:left w:val="nil"/>
              <w:bottom w:val="single" w:color="auto" w:sz="4" w:space="0"/>
              <w:right w:val="single" w:color="auto" w:sz="4" w:space="0"/>
            </w:tcBorders>
            <w:shd w:val="clear" w:color="auto" w:fill="auto"/>
            <w:noWrap/>
            <w:vAlign w:val="center"/>
          </w:tcPr>
          <w:p w14:paraId="0A1741E9">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88.47</w:t>
            </w:r>
          </w:p>
        </w:tc>
        <w:tc>
          <w:tcPr>
            <w:tcW w:w="1365" w:type="dxa"/>
            <w:tcBorders>
              <w:top w:val="nil"/>
              <w:left w:val="nil"/>
              <w:bottom w:val="single" w:color="auto" w:sz="4" w:space="0"/>
              <w:right w:val="single" w:color="auto" w:sz="4" w:space="0"/>
            </w:tcBorders>
            <w:shd w:val="clear" w:color="auto" w:fill="auto"/>
            <w:noWrap/>
            <w:vAlign w:val="center"/>
          </w:tcPr>
          <w:p w14:paraId="2F4B922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88.47</w:t>
            </w:r>
          </w:p>
        </w:tc>
        <w:tc>
          <w:tcPr>
            <w:tcW w:w="1545" w:type="dxa"/>
            <w:tcBorders>
              <w:top w:val="nil"/>
              <w:left w:val="nil"/>
              <w:bottom w:val="single" w:color="auto" w:sz="4" w:space="0"/>
              <w:right w:val="single" w:color="auto" w:sz="4" w:space="0"/>
            </w:tcBorders>
            <w:shd w:val="clear" w:color="auto" w:fill="auto"/>
            <w:noWrap/>
            <w:vAlign w:val="center"/>
          </w:tcPr>
          <w:p w14:paraId="24B7442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33892357">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07C39FB8">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5C4CD62D">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7D3B1825">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w:t>
            </w:r>
          </w:p>
        </w:tc>
        <w:tc>
          <w:tcPr>
            <w:tcW w:w="1065" w:type="dxa"/>
            <w:tcBorders>
              <w:top w:val="nil"/>
              <w:left w:val="nil"/>
              <w:bottom w:val="single" w:color="auto" w:sz="4" w:space="0"/>
              <w:right w:val="single" w:color="auto" w:sz="4" w:space="0"/>
            </w:tcBorders>
            <w:shd w:val="clear" w:color="auto" w:fill="auto"/>
            <w:noWrap/>
            <w:vAlign w:val="center"/>
          </w:tcPr>
          <w:p w14:paraId="49E0D89E">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2109A16B">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二十、粮油物资储备支出</w:t>
            </w:r>
          </w:p>
        </w:tc>
        <w:tc>
          <w:tcPr>
            <w:tcW w:w="660" w:type="dxa"/>
            <w:tcBorders>
              <w:top w:val="nil"/>
              <w:left w:val="nil"/>
              <w:bottom w:val="single" w:color="auto" w:sz="4" w:space="0"/>
              <w:right w:val="single" w:color="auto" w:sz="4" w:space="0"/>
            </w:tcBorders>
            <w:shd w:val="clear" w:color="auto" w:fill="auto"/>
            <w:noWrap/>
            <w:vAlign w:val="center"/>
          </w:tcPr>
          <w:p w14:paraId="5E9B9774">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52</w:t>
            </w:r>
          </w:p>
        </w:tc>
        <w:tc>
          <w:tcPr>
            <w:tcW w:w="1155" w:type="dxa"/>
            <w:tcBorders>
              <w:top w:val="nil"/>
              <w:left w:val="nil"/>
              <w:bottom w:val="single" w:color="auto" w:sz="4" w:space="0"/>
              <w:right w:val="single" w:color="auto" w:sz="4" w:space="0"/>
            </w:tcBorders>
            <w:shd w:val="clear" w:color="auto" w:fill="auto"/>
            <w:noWrap/>
            <w:vAlign w:val="center"/>
          </w:tcPr>
          <w:p w14:paraId="7E92F49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8.00</w:t>
            </w:r>
          </w:p>
        </w:tc>
        <w:tc>
          <w:tcPr>
            <w:tcW w:w="1365" w:type="dxa"/>
            <w:tcBorders>
              <w:top w:val="nil"/>
              <w:left w:val="nil"/>
              <w:bottom w:val="single" w:color="auto" w:sz="4" w:space="0"/>
              <w:right w:val="single" w:color="auto" w:sz="4" w:space="0"/>
            </w:tcBorders>
            <w:shd w:val="clear" w:color="auto" w:fill="auto"/>
            <w:noWrap/>
            <w:vAlign w:val="center"/>
          </w:tcPr>
          <w:p w14:paraId="48D8170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8.00</w:t>
            </w:r>
          </w:p>
        </w:tc>
        <w:tc>
          <w:tcPr>
            <w:tcW w:w="1545" w:type="dxa"/>
            <w:tcBorders>
              <w:top w:val="nil"/>
              <w:left w:val="nil"/>
              <w:bottom w:val="single" w:color="auto" w:sz="4" w:space="0"/>
              <w:right w:val="single" w:color="auto" w:sz="4" w:space="0"/>
            </w:tcBorders>
            <w:shd w:val="clear" w:color="auto" w:fill="auto"/>
            <w:noWrap/>
            <w:vAlign w:val="center"/>
          </w:tcPr>
          <w:p w14:paraId="5D63698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18803E9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4ECFDB25">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061D531">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47C3A585">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w:t>
            </w:r>
          </w:p>
        </w:tc>
        <w:tc>
          <w:tcPr>
            <w:tcW w:w="1065" w:type="dxa"/>
            <w:tcBorders>
              <w:top w:val="nil"/>
              <w:left w:val="nil"/>
              <w:bottom w:val="single" w:color="auto" w:sz="4" w:space="0"/>
              <w:right w:val="single" w:color="auto" w:sz="4" w:space="0"/>
            </w:tcBorders>
            <w:shd w:val="clear" w:color="auto" w:fill="auto"/>
            <w:noWrap/>
            <w:vAlign w:val="center"/>
          </w:tcPr>
          <w:p w14:paraId="7152CAB9">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EAE8BA8">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二十一、国有资本经营预算支出</w:t>
            </w:r>
          </w:p>
        </w:tc>
        <w:tc>
          <w:tcPr>
            <w:tcW w:w="660" w:type="dxa"/>
            <w:tcBorders>
              <w:top w:val="nil"/>
              <w:left w:val="nil"/>
              <w:bottom w:val="single" w:color="auto" w:sz="4" w:space="0"/>
              <w:right w:val="single" w:color="auto" w:sz="4" w:space="0"/>
            </w:tcBorders>
            <w:shd w:val="clear" w:color="auto" w:fill="auto"/>
            <w:noWrap/>
            <w:vAlign w:val="center"/>
          </w:tcPr>
          <w:p w14:paraId="3248EC22">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53</w:t>
            </w:r>
          </w:p>
        </w:tc>
        <w:tc>
          <w:tcPr>
            <w:tcW w:w="1155" w:type="dxa"/>
            <w:tcBorders>
              <w:top w:val="nil"/>
              <w:left w:val="nil"/>
              <w:bottom w:val="single" w:color="auto" w:sz="4" w:space="0"/>
              <w:right w:val="single" w:color="auto" w:sz="4" w:space="0"/>
            </w:tcBorders>
            <w:shd w:val="clear" w:color="auto" w:fill="auto"/>
            <w:noWrap/>
            <w:vAlign w:val="center"/>
          </w:tcPr>
          <w:p w14:paraId="35B1EED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2C67875">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208B47F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54A8D5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482CEF32">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9D05C2E">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03A86AD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22</w:t>
            </w:r>
          </w:p>
        </w:tc>
        <w:tc>
          <w:tcPr>
            <w:tcW w:w="1065" w:type="dxa"/>
            <w:tcBorders>
              <w:top w:val="nil"/>
              <w:left w:val="nil"/>
              <w:bottom w:val="single" w:color="auto" w:sz="4" w:space="0"/>
              <w:right w:val="single" w:color="auto" w:sz="4" w:space="0"/>
            </w:tcBorders>
            <w:shd w:val="clear" w:color="auto" w:fill="auto"/>
            <w:noWrap/>
            <w:vAlign w:val="center"/>
          </w:tcPr>
          <w:p w14:paraId="642355CE">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22BE3FF0">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二十二、灾害防治及应急管理支出</w:t>
            </w:r>
          </w:p>
        </w:tc>
        <w:tc>
          <w:tcPr>
            <w:tcW w:w="660" w:type="dxa"/>
            <w:tcBorders>
              <w:top w:val="nil"/>
              <w:left w:val="nil"/>
              <w:bottom w:val="single" w:color="auto" w:sz="4" w:space="0"/>
              <w:right w:val="single" w:color="auto" w:sz="4" w:space="0"/>
            </w:tcBorders>
            <w:shd w:val="clear" w:color="auto" w:fill="auto"/>
            <w:noWrap/>
            <w:vAlign w:val="center"/>
          </w:tcPr>
          <w:p w14:paraId="661A5ED1">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54</w:t>
            </w:r>
          </w:p>
        </w:tc>
        <w:tc>
          <w:tcPr>
            <w:tcW w:w="1155" w:type="dxa"/>
            <w:tcBorders>
              <w:top w:val="nil"/>
              <w:left w:val="nil"/>
              <w:bottom w:val="single" w:color="auto" w:sz="4" w:space="0"/>
              <w:right w:val="single" w:color="auto" w:sz="4" w:space="0"/>
            </w:tcBorders>
            <w:shd w:val="clear" w:color="auto" w:fill="auto"/>
            <w:noWrap/>
            <w:vAlign w:val="center"/>
          </w:tcPr>
          <w:p w14:paraId="0B9BA81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17.50</w:t>
            </w:r>
          </w:p>
        </w:tc>
        <w:tc>
          <w:tcPr>
            <w:tcW w:w="1365" w:type="dxa"/>
            <w:tcBorders>
              <w:top w:val="nil"/>
              <w:left w:val="nil"/>
              <w:bottom w:val="single" w:color="auto" w:sz="4" w:space="0"/>
              <w:right w:val="single" w:color="auto" w:sz="4" w:space="0"/>
            </w:tcBorders>
            <w:shd w:val="clear" w:color="auto" w:fill="auto"/>
            <w:noWrap/>
            <w:vAlign w:val="center"/>
          </w:tcPr>
          <w:p w14:paraId="5B9650F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17.50</w:t>
            </w:r>
          </w:p>
        </w:tc>
        <w:tc>
          <w:tcPr>
            <w:tcW w:w="1545" w:type="dxa"/>
            <w:tcBorders>
              <w:top w:val="nil"/>
              <w:left w:val="nil"/>
              <w:bottom w:val="single" w:color="auto" w:sz="4" w:space="0"/>
              <w:right w:val="single" w:color="auto" w:sz="4" w:space="0"/>
            </w:tcBorders>
            <w:shd w:val="clear" w:color="auto" w:fill="auto"/>
            <w:noWrap/>
            <w:vAlign w:val="center"/>
          </w:tcPr>
          <w:p w14:paraId="379D82AA">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7C3F98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11DBA1AC">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BA412BC">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4A46EB1B">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23</w:t>
            </w:r>
          </w:p>
        </w:tc>
        <w:tc>
          <w:tcPr>
            <w:tcW w:w="1065" w:type="dxa"/>
            <w:tcBorders>
              <w:top w:val="nil"/>
              <w:left w:val="nil"/>
              <w:bottom w:val="single" w:color="auto" w:sz="4" w:space="0"/>
              <w:right w:val="single" w:color="auto" w:sz="4" w:space="0"/>
            </w:tcBorders>
            <w:shd w:val="clear" w:color="auto" w:fill="auto"/>
            <w:noWrap/>
            <w:vAlign w:val="center"/>
          </w:tcPr>
          <w:p w14:paraId="4E3ADD8A">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370A5788">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二十三、其他支出</w:t>
            </w:r>
          </w:p>
        </w:tc>
        <w:tc>
          <w:tcPr>
            <w:tcW w:w="660" w:type="dxa"/>
            <w:tcBorders>
              <w:top w:val="nil"/>
              <w:left w:val="nil"/>
              <w:bottom w:val="single" w:color="auto" w:sz="4" w:space="0"/>
              <w:right w:val="single" w:color="auto" w:sz="4" w:space="0"/>
            </w:tcBorders>
            <w:shd w:val="clear" w:color="auto" w:fill="auto"/>
            <w:noWrap/>
            <w:vAlign w:val="center"/>
          </w:tcPr>
          <w:p w14:paraId="2EA610F3">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w:t>
            </w:r>
          </w:p>
        </w:tc>
        <w:tc>
          <w:tcPr>
            <w:tcW w:w="1155" w:type="dxa"/>
            <w:tcBorders>
              <w:top w:val="nil"/>
              <w:left w:val="nil"/>
              <w:bottom w:val="single" w:color="auto" w:sz="4" w:space="0"/>
              <w:right w:val="single" w:color="auto" w:sz="4" w:space="0"/>
            </w:tcBorders>
            <w:shd w:val="clear" w:color="auto" w:fill="auto"/>
            <w:noWrap/>
            <w:vAlign w:val="center"/>
          </w:tcPr>
          <w:p w14:paraId="70BBAF3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145.46</w:t>
            </w:r>
          </w:p>
        </w:tc>
        <w:tc>
          <w:tcPr>
            <w:tcW w:w="1365" w:type="dxa"/>
            <w:tcBorders>
              <w:top w:val="nil"/>
              <w:left w:val="nil"/>
              <w:bottom w:val="single" w:color="auto" w:sz="4" w:space="0"/>
              <w:right w:val="single" w:color="auto" w:sz="4" w:space="0"/>
            </w:tcBorders>
            <w:shd w:val="clear" w:color="auto" w:fill="auto"/>
            <w:noWrap/>
            <w:vAlign w:val="center"/>
          </w:tcPr>
          <w:p w14:paraId="48B9FCB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1647E493">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145.46</w:t>
            </w:r>
          </w:p>
        </w:tc>
        <w:tc>
          <w:tcPr>
            <w:tcW w:w="1732" w:type="dxa"/>
            <w:tcBorders>
              <w:top w:val="nil"/>
              <w:left w:val="nil"/>
              <w:bottom w:val="single" w:color="auto" w:sz="4" w:space="0"/>
              <w:right w:val="single" w:color="auto" w:sz="4" w:space="0"/>
            </w:tcBorders>
            <w:shd w:val="clear" w:color="auto" w:fill="auto"/>
            <w:noWrap/>
            <w:vAlign w:val="center"/>
          </w:tcPr>
          <w:p w14:paraId="55A97E7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14F3AD53">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963063F">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7E1A727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24</w:t>
            </w:r>
          </w:p>
        </w:tc>
        <w:tc>
          <w:tcPr>
            <w:tcW w:w="1065" w:type="dxa"/>
            <w:tcBorders>
              <w:top w:val="nil"/>
              <w:left w:val="nil"/>
              <w:bottom w:val="single" w:color="auto" w:sz="4" w:space="0"/>
              <w:right w:val="single" w:color="auto" w:sz="4" w:space="0"/>
            </w:tcBorders>
            <w:shd w:val="clear" w:color="auto" w:fill="auto"/>
            <w:noWrap/>
            <w:vAlign w:val="center"/>
          </w:tcPr>
          <w:p w14:paraId="295881C8">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4EF98B05">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二十四、债务还本支出</w:t>
            </w:r>
          </w:p>
        </w:tc>
        <w:tc>
          <w:tcPr>
            <w:tcW w:w="660" w:type="dxa"/>
            <w:tcBorders>
              <w:top w:val="nil"/>
              <w:left w:val="nil"/>
              <w:bottom w:val="single" w:color="auto" w:sz="4" w:space="0"/>
              <w:right w:val="single" w:color="auto" w:sz="4" w:space="0"/>
            </w:tcBorders>
            <w:shd w:val="clear" w:color="auto" w:fill="auto"/>
            <w:noWrap/>
            <w:vAlign w:val="center"/>
          </w:tcPr>
          <w:p w14:paraId="7726F5C3">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56</w:t>
            </w:r>
          </w:p>
        </w:tc>
        <w:tc>
          <w:tcPr>
            <w:tcW w:w="1155" w:type="dxa"/>
            <w:tcBorders>
              <w:top w:val="nil"/>
              <w:left w:val="nil"/>
              <w:bottom w:val="single" w:color="auto" w:sz="4" w:space="0"/>
              <w:right w:val="single" w:color="auto" w:sz="4" w:space="0"/>
            </w:tcBorders>
            <w:shd w:val="clear" w:color="auto" w:fill="auto"/>
            <w:noWrap/>
            <w:vAlign w:val="center"/>
          </w:tcPr>
          <w:p w14:paraId="3B78B7B5">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C421EA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5955C2E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EF083B9">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45083BA3">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07E13527">
            <w:pPr>
              <w:widowControl/>
              <w:jc w:val="left"/>
              <w:rPr>
                <w:rFonts w:ascii="Times New Roman" w:hAnsi="Times New Roman" w:eastAsia="仿宋_GB2312" w:cs="Times New Roman"/>
                <w:kern w:val="0"/>
                <w:sz w:val="21"/>
                <w:szCs w:val="21"/>
              </w:rPr>
            </w:pPr>
          </w:p>
        </w:tc>
        <w:tc>
          <w:tcPr>
            <w:tcW w:w="675" w:type="dxa"/>
            <w:tcBorders>
              <w:top w:val="nil"/>
              <w:left w:val="nil"/>
              <w:bottom w:val="single" w:color="auto" w:sz="4" w:space="0"/>
              <w:right w:val="single" w:color="auto" w:sz="4" w:space="0"/>
            </w:tcBorders>
            <w:shd w:val="clear" w:color="auto" w:fill="auto"/>
            <w:noWrap/>
            <w:vAlign w:val="center"/>
          </w:tcPr>
          <w:p w14:paraId="49F9E82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25</w:t>
            </w:r>
          </w:p>
        </w:tc>
        <w:tc>
          <w:tcPr>
            <w:tcW w:w="1065" w:type="dxa"/>
            <w:tcBorders>
              <w:top w:val="nil"/>
              <w:left w:val="nil"/>
              <w:bottom w:val="single" w:color="auto" w:sz="4" w:space="0"/>
              <w:right w:val="single" w:color="auto" w:sz="4" w:space="0"/>
            </w:tcBorders>
            <w:shd w:val="clear" w:color="auto" w:fill="auto"/>
            <w:noWrap/>
            <w:vAlign w:val="center"/>
          </w:tcPr>
          <w:p w14:paraId="490E5420">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5E1462A">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二十五、债务付息支出</w:t>
            </w:r>
          </w:p>
        </w:tc>
        <w:tc>
          <w:tcPr>
            <w:tcW w:w="660" w:type="dxa"/>
            <w:tcBorders>
              <w:top w:val="nil"/>
              <w:left w:val="nil"/>
              <w:bottom w:val="single" w:color="auto" w:sz="4" w:space="0"/>
              <w:right w:val="single" w:color="auto" w:sz="4" w:space="0"/>
            </w:tcBorders>
            <w:shd w:val="clear" w:color="auto" w:fill="auto"/>
            <w:noWrap/>
            <w:vAlign w:val="center"/>
          </w:tcPr>
          <w:p w14:paraId="253701B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57</w:t>
            </w:r>
          </w:p>
        </w:tc>
        <w:tc>
          <w:tcPr>
            <w:tcW w:w="1155" w:type="dxa"/>
            <w:tcBorders>
              <w:top w:val="nil"/>
              <w:left w:val="nil"/>
              <w:bottom w:val="single" w:color="auto" w:sz="4" w:space="0"/>
              <w:right w:val="single" w:color="auto" w:sz="4" w:space="0"/>
            </w:tcBorders>
            <w:shd w:val="clear" w:color="auto" w:fill="auto"/>
            <w:noWrap/>
            <w:vAlign w:val="center"/>
          </w:tcPr>
          <w:p w14:paraId="18BF648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69F378B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20790D0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50322EF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078987EC">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752E4BC0">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75" w:type="dxa"/>
            <w:tcBorders>
              <w:top w:val="nil"/>
              <w:left w:val="nil"/>
              <w:bottom w:val="single" w:color="auto" w:sz="4" w:space="0"/>
              <w:right w:val="single" w:color="auto" w:sz="4" w:space="0"/>
            </w:tcBorders>
            <w:shd w:val="clear" w:color="auto" w:fill="auto"/>
            <w:noWrap/>
            <w:vAlign w:val="center"/>
          </w:tcPr>
          <w:p w14:paraId="78C6996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26</w:t>
            </w:r>
          </w:p>
        </w:tc>
        <w:tc>
          <w:tcPr>
            <w:tcW w:w="1065" w:type="dxa"/>
            <w:tcBorders>
              <w:top w:val="nil"/>
              <w:left w:val="nil"/>
              <w:bottom w:val="single" w:color="auto" w:sz="4" w:space="0"/>
              <w:right w:val="single" w:color="auto" w:sz="4" w:space="0"/>
            </w:tcBorders>
            <w:shd w:val="clear" w:color="auto" w:fill="auto"/>
            <w:noWrap/>
            <w:vAlign w:val="center"/>
          </w:tcPr>
          <w:p w14:paraId="66CE36D2">
            <w:pPr>
              <w:widowControl/>
              <w:jc w:val="right"/>
              <w:textAlignment w:val="center"/>
              <w:rPr>
                <w:rFonts w:hint="eastAsia" w:ascii="Times New Roman" w:hAnsi="Times New Roman" w:eastAsia="仿宋_GB2312" w:cs="Times New Roman"/>
                <w:color w:val="000000"/>
                <w:kern w:val="0"/>
                <w:sz w:val="21"/>
                <w:szCs w:val="21"/>
                <w:lang w:val="en-US" w:eastAsia="zh-CN" w:bidi="ar"/>
              </w:rPr>
            </w:pPr>
          </w:p>
        </w:tc>
        <w:tc>
          <w:tcPr>
            <w:tcW w:w="3390" w:type="dxa"/>
            <w:tcBorders>
              <w:top w:val="nil"/>
              <w:left w:val="nil"/>
              <w:bottom w:val="single" w:color="auto" w:sz="4" w:space="0"/>
              <w:right w:val="single" w:color="auto" w:sz="4" w:space="0"/>
            </w:tcBorders>
            <w:shd w:val="clear" w:color="auto" w:fill="auto"/>
            <w:noWrap/>
            <w:vAlign w:val="center"/>
          </w:tcPr>
          <w:p w14:paraId="1D03CDC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二十六、抗疫特别国债安排的支出</w:t>
            </w:r>
          </w:p>
        </w:tc>
        <w:tc>
          <w:tcPr>
            <w:tcW w:w="660" w:type="dxa"/>
            <w:tcBorders>
              <w:top w:val="nil"/>
              <w:left w:val="nil"/>
              <w:bottom w:val="single" w:color="auto" w:sz="4" w:space="0"/>
              <w:right w:val="single" w:color="auto" w:sz="4" w:space="0"/>
            </w:tcBorders>
            <w:shd w:val="clear" w:color="auto" w:fill="auto"/>
            <w:noWrap/>
            <w:vAlign w:val="center"/>
          </w:tcPr>
          <w:p w14:paraId="03AB9CD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58</w:t>
            </w:r>
          </w:p>
        </w:tc>
        <w:tc>
          <w:tcPr>
            <w:tcW w:w="1155" w:type="dxa"/>
            <w:tcBorders>
              <w:top w:val="nil"/>
              <w:left w:val="nil"/>
              <w:bottom w:val="single" w:color="auto" w:sz="4" w:space="0"/>
              <w:right w:val="single" w:color="auto" w:sz="4" w:space="0"/>
            </w:tcBorders>
            <w:shd w:val="clear" w:color="auto" w:fill="auto"/>
            <w:noWrap/>
            <w:vAlign w:val="center"/>
          </w:tcPr>
          <w:p w14:paraId="1B57D16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9872A5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570F89D">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1746BD3F">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0C6D6224">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3AF468C6">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本年收入合计</w:t>
            </w:r>
          </w:p>
        </w:tc>
        <w:tc>
          <w:tcPr>
            <w:tcW w:w="675" w:type="dxa"/>
            <w:tcBorders>
              <w:top w:val="nil"/>
              <w:left w:val="nil"/>
              <w:bottom w:val="single" w:color="auto" w:sz="4" w:space="0"/>
              <w:right w:val="single" w:color="auto" w:sz="4" w:space="0"/>
            </w:tcBorders>
            <w:shd w:val="clear" w:color="auto" w:fill="auto"/>
            <w:noWrap/>
            <w:vAlign w:val="center"/>
          </w:tcPr>
          <w:p w14:paraId="08C596C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27</w:t>
            </w:r>
          </w:p>
        </w:tc>
        <w:tc>
          <w:tcPr>
            <w:tcW w:w="1065" w:type="dxa"/>
            <w:tcBorders>
              <w:top w:val="nil"/>
              <w:left w:val="nil"/>
              <w:bottom w:val="single" w:color="auto" w:sz="4" w:space="0"/>
              <w:right w:val="single" w:color="auto" w:sz="4" w:space="0"/>
            </w:tcBorders>
            <w:shd w:val="clear" w:color="auto" w:fill="auto"/>
            <w:noWrap/>
            <w:vAlign w:val="center"/>
          </w:tcPr>
          <w:p w14:paraId="11402FFB">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2,211.42</w:t>
            </w:r>
          </w:p>
        </w:tc>
        <w:tc>
          <w:tcPr>
            <w:tcW w:w="3390" w:type="dxa"/>
            <w:tcBorders>
              <w:top w:val="nil"/>
              <w:left w:val="nil"/>
              <w:bottom w:val="single" w:color="auto" w:sz="4" w:space="0"/>
              <w:right w:val="single" w:color="auto" w:sz="4" w:space="0"/>
            </w:tcBorders>
            <w:shd w:val="clear" w:color="auto" w:fill="auto"/>
            <w:noWrap/>
            <w:vAlign w:val="center"/>
          </w:tcPr>
          <w:p w14:paraId="018DBDD0">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本年支出合计</w:t>
            </w:r>
          </w:p>
        </w:tc>
        <w:tc>
          <w:tcPr>
            <w:tcW w:w="660" w:type="dxa"/>
            <w:tcBorders>
              <w:top w:val="nil"/>
              <w:left w:val="nil"/>
              <w:bottom w:val="single" w:color="auto" w:sz="4" w:space="0"/>
              <w:right w:val="single" w:color="auto" w:sz="4" w:space="0"/>
            </w:tcBorders>
            <w:shd w:val="clear" w:color="auto" w:fill="auto"/>
            <w:noWrap/>
            <w:vAlign w:val="center"/>
          </w:tcPr>
          <w:p w14:paraId="46FC36E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59</w:t>
            </w:r>
          </w:p>
        </w:tc>
        <w:tc>
          <w:tcPr>
            <w:tcW w:w="1155" w:type="dxa"/>
            <w:tcBorders>
              <w:top w:val="nil"/>
              <w:left w:val="nil"/>
              <w:bottom w:val="single" w:color="auto" w:sz="4" w:space="0"/>
              <w:right w:val="single" w:color="auto" w:sz="4" w:space="0"/>
            </w:tcBorders>
            <w:shd w:val="clear" w:color="auto" w:fill="auto"/>
            <w:noWrap/>
            <w:vAlign w:val="center"/>
          </w:tcPr>
          <w:p w14:paraId="69D59979">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2,211.42</w:t>
            </w:r>
          </w:p>
        </w:tc>
        <w:tc>
          <w:tcPr>
            <w:tcW w:w="1365" w:type="dxa"/>
            <w:tcBorders>
              <w:top w:val="nil"/>
              <w:left w:val="nil"/>
              <w:bottom w:val="single" w:color="auto" w:sz="4" w:space="0"/>
              <w:right w:val="single" w:color="auto" w:sz="4" w:space="0"/>
            </w:tcBorders>
            <w:shd w:val="clear" w:color="auto" w:fill="auto"/>
            <w:noWrap/>
            <w:vAlign w:val="center"/>
          </w:tcPr>
          <w:p w14:paraId="3166B4EC">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2,039.39</w:t>
            </w:r>
          </w:p>
        </w:tc>
        <w:tc>
          <w:tcPr>
            <w:tcW w:w="1545" w:type="dxa"/>
            <w:tcBorders>
              <w:top w:val="nil"/>
              <w:left w:val="nil"/>
              <w:bottom w:val="single" w:color="auto" w:sz="4" w:space="0"/>
              <w:right w:val="single" w:color="auto" w:sz="4" w:space="0"/>
            </w:tcBorders>
            <w:shd w:val="clear" w:color="auto" w:fill="auto"/>
            <w:noWrap/>
            <w:vAlign w:val="center"/>
          </w:tcPr>
          <w:p w14:paraId="261B7638">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172.02</w:t>
            </w:r>
          </w:p>
        </w:tc>
        <w:tc>
          <w:tcPr>
            <w:tcW w:w="1732" w:type="dxa"/>
            <w:tcBorders>
              <w:top w:val="nil"/>
              <w:left w:val="nil"/>
              <w:bottom w:val="single" w:color="auto" w:sz="4" w:space="0"/>
              <w:right w:val="single" w:color="auto" w:sz="4" w:space="0"/>
            </w:tcBorders>
            <w:shd w:val="clear" w:color="auto" w:fill="auto"/>
            <w:noWrap/>
            <w:vAlign w:val="center"/>
          </w:tcPr>
          <w:p w14:paraId="15516A90">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 xml:space="preserve">0.00 </w:t>
            </w:r>
          </w:p>
        </w:tc>
      </w:tr>
      <w:tr w14:paraId="36396B2D">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C01479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年初财政拨款结转和结余</w:t>
            </w:r>
          </w:p>
        </w:tc>
        <w:tc>
          <w:tcPr>
            <w:tcW w:w="675" w:type="dxa"/>
            <w:tcBorders>
              <w:top w:val="nil"/>
              <w:left w:val="nil"/>
              <w:bottom w:val="single" w:color="auto" w:sz="4" w:space="0"/>
              <w:right w:val="single" w:color="auto" w:sz="4" w:space="0"/>
            </w:tcBorders>
            <w:shd w:val="clear" w:color="auto" w:fill="auto"/>
            <w:noWrap/>
            <w:vAlign w:val="center"/>
          </w:tcPr>
          <w:p w14:paraId="608F7E2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w:t>
            </w:r>
          </w:p>
        </w:tc>
        <w:tc>
          <w:tcPr>
            <w:tcW w:w="1065" w:type="dxa"/>
            <w:tcBorders>
              <w:top w:val="nil"/>
              <w:left w:val="nil"/>
              <w:bottom w:val="single" w:color="auto" w:sz="4" w:space="0"/>
              <w:right w:val="single" w:color="auto" w:sz="4" w:space="0"/>
            </w:tcBorders>
            <w:shd w:val="clear" w:color="auto" w:fill="auto"/>
            <w:noWrap/>
            <w:vAlign w:val="center"/>
          </w:tcPr>
          <w:p w14:paraId="2BC52F7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0.00</w:t>
            </w:r>
          </w:p>
        </w:tc>
        <w:tc>
          <w:tcPr>
            <w:tcW w:w="3390" w:type="dxa"/>
            <w:tcBorders>
              <w:top w:val="nil"/>
              <w:left w:val="nil"/>
              <w:bottom w:val="single" w:color="auto" w:sz="4" w:space="0"/>
              <w:right w:val="single" w:color="auto" w:sz="4" w:space="0"/>
            </w:tcBorders>
            <w:shd w:val="clear" w:color="auto" w:fill="auto"/>
            <w:noWrap/>
            <w:vAlign w:val="center"/>
          </w:tcPr>
          <w:p w14:paraId="083BDFB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年末财政拨款结转和结余</w:t>
            </w:r>
          </w:p>
        </w:tc>
        <w:tc>
          <w:tcPr>
            <w:tcW w:w="660" w:type="dxa"/>
            <w:tcBorders>
              <w:top w:val="nil"/>
              <w:left w:val="nil"/>
              <w:bottom w:val="single" w:color="auto" w:sz="4" w:space="0"/>
              <w:right w:val="single" w:color="auto" w:sz="4" w:space="0"/>
            </w:tcBorders>
            <w:shd w:val="clear" w:color="auto" w:fill="auto"/>
            <w:noWrap/>
            <w:vAlign w:val="center"/>
          </w:tcPr>
          <w:p w14:paraId="44AA6D6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60</w:t>
            </w:r>
          </w:p>
        </w:tc>
        <w:tc>
          <w:tcPr>
            <w:tcW w:w="1155" w:type="dxa"/>
            <w:tcBorders>
              <w:top w:val="nil"/>
              <w:left w:val="nil"/>
              <w:bottom w:val="single" w:color="auto" w:sz="4" w:space="0"/>
              <w:right w:val="single" w:color="auto" w:sz="4" w:space="0"/>
            </w:tcBorders>
            <w:shd w:val="clear" w:color="auto" w:fill="auto"/>
            <w:noWrap/>
            <w:vAlign w:val="center"/>
          </w:tcPr>
          <w:p w14:paraId="79FAB32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0B85D69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1A69B162">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7DDDD09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14609938">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48BCCF4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一般公共预算财政拨款</w:t>
            </w:r>
          </w:p>
        </w:tc>
        <w:tc>
          <w:tcPr>
            <w:tcW w:w="675" w:type="dxa"/>
            <w:tcBorders>
              <w:top w:val="nil"/>
              <w:left w:val="nil"/>
              <w:bottom w:val="single" w:color="auto" w:sz="4" w:space="0"/>
              <w:right w:val="single" w:color="auto" w:sz="4" w:space="0"/>
            </w:tcBorders>
            <w:shd w:val="clear" w:color="auto" w:fill="auto"/>
            <w:noWrap/>
            <w:vAlign w:val="center"/>
          </w:tcPr>
          <w:p w14:paraId="1E50B88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29</w:t>
            </w:r>
          </w:p>
        </w:tc>
        <w:tc>
          <w:tcPr>
            <w:tcW w:w="1065" w:type="dxa"/>
            <w:tcBorders>
              <w:top w:val="nil"/>
              <w:left w:val="nil"/>
              <w:bottom w:val="single" w:color="auto" w:sz="4" w:space="0"/>
              <w:right w:val="single" w:color="auto" w:sz="4" w:space="0"/>
            </w:tcBorders>
            <w:shd w:val="clear" w:color="auto" w:fill="auto"/>
            <w:noWrap/>
            <w:vAlign w:val="center"/>
          </w:tcPr>
          <w:p w14:paraId="73596482">
            <w:pPr>
              <w:widowControl/>
              <w:jc w:val="right"/>
              <w:textAlignment w:val="center"/>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0.00</w:t>
            </w:r>
          </w:p>
        </w:tc>
        <w:tc>
          <w:tcPr>
            <w:tcW w:w="3390" w:type="dxa"/>
            <w:tcBorders>
              <w:top w:val="nil"/>
              <w:left w:val="nil"/>
              <w:bottom w:val="single" w:color="auto" w:sz="4" w:space="0"/>
              <w:right w:val="single" w:color="auto" w:sz="4" w:space="0"/>
            </w:tcBorders>
            <w:shd w:val="clear" w:color="auto" w:fill="auto"/>
            <w:noWrap/>
            <w:vAlign w:val="center"/>
          </w:tcPr>
          <w:p w14:paraId="2D94D057">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60" w:type="dxa"/>
            <w:tcBorders>
              <w:top w:val="nil"/>
              <w:left w:val="nil"/>
              <w:bottom w:val="single" w:color="auto" w:sz="4" w:space="0"/>
              <w:right w:val="single" w:color="auto" w:sz="4" w:space="0"/>
            </w:tcBorders>
            <w:shd w:val="clear" w:color="auto" w:fill="auto"/>
            <w:noWrap/>
            <w:vAlign w:val="center"/>
          </w:tcPr>
          <w:p w14:paraId="252EEE99">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61</w:t>
            </w:r>
          </w:p>
        </w:tc>
        <w:tc>
          <w:tcPr>
            <w:tcW w:w="1155" w:type="dxa"/>
            <w:tcBorders>
              <w:top w:val="nil"/>
              <w:left w:val="nil"/>
              <w:bottom w:val="single" w:color="auto" w:sz="4" w:space="0"/>
              <w:right w:val="single" w:color="auto" w:sz="4" w:space="0"/>
            </w:tcBorders>
            <w:shd w:val="clear" w:color="auto" w:fill="auto"/>
            <w:noWrap/>
            <w:vAlign w:val="center"/>
          </w:tcPr>
          <w:p w14:paraId="42C89CC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37684ED8">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0C93625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096A51F0">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0F44D3C9">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2085C60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政府性基金预算财政拨款</w:t>
            </w:r>
          </w:p>
        </w:tc>
        <w:tc>
          <w:tcPr>
            <w:tcW w:w="675" w:type="dxa"/>
            <w:tcBorders>
              <w:top w:val="nil"/>
              <w:left w:val="nil"/>
              <w:bottom w:val="single" w:color="auto" w:sz="4" w:space="0"/>
              <w:right w:val="single" w:color="auto" w:sz="4" w:space="0"/>
            </w:tcBorders>
            <w:shd w:val="clear" w:color="auto" w:fill="auto"/>
            <w:noWrap/>
            <w:vAlign w:val="center"/>
          </w:tcPr>
          <w:p w14:paraId="107C4D3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30</w:t>
            </w:r>
          </w:p>
        </w:tc>
        <w:tc>
          <w:tcPr>
            <w:tcW w:w="1065" w:type="dxa"/>
            <w:tcBorders>
              <w:top w:val="nil"/>
              <w:left w:val="nil"/>
              <w:bottom w:val="single" w:color="auto" w:sz="4" w:space="0"/>
              <w:right w:val="single" w:color="auto" w:sz="4" w:space="0"/>
            </w:tcBorders>
            <w:shd w:val="clear" w:color="auto" w:fill="auto"/>
            <w:noWrap/>
            <w:vAlign w:val="center"/>
          </w:tcPr>
          <w:p w14:paraId="575C4A37">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0.00</w:t>
            </w:r>
          </w:p>
        </w:tc>
        <w:tc>
          <w:tcPr>
            <w:tcW w:w="3390" w:type="dxa"/>
            <w:tcBorders>
              <w:top w:val="nil"/>
              <w:left w:val="nil"/>
              <w:bottom w:val="single" w:color="auto" w:sz="4" w:space="0"/>
              <w:right w:val="single" w:color="auto" w:sz="4" w:space="0"/>
            </w:tcBorders>
            <w:shd w:val="clear" w:color="auto" w:fill="auto"/>
            <w:noWrap/>
            <w:vAlign w:val="center"/>
          </w:tcPr>
          <w:p w14:paraId="56CAA164">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60" w:type="dxa"/>
            <w:tcBorders>
              <w:top w:val="nil"/>
              <w:left w:val="nil"/>
              <w:bottom w:val="single" w:color="auto" w:sz="4" w:space="0"/>
              <w:right w:val="single" w:color="auto" w:sz="4" w:space="0"/>
            </w:tcBorders>
            <w:shd w:val="clear" w:color="auto" w:fill="auto"/>
            <w:noWrap/>
            <w:vAlign w:val="center"/>
          </w:tcPr>
          <w:p w14:paraId="4F718504">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62</w:t>
            </w:r>
          </w:p>
        </w:tc>
        <w:tc>
          <w:tcPr>
            <w:tcW w:w="1155" w:type="dxa"/>
            <w:tcBorders>
              <w:top w:val="nil"/>
              <w:left w:val="nil"/>
              <w:bottom w:val="single" w:color="auto" w:sz="4" w:space="0"/>
              <w:right w:val="single" w:color="auto" w:sz="4" w:space="0"/>
            </w:tcBorders>
            <w:shd w:val="clear" w:color="auto" w:fill="auto"/>
            <w:noWrap/>
            <w:vAlign w:val="center"/>
          </w:tcPr>
          <w:p w14:paraId="334B1DCC">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7A82E74E">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641344CE">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2B7DC28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17693CBC">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auto" w:fill="auto"/>
            <w:noWrap/>
            <w:vAlign w:val="center"/>
          </w:tcPr>
          <w:p w14:paraId="618AAA92">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国有资本经营预算财政拨款</w:t>
            </w:r>
          </w:p>
        </w:tc>
        <w:tc>
          <w:tcPr>
            <w:tcW w:w="675" w:type="dxa"/>
            <w:tcBorders>
              <w:top w:val="nil"/>
              <w:left w:val="nil"/>
              <w:bottom w:val="single" w:color="auto" w:sz="4" w:space="0"/>
              <w:right w:val="single" w:color="auto" w:sz="4" w:space="0"/>
            </w:tcBorders>
            <w:shd w:val="clear" w:color="auto" w:fill="auto"/>
            <w:noWrap/>
            <w:vAlign w:val="center"/>
          </w:tcPr>
          <w:p w14:paraId="1AF7CD1A">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31</w:t>
            </w:r>
          </w:p>
        </w:tc>
        <w:tc>
          <w:tcPr>
            <w:tcW w:w="1065" w:type="dxa"/>
            <w:tcBorders>
              <w:top w:val="nil"/>
              <w:left w:val="nil"/>
              <w:bottom w:val="single" w:color="auto" w:sz="4" w:space="0"/>
              <w:right w:val="single" w:color="auto" w:sz="4" w:space="0"/>
            </w:tcBorders>
            <w:shd w:val="clear" w:color="auto" w:fill="auto"/>
            <w:noWrap/>
            <w:vAlign w:val="center"/>
          </w:tcPr>
          <w:p w14:paraId="0255D85A">
            <w:pPr>
              <w:widowControl/>
              <w:jc w:val="right"/>
              <w:textAlignment w:val="center"/>
              <w:rPr>
                <w:rFonts w:hint="default"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0.00</w:t>
            </w:r>
          </w:p>
        </w:tc>
        <w:tc>
          <w:tcPr>
            <w:tcW w:w="3390" w:type="dxa"/>
            <w:tcBorders>
              <w:top w:val="nil"/>
              <w:left w:val="nil"/>
              <w:bottom w:val="single" w:color="auto" w:sz="4" w:space="0"/>
              <w:right w:val="single" w:color="auto" w:sz="4" w:space="0"/>
            </w:tcBorders>
            <w:shd w:val="clear" w:color="auto" w:fill="auto"/>
            <w:noWrap/>
            <w:vAlign w:val="center"/>
          </w:tcPr>
          <w:p w14:paraId="300AE24E">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60" w:type="dxa"/>
            <w:tcBorders>
              <w:top w:val="nil"/>
              <w:left w:val="nil"/>
              <w:bottom w:val="single" w:color="auto" w:sz="4" w:space="0"/>
              <w:right w:val="single" w:color="auto" w:sz="4" w:space="0"/>
            </w:tcBorders>
            <w:shd w:val="clear" w:color="auto" w:fill="auto"/>
            <w:noWrap/>
            <w:vAlign w:val="center"/>
          </w:tcPr>
          <w:p w14:paraId="1B8363A7">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63</w:t>
            </w:r>
          </w:p>
        </w:tc>
        <w:tc>
          <w:tcPr>
            <w:tcW w:w="1155" w:type="dxa"/>
            <w:tcBorders>
              <w:top w:val="nil"/>
              <w:left w:val="nil"/>
              <w:bottom w:val="single" w:color="auto" w:sz="4" w:space="0"/>
              <w:right w:val="single" w:color="auto" w:sz="4" w:space="0"/>
            </w:tcBorders>
            <w:shd w:val="clear" w:color="auto" w:fill="auto"/>
            <w:noWrap/>
            <w:vAlign w:val="center"/>
          </w:tcPr>
          <w:p w14:paraId="445298AE">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365" w:type="dxa"/>
            <w:tcBorders>
              <w:top w:val="nil"/>
              <w:left w:val="nil"/>
              <w:bottom w:val="single" w:color="auto" w:sz="4" w:space="0"/>
              <w:right w:val="single" w:color="auto" w:sz="4" w:space="0"/>
            </w:tcBorders>
            <w:shd w:val="clear" w:color="auto" w:fill="auto"/>
            <w:noWrap/>
            <w:vAlign w:val="center"/>
          </w:tcPr>
          <w:p w14:paraId="6960A3C4">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545" w:type="dxa"/>
            <w:tcBorders>
              <w:top w:val="nil"/>
              <w:left w:val="nil"/>
              <w:bottom w:val="single" w:color="auto" w:sz="4" w:space="0"/>
              <w:right w:val="single" w:color="auto" w:sz="4" w:space="0"/>
            </w:tcBorders>
            <w:shd w:val="clear" w:color="auto" w:fill="auto"/>
            <w:noWrap/>
            <w:vAlign w:val="center"/>
          </w:tcPr>
          <w:p w14:paraId="3E9AB767">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c>
          <w:tcPr>
            <w:tcW w:w="1732" w:type="dxa"/>
            <w:tcBorders>
              <w:top w:val="nil"/>
              <w:left w:val="nil"/>
              <w:bottom w:val="single" w:color="auto" w:sz="4" w:space="0"/>
              <w:right w:val="single" w:color="auto" w:sz="4" w:space="0"/>
            </w:tcBorders>
            <w:shd w:val="clear" w:color="auto" w:fill="auto"/>
            <w:noWrap/>
            <w:vAlign w:val="center"/>
          </w:tcPr>
          <w:p w14:paraId="63983CB1">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 xml:space="preserve">0.00 </w:t>
            </w:r>
          </w:p>
        </w:tc>
      </w:tr>
      <w:tr w14:paraId="5DDE72F6">
        <w:tblPrEx>
          <w:tblCellMar>
            <w:top w:w="0" w:type="dxa"/>
            <w:left w:w="108" w:type="dxa"/>
            <w:bottom w:w="0" w:type="dxa"/>
            <w:right w:w="108" w:type="dxa"/>
          </w:tblCellMar>
        </w:tblPrEx>
        <w:trPr>
          <w:trHeight w:val="402" w:hRule="atLeast"/>
          <w:jc w:val="center"/>
        </w:trPr>
        <w:tc>
          <w:tcPr>
            <w:tcW w:w="3098" w:type="dxa"/>
            <w:tcBorders>
              <w:top w:val="nil"/>
              <w:left w:val="single" w:color="auto" w:sz="4" w:space="0"/>
              <w:bottom w:val="single" w:color="auto" w:sz="4" w:space="0"/>
              <w:right w:val="single" w:color="auto" w:sz="4" w:space="0"/>
            </w:tcBorders>
            <w:shd w:val="clear" w:color="000000" w:fill="FFFFFF"/>
            <w:noWrap/>
            <w:vAlign w:val="center"/>
          </w:tcPr>
          <w:p w14:paraId="769C6326">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总计</w:t>
            </w:r>
          </w:p>
        </w:tc>
        <w:tc>
          <w:tcPr>
            <w:tcW w:w="675" w:type="dxa"/>
            <w:tcBorders>
              <w:top w:val="nil"/>
              <w:left w:val="nil"/>
              <w:bottom w:val="single" w:color="auto" w:sz="4" w:space="0"/>
              <w:right w:val="single" w:color="auto" w:sz="4" w:space="0"/>
            </w:tcBorders>
            <w:shd w:val="clear" w:color="000000" w:fill="FFFFFF"/>
            <w:noWrap/>
            <w:vAlign w:val="center"/>
          </w:tcPr>
          <w:p w14:paraId="51F97DA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32</w:t>
            </w:r>
          </w:p>
        </w:tc>
        <w:tc>
          <w:tcPr>
            <w:tcW w:w="1065" w:type="dxa"/>
            <w:tcBorders>
              <w:top w:val="nil"/>
              <w:left w:val="nil"/>
              <w:bottom w:val="single" w:color="auto" w:sz="4" w:space="0"/>
              <w:right w:val="single" w:color="auto" w:sz="4" w:space="0"/>
            </w:tcBorders>
            <w:shd w:val="clear" w:color="auto" w:fill="auto"/>
            <w:noWrap/>
            <w:vAlign w:val="center"/>
          </w:tcPr>
          <w:p w14:paraId="47045C46">
            <w:pPr>
              <w:widowControl/>
              <w:jc w:val="right"/>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2,211.42</w:t>
            </w:r>
          </w:p>
        </w:tc>
        <w:tc>
          <w:tcPr>
            <w:tcW w:w="3390" w:type="dxa"/>
            <w:tcBorders>
              <w:top w:val="nil"/>
              <w:left w:val="nil"/>
              <w:bottom w:val="single" w:color="auto" w:sz="4" w:space="0"/>
              <w:right w:val="single" w:color="auto" w:sz="4" w:space="0"/>
            </w:tcBorders>
            <w:shd w:val="clear" w:color="000000" w:fill="FFFFFF"/>
            <w:noWrap/>
            <w:vAlign w:val="center"/>
          </w:tcPr>
          <w:p w14:paraId="0C018112">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总计</w:t>
            </w:r>
          </w:p>
        </w:tc>
        <w:tc>
          <w:tcPr>
            <w:tcW w:w="660" w:type="dxa"/>
            <w:tcBorders>
              <w:top w:val="nil"/>
              <w:left w:val="nil"/>
              <w:bottom w:val="single" w:color="auto" w:sz="4" w:space="0"/>
              <w:right w:val="single" w:color="auto" w:sz="4" w:space="0"/>
            </w:tcBorders>
            <w:shd w:val="clear" w:color="000000" w:fill="FFFFFF"/>
            <w:noWrap/>
            <w:vAlign w:val="center"/>
          </w:tcPr>
          <w:p w14:paraId="0FF3B349">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64</w:t>
            </w:r>
          </w:p>
        </w:tc>
        <w:tc>
          <w:tcPr>
            <w:tcW w:w="1155" w:type="dxa"/>
            <w:tcBorders>
              <w:top w:val="nil"/>
              <w:left w:val="nil"/>
              <w:bottom w:val="single" w:color="auto" w:sz="4" w:space="0"/>
              <w:right w:val="single" w:color="auto" w:sz="4" w:space="0"/>
            </w:tcBorders>
            <w:shd w:val="clear" w:color="000000" w:fill="FFFFFF"/>
            <w:noWrap/>
            <w:vAlign w:val="center"/>
          </w:tcPr>
          <w:p w14:paraId="53E01D36">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2,211.42</w:t>
            </w:r>
          </w:p>
        </w:tc>
        <w:tc>
          <w:tcPr>
            <w:tcW w:w="1365" w:type="dxa"/>
            <w:tcBorders>
              <w:top w:val="nil"/>
              <w:left w:val="nil"/>
              <w:bottom w:val="single" w:color="auto" w:sz="4" w:space="0"/>
              <w:right w:val="single" w:color="auto" w:sz="4" w:space="0"/>
            </w:tcBorders>
            <w:shd w:val="clear" w:color="000000" w:fill="FFFFFF"/>
            <w:noWrap/>
            <w:vAlign w:val="center"/>
          </w:tcPr>
          <w:p w14:paraId="30F64DF8">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2,039.39</w:t>
            </w:r>
          </w:p>
        </w:tc>
        <w:tc>
          <w:tcPr>
            <w:tcW w:w="1545" w:type="dxa"/>
            <w:tcBorders>
              <w:top w:val="nil"/>
              <w:left w:val="nil"/>
              <w:bottom w:val="single" w:color="auto" w:sz="4" w:space="0"/>
              <w:right w:val="single" w:color="auto" w:sz="4" w:space="0"/>
            </w:tcBorders>
            <w:shd w:val="clear" w:color="auto" w:fill="auto"/>
            <w:noWrap/>
            <w:vAlign w:val="center"/>
          </w:tcPr>
          <w:p w14:paraId="4B88C762">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172.02</w:t>
            </w:r>
          </w:p>
        </w:tc>
        <w:tc>
          <w:tcPr>
            <w:tcW w:w="1732" w:type="dxa"/>
            <w:tcBorders>
              <w:top w:val="nil"/>
              <w:left w:val="nil"/>
              <w:bottom w:val="single" w:color="auto" w:sz="4" w:space="0"/>
              <w:right w:val="single" w:color="auto" w:sz="4" w:space="0"/>
            </w:tcBorders>
            <w:shd w:val="clear" w:color="auto" w:fill="auto"/>
            <w:noWrap/>
            <w:vAlign w:val="center"/>
          </w:tcPr>
          <w:p w14:paraId="458ADFD8">
            <w:pPr>
              <w:widowControl/>
              <w:jc w:val="right"/>
              <w:textAlignment w:val="center"/>
              <w:rPr>
                <w:rFonts w:hint="eastAsia" w:ascii="Times New Roman" w:hAnsi="Times New Roman" w:eastAsia="仿宋_GB2312" w:cs="Times New Roman"/>
                <w:b/>
                <w:bCs/>
                <w:color w:val="000000"/>
                <w:kern w:val="0"/>
                <w:sz w:val="21"/>
                <w:szCs w:val="21"/>
                <w:lang w:val="en-US" w:eastAsia="zh-CN" w:bidi="ar"/>
              </w:rPr>
            </w:pPr>
            <w:r>
              <w:rPr>
                <w:rFonts w:hint="eastAsia" w:ascii="Times New Roman" w:hAnsi="Times New Roman" w:eastAsia="仿宋_GB2312" w:cs="Times New Roman"/>
                <w:b/>
                <w:bCs/>
                <w:color w:val="000000"/>
                <w:kern w:val="0"/>
                <w:sz w:val="21"/>
                <w:szCs w:val="21"/>
                <w:lang w:val="en-US" w:eastAsia="zh-CN" w:bidi="ar"/>
              </w:rPr>
              <w:t xml:space="preserve">0.00 </w:t>
            </w:r>
          </w:p>
        </w:tc>
      </w:tr>
    </w:tbl>
    <w:p w14:paraId="6D26D85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00E6E95">
      <w:pPr>
        <w:widowControl/>
        <w:jc w:val="center"/>
        <w:rPr>
          <w:rFonts w:ascii="Times New Roman" w:hAnsi="Times New Roman" w:eastAsia="方正小标宋_GBK" w:cs="Times New Roman"/>
          <w:kern w:val="0"/>
          <w:sz w:val="36"/>
          <w:szCs w:val="36"/>
        </w:rPr>
      </w:pPr>
    </w:p>
    <w:p w14:paraId="2AA06EF8">
      <w:pPr>
        <w:pStyle w:val="7"/>
        <w:rPr>
          <w:rFonts w:ascii="Times New Roman" w:hAnsi="Times New Roman" w:eastAsia="方正小标宋_GBK" w:cs="Times New Roman"/>
          <w:kern w:val="0"/>
          <w:sz w:val="36"/>
          <w:szCs w:val="36"/>
        </w:rPr>
      </w:pPr>
    </w:p>
    <w:p w14:paraId="5653FBAF">
      <w:pPr>
        <w:pStyle w:val="3"/>
        <w:rPr>
          <w:rFonts w:ascii="Times New Roman" w:hAnsi="Times New Roman" w:eastAsia="方正小标宋_GBK" w:cs="Times New Roman"/>
          <w:kern w:val="0"/>
          <w:sz w:val="36"/>
          <w:szCs w:val="36"/>
        </w:rPr>
      </w:pPr>
    </w:p>
    <w:p w14:paraId="7E2E5CE2">
      <w:pPr>
        <w:rPr>
          <w:rFonts w:ascii="Times New Roman" w:hAnsi="Times New Roman" w:eastAsia="方正小标宋_GBK" w:cs="Times New Roman"/>
          <w:kern w:val="0"/>
          <w:sz w:val="36"/>
          <w:szCs w:val="36"/>
        </w:rPr>
      </w:pPr>
    </w:p>
    <w:p w14:paraId="71A7285E">
      <w:pPr>
        <w:pStyle w:val="7"/>
      </w:pPr>
    </w:p>
    <w:p w14:paraId="6A8A29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31CDB7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1"/>
          <w:szCs w:val="21"/>
        </w:rPr>
        <w:t>祁阳市文明铺镇人民政府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C5058C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170"/>
        <w:gridCol w:w="4350"/>
        <w:gridCol w:w="2745"/>
        <w:gridCol w:w="3135"/>
        <w:gridCol w:w="2819"/>
      </w:tblGrid>
      <w:tr w14:paraId="1A240BAD">
        <w:tblPrEx>
          <w:tblCellMar>
            <w:top w:w="0" w:type="dxa"/>
            <w:left w:w="108" w:type="dxa"/>
            <w:bottom w:w="0" w:type="dxa"/>
            <w:right w:w="108" w:type="dxa"/>
          </w:tblCellMar>
        </w:tblPrEx>
        <w:trPr>
          <w:trHeight w:val="545" w:hRule="atLeast"/>
          <w:jc w:val="center"/>
        </w:trPr>
        <w:tc>
          <w:tcPr>
            <w:tcW w:w="552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53CDA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99" w:type="dxa"/>
            <w:gridSpan w:val="3"/>
            <w:tcBorders>
              <w:top w:val="single" w:color="auto" w:sz="8" w:space="0"/>
              <w:left w:val="nil"/>
              <w:bottom w:val="single" w:color="auto" w:sz="4" w:space="0"/>
              <w:right w:val="single" w:color="000000" w:sz="8" w:space="0"/>
            </w:tcBorders>
            <w:shd w:val="clear" w:color="auto" w:fill="auto"/>
            <w:vAlign w:val="center"/>
          </w:tcPr>
          <w:p w14:paraId="7CF662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05A98D7">
        <w:tblPrEx>
          <w:tblCellMar>
            <w:top w:w="0" w:type="dxa"/>
            <w:left w:w="108" w:type="dxa"/>
            <w:bottom w:w="0" w:type="dxa"/>
            <w:right w:w="108" w:type="dxa"/>
          </w:tblCellMar>
        </w:tblPrEx>
        <w:trPr>
          <w:trHeight w:val="312" w:hRule="exact"/>
          <w:jc w:val="center"/>
        </w:trPr>
        <w:tc>
          <w:tcPr>
            <w:tcW w:w="117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CCCC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50" w:type="dxa"/>
            <w:vMerge w:val="restart"/>
            <w:tcBorders>
              <w:top w:val="nil"/>
              <w:left w:val="single" w:color="auto" w:sz="4" w:space="0"/>
              <w:bottom w:val="single" w:color="auto" w:sz="4" w:space="0"/>
              <w:right w:val="single" w:color="auto" w:sz="4" w:space="0"/>
            </w:tcBorders>
            <w:shd w:val="clear" w:color="auto" w:fill="auto"/>
            <w:vAlign w:val="center"/>
          </w:tcPr>
          <w:p w14:paraId="36C536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45" w:type="dxa"/>
            <w:vMerge w:val="restart"/>
            <w:tcBorders>
              <w:top w:val="nil"/>
              <w:left w:val="single" w:color="auto" w:sz="4" w:space="0"/>
              <w:bottom w:val="single" w:color="000000" w:sz="4" w:space="0"/>
              <w:right w:val="single" w:color="auto" w:sz="4" w:space="0"/>
            </w:tcBorders>
            <w:shd w:val="clear" w:color="auto" w:fill="auto"/>
            <w:vAlign w:val="center"/>
          </w:tcPr>
          <w:p w14:paraId="734694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135" w:type="dxa"/>
            <w:vMerge w:val="restart"/>
            <w:tcBorders>
              <w:top w:val="nil"/>
              <w:left w:val="single" w:color="auto" w:sz="4" w:space="0"/>
              <w:bottom w:val="single" w:color="000000" w:sz="4" w:space="0"/>
              <w:right w:val="single" w:color="auto" w:sz="4" w:space="0"/>
            </w:tcBorders>
            <w:shd w:val="clear" w:color="auto" w:fill="auto"/>
            <w:vAlign w:val="center"/>
          </w:tcPr>
          <w:p w14:paraId="5528AA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19" w:type="dxa"/>
            <w:vMerge w:val="restart"/>
            <w:tcBorders>
              <w:top w:val="nil"/>
              <w:left w:val="single" w:color="auto" w:sz="4" w:space="0"/>
              <w:bottom w:val="single" w:color="000000" w:sz="4" w:space="0"/>
              <w:right w:val="single" w:color="auto" w:sz="8" w:space="0"/>
            </w:tcBorders>
            <w:shd w:val="clear" w:color="auto" w:fill="auto"/>
            <w:vAlign w:val="center"/>
          </w:tcPr>
          <w:p w14:paraId="7BEC21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338828B">
        <w:tblPrEx>
          <w:tblCellMar>
            <w:top w:w="0" w:type="dxa"/>
            <w:left w:w="108" w:type="dxa"/>
            <w:bottom w:w="0" w:type="dxa"/>
            <w:right w:w="108" w:type="dxa"/>
          </w:tblCellMar>
        </w:tblPrEx>
        <w:trPr>
          <w:trHeight w:val="360" w:hRule="atLeast"/>
          <w:jc w:val="center"/>
        </w:trPr>
        <w:tc>
          <w:tcPr>
            <w:tcW w:w="1170" w:type="dxa"/>
            <w:vMerge w:val="continue"/>
            <w:tcBorders>
              <w:top w:val="single" w:color="auto" w:sz="4" w:space="0"/>
              <w:left w:val="single" w:color="auto" w:sz="8" w:space="0"/>
              <w:bottom w:val="single" w:color="auto" w:sz="4" w:space="0"/>
              <w:right w:val="single" w:color="auto" w:sz="4" w:space="0"/>
            </w:tcBorders>
            <w:vAlign w:val="center"/>
          </w:tcPr>
          <w:p w14:paraId="73195AFD">
            <w:pPr>
              <w:widowControl/>
              <w:jc w:val="left"/>
              <w:rPr>
                <w:rFonts w:ascii="Times New Roman" w:hAnsi="Times New Roman" w:eastAsia="仿宋_GB2312" w:cs="Times New Roman"/>
                <w:kern w:val="0"/>
                <w:szCs w:val="21"/>
              </w:rPr>
            </w:pPr>
          </w:p>
        </w:tc>
        <w:tc>
          <w:tcPr>
            <w:tcW w:w="4350" w:type="dxa"/>
            <w:vMerge w:val="continue"/>
            <w:tcBorders>
              <w:top w:val="nil"/>
              <w:left w:val="single" w:color="auto" w:sz="4" w:space="0"/>
              <w:bottom w:val="single" w:color="auto" w:sz="4" w:space="0"/>
              <w:right w:val="single" w:color="auto" w:sz="4" w:space="0"/>
            </w:tcBorders>
            <w:vAlign w:val="center"/>
          </w:tcPr>
          <w:p w14:paraId="243631F7">
            <w:pPr>
              <w:widowControl/>
              <w:jc w:val="left"/>
              <w:rPr>
                <w:rFonts w:ascii="Times New Roman" w:hAnsi="Times New Roman" w:eastAsia="仿宋_GB2312" w:cs="Times New Roman"/>
                <w:kern w:val="0"/>
                <w:szCs w:val="21"/>
              </w:rPr>
            </w:pPr>
          </w:p>
        </w:tc>
        <w:tc>
          <w:tcPr>
            <w:tcW w:w="2745" w:type="dxa"/>
            <w:vMerge w:val="continue"/>
            <w:tcBorders>
              <w:top w:val="nil"/>
              <w:left w:val="single" w:color="auto" w:sz="4" w:space="0"/>
              <w:bottom w:val="single" w:color="000000" w:sz="4" w:space="0"/>
              <w:right w:val="single" w:color="auto" w:sz="4" w:space="0"/>
            </w:tcBorders>
            <w:vAlign w:val="center"/>
          </w:tcPr>
          <w:p w14:paraId="7F4EA438">
            <w:pPr>
              <w:widowControl/>
              <w:jc w:val="left"/>
              <w:rPr>
                <w:rFonts w:ascii="Times New Roman" w:hAnsi="Times New Roman" w:eastAsia="仿宋_GB2312" w:cs="Times New Roman"/>
                <w:kern w:val="0"/>
                <w:szCs w:val="21"/>
              </w:rPr>
            </w:pPr>
          </w:p>
        </w:tc>
        <w:tc>
          <w:tcPr>
            <w:tcW w:w="3135" w:type="dxa"/>
            <w:vMerge w:val="continue"/>
            <w:tcBorders>
              <w:top w:val="nil"/>
              <w:left w:val="single" w:color="auto" w:sz="4" w:space="0"/>
              <w:bottom w:val="single" w:color="000000" w:sz="4" w:space="0"/>
              <w:right w:val="single" w:color="auto" w:sz="4" w:space="0"/>
            </w:tcBorders>
            <w:vAlign w:val="center"/>
          </w:tcPr>
          <w:p w14:paraId="30D12675">
            <w:pPr>
              <w:widowControl/>
              <w:jc w:val="left"/>
              <w:rPr>
                <w:rFonts w:ascii="Times New Roman" w:hAnsi="Times New Roman" w:eastAsia="仿宋_GB2312" w:cs="Times New Roman"/>
                <w:kern w:val="0"/>
                <w:szCs w:val="21"/>
              </w:rPr>
            </w:pPr>
          </w:p>
        </w:tc>
        <w:tc>
          <w:tcPr>
            <w:tcW w:w="2819" w:type="dxa"/>
            <w:vMerge w:val="continue"/>
            <w:tcBorders>
              <w:top w:val="nil"/>
              <w:left w:val="single" w:color="auto" w:sz="4" w:space="0"/>
              <w:bottom w:val="single" w:color="000000" w:sz="4" w:space="0"/>
              <w:right w:val="single" w:color="auto" w:sz="8" w:space="0"/>
            </w:tcBorders>
            <w:vAlign w:val="center"/>
          </w:tcPr>
          <w:p w14:paraId="1B492DA4">
            <w:pPr>
              <w:widowControl/>
              <w:jc w:val="left"/>
              <w:rPr>
                <w:rFonts w:ascii="Times New Roman" w:hAnsi="Times New Roman" w:eastAsia="仿宋_GB2312" w:cs="Times New Roman"/>
                <w:kern w:val="0"/>
                <w:szCs w:val="21"/>
              </w:rPr>
            </w:pPr>
          </w:p>
        </w:tc>
      </w:tr>
      <w:tr w14:paraId="6621F365">
        <w:tblPrEx>
          <w:tblCellMar>
            <w:top w:w="0" w:type="dxa"/>
            <w:left w:w="108" w:type="dxa"/>
            <w:bottom w:w="0" w:type="dxa"/>
            <w:right w:w="108" w:type="dxa"/>
          </w:tblCellMar>
        </w:tblPrEx>
        <w:trPr>
          <w:trHeight w:val="312" w:hRule="atLeast"/>
          <w:jc w:val="center"/>
        </w:trPr>
        <w:tc>
          <w:tcPr>
            <w:tcW w:w="1170" w:type="dxa"/>
            <w:vMerge w:val="continue"/>
            <w:tcBorders>
              <w:top w:val="single" w:color="auto" w:sz="4" w:space="0"/>
              <w:left w:val="single" w:color="auto" w:sz="8" w:space="0"/>
              <w:bottom w:val="single" w:color="auto" w:sz="4" w:space="0"/>
              <w:right w:val="single" w:color="auto" w:sz="4" w:space="0"/>
            </w:tcBorders>
            <w:vAlign w:val="center"/>
          </w:tcPr>
          <w:p w14:paraId="2200DA87">
            <w:pPr>
              <w:widowControl/>
              <w:jc w:val="left"/>
              <w:rPr>
                <w:rFonts w:ascii="Times New Roman" w:hAnsi="Times New Roman" w:eastAsia="仿宋_GB2312" w:cs="Times New Roman"/>
                <w:kern w:val="0"/>
                <w:szCs w:val="21"/>
              </w:rPr>
            </w:pPr>
          </w:p>
        </w:tc>
        <w:tc>
          <w:tcPr>
            <w:tcW w:w="4350" w:type="dxa"/>
            <w:vMerge w:val="continue"/>
            <w:tcBorders>
              <w:top w:val="nil"/>
              <w:left w:val="single" w:color="auto" w:sz="4" w:space="0"/>
              <w:bottom w:val="single" w:color="auto" w:sz="4" w:space="0"/>
              <w:right w:val="single" w:color="auto" w:sz="4" w:space="0"/>
            </w:tcBorders>
            <w:vAlign w:val="center"/>
          </w:tcPr>
          <w:p w14:paraId="54C1E036">
            <w:pPr>
              <w:widowControl/>
              <w:jc w:val="left"/>
              <w:rPr>
                <w:rFonts w:ascii="Times New Roman" w:hAnsi="Times New Roman" w:eastAsia="仿宋_GB2312" w:cs="Times New Roman"/>
                <w:kern w:val="0"/>
                <w:szCs w:val="21"/>
              </w:rPr>
            </w:pPr>
          </w:p>
        </w:tc>
        <w:tc>
          <w:tcPr>
            <w:tcW w:w="2745" w:type="dxa"/>
            <w:vMerge w:val="continue"/>
            <w:tcBorders>
              <w:top w:val="nil"/>
              <w:left w:val="single" w:color="auto" w:sz="4" w:space="0"/>
              <w:bottom w:val="single" w:color="auto" w:sz="4" w:space="0"/>
              <w:right w:val="single" w:color="auto" w:sz="4" w:space="0"/>
            </w:tcBorders>
            <w:vAlign w:val="center"/>
          </w:tcPr>
          <w:p w14:paraId="30B7D607">
            <w:pPr>
              <w:widowControl/>
              <w:jc w:val="left"/>
              <w:rPr>
                <w:rFonts w:ascii="Times New Roman" w:hAnsi="Times New Roman" w:eastAsia="仿宋_GB2312" w:cs="Times New Roman"/>
                <w:kern w:val="0"/>
                <w:szCs w:val="21"/>
              </w:rPr>
            </w:pPr>
          </w:p>
        </w:tc>
        <w:tc>
          <w:tcPr>
            <w:tcW w:w="3135" w:type="dxa"/>
            <w:vMerge w:val="continue"/>
            <w:tcBorders>
              <w:top w:val="nil"/>
              <w:left w:val="single" w:color="auto" w:sz="4" w:space="0"/>
              <w:bottom w:val="single" w:color="auto" w:sz="4" w:space="0"/>
              <w:right w:val="single" w:color="auto" w:sz="4" w:space="0"/>
            </w:tcBorders>
            <w:vAlign w:val="center"/>
          </w:tcPr>
          <w:p w14:paraId="1FD6EFD6">
            <w:pPr>
              <w:widowControl/>
              <w:jc w:val="left"/>
              <w:rPr>
                <w:rFonts w:ascii="Times New Roman" w:hAnsi="Times New Roman" w:eastAsia="仿宋_GB2312" w:cs="Times New Roman"/>
                <w:kern w:val="0"/>
                <w:szCs w:val="21"/>
              </w:rPr>
            </w:pPr>
          </w:p>
        </w:tc>
        <w:tc>
          <w:tcPr>
            <w:tcW w:w="2819" w:type="dxa"/>
            <w:vMerge w:val="continue"/>
            <w:tcBorders>
              <w:top w:val="nil"/>
              <w:left w:val="single" w:color="auto" w:sz="4" w:space="0"/>
              <w:bottom w:val="single" w:color="auto" w:sz="4" w:space="0"/>
              <w:right w:val="single" w:color="auto" w:sz="8" w:space="0"/>
            </w:tcBorders>
            <w:vAlign w:val="center"/>
          </w:tcPr>
          <w:p w14:paraId="33B4258F">
            <w:pPr>
              <w:widowControl/>
              <w:jc w:val="left"/>
              <w:rPr>
                <w:rFonts w:ascii="Times New Roman" w:hAnsi="Times New Roman" w:eastAsia="仿宋_GB2312" w:cs="Times New Roman"/>
                <w:kern w:val="0"/>
                <w:szCs w:val="21"/>
              </w:rPr>
            </w:pPr>
          </w:p>
        </w:tc>
      </w:tr>
      <w:tr w14:paraId="636E8848">
        <w:tblPrEx>
          <w:tblCellMar>
            <w:top w:w="0" w:type="dxa"/>
            <w:left w:w="108" w:type="dxa"/>
            <w:bottom w:w="0" w:type="dxa"/>
            <w:right w:w="108" w:type="dxa"/>
          </w:tblCellMar>
        </w:tblPrEx>
        <w:trPr>
          <w:trHeight w:val="450" w:hRule="atLeast"/>
          <w:jc w:val="center"/>
        </w:trPr>
        <w:tc>
          <w:tcPr>
            <w:tcW w:w="5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EA4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CBBED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EE9EB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C83DC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D68A98E">
        <w:tblPrEx>
          <w:tblCellMar>
            <w:top w:w="0" w:type="dxa"/>
            <w:left w:w="108" w:type="dxa"/>
            <w:bottom w:w="0" w:type="dxa"/>
            <w:right w:w="108" w:type="dxa"/>
          </w:tblCellMar>
        </w:tblPrEx>
        <w:trPr>
          <w:trHeight w:val="450" w:hRule="atLeast"/>
          <w:jc w:val="center"/>
        </w:trPr>
        <w:tc>
          <w:tcPr>
            <w:tcW w:w="5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1CF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3F2DCBC">
            <w:pPr>
              <w:widowControl/>
              <w:jc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2,039.39</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7ECA2A0">
            <w:pPr>
              <w:widowControl/>
              <w:jc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1,927.68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84A18CA">
            <w:pPr>
              <w:widowControl/>
              <w:jc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111.71</w:t>
            </w:r>
          </w:p>
        </w:tc>
      </w:tr>
      <w:tr w14:paraId="6BD56B47">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E6E64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16988F3">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一般公共服务支出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017B79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1,308.66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2C6C8C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1,216.45</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1F1C8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47AAF904">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626338B">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3F8AAB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政府办公厅（室）及相关机构事务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A2813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1,308.66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911CB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1,216.45</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52A12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0F947EB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6A6FE1C">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55ADC0B">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行政运行</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64A01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1,213.76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8801E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1,213.76</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B0881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B66EF69">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301B71">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5825EB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AFA87E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2C530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BD518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7128CB39">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E0A1B4">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FB1C03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其他政府办公厅（室）及相关机构事务支出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245062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5A2242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505F6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A7D9BBC">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0AF6EA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A6C4ED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公共安全支出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9BEE94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60E91A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5AFD6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01601AD5">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7DDC81">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0AFE73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公安</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DC260E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756C79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585E79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33A09E4E">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A012FCF">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2040202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B39403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EBC4B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60CABC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9F853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029BA9FC">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E4C95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B5E85A8">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6CD4E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154.22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8F6C44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154.22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0EE8F1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4067261D">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621C1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52746D9">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人力资源和社会保障管理事务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2CFF1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CB8718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7DDCA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2EAC2AE5">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CE0AF16">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2080199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7F6D17B">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其他人力资源和社会保障管理事务支出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875DE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BBB9C2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6A6BA7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79A4A66">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1897A21">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25F924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行政事业单位养老支出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290FF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12DE04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1965D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56AFA1FB">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46DF8B">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2080505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AE7E0D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机关事业单位基本养老保险缴费支出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243D54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BF759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B102F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7F29FE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6EB1EF1">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20808</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75137B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抚恤</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0E0AF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7739B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A058AA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66BF73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0FF77C">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2080801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897228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死亡抚恤</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D24F02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1BF64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90400A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5A30493E">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BCD3F2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C73857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466613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EB55D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A1953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5EC723D1">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652CD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2089999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71648E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4D02E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FA972A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21515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361A3A3">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9B39E8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99BCD7E">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卫生健康支出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E37BB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8604A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3D4BB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5CF581D">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D2E57E">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0349D1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行政事业单位医疗</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C7C18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0580F0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E9E8C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2771E78E">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F2133B">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1817E5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行政单位医疗</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ED5CDC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0CF4E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8EC5E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02D788B">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F9C152">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FB9CDC9">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农林水支出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7E2052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12935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D62AD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FBFB165">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6C07BF">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21307</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59A423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农村综合改革</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9FD3A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F071B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76099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2367497">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E4421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2130705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76246A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对村民委员会和村党支部的补助</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E3150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E644F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9C955E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DAEC479">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F25726">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4EF3DC6">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住房保障支出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1AC795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1F4EA9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FC42F5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12D69A8">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B72EA7C">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50E832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住房改革支出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743DB2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7B2C41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1502B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29D7A443">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C10FD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B138EE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住房公积金</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7A641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B9E54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61023B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7A7CBEF">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C660930">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E5DADE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粮油物资储备支出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8C8FBA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4D385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7CA90C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9625B29">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BA830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058FBE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粮油物资事务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62136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832EC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1AA4F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1C9A042">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69975E">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2220199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AA03BC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其他粮油物资事务支出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D4CD5A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CE3F7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24E44E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4F927374">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6B8A80">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2B5E58F">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灾害防治及应急管理支出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34ED5B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705A93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7B0A1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r w14:paraId="70E72B30">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48D876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53BB51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消防救援事务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629F9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CAF1C4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4EE6E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r w14:paraId="62DF5D6B">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24814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2240202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522C83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65402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F57283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A19289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r w14:paraId="39F19194">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617357E">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F146196">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一般公共服务支出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02742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1,308.66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6EEC8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1,216.45</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3191D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799CA6BD">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0D5EB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D8980D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政府办公厅（室）及相关机构事务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52E38A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1,308.66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127C0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1,216.45</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C35335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5D1FC40E">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7D33323">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9B04D9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行政运行</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D269B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1,213.76</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36537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1,213.76</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A0613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A33EC61">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481D1C2">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D42CDE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D4ABE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1FC1EE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C2436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92.21</w:t>
            </w:r>
          </w:p>
        </w:tc>
      </w:tr>
      <w:tr w14:paraId="50D72248">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A1F88E">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2010399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180987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其他政府办公厅（室）及相关机构事务支出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8994A9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E5077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C3B932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BB6A535">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D297B63">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B23FDE1">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公共安全支出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47858C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65DC8F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514EA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0B2B5250">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02154F">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4CFF27D">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公安</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10D0D9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045E0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F6496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4C7298D8">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B0796D2">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2040202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7257C2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0F242E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10111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FA022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14:paraId="138B2027">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6C37C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3F2A348A">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7336B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154.22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9F25D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154.22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33E59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5015E084">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9F282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3FECDA8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人力资源和社会保障管理事务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917FF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B69FC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61E01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0411CC9">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08337BE">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2080199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D8FF02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其他人力资源和社会保障管理事务支出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1F442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D45A2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7F5FC0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E4DB4FB">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C98626A">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2B24A9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行政事业单位养老支出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C33B5A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34222C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79931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4DEC9C65">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C6A2B7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2080505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5B0B12A">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机关事业单位基本养老保险缴费支出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B87479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90801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107.67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92534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60E65B8">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D7F27D4">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20808</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011D3E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抚恤</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721938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39BD8C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1E9E6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323B117">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543E4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2080801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E8B31E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死亡抚恤</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6586D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97082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33.53</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9848EF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A4DE0E7">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53EE5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66FBB6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3EB366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6DFF69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1E70F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2E26D2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D5D1F5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2089999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E4DBC3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79ADA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8CE83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5.12</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46F88C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C9D3A5F">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95693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98D59BB">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卫生健康支出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603F1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3B50B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C5482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13A3200">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471F53">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3B2A901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行政事业单位医疗</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19124B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B50FD9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75E78D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558B37FC">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AF9C5B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67CB7D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行政单位医疗</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862FB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F823ED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AEDFD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7A8D6B2">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69616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174734D">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农林水支出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711D0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7E079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7BBE94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610CAF8B">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30F066">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21307</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191AB5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农村综合改革</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FE43D8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AD775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0FEA32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7130D13E">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7DF2A8A">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2130705</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A28D45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对村民委员会和村党支部的补助</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EE594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E390B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411.58</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BFEBB2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B757C40">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CF782EA">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F66C5A2">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住房保障支出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8E60E7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C7300F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427AA4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401383A3">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25E7614">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8992CD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住房改革支出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F7E95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ADFDEB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6159B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1C591A03">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4450739">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84A9CE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住房公积金</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5A074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267F65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88.47</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CBCD0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39BE6ACC">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1A5FDD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A922949">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粮油物资储备支出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73DD120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10B46C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3017CC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0E560E1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47D5F5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593F8F5">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粮油物资事务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886AC9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7EF9634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34B18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22667E1F">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DA7FE5">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2220199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B16B18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其他粮油物资事务支出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5F0F83D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05D56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15B86BE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14:paraId="44F712F1">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21BD67">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A54E577">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灾害防治及应急管理支出</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E24EA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A7A1D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E1288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r w14:paraId="08AD87F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F1708BD">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CC8E0D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消防救援事务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67D4199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FE3DB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AFCB7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r w14:paraId="317D016A">
        <w:tblPrEx>
          <w:tblCellMar>
            <w:top w:w="0" w:type="dxa"/>
            <w:left w:w="108" w:type="dxa"/>
            <w:bottom w:w="0" w:type="dxa"/>
            <w:right w:w="108" w:type="dxa"/>
          </w:tblCellMar>
        </w:tblPrEx>
        <w:trPr>
          <w:trHeight w:val="45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9DEB98">
            <w:pPr>
              <w:widowControl/>
              <w:jc w:val="left"/>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2240202</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2F0B6E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一般行政管理事务</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556E4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45ACCF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35EA92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r>
    </w:tbl>
    <w:p w14:paraId="365C18C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E5505A4">
      <w:pPr>
        <w:widowControl/>
        <w:jc w:val="left"/>
        <w:rPr>
          <w:rFonts w:ascii="Times New Roman" w:hAnsi="Times New Roman" w:eastAsia="仿宋_GB2312" w:cs="Times New Roman"/>
          <w:bCs/>
          <w:kern w:val="0"/>
          <w:szCs w:val="21"/>
        </w:rPr>
      </w:pPr>
    </w:p>
    <w:p w14:paraId="1CD59A4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96C0D0B">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53BCD3F">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010BB3F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1"/>
          <w:szCs w:val="21"/>
        </w:rPr>
        <w:t>祁阳市文明铺镇人民政府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9E87B3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8B7597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BBF94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15069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57DAE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FC2CD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55F111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8C375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4F9F83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A394E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80D8A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CA0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1B9FF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B89C0A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1,346.51</w:t>
            </w:r>
          </w:p>
        </w:tc>
        <w:tc>
          <w:tcPr>
            <w:tcW w:w="1116" w:type="dxa"/>
            <w:tcBorders>
              <w:top w:val="nil"/>
              <w:left w:val="nil"/>
              <w:bottom w:val="single" w:color="auto" w:sz="4" w:space="0"/>
              <w:right w:val="single" w:color="auto" w:sz="4" w:space="0"/>
            </w:tcBorders>
            <w:shd w:val="clear" w:color="auto" w:fill="auto"/>
            <w:noWrap/>
            <w:vAlign w:val="center"/>
          </w:tcPr>
          <w:p w14:paraId="746E2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4D5D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5E5CC4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109.73</w:t>
            </w:r>
          </w:p>
        </w:tc>
        <w:tc>
          <w:tcPr>
            <w:tcW w:w="1217" w:type="dxa"/>
            <w:tcBorders>
              <w:top w:val="nil"/>
              <w:left w:val="nil"/>
              <w:bottom w:val="single" w:color="auto" w:sz="4" w:space="0"/>
              <w:right w:val="single" w:color="auto" w:sz="4" w:space="0"/>
            </w:tcBorders>
            <w:shd w:val="clear" w:color="auto" w:fill="auto"/>
            <w:noWrap/>
            <w:vAlign w:val="center"/>
          </w:tcPr>
          <w:p w14:paraId="7A98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E3AC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37F60F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8DCA7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AC59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EEFE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E82E97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444.97</w:t>
            </w:r>
          </w:p>
        </w:tc>
        <w:tc>
          <w:tcPr>
            <w:tcW w:w="1116" w:type="dxa"/>
            <w:tcBorders>
              <w:top w:val="nil"/>
              <w:left w:val="nil"/>
              <w:bottom w:val="single" w:color="auto" w:sz="4" w:space="0"/>
              <w:right w:val="single" w:color="auto" w:sz="4" w:space="0"/>
            </w:tcBorders>
            <w:shd w:val="clear" w:color="auto" w:fill="auto"/>
            <w:noWrap/>
            <w:vAlign w:val="center"/>
          </w:tcPr>
          <w:p w14:paraId="45494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257B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658F35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23.76</w:t>
            </w:r>
          </w:p>
        </w:tc>
        <w:tc>
          <w:tcPr>
            <w:tcW w:w="1217" w:type="dxa"/>
            <w:tcBorders>
              <w:top w:val="nil"/>
              <w:left w:val="nil"/>
              <w:bottom w:val="single" w:color="auto" w:sz="4" w:space="0"/>
              <w:right w:val="single" w:color="auto" w:sz="4" w:space="0"/>
            </w:tcBorders>
            <w:shd w:val="clear" w:color="auto" w:fill="auto"/>
            <w:noWrap/>
            <w:vAlign w:val="center"/>
          </w:tcPr>
          <w:p w14:paraId="3874B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1756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49A96B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F6954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559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5427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242102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384.51</w:t>
            </w:r>
          </w:p>
        </w:tc>
        <w:tc>
          <w:tcPr>
            <w:tcW w:w="1116" w:type="dxa"/>
            <w:tcBorders>
              <w:top w:val="nil"/>
              <w:left w:val="nil"/>
              <w:bottom w:val="single" w:color="auto" w:sz="4" w:space="0"/>
              <w:right w:val="single" w:color="auto" w:sz="4" w:space="0"/>
            </w:tcBorders>
            <w:shd w:val="clear" w:color="auto" w:fill="auto"/>
            <w:noWrap/>
            <w:vAlign w:val="center"/>
          </w:tcPr>
          <w:p w14:paraId="1BD55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5ABA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3B79E3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13.05</w:t>
            </w:r>
          </w:p>
        </w:tc>
        <w:tc>
          <w:tcPr>
            <w:tcW w:w="1217" w:type="dxa"/>
            <w:tcBorders>
              <w:top w:val="nil"/>
              <w:left w:val="nil"/>
              <w:bottom w:val="single" w:color="auto" w:sz="4" w:space="0"/>
              <w:right w:val="single" w:color="auto" w:sz="4" w:space="0"/>
            </w:tcBorders>
            <w:shd w:val="clear" w:color="auto" w:fill="auto"/>
            <w:noWrap/>
            <w:vAlign w:val="center"/>
          </w:tcPr>
          <w:p w14:paraId="0432F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3FC9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B36660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600DF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819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5077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72E764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214.31</w:t>
            </w:r>
          </w:p>
        </w:tc>
        <w:tc>
          <w:tcPr>
            <w:tcW w:w="1116" w:type="dxa"/>
            <w:tcBorders>
              <w:top w:val="nil"/>
              <w:left w:val="nil"/>
              <w:bottom w:val="single" w:color="auto" w:sz="4" w:space="0"/>
              <w:right w:val="single" w:color="auto" w:sz="4" w:space="0"/>
            </w:tcBorders>
            <w:shd w:val="clear" w:color="auto" w:fill="auto"/>
            <w:noWrap/>
            <w:vAlign w:val="center"/>
          </w:tcPr>
          <w:p w14:paraId="276AD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F10B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D0D4B3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4CD43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9E02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665D27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396A2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FFFA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3DA2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B81441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5.03</w:t>
            </w:r>
          </w:p>
        </w:tc>
        <w:tc>
          <w:tcPr>
            <w:tcW w:w="1116" w:type="dxa"/>
            <w:tcBorders>
              <w:top w:val="nil"/>
              <w:left w:val="nil"/>
              <w:bottom w:val="single" w:color="auto" w:sz="4" w:space="0"/>
              <w:right w:val="single" w:color="auto" w:sz="4" w:space="0"/>
            </w:tcBorders>
            <w:shd w:val="clear" w:color="auto" w:fill="auto"/>
            <w:noWrap/>
            <w:vAlign w:val="center"/>
          </w:tcPr>
          <w:p w14:paraId="1B797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0652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BE9966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EF01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B86A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09E52D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E7533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9D3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1BAB5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401F8C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52.56</w:t>
            </w:r>
          </w:p>
        </w:tc>
        <w:tc>
          <w:tcPr>
            <w:tcW w:w="1116" w:type="dxa"/>
            <w:tcBorders>
              <w:top w:val="nil"/>
              <w:left w:val="nil"/>
              <w:bottom w:val="single" w:color="auto" w:sz="4" w:space="0"/>
              <w:right w:val="single" w:color="auto" w:sz="4" w:space="0"/>
            </w:tcBorders>
            <w:shd w:val="clear" w:color="auto" w:fill="auto"/>
            <w:noWrap/>
            <w:vAlign w:val="center"/>
          </w:tcPr>
          <w:p w14:paraId="4E521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36C2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F29D90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3.91</w:t>
            </w:r>
          </w:p>
        </w:tc>
        <w:tc>
          <w:tcPr>
            <w:tcW w:w="1217" w:type="dxa"/>
            <w:tcBorders>
              <w:top w:val="nil"/>
              <w:left w:val="nil"/>
              <w:bottom w:val="single" w:color="auto" w:sz="4" w:space="0"/>
              <w:right w:val="single" w:color="auto" w:sz="4" w:space="0"/>
            </w:tcBorders>
            <w:shd w:val="clear" w:color="auto" w:fill="auto"/>
            <w:noWrap/>
            <w:vAlign w:val="center"/>
          </w:tcPr>
          <w:p w14:paraId="6988A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8F4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1BB66E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E9773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26E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89C3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2ED8BD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107.67</w:t>
            </w:r>
          </w:p>
        </w:tc>
        <w:tc>
          <w:tcPr>
            <w:tcW w:w="1116" w:type="dxa"/>
            <w:tcBorders>
              <w:top w:val="nil"/>
              <w:left w:val="nil"/>
              <w:bottom w:val="single" w:color="auto" w:sz="4" w:space="0"/>
              <w:right w:val="single" w:color="auto" w:sz="4" w:space="0"/>
            </w:tcBorders>
            <w:shd w:val="clear" w:color="auto" w:fill="auto"/>
            <w:noWrap/>
            <w:vAlign w:val="center"/>
          </w:tcPr>
          <w:p w14:paraId="3E98E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83D5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838C35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10.49</w:t>
            </w:r>
          </w:p>
        </w:tc>
        <w:tc>
          <w:tcPr>
            <w:tcW w:w="1217" w:type="dxa"/>
            <w:tcBorders>
              <w:top w:val="nil"/>
              <w:left w:val="nil"/>
              <w:bottom w:val="single" w:color="auto" w:sz="4" w:space="0"/>
              <w:right w:val="single" w:color="auto" w:sz="4" w:space="0"/>
            </w:tcBorders>
            <w:shd w:val="clear" w:color="auto" w:fill="auto"/>
            <w:noWrap/>
            <w:vAlign w:val="center"/>
          </w:tcPr>
          <w:p w14:paraId="13A18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9E27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548903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AF2E3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5228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D1B8E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CE8DAA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4BAD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319D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7B8091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2.90</w:t>
            </w:r>
          </w:p>
        </w:tc>
        <w:tc>
          <w:tcPr>
            <w:tcW w:w="1217" w:type="dxa"/>
            <w:tcBorders>
              <w:top w:val="nil"/>
              <w:left w:val="nil"/>
              <w:bottom w:val="single" w:color="auto" w:sz="4" w:space="0"/>
              <w:right w:val="single" w:color="auto" w:sz="4" w:space="0"/>
            </w:tcBorders>
            <w:shd w:val="clear" w:color="auto" w:fill="auto"/>
            <w:noWrap/>
            <w:vAlign w:val="center"/>
          </w:tcPr>
          <w:p w14:paraId="5099F6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F43E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C1A81F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396ED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5DE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1BB9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F36450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48.97</w:t>
            </w:r>
          </w:p>
        </w:tc>
        <w:tc>
          <w:tcPr>
            <w:tcW w:w="1116" w:type="dxa"/>
            <w:tcBorders>
              <w:top w:val="nil"/>
              <w:left w:val="nil"/>
              <w:bottom w:val="single" w:color="auto" w:sz="4" w:space="0"/>
              <w:right w:val="single" w:color="auto" w:sz="4" w:space="0"/>
            </w:tcBorders>
            <w:shd w:val="clear" w:color="auto" w:fill="auto"/>
            <w:noWrap/>
            <w:vAlign w:val="center"/>
          </w:tcPr>
          <w:p w14:paraId="1E264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BCF5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6F6543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DD055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9FA6F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86161B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EA06B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F1C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922F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D596BC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99A7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9295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1A3238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8FBC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4F47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A0FFBA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631FE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9FE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D1D2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34043C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3D21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FA31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BD977C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8.87</w:t>
            </w:r>
          </w:p>
        </w:tc>
        <w:tc>
          <w:tcPr>
            <w:tcW w:w="1217" w:type="dxa"/>
            <w:tcBorders>
              <w:top w:val="nil"/>
              <w:left w:val="nil"/>
              <w:bottom w:val="single" w:color="auto" w:sz="4" w:space="0"/>
              <w:right w:val="single" w:color="auto" w:sz="4" w:space="0"/>
            </w:tcBorders>
            <w:shd w:val="clear" w:color="auto" w:fill="auto"/>
            <w:noWrap/>
            <w:vAlign w:val="center"/>
          </w:tcPr>
          <w:p w14:paraId="63F38C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DB0F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7AD486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A1609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774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35A9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D069EF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88.47</w:t>
            </w:r>
          </w:p>
        </w:tc>
        <w:tc>
          <w:tcPr>
            <w:tcW w:w="1116" w:type="dxa"/>
            <w:tcBorders>
              <w:top w:val="nil"/>
              <w:left w:val="nil"/>
              <w:bottom w:val="single" w:color="auto" w:sz="4" w:space="0"/>
              <w:right w:val="single" w:color="auto" w:sz="4" w:space="0"/>
            </w:tcBorders>
            <w:shd w:val="clear" w:color="auto" w:fill="auto"/>
            <w:noWrap/>
            <w:vAlign w:val="center"/>
          </w:tcPr>
          <w:p w14:paraId="3EF59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30F45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5F7D8F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5833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252D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5448F6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CDC79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D96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AB19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E3C807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863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046B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4B09F7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0.50</w:t>
            </w:r>
          </w:p>
        </w:tc>
        <w:tc>
          <w:tcPr>
            <w:tcW w:w="1217" w:type="dxa"/>
            <w:tcBorders>
              <w:top w:val="nil"/>
              <w:left w:val="nil"/>
              <w:bottom w:val="single" w:color="auto" w:sz="4" w:space="0"/>
              <w:right w:val="single" w:color="auto" w:sz="4" w:space="0"/>
            </w:tcBorders>
            <w:shd w:val="clear" w:color="auto" w:fill="auto"/>
            <w:noWrap/>
            <w:vAlign w:val="center"/>
          </w:tcPr>
          <w:p w14:paraId="6AE3CB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03D0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197F2F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65235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E8F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36E4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2CC161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D339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723F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219F53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2E50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046D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E908F5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35C83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368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74CA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B55F33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471.45</w:t>
            </w:r>
          </w:p>
        </w:tc>
        <w:tc>
          <w:tcPr>
            <w:tcW w:w="1116" w:type="dxa"/>
            <w:tcBorders>
              <w:top w:val="nil"/>
              <w:left w:val="nil"/>
              <w:bottom w:val="single" w:color="auto" w:sz="4" w:space="0"/>
              <w:right w:val="single" w:color="auto" w:sz="4" w:space="0"/>
            </w:tcBorders>
            <w:shd w:val="clear" w:color="auto" w:fill="auto"/>
            <w:noWrap/>
            <w:vAlign w:val="center"/>
          </w:tcPr>
          <w:p w14:paraId="1E108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4D26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E465F9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4.03</w:t>
            </w:r>
          </w:p>
        </w:tc>
        <w:tc>
          <w:tcPr>
            <w:tcW w:w="1217" w:type="dxa"/>
            <w:tcBorders>
              <w:top w:val="nil"/>
              <w:left w:val="nil"/>
              <w:bottom w:val="single" w:color="auto" w:sz="4" w:space="0"/>
              <w:right w:val="single" w:color="auto" w:sz="4" w:space="0"/>
            </w:tcBorders>
            <w:shd w:val="clear" w:color="auto" w:fill="auto"/>
            <w:noWrap/>
            <w:vAlign w:val="center"/>
          </w:tcPr>
          <w:p w14:paraId="17D181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C6FDA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EC6C45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A58C4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92F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C661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DCDB10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4186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6975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00115B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2.10</w:t>
            </w:r>
          </w:p>
        </w:tc>
        <w:tc>
          <w:tcPr>
            <w:tcW w:w="1217" w:type="dxa"/>
            <w:tcBorders>
              <w:top w:val="nil"/>
              <w:left w:val="nil"/>
              <w:bottom w:val="single" w:color="auto" w:sz="4" w:space="0"/>
              <w:right w:val="single" w:color="auto" w:sz="4" w:space="0"/>
            </w:tcBorders>
            <w:shd w:val="clear" w:color="auto" w:fill="auto"/>
            <w:noWrap/>
            <w:vAlign w:val="center"/>
          </w:tcPr>
          <w:p w14:paraId="656C1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504B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A799D9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5E9C4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E70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6A09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64C4FE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F64DE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C7FF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55B572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6.05</w:t>
            </w:r>
          </w:p>
        </w:tc>
        <w:tc>
          <w:tcPr>
            <w:tcW w:w="1217" w:type="dxa"/>
            <w:tcBorders>
              <w:top w:val="nil"/>
              <w:left w:val="nil"/>
              <w:bottom w:val="single" w:color="auto" w:sz="4" w:space="0"/>
              <w:right w:val="single" w:color="auto" w:sz="4" w:space="0"/>
            </w:tcBorders>
            <w:shd w:val="clear" w:color="auto" w:fill="auto"/>
            <w:noWrap/>
            <w:vAlign w:val="center"/>
          </w:tcPr>
          <w:p w14:paraId="4E6E5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53D5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3B92CB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5F85F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790E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7A095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5AB5A5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738CF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5D10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2A39AB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8BE85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304E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BC9136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33E15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B01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57B5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9965E2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33.53</w:t>
            </w:r>
          </w:p>
        </w:tc>
        <w:tc>
          <w:tcPr>
            <w:tcW w:w="1116" w:type="dxa"/>
            <w:tcBorders>
              <w:top w:val="nil"/>
              <w:left w:val="nil"/>
              <w:bottom w:val="single" w:color="auto" w:sz="4" w:space="0"/>
              <w:right w:val="single" w:color="auto" w:sz="4" w:space="0"/>
            </w:tcBorders>
            <w:shd w:val="clear" w:color="auto" w:fill="auto"/>
            <w:noWrap/>
            <w:vAlign w:val="center"/>
          </w:tcPr>
          <w:p w14:paraId="77CFB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3EAF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0211AE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5FFB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C183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32559C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039E6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F404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FF92B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0822D4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413.90</w:t>
            </w:r>
          </w:p>
        </w:tc>
        <w:tc>
          <w:tcPr>
            <w:tcW w:w="1116" w:type="dxa"/>
            <w:tcBorders>
              <w:top w:val="nil"/>
              <w:left w:val="nil"/>
              <w:bottom w:val="single" w:color="auto" w:sz="4" w:space="0"/>
              <w:right w:val="single" w:color="auto" w:sz="4" w:space="0"/>
            </w:tcBorders>
            <w:shd w:val="clear" w:color="auto" w:fill="auto"/>
            <w:noWrap/>
            <w:vAlign w:val="center"/>
          </w:tcPr>
          <w:p w14:paraId="5391E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9044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5D4334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DBE9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B170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77C24CB">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CD1DC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471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3947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2E4FC0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E59A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3684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5FF479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2.21</w:t>
            </w:r>
          </w:p>
        </w:tc>
        <w:tc>
          <w:tcPr>
            <w:tcW w:w="1217" w:type="dxa"/>
            <w:tcBorders>
              <w:top w:val="nil"/>
              <w:left w:val="nil"/>
              <w:bottom w:val="single" w:color="auto" w:sz="4" w:space="0"/>
              <w:right w:val="single" w:color="auto" w:sz="4" w:space="0"/>
            </w:tcBorders>
            <w:shd w:val="clear" w:color="auto" w:fill="auto"/>
            <w:noWrap/>
            <w:vAlign w:val="center"/>
          </w:tcPr>
          <w:p w14:paraId="708D8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B33F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34ECCB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7CE5D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D78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D247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1E1D838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F030A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01B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12FCC9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07AB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C4BC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AD31E3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EC9C0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CF6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3BF6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75FB80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8CCB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41E55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601728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13.74</w:t>
            </w:r>
          </w:p>
        </w:tc>
        <w:tc>
          <w:tcPr>
            <w:tcW w:w="1217" w:type="dxa"/>
            <w:tcBorders>
              <w:top w:val="nil"/>
              <w:left w:val="nil"/>
              <w:bottom w:val="single" w:color="auto" w:sz="4" w:space="0"/>
              <w:right w:val="single" w:color="auto" w:sz="4" w:space="0"/>
            </w:tcBorders>
            <w:shd w:val="clear" w:color="auto" w:fill="auto"/>
            <w:noWrap/>
            <w:vAlign w:val="center"/>
          </w:tcPr>
          <w:p w14:paraId="720BA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2538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252C7B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0BD62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3C8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71F83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B98218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6CEF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A21A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B1924C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DE5E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DE2F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B2A2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69B97A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54EB60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C6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80D26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41C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11A9AB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CEF83B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E6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DF9E69F">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73A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011C23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81ED44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03E23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4D9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3D1B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1C1578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7.90</w:t>
            </w:r>
          </w:p>
        </w:tc>
        <w:tc>
          <w:tcPr>
            <w:tcW w:w="1116" w:type="dxa"/>
            <w:tcBorders>
              <w:top w:val="nil"/>
              <w:left w:val="nil"/>
              <w:bottom w:val="single" w:color="auto" w:sz="4" w:space="0"/>
              <w:right w:val="single" w:color="auto" w:sz="4" w:space="0"/>
            </w:tcBorders>
            <w:shd w:val="clear" w:color="auto" w:fill="auto"/>
            <w:noWrap/>
            <w:vAlign w:val="center"/>
          </w:tcPr>
          <w:p w14:paraId="26782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A8B9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E7C325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3.06</w:t>
            </w:r>
          </w:p>
        </w:tc>
        <w:tc>
          <w:tcPr>
            <w:tcW w:w="1217" w:type="dxa"/>
            <w:tcBorders>
              <w:top w:val="nil"/>
              <w:left w:val="nil"/>
              <w:bottom w:val="single" w:color="auto" w:sz="4" w:space="0"/>
              <w:right w:val="single" w:color="auto" w:sz="4" w:space="0"/>
            </w:tcBorders>
            <w:shd w:val="clear" w:color="auto" w:fill="auto"/>
            <w:noWrap/>
            <w:vAlign w:val="center"/>
          </w:tcPr>
          <w:p w14:paraId="2E5E52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4DD25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23119E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42203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32D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D3C3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8D3223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5066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5BED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C80B44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6.79</w:t>
            </w:r>
          </w:p>
        </w:tc>
        <w:tc>
          <w:tcPr>
            <w:tcW w:w="1217" w:type="dxa"/>
            <w:tcBorders>
              <w:top w:val="nil"/>
              <w:left w:val="nil"/>
              <w:bottom w:val="single" w:color="auto" w:sz="4" w:space="0"/>
              <w:right w:val="single" w:color="auto" w:sz="4" w:space="0"/>
            </w:tcBorders>
            <w:shd w:val="clear" w:color="auto" w:fill="auto"/>
            <w:noWrap/>
            <w:vAlign w:val="center"/>
          </w:tcPr>
          <w:p w14:paraId="3AC85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2D3D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340139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2D54E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710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DB858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1773B9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16.12</w:t>
            </w:r>
          </w:p>
        </w:tc>
        <w:tc>
          <w:tcPr>
            <w:tcW w:w="1116" w:type="dxa"/>
            <w:tcBorders>
              <w:top w:val="nil"/>
              <w:left w:val="nil"/>
              <w:bottom w:val="single" w:color="auto" w:sz="4" w:space="0"/>
              <w:right w:val="single" w:color="auto" w:sz="4" w:space="0"/>
            </w:tcBorders>
            <w:shd w:val="clear" w:color="auto" w:fill="auto"/>
            <w:noWrap/>
            <w:vAlign w:val="center"/>
          </w:tcPr>
          <w:p w14:paraId="65471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9D4E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27480A8">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B79710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9C745F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47B018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r>
      <w:tr w14:paraId="3E539F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D0FC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1FD1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4FF9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9BA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82454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172A63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8.29</w:t>
            </w:r>
          </w:p>
        </w:tc>
        <w:tc>
          <w:tcPr>
            <w:tcW w:w="1217" w:type="dxa"/>
            <w:tcBorders>
              <w:top w:val="nil"/>
              <w:left w:val="nil"/>
              <w:bottom w:val="single" w:color="auto" w:sz="4" w:space="0"/>
              <w:right w:val="single" w:color="auto" w:sz="4" w:space="0"/>
            </w:tcBorders>
            <w:shd w:val="clear" w:color="auto" w:fill="auto"/>
            <w:noWrap/>
            <w:vAlign w:val="center"/>
          </w:tcPr>
          <w:p w14:paraId="5D25B1E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E836E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2FE5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r>
      <w:tr w14:paraId="502CC21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014B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18CC5F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1,817.95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7DA0D97">
            <w:pPr>
              <w:widowControl/>
              <w:jc w:val="center"/>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1B47DC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109.73　109.73</w:t>
            </w:r>
          </w:p>
        </w:tc>
      </w:tr>
    </w:tbl>
    <w:p w14:paraId="4DD720C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6BE09A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21EB2A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851A8F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6B83BB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祁阳市文明铺镇人民政府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193"/>
        <w:gridCol w:w="4380"/>
        <w:gridCol w:w="1365"/>
        <w:gridCol w:w="1530"/>
        <w:gridCol w:w="1290"/>
        <w:gridCol w:w="1320"/>
        <w:gridCol w:w="1605"/>
        <w:gridCol w:w="1643"/>
      </w:tblGrid>
      <w:tr w14:paraId="29848628">
        <w:trPr>
          <w:trHeight w:val="459" w:hRule="atLeast"/>
          <w:jc w:val="center"/>
        </w:trPr>
        <w:tc>
          <w:tcPr>
            <w:tcW w:w="5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D6B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10B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E40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31B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64F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9502D85">
        <w:tblPrEx>
          <w:tblCellMar>
            <w:top w:w="0" w:type="dxa"/>
            <w:left w:w="108" w:type="dxa"/>
            <w:bottom w:w="0" w:type="dxa"/>
            <w:right w:w="108" w:type="dxa"/>
          </w:tblCellMar>
        </w:tblPrEx>
        <w:trPr>
          <w:trHeight w:val="312" w:hRule="exact"/>
          <w:jc w:val="center"/>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022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BAB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D57E">
            <w:pPr>
              <w:widowControl/>
              <w:jc w:val="center"/>
              <w:rPr>
                <w:rFonts w:ascii="Times New Roman" w:hAnsi="Times New Roman" w:eastAsia="仿宋_GB2312" w:cs="Times New Roman"/>
                <w:b/>
                <w:bCs/>
                <w:color w:val="000000"/>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B600">
            <w:pPr>
              <w:widowControl/>
              <w:jc w:val="center"/>
              <w:rPr>
                <w:rFonts w:ascii="Times New Roman" w:hAnsi="Times New Roman" w:eastAsia="仿宋_GB2312" w:cs="Times New Roman"/>
                <w:b/>
                <w:bCs/>
                <w:color w:val="000000"/>
                <w:sz w:val="24"/>
                <w:szCs w:val="24"/>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7D6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81B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4B3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E206">
            <w:pPr>
              <w:widowControl/>
              <w:jc w:val="center"/>
              <w:rPr>
                <w:rFonts w:ascii="Times New Roman" w:hAnsi="Times New Roman" w:eastAsia="仿宋_GB2312" w:cs="Times New Roman"/>
                <w:color w:val="000000"/>
                <w:sz w:val="24"/>
                <w:szCs w:val="24"/>
              </w:rPr>
            </w:pPr>
          </w:p>
        </w:tc>
      </w:tr>
      <w:tr w14:paraId="5FF64B6A">
        <w:tblPrEx>
          <w:tblCellMar>
            <w:top w:w="0" w:type="dxa"/>
            <w:left w:w="108" w:type="dxa"/>
            <w:bottom w:w="0" w:type="dxa"/>
            <w:right w:w="108" w:type="dxa"/>
          </w:tblCellMar>
        </w:tblPrEx>
        <w:trPr>
          <w:trHeight w:val="409" w:hRule="atLeast"/>
          <w:jc w:val="center"/>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C969">
            <w:pPr>
              <w:jc w:val="center"/>
              <w:rPr>
                <w:rFonts w:ascii="Times New Roman" w:hAnsi="Times New Roman" w:eastAsia="仿宋_GB2312" w:cs="Times New Roman"/>
                <w:color w:val="000000"/>
                <w:sz w:val="24"/>
                <w:szCs w:val="24"/>
              </w:rPr>
            </w:pPr>
          </w:p>
        </w:tc>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2AF4">
            <w:pPr>
              <w:jc w:val="center"/>
              <w:rPr>
                <w:rFonts w:ascii="Times New Roman" w:hAnsi="Times New Roman" w:eastAsia="仿宋_GB2312" w:cs="Times New Roman"/>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09B1">
            <w:pPr>
              <w:jc w:val="center"/>
              <w:rPr>
                <w:rFonts w:ascii="Times New Roman" w:hAnsi="Times New Roman" w:eastAsia="仿宋_GB2312" w:cs="Times New Roman"/>
                <w:color w:val="000000"/>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A139">
            <w:pPr>
              <w:jc w:val="center"/>
              <w:rPr>
                <w:rFonts w:ascii="Times New Roman" w:hAnsi="Times New Roman" w:eastAsia="仿宋_GB2312" w:cs="Times New Roman"/>
                <w:color w:val="000000"/>
                <w:sz w:val="24"/>
                <w:szCs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6B5C">
            <w:pPr>
              <w:jc w:val="center"/>
              <w:rPr>
                <w:rFonts w:ascii="Times New Roman" w:hAnsi="Times New Roman" w:eastAsia="仿宋_GB2312" w:cs="Times New Roman"/>
                <w:color w:val="000000"/>
                <w:sz w:val="24"/>
                <w:szCs w:val="24"/>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88EA">
            <w:pPr>
              <w:jc w:val="center"/>
              <w:rPr>
                <w:rFonts w:ascii="Times New Roman" w:hAnsi="Times New Roman" w:eastAsia="仿宋_GB2312" w:cs="Times New Roman"/>
                <w:color w:val="000000"/>
                <w:sz w:val="24"/>
                <w:szCs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FE26">
            <w:pPr>
              <w:jc w:val="center"/>
              <w:rPr>
                <w:rFonts w:ascii="Times New Roman" w:hAnsi="Times New Roman" w:eastAsia="仿宋_GB2312" w:cs="Times New Roman"/>
                <w:color w:val="000000"/>
                <w:sz w:val="24"/>
                <w:szCs w:val="24"/>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0456">
            <w:pPr>
              <w:jc w:val="center"/>
              <w:rPr>
                <w:rFonts w:ascii="Times New Roman" w:hAnsi="Times New Roman" w:eastAsia="仿宋_GB2312" w:cs="Times New Roman"/>
                <w:color w:val="000000"/>
                <w:sz w:val="24"/>
                <w:szCs w:val="24"/>
              </w:rPr>
            </w:pPr>
          </w:p>
        </w:tc>
      </w:tr>
      <w:tr w14:paraId="497D11ED">
        <w:tblPrEx>
          <w:tblCellMar>
            <w:top w:w="0" w:type="dxa"/>
            <w:left w:w="108" w:type="dxa"/>
            <w:bottom w:w="0" w:type="dxa"/>
            <w:right w:w="108" w:type="dxa"/>
          </w:tblCellMar>
        </w:tblPrEx>
        <w:trPr>
          <w:trHeight w:val="312" w:hRule="atLeast"/>
          <w:jc w:val="center"/>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AEB8">
            <w:pPr>
              <w:jc w:val="center"/>
              <w:rPr>
                <w:rFonts w:ascii="Times New Roman" w:hAnsi="Times New Roman" w:eastAsia="仿宋_GB2312" w:cs="Times New Roman"/>
                <w:color w:val="000000"/>
                <w:sz w:val="24"/>
                <w:szCs w:val="24"/>
              </w:rPr>
            </w:pPr>
          </w:p>
        </w:tc>
        <w:tc>
          <w:tcPr>
            <w:tcW w:w="4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C55DB">
            <w:pPr>
              <w:jc w:val="center"/>
              <w:rPr>
                <w:rFonts w:ascii="Times New Roman" w:hAnsi="Times New Roman" w:eastAsia="仿宋_GB2312" w:cs="Times New Roman"/>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1929">
            <w:pPr>
              <w:jc w:val="center"/>
              <w:rPr>
                <w:rFonts w:ascii="Times New Roman" w:hAnsi="Times New Roman" w:eastAsia="仿宋_GB2312" w:cs="Times New Roman"/>
                <w:color w:val="000000"/>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7F2D">
            <w:pPr>
              <w:jc w:val="center"/>
              <w:rPr>
                <w:rFonts w:ascii="Times New Roman" w:hAnsi="Times New Roman" w:eastAsia="仿宋_GB2312" w:cs="Times New Roman"/>
                <w:color w:val="000000"/>
                <w:sz w:val="24"/>
                <w:szCs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1622">
            <w:pPr>
              <w:jc w:val="center"/>
              <w:rPr>
                <w:rFonts w:ascii="Times New Roman" w:hAnsi="Times New Roman" w:eastAsia="仿宋_GB2312" w:cs="Times New Roman"/>
                <w:color w:val="000000"/>
                <w:sz w:val="24"/>
                <w:szCs w:val="24"/>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FED7">
            <w:pPr>
              <w:jc w:val="center"/>
              <w:rPr>
                <w:rFonts w:ascii="Times New Roman" w:hAnsi="Times New Roman" w:eastAsia="仿宋_GB2312" w:cs="Times New Roman"/>
                <w:color w:val="000000"/>
                <w:sz w:val="24"/>
                <w:szCs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DA87">
            <w:pPr>
              <w:jc w:val="center"/>
              <w:rPr>
                <w:rFonts w:ascii="Times New Roman" w:hAnsi="Times New Roman" w:eastAsia="仿宋_GB2312" w:cs="Times New Roman"/>
                <w:color w:val="000000"/>
                <w:sz w:val="24"/>
                <w:szCs w:val="24"/>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C1A7D">
            <w:pPr>
              <w:jc w:val="center"/>
              <w:rPr>
                <w:rFonts w:ascii="Times New Roman" w:hAnsi="Times New Roman" w:eastAsia="仿宋_GB2312" w:cs="Times New Roman"/>
                <w:color w:val="000000"/>
                <w:sz w:val="24"/>
                <w:szCs w:val="24"/>
              </w:rPr>
            </w:pPr>
          </w:p>
        </w:tc>
      </w:tr>
      <w:tr w14:paraId="3E331271">
        <w:tblPrEx>
          <w:tblCellMar>
            <w:top w:w="0" w:type="dxa"/>
            <w:left w:w="108" w:type="dxa"/>
            <w:bottom w:w="0" w:type="dxa"/>
            <w:right w:w="108" w:type="dxa"/>
          </w:tblCellMar>
        </w:tblPrEx>
        <w:trPr>
          <w:trHeight w:val="509" w:hRule="atLeast"/>
          <w:jc w:val="center"/>
        </w:trPr>
        <w:tc>
          <w:tcPr>
            <w:tcW w:w="5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D24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7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3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E8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8C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E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F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E9FBC1D">
        <w:tblPrEx>
          <w:tblCellMar>
            <w:top w:w="0" w:type="dxa"/>
            <w:left w:w="108" w:type="dxa"/>
            <w:bottom w:w="0" w:type="dxa"/>
            <w:right w:w="108" w:type="dxa"/>
          </w:tblCellMar>
        </w:tblPrEx>
        <w:trPr>
          <w:trHeight w:val="509" w:hRule="atLeast"/>
          <w:jc w:val="center"/>
        </w:trPr>
        <w:tc>
          <w:tcPr>
            <w:tcW w:w="5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634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07D">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62C">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172.02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E80">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172.02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BBB9">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C708">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172.02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AA07">
            <w:pPr>
              <w:widowControl/>
              <w:jc w:val="center"/>
              <w:rPr>
                <w:rFonts w:hint="eastAsia"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0.00</w:t>
            </w:r>
          </w:p>
        </w:tc>
      </w:tr>
      <w:tr w14:paraId="134BBA6C">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DD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32F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城乡社区支出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E0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0B9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DD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9A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4D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0BF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89FB652">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9A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21208</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4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国有土地使用权出让收入安排的支出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BE6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D55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3BF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8D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240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CB6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56A14E3">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B62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2120816</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EF3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农业农村生态环境支出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622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00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4E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3E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632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4C1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9D272F5">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AE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18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B2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336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A49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95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E2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D6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C0D6CA2">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7D4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22960</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E2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彩票公益金安排的支出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E69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5F6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9B0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0E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7A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76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356DF8B">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4A1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2296002</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5D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用于社会福利的彩票公益金支出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4A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8C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948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74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12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C37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0C83A55">
        <w:tblPrEx>
          <w:tblCellMar>
            <w:top w:w="0" w:type="dxa"/>
            <w:left w:w="108" w:type="dxa"/>
            <w:bottom w:w="0" w:type="dxa"/>
            <w:right w:w="108" w:type="dxa"/>
          </w:tblCellMar>
        </w:tblPrEx>
        <w:trPr>
          <w:trHeight w:val="50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FC0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2296099</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FDA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用于其他社会公益事业的彩票公益金支出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84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E29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36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92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A4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130.46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86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bl>
    <w:p w14:paraId="0FD1152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8AE7504">
      <w:pPr>
        <w:widowControl/>
        <w:jc w:val="left"/>
        <w:textAlignment w:val="center"/>
        <w:rPr>
          <w:rFonts w:ascii="Times New Roman" w:hAnsi="Times New Roman" w:eastAsia="仿宋_GB2312" w:cs="Times New Roman"/>
          <w:color w:val="000000"/>
          <w:kern w:val="0"/>
          <w:sz w:val="24"/>
          <w:szCs w:val="24"/>
          <w:lang w:bidi="ar"/>
        </w:rPr>
      </w:pPr>
    </w:p>
    <w:p w14:paraId="2D29433F">
      <w:pPr>
        <w:widowControl/>
        <w:jc w:val="center"/>
        <w:rPr>
          <w:rFonts w:ascii="Times New Roman" w:hAnsi="Times New Roman" w:eastAsia="方正小标宋_GBK" w:cs="Times New Roman"/>
          <w:color w:val="000000"/>
          <w:kern w:val="0"/>
          <w:sz w:val="36"/>
          <w:szCs w:val="36"/>
        </w:rPr>
      </w:pPr>
    </w:p>
    <w:p w14:paraId="3990EBB8">
      <w:pPr>
        <w:widowControl/>
        <w:spacing w:line="400" w:lineRule="exact"/>
        <w:textAlignment w:val="center"/>
        <w:rPr>
          <w:rFonts w:ascii="Times New Roman" w:hAnsi="Times New Roman" w:eastAsia="黑体" w:cs="Times New Roman"/>
          <w:color w:val="000000"/>
          <w:kern w:val="0"/>
          <w:sz w:val="36"/>
          <w:szCs w:val="36"/>
          <w:lang w:bidi="ar"/>
        </w:rPr>
      </w:pPr>
    </w:p>
    <w:p w14:paraId="5B3435C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3E983B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3B1A41E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祁阳市文明铺镇人民政府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0056348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DBF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9C9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226ADD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4BA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A38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0D0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12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BC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E41F9B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20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2F1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3A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57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0BB7">
            <w:pPr>
              <w:jc w:val="center"/>
              <w:rPr>
                <w:rFonts w:ascii="Times New Roman" w:hAnsi="Times New Roman" w:eastAsia="仿宋_GB2312" w:cs="Times New Roman"/>
                <w:color w:val="000000"/>
                <w:sz w:val="24"/>
                <w:szCs w:val="24"/>
              </w:rPr>
            </w:pPr>
          </w:p>
        </w:tc>
      </w:tr>
      <w:tr w14:paraId="340F01C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35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F6D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0EA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94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2E8D">
            <w:pPr>
              <w:jc w:val="center"/>
              <w:rPr>
                <w:rFonts w:ascii="Times New Roman" w:hAnsi="Times New Roman" w:eastAsia="仿宋_GB2312" w:cs="Times New Roman"/>
                <w:color w:val="000000"/>
                <w:sz w:val="24"/>
                <w:szCs w:val="24"/>
              </w:rPr>
            </w:pPr>
          </w:p>
        </w:tc>
      </w:tr>
      <w:tr w14:paraId="0883966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63F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04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76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08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C207AD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721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63AF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本单位无国有资本经营预算财政拨款支出，故本表无数据</w:t>
            </w:r>
          </w:p>
        </w:tc>
      </w:tr>
      <w:tr w14:paraId="36C71F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255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97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D6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C88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B156">
            <w:pPr>
              <w:rPr>
                <w:rFonts w:ascii="Times New Roman" w:hAnsi="Times New Roman" w:eastAsia="仿宋_GB2312" w:cs="Times New Roman"/>
                <w:color w:val="000000"/>
                <w:sz w:val="24"/>
                <w:szCs w:val="24"/>
              </w:rPr>
            </w:pPr>
          </w:p>
        </w:tc>
      </w:tr>
      <w:tr w14:paraId="327D3C3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AA2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8D8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3A6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880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6784">
            <w:pPr>
              <w:rPr>
                <w:rFonts w:ascii="Times New Roman" w:hAnsi="Times New Roman" w:eastAsia="仿宋_GB2312" w:cs="Times New Roman"/>
                <w:color w:val="000000"/>
                <w:sz w:val="24"/>
                <w:szCs w:val="24"/>
              </w:rPr>
            </w:pPr>
          </w:p>
        </w:tc>
      </w:tr>
      <w:tr w14:paraId="393FE8E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BA5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ACB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83D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6E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505F">
            <w:pPr>
              <w:rPr>
                <w:rFonts w:ascii="Times New Roman" w:hAnsi="Times New Roman" w:eastAsia="宋体" w:cs="Times New Roman"/>
                <w:color w:val="000000"/>
                <w:sz w:val="24"/>
                <w:szCs w:val="24"/>
              </w:rPr>
            </w:pPr>
          </w:p>
        </w:tc>
      </w:tr>
      <w:tr w14:paraId="72CCFDB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0F7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19C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23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AB1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838B">
            <w:pPr>
              <w:rPr>
                <w:rFonts w:ascii="Times New Roman" w:hAnsi="Times New Roman" w:eastAsia="宋体" w:cs="Times New Roman"/>
                <w:color w:val="000000"/>
                <w:sz w:val="24"/>
                <w:szCs w:val="24"/>
              </w:rPr>
            </w:pPr>
          </w:p>
        </w:tc>
      </w:tr>
      <w:tr w14:paraId="190C3C8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38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709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D57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12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F993">
            <w:pPr>
              <w:rPr>
                <w:rFonts w:ascii="Times New Roman" w:hAnsi="Times New Roman" w:eastAsia="宋体" w:cs="Times New Roman"/>
                <w:color w:val="000000"/>
                <w:sz w:val="24"/>
                <w:szCs w:val="24"/>
              </w:rPr>
            </w:pPr>
          </w:p>
        </w:tc>
      </w:tr>
      <w:tr w14:paraId="23E777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67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E8E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5A1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2EF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4A6D">
            <w:pPr>
              <w:rPr>
                <w:rFonts w:ascii="Times New Roman" w:hAnsi="Times New Roman" w:eastAsia="宋体" w:cs="Times New Roman"/>
                <w:color w:val="000000"/>
                <w:sz w:val="24"/>
                <w:szCs w:val="24"/>
              </w:rPr>
            </w:pPr>
          </w:p>
        </w:tc>
      </w:tr>
    </w:tbl>
    <w:p w14:paraId="0FF413E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B6DDCBD">
      <w:pPr>
        <w:widowControl/>
        <w:jc w:val="left"/>
        <w:textAlignment w:val="center"/>
        <w:rPr>
          <w:rFonts w:ascii="Times New Roman" w:hAnsi="Times New Roman" w:eastAsia="宋体" w:cs="Times New Roman"/>
          <w:color w:val="000000"/>
          <w:kern w:val="0"/>
          <w:sz w:val="24"/>
          <w:szCs w:val="24"/>
          <w:lang w:bidi="ar"/>
        </w:rPr>
      </w:pPr>
    </w:p>
    <w:p w14:paraId="037F07E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08F9C383">
      <w:pPr>
        <w:widowControl/>
        <w:jc w:val="center"/>
        <w:rPr>
          <w:rFonts w:ascii="Times New Roman" w:hAnsi="Times New Roman" w:eastAsia="方正小标宋_GBK" w:cs="Times New Roman"/>
          <w:color w:val="000000"/>
          <w:kern w:val="0"/>
          <w:sz w:val="36"/>
          <w:szCs w:val="36"/>
        </w:rPr>
      </w:pPr>
    </w:p>
    <w:p w14:paraId="0EAD973C">
      <w:pPr>
        <w:pStyle w:val="7"/>
        <w:spacing w:line="400" w:lineRule="exact"/>
        <w:rPr>
          <w:rFonts w:ascii="Times New Roman" w:hAnsi="Times New Roman" w:eastAsia="华文中宋" w:cs="Times New Roman"/>
          <w:color w:val="000000"/>
          <w:kern w:val="0"/>
          <w:sz w:val="32"/>
          <w:szCs w:val="32"/>
          <w:lang w:bidi="ar"/>
        </w:rPr>
      </w:pPr>
    </w:p>
    <w:p w14:paraId="2385CCF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B24709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F53475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祁阳市文明铺镇人民政府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692EB2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191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369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52C336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0E9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DD6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038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A69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056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279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B57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66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11168A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BD3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F85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6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C7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B5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BA8D">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0AC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4D7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EA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4A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72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5BC3">
            <w:pPr>
              <w:jc w:val="center"/>
              <w:rPr>
                <w:rFonts w:ascii="Times New Roman" w:hAnsi="Times New Roman" w:eastAsia="仿宋_GB2312" w:cs="Times New Roman"/>
                <w:color w:val="000000"/>
                <w:sz w:val="22"/>
              </w:rPr>
            </w:pPr>
          </w:p>
        </w:tc>
      </w:tr>
      <w:tr w14:paraId="2283F9A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64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C5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98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35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B2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D9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CE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2B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D6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2B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01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7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7E4067B">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21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9.10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7E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DA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EEA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FCD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4A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41E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C3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A8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88C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F03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BB9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6.05</w:t>
            </w:r>
          </w:p>
        </w:tc>
      </w:tr>
    </w:tbl>
    <w:p w14:paraId="79657B6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2D7BACA">
      <w:pPr>
        <w:autoSpaceDE w:val="0"/>
        <w:autoSpaceDN w:val="0"/>
        <w:adjustRightInd w:val="0"/>
        <w:ind w:left="315" w:leftChars="150"/>
        <w:jc w:val="left"/>
        <w:rPr>
          <w:rFonts w:ascii="Times New Roman" w:hAnsi="Times New Roman" w:eastAsia="宋体" w:cs="Times New Roman"/>
          <w:kern w:val="0"/>
          <w:sz w:val="24"/>
          <w:szCs w:val="24"/>
        </w:rPr>
      </w:pPr>
    </w:p>
    <w:p w14:paraId="2C13A14A">
      <w:pPr>
        <w:autoSpaceDE w:val="0"/>
        <w:autoSpaceDN w:val="0"/>
        <w:adjustRightInd w:val="0"/>
        <w:ind w:left="315" w:leftChars="150"/>
        <w:jc w:val="left"/>
        <w:rPr>
          <w:rFonts w:ascii="Times New Roman" w:hAnsi="Times New Roman" w:eastAsia="宋体" w:cs="Times New Roman"/>
          <w:kern w:val="0"/>
          <w:sz w:val="24"/>
          <w:szCs w:val="24"/>
        </w:rPr>
      </w:pPr>
    </w:p>
    <w:p w14:paraId="46B09B8D">
      <w:pPr>
        <w:autoSpaceDE w:val="0"/>
        <w:autoSpaceDN w:val="0"/>
        <w:adjustRightInd w:val="0"/>
        <w:ind w:left="315" w:leftChars="150"/>
        <w:jc w:val="left"/>
        <w:rPr>
          <w:rFonts w:ascii="Times New Roman" w:hAnsi="Times New Roman" w:eastAsia="宋体" w:cs="Times New Roman"/>
          <w:kern w:val="0"/>
          <w:sz w:val="24"/>
          <w:szCs w:val="24"/>
        </w:rPr>
      </w:pPr>
    </w:p>
    <w:p w14:paraId="7031400A">
      <w:pPr>
        <w:autoSpaceDE w:val="0"/>
        <w:autoSpaceDN w:val="0"/>
        <w:adjustRightInd w:val="0"/>
        <w:ind w:left="315" w:leftChars="150"/>
        <w:jc w:val="left"/>
        <w:rPr>
          <w:rFonts w:ascii="Times New Roman" w:hAnsi="Times New Roman" w:eastAsia="宋体" w:cs="Times New Roman"/>
          <w:kern w:val="0"/>
          <w:sz w:val="24"/>
          <w:szCs w:val="24"/>
        </w:rPr>
      </w:pPr>
    </w:p>
    <w:p w14:paraId="4ACF075E">
      <w:pPr>
        <w:autoSpaceDE w:val="0"/>
        <w:autoSpaceDN w:val="0"/>
        <w:adjustRightInd w:val="0"/>
        <w:ind w:left="315" w:leftChars="150"/>
        <w:jc w:val="left"/>
        <w:rPr>
          <w:rFonts w:ascii="Times New Roman" w:hAnsi="Times New Roman" w:eastAsia="宋体" w:cs="Times New Roman"/>
          <w:kern w:val="0"/>
          <w:sz w:val="24"/>
          <w:szCs w:val="24"/>
        </w:rPr>
      </w:pPr>
    </w:p>
    <w:p w14:paraId="0BAF630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C410C18">
      <w:pPr>
        <w:pStyle w:val="13"/>
        <w:rPr>
          <w:rFonts w:ascii="Times New Roman" w:hAnsi="Times New Roman" w:cs="Times New Roman"/>
          <w:sz w:val="72"/>
          <w:szCs w:val="72"/>
        </w:rPr>
      </w:pPr>
    </w:p>
    <w:p w14:paraId="5105F57F">
      <w:pPr>
        <w:pStyle w:val="13"/>
        <w:rPr>
          <w:rFonts w:ascii="Times New Roman" w:hAnsi="Times New Roman" w:cs="Times New Roman"/>
          <w:sz w:val="72"/>
          <w:szCs w:val="72"/>
        </w:rPr>
      </w:pPr>
    </w:p>
    <w:p w14:paraId="1A1DD11C">
      <w:pPr>
        <w:pStyle w:val="13"/>
        <w:rPr>
          <w:rFonts w:ascii="Times New Roman" w:hAnsi="Times New Roman" w:cs="Times New Roman"/>
          <w:sz w:val="72"/>
          <w:szCs w:val="72"/>
        </w:rPr>
      </w:pPr>
    </w:p>
    <w:p w14:paraId="3A688A93">
      <w:pPr>
        <w:pStyle w:val="13"/>
        <w:jc w:val="center"/>
        <w:rPr>
          <w:rFonts w:ascii="Times New Roman" w:hAnsi="Times New Roman" w:cs="Times New Roman"/>
          <w:sz w:val="72"/>
          <w:szCs w:val="72"/>
        </w:rPr>
      </w:pPr>
    </w:p>
    <w:p w14:paraId="187FD372">
      <w:pPr>
        <w:pStyle w:val="13"/>
        <w:jc w:val="center"/>
        <w:rPr>
          <w:rFonts w:ascii="Times New Roman" w:hAnsi="Times New Roman" w:eastAsia="方正小标宋_GBK" w:cs="Times New Roman"/>
          <w:sz w:val="72"/>
          <w:szCs w:val="72"/>
        </w:rPr>
      </w:pPr>
    </w:p>
    <w:p w14:paraId="22F9D77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F5A863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052DF7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7238BE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04832C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2211.42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37.94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严格控制支出。</w:t>
      </w:r>
    </w:p>
    <w:p w14:paraId="112FB7C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83542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2211.42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2211.42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D2518F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6FCA7F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2211.42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1927.68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283.73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6FEF27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1AFB97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2211.42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37.94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rPr>
        <w:t>1.69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节约支出。</w:t>
      </w:r>
    </w:p>
    <w:p w14:paraId="7D18F6E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07B94D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F37FE6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2039.39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92.22</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209.97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控制支出。</w:t>
      </w:r>
    </w:p>
    <w:p w14:paraId="0FD7AE6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B03090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2039.39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1308.66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154.22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48.97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411.58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88.47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；灾害防治及应急管理支出17.5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FB5DEF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F6C19E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2001.05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2039.39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101.92</w:t>
      </w:r>
      <w:r>
        <w:rPr>
          <w:rFonts w:ascii="Times New Roman" w:hAnsi="Times New Roman" w:eastAsia="仿宋_GB2312" w:cs="Times New Roman"/>
          <w:sz w:val="32"/>
          <w:szCs w:val="32"/>
        </w:rPr>
        <w:t>%，其中：</w:t>
      </w:r>
    </w:p>
    <w:p w14:paraId="61BC598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B52AA3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1160.65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1213.76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104.57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财政追加预算</w:t>
      </w:r>
      <w:r>
        <w:rPr>
          <w:rFonts w:hint="eastAsia" w:ascii="Times New Roman" w:hAnsi="Times New Roman" w:eastAsia="仿宋_GB2312" w:cs="Times New Roman"/>
          <w:sz w:val="32"/>
          <w:szCs w:val="32"/>
          <w:lang w:eastAsia="zh-CN"/>
        </w:rPr>
        <w:t>。</w:t>
      </w:r>
    </w:p>
    <w:p w14:paraId="67CF500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7E88A3F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92.21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val="en-US" w:eastAsia="zh-CN"/>
        </w:rPr>
        <w:t>。</w:t>
      </w:r>
    </w:p>
    <w:p w14:paraId="6DEAA52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7E991B2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val="en-US" w:eastAsia="zh-CN"/>
        </w:rPr>
        <w:t>。</w:t>
      </w:r>
    </w:p>
    <w:p w14:paraId="700C18E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323BDD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val="en-US" w:eastAsia="zh-CN"/>
        </w:rPr>
        <w:t>。</w:t>
      </w:r>
    </w:p>
    <w:p w14:paraId="5ACB1A4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其他人力资源和社会保障管理事务支出</w:t>
      </w:r>
      <w:r>
        <w:rPr>
          <w:rFonts w:ascii="Times New Roman" w:hAnsi="Times New Roman" w:eastAsia="仿宋_GB2312" w:cs="Times New Roman"/>
          <w:sz w:val="32"/>
          <w:szCs w:val="32"/>
        </w:rPr>
        <w:t>（项）。</w:t>
      </w:r>
    </w:p>
    <w:p w14:paraId="454C965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val="en-US" w:eastAsia="zh-CN"/>
        </w:rPr>
        <w:t>。</w:t>
      </w:r>
    </w:p>
    <w:p w14:paraId="1DC5A58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6D59F0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107.67</w:t>
      </w:r>
      <w:r>
        <w:rPr>
          <w:rFonts w:ascii="Times New Roman" w:hAnsi="Times New Roman" w:eastAsia="仿宋_GB2312" w:cs="Times New Roman"/>
          <w:sz w:val="32"/>
          <w:szCs w:val="32"/>
        </w:rPr>
        <w:t>万元，决算数小于年初预算数的主要原因是：</w:t>
      </w:r>
      <w:r>
        <w:rPr>
          <w:rFonts w:hint="eastAsia" w:ascii="Times New Roman" w:hAnsi="Times New Roman" w:eastAsia="仿宋_GB2312" w:cs="Times New Roman"/>
          <w:sz w:val="32"/>
          <w:szCs w:val="32"/>
          <w:lang w:val="en-US" w:eastAsia="zh-CN"/>
        </w:rPr>
        <w:t>人员增减变动。</w:t>
      </w:r>
    </w:p>
    <w:p w14:paraId="518DC85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7FD3FDB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33.53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死亡抚恤是不定数</w:t>
      </w:r>
      <w:r>
        <w:rPr>
          <w:rFonts w:hint="eastAsia" w:ascii="Times New Roman" w:hAnsi="Times New Roman" w:eastAsia="仿宋_GB2312" w:cs="Times New Roman"/>
          <w:sz w:val="32"/>
          <w:szCs w:val="32"/>
          <w:lang w:eastAsia="zh-CN"/>
        </w:rPr>
        <w:t>。</w:t>
      </w:r>
    </w:p>
    <w:p w14:paraId="57F08B8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6FE3195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5.12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eastAsia="zh-CN"/>
        </w:rPr>
        <w:t>。</w:t>
      </w:r>
    </w:p>
    <w:p w14:paraId="267569E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7EE63A3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54.17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48.97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人员增减变动</w:t>
      </w:r>
      <w:r>
        <w:rPr>
          <w:rFonts w:hint="eastAsia" w:ascii="Times New Roman" w:hAnsi="Times New Roman" w:eastAsia="仿宋_GB2312" w:cs="Times New Roman"/>
          <w:sz w:val="32"/>
          <w:szCs w:val="32"/>
          <w:lang w:eastAsia="zh-CN"/>
        </w:rPr>
        <w:t>。</w:t>
      </w:r>
    </w:p>
    <w:p w14:paraId="20344D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448CDA0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567.15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411.58</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财政预算调整</w:t>
      </w:r>
      <w:r>
        <w:rPr>
          <w:rFonts w:hint="eastAsia" w:ascii="Times New Roman" w:hAnsi="Times New Roman" w:eastAsia="仿宋_GB2312" w:cs="Times New Roman"/>
          <w:sz w:val="32"/>
          <w:szCs w:val="32"/>
          <w:lang w:eastAsia="zh-CN"/>
        </w:rPr>
        <w:t>。</w:t>
      </w:r>
    </w:p>
    <w:p w14:paraId="6C411E6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w:t>
      </w:r>
      <w:r>
        <w:rPr>
          <w:rFonts w:hint="eastAsia" w:ascii="Times New Roman" w:hAnsi="Times New Roman" w:eastAsia="仿宋_GB2312" w:cs="Times New Roman"/>
          <w:sz w:val="32"/>
          <w:szCs w:val="32"/>
        </w:rPr>
        <w:t>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244D94A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88.47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88.47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严格执行财政预算规定核算支出</w:t>
      </w:r>
      <w:r>
        <w:rPr>
          <w:rFonts w:hint="eastAsia" w:ascii="Times New Roman" w:hAnsi="Times New Roman" w:eastAsia="仿宋_GB2312" w:cs="Times New Roman"/>
          <w:sz w:val="32"/>
          <w:szCs w:val="32"/>
          <w:lang w:eastAsia="zh-CN"/>
        </w:rPr>
        <w:t>。</w:t>
      </w:r>
    </w:p>
    <w:p w14:paraId="64E7D8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粮油物资储备支出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其他粮油物资事务支出</w:t>
      </w:r>
      <w:r>
        <w:rPr>
          <w:rFonts w:ascii="Times New Roman" w:hAnsi="Times New Roman" w:eastAsia="仿宋_GB2312" w:cs="Times New Roman"/>
          <w:sz w:val="32"/>
          <w:szCs w:val="32"/>
        </w:rPr>
        <w:t>（项）。</w:t>
      </w:r>
    </w:p>
    <w:p w14:paraId="6B8F38E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eastAsia="zh-CN"/>
        </w:rPr>
        <w:t>。</w:t>
      </w:r>
    </w:p>
    <w:p w14:paraId="5B52D9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7ADF94A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专项经费支出的增加</w:t>
      </w:r>
      <w:r>
        <w:rPr>
          <w:rFonts w:hint="eastAsia" w:ascii="Times New Roman" w:hAnsi="Times New Roman" w:eastAsia="仿宋_GB2312" w:cs="Times New Roman"/>
          <w:sz w:val="32"/>
          <w:szCs w:val="32"/>
          <w:lang w:eastAsia="zh-CN"/>
        </w:rPr>
        <w:t>。</w:t>
      </w:r>
    </w:p>
    <w:p w14:paraId="78DC050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D4842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一般行政管理事务1927.68</w:t>
      </w:r>
      <w:r>
        <w:rPr>
          <w:rFonts w:ascii="Times New Roman" w:hAnsi="Times New Roman" w:eastAsia="仿宋_GB2312" w:cs="Times New Roman"/>
          <w:sz w:val="32"/>
          <w:szCs w:val="32"/>
        </w:rPr>
        <w:t>万元，其中：</w:t>
      </w:r>
    </w:p>
    <w:p w14:paraId="334B123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1817.95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绩效工资、机关事业单位基本养老保险缴费、职工基本医疗保险缴费、住房公积金、其他工资福利支出、抚恤金、生活补助、个人农业生产补贴、其他对个人和家庭的补助</w:t>
      </w:r>
      <w:r>
        <w:rPr>
          <w:rFonts w:ascii="Times New Roman" w:hAnsi="Times New Roman" w:eastAsia="仿宋_GB2312" w:cs="Times New Roman"/>
          <w:sz w:val="32"/>
          <w:szCs w:val="32"/>
        </w:rPr>
        <w:t>。</w:t>
      </w:r>
    </w:p>
    <w:p w14:paraId="492D467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109.73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办公费、印刷费、水费、电费、邮电费、差旅费、维修（护）费、会议费、培训费、公务接待费、劳务费、工会经费、公务用车运行维护费、其他交通费用、其他商品和服务支出</w:t>
      </w:r>
      <w:r>
        <w:rPr>
          <w:rFonts w:ascii="Times New Roman" w:hAnsi="Times New Roman" w:eastAsia="仿宋_GB2312" w:cs="Times New Roman"/>
          <w:sz w:val="32"/>
          <w:szCs w:val="32"/>
        </w:rPr>
        <w:t>。</w:t>
      </w:r>
    </w:p>
    <w:p w14:paraId="1CD645CD">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09E7E7F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116FB66">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45.55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控制各项费用支出</w:t>
      </w:r>
      <w:r>
        <w:rPr>
          <w:rFonts w:ascii="Times New Roman" w:hAnsi="Times New Roman" w:eastAsia="仿宋_GB2312" w:cs="Times New Roman"/>
          <w:sz w:val="32"/>
          <w:szCs w:val="32"/>
        </w:rPr>
        <w:t>。</w:t>
      </w:r>
    </w:p>
    <w:p w14:paraId="7ADDAB0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F6E35C4">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53A495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38.25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%。其中：</w:t>
      </w:r>
    </w:p>
    <w:p w14:paraId="31742A0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000000" w:themeColor="text1"/>
          <w:sz w:val="32"/>
          <w:szCs w:val="32"/>
          <w14:textFill>
            <w14:solidFill>
              <w14:schemeClr w14:val="tx1"/>
            </w14:solidFill>
          </w14:textFill>
        </w:rPr>
        <w:t>。</w:t>
      </w:r>
    </w:p>
    <w:p w14:paraId="7E379C9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公务用车维修维护费用开支</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38.25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严格控制支出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20E8F4C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50.42</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严格控制支出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239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1575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会议及各种检查</w:t>
      </w:r>
      <w:r>
        <w:rPr>
          <w:rFonts w:ascii="Times New Roman" w:hAnsi="Times New Roman" w:eastAsia="仿宋_GB2312" w:cs="Times New Roman"/>
          <w:sz w:val="32"/>
          <w:szCs w:val="32"/>
        </w:rPr>
        <w:t>发生的接待支出。</w:t>
      </w:r>
    </w:p>
    <w:p w14:paraId="597A0F0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A7B175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172.02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172.02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172.02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5A3CC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农业农村生态环境支出</w:t>
      </w:r>
      <w:r>
        <w:rPr>
          <w:rFonts w:ascii="Times New Roman" w:hAnsi="Times New Roman" w:eastAsia="仿宋_GB2312" w:cs="Times New Roman"/>
          <w:sz w:val="32"/>
          <w:szCs w:val="32"/>
        </w:rPr>
        <w:t>（项）。</w:t>
      </w:r>
    </w:p>
    <w:p w14:paraId="121B62D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26.56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增加临时性项目支出</w:t>
      </w:r>
      <w:r>
        <w:rPr>
          <w:rFonts w:hint="eastAsia" w:ascii="Times New Roman" w:hAnsi="Times New Roman" w:eastAsia="仿宋_GB2312" w:cs="Times New Roman"/>
          <w:sz w:val="32"/>
          <w:szCs w:val="32"/>
          <w:lang w:eastAsia="zh-CN"/>
        </w:rPr>
        <w:t>。</w:t>
      </w:r>
    </w:p>
    <w:p w14:paraId="09E12B15">
      <w:pPr>
        <w:pStyle w:val="13"/>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5D290D47">
      <w:pPr>
        <w:pStyle w:val="13"/>
        <w:numPr>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增加临时性项目支出</w:t>
      </w:r>
      <w:r>
        <w:rPr>
          <w:rFonts w:hint="eastAsia" w:ascii="Times New Roman" w:hAnsi="Times New Roman" w:eastAsia="仿宋_GB2312" w:cs="Times New Roman"/>
          <w:sz w:val="32"/>
          <w:szCs w:val="32"/>
          <w:lang w:eastAsia="zh-CN"/>
        </w:rPr>
        <w:t>。</w:t>
      </w:r>
    </w:p>
    <w:p w14:paraId="6A15D5CC">
      <w:pPr>
        <w:pStyle w:val="13"/>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用于其他社会公益事业的彩票公益金支出</w:t>
      </w:r>
      <w:r>
        <w:rPr>
          <w:rFonts w:ascii="Times New Roman" w:hAnsi="Times New Roman" w:eastAsia="仿宋_GB2312" w:cs="Times New Roman"/>
          <w:sz w:val="32"/>
          <w:szCs w:val="32"/>
        </w:rPr>
        <w:t>（项）。</w:t>
      </w:r>
    </w:p>
    <w:p w14:paraId="5272F574">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130.46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增加临时性项目支出</w:t>
      </w:r>
      <w:r>
        <w:rPr>
          <w:rFonts w:hint="eastAsia" w:ascii="Times New Roman" w:hAnsi="Times New Roman" w:eastAsia="仿宋_GB2312" w:cs="Times New Roman"/>
          <w:sz w:val="32"/>
          <w:szCs w:val="32"/>
          <w:lang w:eastAsia="zh-CN"/>
        </w:rPr>
        <w:t>。</w:t>
      </w:r>
    </w:p>
    <w:p w14:paraId="7A34B1C9">
      <w:pPr>
        <w:pStyle w:val="13"/>
        <w:numPr>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p>
    <w:p w14:paraId="335E6B8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D852AF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109.73</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101.97</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控制支出。</w:t>
      </w:r>
    </w:p>
    <w:p w14:paraId="59BFD86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4E0B73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4.03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起步会、人大会、七一表彰会</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2100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其中起步会0.</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万元、人大会</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万元、七一表彰会0.</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万元、农业生产会0.</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万元、防性侵防溺水会0.</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万元、乡村振兴会0.</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万元、安全生产委员会0.</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万元、其它会议</w:t>
      </w:r>
      <w:r>
        <w:rPr>
          <w:rFonts w:hint="eastAsia" w:ascii="Times New Roman" w:hAnsi="Times New Roman" w:eastAsia="仿宋_GB2312" w:cs="Times New Roman"/>
          <w:sz w:val="32"/>
          <w:szCs w:val="32"/>
          <w:lang w:val="en-US" w:eastAsia="zh-CN"/>
        </w:rPr>
        <w:t>0.93</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村会计业务培训、村支书党建业务培训、农村自建房普查培训、农民工就业培训、机关行政干部上党校培训等</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1508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其中开展村会计业务培训</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万元、村支书党建业务培训</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万元、农村自建房普查培训</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万元，农民工就业培训</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万元，机关行政干部上党校培训</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万元、其他培训</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F1750E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3E631D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53.17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53.17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28.21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33.33</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28.21</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45D2C0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22482B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12月31日，本单位共有车辆2辆，其中，主要领导干部用车1辆、机要通信用车0辆、应急保障用车0辆、执法执勤用车0辆、特种专业技术用车0辆、离退休干部服务用车0辆、其他用车1辆，其他用车主要是垃圾车；单位价值50万元以上通用设备（不含车辆）0台（套）；单位价值100万元以上专用设备（不含车辆）0台（套）。</w:t>
      </w:r>
    </w:p>
    <w:p w14:paraId="74A3C38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95C4D71">
      <w:pPr>
        <w:pStyle w:val="13"/>
        <w:overflowPunct w:val="0"/>
        <w:autoSpaceDE/>
        <w:autoSpaceDN/>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sz w:val="32"/>
          <w:szCs w:val="32"/>
        </w:rPr>
        <w:t>纳入202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年度部门整体支出绩效目标的金额为</w:t>
      </w:r>
      <w:r>
        <w:rPr>
          <w:rFonts w:hint="eastAsia" w:ascii="Times New Roman" w:hAnsi="Times New Roman" w:eastAsia="仿宋_GB2312" w:cs="Times New Roman"/>
          <w:color w:val="auto"/>
          <w:sz w:val="32"/>
          <w:szCs w:val="32"/>
          <w:lang w:val="en-US" w:eastAsia="zh-CN"/>
        </w:rPr>
        <w:t>2211.42</w:t>
      </w:r>
      <w:r>
        <w:rPr>
          <w:rFonts w:hint="eastAsia"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1927.68</w:t>
      </w:r>
      <w:r>
        <w:rPr>
          <w:rFonts w:hint="eastAsia"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283.73</w:t>
      </w:r>
      <w:r>
        <w:rPr>
          <w:rFonts w:hint="eastAsia" w:ascii="Times New Roman" w:hAnsi="Times New Roman" w:eastAsia="仿宋_GB2312" w:cs="Times New Roman"/>
          <w:color w:val="auto"/>
          <w:sz w:val="32"/>
          <w:szCs w:val="32"/>
        </w:rPr>
        <w:t>万元，本年度本部门无重点项目支出，为常规性项目支出，具体内容详见附件。</w:t>
      </w:r>
    </w:p>
    <w:p w14:paraId="763E275D">
      <w:pPr>
        <w:pStyle w:val="13"/>
        <w:spacing w:line="360" w:lineRule="auto"/>
        <w:jc w:val="center"/>
        <w:rPr>
          <w:rFonts w:ascii="Times New Roman" w:hAnsi="Times New Roman" w:eastAsia="方正小标宋_GBK" w:cs="Times New Roman"/>
          <w:sz w:val="52"/>
          <w:szCs w:val="52"/>
        </w:rPr>
      </w:pPr>
    </w:p>
    <w:p w14:paraId="360F530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B041F27">
      <w:pPr>
        <w:widowControl/>
        <w:jc w:val="left"/>
        <w:rPr>
          <w:rFonts w:ascii="Times New Roman" w:hAnsi="Times New Roman" w:cs="Times New Roman"/>
          <w:color w:val="000000"/>
          <w:kern w:val="0"/>
          <w:sz w:val="32"/>
          <w:szCs w:val="32"/>
        </w:rPr>
      </w:pPr>
    </w:p>
    <w:p w14:paraId="440F84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199EAD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4FBF58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2304E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570F08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1DAA8F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6D149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32A064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298ED5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166C45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4BAAB7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17AB4D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174164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7A2AC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000000"/>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025BA5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47F075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222F6D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4C8FE7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651B0A63">
      <w:pPr>
        <w:pStyle w:val="13"/>
        <w:jc w:val="both"/>
        <w:rPr>
          <w:rFonts w:ascii="Times New Roman" w:hAnsi="Times New Roman" w:cs="Times New Roman"/>
          <w:sz w:val="72"/>
          <w:szCs w:val="72"/>
        </w:rPr>
      </w:pPr>
    </w:p>
    <w:p w14:paraId="1FFE55B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AAA610D">
      <w:pPr>
        <w:pStyle w:val="13"/>
        <w:spacing w:line="600" w:lineRule="exact"/>
        <w:rPr>
          <w:rFonts w:ascii="Times New Roman" w:hAnsi="Times New Roman" w:eastAsia="仿宋_GB2312" w:cs="Times New Roman"/>
          <w:sz w:val="44"/>
          <w:szCs w:val="44"/>
        </w:rPr>
      </w:pPr>
    </w:p>
    <w:p w14:paraId="54EE1C79">
      <w:pPr>
        <w:pStyle w:val="13"/>
        <w:spacing w:line="600" w:lineRule="exact"/>
        <w:jc w:val="center"/>
        <w:rPr>
          <w:rFonts w:hint="eastAsia" w:ascii="Times New Roman" w:hAnsi="Times New Roman" w:eastAsia="仿宋_GB2312" w:cs="Times New Roman"/>
          <w:sz w:val="36"/>
          <w:szCs w:val="36"/>
          <w:lang w:val="en-US" w:eastAsia="zh-CN"/>
        </w:rPr>
      </w:pPr>
      <w:r>
        <w:rPr>
          <w:rFonts w:ascii="Times New Roman" w:hAnsi="Times New Roman" w:eastAsia="仿宋_GB2312" w:cs="Times New Roman"/>
          <w:sz w:val="36"/>
          <w:szCs w:val="36"/>
        </w:rPr>
        <w:t>2024年度</w:t>
      </w:r>
      <w:r>
        <w:rPr>
          <w:rFonts w:hint="eastAsia" w:ascii="Times New Roman" w:hAnsi="Times New Roman" w:eastAsia="仿宋_GB2312" w:cs="Times New Roman"/>
          <w:sz w:val="36"/>
          <w:szCs w:val="36"/>
          <w:lang w:val="en-US" w:eastAsia="zh-CN"/>
        </w:rPr>
        <w:t>祁阳市文明铺镇人民政府</w:t>
      </w:r>
    </w:p>
    <w:p w14:paraId="1422CF81">
      <w:pPr>
        <w:pStyle w:val="13"/>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6"/>
          <w:szCs w:val="36"/>
        </w:rPr>
        <w:t>整体支出绩效自评报告</w:t>
      </w:r>
    </w:p>
    <w:p w14:paraId="4F5D9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一、单位基本情况</w:t>
      </w:r>
    </w:p>
    <w:p w14:paraId="1740F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（一）机构、人员构成：</w:t>
      </w:r>
    </w:p>
    <w:p w14:paraId="7C66F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文明铺镇政府内设机构有：党政综合办公室、基层党建办公室、经济发展办公室（农业农村办公室）、自然资源和生态环境办公室、社会事务办公室（卫生健康办公室）、社会治安和应急管理办公室，镇人大、纪</w:t>
      </w:r>
      <w:bookmarkStart w:id="3" w:name="_GoBack"/>
      <w:bookmarkEnd w:id="3"/>
      <w:r>
        <w:rPr>
          <w:rFonts w:hint="eastAsia" w:ascii="Times New Roman" w:hAnsi="Times New Roman" w:eastAsia="仿宋_GB2312" w:cs="Times New Roman"/>
          <w:sz w:val="32"/>
          <w:szCs w:val="32"/>
        </w:rPr>
        <w:t>检监察、人武部和群众团体等组织按有关规定设置。</w:t>
      </w:r>
    </w:p>
    <w:p w14:paraId="4C045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人员构成：截止2024年12月底，文明铺镇核定编制118个，实有编制人数100人，其中核定公务员编制59个，实有行政人员51人。核定事业编制49个，实有49人。</w:t>
      </w:r>
    </w:p>
    <w:p w14:paraId="13CDE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（二）单位主要职责</w:t>
      </w:r>
    </w:p>
    <w:p w14:paraId="020EA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文明铺镇人民政府系正科级行政机关，办公地址为文明铺镇镇向阳路社区。本单位主要职责：</w:t>
      </w:r>
    </w:p>
    <w:p w14:paraId="47539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1．贯彻执行党和国家的路线、方针、政策和国家法律法规，贯彻执行上级行政机关的决议、命令及同级党委的决定，加强对农业和农村工作的领导，执行镇人民代表大会的决议。</w:t>
      </w:r>
    </w:p>
    <w:p w14:paraId="2EA44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2．对镇人民代表大会及其主席团和上级行政机关负责并报告工作。</w:t>
      </w:r>
    </w:p>
    <w:p w14:paraId="5DAF1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3．编制本镇国民经济和社会发展中、长期规划和年度计划，并组织实施；编制并执行财政预算。</w:t>
      </w:r>
    </w:p>
    <w:p w14:paraId="11408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4．管理本镇区域经济和社会事业的行政工作。</w:t>
      </w:r>
    </w:p>
    <w:p w14:paraId="57FB9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5．负责本镇内行政执法工作，维护社会秩序，保护公民人身、民主、财产等合法权利，保护经济组织的合法权益。</w:t>
      </w:r>
    </w:p>
    <w:p w14:paraId="29FCC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6．指导、支持和帮助村民委员会开展工作。</w:t>
      </w:r>
    </w:p>
    <w:p w14:paraId="6E7F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7．承办市委、市政府交办的其他工作。</w:t>
      </w:r>
    </w:p>
    <w:p w14:paraId="0B3F4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二、单位整体支出管理及使用情况</w:t>
      </w:r>
    </w:p>
    <w:p w14:paraId="03057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本单位202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年部门整体支出2211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万元，含年底结转结余0万元。</w:t>
      </w:r>
      <w:r>
        <w:rPr>
          <w:rFonts w:hint="eastAsia" w:ascii="Times New Roman" w:hAnsi="Times New Roman" w:eastAsia="仿宋_GB2312" w:cs="Times New Roman"/>
          <w:sz w:val="32"/>
          <w:szCs w:val="32"/>
          <w:lang w:val="en-US" w:eastAsia="zh-CN"/>
        </w:rPr>
        <w:t>具体情况如下：</w:t>
      </w:r>
    </w:p>
    <w:p w14:paraId="096C1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4F4EA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基本支出1927.68万元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其中工资福利支出1346.50万元，商品和服务支出109.73万元，对个人和家庭的补助471.45万元。</w:t>
      </w:r>
    </w:p>
    <w:p w14:paraId="7699E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2024年“三公”经费实际支出</w:t>
      </w:r>
      <w:r>
        <w:rPr>
          <w:rFonts w:hint="eastAsia" w:ascii="Times New Roman" w:hAnsi="Times New Roman" w:eastAsia="仿宋_GB2312" w:cs="Times New Roman"/>
          <w:sz w:val="32"/>
          <w:szCs w:val="32"/>
          <w:lang w:val="en-US" w:eastAsia="zh-CN"/>
        </w:rPr>
        <w:t>9.10万元，其中公务接待费6.04，公务用车运行维护费3.06万元。我镇“三公”经费严格按照公务接待管理要求及公务接待经费核准制度，严把支出关，控制接待费用，强化制度执行，切实做好厉行节约工作，全面落实各项管理制度要求，努力降低行政成本</w:t>
      </w:r>
    </w:p>
    <w:p w14:paraId="445A5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（二）项目支出</w:t>
      </w:r>
    </w:p>
    <w:p w14:paraId="77847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项目支出283.73万元，</w:t>
      </w:r>
      <w:r>
        <w:rPr>
          <w:rFonts w:hint="eastAsia" w:ascii="Times New Roman" w:hAnsi="Times New Roman" w:eastAsia="仿宋_GB2312" w:cs="Times New Roman"/>
          <w:sz w:val="32"/>
          <w:szCs w:val="32"/>
          <w:lang w:val="en-US" w:eastAsia="zh-CN"/>
        </w:rPr>
        <w:t>其中一般公共预算财政拨款111.71万元，主要用于社会公益事业支出；政府性基金预算拨款172.02万元。</w:t>
      </w:r>
    </w:p>
    <w:p w14:paraId="4E74B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rPr>
        <w:t>三、单位整体支出绩效情况</w:t>
      </w:r>
    </w:p>
    <w:p w14:paraId="3210B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产业发展稳步提升。坚持把项目建设作为拉动经济增长的重要举措，全力以赴争取项目，集中精力实施项目，优化环境服务项目。</w:t>
      </w:r>
    </w:p>
    <w:p w14:paraId="37514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社会治理平安有序。扎实开展信访、反诈等工作，先后赴云南，广西等地开展禁毒，反诈宣传，实施重点人员排查，制定负面清单，构建基层治理新格局。</w:t>
      </w:r>
    </w:p>
    <w:p w14:paraId="2EF7A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优化财政支出结构，规范管理，提高财政资金使用效益。进一步优化支出结构，控制三公经费支出，压缩一般性支出，严格执行中央和省市县关于政府过紧日子和厉行节约反对浪费的要求，坚决抵制铺张浪费行为，降低政府运行成本，从财政自身做起，带头节约过紧日子。合理调度财政资金，保证政府机构正常运转，实现财政资金效益最大化。</w:t>
      </w:r>
    </w:p>
    <w:p w14:paraId="41A0250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绩效评价结论</w:t>
      </w:r>
    </w:p>
    <w:p w14:paraId="2B6AB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b w:val="0"/>
          <w:bCs w:val="0"/>
          <w:sz w:val="32"/>
          <w:szCs w:val="32"/>
          <w:lang w:val="en-US" w:eastAsia="zh-CN"/>
        </w:rPr>
        <w:t>2024年，我镇根据年初工作规划及财政预算计划，积极履职、强化管理，较好地完成了年度工作目标。通过加强预算收支管理、不断建立健全内部管理制度、梳理内部管理流程，部门整体支出管理情况得到提升。我镇2024年度部门整体支出绩效评价自评得分为97.77分。</w:t>
      </w:r>
    </w:p>
    <w:p w14:paraId="05B909B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存在的问题</w:t>
      </w:r>
      <w:r>
        <w:rPr>
          <w:rFonts w:hint="eastAsia" w:ascii="黑体" w:hAnsi="黑体" w:eastAsia="黑体" w:cs="黑体"/>
          <w:sz w:val="32"/>
          <w:szCs w:val="32"/>
          <w:lang w:val="en-US" w:eastAsia="zh-CN"/>
        </w:rPr>
        <w:t>及原因分析</w:t>
      </w:r>
    </w:p>
    <w:p w14:paraId="66DEA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单位各部门衔接不及时，无法及时监控预算绩效目标实施情况。</w:t>
      </w:r>
    </w:p>
    <w:p w14:paraId="5EFA6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政府和财务部门在部门整体支出的资金安排和使用上仍有不可预见性，在实际工作中有资金延迟到位的情况。</w:t>
      </w:r>
    </w:p>
    <w:p w14:paraId="4387356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改进措施和有关建议</w:t>
      </w:r>
    </w:p>
    <w:p w14:paraId="4D747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1.在平时工作中进一步加强对绩效目标监控的重视，定期对预算执行情况进行监督，使绩效目标监控与政府工作、财务工作挂钩，做到及时监控，及时控制，避免疏忽。</w:t>
      </w:r>
    </w:p>
    <w:p w14:paraId="1843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进一步加强学习，不断提升业务能力和水平。特别要针对《中华人民共和国预算法》、《行政单位会计制度》、《预算法实施条例》《中共中央、国务院关于全面实施预算绩效管理的意见》学习培训，规范部门预算收支核算，切实提高部门预算收支管理水平。</w:t>
      </w:r>
    </w:p>
    <w:p w14:paraId="71DAB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加强部门沟通，加快项目进程。与项目办等相关部门进一步加强沟通协作，互相支持配合，全力推进项目建设，在确保施工质量和安全的前提下，按时按质按量完成项目建设。加强各部门衔接，使预算绩效目标实施进度得到及时反馈，便于及时汇总监控。</w:t>
      </w:r>
    </w:p>
    <w:p w14:paraId="5FE5C2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14:paraId="611A7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七、其他需要说明的情况</w:t>
      </w:r>
    </w:p>
    <w:p w14:paraId="1031C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0143DE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2AD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284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670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FA521">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DBFA521">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08A6C"/>
    <w:multiLevelType w:val="singleLevel"/>
    <w:tmpl w:val="FAB08A6C"/>
    <w:lvl w:ilvl="0" w:tentative="0">
      <w:start w:val="4"/>
      <w:numFmt w:val="chineseCounting"/>
      <w:suff w:val="nothing"/>
      <w:lvlText w:val="%1、"/>
      <w:lvlJc w:val="left"/>
      <w:rPr>
        <w:rFonts w:hint="eastAsia"/>
      </w:rPr>
    </w:lvl>
  </w:abstractNum>
  <w:abstractNum w:abstractNumId="1">
    <w:nsid w:val="157756DC"/>
    <w:multiLevelType w:val="singleLevel"/>
    <w:tmpl w:val="157756DC"/>
    <w:lvl w:ilvl="0" w:tentative="0">
      <w:start w:val="2"/>
      <w:numFmt w:val="decimal"/>
      <w:suff w:val="nothing"/>
      <w:lvlText w:val="%1、"/>
      <w:lvlJc w:val="left"/>
    </w:lvl>
  </w:abstractNum>
  <w:abstractNum w:abstractNumId="2">
    <w:nsid w:val="608D6163"/>
    <w:multiLevelType w:val="singleLevel"/>
    <w:tmpl w:val="608D6163"/>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15411B"/>
    <w:rsid w:val="0AC64EE5"/>
    <w:rsid w:val="19F30F25"/>
    <w:rsid w:val="1D97DEFF"/>
    <w:rsid w:val="1DFF72E5"/>
    <w:rsid w:val="1EFC6F07"/>
    <w:rsid w:val="24E46013"/>
    <w:rsid w:val="2EB92289"/>
    <w:rsid w:val="2F866E22"/>
    <w:rsid w:val="2FDF85B8"/>
    <w:rsid w:val="2FFFEE04"/>
    <w:rsid w:val="34DF85B0"/>
    <w:rsid w:val="356B252F"/>
    <w:rsid w:val="3ACE3FC0"/>
    <w:rsid w:val="3B8F36BC"/>
    <w:rsid w:val="4006344A"/>
    <w:rsid w:val="491FF225"/>
    <w:rsid w:val="49836FA2"/>
    <w:rsid w:val="4B123919"/>
    <w:rsid w:val="4E2A241D"/>
    <w:rsid w:val="4FFD214C"/>
    <w:rsid w:val="5777D4F5"/>
    <w:rsid w:val="59DD8326"/>
    <w:rsid w:val="5DEF592A"/>
    <w:rsid w:val="5FC6BB1E"/>
    <w:rsid w:val="5FF720F1"/>
    <w:rsid w:val="663F590F"/>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1783</Words>
  <Characters>2435</Characters>
  <Lines>69</Lines>
  <Paragraphs>19</Paragraphs>
  <TotalTime>1</TotalTime>
  <ScaleCrop>false</ScaleCrop>
  <LinksUpToDate>false</LinksUpToDate>
  <CharactersWithSpaces>2649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See You Again</cp:lastModifiedBy>
  <cp:lastPrinted>2024-08-08T18:20:00Z</cp:lastPrinted>
  <dcterms:modified xsi:type="dcterms:W3CDTF">2025-09-21T07:40:13Z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5008EEC6F12947F9B04EEAA72707951A_13</vt:lpwstr>
  </property>
  <property fmtid="{D5CDD505-2E9C-101B-9397-08002B2CF9AE}" pid="4" name="KSOTemplateDocerSaveRecord">
    <vt:lpwstr>eyJoZGlkIjoiZWFkNzgwODM4Yjk3NDZjODM0NWVhZDNlOWY5OTQ5ZTYiLCJ1c2VySWQiOiIxMzk2MTc0NjI2In0=</vt:lpwstr>
  </property>
</Properties>
</file>