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jc w:val="center"/>
        <w:rPr>
          <w:sz w:val="32"/>
          <w:szCs w:val="32"/>
        </w:rPr>
      </w:pPr>
    </w:p>
    <w:p>
      <w:pPr>
        <w:pStyle w:val="12"/>
        <w:jc w:val="center"/>
        <w:rPr>
          <w:sz w:val="56"/>
          <w:szCs w:val="56"/>
        </w:rPr>
      </w:pPr>
    </w:p>
    <w:p>
      <w:pPr>
        <w:pStyle w:val="12"/>
        <w:jc w:val="center"/>
        <w:rPr>
          <w:sz w:val="84"/>
          <w:szCs w:val="84"/>
        </w:rPr>
      </w:pPr>
    </w:p>
    <w:p>
      <w:pPr>
        <w:pStyle w:val="12"/>
        <w:jc w:val="center"/>
        <w:rPr>
          <w:sz w:val="84"/>
          <w:szCs w:val="84"/>
        </w:rPr>
      </w:pPr>
    </w:p>
    <w:p>
      <w:pPr>
        <w:pStyle w:val="12"/>
        <w:jc w:val="center"/>
        <w:rPr>
          <w:rFonts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202</w:t>
      </w:r>
      <w:r>
        <w:rPr>
          <w:rFonts w:hint="eastAsia" w:ascii="方正小标宋_GBK" w:hAnsi="方正小标宋_GBK" w:eastAsia="方正小标宋_GBK" w:cs="方正小标宋_GBK"/>
          <w:sz w:val="84"/>
          <w:szCs w:val="84"/>
          <w:lang w:val="en-US" w:eastAsia="zh-CN"/>
        </w:rPr>
        <w:t>4</w:t>
      </w:r>
      <w:r>
        <w:rPr>
          <w:rFonts w:hint="eastAsia" w:ascii="方正小标宋_GBK" w:hAnsi="方正小标宋_GBK" w:eastAsia="方正小标宋_GBK" w:cs="方正小标宋_GBK"/>
          <w:sz w:val="84"/>
          <w:szCs w:val="84"/>
        </w:rPr>
        <w:t>年度</w:t>
      </w:r>
    </w:p>
    <w:p>
      <w:pPr>
        <w:pStyle w:val="12"/>
        <w:jc w:val="center"/>
        <w:rPr>
          <w:rFonts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祁阳市</w:t>
      </w:r>
      <w:r>
        <w:rPr>
          <w:rFonts w:hint="eastAsia" w:ascii="方正小标宋_GBK" w:hAnsi="方正小标宋_GBK" w:eastAsia="方正小标宋_GBK" w:cs="方正小标宋_GBK"/>
          <w:sz w:val="84"/>
          <w:szCs w:val="84"/>
          <w:lang w:val="en-US" w:eastAsia="zh-CN"/>
        </w:rPr>
        <w:t>大忠桥</w:t>
      </w:r>
      <w:r>
        <w:rPr>
          <w:rFonts w:hint="eastAsia" w:ascii="方正小标宋_GBK" w:hAnsi="方正小标宋_GBK" w:eastAsia="方正小标宋_GBK" w:cs="方正小标宋_GBK"/>
          <w:sz w:val="84"/>
          <w:szCs w:val="84"/>
        </w:rPr>
        <w:t>镇人民政府</w:t>
      </w:r>
    </w:p>
    <w:p>
      <w:pPr>
        <w:pStyle w:val="12"/>
        <w:jc w:val="center"/>
        <w:rPr>
          <w:rFonts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部门决算</w:t>
      </w:r>
    </w:p>
    <w:p>
      <w:pPr>
        <w:pStyle w:val="12"/>
        <w:jc w:val="center"/>
        <w:rPr>
          <w:rFonts w:ascii="方正小标宋_GBK" w:hAnsi="方正小标宋_GBK" w:eastAsia="方正小标宋_GBK" w:cs="方正小标宋_GBK"/>
          <w:sz w:val="56"/>
          <w:szCs w:val="56"/>
        </w:rPr>
      </w:pPr>
    </w:p>
    <w:p>
      <w:pPr>
        <w:pStyle w:val="12"/>
        <w:jc w:val="center"/>
        <w:rPr>
          <w:sz w:val="72"/>
          <w:szCs w:val="72"/>
        </w:rPr>
      </w:pPr>
    </w:p>
    <w:p>
      <w:pPr>
        <w:pStyle w:val="12"/>
        <w:jc w:val="center"/>
        <w:rPr>
          <w:sz w:val="56"/>
          <w:szCs w:val="56"/>
        </w:rPr>
      </w:pPr>
    </w:p>
    <w:p>
      <w:pPr>
        <w:pStyle w:val="12"/>
        <w:jc w:val="center"/>
        <w:rPr>
          <w:sz w:val="56"/>
          <w:szCs w:val="56"/>
        </w:rPr>
      </w:pPr>
    </w:p>
    <w:p>
      <w:pPr>
        <w:pStyle w:val="12"/>
        <w:jc w:val="center"/>
        <w:rPr>
          <w:sz w:val="56"/>
          <w:szCs w:val="56"/>
        </w:rPr>
      </w:pPr>
    </w:p>
    <w:p>
      <w:pPr>
        <w:pStyle w:val="12"/>
        <w:jc w:val="both"/>
        <w:rPr>
          <w:sz w:val="56"/>
          <w:szCs w:val="56"/>
        </w:rPr>
      </w:pPr>
    </w:p>
    <w:p>
      <w:pPr>
        <w:pStyle w:val="12"/>
        <w:jc w:val="center"/>
        <w:rPr>
          <w:sz w:val="56"/>
          <w:szCs w:val="56"/>
        </w:rPr>
      </w:pPr>
    </w:p>
    <w:p>
      <w:pPr>
        <w:pStyle w:val="12"/>
        <w:spacing w:line="540" w:lineRule="exact"/>
        <w:jc w:val="center"/>
        <w:rPr>
          <w:sz w:val="56"/>
          <w:szCs w:val="56"/>
        </w:rPr>
      </w:pPr>
    </w:p>
    <w:p>
      <w:pPr>
        <w:pStyle w:val="12"/>
        <w:spacing w:line="500" w:lineRule="exact"/>
        <w:jc w:val="both"/>
        <w:rPr>
          <w:b/>
          <w:sz w:val="36"/>
          <w:szCs w:val="28"/>
        </w:rPr>
      </w:pPr>
    </w:p>
    <w:p>
      <w:pPr>
        <w:pStyle w:val="12"/>
        <w:spacing w:line="500" w:lineRule="exact"/>
        <w:jc w:val="center"/>
        <w:rPr>
          <w:b/>
          <w:sz w:val="36"/>
          <w:szCs w:val="28"/>
        </w:rPr>
      </w:pPr>
      <w:bookmarkStart w:id="3" w:name="_GoBack"/>
      <w:bookmarkEnd w:id="3"/>
      <w:r>
        <w:rPr>
          <w:rFonts w:hint="eastAsia"/>
          <w:b/>
          <w:sz w:val="36"/>
          <w:szCs w:val="28"/>
        </w:rPr>
        <w:t>目录</w:t>
      </w:r>
    </w:p>
    <w:p>
      <w:pPr>
        <w:pStyle w:val="12"/>
        <w:spacing w:line="500" w:lineRule="exact"/>
        <w:rPr>
          <w:rFonts w:hAnsi="黑体"/>
          <w:bCs/>
          <w:sz w:val="28"/>
          <w:szCs w:val="28"/>
        </w:rPr>
      </w:pPr>
      <w:r>
        <w:rPr>
          <w:rFonts w:hint="eastAsia" w:hAnsi="黑体"/>
          <w:bCs/>
          <w:sz w:val="28"/>
          <w:szCs w:val="28"/>
        </w:rPr>
        <w:t>第一部分</w:t>
      </w:r>
      <w:r>
        <w:rPr>
          <w:rFonts w:hint="eastAsia" w:hAnsi="黑体"/>
          <w:bCs/>
          <w:sz w:val="28"/>
          <w:szCs w:val="28"/>
          <w:lang w:val="en-US" w:eastAsia="zh-CN"/>
        </w:rPr>
        <w:t xml:space="preserve"> </w:t>
      </w:r>
      <w:r>
        <w:rPr>
          <w:rFonts w:hint="eastAsia" w:hAnsi="黑体"/>
          <w:bCs/>
          <w:sz w:val="28"/>
          <w:szCs w:val="28"/>
          <w:lang w:eastAsia="zh-CN"/>
        </w:rPr>
        <w:t>祁阳市</w:t>
      </w:r>
      <w:r>
        <w:rPr>
          <w:rFonts w:hint="eastAsia" w:hAnsi="黑体"/>
          <w:bCs/>
          <w:sz w:val="28"/>
          <w:szCs w:val="28"/>
          <w:lang w:val="en-US" w:eastAsia="zh-CN"/>
        </w:rPr>
        <w:t>大忠桥</w:t>
      </w:r>
      <w:r>
        <w:rPr>
          <w:rFonts w:hint="eastAsia" w:hAnsi="黑体"/>
          <w:bCs/>
          <w:sz w:val="28"/>
          <w:szCs w:val="28"/>
          <w:lang w:eastAsia="zh-CN"/>
        </w:rPr>
        <w:t>镇人民政府</w:t>
      </w:r>
      <w:r>
        <w:rPr>
          <w:rFonts w:hint="eastAsia" w:hAnsi="黑体"/>
          <w:bCs/>
          <w:sz w:val="28"/>
          <w:szCs w:val="28"/>
        </w:rPr>
        <w:t>概况</w:t>
      </w:r>
    </w:p>
    <w:p>
      <w:pPr>
        <w:pStyle w:val="12"/>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一、部门职责</w:t>
      </w:r>
    </w:p>
    <w:p>
      <w:pPr>
        <w:pStyle w:val="12"/>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二、</w:t>
      </w:r>
      <w:r>
        <w:rPr>
          <w:rFonts w:hint="eastAsia" w:ascii="仿宋_GB2312" w:hAnsi="仿宋_GB2312" w:eastAsia="仿宋_GB2312" w:cs="仿宋_GB2312"/>
          <w:sz w:val="28"/>
          <w:szCs w:val="28"/>
          <w:highlight w:val="yellow"/>
        </w:rPr>
        <w:t>机构设置</w:t>
      </w:r>
    </w:p>
    <w:p>
      <w:pPr>
        <w:pStyle w:val="12"/>
        <w:spacing w:line="500" w:lineRule="exact"/>
        <w:rPr>
          <w:rFonts w:hAnsi="黑体"/>
          <w:bCs/>
          <w:sz w:val="28"/>
          <w:szCs w:val="28"/>
        </w:rPr>
      </w:pPr>
      <w:r>
        <w:rPr>
          <w:rFonts w:hint="eastAsia" w:hAnsi="黑体"/>
          <w:bCs/>
          <w:sz w:val="28"/>
          <w:szCs w:val="28"/>
        </w:rPr>
        <w:t>第二部分 部门决算表</w:t>
      </w:r>
    </w:p>
    <w:p>
      <w:pPr>
        <w:pStyle w:val="12"/>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一、收入支出决算总表</w:t>
      </w:r>
    </w:p>
    <w:p>
      <w:pPr>
        <w:pStyle w:val="12"/>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二、收入决算表</w:t>
      </w:r>
    </w:p>
    <w:p>
      <w:pPr>
        <w:pStyle w:val="12"/>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三、支出决算表</w:t>
      </w:r>
    </w:p>
    <w:p>
      <w:pPr>
        <w:pStyle w:val="12"/>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四、财政拨款收入支出决算总表</w:t>
      </w:r>
    </w:p>
    <w:p>
      <w:pPr>
        <w:pStyle w:val="12"/>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五、一般公共预算财政拨款支出决算表</w:t>
      </w:r>
    </w:p>
    <w:p>
      <w:pPr>
        <w:pStyle w:val="12"/>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六、一般公共预算财政拨款基本支出决算明细表</w:t>
      </w:r>
    </w:p>
    <w:p>
      <w:pPr>
        <w:pStyle w:val="12"/>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七、政府性基金预算财政拨款收入支出决算表</w:t>
      </w:r>
    </w:p>
    <w:p>
      <w:pPr>
        <w:pStyle w:val="12"/>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八、国有资本经营预算财政拨款支出决算表</w:t>
      </w:r>
    </w:p>
    <w:p>
      <w:pPr>
        <w:pStyle w:val="12"/>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九、财政拨款“三公”经费支出决算表</w:t>
      </w:r>
    </w:p>
    <w:p>
      <w:pPr>
        <w:pStyle w:val="12"/>
        <w:spacing w:line="500" w:lineRule="exact"/>
        <w:rPr>
          <w:rFonts w:hAnsi="黑体"/>
          <w:bCs/>
          <w:sz w:val="28"/>
          <w:szCs w:val="28"/>
          <w:highlight w:val="yellow"/>
        </w:rPr>
      </w:pPr>
      <w:r>
        <w:rPr>
          <w:rFonts w:hint="eastAsia" w:hAnsi="黑体"/>
          <w:bCs/>
          <w:sz w:val="28"/>
          <w:szCs w:val="28"/>
          <w:highlight w:val="yellow"/>
        </w:rPr>
        <w:t>第三部分 部门决算情况说明</w:t>
      </w:r>
    </w:p>
    <w:p>
      <w:pPr>
        <w:pStyle w:val="12"/>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一、收入支出决算总体情况说明</w:t>
      </w:r>
    </w:p>
    <w:p>
      <w:pPr>
        <w:spacing w:line="500" w:lineRule="exact"/>
        <w:ind w:firstLine="700" w:firstLineChars="25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二、收入决算情况说明</w:t>
      </w:r>
    </w:p>
    <w:p>
      <w:pPr>
        <w:autoSpaceDE w:val="0"/>
        <w:autoSpaceDN w:val="0"/>
        <w:adjustRightInd w:val="0"/>
        <w:spacing w:line="500" w:lineRule="exact"/>
        <w:ind w:firstLine="700" w:firstLineChars="250"/>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三、支出决算情况说明</w:t>
      </w:r>
    </w:p>
    <w:p>
      <w:pPr>
        <w:autoSpaceDE w:val="0"/>
        <w:autoSpaceDN w:val="0"/>
        <w:adjustRightInd w:val="0"/>
        <w:spacing w:line="500" w:lineRule="exact"/>
        <w:ind w:firstLine="700" w:firstLineChars="250"/>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四、财政拨款收入支出决算总体情况说明</w:t>
      </w:r>
    </w:p>
    <w:p>
      <w:pPr>
        <w:autoSpaceDE w:val="0"/>
        <w:autoSpaceDN w:val="0"/>
        <w:adjustRightInd w:val="0"/>
        <w:spacing w:line="500" w:lineRule="exact"/>
        <w:ind w:firstLine="700" w:firstLineChars="250"/>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五、一般公共预算财政拨款支出决算情况说明</w:t>
      </w:r>
    </w:p>
    <w:p>
      <w:pPr>
        <w:autoSpaceDE w:val="0"/>
        <w:autoSpaceDN w:val="0"/>
        <w:adjustRightInd w:val="0"/>
        <w:spacing w:line="500" w:lineRule="exact"/>
        <w:ind w:firstLine="700" w:firstLineChars="250"/>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六、一般公共预算财政拨款基本支出决算情况说明</w:t>
      </w:r>
    </w:p>
    <w:p>
      <w:pPr>
        <w:autoSpaceDE w:val="0"/>
        <w:autoSpaceDN w:val="0"/>
        <w:adjustRightInd w:val="0"/>
        <w:spacing w:line="500" w:lineRule="exact"/>
        <w:ind w:firstLine="700" w:firstLineChars="250"/>
        <w:jc w:val="left"/>
        <w:rPr>
          <w:rFonts w:ascii="仿宋_GB2312" w:hAnsi="仿宋_GB2312" w:eastAsia="仿宋_GB2312" w:cs="仿宋_GB2312"/>
          <w:color w:val="000000"/>
          <w:kern w:val="0"/>
          <w:sz w:val="28"/>
          <w:szCs w:val="28"/>
          <w:highlight w:val="yellow"/>
        </w:rPr>
      </w:pPr>
      <w:r>
        <w:rPr>
          <w:rFonts w:hint="eastAsia" w:ascii="仿宋_GB2312" w:hAnsi="仿宋_GB2312" w:eastAsia="仿宋_GB2312" w:cs="仿宋_GB2312"/>
          <w:color w:val="000000"/>
          <w:kern w:val="0"/>
          <w:sz w:val="28"/>
          <w:szCs w:val="28"/>
          <w:highlight w:val="yellow"/>
        </w:rPr>
        <w:t>七、一般公共预算财政拨款三公经费支出决算情况说明</w:t>
      </w:r>
    </w:p>
    <w:p>
      <w:pPr>
        <w:autoSpaceDE w:val="0"/>
        <w:autoSpaceDN w:val="0"/>
        <w:adjustRightInd w:val="0"/>
        <w:spacing w:line="500" w:lineRule="exact"/>
        <w:ind w:firstLine="700" w:firstLineChars="250"/>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八、政府性基金预算收入支出决算情况</w:t>
      </w:r>
    </w:p>
    <w:p>
      <w:pPr>
        <w:autoSpaceDE w:val="0"/>
        <w:autoSpaceDN w:val="0"/>
        <w:adjustRightInd w:val="0"/>
        <w:spacing w:line="500" w:lineRule="exact"/>
        <w:ind w:firstLine="700" w:firstLineChars="250"/>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九、关于机关运行经费支出说明</w:t>
      </w:r>
    </w:p>
    <w:p>
      <w:pPr>
        <w:autoSpaceDE w:val="0"/>
        <w:autoSpaceDN w:val="0"/>
        <w:adjustRightInd w:val="0"/>
        <w:spacing w:line="500" w:lineRule="exact"/>
        <w:ind w:firstLine="700" w:firstLineChars="250"/>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十、一般性支出情况说明</w:t>
      </w:r>
    </w:p>
    <w:p>
      <w:pPr>
        <w:autoSpaceDE w:val="0"/>
        <w:autoSpaceDN w:val="0"/>
        <w:adjustRightInd w:val="0"/>
        <w:spacing w:line="500" w:lineRule="exact"/>
        <w:ind w:firstLine="700" w:firstLineChars="250"/>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十一、关于政府采购支出说明</w:t>
      </w:r>
    </w:p>
    <w:p>
      <w:pPr>
        <w:pStyle w:val="12"/>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十二、关于国有资产占用情况说明</w:t>
      </w:r>
    </w:p>
    <w:p>
      <w:pPr>
        <w:pStyle w:val="12"/>
        <w:spacing w:line="500" w:lineRule="exact"/>
        <w:ind w:firstLine="700" w:firstLineChars="250"/>
        <w:rPr>
          <w:rFonts w:ascii="仿宋_GB2312" w:hAnsi="仿宋_GB2312" w:eastAsia="仿宋_GB2312" w:cs="仿宋_GB2312"/>
          <w:sz w:val="28"/>
          <w:szCs w:val="28"/>
          <w:highlight w:val="yellow"/>
        </w:rPr>
      </w:pPr>
      <w:r>
        <w:rPr>
          <w:rFonts w:hint="eastAsia" w:ascii="仿宋_GB2312" w:hAnsi="仿宋_GB2312" w:eastAsia="仿宋_GB2312" w:cs="仿宋_GB2312"/>
          <w:sz w:val="28"/>
          <w:szCs w:val="28"/>
          <w:highlight w:val="yellow"/>
        </w:rPr>
        <w:t>十三、关于预算绩效情况的说明</w:t>
      </w:r>
    </w:p>
    <w:p>
      <w:pPr>
        <w:pStyle w:val="12"/>
        <w:spacing w:line="500" w:lineRule="exact"/>
        <w:rPr>
          <w:rFonts w:hAnsi="黑体"/>
          <w:bCs/>
          <w:sz w:val="28"/>
          <w:szCs w:val="28"/>
        </w:rPr>
      </w:pPr>
      <w:r>
        <w:rPr>
          <w:rFonts w:hint="eastAsia" w:hAnsi="黑体"/>
          <w:bCs/>
          <w:sz w:val="28"/>
          <w:szCs w:val="28"/>
        </w:rPr>
        <w:t>第四部分 名词解释</w:t>
      </w:r>
    </w:p>
    <w:p>
      <w:pPr>
        <w:pStyle w:val="12"/>
        <w:spacing w:line="500" w:lineRule="exact"/>
        <w:rPr>
          <w:rFonts w:hAnsi="黑体"/>
          <w:bCs/>
          <w:sz w:val="28"/>
          <w:szCs w:val="28"/>
        </w:rPr>
      </w:pPr>
      <w:r>
        <w:rPr>
          <w:rFonts w:hint="eastAsia" w:hAnsi="黑体"/>
          <w:bCs/>
          <w:sz w:val="28"/>
          <w:szCs w:val="28"/>
        </w:rPr>
        <w:t>第五部分 附件</w:t>
      </w:r>
    </w:p>
    <w:p>
      <w:pPr>
        <w:rPr>
          <w:rFonts w:ascii="方正小标宋_GBK" w:hAnsi="方正小标宋_GBK" w:eastAsia="方正小标宋_GBK" w:cs="方正小标宋_GBK"/>
          <w:sz w:val="72"/>
          <w:szCs w:val="72"/>
        </w:rPr>
      </w:pPr>
    </w:p>
    <w:p>
      <w:pPr>
        <w:pStyle w:val="12"/>
        <w:jc w:val="center"/>
        <w:rPr>
          <w:rFonts w:hint="eastAsia" w:ascii="方正小标宋_GBK" w:hAnsi="方正小标宋_GBK" w:eastAsia="方正小标宋_GBK" w:cs="方正小标宋_GBK"/>
          <w:sz w:val="84"/>
          <w:szCs w:val="84"/>
        </w:rPr>
      </w:pPr>
    </w:p>
    <w:p>
      <w:pPr>
        <w:pStyle w:val="12"/>
        <w:jc w:val="center"/>
        <w:rPr>
          <w:rFonts w:hint="eastAsia" w:ascii="方正小标宋_GBK" w:hAnsi="方正小标宋_GBK" w:eastAsia="方正小标宋_GBK" w:cs="方正小标宋_GBK"/>
          <w:sz w:val="84"/>
          <w:szCs w:val="84"/>
        </w:rPr>
      </w:pPr>
    </w:p>
    <w:p>
      <w:pPr>
        <w:pStyle w:val="12"/>
        <w:jc w:val="center"/>
        <w:rPr>
          <w:rFonts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 xml:space="preserve">第一部分 </w:t>
      </w:r>
    </w:p>
    <w:p>
      <w:pPr>
        <w:pStyle w:val="12"/>
        <w:jc w:val="center"/>
        <w:rPr>
          <w:rFonts w:ascii="方正小标宋_GBK" w:hAnsi="方正小标宋_GBK" w:eastAsia="方正小标宋_GBK" w:cs="方正小标宋_GBK"/>
          <w:sz w:val="84"/>
          <w:szCs w:val="84"/>
        </w:rPr>
      </w:pPr>
    </w:p>
    <w:p>
      <w:pPr>
        <w:pStyle w:val="12"/>
        <w:jc w:val="center"/>
        <w:rPr>
          <w:rFonts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祁阳市</w:t>
      </w:r>
      <w:r>
        <w:rPr>
          <w:rFonts w:hint="eastAsia" w:ascii="方正小标宋_GBK" w:hAnsi="方正小标宋_GBK" w:eastAsia="方正小标宋_GBK" w:cs="方正小标宋_GBK"/>
          <w:sz w:val="72"/>
          <w:szCs w:val="72"/>
          <w:lang w:val="en-US" w:eastAsia="zh-CN"/>
        </w:rPr>
        <w:t>大忠桥</w:t>
      </w:r>
      <w:r>
        <w:rPr>
          <w:rFonts w:hint="eastAsia" w:ascii="方正小标宋_GBK" w:hAnsi="方正小标宋_GBK" w:eastAsia="方正小标宋_GBK" w:cs="方正小标宋_GBK"/>
          <w:sz w:val="72"/>
          <w:szCs w:val="72"/>
        </w:rPr>
        <w:t>镇人民政府概况</w:t>
      </w: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both"/>
        <w:rPr>
          <w:sz w:val="72"/>
          <w:szCs w:val="72"/>
        </w:rPr>
      </w:pPr>
    </w:p>
    <w:p>
      <w:pPr>
        <w:jc w:val="both"/>
        <w:rPr>
          <w:sz w:val="72"/>
          <w:szCs w:val="72"/>
        </w:rPr>
      </w:pPr>
    </w:p>
    <w:p>
      <w:pPr>
        <w:pStyle w:val="13"/>
        <w:numPr>
          <w:ilvl w:val="0"/>
          <w:numId w:val="1"/>
        </w:numPr>
        <w:ind w:firstLineChars="0"/>
        <w:jc w:val="left"/>
        <w:rPr>
          <w:rFonts w:ascii="黑体" w:hAnsi="黑体" w:eastAsia="黑体" w:cs="黑体"/>
          <w:sz w:val="32"/>
          <w:szCs w:val="32"/>
        </w:rPr>
      </w:pPr>
      <w:r>
        <w:rPr>
          <w:rFonts w:hint="eastAsia" w:ascii="黑体" w:hAnsi="黑体" w:eastAsia="黑体" w:cs="黑体"/>
          <w:sz w:val="32"/>
          <w:szCs w:val="32"/>
        </w:rPr>
        <w:t>部门职责</w:t>
      </w:r>
    </w:p>
    <w:p>
      <w:pPr>
        <w:widowControl/>
        <w:spacing w:line="600" w:lineRule="atLeast"/>
        <w:ind w:firstLine="640" w:firstLineChars="200"/>
        <w:rPr>
          <w:rFonts w:cs="仿宋" w:asciiTheme="minorEastAsia" w:hAnsiTheme="minorEastAsia"/>
          <w:sz w:val="32"/>
          <w:szCs w:val="32"/>
          <w:shd w:val="clear" w:color="auto" w:fill="FFFFFF"/>
        </w:rPr>
      </w:pPr>
      <w:r>
        <w:rPr>
          <w:rFonts w:hint="eastAsia" w:cs="仿宋" w:asciiTheme="minorEastAsia" w:hAnsiTheme="minorEastAsia"/>
          <w:sz w:val="32"/>
          <w:szCs w:val="32"/>
          <w:shd w:val="clear" w:color="auto" w:fill="FFFFFF"/>
        </w:rPr>
        <w:t>（一）、在上级和镇党委领导下，执行本级人民代表大会的决议，根据上级行政机关的决定和命令，制定具体实施意见。</w:t>
      </w:r>
    </w:p>
    <w:p>
      <w:pPr>
        <w:widowControl/>
        <w:spacing w:line="600" w:lineRule="atLeast"/>
        <w:ind w:firstLine="640" w:firstLineChars="200"/>
        <w:rPr>
          <w:rFonts w:cs="仿宋" w:asciiTheme="minorEastAsia" w:hAnsiTheme="minorEastAsia"/>
          <w:sz w:val="32"/>
          <w:szCs w:val="32"/>
          <w:shd w:val="clear" w:color="auto" w:fill="FFFFFF"/>
        </w:rPr>
      </w:pPr>
      <w:r>
        <w:rPr>
          <w:rFonts w:hint="eastAsia" w:cs="仿宋" w:asciiTheme="minorEastAsia" w:hAnsiTheme="minorEastAsia"/>
          <w:sz w:val="32"/>
          <w:szCs w:val="32"/>
          <w:shd w:val="clear" w:color="auto" w:fill="FFFFFF"/>
        </w:rPr>
        <w:t>（二）、执行本行政区域内的经济和社会发展计划、财政预算，管理全镇的农业、工业及教育、科枝、文化、卫生、计划生育、民政、司法及镇新农村规划和建设、环境保护、土地等行政工作。</w:t>
      </w:r>
    </w:p>
    <w:p>
      <w:pPr>
        <w:widowControl/>
        <w:spacing w:line="600" w:lineRule="atLeast"/>
        <w:ind w:firstLine="640" w:firstLineChars="200"/>
        <w:rPr>
          <w:rFonts w:cs="仿宋" w:asciiTheme="minorEastAsia" w:hAnsiTheme="minorEastAsia"/>
          <w:sz w:val="32"/>
          <w:szCs w:val="32"/>
          <w:shd w:val="clear" w:color="auto" w:fill="FFFFFF"/>
        </w:rPr>
      </w:pPr>
      <w:r>
        <w:rPr>
          <w:rFonts w:hint="eastAsia" w:cs="仿宋" w:asciiTheme="minorEastAsia" w:hAnsiTheme="minorEastAsia"/>
          <w:sz w:val="32"/>
          <w:szCs w:val="32"/>
          <w:shd w:val="clear" w:color="auto" w:fill="FFFFFF"/>
        </w:rPr>
        <w:t>（三）、保护集体财产和公民私人合法财产，维护社会秩序，保障公民的人事权利、民主权利和其他合法权利。</w:t>
      </w:r>
    </w:p>
    <w:p>
      <w:pPr>
        <w:widowControl/>
        <w:spacing w:line="600" w:lineRule="atLeast"/>
        <w:ind w:firstLine="640" w:firstLineChars="200"/>
        <w:rPr>
          <w:rFonts w:cs="仿宋" w:asciiTheme="minorEastAsia" w:hAnsiTheme="minorEastAsia"/>
          <w:sz w:val="32"/>
          <w:szCs w:val="32"/>
          <w:shd w:val="clear" w:color="auto" w:fill="FFFFFF"/>
        </w:rPr>
      </w:pPr>
      <w:r>
        <w:rPr>
          <w:rFonts w:hint="eastAsia" w:cs="仿宋" w:asciiTheme="minorEastAsia" w:hAnsiTheme="minorEastAsia"/>
          <w:sz w:val="32"/>
          <w:szCs w:val="32"/>
          <w:shd w:val="clear" w:color="auto" w:fill="FFFFFF"/>
        </w:rPr>
        <w:t>（四）、保护各种经济组织的合法权益。</w:t>
      </w:r>
    </w:p>
    <w:p>
      <w:pPr>
        <w:widowControl/>
        <w:spacing w:line="600" w:lineRule="atLeast"/>
        <w:ind w:firstLine="640" w:firstLineChars="200"/>
        <w:rPr>
          <w:rFonts w:ascii="Times New Roman" w:hAnsi="Times New Roman" w:eastAsia="仿宋_GB2312" w:cs="仿宋_GB2312"/>
          <w:sz w:val="32"/>
          <w:szCs w:val="32"/>
        </w:rPr>
      </w:pPr>
      <w:r>
        <w:rPr>
          <w:rFonts w:hint="eastAsia" w:cs="仿宋" w:asciiTheme="minorEastAsia" w:hAnsiTheme="minorEastAsia"/>
          <w:sz w:val="32"/>
          <w:szCs w:val="32"/>
          <w:shd w:val="clear" w:color="auto" w:fill="FFFFFF"/>
        </w:rPr>
        <w:t>（五）、办理上级人民政府交办的其他事项。</w:t>
      </w:r>
    </w:p>
    <w:p>
      <w:pPr>
        <w:widowControl/>
        <w:spacing w:line="600" w:lineRule="exact"/>
        <w:rPr>
          <w:rFonts w:ascii="黑体" w:hAnsi="黑体" w:eastAsia="黑体" w:cs="黑体"/>
          <w:bCs/>
          <w:kern w:val="0"/>
          <w:sz w:val="32"/>
          <w:szCs w:val="32"/>
          <w:highlight w:val="yellow"/>
        </w:rPr>
      </w:pPr>
      <w:r>
        <w:rPr>
          <w:rFonts w:hint="eastAsia" w:ascii="黑体" w:hAnsi="黑体" w:eastAsia="黑体" w:cs="黑体"/>
          <w:bCs/>
          <w:kern w:val="0"/>
          <w:sz w:val="32"/>
          <w:szCs w:val="32"/>
          <w:highlight w:val="yellow"/>
        </w:rPr>
        <w:t>二、机构设置及决算单位构成</w:t>
      </w:r>
    </w:p>
    <w:p>
      <w:pPr>
        <w:widowControl/>
        <w:spacing w:line="600" w:lineRule="atLeast"/>
        <w:ind w:firstLine="640" w:firstLineChars="200"/>
        <w:rPr>
          <w:rFonts w:hint="eastAsia" w:cs="仿宋" w:asciiTheme="minorEastAsia" w:hAnsiTheme="minorEastAsia"/>
          <w:sz w:val="32"/>
          <w:szCs w:val="32"/>
          <w:shd w:val="clear" w:color="auto" w:fill="FFFFFF"/>
        </w:rPr>
      </w:pPr>
      <w:r>
        <w:rPr>
          <w:rFonts w:hint="eastAsia" w:cs="仿宋" w:asciiTheme="minorEastAsia" w:hAnsiTheme="minorEastAsia"/>
          <w:sz w:val="32"/>
          <w:szCs w:val="32"/>
          <w:shd w:val="clear" w:color="auto" w:fill="FFFFFF"/>
        </w:rPr>
        <w:t>（一）内设机构设置。</w:t>
      </w:r>
    </w:p>
    <w:p>
      <w:pPr>
        <w:widowControl/>
        <w:spacing w:line="600" w:lineRule="atLeast"/>
        <w:ind w:firstLine="640" w:firstLineChars="200"/>
        <w:rPr>
          <w:rFonts w:hint="eastAsia" w:cs="仿宋" w:asciiTheme="minorEastAsia" w:hAnsiTheme="minorEastAsia"/>
          <w:sz w:val="32"/>
          <w:szCs w:val="32"/>
          <w:shd w:val="clear" w:color="auto" w:fill="FFFFFF"/>
        </w:rPr>
      </w:pPr>
      <w:r>
        <w:rPr>
          <w:rFonts w:hint="eastAsia" w:cs="仿宋" w:asciiTheme="minorEastAsia" w:hAnsiTheme="minorEastAsia"/>
          <w:sz w:val="32"/>
          <w:szCs w:val="32"/>
          <w:shd w:val="clear" w:color="auto" w:fill="FFFFFF"/>
        </w:rPr>
        <w:t>祁阳市</w:t>
      </w:r>
      <w:r>
        <w:rPr>
          <w:rFonts w:hint="eastAsia" w:cs="仿宋" w:asciiTheme="minorEastAsia" w:hAnsiTheme="minorEastAsia"/>
          <w:sz w:val="32"/>
          <w:szCs w:val="32"/>
          <w:shd w:val="clear" w:color="auto" w:fill="FFFFFF"/>
          <w:lang w:val="en-US" w:eastAsia="zh-CN"/>
        </w:rPr>
        <w:t>大忠桥</w:t>
      </w:r>
      <w:r>
        <w:rPr>
          <w:rFonts w:hint="eastAsia" w:cs="仿宋" w:asciiTheme="minorEastAsia" w:hAnsiTheme="minorEastAsia"/>
          <w:sz w:val="32"/>
          <w:szCs w:val="32"/>
          <w:shd w:val="clear" w:color="auto" w:fill="FFFFFF"/>
        </w:rPr>
        <w:t>镇人民政府内设1１个机构包括：党政办综合办公室，基层党建办公室，经济发展办公室，社会事务办公室，自然资源和生态环境办公室，社会治安和应急管理办公室，社会事务综合服务中心，农业服务中心，便民服务中心，退役军人服务站，综合行政执法大队。</w:t>
      </w:r>
    </w:p>
    <w:p>
      <w:pPr>
        <w:widowControl/>
        <w:numPr>
          <w:ilvl w:val="0"/>
          <w:numId w:val="2"/>
        </w:numPr>
        <w:spacing w:line="600" w:lineRule="exact"/>
        <w:ind w:firstLine="320" w:firstLineChars="100"/>
        <w:rPr>
          <w:rFonts w:hint="eastAsia" w:cs="仿宋" w:asciiTheme="minorEastAsia" w:hAnsiTheme="minorEastAsia"/>
          <w:kern w:val="0"/>
          <w:sz w:val="32"/>
          <w:szCs w:val="32"/>
          <w:lang w:eastAsia="zh-CN"/>
        </w:rPr>
      </w:pPr>
      <w:r>
        <w:rPr>
          <w:rFonts w:hint="eastAsia" w:cs="仿宋" w:asciiTheme="minorEastAsia" w:hAnsiTheme="minorEastAsia"/>
          <w:kern w:val="0"/>
          <w:sz w:val="32"/>
          <w:szCs w:val="32"/>
        </w:rPr>
        <w:t>决算单位构成</w:t>
      </w:r>
      <w:r>
        <w:rPr>
          <w:rFonts w:hint="eastAsia" w:cs="仿宋" w:asciiTheme="minorEastAsia" w:hAnsiTheme="minorEastAsia"/>
          <w:kern w:val="0"/>
          <w:sz w:val="32"/>
          <w:szCs w:val="32"/>
          <w:lang w:eastAsia="zh-CN"/>
        </w:rPr>
        <w:t>。</w:t>
      </w:r>
    </w:p>
    <w:p>
      <w:pPr>
        <w:widowControl/>
        <w:numPr>
          <w:ilvl w:val="0"/>
          <w:numId w:val="0"/>
        </w:numPr>
        <w:spacing w:line="600" w:lineRule="exact"/>
        <w:ind w:firstLine="640" w:firstLineChars="200"/>
        <w:rPr>
          <w:rFonts w:asciiTheme="minorEastAsia" w:hAnsiTheme="minorEastAsia"/>
          <w:sz w:val="32"/>
          <w:szCs w:val="32"/>
        </w:rPr>
      </w:pPr>
      <w:r>
        <w:rPr>
          <w:rFonts w:hint="eastAsia" w:cs="仿宋" w:asciiTheme="minorEastAsia" w:hAnsiTheme="minorEastAsia"/>
          <w:sz w:val="32"/>
          <w:szCs w:val="32"/>
          <w:shd w:val="clear" w:color="auto" w:fill="FFFFFF"/>
        </w:rPr>
        <w:t>祁阳市</w:t>
      </w:r>
      <w:r>
        <w:rPr>
          <w:rFonts w:hint="eastAsia" w:cs="仿宋" w:asciiTheme="minorEastAsia" w:hAnsiTheme="minorEastAsia"/>
          <w:sz w:val="32"/>
          <w:szCs w:val="32"/>
          <w:shd w:val="clear" w:color="auto" w:fill="FFFFFF"/>
          <w:lang w:val="en-US" w:eastAsia="zh-CN"/>
        </w:rPr>
        <w:t>大忠桥</w:t>
      </w:r>
      <w:r>
        <w:rPr>
          <w:rFonts w:hint="eastAsia" w:cs="仿宋" w:asciiTheme="minorEastAsia" w:hAnsiTheme="minorEastAsia"/>
          <w:sz w:val="32"/>
          <w:szCs w:val="32"/>
          <w:shd w:val="clear" w:color="auto" w:fill="FFFFFF"/>
        </w:rPr>
        <w:t>镇人民政府202</w:t>
      </w:r>
      <w:r>
        <w:rPr>
          <w:rFonts w:hint="eastAsia" w:cs="仿宋" w:asciiTheme="minorEastAsia" w:hAnsiTheme="minorEastAsia"/>
          <w:sz w:val="32"/>
          <w:szCs w:val="32"/>
          <w:shd w:val="clear" w:color="auto" w:fill="FFFFFF"/>
          <w:lang w:val="en-US" w:eastAsia="zh-CN"/>
        </w:rPr>
        <w:t>4</w:t>
      </w:r>
      <w:r>
        <w:rPr>
          <w:rFonts w:hint="eastAsia" w:cs="仿宋" w:asciiTheme="minorEastAsia" w:hAnsiTheme="minorEastAsia"/>
          <w:sz w:val="32"/>
          <w:szCs w:val="32"/>
          <w:shd w:val="clear" w:color="auto" w:fill="FFFFFF"/>
        </w:rPr>
        <w:t>年部门决算公开单位构成包括：祁阳市</w:t>
      </w:r>
      <w:r>
        <w:rPr>
          <w:rFonts w:hint="eastAsia" w:cs="仿宋" w:asciiTheme="minorEastAsia" w:hAnsiTheme="minorEastAsia"/>
          <w:sz w:val="32"/>
          <w:szCs w:val="32"/>
          <w:shd w:val="clear" w:color="auto" w:fill="FFFFFF"/>
          <w:lang w:val="en-US" w:eastAsia="zh-CN"/>
        </w:rPr>
        <w:t>大忠桥</w:t>
      </w:r>
      <w:r>
        <w:rPr>
          <w:rFonts w:hint="eastAsia" w:cs="仿宋" w:asciiTheme="minorEastAsia" w:hAnsiTheme="minorEastAsia"/>
          <w:sz w:val="32"/>
          <w:szCs w:val="32"/>
          <w:shd w:val="clear" w:color="auto" w:fill="FFFFFF"/>
        </w:rPr>
        <w:t>镇人民政府本级。</w:t>
      </w:r>
    </w:p>
    <w:p>
      <w:pPr>
        <w:widowControl/>
        <w:spacing w:line="600" w:lineRule="exact"/>
        <w:rPr>
          <w:rFonts w:ascii="Times New Roman" w:hAnsi="Times New Roman" w:eastAsia="仿宋_GB2312" w:cs="仿宋_GB2312"/>
          <w:bCs/>
          <w:kern w:val="0"/>
          <w:sz w:val="32"/>
          <w:szCs w:val="32"/>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sz w:val="72"/>
          <w:szCs w:val="72"/>
        </w:rPr>
      </w:pPr>
    </w:p>
    <w:p>
      <w:pPr>
        <w:jc w:val="center"/>
        <w:rPr>
          <w:sz w:val="72"/>
          <w:szCs w:val="72"/>
        </w:rPr>
      </w:pPr>
    </w:p>
    <w:p>
      <w:pPr>
        <w:pStyle w:val="12"/>
        <w:jc w:val="center"/>
        <w:rPr>
          <w:rFonts w:ascii="方正小标宋_GBK" w:hAnsi="方正小标宋_GBK" w:eastAsia="方正小标宋_GBK" w:cs="方正小标宋_GBK"/>
          <w:sz w:val="84"/>
          <w:szCs w:val="84"/>
        </w:rPr>
      </w:pPr>
    </w:p>
    <w:p>
      <w:pPr>
        <w:pStyle w:val="12"/>
        <w:jc w:val="center"/>
        <w:rPr>
          <w:rFonts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第二部分</w:t>
      </w:r>
    </w:p>
    <w:p>
      <w:pPr>
        <w:pStyle w:val="12"/>
        <w:jc w:val="center"/>
        <w:rPr>
          <w:rFonts w:ascii="方正小标宋_GBK" w:hAnsi="方正小标宋_GBK" w:eastAsia="方正小标宋_GBK" w:cs="方正小标宋_GBK"/>
          <w:sz w:val="84"/>
          <w:szCs w:val="84"/>
        </w:rPr>
      </w:pPr>
    </w:p>
    <w:p>
      <w:pPr>
        <w:pStyle w:val="12"/>
        <w:jc w:val="center"/>
        <w:rPr>
          <w:rFonts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部门决算表</w:t>
      </w: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left"/>
        <w:rPr>
          <w:rFonts w:asciiTheme="minorEastAsia" w:hAnsiTheme="minorEastAsia"/>
          <w:sz w:val="32"/>
          <w:szCs w:val="32"/>
        </w:rPr>
        <w:sectPr>
          <w:pgSz w:w="11906" w:h="16838"/>
          <w:pgMar w:top="720" w:right="720" w:bottom="720" w:left="720" w:header="851" w:footer="992" w:gutter="0"/>
          <w:cols w:space="425" w:num="1"/>
          <w:docGrid w:type="lines" w:linePitch="312" w:charSpace="0"/>
        </w:sectPr>
      </w:pPr>
    </w:p>
    <w:tbl>
      <w:tblPr>
        <w:tblStyle w:val="7"/>
        <w:tblW w:w="15428" w:type="dxa"/>
        <w:tblInd w:w="0" w:type="dxa"/>
        <w:tblLayout w:type="fixed"/>
        <w:tblCellMar>
          <w:top w:w="0" w:type="dxa"/>
          <w:left w:w="0" w:type="dxa"/>
          <w:bottom w:w="0" w:type="dxa"/>
          <w:right w:w="0" w:type="dxa"/>
        </w:tblCellMar>
      </w:tblPr>
      <w:tblGrid>
        <w:gridCol w:w="15428"/>
      </w:tblGrid>
      <w:tr>
        <w:tblPrEx>
          <w:tblCellMar>
            <w:top w:w="0" w:type="dxa"/>
            <w:left w:w="0" w:type="dxa"/>
            <w:bottom w:w="0" w:type="dxa"/>
            <w:right w:w="0" w:type="dxa"/>
          </w:tblCellMar>
        </w:tblPrEx>
        <w:trPr>
          <w:trHeight w:val="727" w:hRule="atLeast"/>
        </w:trPr>
        <w:tc>
          <w:tcPr>
            <w:tcW w:w="15428" w:type="dxa"/>
            <w:tcBorders>
              <w:top w:val="nil"/>
              <w:left w:val="nil"/>
              <w:bottom w:val="nil"/>
              <w:right w:val="nil"/>
            </w:tcBorders>
            <w:shd w:val="clear" w:color="auto" w:fill="auto"/>
            <w:noWrap/>
            <w:tcMar>
              <w:top w:w="15" w:type="dxa"/>
              <w:left w:w="15" w:type="dxa"/>
              <w:bottom w:w="0" w:type="dxa"/>
              <w:right w:w="15" w:type="dxa"/>
            </w:tcMar>
            <w:vAlign w:val="center"/>
          </w:tcPr>
          <w:tbl>
            <w:tblPr>
              <w:tblStyle w:val="7"/>
              <w:tblW w:w="18919" w:type="dxa"/>
              <w:tblInd w:w="0" w:type="dxa"/>
              <w:tblLayout w:type="fixed"/>
              <w:tblCellMar>
                <w:top w:w="0" w:type="dxa"/>
                <w:left w:w="108" w:type="dxa"/>
                <w:bottom w:w="0" w:type="dxa"/>
                <w:right w:w="108" w:type="dxa"/>
              </w:tblCellMar>
            </w:tblPr>
            <w:tblGrid>
              <w:gridCol w:w="3784"/>
              <w:gridCol w:w="825"/>
              <w:gridCol w:w="2775"/>
              <w:gridCol w:w="3675"/>
              <w:gridCol w:w="818"/>
              <w:gridCol w:w="382"/>
              <w:gridCol w:w="2640"/>
              <w:gridCol w:w="499"/>
              <w:gridCol w:w="3022"/>
              <w:gridCol w:w="499"/>
            </w:tblGrid>
            <w:tr>
              <w:tblPrEx>
                <w:tblCellMar>
                  <w:top w:w="0" w:type="dxa"/>
                  <w:left w:w="108" w:type="dxa"/>
                  <w:bottom w:w="0" w:type="dxa"/>
                  <w:right w:w="108" w:type="dxa"/>
                </w:tblCellMar>
              </w:tblPrEx>
              <w:trPr>
                <w:trHeight w:val="304" w:hRule="atLeast"/>
              </w:trPr>
              <w:tc>
                <w:tcPr>
                  <w:tcW w:w="3784" w:type="dxa"/>
                  <w:tcBorders>
                    <w:top w:val="nil"/>
                    <w:left w:val="nil"/>
                    <w:bottom w:val="nil"/>
                    <w:right w:val="nil"/>
                  </w:tcBorders>
                  <w:shd w:val="clear" w:color="auto" w:fill="auto"/>
                  <w:noWrap/>
                  <w:vAlign w:val="center"/>
                </w:tcPr>
                <w:p>
                  <w:pPr>
                    <w:jc w:val="left"/>
                    <w:rPr>
                      <w:rFonts w:ascii="黑体" w:hAnsi="宋体" w:eastAsia="黑体" w:cs="黑体"/>
                      <w:color w:val="000000"/>
                      <w:sz w:val="24"/>
                      <w:szCs w:val="24"/>
                    </w:rPr>
                  </w:pPr>
                </w:p>
              </w:tc>
              <w:tc>
                <w:tcPr>
                  <w:tcW w:w="825" w:type="dxa"/>
                  <w:tcBorders>
                    <w:top w:val="nil"/>
                    <w:left w:val="nil"/>
                    <w:bottom w:val="nil"/>
                    <w:right w:val="nil"/>
                  </w:tcBorders>
                  <w:shd w:val="clear" w:color="auto" w:fill="auto"/>
                  <w:noWrap/>
                  <w:vAlign w:val="center"/>
                </w:tcPr>
                <w:p>
                  <w:pPr>
                    <w:jc w:val="right"/>
                    <w:rPr>
                      <w:rFonts w:ascii="宋体" w:hAnsi="宋体" w:eastAsia="宋体" w:cs="宋体"/>
                      <w:color w:val="000000"/>
                      <w:sz w:val="24"/>
                      <w:szCs w:val="24"/>
                    </w:rPr>
                  </w:pPr>
                </w:p>
              </w:tc>
              <w:tc>
                <w:tcPr>
                  <w:tcW w:w="2775" w:type="dxa"/>
                  <w:tcBorders>
                    <w:top w:val="nil"/>
                    <w:left w:val="nil"/>
                    <w:bottom w:val="nil"/>
                    <w:right w:val="nil"/>
                  </w:tcBorders>
                  <w:shd w:val="clear" w:color="auto" w:fill="auto"/>
                  <w:noWrap/>
                  <w:vAlign w:val="center"/>
                </w:tcPr>
                <w:p>
                  <w:pPr>
                    <w:jc w:val="right"/>
                    <w:rPr>
                      <w:rFonts w:ascii="宋体" w:hAnsi="宋体" w:eastAsia="宋体" w:cs="宋体"/>
                      <w:color w:val="000000"/>
                      <w:sz w:val="24"/>
                      <w:szCs w:val="24"/>
                    </w:rPr>
                  </w:pPr>
                </w:p>
              </w:tc>
              <w:tc>
                <w:tcPr>
                  <w:tcW w:w="3675" w:type="dxa"/>
                  <w:tcBorders>
                    <w:top w:val="nil"/>
                    <w:left w:val="nil"/>
                    <w:bottom w:val="nil"/>
                    <w:right w:val="nil"/>
                  </w:tcBorders>
                  <w:shd w:val="clear" w:color="auto" w:fill="auto"/>
                  <w:noWrap/>
                  <w:vAlign w:val="center"/>
                </w:tcPr>
                <w:p>
                  <w:pPr>
                    <w:jc w:val="right"/>
                    <w:rPr>
                      <w:rFonts w:ascii="宋体" w:hAnsi="宋体" w:eastAsia="宋体" w:cs="宋体"/>
                      <w:color w:val="000000"/>
                      <w:sz w:val="24"/>
                      <w:szCs w:val="24"/>
                    </w:rPr>
                  </w:pPr>
                </w:p>
              </w:tc>
              <w:tc>
                <w:tcPr>
                  <w:tcW w:w="818" w:type="dxa"/>
                  <w:tcBorders>
                    <w:top w:val="nil"/>
                    <w:left w:val="nil"/>
                    <w:bottom w:val="nil"/>
                    <w:right w:val="nil"/>
                  </w:tcBorders>
                  <w:shd w:val="clear" w:color="auto" w:fill="auto"/>
                  <w:noWrap/>
                  <w:vAlign w:val="center"/>
                </w:tcPr>
                <w:p>
                  <w:pPr>
                    <w:jc w:val="right"/>
                    <w:rPr>
                      <w:rFonts w:ascii="宋体" w:hAnsi="宋体" w:eastAsia="宋体" w:cs="宋体"/>
                      <w:color w:val="000000"/>
                      <w:sz w:val="24"/>
                      <w:szCs w:val="24"/>
                    </w:rPr>
                  </w:pPr>
                </w:p>
              </w:tc>
              <w:tc>
                <w:tcPr>
                  <w:tcW w:w="3521" w:type="dxa"/>
                  <w:gridSpan w:val="3"/>
                  <w:tcBorders>
                    <w:top w:val="nil"/>
                    <w:left w:val="nil"/>
                    <w:bottom w:val="nil"/>
                    <w:right w:val="nil"/>
                  </w:tcBorders>
                  <w:shd w:val="clear" w:color="auto" w:fill="auto"/>
                  <w:noWrap/>
                  <w:vAlign w:val="center"/>
                </w:tcPr>
                <w:p>
                  <w:pPr>
                    <w:jc w:val="right"/>
                    <w:rPr>
                      <w:rFonts w:ascii="黑体" w:hAnsi="宋体" w:eastAsia="黑体" w:cs="黑体"/>
                      <w:color w:val="000000"/>
                      <w:sz w:val="24"/>
                      <w:szCs w:val="24"/>
                    </w:rPr>
                  </w:pPr>
                </w:p>
              </w:tc>
              <w:tc>
                <w:tcPr>
                  <w:tcW w:w="3521" w:type="dxa"/>
                  <w:gridSpan w:val="2"/>
                  <w:tcBorders>
                    <w:top w:val="nil"/>
                    <w:left w:val="nil"/>
                    <w:bottom w:val="nil"/>
                    <w:right w:val="nil"/>
                  </w:tcBorders>
                  <w:shd w:val="clear" w:color="auto" w:fill="auto"/>
                  <w:noWrap/>
                  <w:vAlign w:val="center"/>
                </w:tcPr>
                <w:p>
                  <w:pPr>
                    <w:jc w:val="right"/>
                    <w:rPr>
                      <w:rFonts w:ascii="黑体" w:hAnsi="宋体" w:eastAsia="黑体" w:cs="黑体"/>
                      <w:color w:val="000000"/>
                      <w:sz w:val="24"/>
                      <w:szCs w:val="24"/>
                    </w:rPr>
                  </w:pPr>
                </w:p>
              </w:tc>
            </w:tr>
            <w:tr>
              <w:tblPrEx>
                <w:tblCellMar>
                  <w:top w:w="0" w:type="dxa"/>
                  <w:left w:w="108" w:type="dxa"/>
                  <w:bottom w:w="0" w:type="dxa"/>
                  <w:right w:w="108" w:type="dxa"/>
                </w:tblCellMar>
              </w:tblPrEx>
              <w:trPr>
                <w:trHeight w:val="609" w:hRule="atLeast"/>
              </w:trPr>
              <w:tc>
                <w:tcPr>
                  <w:tcW w:w="15398" w:type="dxa"/>
                  <w:gridSpan w:val="8"/>
                  <w:tcBorders>
                    <w:top w:val="nil"/>
                    <w:left w:val="nil"/>
                    <w:bottom w:val="nil"/>
                    <w:right w:val="nil"/>
                  </w:tcBorders>
                  <w:shd w:val="clear" w:color="auto" w:fill="auto"/>
                  <w:noWrap/>
                  <w:vAlign w:val="center"/>
                </w:tcPr>
                <w:p>
                  <w:pPr>
                    <w:widowControl/>
                    <w:jc w:val="center"/>
                    <w:textAlignment w:val="center"/>
                    <w:rPr>
                      <w:rFonts w:ascii="华文中宋" w:hAnsi="华文中宋" w:eastAsia="华文中宋" w:cs="华文中宋"/>
                      <w:color w:val="000000"/>
                      <w:sz w:val="32"/>
                      <w:szCs w:val="32"/>
                    </w:rPr>
                  </w:pPr>
                  <w:r>
                    <w:rPr>
                      <w:rFonts w:hint="eastAsia" w:ascii="华文中宋" w:hAnsi="华文中宋" w:eastAsia="华文中宋" w:cs="华文中宋"/>
                      <w:color w:val="000000"/>
                      <w:kern w:val="0"/>
                      <w:sz w:val="32"/>
                      <w:szCs w:val="32"/>
                    </w:rPr>
                    <w:t>收入支出决算总表</w:t>
                  </w:r>
                </w:p>
              </w:tc>
              <w:tc>
                <w:tcPr>
                  <w:tcW w:w="3521" w:type="dxa"/>
                  <w:gridSpan w:val="2"/>
                  <w:tcBorders>
                    <w:top w:val="nil"/>
                    <w:left w:val="nil"/>
                    <w:bottom w:val="nil"/>
                    <w:right w:val="nil"/>
                  </w:tcBorders>
                  <w:shd w:val="clear" w:color="auto" w:fill="auto"/>
                  <w:noWrap/>
                  <w:vAlign w:val="center"/>
                </w:tcPr>
                <w:p>
                  <w:pPr>
                    <w:widowControl/>
                    <w:jc w:val="center"/>
                    <w:textAlignment w:val="center"/>
                    <w:rPr>
                      <w:rFonts w:hint="eastAsia" w:ascii="华文中宋" w:hAnsi="华文中宋" w:eastAsia="华文中宋" w:cs="华文中宋"/>
                      <w:color w:val="000000"/>
                      <w:kern w:val="0"/>
                      <w:sz w:val="32"/>
                      <w:szCs w:val="32"/>
                    </w:rPr>
                  </w:pPr>
                </w:p>
              </w:tc>
            </w:tr>
            <w:tr>
              <w:tblPrEx>
                <w:tblCellMar>
                  <w:top w:w="0" w:type="dxa"/>
                  <w:left w:w="108" w:type="dxa"/>
                  <w:bottom w:w="0" w:type="dxa"/>
                  <w:right w:w="108" w:type="dxa"/>
                </w:tblCellMar>
              </w:tblPrEx>
              <w:trPr>
                <w:trHeight w:val="304" w:hRule="atLeast"/>
              </w:trPr>
              <w:tc>
                <w:tcPr>
                  <w:tcW w:w="3784" w:type="dxa"/>
                  <w:tcBorders>
                    <w:top w:val="nil"/>
                    <w:left w:val="nil"/>
                    <w:bottom w:val="nil"/>
                    <w:right w:val="nil"/>
                  </w:tcBorders>
                  <w:shd w:val="clear" w:color="auto" w:fill="FFFFFF"/>
                  <w:noWrap/>
                  <w:vAlign w:val="center"/>
                </w:tcPr>
                <w:p>
                  <w:pPr>
                    <w:jc w:val="right"/>
                    <w:rPr>
                      <w:rFonts w:ascii="宋体" w:hAnsi="宋体" w:eastAsia="宋体" w:cs="宋体"/>
                      <w:color w:val="000000"/>
                      <w:sz w:val="24"/>
                      <w:szCs w:val="24"/>
                    </w:rPr>
                  </w:pPr>
                </w:p>
              </w:tc>
              <w:tc>
                <w:tcPr>
                  <w:tcW w:w="825" w:type="dxa"/>
                  <w:tcBorders>
                    <w:top w:val="nil"/>
                    <w:left w:val="nil"/>
                    <w:bottom w:val="nil"/>
                    <w:right w:val="nil"/>
                  </w:tcBorders>
                  <w:shd w:val="clear" w:color="auto" w:fill="FFFFFF"/>
                  <w:noWrap/>
                  <w:vAlign w:val="center"/>
                </w:tcPr>
                <w:p>
                  <w:pPr>
                    <w:jc w:val="right"/>
                    <w:rPr>
                      <w:rFonts w:ascii="宋体" w:hAnsi="宋体" w:eastAsia="宋体" w:cs="宋体"/>
                      <w:color w:val="000000"/>
                      <w:sz w:val="24"/>
                      <w:szCs w:val="24"/>
                    </w:rPr>
                  </w:pPr>
                </w:p>
              </w:tc>
              <w:tc>
                <w:tcPr>
                  <w:tcW w:w="2775" w:type="dxa"/>
                  <w:tcBorders>
                    <w:top w:val="nil"/>
                    <w:left w:val="nil"/>
                    <w:bottom w:val="nil"/>
                    <w:right w:val="nil"/>
                  </w:tcBorders>
                  <w:shd w:val="clear" w:color="auto" w:fill="FFFFFF"/>
                  <w:noWrap/>
                  <w:vAlign w:val="center"/>
                </w:tcPr>
                <w:p>
                  <w:pPr>
                    <w:jc w:val="right"/>
                    <w:rPr>
                      <w:rFonts w:ascii="宋体" w:hAnsi="宋体" w:eastAsia="宋体" w:cs="宋体"/>
                      <w:color w:val="000000"/>
                      <w:sz w:val="24"/>
                      <w:szCs w:val="24"/>
                    </w:rPr>
                  </w:pPr>
                </w:p>
              </w:tc>
              <w:tc>
                <w:tcPr>
                  <w:tcW w:w="3675" w:type="dxa"/>
                  <w:tcBorders>
                    <w:top w:val="nil"/>
                    <w:left w:val="nil"/>
                    <w:bottom w:val="nil"/>
                    <w:right w:val="nil"/>
                  </w:tcBorders>
                  <w:shd w:val="clear" w:color="auto" w:fill="FFFFFF"/>
                  <w:noWrap/>
                  <w:vAlign w:val="center"/>
                </w:tcPr>
                <w:p>
                  <w:pPr>
                    <w:jc w:val="right"/>
                    <w:rPr>
                      <w:rFonts w:ascii="宋体" w:hAnsi="宋体" w:eastAsia="宋体" w:cs="宋体"/>
                      <w:color w:val="000000"/>
                      <w:sz w:val="24"/>
                      <w:szCs w:val="24"/>
                    </w:rPr>
                  </w:pPr>
                </w:p>
              </w:tc>
              <w:tc>
                <w:tcPr>
                  <w:tcW w:w="818" w:type="dxa"/>
                  <w:tcBorders>
                    <w:top w:val="nil"/>
                    <w:left w:val="nil"/>
                    <w:bottom w:val="nil"/>
                    <w:right w:val="nil"/>
                  </w:tcBorders>
                  <w:shd w:val="clear" w:color="auto" w:fill="FFFFFF"/>
                  <w:noWrap/>
                  <w:vAlign w:val="center"/>
                </w:tcPr>
                <w:p>
                  <w:pPr>
                    <w:jc w:val="right"/>
                    <w:rPr>
                      <w:rFonts w:ascii="宋体" w:hAnsi="宋体" w:eastAsia="宋体" w:cs="宋体"/>
                      <w:color w:val="000000"/>
                      <w:sz w:val="24"/>
                      <w:szCs w:val="24"/>
                    </w:rPr>
                  </w:pPr>
                </w:p>
              </w:tc>
              <w:tc>
                <w:tcPr>
                  <w:tcW w:w="3521" w:type="dxa"/>
                  <w:gridSpan w:val="3"/>
                  <w:tcBorders>
                    <w:top w:val="nil"/>
                    <w:left w:val="nil"/>
                    <w:bottom w:val="nil"/>
                    <w:right w:val="nil"/>
                  </w:tcBorders>
                  <w:shd w:val="clear" w:color="auto" w:fill="FFFFFF"/>
                  <w:noWrap/>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公开01表</w:t>
                  </w:r>
                </w:p>
              </w:tc>
              <w:tc>
                <w:tcPr>
                  <w:tcW w:w="3521" w:type="dxa"/>
                  <w:gridSpan w:val="2"/>
                  <w:tcBorders>
                    <w:top w:val="nil"/>
                    <w:left w:val="nil"/>
                    <w:bottom w:val="nil"/>
                    <w:right w:val="nil"/>
                  </w:tcBorders>
                  <w:shd w:val="clear" w:color="auto" w:fill="FFFFFF"/>
                  <w:noWrap/>
                  <w:vAlign w:val="center"/>
                </w:tcPr>
                <w:p>
                  <w:pPr>
                    <w:widowControl/>
                    <w:jc w:val="right"/>
                    <w:textAlignment w:val="center"/>
                    <w:rPr>
                      <w:rFonts w:hint="eastAsia" w:ascii="宋体" w:hAnsi="宋体" w:eastAsia="宋体" w:cs="宋体"/>
                      <w:color w:val="000000"/>
                      <w:kern w:val="0"/>
                      <w:sz w:val="20"/>
                      <w:szCs w:val="20"/>
                    </w:rPr>
                  </w:pPr>
                </w:p>
              </w:tc>
            </w:tr>
            <w:tr>
              <w:tblPrEx>
                <w:tblCellMar>
                  <w:top w:w="0" w:type="dxa"/>
                  <w:left w:w="108" w:type="dxa"/>
                  <w:bottom w:w="0" w:type="dxa"/>
                  <w:right w:w="108" w:type="dxa"/>
                </w:tblCellMar>
              </w:tblPrEx>
              <w:trPr>
                <w:trHeight w:val="304" w:hRule="atLeast"/>
              </w:trPr>
              <w:tc>
                <w:tcPr>
                  <w:tcW w:w="3784" w:type="dxa"/>
                  <w:tcBorders>
                    <w:top w:val="nil"/>
                    <w:left w:val="nil"/>
                    <w:bottom w:val="nil"/>
                    <w:right w:val="nil"/>
                  </w:tcBorders>
                  <w:shd w:val="clear" w:color="auto" w:fill="FFFFFF"/>
                  <w:noWrap/>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部门：</w:t>
                  </w:r>
                  <w:r>
                    <w:rPr>
                      <w:rFonts w:hint="eastAsia" w:cs="宋体" w:asciiTheme="minorEastAsia" w:hAnsiTheme="minorEastAsia"/>
                      <w:color w:val="000000"/>
                      <w:kern w:val="0"/>
                      <w:sz w:val="20"/>
                      <w:szCs w:val="20"/>
                    </w:rPr>
                    <w:t>祁阳市</w:t>
                  </w:r>
                  <w:r>
                    <w:rPr>
                      <w:rFonts w:hint="eastAsia" w:cs="宋体" w:asciiTheme="minorEastAsia" w:hAnsiTheme="minorEastAsia"/>
                      <w:color w:val="000000"/>
                      <w:kern w:val="0"/>
                      <w:sz w:val="20"/>
                      <w:szCs w:val="20"/>
                      <w:lang w:val="en-US" w:eastAsia="zh-CN"/>
                    </w:rPr>
                    <w:t>大忠桥</w:t>
                  </w:r>
                  <w:r>
                    <w:rPr>
                      <w:rFonts w:hint="eastAsia" w:cs="宋体" w:asciiTheme="minorEastAsia" w:hAnsiTheme="minorEastAsia"/>
                      <w:color w:val="000000"/>
                      <w:kern w:val="0"/>
                      <w:sz w:val="20"/>
                      <w:szCs w:val="20"/>
                    </w:rPr>
                    <w:t>镇人民政府</w:t>
                  </w:r>
                </w:p>
              </w:tc>
              <w:tc>
                <w:tcPr>
                  <w:tcW w:w="825" w:type="dxa"/>
                  <w:tcBorders>
                    <w:top w:val="nil"/>
                    <w:left w:val="nil"/>
                    <w:bottom w:val="nil"/>
                    <w:right w:val="nil"/>
                  </w:tcBorders>
                  <w:shd w:val="clear" w:color="auto" w:fill="FFFFFF"/>
                  <w:noWrap/>
                  <w:vAlign w:val="center"/>
                </w:tcPr>
                <w:p>
                  <w:pPr>
                    <w:jc w:val="right"/>
                    <w:rPr>
                      <w:rFonts w:ascii="宋体" w:hAnsi="宋体" w:eastAsia="宋体" w:cs="宋体"/>
                      <w:color w:val="000000"/>
                      <w:sz w:val="24"/>
                      <w:szCs w:val="24"/>
                    </w:rPr>
                  </w:pPr>
                </w:p>
              </w:tc>
              <w:tc>
                <w:tcPr>
                  <w:tcW w:w="2775" w:type="dxa"/>
                  <w:tcBorders>
                    <w:top w:val="nil"/>
                    <w:left w:val="nil"/>
                    <w:bottom w:val="nil"/>
                    <w:right w:val="nil"/>
                  </w:tcBorders>
                  <w:shd w:val="clear" w:color="auto" w:fill="FFFFFF"/>
                  <w:noWrap/>
                  <w:vAlign w:val="center"/>
                </w:tcPr>
                <w:p>
                  <w:pPr>
                    <w:jc w:val="right"/>
                    <w:rPr>
                      <w:rFonts w:ascii="宋体" w:hAnsi="宋体" w:eastAsia="宋体" w:cs="宋体"/>
                      <w:color w:val="000000"/>
                      <w:sz w:val="24"/>
                      <w:szCs w:val="24"/>
                    </w:rPr>
                  </w:pPr>
                </w:p>
              </w:tc>
              <w:tc>
                <w:tcPr>
                  <w:tcW w:w="3675" w:type="dxa"/>
                  <w:tcBorders>
                    <w:top w:val="nil"/>
                    <w:left w:val="nil"/>
                    <w:bottom w:val="nil"/>
                    <w:right w:val="nil"/>
                  </w:tcBorders>
                  <w:shd w:val="clear" w:color="auto" w:fill="FFFFFF"/>
                  <w:noWrap/>
                  <w:vAlign w:val="center"/>
                </w:tcPr>
                <w:p>
                  <w:pPr>
                    <w:jc w:val="right"/>
                    <w:rPr>
                      <w:rFonts w:ascii="宋体" w:hAnsi="宋体" w:eastAsia="宋体" w:cs="宋体"/>
                      <w:color w:val="000000"/>
                      <w:sz w:val="24"/>
                      <w:szCs w:val="24"/>
                    </w:rPr>
                  </w:pPr>
                </w:p>
              </w:tc>
              <w:tc>
                <w:tcPr>
                  <w:tcW w:w="818" w:type="dxa"/>
                  <w:tcBorders>
                    <w:top w:val="nil"/>
                    <w:left w:val="nil"/>
                    <w:bottom w:val="nil"/>
                    <w:right w:val="nil"/>
                  </w:tcBorders>
                  <w:shd w:val="clear" w:color="auto" w:fill="FFFFFF"/>
                  <w:noWrap/>
                  <w:vAlign w:val="center"/>
                </w:tcPr>
                <w:p>
                  <w:pPr>
                    <w:jc w:val="right"/>
                    <w:rPr>
                      <w:rFonts w:ascii="宋体" w:hAnsi="宋体" w:eastAsia="宋体" w:cs="宋体"/>
                      <w:color w:val="000000"/>
                      <w:sz w:val="24"/>
                      <w:szCs w:val="24"/>
                    </w:rPr>
                  </w:pPr>
                </w:p>
              </w:tc>
              <w:tc>
                <w:tcPr>
                  <w:tcW w:w="3521" w:type="dxa"/>
                  <w:gridSpan w:val="3"/>
                  <w:tcBorders>
                    <w:top w:val="nil"/>
                    <w:left w:val="nil"/>
                    <w:bottom w:val="nil"/>
                    <w:right w:val="nil"/>
                  </w:tcBorders>
                  <w:shd w:val="clear" w:color="auto" w:fill="FFFFFF"/>
                  <w:noWrap/>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单位：万元</w:t>
                  </w:r>
                </w:p>
              </w:tc>
              <w:tc>
                <w:tcPr>
                  <w:tcW w:w="3521" w:type="dxa"/>
                  <w:gridSpan w:val="2"/>
                  <w:tcBorders>
                    <w:top w:val="nil"/>
                    <w:left w:val="nil"/>
                    <w:bottom w:val="nil"/>
                    <w:right w:val="nil"/>
                  </w:tcBorders>
                  <w:shd w:val="clear" w:color="auto" w:fill="FFFFFF"/>
                  <w:noWrap/>
                  <w:vAlign w:val="center"/>
                </w:tcPr>
                <w:p>
                  <w:pPr>
                    <w:widowControl/>
                    <w:jc w:val="right"/>
                    <w:textAlignment w:val="center"/>
                    <w:rPr>
                      <w:rFonts w:hint="eastAsia" w:ascii="宋体" w:hAnsi="宋体" w:eastAsia="宋体" w:cs="宋体"/>
                      <w:color w:val="000000"/>
                      <w:kern w:val="0"/>
                      <w:sz w:val="20"/>
                      <w:szCs w:val="20"/>
                    </w:rPr>
                  </w:pPr>
                </w:p>
              </w:tc>
            </w:tr>
            <w:tr>
              <w:tblPrEx>
                <w:tblCellMar>
                  <w:top w:w="0" w:type="dxa"/>
                  <w:left w:w="108" w:type="dxa"/>
                  <w:bottom w:w="0" w:type="dxa"/>
                  <w:right w:w="108" w:type="dxa"/>
                </w:tblCellMar>
              </w:tblPrEx>
              <w:trPr>
                <w:gridAfter w:val="1"/>
                <w:wAfter w:w="499" w:type="dxa"/>
                <w:trHeight w:val="448" w:hRule="atLeast"/>
              </w:trPr>
              <w:tc>
                <w:tcPr>
                  <w:tcW w:w="7384"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收入</w:t>
                  </w:r>
                </w:p>
              </w:tc>
              <w:tc>
                <w:tcPr>
                  <w:tcW w:w="7515" w:type="dxa"/>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支出</w:t>
                  </w:r>
                </w:p>
              </w:tc>
              <w:tc>
                <w:tcPr>
                  <w:tcW w:w="3521"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宋体" w:hAnsi="宋体" w:eastAsia="宋体" w:cs="宋体"/>
                      <w:color w:val="000000"/>
                      <w:kern w:val="0"/>
                      <w:sz w:val="24"/>
                      <w:szCs w:val="24"/>
                    </w:rPr>
                  </w:pPr>
                </w:p>
              </w:tc>
            </w:tr>
            <w:tr>
              <w:tblPrEx>
                <w:tblCellMar>
                  <w:top w:w="0" w:type="dxa"/>
                  <w:left w:w="108" w:type="dxa"/>
                  <w:bottom w:w="0" w:type="dxa"/>
                  <w:right w:w="108" w:type="dxa"/>
                </w:tblCellMar>
              </w:tblPrEx>
              <w:trPr>
                <w:gridAfter w:val="1"/>
                <w:wAfter w:w="499" w:type="dxa"/>
                <w:trHeight w:val="628" w:hRule="atLeast"/>
              </w:trPr>
              <w:tc>
                <w:tcPr>
                  <w:tcW w:w="37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项    目</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行次</w:t>
                  </w:r>
                </w:p>
              </w:tc>
              <w:tc>
                <w:tcPr>
                  <w:tcW w:w="2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决算数</w:t>
                  </w:r>
                </w:p>
              </w:tc>
              <w:tc>
                <w:tcPr>
                  <w:tcW w:w="36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项    目</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行次</w:t>
                  </w:r>
                </w:p>
              </w:tc>
              <w:tc>
                <w:tcPr>
                  <w:tcW w:w="26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决算数</w:t>
                  </w:r>
                </w:p>
              </w:tc>
              <w:tc>
                <w:tcPr>
                  <w:tcW w:w="3521"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宋体" w:hAnsi="宋体" w:eastAsia="宋体" w:cs="宋体"/>
                      <w:color w:val="000000"/>
                      <w:kern w:val="0"/>
                      <w:sz w:val="24"/>
                      <w:szCs w:val="24"/>
                    </w:rPr>
                  </w:pPr>
                </w:p>
              </w:tc>
            </w:tr>
            <w:tr>
              <w:tblPrEx>
                <w:tblCellMar>
                  <w:top w:w="0" w:type="dxa"/>
                  <w:left w:w="108" w:type="dxa"/>
                  <w:bottom w:w="0" w:type="dxa"/>
                  <w:right w:w="108" w:type="dxa"/>
                </w:tblCellMar>
              </w:tblPrEx>
              <w:trPr>
                <w:gridAfter w:val="1"/>
                <w:wAfter w:w="499" w:type="dxa"/>
                <w:trHeight w:val="448" w:hRule="atLeast"/>
              </w:trPr>
              <w:tc>
                <w:tcPr>
                  <w:tcW w:w="37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栏    次</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ascii="宋体" w:hAnsi="宋体" w:eastAsia="宋体" w:cs="宋体"/>
                      <w:color w:val="000000"/>
                      <w:sz w:val="24"/>
                      <w:szCs w:val="24"/>
                    </w:rPr>
                  </w:pPr>
                </w:p>
              </w:tc>
              <w:tc>
                <w:tcPr>
                  <w:tcW w:w="2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1</w:t>
                  </w:r>
                </w:p>
              </w:tc>
              <w:tc>
                <w:tcPr>
                  <w:tcW w:w="36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栏    次</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ascii="宋体" w:hAnsi="宋体" w:eastAsia="宋体" w:cs="宋体"/>
                      <w:color w:val="000000"/>
                      <w:sz w:val="24"/>
                      <w:szCs w:val="24"/>
                    </w:rPr>
                  </w:pPr>
                </w:p>
              </w:tc>
              <w:tc>
                <w:tcPr>
                  <w:tcW w:w="26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ascii="宋体" w:hAnsi="宋体" w:eastAsia="宋体" w:cs="Arial"/>
                      <w:color w:val="000000"/>
                      <w:sz w:val="22"/>
                    </w:rPr>
                  </w:pPr>
                  <w:r>
                    <w:rPr>
                      <w:rFonts w:hint="eastAsia" w:ascii="宋体" w:hAnsi="宋体" w:eastAsia="宋体" w:cs="Arial"/>
                      <w:color w:val="000000"/>
                      <w:sz w:val="22"/>
                    </w:rPr>
                    <w:t>2</w:t>
                  </w:r>
                </w:p>
              </w:tc>
              <w:tc>
                <w:tcPr>
                  <w:tcW w:w="3521"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Arial"/>
                      <w:color w:val="000000"/>
                      <w:sz w:val="22"/>
                    </w:rPr>
                  </w:pPr>
                </w:p>
              </w:tc>
            </w:tr>
            <w:tr>
              <w:tblPrEx>
                <w:tblCellMar>
                  <w:top w:w="0" w:type="dxa"/>
                  <w:left w:w="108" w:type="dxa"/>
                  <w:bottom w:w="0" w:type="dxa"/>
                  <w:right w:w="108" w:type="dxa"/>
                </w:tblCellMar>
              </w:tblPrEx>
              <w:trPr>
                <w:gridAfter w:val="1"/>
                <w:wAfter w:w="499" w:type="dxa"/>
                <w:trHeight w:val="448" w:hRule="atLeast"/>
              </w:trPr>
              <w:tc>
                <w:tcPr>
                  <w:tcW w:w="3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一、一般公共预算财政拨款收入</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Arial"/>
                      <w:color w:val="000000"/>
                      <w:sz w:val="22"/>
                      <w:lang w:val="en-US" w:eastAsia="zh-CN"/>
                    </w:rPr>
                  </w:pPr>
                  <w:r>
                    <w:rPr>
                      <w:rFonts w:hint="eastAsia" w:ascii="宋体" w:hAnsi="宋体" w:eastAsia="宋体" w:cs="Arial"/>
                      <w:color w:val="000000"/>
                      <w:sz w:val="22"/>
                      <w:lang w:val="en-US" w:eastAsia="zh-CN"/>
                    </w:rPr>
                    <w:t>1952.006131</w:t>
                  </w:r>
                </w:p>
              </w:tc>
              <w:tc>
                <w:tcPr>
                  <w:tcW w:w="36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一、一般公共服务支出</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default" w:ascii="宋体" w:hAnsi="宋体" w:eastAsia="宋体" w:cs="宋体"/>
                      <w:color w:val="000000"/>
                      <w:sz w:val="22"/>
                      <w:lang w:val="en-US" w:eastAsia="zh-CN"/>
                    </w:rPr>
                  </w:pPr>
                  <w:r>
                    <w:rPr>
                      <w:rFonts w:hint="eastAsia" w:ascii="宋体" w:hAnsi="宋体" w:eastAsia="宋体" w:cs="宋体"/>
                      <w:color w:val="000000"/>
                      <w:kern w:val="0"/>
                      <w:sz w:val="22"/>
                      <w:lang w:val="en-US" w:eastAsia="zh-CN"/>
                    </w:rPr>
                    <w:t>15</w:t>
                  </w:r>
                </w:p>
              </w:tc>
              <w:tc>
                <w:tcPr>
                  <w:tcW w:w="2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宋体" w:hAnsi="宋体" w:eastAsia="宋体" w:cs="Arial"/>
                      <w:color w:val="000000"/>
                      <w:sz w:val="22"/>
                      <w:lang w:val="en-US" w:eastAsia="zh-CN"/>
                    </w:rPr>
                  </w:pPr>
                  <w:r>
                    <w:rPr>
                      <w:rFonts w:hint="eastAsia" w:eastAsia="宋体" w:cs="Arial"/>
                      <w:color w:val="000000"/>
                      <w:sz w:val="22"/>
                      <w:lang w:val="en-US" w:eastAsia="zh-CN"/>
                    </w:rPr>
                    <w:t>129.3852017</w:t>
                  </w:r>
                </w:p>
              </w:tc>
              <w:tc>
                <w:tcPr>
                  <w:tcW w:w="35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eastAsia="宋体" w:cs="Arial"/>
                      <w:color w:val="000000"/>
                      <w:sz w:val="22"/>
                      <w:lang w:val="en-US" w:eastAsia="zh-CN"/>
                    </w:rPr>
                  </w:pPr>
                </w:p>
              </w:tc>
            </w:tr>
            <w:tr>
              <w:tblPrEx>
                <w:tblCellMar>
                  <w:top w:w="0" w:type="dxa"/>
                  <w:left w:w="108" w:type="dxa"/>
                  <w:bottom w:w="0" w:type="dxa"/>
                  <w:right w:w="108" w:type="dxa"/>
                </w:tblCellMar>
              </w:tblPrEx>
              <w:trPr>
                <w:gridAfter w:val="1"/>
                <w:wAfter w:w="499" w:type="dxa"/>
                <w:trHeight w:val="448" w:hRule="atLeast"/>
              </w:trPr>
              <w:tc>
                <w:tcPr>
                  <w:tcW w:w="37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二、政府性基金预算财政拨款收入</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宋体" w:hAnsi="宋体" w:eastAsia="宋体" w:cs="Arial"/>
                      <w:color w:val="000000"/>
                      <w:sz w:val="22"/>
                      <w:lang w:val="en-US" w:eastAsia="zh-CN"/>
                    </w:rPr>
                  </w:pPr>
                  <w:r>
                    <w:rPr>
                      <w:rFonts w:hint="eastAsia" w:ascii="宋体" w:hAnsi="宋体" w:eastAsia="宋体" w:cs="Arial"/>
                      <w:color w:val="000000"/>
                      <w:sz w:val="22"/>
                      <w:lang w:val="en-US" w:eastAsia="zh-CN"/>
                    </w:rPr>
                    <w:t>59.698569</w:t>
                  </w:r>
                </w:p>
              </w:tc>
              <w:tc>
                <w:tcPr>
                  <w:tcW w:w="36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二、外交支出</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宋体" w:hAnsi="宋体" w:eastAsia="宋体" w:cs="宋体"/>
                      <w:color w:val="000000"/>
                      <w:sz w:val="22"/>
                      <w:lang w:eastAsia="zh-CN"/>
                    </w:rPr>
                  </w:pPr>
                  <w:r>
                    <w:rPr>
                      <w:rFonts w:hint="eastAsia" w:ascii="宋体" w:hAnsi="宋体" w:eastAsia="宋体" w:cs="宋体"/>
                      <w:color w:val="000000"/>
                      <w:kern w:val="0"/>
                      <w:sz w:val="22"/>
                    </w:rPr>
                    <w:t>1</w:t>
                  </w:r>
                  <w:r>
                    <w:rPr>
                      <w:rFonts w:hint="eastAsia" w:ascii="宋体" w:hAnsi="宋体" w:eastAsia="宋体" w:cs="宋体"/>
                      <w:color w:val="000000"/>
                      <w:kern w:val="0"/>
                      <w:sz w:val="22"/>
                      <w:lang w:val="en-US" w:eastAsia="zh-CN"/>
                    </w:rPr>
                    <w:t>6</w:t>
                  </w:r>
                </w:p>
              </w:tc>
              <w:tc>
                <w:tcPr>
                  <w:tcW w:w="2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35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cs="Arial"/>
                      <w:color w:val="000000"/>
                      <w:sz w:val="22"/>
                    </w:rPr>
                  </w:pPr>
                </w:p>
              </w:tc>
            </w:tr>
            <w:tr>
              <w:tblPrEx>
                <w:tblCellMar>
                  <w:top w:w="0" w:type="dxa"/>
                  <w:left w:w="108" w:type="dxa"/>
                  <w:bottom w:w="0" w:type="dxa"/>
                  <w:right w:w="108" w:type="dxa"/>
                </w:tblCellMar>
              </w:tblPrEx>
              <w:trPr>
                <w:gridAfter w:val="1"/>
                <w:wAfter w:w="499" w:type="dxa"/>
                <w:trHeight w:val="448" w:hRule="atLeast"/>
              </w:trPr>
              <w:tc>
                <w:tcPr>
                  <w:tcW w:w="3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三、国有资本经营预算财政拨款收入</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36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三、国防支出</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宋体" w:hAnsi="宋体" w:eastAsia="宋体" w:cs="宋体"/>
                      <w:color w:val="000000"/>
                      <w:sz w:val="22"/>
                      <w:lang w:eastAsia="zh-CN"/>
                    </w:rPr>
                  </w:pPr>
                  <w:r>
                    <w:rPr>
                      <w:rFonts w:hint="eastAsia" w:ascii="宋体" w:hAnsi="宋体" w:eastAsia="宋体" w:cs="宋体"/>
                      <w:color w:val="000000"/>
                      <w:kern w:val="0"/>
                      <w:sz w:val="22"/>
                    </w:rPr>
                    <w:t>1</w:t>
                  </w:r>
                  <w:r>
                    <w:rPr>
                      <w:rFonts w:hint="eastAsia" w:ascii="宋体" w:hAnsi="宋体" w:eastAsia="宋体" w:cs="宋体"/>
                      <w:color w:val="000000"/>
                      <w:kern w:val="0"/>
                      <w:sz w:val="22"/>
                      <w:lang w:val="en-US" w:eastAsia="zh-CN"/>
                    </w:rPr>
                    <w:t>7</w:t>
                  </w:r>
                </w:p>
              </w:tc>
              <w:tc>
                <w:tcPr>
                  <w:tcW w:w="2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35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cs="Arial"/>
                      <w:color w:val="000000"/>
                      <w:sz w:val="22"/>
                    </w:rPr>
                  </w:pPr>
                </w:p>
              </w:tc>
            </w:tr>
            <w:tr>
              <w:tblPrEx>
                <w:tblCellMar>
                  <w:top w:w="0" w:type="dxa"/>
                  <w:left w:w="108" w:type="dxa"/>
                  <w:bottom w:w="0" w:type="dxa"/>
                  <w:right w:w="108" w:type="dxa"/>
                </w:tblCellMar>
              </w:tblPrEx>
              <w:trPr>
                <w:gridAfter w:val="1"/>
                <w:wAfter w:w="499" w:type="dxa"/>
                <w:trHeight w:val="448" w:hRule="atLeast"/>
              </w:trPr>
              <w:tc>
                <w:tcPr>
                  <w:tcW w:w="37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四、上级补助收入</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36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四、公共安全支出</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宋体" w:hAnsi="宋体" w:eastAsia="宋体" w:cs="宋体"/>
                      <w:color w:val="000000"/>
                      <w:sz w:val="22"/>
                      <w:lang w:eastAsia="zh-CN"/>
                    </w:rPr>
                  </w:pPr>
                  <w:r>
                    <w:rPr>
                      <w:rFonts w:hint="eastAsia" w:ascii="宋体" w:hAnsi="宋体" w:eastAsia="宋体" w:cs="宋体"/>
                      <w:color w:val="000000"/>
                      <w:kern w:val="0"/>
                      <w:sz w:val="22"/>
                    </w:rPr>
                    <w:t>1</w:t>
                  </w:r>
                  <w:r>
                    <w:rPr>
                      <w:rFonts w:hint="eastAsia" w:ascii="宋体" w:hAnsi="宋体" w:eastAsia="宋体" w:cs="宋体"/>
                      <w:color w:val="000000"/>
                      <w:kern w:val="0"/>
                      <w:sz w:val="22"/>
                      <w:lang w:val="en-US" w:eastAsia="zh-CN"/>
                    </w:rPr>
                    <w:t>8</w:t>
                  </w:r>
                </w:p>
              </w:tc>
              <w:tc>
                <w:tcPr>
                  <w:tcW w:w="2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Arial"/>
                      <w:color w:val="000000"/>
                      <w:sz w:val="22"/>
                      <w:lang w:eastAsia="zh-CN"/>
                    </w:rPr>
                  </w:pPr>
                  <w:r>
                    <w:rPr>
                      <w:rFonts w:hint="eastAsia" w:eastAsia="宋体" w:cs="Arial"/>
                      <w:color w:val="000000"/>
                      <w:sz w:val="22"/>
                      <w:lang w:val="en-US" w:eastAsia="zh-CN"/>
                    </w:rPr>
                    <w:t>5</w:t>
                  </w:r>
                </w:p>
              </w:tc>
              <w:tc>
                <w:tcPr>
                  <w:tcW w:w="35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eastAsia="宋体" w:cs="Arial"/>
                      <w:color w:val="000000"/>
                      <w:sz w:val="22"/>
                      <w:lang w:val="en-US" w:eastAsia="zh-CN"/>
                    </w:rPr>
                  </w:pPr>
                </w:p>
              </w:tc>
            </w:tr>
            <w:tr>
              <w:tblPrEx>
                <w:tblCellMar>
                  <w:top w:w="0" w:type="dxa"/>
                  <w:left w:w="108" w:type="dxa"/>
                  <w:bottom w:w="0" w:type="dxa"/>
                  <w:right w:w="108" w:type="dxa"/>
                </w:tblCellMar>
              </w:tblPrEx>
              <w:trPr>
                <w:gridAfter w:val="1"/>
                <w:wAfter w:w="499" w:type="dxa"/>
                <w:trHeight w:val="448" w:hRule="atLeast"/>
              </w:trPr>
              <w:tc>
                <w:tcPr>
                  <w:tcW w:w="37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五、事业收入</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5</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36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五、教育支出</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宋体" w:hAnsi="宋体" w:eastAsia="宋体" w:cs="宋体"/>
                      <w:color w:val="000000"/>
                      <w:sz w:val="22"/>
                      <w:lang w:eastAsia="zh-CN"/>
                    </w:rPr>
                  </w:pPr>
                  <w:r>
                    <w:rPr>
                      <w:rFonts w:hint="eastAsia" w:ascii="宋体" w:hAnsi="宋体" w:eastAsia="宋体" w:cs="宋体"/>
                      <w:color w:val="000000"/>
                      <w:kern w:val="0"/>
                      <w:sz w:val="22"/>
                    </w:rPr>
                    <w:t>1</w:t>
                  </w:r>
                  <w:r>
                    <w:rPr>
                      <w:rFonts w:hint="eastAsia" w:ascii="宋体" w:hAnsi="宋体" w:eastAsia="宋体" w:cs="宋体"/>
                      <w:color w:val="000000"/>
                      <w:kern w:val="0"/>
                      <w:sz w:val="22"/>
                      <w:lang w:val="en-US" w:eastAsia="zh-CN"/>
                    </w:rPr>
                    <w:t>9</w:t>
                  </w:r>
                </w:p>
              </w:tc>
              <w:tc>
                <w:tcPr>
                  <w:tcW w:w="2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35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cs="Arial"/>
                      <w:color w:val="000000"/>
                      <w:sz w:val="22"/>
                    </w:rPr>
                  </w:pPr>
                </w:p>
              </w:tc>
            </w:tr>
            <w:tr>
              <w:tblPrEx>
                <w:tblCellMar>
                  <w:top w:w="0" w:type="dxa"/>
                  <w:left w:w="108" w:type="dxa"/>
                  <w:bottom w:w="0" w:type="dxa"/>
                  <w:right w:w="108" w:type="dxa"/>
                </w:tblCellMar>
              </w:tblPrEx>
              <w:trPr>
                <w:gridAfter w:val="1"/>
                <w:wAfter w:w="499" w:type="dxa"/>
                <w:trHeight w:val="448" w:hRule="atLeast"/>
              </w:trPr>
              <w:tc>
                <w:tcPr>
                  <w:tcW w:w="37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六、经营收入</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6</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36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六、科学技术支出</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default" w:ascii="宋体" w:hAnsi="宋体" w:eastAsia="宋体" w:cs="宋体"/>
                      <w:color w:val="000000"/>
                      <w:sz w:val="22"/>
                      <w:lang w:val="en-US" w:eastAsia="zh-CN"/>
                    </w:rPr>
                  </w:pPr>
                  <w:r>
                    <w:rPr>
                      <w:rFonts w:hint="eastAsia" w:ascii="宋体" w:hAnsi="宋体" w:eastAsia="宋体" w:cs="宋体"/>
                      <w:color w:val="000000"/>
                      <w:kern w:val="0"/>
                      <w:sz w:val="22"/>
                      <w:lang w:val="en-US" w:eastAsia="zh-CN"/>
                    </w:rPr>
                    <w:t>20</w:t>
                  </w:r>
                </w:p>
              </w:tc>
              <w:tc>
                <w:tcPr>
                  <w:tcW w:w="2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35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cs="Arial"/>
                      <w:color w:val="000000"/>
                      <w:sz w:val="22"/>
                    </w:rPr>
                  </w:pPr>
                </w:p>
              </w:tc>
            </w:tr>
            <w:tr>
              <w:tblPrEx>
                <w:tblCellMar>
                  <w:top w:w="0" w:type="dxa"/>
                  <w:left w:w="108" w:type="dxa"/>
                  <w:bottom w:w="0" w:type="dxa"/>
                  <w:right w:w="108" w:type="dxa"/>
                </w:tblCellMar>
              </w:tblPrEx>
              <w:trPr>
                <w:gridAfter w:val="1"/>
                <w:wAfter w:w="499" w:type="dxa"/>
                <w:trHeight w:val="479" w:hRule="atLeast"/>
              </w:trPr>
              <w:tc>
                <w:tcPr>
                  <w:tcW w:w="37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七、附属单位上缴收入</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7</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32"/>
                      <w:szCs w:val="32"/>
                    </w:rPr>
                  </w:pPr>
                </w:p>
              </w:tc>
              <w:tc>
                <w:tcPr>
                  <w:tcW w:w="3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Arial"/>
                      <w:color w:val="000000"/>
                      <w:sz w:val="22"/>
                    </w:rPr>
                  </w:pPr>
                  <w:r>
                    <w:rPr>
                      <w:rFonts w:hint="eastAsia" w:cs="Arial"/>
                      <w:color w:val="000000"/>
                      <w:sz w:val="22"/>
                    </w:rPr>
                    <w:t>七、文化旅游体育与传媒支出</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宋体" w:hAnsi="宋体" w:eastAsia="宋体" w:cs="宋体"/>
                      <w:color w:val="000000"/>
                      <w:sz w:val="22"/>
                      <w:lang w:eastAsia="zh-CN"/>
                    </w:rPr>
                  </w:pPr>
                  <w:r>
                    <w:rPr>
                      <w:rFonts w:hint="eastAsia" w:ascii="宋体" w:hAnsi="宋体" w:eastAsia="宋体" w:cs="宋体"/>
                      <w:color w:val="000000"/>
                      <w:kern w:val="0"/>
                      <w:sz w:val="22"/>
                    </w:rPr>
                    <w:t>2</w:t>
                  </w:r>
                  <w:r>
                    <w:rPr>
                      <w:rFonts w:hint="eastAsia" w:ascii="宋体" w:hAnsi="宋体" w:eastAsia="宋体" w:cs="宋体"/>
                      <w:color w:val="000000"/>
                      <w:kern w:val="0"/>
                      <w:sz w:val="22"/>
                      <w:lang w:val="en-US" w:eastAsia="zh-CN"/>
                    </w:rPr>
                    <w:t>1</w:t>
                  </w:r>
                </w:p>
              </w:tc>
              <w:tc>
                <w:tcPr>
                  <w:tcW w:w="2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lang w:val="en-US" w:eastAsia="zh-CN"/>
                    </w:rPr>
                    <w:t>10.000</w:t>
                  </w:r>
                  <w:r>
                    <w:rPr>
                      <w:rFonts w:hint="eastAsia" w:cs="Arial"/>
                      <w:color w:val="000000"/>
                      <w:sz w:val="22"/>
                    </w:rPr>
                    <w:t>0</w:t>
                  </w:r>
                </w:p>
              </w:tc>
              <w:tc>
                <w:tcPr>
                  <w:tcW w:w="35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cs="Arial"/>
                      <w:color w:val="000000"/>
                      <w:sz w:val="22"/>
                      <w:lang w:val="en-US" w:eastAsia="zh-CN"/>
                    </w:rPr>
                  </w:pPr>
                </w:p>
              </w:tc>
            </w:tr>
            <w:tr>
              <w:tblPrEx>
                <w:tblCellMar>
                  <w:top w:w="0" w:type="dxa"/>
                  <w:left w:w="108" w:type="dxa"/>
                  <w:bottom w:w="0" w:type="dxa"/>
                  <w:right w:w="108" w:type="dxa"/>
                </w:tblCellMar>
              </w:tblPrEx>
              <w:trPr>
                <w:gridAfter w:val="1"/>
                <w:wAfter w:w="499" w:type="dxa"/>
                <w:trHeight w:val="448" w:hRule="atLeast"/>
              </w:trPr>
              <w:tc>
                <w:tcPr>
                  <w:tcW w:w="37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八、其他收入</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8</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宋体" w:hAnsi="宋体" w:eastAsia="宋体" w:cs="宋体"/>
                      <w:color w:val="000000"/>
                      <w:sz w:val="32"/>
                      <w:szCs w:val="32"/>
                    </w:rPr>
                  </w:pPr>
                </w:p>
              </w:tc>
              <w:tc>
                <w:tcPr>
                  <w:tcW w:w="3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Arial"/>
                      <w:color w:val="000000"/>
                      <w:sz w:val="22"/>
                    </w:rPr>
                  </w:pPr>
                  <w:r>
                    <w:rPr>
                      <w:rFonts w:hint="eastAsia" w:cs="Arial"/>
                      <w:color w:val="000000"/>
                      <w:sz w:val="22"/>
                    </w:rPr>
                    <w:t>八、社会保障和就业支出</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宋体" w:hAnsi="宋体" w:eastAsia="宋体" w:cs="宋体"/>
                      <w:color w:val="000000"/>
                      <w:sz w:val="22"/>
                      <w:lang w:eastAsia="zh-CN"/>
                    </w:rPr>
                  </w:pPr>
                  <w:r>
                    <w:rPr>
                      <w:rFonts w:hint="eastAsia" w:ascii="宋体" w:hAnsi="宋体" w:eastAsia="宋体" w:cs="宋体"/>
                      <w:color w:val="000000"/>
                      <w:kern w:val="0"/>
                      <w:sz w:val="22"/>
                    </w:rPr>
                    <w:t>2</w:t>
                  </w:r>
                  <w:r>
                    <w:rPr>
                      <w:rFonts w:hint="eastAsia" w:ascii="宋体" w:hAnsi="宋体" w:eastAsia="宋体" w:cs="宋体"/>
                      <w:color w:val="000000"/>
                      <w:kern w:val="0"/>
                      <w:sz w:val="22"/>
                      <w:lang w:val="en-US" w:eastAsia="zh-CN"/>
                    </w:rPr>
                    <w:t>2</w:t>
                  </w:r>
                </w:p>
              </w:tc>
              <w:tc>
                <w:tcPr>
                  <w:tcW w:w="2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宋体" w:hAnsi="宋体" w:eastAsia="宋体" w:cs="Arial"/>
                      <w:color w:val="000000"/>
                      <w:sz w:val="22"/>
                      <w:lang w:val="en-US" w:eastAsia="zh-CN"/>
                    </w:rPr>
                  </w:pPr>
                  <w:r>
                    <w:rPr>
                      <w:rFonts w:hint="eastAsia" w:eastAsia="宋体" w:cs="Arial"/>
                      <w:color w:val="000000"/>
                      <w:sz w:val="22"/>
                      <w:lang w:val="en-US" w:eastAsia="zh-CN"/>
                    </w:rPr>
                    <w:t>132.091448</w:t>
                  </w:r>
                </w:p>
              </w:tc>
              <w:tc>
                <w:tcPr>
                  <w:tcW w:w="35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eastAsia="宋体" w:cs="Arial"/>
                      <w:color w:val="000000"/>
                      <w:sz w:val="22"/>
                      <w:lang w:val="en-US" w:eastAsia="zh-CN"/>
                    </w:rPr>
                  </w:pPr>
                </w:p>
              </w:tc>
            </w:tr>
            <w:tr>
              <w:tblPrEx>
                <w:tblCellMar>
                  <w:top w:w="0" w:type="dxa"/>
                  <w:left w:w="108" w:type="dxa"/>
                  <w:bottom w:w="0" w:type="dxa"/>
                  <w:right w:w="108" w:type="dxa"/>
                </w:tblCellMar>
              </w:tblPrEx>
              <w:trPr>
                <w:gridAfter w:val="1"/>
                <w:wAfter w:w="499" w:type="dxa"/>
                <w:trHeight w:val="448" w:hRule="atLeast"/>
              </w:trPr>
              <w:tc>
                <w:tcPr>
                  <w:tcW w:w="3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0"/>
                      <w:szCs w:val="20"/>
                    </w:rPr>
                  </w:pP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9</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32"/>
                      <w:szCs w:val="32"/>
                    </w:rPr>
                  </w:pPr>
                </w:p>
              </w:tc>
              <w:tc>
                <w:tcPr>
                  <w:tcW w:w="3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Arial"/>
                      <w:color w:val="000000"/>
                      <w:sz w:val="22"/>
                    </w:rPr>
                  </w:pPr>
                  <w:r>
                    <w:rPr>
                      <w:rFonts w:hint="eastAsia" w:cs="Arial"/>
                      <w:color w:val="000000"/>
                      <w:sz w:val="22"/>
                    </w:rPr>
                    <w:t>九、卫生健康支出</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宋体" w:hAnsi="宋体" w:eastAsia="宋体" w:cs="宋体"/>
                      <w:color w:val="000000"/>
                      <w:sz w:val="22"/>
                      <w:lang w:eastAsia="zh-CN"/>
                    </w:rPr>
                  </w:pPr>
                  <w:r>
                    <w:rPr>
                      <w:rFonts w:hint="eastAsia" w:ascii="宋体" w:hAnsi="宋体" w:eastAsia="宋体" w:cs="宋体"/>
                      <w:color w:val="000000"/>
                      <w:kern w:val="0"/>
                      <w:sz w:val="22"/>
                    </w:rPr>
                    <w:t>2</w:t>
                  </w:r>
                  <w:r>
                    <w:rPr>
                      <w:rFonts w:hint="eastAsia" w:ascii="宋体" w:hAnsi="宋体" w:eastAsia="宋体" w:cs="宋体"/>
                      <w:color w:val="000000"/>
                      <w:kern w:val="0"/>
                      <w:sz w:val="22"/>
                      <w:lang w:val="en-US" w:eastAsia="zh-CN"/>
                    </w:rPr>
                    <w:t>3</w:t>
                  </w:r>
                </w:p>
              </w:tc>
              <w:tc>
                <w:tcPr>
                  <w:tcW w:w="2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宋体" w:hAnsi="宋体" w:eastAsia="宋体" w:cs="Arial"/>
                      <w:color w:val="000000"/>
                      <w:sz w:val="22"/>
                      <w:lang w:val="en-US" w:eastAsia="zh-CN"/>
                    </w:rPr>
                  </w:pPr>
                  <w:r>
                    <w:rPr>
                      <w:rFonts w:hint="eastAsia" w:eastAsia="宋体" w:cs="Arial"/>
                      <w:color w:val="000000"/>
                      <w:sz w:val="22"/>
                      <w:lang w:val="en-US" w:eastAsia="zh-CN"/>
                    </w:rPr>
                    <w:t>48.7000</w:t>
                  </w:r>
                </w:p>
              </w:tc>
              <w:tc>
                <w:tcPr>
                  <w:tcW w:w="35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eastAsia="宋体" w:cs="Arial"/>
                      <w:color w:val="000000"/>
                      <w:sz w:val="22"/>
                      <w:lang w:val="en-US" w:eastAsia="zh-CN"/>
                    </w:rPr>
                  </w:pPr>
                </w:p>
              </w:tc>
            </w:tr>
            <w:tr>
              <w:tblPrEx>
                <w:tblCellMar>
                  <w:top w:w="0" w:type="dxa"/>
                  <w:left w:w="108" w:type="dxa"/>
                  <w:bottom w:w="0" w:type="dxa"/>
                  <w:right w:w="108" w:type="dxa"/>
                </w:tblCellMar>
              </w:tblPrEx>
              <w:trPr>
                <w:gridAfter w:val="1"/>
                <w:wAfter w:w="499" w:type="dxa"/>
                <w:trHeight w:val="448" w:hRule="atLeast"/>
              </w:trPr>
              <w:tc>
                <w:tcPr>
                  <w:tcW w:w="3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0"/>
                      <w:szCs w:val="20"/>
                    </w:rPr>
                  </w:pP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kern w:val="0"/>
                      <w:sz w:val="22"/>
                    </w:rPr>
                  </w:pPr>
                  <w:r>
                    <w:rPr>
                      <w:rFonts w:hint="eastAsia" w:ascii="宋体" w:hAnsi="宋体" w:eastAsia="宋体" w:cs="宋体"/>
                      <w:color w:val="000000"/>
                      <w:kern w:val="0"/>
                      <w:sz w:val="22"/>
                    </w:rPr>
                    <w:t>10</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32"/>
                      <w:szCs w:val="32"/>
                    </w:rPr>
                  </w:pPr>
                </w:p>
              </w:tc>
              <w:tc>
                <w:tcPr>
                  <w:tcW w:w="3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Arial"/>
                      <w:color w:val="000000"/>
                      <w:sz w:val="22"/>
                    </w:rPr>
                  </w:pPr>
                  <w:r>
                    <w:rPr>
                      <w:rFonts w:hint="eastAsia" w:cs="Arial"/>
                      <w:color w:val="000000"/>
                      <w:sz w:val="22"/>
                    </w:rPr>
                    <w:t>十、节能环保支出</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24</w:t>
                  </w:r>
                </w:p>
              </w:tc>
              <w:tc>
                <w:tcPr>
                  <w:tcW w:w="2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35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cs="Arial"/>
                      <w:color w:val="000000"/>
                      <w:sz w:val="22"/>
                    </w:rPr>
                  </w:pPr>
                </w:p>
              </w:tc>
            </w:tr>
            <w:tr>
              <w:tblPrEx>
                <w:tblCellMar>
                  <w:top w:w="0" w:type="dxa"/>
                  <w:left w:w="108" w:type="dxa"/>
                  <w:bottom w:w="0" w:type="dxa"/>
                  <w:right w:w="108" w:type="dxa"/>
                </w:tblCellMar>
              </w:tblPrEx>
              <w:trPr>
                <w:gridAfter w:val="1"/>
                <w:wAfter w:w="499" w:type="dxa"/>
                <w:trHeight w:val="448" w:hRule="atLeast"/>
              </w:trPr>
              <w:tc>
                <w:tcPr>
                  <w:tcW w:w="3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0"/>
                      <w:szCs w:val="20"/>
                    </w:rPr>
                  </w:pP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kern w:val="0"/>
                      <w:sz w:val="22"/>
                    </w:rPr>
                  </w:pPr>
                  <w:r>
                    <w:rPr>
                      <w:rFonts w:hint="eastAsia" w:ascii="宋体" w:hAnsi="宋体" w:eastAsia="宋体" w:cs="宋体"/>
                      <w:color w:val="000000"/>
                      <w:kern w:val="0"/>
                      <w:sz w:val="22"/>
                    </w:rPr>
                    <w:t>11</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32"/>
                      <w:szCs w:val="32"/>
                    </w:rPr>
                  </w:pPr>
                </w:p>
              </w:tc>
              <w:tc>
                <w:tcPr>
                  <w:tcW w:w="3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Arial"/>
                      <w:color w:val="000000"/>
                      <w:sz w:val="22"/>
                    </w:rPr>
                  </w:pPr>
                  <w:r>
                    <w:rPr>
                      <w:rFonts w:hint="eastAsia" w:cs="Arial"/>
                      <w:color w:val="000000"/>
                      <w:sz w:val="22"/>
                    </w:rPr>
                    <w:t>十一、城乡社区支出</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25</w:t>
                  </w:r>
                </w:p>
              </w:tc>
              <w:tc>
                <w:tcPr>
                  <w:tcW w:w="2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宋体" w:hAnsi="宋体" w:eastAsia="宋体" w:cs="Arial"/>
                      <w:color w:val="000000"/>
                      <w:sz w:val="22"/>
                      <w:lang w:val="en-US" w:eastAsia="zh-CN"/>
                    </w:rPr>
                  </w:pPr>
                  <w:r>
                    <w:rPr>
                      <w:rFonts w:hint="eastAsia" w:eastAsia="宋体" w:cs="Arial"/>
                      <w:color w:val="000000"/>
                      <w:sz w:val="22"/>
                      <w:lang w:val="en-US" w:eastAsia="zh-CN"/>
                    </w:rPr>
                    <w:t>59.698569</w:t>
                  </w:r>
                </w:p>
              </w:tc>
              <w:tc>
                <w:tcPr>
                  <w:tcW w:w="35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eastAsia="宋体" w:cs="Arial"/>
                      <w:color w:val="000000"/>
                      <w:sz w:val="22"/>
                      <w:lang w:val="en-US" w:eastAsia="zh-CN"/>
                    </w:rPr>
                  </w:pPr>
                </w:p>
              </w:tc>
            </w:tr>
            <w:tr>
              <w:tblPrEx>
                <w:tblCellMar>
                  <w:top w:w="0" w:type="dxa"/>
                  <w:left w:w="108" w:type="dxa"/>
                  <w:bottom w:w="0" w:type="dxa"/>
                  <w:right w:w="108" w:type="dxa"/>
                </w:tblCellMar>
              </w:tblPrEx>
              <w:trPr>
                <w:gridAfter w:val="1"/>
                <w:wAfter w:w="499" w:type="dxa"/>
                <w:trHeight w:val="448" w:hRule="atLeast"/>
              </w:trPr>
              <w:tc>
                <w:tcPr>
                  <w:tcW w:w="3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0"/>
                      <w:szCs w:val="20"/>
                    </w:rPr>
                  </w:pP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kern w:val="0"/>
                      <w:sz w:val="22"/>
                    </w:rPr>
                  </w:pPr>
                  <w:r>
                    <w:rPr>
                      <w:rFonts w:hint="eastAsia" w:ascii="宋体" w:hAnsi="宋体" w:eastAsia="宋体" w:cs="宋体"/>
                      <w:color w:val="000000"/>
                      <w:kern w:val="0"/>
                      <w:sz w:val="22"/>
                    </w:rPr>
                    <w:t>12</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32"/>
                      <w:szCs w:val="32"/>
                    </w:rPr>
                  </w:pPr>
                </w:p>
              </w:tc>
              <w:tc>
                <w:tcPr>
                  <w:tcW w:w="3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Arial"/>
                      <w:color w:val="000000"/>
                      <w:sz w:val="22"/>
                    </w:rPr>
                  </w:pPr>
                  <w:r>
                    <w:rPr>
                      <w:rFonts w:hint="eastAsia" w:cs="Arial"/>
                      <w:color w:val="000000"/>
                      <w:sz w:val="22"/>
                    </w:rPr>
                    <w:t>十二、农林水支出</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26</w:t>
                  </w:r>
                </w:p>
              </w:tc>
              <w:tc>
                <w:tcPr>
                  <w:tcW w:w="2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宋体" w:hAnsi="宋体" w:eastAsia="宋体" w:cs="Arial"/>
                      <w:color w:val="000000"/>
                      <w:sz w:val="22"/>
                      <w:lang w:val="en-US" w:eastAsia="zh-CN"/>
                    </w:rPr>
                  </w:pPr>
                  <w:r>
                    <w:rPr>
                      <w:rFonts w:hint="eastAsia" w:eastAsia="宋体" w:cs="Arial"/>
                      <w:color w:val="000000"/>
                      <w:sz w:val="22"/>
                      <w:highlight w:val="yellow"/>
                      <w:lang w:val="en-US" w:eastAsia="zh-CN"/>
                    </w:rPr>
                    <w:t>351.411709</w:t>
                  </w:r>
                </w:p>
              </w:tc>
              <w:tc>
                <w:tcPr>
                  <w:tcW w:w="35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eastAsia="宋体" w:cs="Arial"/>
                      <w:color w:val="000000"/>
                      <w:sz w:val="22"/>
                      <w:highlight w:val="yellow"/>
                      <w:lang w:val="en-US" w:eastAsia="zh-CN"/>
                    </w:rPr>
                  </w:pPr>
                </w:p>
              </w:tc>
            </w:tr>
            <w:tr>
              <w:tblPrEx>
                <w:tblCellMar>
                  <w:top w:w="0" w:type="dxa"/>
                  <w:left w:w="108" w:type="dxa"/>
                  <w:bottom w:w="0" w:type="dxa"/>
                  <w:right w:w="108" w:type="dxa"/>
                </w:tblCellMar>
              </w:tblPrEx>
              <w:trPr>
                <w:gridAfter w:val="1"/>
                <w:wAfter w:w="499" w:type="dxa"/>
                <w:trHeight w:val="448" w:hRule="atLeast"/>
              </w:trPr>
              <w:tc>
                <w:tcPr>
                  <w:tcW w:w="3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0"/>
                      <w:szCs w:val="20"/>
                    </w:rPr>
                  </w:pP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13</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32"/>
                      <w:szCs w:val="32"/>
                    </w:rPr>
                  </w:pPr>
                </w:p>
              </w:tc>
              <w:tc>
                <w:tcPr>
                  <w:tcW w:w="3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Arial"/>
                      <w:color w:val="000000"/>
                      <w:sz w:val="22"/>
                    </w:rPr>
                  </w:pPr>
                  <w:r>
                    <w:rPr>
                      <w:rFonts w:hint="eastAsia" w:cs="Arial"/>
                      <w:color w:val="000000"/>
                      <w:sz w:val="22"/>
                    </w:rPr>
                    <w:t>十九、住房保障支出</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27</w:t>
                  </w:r>
                </w:p>
              </w:tc>
              <w:tc>
                <w:tcPr>
                  <w:tcW w:w="2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宋体" w:hAnsi="宋体" w:eastAsia="宋体" w:cs="Arial"/>
                      <w:color w:val="000000"/>
                      <w:sz w:val="22"/>
                      <w:lang w:val="en-US" w:eastAsia="zh-CN"/>
                    </w:rPr>
                  </w:pPr>
                  <w:r>
                    <w:rPr>
                      <w:rFonts w:hint="eastAsia" w:eastAsia="宋体" w:cs="Arial"/>
                      <w:color w:val="000000"/>
                      <w:sz w:val="22"/>
                      <w:lang w:val="en-US" w:eastAsia="zh-CN"/>
                    </w:rPr>
                    <w:t>88.1000</w:t>
                  </w:r>
                </w:p>
              </w:tc>
              <w:tc>
                <w:tcPr>
                  <w:tcW w:w="35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eastAsia="宋体" w:cs="Arial"/>
                      <w:color w:val="000000"/>
                      <w:sz w:val="22"/>
                      <w:lang w:val="en-US" w:eastAsia="zh-CN"/>
                    </w:rPr>
                  </w:pPr>
                </w:p>
              </w:tc>
            </w:tr>
            <w:tr>
              <w:tblPrEx>
                <w:tblCellMar>
                  <w:top w:w="0" w:type="dxa"/>
                  <w:left w:w="108" w:type="dxa"/>
                  <w:bottom w:w="0" w:type="dxa"/>
                  <w:right w:w="108" w:type="dxa"/>
                </w:tblCellMar>
              </w:tblPrEx>
              <w:trPr>
                <w:gridAfter w:val="1"/>
                <w:wAfter w:w="499" w:type="dxa"/>
                <w:trHeight w:val="448" w:hRule="atLeast"/>
              </w:trPr>
              <w:tc>
                <w:tcPr>
                  <w:tcW w:w="3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0"/>
                      <w:szCs w:val="20"/>
                    </w:rPr>
                  </w:pP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14</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32"/>
                      <w:szCs w:val="32"/>
                    </w:rPr>
                  </w:pPr>
                </w:p>
              </w:tc>
              <w:tc>
                <w:tcPr>
                  <w:tcW w:w="3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cs="Arial" w:eastAsiaTheme="minorEastAsia"/>
                      <w:color w:val="000000"/>
                      <w:sz w:val="22"/>
                      <w:lang w:val="en-US" w:eastAsia="zh-CN"/>
                    </w:rPr>
                  </w:pPr>
                  <w:r>
                    <w:rPr>
                      <w:rFonts w:hint="eastAsia" w:cs="Arial"/>
                      <w:color w:val="000000"/>
                      <w:sz w:val="22"/>
                      <w:lang w:val="en-US" w:eastAsia="zh-CN"/>
                    </w:rPr>
                    <w:t>二十一、粮油物资储备支出</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51</w:t>
                  </w:r>
                </w:p>
              </w:tc>
              <w:tc>
                <w:tcPr>
                  <w:tcW w:w="2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cs="Arial" w:eastAsiaTheme="minorEastAsia"/>
                      <w:color w:val="000000"/>
                      <w:sz w:val="22"/>
                      <w:lang w:val="en-US" w:eastAsia="zh-CN"/>
                    </w:rPr>
                  </w:pPr>
                  <w:r>
                    <w:rPr>
                      <w:rFonts w:hint="eastAsia" w:cs="Arial"/>
                      <w:color w:val="000000"/>
                      <w:sz w:val="22"/>
                      <w:lang w:val="en-US" w:eastAsia="zh-CN"/>
                    </w:rPr>
                    <w:t>3</w:t>
                  </w:r>
                </w:p>
              </w:tc>
              <w:tc>
                <w:tcPr>
                  <w:tcW w:w="35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cs="Arial"/>
                      <w:color w:val="000000"/>
                      <w:sz w:val="22"/>
                    </w:rPr>
                  </w:pPr>
                </w:p>
              </w:tc>
            </w:tr>
            <w:tr>
              <w:tblPrEx>
                <w:tblCellMar>
                  <w:top w:w="0" w:type="dxa"/>
                  <w:left w:w="108" w:type="dxa"/>
                  <w:bottom w:w="0" w:type="dxa"/>
                  <w:right w:w="108" w:type="dxa"/>
                </w:tblCellMar>
              </w:tblPrEx>
              <w:trPr>
                <w:gridAfter w:val="1"/>
                <w:wAfter w:w="499" w:type="dxa"/>
                <w:trHeight w:val="448" w:hRule="atLeast"/>
              </w:trPr>
              <w:tc>
                <w:tcPr>
                  <w:tcW w:w="3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0"/>
                      <w:szCs w:val="20"/>
                    </w:rPr>
                  </w:pP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15</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32"/>
                      <w:szCs w:val="32"/>
                    </w:rPr>
                  </w:pPr>
                </w:p>
              </w:tc>
              <w:tc>
                <w:tcPr>
                  <w:tcW w:w="3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Arial"/>
                      <w:color w:val="000000"/>
                      <w:sz w:val="22"/>
                    </w:rPr>
                  </w:pPr>
                  <w:r>
                    <w:rPr>
                      <w:rFonts w:hint="eastAsia" w:cs="Arial"/>
                      <w:color w:val="000000"/>
                      <w:sz w:val="22"/>
                    </w:rPr>
                    <w:t>二十二、灾害防治及应急管理支出</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28</w:t>
                  </w:r>
                </w:p>
              </w:tc>
              <w:tc>
                <w:tcPr>
                  <w:tcW w:w="2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宋体" w:hAnsi="宋体" w:eastAsia="宋体" w:cs="Arial"/>
                      <w:color w:val="000000"/>
                      <w:sz w:val="22"/>
                      <w:lang w:val="en-US" w:eastAsia="zh-CN"/>
                    </w:rPr>
                  </w:pPr>
                  <w:r>
                    <w:rPr>
                      <w:rFonts w:hint="eastAsia" w:eastAsia="宋体" w:cs="Arial"/>
                      <w:color w:val="000000"/>
                      <w:sz w:val="22"/>
                      <w:lang w:val="en-US" w:eastAsia="zh-CN"/>
                    </w:rPr>
                    <w:t>19.850957</w:t>
                  </w:r>
                </w:p>
              </w:tc>
              <w:tc>
                <w:tcPr>
                  <w:tcW w:w="35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cs="Arial"/>
                      <w:color w:val="000000"/>
                      <w:sz w:val="22"/>
                    </w:rPr>
                  </w:pPr>
                </w:p>
              </w:tc>
            </w:tr>
            <w:tr>
              <w:tblPrEx>
                <w:tblCellMar>
                  <w:top w:w="0" w:type="dxa"/>
                  <w:left w:w="108" w:type="dxa"/>
                  <w:bottom w:w="0" w:type="dxa"/>
                  <w:right w:w="108" w:type="dxa"/>
                </w:tblCellMar>
              </w:tblPrEx>
              <w:trPr>
                <w:gridAfter w:val="1"/>
                <w:wAfter w:w="499" w:type="dxa"/>
                <w:trHeight w:val="448" w:hRule="atLeast"/>
              </w:trPr>
              <w:tc>
                <w:tcPr>
                  <w:tcW w:w="3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b/>
                      <w:color w:val="000000"/>
                      <w:kern w:val="0"/>
                      <w:sz w:val="22"/>
                    </w:rPr>
                    <w:t>本年收入合计</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kern w:val="0"/>
                      <w:sz w:val="22"/>
                    </w:rPr>
                  </w:pPr>
                  <w:r>
                    <w:rPr>
                      <w:rFonts w:hint="eastAsia" w:ascii="宋体" w:hAnsi="宋体" w:eastAsia="宋体" w:cs="宋体"/>
                      <w:color w:val="000000"/>
                      <w:sz w:val="22"/>
                    </w:rPr>
                    <w:t>27</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宋体" w:hAnsi="宋体" w:eastAsia="宋体" w:cs="宋体"/>
                      <w:color w:val="000000"/>
                      <w:sz w:val="32"/>
                      <w:szCs w:val="32"/>
                      <w:lang w:val="en-US" w:eastAsia="zh-CN"/>
                    </w:rPr>
                  </w:pPr>
                  <w:r>
                    <w:rPr>
                      <w:rFonts w:hint="eastAsia" w:eastAsia="宋体" w:cs="Arial"/>
                      <w:color w:val="000000"/>
                      <w:sz w:val="22"/>
                      <w:lang w:val="en-US" w:eastAsia="zh-CN"/>
                    </w:rPr>
                    <w:t>2011.7047</w:t>
                  </w:r>
                </w:p>
              </w:tc>
              <w:tc>
                <w:tcPr>
                  <w:tcW w:w="3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Arial"/>
                      <w:color w:val="000000"/>
                      <w:sz w:val="22"/>
                    </w:rPr>
                  </w:pPr>
                  <w:r>
                    <w:rPr>
                      <w:rFonts w:hint="eastAsia" w:ascii="宋体" w:hAnsi="宋体" w:eastAsia="宋体" w:cs="宋体"/>
                      <w:b/>
                      <w:color w:val="000000"/>
                      <w:kern w:val="0"/>
                      <w:sz w:val="22"/>
                    </w:rPr>
                    <w:t>本年支出合计</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宋体" w:hAnsi="宋体" w:eastAsia="宋体" w:cs="宋体"/>
                      <w:color w:val="000000"/>
                      <w:kern w:val="0"/>
                      <w:sz w:val="22"/>
                      <w:lang w:eastAsia="zh-CN"/>
                    </w:rPr>
                  </w:pPr>
                  <w:r>
                    <w:rPr>
                      <w:rFonts w:hint="eastAsia" w:ascii="宋体" w:hAnsi="宋体" w:eastAsia="宋体" w:cs="宋体"/>
                      <w:color w:val="000000"/>
                      <w:kern w:val="0"/>
                      <w:sz w:val="22"/>
                    </w:rPr>
                    <w:t>2</w:t>
                  </w:r>
                  <w:r>
                    <w:rPr>
                      <w:rFonts w:hint="eastAsia" w:ascii="宋体" w:hAnsi="宋体" w:eastAsia="宋体" w:cs="宋体"/>
                      <w:color w:val="000000"/>
                      <w:kern w:val="0"/>
                      <w:sz w:val="22"/>
                      <w:lang w:val="en-US" w:eastAsia="zh-CN"/>
                    </w:rPr>
                    <w:t>9</w:t>
                  </w:r>
                </w:p>
              </w:tc>
              <w:tc>
                <w:tcPr>
                  <w:tcW w:w="2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宋体" w:hAnsi="宋体" w:eastAsia="宋体" w:cs="Arial"/>
                      <w:color w:val="000000"/>
                      <w:sz w:val="22"/>
                      <w:highlight w:val="yellow"/>
                      <w:lang w:val="en-US" w:eastAsia="zh-CN"/>
                    </w:rPr>
                  </w:pPr>
                  <w:r>
                    <w:rPr>
                      <w:rFonts w:hint="eastAsia" w:eastAsia="宋体" w:cs="Arial"/>
                      <w:color w:val="000000"/>
                      <w:sz w:val="22"/>
                      <w:highlight w:val="none"/>
                      <w:lang w:val="en-US" w:eastAsia="zh-CN"/>
                    </w:rPr>
                    <w:t>2011.7047</w:t>
                  </w:r>
                </w:p>
              </w:tc>
              <w:tc>
                <w:tcPr>
                  <w:tcW w:w="35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cs="Arial"/>
                      <w:color w:val="000000"/>
                      <w:sz w:val="22"/>
                      <w:highlight w:val="none"/>
                    </w:rPr>
                  </w:pPr>
                </w:p>
              </w:tc>
            </w:tr>
            <w:tr>
              <w:tblPrEx>
                <w:tblCellMar>
                  <w:top w:w="0" w:type="dxa"/>
                  <w:left w:w="108" w:type="dxa"/>
                  <w:bottom w:w="0" w:type="dxa"/>
                  <w:right w:w="108" w:type="dxa"/>
                </w:tblCellMar>
              </w:tblPrEx>
              <w:trPr>
                <w:gridAfter w:val="1"/>
                <w:wAfter w:w="499" w:type="dxa"/>
                <w:trHeight w:val="448" w:hRule="atLeast"/>
              </w:trPr>
              <w:tc>
                <w:tcPr>
                  <w:tcW w:w="3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2"/>
                    </w:rPr>
                    <w:t xml:space="preserve">         使用非财政拨款结余</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kern w:val="0"/>
                      <w:sz w:val="22"/>
                    </w:rPr>
                  </w:pPr>
                  <w:r>
                    <w:rPr>
                      <w:rFonts w:hint="eastAsia" w:ascii="宋体" w:hAnsi="宋体" w:eastAsia="宋体" w:cs="宋体"/>
                      <w:color w:val="000000"/>
                      <w:sz w:val="22"/>
                    </w:rPr>
                    <w:t>28</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32"/>
                      <w:szCs w:val="32"/>
                    </w:rPr>
                  </w:pPr>
                  <w:r>
                    <w:rPr>
                      <w:rFonts w:hint="eastAsia" w:cs="Arial"/>
                      <w:color w:val="000000"/>
                      <w:sz w:val="22"/>
                    </w:rPr>
                    <w:t>0.00</w:t>
                  </w:r>
                </w:p>
              </w:tc>
              <w:tc>
                <w:tcPr>
                  <w:tcW w:w="3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Arial"/>
                      <w:color w:val="000000"/>
                      <w:sz w:val="22"/>
                    </w:rPr>
                  </w:pPr>
                  <w:r>
                    <w:rPr>
                      <w:rFonts w:hint="eastAsia" w:ascii="宋体" w:hAnsi="宋体" w:eastAsia="宋体" w:cs="宋体"/>
                      <w:color w:val="000000"/>
                      <w:kern w:val="0"/>
                      <w:sz w:val="22"/>
                    </w:rPr>
                    <w:t xml:space="preserve">                结余分配</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30</w:t>
                  </w:r>
                </w:p>
              </w:tc>
              <w:tc>
                <w:tcPr>
                  <w:tcW w:w="2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35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cs="Arial"/>
                      <w:color w:val="000000"/>
                      <w:sz w:val="22"/>
                    </w:rPr>
                  </w:pPr>
                </w:p>
              </w:tc>
            </w:tr>
            <w:tr>
              <w:tblPrEx>
                <w:tblCellMar>
                  <w:top w:w="0" w:type="dxa"/>
                  <w:left w:w="108" w:type="dxa"/>
                  <w:bottom w:w="0" w:type="dxa"/>
                  <w:right w:w="108" w:type="dxa"/>
                </w:tblCellMar>
              </w:tblPrEx>
              <w:trPr>
                <w:gridAfter w:val="1"/>
                <w:wAfter w:w="499" w:type="dxa"/>
                <w:trHeight w:val="448" w:hRule="atLeast"/>
              </w:trPr>
              <w:tc>
                <w:tcPr>
                  <w:tcW w:w="3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2"/>
                    </w:rPr>
                    <w:t xml:space="preserve">         年初结转和结余</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kern w:val="0"/>
                      <w:sz w:val="22"/>
                    </w:rPr>
                  </w:pPr>
                  <w:r>
                    <w:rPr>
                      <w:rFonts w:hint="eastAsia" w:ascii="宋体" w:hAnsi="宋体" w:eastAsia="宋体" w:cs="宋体"/>
                      <w:color w:val="000000"/>
                      <w:sz w:val="22"/>
                    </w:rPr>
                    <w:t>29</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32"/>
                      <w:szCs w:val="32"/>
                    </w:rPr>
                  </w:pPr>
                  <w:r>
                    <w:rPr>
                      <w:rFonts w:hint="eastAsia" w:cs="Arial"/>
                      <w:color w:val="000000"/>
                      <w:sz w:val="22"/>
                    </w:rPr>
                    <w:t>0.00</w:t>
                  </w:r>
                </w:p>
              </w:tc>
              <w:tc>
                <w:tcPr>
                  <w:tcW w:w="3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Arial"/>
                      <w:color w:val="000000"/>
                      <w:sz w:val="22"/>
                    </w:rPr>
                  </w:pPr>
                  <w:r>
                    <w:rPr>
                      <w:rFonts w:hint="eastAsia" w:ascii="宋体" w:hAnsi="宋体" w:eastAsia="宋体" w:cs="宋体"/>
                      <w:color w:val="000000"/>
                      <w:kern w:val="0"/>
                      <w:sz w:val="22"/>
                    </w:rPr>
                    <w:t xml:space="preserve">                年末结转和结余</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31</w:t>
                  </w:r>
                </w:p>
              </w:tc>
              <w:tc>
                <w:tcPr>
                  <w:tcW w:w="2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35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cs="Arial"/>
                      <w:color w:val="000000"/>
                      <w:sz w:val="22"/>
                    </w:rPr>
                  </w:pPr>
                </w:p>
              </w:tc>
            </w:tr>
            <w:tr>
              <w:tblPrEx>
                <w:tblCellMar>
                  <w:top w:w="0" w:type="dxa"/>
                  <w:left w:w="108" w:type="dxa"/>
                  <w:bottom w:w="0" w:type="dxa"/>
                  <w:right w:w="108" w:type="dxa"/>
                </w:tblCellMar>
              </w:tblPrEx>
              <w:trPr>
                <w:gridAfter w:val="1"/>
                <w:wAfter w:w="499" w:type="dxa"/>
                <w:trHeight w:val="448" w:hRule="atLeast"/>
              </w:trPr>
              <w:tc>
                <w:tcPr>
                  <w:tcW w:w="37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b/>
                      <w:color w:val="000000"/>
                      <w:kern w:val="0"/>
                      <w:sz w:val="22"/>
                    </w:rPr>
                    <w:t>总计</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kern w:val="0"/>
                      <w:sz w:val="22"/>
                    </w:rPr>
                  </w:pPr>
                  <w:r>
                    <w:rPr>
                      <w:rFonts w:hint="eastAsia" w:ascii="宋体" w:hAnsi="宋体" w:eastAsia="宋体" w:cs="宋体"/>
                      <w:color w:val="000000"/>
                      <w:sz w:val="22"/>
                    </w:rPr>
                    <w:t>30</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宋体" w:hAnsi="宋体" w:eastAsia="宋体" w:cs="宋体"/>
                      <w:color w:val="000000"/>
                      <w:sz w:val="32"/>
                      <w:szCs w:val="32"/>
                      <w:lang w:val="en-US" w:eastAsia="zh-CN"/>
                    </w:rPr>
                  </w:pPr>
                  <w:r>
                    <w:rPr>
                      <w:rFonts w:hint="eastAsia" w:eastAsia="宋体" w:cs="Arial"/>
                      <w:color w:val="000000"/>
                      <w:sz w:val="22"/>
                      <w:lang w:val="en-US" w:eastAsia="zh-CN"/>
                    </w:rPr>
                    <w:t>2011.7047</w:t>
                  </w:r>
                </w:p>
              </w:tc>
              <w:tc>
                <w:tcPr>
                  <w:tcW w:w="36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Arial"/>
                      <w:color w:val="000000"/>
                      <w:sz w:val="22"/>
                    </w:rPr>
                  </w:pPr>
                  <w:r>
                    <w:rPr>
                      <w:rFonts w:hint="eastAsia" w:ascii="宋体" w:hAnsi="宋体" w:eastAsia="宋体" w:cs="宋体"/>
                      <w:b/>
                      <w:color w:val="000000"/>
                      <w:kern w:val="0"/>
                      <w:sz w:val="22"/>
                    </w:rPr>
                    <w:t>总计</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32</w:t>
                  </w:r>
                </w:p>
              </w:tc>
              <w:tc>
                <w:tcPr>
                  <w:tcW w:w="2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宋体" w:hAnsi="宋体" w:eastAsia="宋体" w:cs="Arial"/>
                      <w:color w:val="000000"/>
                      <w:sz w:val="22"/>
                      <w:lang w:val="en-US" w:eastAsia="zh-CN"/>
                    </w:rPr>
                  </w:pPr>
                  <w:r>
                    <w:rPr>
                      <w:rFonts w:hint="eastAsia" w:eastAsia="宋体" w:cs="Arial"/>
                      <w:color w:val="000000"/>
                      <w:sz w:val="22"/>
                      <w:highlight w:val="none"/>
                      <w:lang w:val="en-US" w:eastAsia="zh-CN"/>
                    </w:rPr>
                    <w:t>2011.7047</w:t>
                  </w:r>
                </w:p>
              </w:tc>
              <w:tc>
                <w:tcPr>
                  <w:tcW w:w="35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cs="Arial"/>
                      <w:color w:val="000000"/>
                      <w:sz w:val="22"/>
                      <w:highlight w:val="none"/>
                    </w:rPr>
                  </w:pPr>
                </w:p>
              </w:tc>
            </w:tr>
            <w:tr>
              <w:tblPrEx>
                <w:tblCellMar>
                  <w:top w:w="0" w:type="dxa"/>
                  <w:left w:w="108" w:type="dxa"/>
                  <w:bottom w:w="0" w:type="dxa"/>
                  <w:right w:w="108" w:type="dxa"/>
                </w:tblCellMar>
              </w:tblPrEx>
              <w:trPr>
                <w:gridAfter w:val="1"/>
                <w:wAfter w:w="499" w:type="dxa"/>
                <w:trHeight w:val="448" w:hRule="atLeast"/>
              </w:trPr>
              <w:tc>
                <w:tcPr>
                  <w:tcW w:w="14899" w:type="dxa"/>
                  <w:gridSpan w:val="7"/>
                  <w:tcBorders>
                    <w:top w:val="nil"/>
                    <w:left w:val="nil"/>
                    <w:bottom w:val="nil"/>
                    <w:right w:val="single" w:color="000000" w:sz="4" w:space="0"/>
                  </w:tcBorders>
                  <w:shd w:val="clear" w:color="auto" w:fill="auto"/>
                  <w:vAlign w:val="center"/>
                </w:tcPr>
                <w:p>
                  <w:pPr>
                    <w:jc w:val="left"/>
                    <w:rPr>
                      <w:rFonts w:ascii="宋体" w:hAnsi="宋体" w:eastAsia="宋体" w:cs="Arial"/>
                      <w:color w:val="000000"/>
                      <w:sz w:val="22"/>
                    </w:rPr>
                  </w:pPr>
                  <w:r>
                    <w:rPr>
                      <w:rFonts w:hint="eastAsia" w:ascii="宋体" w:hAnsi="宋体" w:eastAsia="宋体" w:cs="宋体"/>
                      <w:color w:val="000000"/>
                      <w:kern w:val="0"/>
                      <w:sz w:val="24"/>
                      <w:szCs w:val="24"/>
                    </w:rPr>
                    <w:t>注：1.本表反映部门本年度的总收支和年末结转结余情况。</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 xml:space="preserve">    2.本套报表金额单位转换时可能存在尾数误差。</w:t>
                  </w:r>
                </w:p>
              </w:tc>
              <w:tc>
                <w:tcPr>
                  <w:tcW w:w="3521" w:type="dxa"/>
                  <w:gridSpan w:val="2"/>
                  <w:tcBorders>
                    <w:top w:val="nil"/>
                    <w:left w:val="nil"/>
                    <w:bottom w:val="nil"/>
                    <w:right w:val="single" w:color="000000" w:sz="4" w:space="0"/>
                  </w:tcBorders>
                  <w:shd w:val="clear" w:color="auto" w:fill="auto"/>
                  <w:vAlign w:val="center"/>
                </w:tcPr>
                <w:p>
                  <w:pPr>
                    <w:jc w:val="left"/>
                    <w:rPr>
                      <w:rFonts w:hint="eastAsia" w:ascii="宋体" w:hAnsi="宋体" w:eastAsia="宋体" w:cs="宋体"/>
                      <w:color w:val="000000"/>
                      <w:kern w:val="0"/>
                      <w:sz w:val="24"/>
                      <w:szCs w:val="24"/>
                    </w:rPr>
                  </w:pPr>
                </w:p>
              </w:tc>
            </w:tr>
            <w:tr>
              <w:tblPrEx>
                <w:tblCellMar>
                  <w:top w:w="0" w:type="dxa"/>
                  <w:left w:w="108" w:type="dxa"/>
                  <w:bottom w:w="0" w:type="dxa"/>
                  <w:right w:w="108" w:type="dxa"/>
                </w:tblCellMar>
              </w:tblPrEx>
              <w:trPr>
                <w:trHeight w:val="1015" w:hRule="atLeast"/>
              </w:trPr>
              <w:tc>
                <w:tcPr>
                  <w:tcW w:w="15398" w:type="dxa"/>
                  <w:gridSpan w:val="8"/>
                  <w:tcBorders>
                    <w:top w:val="nil"/>
                    <w:left w:val="nil"/>
                    <w:bottom w:val="nil"/>
                    <w:right w:val="nil"/>
                  </w:tcBorders>
                  <w:shd w:val="clear" w:color="auto" w:fill="auto"/>
                  <w:vAlign w:val="center"/>
                </w:tcPr>
                <w:p>
                  <w:pPr>
                    <w:widowControl/>
                    <w:jc w:val="left"/>
                    <w:textAlignment w:val="center"/>
                    <w:rPr>
                      <w:rFonts w:ascii="宋体" w:hAnsi="宋体" w:eastAsia="宋体" w:cs="宋体"/>
                      <w:color w:val="000000"/>
                      <w:sz w:val="24"/>
                      <w:szCs w:val="24"/>
                    </w:rPr>
                  </w:pPr>
                </w:p>
              </w:tc>
              <w:tc>
                <w:tcPr>
                  <w:tcW w:w="3521" w:type="dxa"/>
                  <w:gridSpan w:val="2"/>
                  <w:tcBorders>
                    <w:top w:val="nil"/>
                    <w:left w:val="nil"/>
                    <w:bottom w:val="nil"/>
                    <w:right w:val="nil"/>
                  </w:tcBorders>
                  <w:shd w:val="clear" w:color="auto" w:fill="auto"/>
                  <w:vAlign w:val="center"/>
                </w:tcPr>
                <w:p>
                  <w:pPr>
                    <w:widowControl/>
                    <w:jc w:val="left"/>
                    <w:textAlignment w:val="center"/>
                    <w:rPr>
                      <w:rFonts w:ascii="宋体" w:hAnsi="宋体" w:eastAsia="宋体" w:cs="宋体"/>
                      <w:color w:val="000000"/>
                      <w:sz w:val="24"/>
                      <w:szCs w:val="24"/>
                    </w:rPr>
                  </w:pPr>
                </w:p>
              </w:tc>
            </w:tr>
          </w:tbl>
          <w:p>
            <w:pPr>
              <w:jc w:val="center"/>
              <w:rPr>
                <w:rFonts w:ascii="华文中宋" w:hAnsi="华文中宋" w:eastAsia="华文中宋"/>
                <w:color w:val="000000"/>
                <w:sz w:val="32"/>
                <w:szCs w:val="32"/>
              </w:rPr>
            </w:pPr>
          </w:p>
          <w:p>
            <w:pPr>
              <w:jc w:val="center"/>
              <w:rPr>
                <w:rFonts w:ascii="华文中宋" w:hAnsi="华文中宋" w:eastAsia="华文中宋"/>
                <w:color w:val="000000"/>
                <w:sz w:val="32"/>
                <w:szCs w:val="32"/>
              </w:rPr>
            </w:pPr>
          </w:p>
          <w:p>
            <w:pPr>
              <w:jc w:val="center"/>
              <w:rPr>
                <w:rFonts w:ascii="华文中宋" w:hAnsi="华文中宋" w:eastAsia="华文中宋"/>
                <w:color w:val="000000"/>
                <w:sz w:val="32"/>
                <w:szCs w:val="32"/>
              </w:rPr>
            </w:pPr>
          </w:p>
          <w:p>
            <w:pPr>
              <w:jc w:val="center"/>
              <w:rPr>
                <w:rFonts w:ascii="华文中宋" w:hAnsi="华文中宋" w:eastAsia="华文中宋"/>
                <w:color w:val="000000"/>
                <w:sz w:val="32"/>
                <w:szCs w:val="32"/>
              </w:rPr>
            </w:pPr>
          </w:p>
          <w:p>
            <w:pPr>
              <w:jc w:val="center"/>
              <w:rPr>
                <w:rFonts w:ascii="华文中宋" w:hAnsi="华文中宋" w:eastAsia="华文中宋"/>
                <w:color w:val="000000"/>
                <w:sz w:val="32"/>
                <w:szCs w:val="32"/>
              </w:rPr>
            </w:pPr>
          </w:p>
          <w:p>
            <w:pPr>
              <w:jc w:val="center"/>
              <w:rPr>
                <w:rFonts w:ascii="华文中宋" w:hAnsi="华文中宋" w:eastAsia="华文中宋"/>
                <w:color w:val="000000"/>
                <w:sz w:val="32"/>
                <w:szCs w:val="32"/>
              </w:rPr>
            </w:pPr>
          </w:p>
          <w:p>
            <w:pPr>
              <w:jc w:val="center"/>
              <w:rPr>
                <w:rFonts w:ascii="华文中宋" w:hAnsi="华文中宋" w:eastAsia="华文中宋"/>
                <w:color w:val="000000"/>
                <w:sz w:val="32"/>
                <w:szCs w:val="32"/>
              </w:rPr>
            </w:pPr>
          </w:p>
          <w:p>
            <w:pPr>
              <w:jc w:val="center"/>
              <w:rPr>
                <w:rFonts w:ascii="华文中宋" w:hAnsi="华文中宋" w:eastAsia="华文中宋"/>
                <w:color w:val="000000"/>
                <w:sz w:val="32"/>
                <w:szCs w:val="32"/>
              </w:rPr>
            </w:pPr>
          </w:p>
          <w:p>
            <w:pPr>
              <w:jc w:val="both"/>
              <w:rPr>
                <w:rFonts w:ascii="华文中宋" w:hAnsi="华文中宋" w:eastAsia="华文中宋"/>
                <w:color w:val="000000"/>
                <w:sz w:val="32"/>
                <w:szCs w:val="32"/>
              </w:rPr>
            </w:pPr>
          </w:p>
          <w:p>
            <w:pPr>
              <w:jc w:val="center"/>
              <w:rPr>
                <w:rFonts w:hint="eastAsia" w:ascii="华文中宋" w:hAnsi="华文中宋" w:eastAsia="华文中宋"/>
                <w:color w:val="000000"/>
                <w:sz w:val="32"/>
                <w:szCs w:val="32"/>
              </w:rPr>
            </w:pPr>
            <w:r>
              <w:rPr>
                <w:rFonts w:hint="eastAsia" w:ascii="华文中宋" w:hAnsi="华文中宋" w:eastAsia="华文中宋"/>
                <w:color w:val="000000"/>
                <w:sz w:val="32"/>
                <w:szCs w:val="32"/>
              </w:rPr>
              <w:t>收入决算表</w:t>
            </w:r>
          </w:p>
          <w:tbl>
            <w:tblPr>
              <w:tblStyle w:val="7"/>
              <w:tblW w:w="15402" w:type="dxa"/>
              <w:tblInd w:w="0" w:type="dxa"/>
              <w:tblLayout w:type="fixed"/>
              <w:tblCellMar>
                <w:top w:w="0" w:type="dxa"/>
                <w:left w:w="0" w:type="dxa"/>
                <w:bottom w:w="0" w:type="dxa"/>
                <w:right w:w="0" w:type="dxa"/>
              </w:tblCellMar>
            </w:tblPr>
            <w:tblGrid>
              <w:gridCol w:w="866"/>
              <w:gridCol w:w="372"/>
              <w:gridCol w:w="1236"/>
              <w:gridCol w:w="1286"/>
              <w:gridCol w:w="1569"/>
              <w:gridCol w:w="1569"/>
              <w:gridCol w:w="1569"/>
              <w:gridCol w:w="1569"/>
              <w:gridCol w:w="1569"/>
              <w:gridCol w:w="1569"/>
              <w:gridCol w:w="2228"/>
            </w:tblGrid>
            <w:tr>
              <w:tblPrEx>
                <w:tblCellMar>
                  <w:top w:w="0" w:type="dxa"/>
                  <w:left w:w="0" w:type="dxa"/>
                  <w:bottom w:w="0" w:type="dxa"/>
                  <w:right w:w="0" w:type="dxa"/>
                </w:tblCellMar>
              </w:tblPrEx>
              <w:trPr>
                <w:trHeight w:val="435" w:hRule="atLeast"/>
              </w:trPr>
              <w:tc>
                <w:tcPr>
                  <w:tcW w:w="15402" w:type="dxa"/>
                  <w:gridSpan w:val="11"/>
                  <w:tcBorders>
                    <w:top w:val="nil"/>
                    <w:left w:val="nil"/>
                    <w:bottom w:val="nil"/>
                    <w:right w:val="nil"/>
                  </w:tcBorders>
                  <w:shd w:val="clear" w:color="auto" w:fill="auto"/>
                  <w:noWrap/>
                  <w:tcMar>
                    <w:top w:w="15" w:type="dxa"/>
                    <w:left w:w="15" w:type="dxa"/>
                    <w:bottom w:w="0" w:type="dxa"/>
                    <w:right w:w="15" w:type="dxa"/>
                  </w:tcMar>
                  <w:vAlign w:val="center"/>
                </w:tcPr>
                <w:p>
                  <w:pPr>
                    <w:rPr>
                      <w:rFonts w:cs="宋体" w:asciiTheme="minorEastAsia" w:hAnsiTheme="minorEastAsia"/>
                      <w:color w:val="000000"/>
                      <w:sz w:val="32"/>
                      <w:szCs w:val="32"/>
                    </w:rPr>
                  </w:pPr>
                </w:p>
              </w:tc>
            </w:tr>
            <w:tr>
              <w:tblPrEx>
                <w:tblCellMar>
                  <w:top w:w="0" w:type="dxa"/>
                  <w:left w:w="0" w:type="dxa"/>
                  <w:bottom w:w="0" w:type="dxa"/>
                  <w:right w:w="0" w:type="dxa"/>
                </w:tblCellMar>
              </w:tblPrEx>
              <w:trPr>
                <w:trHeight w:val="285" w:hRule="atLeast"/>
              </w:trPr>
              <w:tc>
                <w:tcPr>
                  <w:tcW w:w="1238" w:type="dxa"/>
                  <w:gridSpan w:val="2"/>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cs="宋体" w:asciiTheme="minorEastAsia" w:hAnsiTheme="minorEastAsia"/>
                      <w:sz w:val="24"/>
                      <w:szCs w:val="24"/>
                    </w:rPr>
                  </w:pPr>
                  <w:r>
                    <w:rPr>
                      <w:rFonts w:hint="eastAsia" w:asciiTheme="minorEastAsia" w:hAnsiTheme="minorEastAsia"/>
                    </w:rPr>
                    <w:t>　</w:t>
                  </w:r>
                </w:p>
              </w:tc>
              <w:tc>
                <w:tcPr>
                  <w:tcW w:w="1236"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cs="宋体" w:asciiTheme="minorEastAsia" w:hAnsiTheme="minorEastAsia"/>
                      <w:sz w:val="24"/>
                      <w:szCs w:val="24"/>
                    </w:rPr>
                  </w:pPr>
                  <w:r>
                    <w:rPr>
                      <w:rFonts w:hint="eastAsia" w:asciiTheme="minorEastAsia" w:hAnsiTheme="minorEastAsia"/>
                    </w:rPr>
                    <w:t>　</w:t>
                  </w:r>
                </w:p>
              </w:tc>
              <w:tc>
                <w:tcPr>
                  <w:tcW w:w="1286"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cs="宋体" w:asciiTheme="minorEastAsia" w:hAnsiTheme="minorEastAsia"/>
                      <w:sz w:val="24"/>
                      <w:szCs w:val="24"/>
                    </w:rPr>
                  </w:pPr>
                  <w:r>
                    <w:rPr>
                      <w:rFonts w:hint="eastAsia" w:asciiTheme="minorEastAsia" w:hAnsiTheme="minorEastAsia"/>
                    </w:rPr>
                    <w:t>　</w:t>
                  </w:r>
                </w:p>
              </w:tc>
              <w:tc>
                <w:tcPr>
                  <w:tcW w:w="1569"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cs="宋体" w:asciiTheme="minorEastAsia" w:hAnsiTheme="minorEastAsia"/>
                      <w:sz w:val="24"/>
                      <w:szCs w:val="24"/>
                    </w:rPr>
                  </w:pPr>
                  <w:r>
                    <w:rPr>
                      <w:rFonts w:hint="eastAsia" w:asciiTheme="minorEastAsia" w:hAnsiTheme="minorEastAsia"/>
                    </w:rPr>
                    <w:t>　</w:t>
                  </w:r>
                </w:p>
              </w:tc>
              <w:tc>
                <w:tcPr>
                  <w:tcW w:w="1569"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cs="宋体" w:asciiTheme="minorEastAsia" w:hAnsiTheme="minorEastAsia"/>
                      <w:sz w:val="24"/>
                      <w:szCs w:val="24"/>
                    </w:rPr>
                  </w:pPr>
                  <w:r>
                    <w:rPr>
                      <w:rFonts w:hint="eastAsia" w:asciiTheme="minorEastAsia" w:hAnsiTheme="minorEastAsia"/>
                    </w:rPr>
                    <w:t>　</w:t>
                  </w:r>
                </w:p>
              </w:tc>
              <w:tc>
                <w:tcPr>
                  <w:tcW w:w="1569"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cs="宋体" w:asciiTheme="minorEastAsia" w:hAnsiTheme="minorEastAsia"/>
                      <w:sz w:val="24"/>
                      <w:szCs w:val="24"/>
                    </w:rPr>
                  </w:pPr>
                  <w:r>
                    <w:rPr>
                      <w:rFonts w:hint="eastAsia" w:asciiTheme="minorEastAsia" w:hAnsiTheme="minorEastAsia"/>
                    </w:rPr>
                    <w:t>　</w:t>
                  </w:r>
                </w:p>
              </w:tc>
              <w:tc>
                <w:tcPr>
                  <w:tcW w:w="1569"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cs="宋体" w:asciiTheme="minorEastAsia" w:hAnsiTheme="minorEastAsia"/>
                      <w:sz w:val="24"/>
                      <w:szCs w:val="24"/>
                    </w:rPr>
                  </w:pPr>
                  <w:r>
                    <w:rPr>
                      <w:rFonts w:hint="eastAsia" w:asciiTheme="minorEastAsia" w:hAnsiTheme="minorEastAsia"/>
                    </w:rPr>
                    <w:t>　</w:t>
                  </w:r>
                </w:p>
              </w:tc>
              <w:tc>
                <w:tcPr>
                  <w:tcW w:w="1569"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cs="宋体" w:asciiTheme="minorEastAsia" w:hAnsiTheme="minorEastAsia"/>
                      <w:sz w:val="24"/>
                      <w:szCs w:val="24"/>
                    </w:rPr>
                  </w:pPr>
                  <w:r>
                    <w:rPr>
                      <w:rFonts w:hint="eastAsia" w:asciiTheme="minorEastAsia" w:hAnsiTheme="minorEastAsia"/>
                    </w:rPr>
                    <w:t>　</w:t>
                  </w:r>
                </w:p>
              </w:tc>
              <w:tc>
                <w:tcPr>
                  <w:tcW w:w="1569"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cs="宋体" w:asciiTheme="minorEastAsia" w:hAnsiTheme="minorEastAsia"/>
                      <w:sz w:val="24"/>
                      <w:szCs w:val="24"/>
                    </w:rPr>
                  </w:pPr>
                  <w:r>
                    <w:rPr>
                      <w:rFonts w:hint="eastAsia" w:asciiTheme="minorEastAsia" w:hAnsiTheme="minorEastAsia"/>
                    </w:rPr>
                    <w:t>　</w:t>
                  </w:r>
                </w:p>
              </w:tc>
              <w:tc>
                <w:tcPr>
                  <w:tcW w:w="2228"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cs="宋体" w:asciiTheme="minorEastAsia" w:hAnsiTheme="minorEastAsia"/>
                      <w:color w:val="000000"/>
                      <w:sz w:val="20"/>
                      <w:szCs w:val="20"/>
                    </w:rPr>
                  </w:pPr>
                  <w:r>
                    <w:rPr>
                      <w:rFonts w:hint="eastAsia" w:asciiTheme="minorEastAsia" w:hAnsiTheme="minorEastAsia"/>
                      <w:color w:val="000000"/>
                      <w:sz w:val="20"/>
                      <w:szCs w:val="20"/>
                    </w:rPr>
                    <w:t>公开02表</w:t>
                  </w:r>
                </w:p>
              </w:tc>
            </w:tr>
            <w:tr>
              <w:tblPrEx>
                <w:tblCellMar>
                  <w:top w:w="0" w:type="dxa"/>
                  <w:left w:w="0" w:type="dxa"/>
                  <w:bottom w:w="0" w:type="dxa"/>
                  <w:right w:w="0" w:type="dxa"/>
                </w:tblCellMar>
              </w:tblPrEx>
              <w:trPr>
                <w:trHeight w:val="285" w:hRule="atLeast"/>
              </w:trPr>
              <w:tc>
                <w:tcPr>
                  <w:tcW w:w="3760" w:type="dxa"/>
                  <w:gridSpan w:val="4"/>
                  <w:tcBorders>
                    <w:top w:val="nil"/>
                    <w:left w:val="nil"/>
                    <w:bottom w:val="nil"/>
                    <w:right w:val="nil"/>
                  </w:tcBorders>
                  <w:shd w:val="clear" w:color="000000" w:fill="FFFFFF"/>
                  <w:noWrap/>
                  <w:tcMar>
                    <w:top w:w="15" w:type="dxa"/>
                    <w:left w:w="15" w:type="dxa"/>
                    <w:bottom w:w="0" w:type="dxa"/>
                    <w:right w:w="15" w:type="dxa"/>
                  </w:tcMar>
                  <w:vAlign w:val="center"/>
                </w:tcPr>
                <w:p>
                  <w:pPr>
                    <w:rPr>
                      <w:rFonts w:cs="宋体" w:asciiTheme="minorEastAsia" w:hAnsiTheme="minorEastAsia"/>
                      <w:color w:val="000000"/>
                      <w:sz w:val="20"/>
                      <w:szCs w:val="20"/>
                    </w:rPr>
                  </w:pPr>
                  <w:r>
                    <w:rPr>
                      <w:rFonts w:hint="eastAsia" w:asciiTheme="minorEastAsia" w:hAnsiTheme="minorEastAsia"/>
                      <w:color w:val="000000"/>
                      <w:sz w:val="20"/>
                      <w:szCs w:val="20"/>
                    </w:rPr>
                    <w:t>部门：祁阳市</w:t>
                  </w:r>
                  <w:r>
                    <w:rPr>
                      <w:rFonts w:hint="eastAsia" w:asciiTheme="minorEastAsia" w:hAnsiTheme="minorEastAsia"/>
                      <w:color w:val="000000"/>
                      <w:sz w:val="20"/>
                      <w:szCs w:val="20"/>
                      <w:lang w:val="en-US" w:eastAsia="zh-CN"/>
                    </w:rPr>
                    <w:t>大忠桥</w:t>
                  </w:r>
                  <w:r>
                    <w:rPr>
                      <w:rFonts w:hint="eastAsia" w:asciiTheme="minorEastAsia" w:hAnsiTheme="minorEastAsia"/>
                      <w:color w:val="000000"/>
                      <w:sz w:val="20"/>
                      <w:szCs w:val="20"/>
                    </w:rPr>
                    <w:t>镇人民政府</w:t>
                  </w:r>
                </w:p>
                <w:p>
                  <w:pPr>
                    <w:jc w:val="right"/>
                    <w:rPr>
                      <w:rFonts w:cs="宋体" w:asciiTheme="minorEastAsia" w:hAnsiTheme="minorEastAsia"/>
                      <w:sz w:val="24"/>
                      <w:szCs w:val="24"/>
                    </w:rPr>
                  </w:pPr>
                  <w:r>
                    <w:rPr>
                      <w:rFonts w:hint="eastAsia" w:asciiTheme="minorEastAsia" w:hAnsiTheme="minorEastAsia"/>
                    </w:rPr>
                    <w:t>　</w:t>
                  </w:r>
                </w:p>
              </w:tc>
              <w:tc>
                <w:tcPr>
                  <w:tcW w:w="1569"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cs="宋体" w:asciiTheme="minorEastAsia" w:hAnsiTheme="minorEastAsia"/>
                      <w:sz w:val="24"/>
                      <w:szCs w:val="24"/>
                    </w:rPr>
                  </w:pPr>
                  <w:r>
                    <w:rPr>
                      <w:rFonts w:hint="eastAsia" w:asciiTheme="minorEastAsia" w:hAnsiTheme="minorEastAsia"/>
                    </w:rPr>
                    <w:t>　</w:t>
                  </w:r>
                </w:p>
              </w:tc>
              <w:tc>
                <w:tcPr>
                  <w:tcW w:w="1569"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cs="宋体" w:asciiTheme="minorEastAsia" w:hAnsiTheme="minorEastAsia"/>
                      <w:sz w:val="24"/>
                      <w:szCs w:val="24"/>
                    </w:rPr>
                  </w:pPr>
                  <w:r>
                    <w:rPr>
                      <w:rFonts w:hint="eastAsia" w:asciiTheme="minorEastAsia" w:hAnsiTheme="minorEastAsia"/>
                    </w:rPr>
                    <w:t>　</w:t>
                  </w:r>
                </w:p>
              </w:tc>
              <w:tc>
                <w:tcPr>
                  <w:tcW w:w="1569" w:type="dxa"/>
                  <w:tcBorders>
                    <w:top w:val="nil"/>
                    <w:left w:val="nil"/>
                    <w:bottom w:val="nil"/>
                    <w:right w:val="nil"/>
                  </w:tcBorders>
                  <w:shd w:val="clear" w:color="000000" w:fill="FFFFFF"/>
                  <w:noWrap/>
                  <w:tcMar>
                    <w:top w:w="15" w:type="dxa"/>
                    <w:left w:w="15" w:type="dxa"/>
                    <w:bottom w:w="0" w:type="dxa"/>
                    <w:right w:w="15" w:type="dxa"/>
                  </w:tcMar>
                  <w:vAlign w:val="center"/>
                </w:tcPr>
                <w:p>
                  <w:pPr>
                    <w:jc w:val="center"/>
                    <w:rPr>
                      <w:rFonts w:cs="宋体" w:asciiTheme="minorEastAsia" w:hAnsiTheme="minorEastAsia"/>
                      <w:color w:val="000000"/>
                      <w:sz w:val="20"/>
                      <w:szCs w:val="20"/>
                    </w:rPr>
                  </w:pPr>
                  <w:r>
                    <w:rPr>
                      <w:rFonts w:hint="eastAsia" w:asciiTheme="minorEastAsia" w:hAnsiTheme="minorEastAsia"/>
                      <w:color w:val="000000"/>
                      <w:sz w:val="20"/>
                      <w:szCs w:val="20"/>
                    </w:rPr>
                    <w:t>　</w:t>
                  </w:r>
                </w:p>
              </w:tc>
              <w:tc>
                <w:tcPr>
                  <w:tcW w:w="1569"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cs="宋体" w:asciiTheme="minorEastAsia" w:hAnsiTheme="minorEastAsia"/>
                      <w:sz w:val="24"/>
                      <w:szCs w:val="24"/>
                    </w:rPr>
                  </w:pPr>
                  <w:r>
                    <w:rPr>
                      <w:rFonts w:hint="eastAsia" w:asciiTheme="minorEastAsia" w:hAnsiTheme="minorEastAsia"/>
                    </w:rPr>
                    <w:t>　</w:t>
                  </w:r>
                </w:p>
              </w:tc>
              <w:tc>
                <w:tcPr>
                  <w:tcW w:w="1569"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cs="宋体" w:asciiTheme="minorEastAsia" w:hAnsiTheme="minorEastAsia"/>
                      <w:sz w:val="24"/>
                      <w:szCs w:val="24"/>
                    </w:rPr>
                  </w:pPr>
                  <w:r>
                    <w:rPr>
                      <w:rFonts w:hint="eastAsia" w:asciiTheme="minorEastAsia" w:hAnsiTheme="minorEastAsia"/>
                    </w:rPr>
                    <w:t>　</w:t>
                  </w:r>
                </w:p>
              </w:tc>
              <w:tc>
                <w:tcPr>
                  <w:tcW w:w="1569"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cs="宋体" w:asciiTheme="minorEastAsia" w:hAnsiTheme="minorEastAsia"/>
                      <w:sz w:val="24"/>
                      <w:szCs w:val="24"/>
                    </w:rPr>
                  </w:pPr>
                  <w:r>
                    <w:rPr>
                      <w:rFonts w:hint="eastAsia" w:asciiTheme="minorEastAsia" w:hAnsiTheme="minorEastAsia"/>
                    </w:rPr>
                    <w:t>　</w:t>
                  </w:r>
                </w:p>
              </w:tc>
              <w:tc>
                <w:tcPr>
                  <w:tcW w:w="2228"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cs="宋体" w:asciiTheme="minorEastAsia" w:hAnsiTheme="minorEastAsia"/>
                      <w:color w:val="000000"/>
                      <w:sz w:val="20"/>
                      <w:szCs w:val="20"/>
                    </w:rPr>
                  </w:pPr>
                  <w:r>
                    <w:rPr>
                      <w:rFonts w:hint="eastAsia" w:asciiTheme="minorEastAsia" w:hAnsiTheme="minorEastAsia"/>
                      <w:color w:val="000000"/>
                      <w:sz w:val="20"/>
                      <w:szCs w:val="20"/>
                    </w:rPr>
                    <w:t>单位：万元</w:t>
                  </w:r>
                </w:p>
              </w:tc>
            </w:tr>
            <w:tr>
              <w:tblPrEx>
                <w:tblCellMar>
                  <w:top w:w="0" w:type="dxa"/>
                  <w:left w:w="0" w:type="dxa"/>
                  <w:bottom w:w="0" w:type="dxa"/>
                  <w:right w:w="0" w:type="dxa"/>
                </w:tblCellMar>
              </w:tblPrEx>
              <w:trPr>
                <w:trHeight w:val="450" w:hRule="atLeast"/>
              </w:trPr>
              <w:tc>
                <w:tcPr>
                  <w:tcW w:w="3760" w:type="dxa"/>
                  <w:gridSpan w:val="4"/>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cs="宋体" w:asciiTheme="minorEastAsia" w:hAnsiTheme="minorEastAsia"/>
                      <w:sz w:val="24"/>
                      <w:szCs w:val="24"/>
                    </w:rPr>
                  </w:pPr>
                  <w:r>
                    <w:rPr>
                      <w:rFonts w:hint="eastAsia" w:asciiTheme="minorEastAsia" w:hAnsiTheme="minorEastAsia"/>
                    </w:rPr>
                    <w:t>项目</w:t>
                  </w:r>
                </w:p>
              </w:tc>
              <w:tc>
                <w:tcPr>
                  <w:tcW w:w="1569"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cs="宋体" w:asciiTheme="minorEastAsia" w:hAnsiTheme="minorEastAsia"/>
                      <w:sz w:val="24"/>
                      <w:szCs w:val="24"/>
                    </w:rPr>
                  </w:pPr>
                  <w:r>
                    <w:rPr>
                      <w:rFonts w:hint="eastAsia" w:asciiTheme="minorEastAsia" w:hAnsiTheme="minorEastAsia"/>
                    </w:rPr>
                    <w:t>本年收入合计</w:t>
                  </w:r>
                </w:p>
              </w:tc>
              <w:tc>
                <w:tcPr>
                  <w:tcW w:w="1569"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cs="宋体" w:asciiTheme="minorEastAsia" w:hAnsiTheme="minorEastAsia"/>
                      <w:sz w:val="24"/>
                      <w:szCs w:val="24"/>
                    </w:rPr>
                  </w:pPr>
                  <w:r>
                    <w:rPr>
                      <w:rFonts w:hint="eastAsia" w:asciiTheme="minorEastAsia" w:hAnsiTheme="minorEastAsia"/>
                    </w:rPr>
                    <w:t>财政拨款收入</w:t>
                  </w:r>
                </w:p>
              </w:tc>
              <w:tc>
                <w:tcPr>
                  <w:tcW w:w="1569"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cs="宋体" w:asciiTheme="minorEastAsia" w:hAnsiTheme="minorEastAsia"/>
                      <w:sz w:val="24"/>
                      <w:szCs w:val="24"/>
                    </w:rPr>
                  </w:pPr>
                  <w:r>
                    <w:rPr>
                      <w:rFonts w:hint="eastAsia" w:asciiTheme="minorEastAsia" w:hAnsiTheme="minorEastAsia"/>
                    </w:rPr>
                    <w:t>上级补助收入</w:t>
                  </w:r>
                </w:p>
              </w:tc>
              <w:tc>
                <w:tcPr>
                  <w:tcW w:w="1569"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cs="宋体" w:asciiTheme="minorEastAsia" w:hAnsiTheme="minorEastAsia"/>
                      <w:sz w:val="24"/>
                      <w:szCs w:val="24"/>
                    </w:rPr>
                  </w:pPr>
                  <w:r>
                    <w:rPr>
                      <w:rFonts w:hint="eastAsia" w:asciiTheme="minorEastAsia" w:hAnsiTheme="minorEastAsia"/>
                    </w:rPr>
                    <w:t>事业收入</w:t>
                  </w:r>
                </w:p>
              </w:tc>
              <w:tc>
                <w:tcPr>
                  <w:tcW w:w="1569"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cs="宋体" w:asciiTheme="minorEastAsia" w:hAnsiTheme="minorEastAsia"/>
                      <w:sz w:val="24"/>
                      <w:szCs w:val="24"/>
                    </w:rPr>
                  </w:pPr>
                  <w:r>
                    <w:rPr>
                      <w:rFonts w:hint="eastAsia" w:asciiTheme="minorEastAsia" w:hAnsiTheme="minorEastAsia"/>
                    </w:rPr>
                    <w:t>经营收入</w:t>
                  </w:r>
                </w:p>
              </w:tc>
              <w:tc>
                <w:tcPr>
                  <w:tcW w:w="1569"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cs="宋体" w:asciiTheme="minorEastAsia" w:hAnsiTheme="minorEastAsia"/>
                      <w:sz w:val="24"/>
                      <w:szCs w:val="24"/>
                    </w:rPr>
                  </w:pPr>
                  <w:r>
                    <w:rPr>
                      <w:rFonts w:hint="eastAsia" w:asciiTheme="minorEastAsia" w:hAnsiTheme="minorEastAsia"/>
                    </w:rPr>
                    <w:t>附属单位上缴收入</w:t>
                  </w:r>
                </w:p>
              </w:tc>
              <w:tc>
                <w:tcPr>
                  <w:tcW w:w="2228"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cs="宋体" w:asciiTheme="minorEastAsia" w:hAnsiTheme="minorEastAsia"/>
                      <w:sz w:val="24"/>
                      <w:szCs w:val="24"/>
                    </w:rPr>
                  </w:pPr>
                  <w:r>
                    <w:rPr>
                      <w:rFonts w:hint="eastAsia" w:asciiTheme="minorEastAsia" w:hAnsiTheme="minorEastAsia"/>
                    </w:rPr>
                    <w:t>其他收入</w:t>
                  </w:r>
                </w:p>
              </w:tc>
            </w:tr>
            <w:tr>
              <w:tblPrEx>
                <w:tblCellMar>
                  <w:top w:w="0" w:type="dxa"/>
                  <w:left w:w="0" w:type="dxa"/>
                  <w:bottom w:w="0" w:type="dxa"/>
                  <w:right w:w="0" w:type="dxa"/>
                </w:tblCellMar>
              </w:tblPrEx>
              <w:trPr>
                <w:trHeight w:val="450" w:hRule="atLeast"/>
              </w:trPr>
              <w:tc>
                <w:tcPr>
                  <w:tcW w:w="866"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cs="宋体" w:asciiTheme="minorEastAsia" w:hAnsiTheme="minorEastAsia"/>
                      <w:sz w:val="24"/>
                      <w:szCs w:val="24"/>
                    </w:rPr>
                  </w:pPr>
                  <w:r>
                    <w:rPr>
                      <w:rFonts w:hint="eastAsia" w:asciiTheme="minorEastAsia" w:hAnsiTheme="minorEastAsia"/>
                    </w:rPr>
                    <w:t>功能分类科目编码</w:t>
                  </w:r>
                </w:p>
              </w:tc>
              <w:tc>
                <w:tcPr>
                  <w:tcW w:w="2894" w:type="dxa"/>
                  <w:gridSpan w:val="3"/>
                  <w:vMerge w:val="restart"/>
                  <w:tcBorders>
                    <w:top w:val="nil"/>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cs="宋体" w:asciiTheme="minorEastAsia" w:hAnsiTheme="minorEastAsia"/>
                      <w:sz w:val="24"/>
                      <w:szCs w:val="24"/>
                    </w:rPr>
                  </w:pPr>
                  <w:r>
                    <w:rPr>
                      <w:rFonts w:hint="eastAsia" w:asciiTheme="minorEastAsia" w:hAnsiTheme="minorEastAsia"/>
                    </w:rPr>
                    <w:t>科目名称</w:t>
                  </w:r>
                </w:p>
              </w:tc>
              <w:tc>
                <w:tcPr>
                  <w:tcW w:w="1569" w:type="dxa"/>
                  <w:vMerge w:val="continue"/>
                  <w:tcBorders>
                    <w:top w:val="single" w:color="auto" w:sz="4" w:space="0"/>
                    <w:left w:val="single" w:color="auto" w:sz="4" w:space="0"/>
                    <w:bottom w:val="single" w:color="auto" w:sz="4" w:space="0"/>
                    <w:right w:val="single" w:color="auto" w:sz="4" w:space="0"/>
                  </w:tcBorders>
                  <w:vAlign w:val="center"/>
                </w:tcPr>
                <w:p>
                  <w:pPr>
                    <w:rPr>
                      <w:rFonts w:cs="宋体" w:asciiTheme="minorEastAsia" w:hAnsiTheme="minorEastAsia"/>
                      <w:sz w:val="24"/>
                      <w:szCs w:val="24"/>
                    </w:rPr>
                  </w:pPr>
                </w:p>
              </w:tc>
              <w:tc>
                <w:tcPr>
                  <w:tcW w:w="1569" w:type="dxa"/>
                  <w:vMerge w:val="continue"/>
                  <w:tcBorders>
                    <w:top w:val="single" w:color="auto" w:sz="4" w:space="0"/>
                    <w:left w:val="single" w:color="auto" w:sz="4" w:space="0"/>
                    <w:bottom w:val="single" w:color="auto" w:sz="4" w:space="0"/>
                    <w:right w:val="single" w:color="auto" w:sz="4" w:space="0"/>
                  </w:tcBorders>
                  <w:vAlign w:val="center"/>
                </w:tcPr>
                <w:p>
                  <w:pPr>
                    <w:rPr>
                      <w:rFonts w:cs="宋体" w:asciiTheme="minorEastAsia" w:hAnsiTheme="minorEastAsia"/>
                      <w:sz w:val="24"/>
                      <w:szCs w:val="24"/>
                    </w:rPr>
                  </w:pPr>
                </w:p>
              </w:tc>
              <w:tc>
                <w:tcPr>
                  <w:tcW w:w="1569" w:type="dxa"/>
                  <w:vMerge w:val="continue"/>
                  <w:tcBorders>
                    <w:top w:val="single" w:color="auto" w:sz="4" w:space="0"/>
                    <w:left w:val="single" w:color="auto" w:sz="4" w:space="0"/>
                    <w:bottom w:val="single" w:color="auto" w:sz="4" w:space="0"/>
                    <w:right w:val="single" w:color="auto" w:sz="4" w:space="0"/>
                  </w:tcBorders>
                  <w:vAlign w:val="center"/>
                </w:tcPr>
                <w:p>
                  <w:pPr>
                    <w:rPr>
                      <w:rFonts w:cs="宋体" w:asciiTheme="minorEastAsia" w:hAnsiTheme="minorEastAsia"/>
                      <w:sz w:val="24"/>
                      <w:szCs w:val="24"/>
                    </w:rPr>
                  </w:pPr>
                </w:p>
              </w:tc>
              <w:tc>
                <w:tcPr>
                  <w:tcW w:w="1569" w:type="dxa"/>
                  <w:vMerge w:val="continue"/>
                  <w:tcBorders>
                    <w:top w:val="single" w:color="auto" w:sz="4" w:space="0"/>
                    <w:left w:val="single" w:color="auto" w:sz="4" w:space="0"/>
                    <w:bottom w:val="single" w:color="auto" w:sz="4" w:space="0"/>
                    <w:right w:val="single" w:color="auto" w:sz="4" w:space="0"/>
                  </w:tcBorders>
                  <w:vAlign w:val="center"/>
                </w:tcPr>
                <w:p>
                  <w:pPr>
                    <w:rPr>
                      <w:rFonts w:cs="宋体" w:asciiTheme="minorEastAsia" w:hAnsiTheme="minorEastAsia"/>
                      <w:sz w:val="24"/>
                      <w:szCs w:val="24"/>
                    </w:rPr>
                  </w:pPr>
                </w:p>
              </w:tc>
              <w:tc>
                <w:tcPr>
                  <w:tcW w:w="1569" w:type="dxa"/>
                  <w:vMerge w:val="continue"/>
                  <w:tcBorders>
                    <w:top w:val="single" w:color="auto" w:sz="4" w:space="0"/>
                    <w:left w:val="single" w:color="auto" w:sz="4" w:space="0"/>
                    <w:bottom w:val="single" w:color="auto" w:sz="4" w:space="0"/>
                    <w:right w:val="single" w:color="auto" w:sz="4" w:space="0"/>
                  </w:tcBorders>
                  <w:vAlign w:val="center"/>
                </w:tcPr>
                <w:p>
                  <w:pPr>
                    <w:rPr>
                      <w:rFonts w:cs="宋体" w:asciiTheme="minorEastAsia" w:hAnsiTheme="minorEastAsia"/>
                      <w:sz w:val="24"/>
                      <w:szCs w:val="24"/>
                    </w:rPr>
                  </w:pPr>
                </w:p>
              </w:tc>
              <w:tc>
                <w:tcPr>
                  <w:tcW w:w="1569" w:type="dxa"/>
                  <w:vMerge w:val="continue"/>
                  <w:tcBorders>
                    <w:top w:val="single" w:color="auto" w:sz="4" w:space="0"/>
                    <w:left w:val="single" w:color="auto" w:sz="4" w:space="0"/>
                    <w:bottom w:val="single" w:color="auto" w:sz="4" w:space="0"/>
                    <w:right w:val="single" w:color="auto" w:sz="4" w:space="0"/>
                  </w:tcBorders>
                  <w:vAlign w:val="center"/>
                </w:tcPr>
                <w:p>
                  <w:pPr>
                    <w:rPr>
                      <w:rFonts w:cs="宋体" w:asciiTheme="minorEastAsia" w:hAnsiTheme="minorEastAsia"/>
                      <w:sz w:val="24"/>
                      <w:szCs w:val="24"/>
                    </w:rPr>
                  </w:pPr>
                </w:p>
              </w:tc>
              <w:tc>
                <w:tcPr>
                  <w:tcW w:w="2228" w:type="dxa"/>
                  <w:vMerge w:val="continue"/>
                  <w:tcBorders>
                    <w:top w:val="single" w:color="auto" w:sz="4" w:space="0"/>
                    <w:left w:val="single" w:color="auto" w:sz="4" w:space="0"/>
                    <w:bottom w:val="single" w:color="auto" w:sz="4" w:space="0"/>
                    <w:right w:val="single" w:color="auto" w:sz="4" w:space="0"/>
                  </w:tcBorders>
                  <w:vAlign w:val="center"/>
                </w:tcPr>
                <w:p>
                  <w:pPr>
                    <w:rPr>
                      <w:rFonts w:cs="宋体" w:asciiTheme="minorEastAsia" w:hAnsiTheme="minorEastAsia"/>
                      <w:sz w:val="24"/>
                      <w:szCs w:val="24"/>
                    </w:rPr>
                  </w:pPr>
                </w:p>
              </w:tc>
            </w:tr>
            <w:tr>
              <w:tblPrEx>
                <w:tblCellMar>
                  <w:top w:w="0" w:type="dxa"/>
                  <w:left w:w="0" w:type="dxa"/>
                  <w:bottom w:w="0" w:type="dxa"/>
                  <w:right w:w="0" w:type="dxa"/>
                </w:tblCellMar>
              </w:tblPrEx>
              <w:trPr>
                <w:trHeight w:val="450" w:hRule="atLeast"/>
              </w:trPr>
              <w:tc>
                <w:tcPr>
                  <w:tcW w:w="866" w:type="dxa"/>
                  <w:vMerge w:val="continue"/>
                  <w:tcBorders>
                    <w:top w:val="single" w:color="auto" w:sz="4" w:space="0"/>
                    <w:left w:val="single" w:color="auto" w:sz="4" w:space="0"/>
                    <w:bottom w:val="single" w:color="auto" w:sz="4" w:space="0"/>
                    <w:right w:val="single" w:color="auto" w:sz="4" w:space="0"/>
                  </w:tcBorders>
                  <w:vAlign w:val="center"/>
                </w:tcPr>
                <w:p>
                  <w:pPr>
                    <w:rPr>
                      <w:rFonts w:cs="宋体" w:asciiTheme="minorEastAsia" w:hAnsiTheme="minorEastAsia"/>
                      <w:sz w:val="24"/>
                      <w:szCs w:val="24"/>
                    </w:rPr>
                  </w:pPr>
                </w:p>
              </w:tc>
              <w:tc>
                <w:tcPr>
                  <w:tcW w:w="2894" w:type="dxa"/>
                  <w:gridSpan w:val="3"/>
                  <w:vMerge w:val="continue"/>
                  <w:tcBorders>
                    <w:top w:val="nil"/>
                    <w:left w:val="single" w:color="auto" w:sz="4" w:space="0"/>
                    <w:bottom w:val="single" w:color="auto" w:sz="4" w:space="0"/>
                    <w:right w:val="single" w:color="auto" w:sz="4" w:space="0"/>
                  </w:tcBorders>
                  <w:vAlign w:val="center"/>
                </w:tcPr>
                <w:p>
                  <w:pPr>
                    <w:rPr>
                      <w:rFonts w:cs="宋体" w:asciiTheme="minorEastAsia" w:hAnsiTheme="minorEastAsia"/>
                      <w:sz w:val="24"/>
                      <w:szCs w:val="24"/>
                    </w:rPr>
                  </w:pPr>
                </w:p>
              </w:tc>
              <w:tc>
                <w:tcPr>
                  <w:tcW w:w="1569" w:type="dxa"/>
                  <w:vMerge w:val="continue"/>
                  <w:tcBorders>
                    <w:top w:val="single" w:color="auto" w:sz="4" w:space="0"/>
                    <w:left w:val="single" w:color="auto" w:sz="4" w:space="0"/>
                    <w:bottom w:val="single" w:color="auto" w:sz="4" w:space="0"/>
                    <w:right w:val="single" w:color="auto" w:sz="4" w:space="0"/>
                  </w:tcBorders>
                  <w:vAlign w:val="center"/>
                </w:tcPr>
                <w:p>
                  <w:pPr>
                    <w:rPr>
                      <w:rFonts w:cs="宋体" w:asciiTheme="minorEastAsia" w:hAnsiTheme="minorEastAsia"/>
                      <w:sz w:val="24"/>
                      <w:szCs w:val="24"/>
                    </w:rPr>
                  </w:pPr>
                </w:p>
              </w:tc>
              <w:tc>
                <w:tcPr>
                  <w:tcW w:w="1569" w:type="dxa"/>
                  <w:vMerge w:val="continue"/>
                  <w:tcBorders>
                    <w:top w:val="single" w:color="auto" w:sz="4" w:space="0"/>
                    <w:left w:val="single" w:color="auto" w:sz="4" w:space="0"/>
                    <w:bottom w:val="single" w:color="auto" w:sz="4" w:space="0"/>
                    <w:right w:val="single" w:color="auto" w:sz="4" w:space="0"/>
                  </w:tcBorders>
                  <w:vAlign w:val="center"/>
                </w:tcPr>
                <w:p>
                  <w:pPr>
                    <w:rPr>
                      <w:rFonts w:cs="宋体" w:asciiTheme="minorEastAsia" w:hAnsiTheme="minorEastAsia"/>
                      <w:sz w:val="24"/>
                      <w:szCs w:val="24"/>
                    </w:rPr>
                  </w:pPr>
                </w:p>
              </w:tc>
              <w:tc>
                <w:tcPr>
                  <w:tcW w:w="1569" w:type="dxa"/>
                  <w:vMerge w:val="continue"/>
                  <w:tcBorders>
                    <w:top w:val="single" w:color="auto" w:sz="4" w:space="0"/>
                    <w:left w:val="single" w:color="auto" w:sz="4" w:space="0"/>
                    <w:bottom w:val="single" w:color="auto" w:sz="4" w:space="0"/>
                    <w:right w:val="single" w:color="auto" w:sz="4" w:space="0"/>
                  </w:tcBorders>
                  <w:vAlign w:val="center"/>
                </w:tcPr>
                <w:p>
                  <w:pPr>
                    <w:rPr>
                      <w:rFonts w:cs="宋体" w:asciiTheme="minorEastAsia" w:hAnsiTheme="minorEastAsia"/>
                      <w:sz w:val="24"/>
                      <w:szCs w:val="24"/>
                    </w:rPr>
                  </w:pPr>
                </w:p>
              </w:tc>
              <w:tc>
                <w:tcPr>
                  <w:tcW w:w="1569" w:type="dxa"/>
                  <w:vMerge w:val="continue"/>
                  <w:tcBorders>
                    <w:top w:val="single" w:color="auto" w:sz="4" w:space="0"/>
                    <w:left w:val="single" w:color="auto" w:sz="4" w:space="0"/>
                    <w:bottom w:val="single" w:color="auto" w:sz="4" w:space="0"/>
                    <w:right w:val="single" w:color="auto" w:sz="4" w:space="0"/>
                  </w:tcBorders>
                  <w:vAlign w:val="center"/>
                </w:tcPr>
                <w:p>
                  <w:pPr>
                    <w:rPr>
                      <w:rFonts w:cs="宋体" w:asciiTheme="minorEastAsia" w:hAnsiTheme="minorEastAsia"/>
                      <w:sz w:val="24"/>
                      <w:szCs w:val="24"/>
                    </w:rPr>
                  </w:pPr>
                </w:p>
              </w:tc>
              <w:tc>
                <w:tcPr>
                  <w:tcW w:w="1569" w:type="dxa"/>
                  <w:vMerge w:val="continue"/>
                  <w:tcBorders>
                    <w:top w:val="single" w:color="auto" w:sz="4" w:space="0"/>
                    <w:left w:val="single" w:color="auto" w:sz="4" w:space="0"/>
                    <w:bottom w:val="single" w:color="auto" w:sz="4" w:space="0"/>
                    <w:right w:val="single" w:color="auto" w:sz="4" w:space="0"/>
                  </w:tcBorders>
                  <w:vAlign w:val="center"/>
                </w:tcPr>
                <w:p>
                  <w:pPr>
                    <w:rPr>
                      <w:rFonts w:cs="宋体" w:asciiTheme="minorEastAsia" w:hAnsiTheme="minorEastAsia"/>
                      <w:sz w:val="24"/>
                      <w:szCs w:val="24"/>
                    </w:rPr>
                  </w:pPr>
                </w:p>
              </w:tc>
              <w:tc>
                <w:tcPr>
                  <w:tcW w:w="1569" w:type="dxa"/>
                  <w:vMerge w:val="continue"/>
                  <w:tcBorders>
                    <w:top w:val="single" w:color="auto" w:sz="4" w:space="0"/>
                    <w:left w:val="single" w:color="auto" w:sz="4" w:space="0"/>
                    <w:bottom w:val="single" w:color="auto" w:sz="4" w:space="0"/>
                    <w:right w:val="single" w:color="auto" w:sz="4" w:space="0"/>
                  </w:tcBorders>
                  <w:vAlign w:val="center"/>
                </w:tcPr>
                <w:p>
                  <w:pPr>
                    <w:rPr>
                      <w:rFonts w:cs="宋体" w:asciiTheme="minorEastAsia" w:hAnsiTheme="minorEastAsia"/>
                      <w:sz w:val="24"/>
                      <w:szCs w:val="24"/>
                    </w:rPr>
                  </w:pPr>
                </w:p>
              </w:tc>
              <w:tc>
                <w:tcPr>
                  <w:tcW w:w="2228" w:type="dxa"/>
                  <w:vMerge w:val="continue"/>
                  <w:tcBorders>
                    <w:top w:val="single" w:color="auto" w:sz="4" w:space="0"/>
                    <w:left w:val="single" w:color="auto" w:sz="4" w:space="0"/>
                    <w:bottom w:val="single" w:color="auto" w:sz="4" w:space="0"/>
                    <w:right w:val="single" w:color="auto" w:sz="4" w:space="0"/>
                  </w:tcBorders>
                  <w:vAlign w:val="center"/>
                </w:tcPr>
                <w:p>
                  <w:pPr>
                    <w:rPr>
                      <w:rFonts w:cs="宋体" w:asciiTheme="minorEastAsia" w:hAnsiTheme="minorEastAsia"/>
                      <w:sz w:val="24"/>
                      <w:szCs w:val="24"/>
                    </w:rPr>
                  </w:pPr>
                </w:p>
              </w:tc>
            </w:tr>
            <w:tr>
              <w:tblPrEx>
                <w:tblCellMar>
                  <w:top w:w="0" w:type="dxa"/>
                  <w:left w:w="0" w:type="dxa"/>
                  <w:bottom w:w="0" w:type="dxa"/>
                  <w:right w:w="0" w:type="dxa"/>
                </w:tblCellMar>
              </w:tblPrEx>
              <w:trPr>
                <w:trHeight w:val="450" w:hRule="atLeast"/>
              </w:trPr>
              <w:tc>
                <w:tcPr>
                  <w:tcW w:w="3760" w:type="dxa"/>
                  <w:gridSpan w:val="4"/>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cs="宋体" w:asciiTheme="minorEastAsia" w:hAnsiTheme="minorEastAsia"/>
                      <w:sz w:val="24"/>
                      <w:szCs w:val="24"/>
                    </w:rPr>
                  </w:pPr>
                  <w:r>
                    <w:rPr>
                      <w:rFonts w:hint="eastAsia" w:asciiTheme="minorEastAsia" w:hAnsiTheme="minorEastAsia"/>
                    </w:rPr>
                    <w:t>栏次</w:t>
                  </w:r>
                </w:p>
              </w:tc>
              <w:tc>
                <w:tcPr>
                  <w:tcW w:w="1569"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cs="宋体" w:asciiTheme="minorEastAsia" w:hAnsiTheme="minorEastAsia"/>
                      <w:sz w:val="24"/>
                      <w:szCs w:val="24"/>
                    </w:rPr>
                  </w:pPr>
                  <w:r>
                    <w:rPr>
                      <w:rFonts w:hint="eastAsia" w:asciiTheme="minorEastAsia" w:hAnsiTheme="minorEastAsia"/>
                    </w:rPr>
                    <w:t>1</w:t>
                  </w:r>
                </w:p>
              </w:tc>
              <w:tc>
                <w:tcPr>
                  <w:tcW w:w="1569"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cs="宋体" w:asciiTheme="minorEastAsia" w:hAnsiTheme="minorEastAsia"/>
                      <w:sz w:val="24"/>
                      <w:szCs w:val="24"/>
                    </w:rPr>
                  </w:pPr>
                  <w:r>
                    <w:rPr>
                      <w:rFonts w:hint="eastAsia" w:asciiTheme="minorEastAsia" w:hAnsiTheme="minorEastAsia"/>
                    </w:rPr>
                    <w:t>2</w:t>
                  </w:r>
                </w:p>
              </w:tc>
              <w:tc>
                <w:tcPr>
                  <w:tcW w:w="1569"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cs="宋体" w:asciiTheme="minorEastAsia" w:hAnsiTheme="minorEastAsia"/>
                      <w:sz w:val="24"/>
                      <w:szCs w:val="24"/>
                    </w:rPr>
                  </w:pPr>
                  <w:r>
                    <w:rPr>
                      <w:rFonts w:hint="eastAsia" w:asciiTheme="minorEastAsia" w:hAnsiTheme="minorEastAsia"/>
                    </w:rPr>
                    <w:t>3</w:t>
                  </w:r>
                </w:p>
              </w:tc>
              <w:tc>
                <w:tcPr>
                  <w:tcW w:w="1569"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cs="宋体" w:asciiTheme="minorEastAsia" w:hAnsiTheme="minorEastAsia"/>
                      <w:sz w:val="24"/>
                      <w:szCs w:val="24"/>
                    </w:rPr>
                  </w:pPr>
                  <w:r>
                    <w:rPr>
                      <w:rFonts w:hint="eastAsia" w:asciiTheme="minorEastAsia" w:hAnsiTheme="minorEastAsia"/>
                    </w:rPr>
                    <w:t>4</w:t>
                  </w:r>
                </w:p>
              </w:tc>
              <w:tc>
                <w:tcPr>
                  <w:tcW w:w="1569"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cs="宋体" w:asciiTheme="minorEastAsia" w:hAnsiTheme="minorEastAsia"/>
                      <w:sz w:val="24"/>
                      <w:szCs w:val="24"/>
                    </w:rPr>
                  </w:pPr>
                  <w:r>
                    <w:rPr>
                      <w:rFonts w:hint="eastAsia" w:asciiTheme="minorEastAsia" w:hAnsiTheme="minorEastAsia"/>
                    </w:rPr>
                    <w:t>5</w:t>
                  </w:r>
                </w:p>
              </w:tc>
              <w:tc>
                <w:tcPr>
                  <w:tcW w:w="1569"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cs="宋体" w:asciiTheme="minorEastAsia" w:hAnsiTheme="minorEastAsia"/>
                      <w:sz w:val="24"/>
                      <w:szCs w:val="24"/>
                    </w:rPr>
                  </w:pPr>
                  <w:r>
                    <w:rPr>
                      <w:rFonts w:hint="eastAsia" w:asciiTheme="minorEastAsia" w:hAnsiTheme="minorEastAsia"/>
                    </w:rPr>
                    <w:t>6</w:t>
                  </w:r>
                </w:p>
              </w:tc>
              <w:tc>
                <w:tcPr>
                  <w:tcW w:w="2228"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cs="宋体" w:asciiTheme="minorEastAsia" w:hAnsiTheme="minorEastAsia"/>
                      <w:sz w:val="24"/>
                      <w:szCs w:val="24"/>
                    </w:rPr>
                  </w:pPr>
                  <w:r>
                    <w:rPr>
                      <w:rFonts w:hint="eastAsia" w:asciiTheme="minorEastAsia" w:hAnsiTheme="minorEastAsia"/>
                    </w:rPr>
                    <w:t>7</w:t>
                  </w:r>
                </w:p>
              </w:tc>
            </w:tr>
            <w:tr>
              <w:tblPrEx>
                <w:tblCellMar>
                  <w:top w:w="0" w:type="dxa"/>
                  <w:left w:w="0" w:type="dxa"/>
                  <w:bottom w:w="0" w:type="dxa"/>
                  <w:right w:w="0" w:type="dxa"/>
                </w:tblCellMar>
              </w:tblPrEx>
              <w:trPr>
                <w:trHeight w:val="450" w:hRule="atLeast"/>
              </w:trPr>
              <w:tc>
                <w:tcPr>
                  <w:tcW w:w="3760" w:type="dxa"/>
                  <w:gridSpan w:val="4"/>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cs="宋体" w:asciiTheme="minorEastAsia" w:hAnsiTheme="minorEastAsia"/>
                      <w:sz w:val="24"/>
                      <w:szCs w:val="24"/>
                    </w:rPr>
                  </w:pPr>
                  <w:r>
                    <w:rPr>
                      <w:rFonts w:hint="eastAsia" w:asciiTheme="minorEastAsia" w:hAnsiTheme="minorEastAsia"/>
                    </w:rPr>
                    <w:t>合计</w:t>
                  </w:r>
                </w:p>
              </w:tc>
              <w:tc>
                <w:tcPr>
                  <w:tcW w:w="156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宋体" w:hAnsi="宋体" w:eastAsia="宋体" w:cs="Arial"/>
                      <w:b/>
                      <w:bCs/>
                      <w:color w:val="000000"/>
                      <w:sz w:val="22"/>
                      <w:lang w:val="en-US" w:eastAsia="zh-CN"/>
                    </w:rPr>
                  </w:pPr>
                  <w:r>
                    <w:rPr>
                      <w:rFonts w:hint="eastAsia" w:eastAsia="宋体" w:cs="Arial"/>
                      <w:b/>
                      <w:bCs/>
                      <w:color w:val="000000"/>
                      <w:sz w:val="22"/>
                      <w:highlight w:val="yellow"/>
                      <w:lang w:val="en-US" w:eastAsia="zh-CN"/>
                    </w:rPr>
                    <w:t>2011.7047</w:t>
                  </w:r>
                </w:p>
              </w:tc>
              <w:tc>
                <w:tcPr>
                  <w:tcW w:w="156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宋体" w:hAnsi="宋体" w:eastAsia="宋体" w:cs="Arial"/>
                      <w:b/>
                      <w:bCs/>
                      <w:color w:val="000000"/>
                      <w:kern w:val="2"/>
                      <w:sz w:val="22"/>
                      <w:szCs w:val="22"/>
                      <w:lang w:val="en-US" w:eastAsia="zh-CN" w:bidi="ar-SA"/>
                    </w:rPr>
                  </w:pPr>
                  <w:r>
                    <w:rPr>
                      <w:rFonts w:hint="eastAsia" w:eastAsia="宋体" w:cs="Arial"/>
                      <w:b/>
                      <w:bCs/>
                      <w:color w:val="000000"/>
                      <w:sz w:val="22"/>
                      <w:highlight w:val="yellow"/>
                      <w:lang w:val="en-US" w:eastAsia="zh-CN"/>
                    </w:rPr>
                    <w:t>2011.7047</w:t>
                  </w:r>
                </w:p>
              </w:tc>
              <w:tc>
                <w:tcPr>
                  <w:tcW w:w="156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cs="宋体" w:asciiTheme="minorEastAsia" w:hAnsiTheme="minorEastAsia"/>
                      <w:sz w:val="24"/>
                      <w:szCs w:val="24"/>
                    </w:rPr>
                  </w:pPr>
                  <w:r>
                    <w:rPr>
                      <w:rFonts w:hint="eastAsia" w:cs="宋体" w:asciiTheme="minorEastAsia" w:hAnsiTheme="minorEastAsia"/>
                      <w:sz w:val="24"/>
                      <w:szCs w:val="24"/>
                    </w:rPr>
                    <w:t>0.00</w:t>
                  </w:r>
                </w:p>
              </w:tc>
              <w:tc>
                <w:tcPr>
                  <w:tcW w:w="156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cs="宋体" w:asciiTheme="minorEastAsia" w:hAnsiTheme="minorEastAsia"/>
                      <w:sz w:val="24"/>
                      <w:szCs w:val="24"/>
                    </w:rPr>
                  </w:pPr>
                  <w:r>
                    <w:rPr>
                      <w:rFonts w:hint="eastAsia" w:asciiTheme="minorEastAsia" w:hAnsiTheme="minorEastAsia"/>
                    </w:rPr>
                    <w:t>0.00　</w:t>
                  </w:r>
                </w:p>
              </w:tc>
              <w:tc>
                <w:tcPr>
                  <w:tcW w:w="156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cs="宋体" w:asciiTheme="minorEastAsia" w:hAnsiTheme="minorEastAsia"/>
                      <w:sz w:val="24"/>
                      <w:szCs w:val="24"/>
                    </w:rPr>
                  </w:pPr>
                  <w:r>
                    <w:rPr>
                      <w:rFonts w:hint="eastAsia" w:asciiTheme="minorEastAsia" w:hAnsiTheme="minorEastAsia"/>
                    </w:rPr>
                    <w:t>0.00　</w:t>
                  </w:r>
                </w:p>
              </w:tc>
              <w:tc>
                <w:tcPr>
                  <w:tcW w:w="156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cs="宋体" w:asciiTheme="minorEastAsia" w:hAnsiTheme="minorEastAsia"/>
                      <w:sz w:val="24"/>
                      <w:szCs w:val="24"/>
                    </w:rPr>
                  </w:pPr>
                  <w:r>
                    <w:rPr>
                      <w:rFonts w:hint="eastAsia" w:asciiTheme="minorEastAsia" w:hAnsiTheme="minorEastAsia"/>
                    </w:rPr>
                    <w:t>0.00　</w:t>
                  </w:r>
                </w:p>
              </w:tc>
              <w:tc>
                <w:tcPr>
                  <w:tcW w:w="222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cs="宋体" w:asciiTheme="minorEastAsia" w:hAnsiTheme="minorEastAsia"/>
                      <w:sz w:val="24"/>
                      <w:szCs w:val="24"/>
                    </w:rPr>
                  </w:pPr>
                  <w:r>
                    <w:rPr>
                      <w:rFonts w:hint="eastAsia" w:asciiTheme="minorEastAsia" w:hAnsiTheme="minorEastAsia"/>
                    </w:rPr>
                    <w:t>0.00　</w:t>
                  </w:r>
                </w:p>
              </w:tc>
            </w:tr>
            <w:tr>
              <w:tblPrEx>
                <w:tblCellMar>
                  <w:top w:w="0" w:type="dxa"/>
                  <w:left w:w="0" w:type="dxa"/>
                  <w:bottom w:w="0" w:type="dxa"/>
                  <w:right w:w="0" w:type="dxa"/>
                </w:tblCellMar>
              </w:tblPrEx>
              <w:trPr>
                <w:trHeight w:val="450" w:hRule="atLeast"/>
              </w:trPr>
              <w:tc>
                <w:tcPr>
                  <w:tcW w:w="86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宋体" w:hAnsi="宋体" w:eastAsia="宋体" w:cs="Arial"/>
                      <w:color w:val="000000"/>
                      <w:sz w:val="22"/>
                    </w:rPr>
                  </w:pPr>
                  <w:r>
                    <w:rPr>
                      <w:rFonts w:hint="eastAsia" w:cs="Arial"/>
                      <w:color w:val="000000"/>
                      <w:sz w:val="22"/>
                    </w:rPr>
                    <w:t>201</w:t>
                  </w:r>
                </w:p>
              </w:tc>
              <w:tc>
                <w:tcPr>
                  <w:tcW w:w="2894" w:type="dxa"/>
                  <w:gridSpan w:val="3"/>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宋体" w:hAnsi="宋体" w:eastAsia="宋体" w:cs="Arial"/>
                      <w:color w:val="000000"/>
                      <w:sz w:val="22"/>
                    </w:rPr>
                  </w:pPr>
                  <w:r>
                    <w:rPr>
                      <w:rFonts w:hint="eastAsia" w:cs="Arial"/>
                      <w:color w:val="000000"/>
                      <w:sz w:val="22"/>
                    </w:rPr>
                    <w:t>一般公共服务支出</w:t>
                  </w:r>
                </w:p>
              </w:tc>
              <w:tc>
                <w:tcPr>
                  <w:tcW w:w="156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宋体" w:hAnsi="宋体" w:eastAsia="宋体" w:cs="Arial"/>
                      <w:color w:val="000000"/>
                      <w:kern w:val="2"/>
                      <w:sz w:val="22"/>
                      <w:szCs w:val="22"/>
                      <w:lang w:val="en-US" w:eastAsia="zh-CN" w:bidi="ar-SA"/>
                    </w:rPr>
                  </w:pPr>
                  <w:r>
                    <w:rPr>
                      <w:rFonts w:hint="eastAsia" w:eastAsia="宋体" w:cs="Arial"/>
                      <w:color w:val="000000"/>
                      <w:sz w:val="22"/>
                      <w:lang w:val="en-US" w:eastAsia="zh-CN"/>
                    </w:rPr>
                    <w:t>1293.852017</w:t>
                  </w:r>
                </w:p>
              </w:tc>
              <w:tc>
                <w:tcPr>
                  <w:tcW w:w="156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宋体" w:hAnsi="宋体" w:eastAsia="宋体" w:cs="Arial"/>
                      <w:color w:val="000000"/>
                      <w:kern w:val="2"/>
                      <w:sz w:val="22"/>
                      <w:szCs w:val="22"/>
                      <w:lang w:val="en-US" w:eastAsia="zh-CN" w:bidi="ar-SA"/>
                    </w:rPr>
                  </w:pPr>
                  <w:r>
                    <w:rPr>
                      <w:rFonts w:hint="eastAsia" w:eastAsia="宋体" w:cs="Arial"/>
                      <w:color w:val="000000"/>
                      <w:sz w:val="22"/>
                      <w:lang w:val="en-US" w:eastAsia="zh-CN"/>
                    </w:rPr>
                    <w:t>1293.852017</w:t>
                  </w:r>
                </w:p>
              </w:tc>
              <w:tc>
                <w:tcPr>
                  <w:tcW w:w="156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Arial"/>
                      <w:color w:val="000000"/>
                      <w:sz w:val="22"/>
                    </w:rPr>
                  </w:pPr>
                  <w:r>
                    <w:rPr>
                      <w:rFonts w:hint="eastAsia" w:cs="Arial"/>
                      <w:color w:val="000000"/>
                      <w:sz w:val="22"/>
                    </w:rPr>
                    <w:t>0.00</w:t>
                  </w:r>
                </w:p>
              </w:tc>
              <w:tc>
                <w:tcPr>
                  <w:tcW w:w="156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Arial"/>
                      <w:color w:val="000000"/>
                      <w:sz w:val="22"/>
                    </w:rPr>
                  </w:pPr>
                  <w:r>
                    <w:rPr>
                      <w:rFonts w:hint="eastAsia" w:cs="Arial"/>
                      <w:color w:val="000000"/>
                      <w:sz w:val="22"/>
                    </w:rPr>
                    <w:t>0.00</w:t>
                  </w:r>
                </w:p>
              </w:tc>
              <w:tc>
                <w:tcPr>
                  <w:tcW w:w="156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Arial"/>
                      <w:color w:val="000000"/>
                      <w:sz w:val="22"/>
                    </w:rPr>
                  </w:pPr>
                  <w:r>
                    <w:rPr>
                      <w:rFonts w:hint="eastAsia" w:cs="Arial"/>
                      <w:color w:val="000000"/>
                      <w:sz w:val="22"/>
                    </w:rPr>
                    <w:t>0.00</w:t>
                  </w:r>
                </w:p>
              </w:tc>
              <w:tc>
                <w:tcPr>
                  <w:tcW w:w="156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Arial"/>
                      <w:color w:val="000000"/>
                      <w:sz w:val="22"/>
                    </w:rPr>
                  </w:pPr>
                  <w:r>
                    <w:rPr>
                      <w:rFonts w:hint="eastAsia" w:cs="Arial"/>
                      <w:color w:val="000000"/>
                      <w:sz w:val="22"/>
                    </w:rPr>
                    <w:t>0.00</w:t>
                  </w:r>
                </w:p>
              </w:tc>
              <w:tc>
                <w:tcPr>
                  <w:tcW w:w="222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Arial"/>
                      <w:color w:val="000000"/>
                      <w:sz w:val="22"/>
                    </w:rPr>
                  </w:pPr>
                  <w:r>
                    <w:rPr>
                      <w:rFonts w:hint="eastAsia" w:cs="Arial"/>
                      <w:color w:val="000000"/>
                      <w:sz w:val="22"/>
                    </w:rPr>
                    <w:t>0.00</w:t>
                  </w:r>
                </w:p>
              </w:tc>
            </w:tr>
            <w:tr>
              <w:tblPrEx>
                <w:tblCellMar>
                  <w:top w:w="0" w:type="dxa"/>
                  <w:left w:w="0" w:type="dxa"/>
                  <w:bottom w:w="0" w:type="dxa"/>
                  <w:right w:w="0" w:type="dxa"/>
                </w:tblCellMar>
              </w:tblPrEx>
              <w:trPr>
                <w:trHeight w:val="450" w:hRule="atLeast"/>
              </w:trPr>
              <w:tc>
                <w:tcPr>
                  <w:tcW w:w="86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宋体" w:hAnsi="宋体" w:eastAsia="宋体" w:cs="Arial"/>
                      <w:color w:val="000000"/>
                      <w:sz w:val="22"/>
                    </w:rPr>
                  </w:pPr>
                  <w:r>
                    <w:rPr>
                      <w:rFonts w:hint="eastAsia" w:cs="Arial"/>
                      <w:color w:val="000000"/>
                      <w:sz w:val="22"/>
                    </w:rPr>
                    <w:t>20103</w:t>
                  </w:r>
                </w:p>
              </w:tc>
              <w:tc>
                <w:tcPr>
                  <w:tcW w:w="2894" w:type="dxa"/>
                  <w:gridSpan w:val="3"/>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宋体" w:hAnsi="宋体" w:eastAsia="宋体" w:cs="Arial"/>
                      <w:color w:val="000000"/>
                      <w:sz w:val="22"/>
                    </w:rPr>
                  </w:pPr>
                  <w:r>
                    <w:rPr>
                      <w:rFonts w:hint="eastAsia" w:cs="Arial"/>
                      <w:color w:val="000000"/>
                      <w:sz w:val="22"/>
                    </w:rPr>
                    <w:t>政府办公厅（室）及相关机构事务</w:t>
                  </w:r>
                </w:p>
              </w:tc>
              <w:tc>
                <w:tcPr>
                  <w:tcW w:w="156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宋体" w:hAnsi="宋体" w:eastAsia="宋体" w:cs="Arial"/>
                      <w:color w:val="000000"/>
                      <w:kern w:val="2"/>
                      <w:sz w:val="22"/>
                      <w:szCs w:val="22"/>
                      <w:lang w:val="en-US" w:eastAsia="zh-CN" w:bidi="ar-SA"/>
                    </w:rPr>
                  </w:pPr>
                  <w:r>
                    <w:rPr>
                      <w:rFonts w:hint="eastAsia" w:eastAsia="宋体" w:cs="Arial"/>
                      <w:color w:val="000000"/>
                      <w:sz w:val="22"/>
                      <w:lang w:val="en-US" w:eastAsia="zh-CN"/>
                    </w:rPr>
                    <w:t>1289.309384</w:t>
                  </w:r>
                </w:p>
              </w:tc>
              <w:tc>
                <w:tcPr>
                  <w:tcW w:w="156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宋体" w:hAnsi="宋体" w:eastAsia="宋体" w:cs="Arial"/>
                      <w:color w:val="000000"/>
                      <w:kern w:val="2"/>
                      <w:sz w:val="22"/>
                      <w:szCs w:val="22"/>
                      <w:lang w:val="en-US" w:eastAsia="zh-CN" w:bidi="ar-SA"/>
                    </w:rPr>
                  </w:pPr>
                  <w:r>
                    <w:rPr>
                      <w:rFonts w:hint="eastAsia" w:eastAsia="宋体" w:cs="Arial"/>
                      <w:color w:val="000000"/>
                      <w:sz w:val="22"/>
                      <w:lang w:val="en-US" w:eastAsia="zh-CN"/>
                    </w:rPr>
                    <w:t>1289.309384</w:t>
                  </w:r>
                </w:p>
              </w:tc>
              <w:tc>
                <w:tcPr>
                  <w:tcW w:w="156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Arial"/>
                      <w:color w:val="000000"/>
                      <w:sz w:val="22"/>
                    </w:rPr>
                  </w:pPr>
                  <w:r>
                    <w:rPr>
                      <w:rFonts w:hint="eastAsia" w:cs="Arial"/>
                      <w:color w:val="000000"/>
                      <w:sz w:val="22"/>
                    </w:rPr>
                    <w:t>0.00</w:t>
                  </w:r>
                </w:p>
              </w:tc>
              <w:tc>
                <w:tcPr>
                  <w:tcW w:w="156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Arial"/>
                      <w:color w:val="000000"/>
                      <w:sz w:val="22"/>
                    </w:rPr>
                  </w:pPr>
                  <w:r>
                    <w:rPr>
                      <w:rFonts w:hint="eastAsia" w:cs="Arial"/>
                      <w:color w:val="000000"/>
                      <w:sz w:val="22"/>
                    </w:rPr>
                    <w:t>0.00</w:t>
                  </w:r>
                </w:p>
              </w:tc>
              <w:tc>
                <w:tcPr>
                  <w:tcW w:w="156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Arial"/>
                      <w:color w:val="000000"/>
                      <w:sz w:val="22"/>
                    </w:rPr>
                  </w:pPr>
                  <w:r>
                    <w:rPr>
                      <w:rFonts w:hint="eastAsia" w:cs="Arial"/>
                      <w:color w:val="000000"/>
                      <w:sz w:val="22"/>
                    </w:rPr>
                    <w:t>0.00</w:t>
                  </w:r>
                </w:p>
              </w:tc>
              <w:tc>
                <w:tcPr>
                  <w:tcW w:w="156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Arial"/>
                      <w:color w:val="000000"/>
                      <w:sz w:val="22"/>
                    </w:rPr>
                  </w:pPr>
                  <w:r>
                    <w:rPr>
                      <w:rFonts w:hint="eastAsia" w:cs="Arial"/>
                      <w:color w:val="000000"/>
                      <w:sz w:val="22"/>
                    </w:rPr>
                    <w:t>0.00</w:t>
                  </w:r>
                </w:p>
              </w:tc>
              <w:tc>
                <w:tcPr>
                  <w:tcW w:w="222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Arial"/>
                      <w:color w:val="000000"/>
                      <w:sz w:val="22"/>
                    </w:rPr>
                  </w:pPr>
                  <w:r>
                    <w:rPr>
                      <w:rFonts w:hint="eastAsia" w:cs="Arial"/>
                      <w:color w:val="000000"/>
                      <w:sz w:val="22"/>
                    </w:rPr>
                    <w:t>0.00</w:t>
                  </w:r>
                </w:p>
              </w:tc>
            </w:tr>
            <w:tr>
              <w:tblPrEx>
                <w:tblCellMar>
                  <w:top w:w="0" w:type="dxa"/>
                  <w:left w:w="0" w:type="dxa"/>
                  <w:bottom w:w="0" w:type="dxa"/>
                  <w:right w:w="0" w:type="dxa"/>
                </w:tblCellMar>
              </w:tblPrEx>
              <w:trPr>
                <w:trHeight w:val="450" w:hRule="atLeast"/>
              </w:trPr>
              <w:tc>
                <w:tcPr>
                  <w:tcW w:w="86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宋体" w:hAnsi="宋体" w:eastAsia="宋体" w:cs="Arial"/>
                      <w:color w:val="000000"/>
                      <w:sz w:val="22"/>
                    </w:rPr>
                  </w:pPr>
                  <w:r>
                    <w:rPr>
                      <w:rFonts w:hint="eastAsia" w:cs="Arial"/>
                      <w:color w:val="000000"/>
                      <w:sz w:val="22"/>
                    </w:rPr>
                    <w:t>2010301</w:t>
                  </w:r>
                </w:p>
              </w:tc>
              <w:tc>
                <w:tcPr>
                  <w:tcW w:w="2894" w:type="dxa"/>
                  <w:gridSpan w:val="3"/>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宋体" w:hAnsi="宋体" w:eastAsia="宋体" w:cs="Arial"/>
                      <w:color w:val="000000"/>
                      <w:sz w:val="22"/>
                    </w:rPr>
                  </w:pPr>
                  <w:r>
                    <w:rPr>
                      <w:rFonts w:hint="eastAsia" w:cs="Arial"/>
                      <w:color w:val="000000"/>
                      <w:sz w:val="22"/>
                    </w:rPr>
                    <w:t xml:space="preserve">  行政运行</w:t>
                  </w:r>
                </w:p>
              </w:tc>
              <w:tc>
                <w:tcPr>
                  <w:tcW w:w="156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宋体" w:hAnsi="宋体" w:eastAsia="宋体" w:cs="Arial"/>
                      <w:color w:val="000000"/>
                      <w:kern w:val="2"/>
                      <w:sz w:val="22"/>
                      <w:szCs w:val="22"/>
                      <w:lang w:val="en-US" w:eastAsia="zh-CN" w:bidi="ar-SA"/>
                    </w:rPr>
                  </w:pPr>
                  <w:r>
                    <w:rPr>
                      <w:rFonts w:hint="eastAsia" w:eastAsia="宋体" w:cs="Arial"/>
                      <w:color w:val="000000"/>
                      <w:sz w:val="22"/>
                      <w:lang w:val="en-US" w:eastAsia="zh-CN"/>
                    </w:rPr>
                    <w:t>1234.057098</w:t>
                  </w:r>
                </w:p>
              </w:tc>
              <w:tc>
                <w:tcPr>
                  <w:tcW w:w="156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宋体" w:hAnsi="宋体" w:eastAsia="宋体" w:cs="Arial"/>
                      <w:color w:val="000000"/>
                      <w:kern w:val="2"/>
                      <w:sz w:val="22"/>
                      <w:szCs w:val="22"/>
                      <w:lang w:val="en-US" w:eastAsia="zh-CN" w:bidi="ar-SA"/>
                    </w:rPr>
                  </w:pPr>
                  <w:r>
                    <w:rPr>
                      <w:rFonts w:hint="eastAsia" w:eastAsia="宋体" w:cs="Arial"/>
                      <w:color w:val="000000"/>
                      <w:sz w:val="22"/>
                      <w:lang w:val="en-US" w:eastAsia="zh-CN"/>
                    </w:rPr>
                    <w:t>1234.057098</w:t>
                  </w:r>
                </w:p>
              </w:tc>
              <w:tc>
                <w:tcPr>
                  <w:tcW w:w="156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Arial"/>
                      <w:color w:val="000000"/>
                      <w:sz w:val="22"/>
                    </w:rPr>
                  </w:pPr>
                  <w:r>
                    <w:rPr>
                      <w:rFonts w:hint="eastAsia" w:cs="Arial"/>
                      <w:color w:val="000000"/>
                      <w:sz w:val="22"/>
                    </w:rPr>
                    <w:t>0.00</w:t>
                  </w:r>
                </w:p>
              </w:tc>
              <w:tc>
                <w:tcPr>
                  <w:tcW w:w="156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Arial"/>
                      <w:color w:val="000000"/>
                      <w:sz w:val="22"/>
                    </w:rPr>
                  </w:pPr>
                  <w:r>
                    <w:rPr>
                      <w:rFonts w:hint="eastAsia" w:cs="Arial"/>
                      <w:color w:val="000000"/>
                      <w:sz w:val="22"/>
                    </w:rPr>
                    <w:t>0.00</w:t>
                  </w:r>
                </w:p>
              </w:tc>
              <w:tc>
                <w:tcPr>
                  <w:tcW w:w="156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Arial"/>
                      <w:color w:val="000000"/>
                      <w:sz w:val="22"/>
                    </w:rPr>
                  </w:pPr>
                  <w:r>
                    <w:rPr>
                      <w:rFonts w:hint="eastAsia" w:cs="Arial"/>
                      <w:color w:val="000000"/>
                      <w:sz w:val="22"/>
                    </w:rPr>
                    <w:t>0.00</w:t>
                  </w:r>
                </w:p>
              </w:tc>
              <w:tc>
                <w:tcPr>
                  <w:tcW w:w="156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Arial"/>
                      <w:color w:val="000000"/>
                      <w:sz w:val="22"/>
                    </w:rPr>
                  </w:pPr>
                  <w:r>
                    <w:rPr>
                      <w:rFonts w:hint="eastAsia" w:cs="Arial"/>
                      <w:color w:val="000000"/>
                      <w:sz w:val="22"/>
                    </w:rPr>
                    <w:t>0.00</w:t>
                  </w:r>
                </w:p>
              </w:tc>
              <w:tc>
                <w:tcPr>
                  <w:tcW w:w="222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Arial"/>
                      <w:color w:val="000000"/>
                      <w:sz w:val="22"/>
                    </w:rPr>
                  </w:pPr>
                  <w:r>
                    <w:rPr>
                      <w:rFonts w:hint="eastAsia" w:cs="Arial"/>
                      <w:color w:val="000000"/>
                      <w:sz w:val="22"/>
                    </w:rPr>
                    <w:t>0.00</w:t>
                  </w:r>
                </w:p>
              </w:tc>
            </w:tr>
            <w:tr>
              <w:tblPrEx>
                <w:tblCellMar>
                  <w:top w:w="0" w:type="dxa"/>
                  <w:left w:w="0" w:type="dxa"/>
                  <w:bottom w:w="0" w:type="dxa"/>
                  <w:right w:w="0" w:type="dxa"/>
                </w:tblCellMar>
              </w:tblPrEx>
              <w:trPr>
                <w:trHeight w:val="450" w:hRule="atLeast"/>
              </w:trPr>
              <w:tc>
                <w:tcPr>
                  <w:tcW w:w="86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宋体" w:hAnsi="宋体" w:eastAsia="宋体" w:cs="Arial"/>
                      <w:color w:val="000000"/>
                      <w:sz w:val="22"/>
                    </w:rPr>
                  </w:pPr>
                  <w:r>
                    <w:rPr>
                      <w:rFonts w:hint="eastAsia" w:cs="Arial"/>
                      <w:color w:val="000000"/>
                      <w:sz w:val="22"/>
                    </w:rPr>
                    <w:t>2010302</w:t>
                  </w:r>
                </w:p>
              </w:tc>
              <w:tc>
                <w:tcPr>
                  <w:tcW w:w="2894" w:type="dxa"/>
                  <w:gridSpan w:val="3"/>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宋体" w:hAnsi="宋体" w:eastAsia="宋体" w:cs="Arial"/>
                      <w:color w:val="000000"/>
                      <w:sz w:val="22"/>
                    </w:rPr>
                  </w:pPr>
                  <w:r>
                    <w:rPr>
                      <w:rFonts w:hint="eastAsia" w:cs="Arial"/>
                      <w:color w:val="000000"/>
                      <w:sz w:val="22"/>
                    </w:rPr>
                    <w:t xml:space="preserve">  一般行政管理事务</w:t>
                  </w:r>
                </w:p>
              </w:tc>
              <w:tc>
                <w:tcPr>
                  <w:tcW w:w="156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宋体" w:hAnsi="宋体" w:eastAsia="宋体" w:cs="Arial"/>
                      <w:color w:val="000000"/>
                      <w:kern w:val="2"/>
                      <w:sz w:val="22"/>
                      <w:szCs w:val="22"/>
                      <w:lang w:val="en-US" w:eastAsia="zh-CN" w:bidi="ar-SA"/>
                    </w:rPr>
                  </w:pPr>
                  <w:r>
                    <w:rPr>
                      <w:rFonts w:hint="eastAsia" w:eastAsia="宋体" w:cs="Arial"/>
                      <w:color w:val="000000"/>
                      <w:sz w:val="22"/>
                      <w:lang w:val="en-US" w:eastAsia="zh-CN"/>
                    </w:rPr>
                    <w:t>53.54452</w:t>
                  </w:r>
                </w:p>
              </w:tc>
              <w:tc>
                <w:tcPr>
                  <w:tcW w:w="156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宋体" w:hAnsi="宋体" w:eastAsia="宋体" w:cs="Arial"/>
                      <w:color w:val="000000"/>
                      <w:kern w:val="2"/>
                      <w:sz w:val="22"/>
                      <w:szCs w:val="22"/>
                      <w:lang w:val="en-US" w:eastAsia="zh-CN" w:bidi="ar-SA"/>
                    </w:rPr>
                  </w:pPr>
                  <w:r>
                    <w:rPr>
                      <w:rFonts w:hint="eastAsia" w:eastAsia="宋体" w:cs="Arial"/>
                      <w:color w:val="000000"/>
                      <w:sz w:val="22"/>
                      <w:lang w:val="en-US" w:eastAsia="zh-CN"/>
                    </w:rPr>
                    <w:t>53.54452</w:t>
                  </w:r>
                </w:p>
              </w:tc>
              <w:tc>
                <w:tcPr>
                  <w:tcW w:w="156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Arial"/>
                      <w:color w:val="000000"/>
                      <w:sz w:val="22"/>
                    </w:rPr>
                  </w:pPr>
                  <w:r>
                    <w:rPr>
                      <w:rFonts w:hint="eastAsia" w:cs="Arial"/>
                      <w:color w:val="000000"/>
                      <w:sz w:val="22"/>
                    </w:rPr>
                    <w:t>0.00</w:t>
                  </w:r>
                </w:p>
              </w:tc>
              <w:tc>
                <w:tcPr>
                  <w:tcW w:w="156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Arial"/>
                      <w:color w:val="000000"/>
                      <w:sz w:val="22"/>
                    </w:rPr>
                  </w:pPr>
                  <w:r>
                    <w:rPr>
                      <w:rFonts w:hint="eastAsia" w:cs="Arial"/>
                      <w:color w:val="000000"/>
                      <w:sz w:val="22"/>
                    </w:rPr>
                    <w:t>0.00</w:t>
                  </w:r>
                </w:p>
              </w:tc>
              <w:tc>
                <w:tcPr>
                  <w:tcW w:w="156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Arial"/>
                      <w:color w:val="000000"/>
                      <w:sz w:val="22"/>
                    </w:rPr>
                  </w:pPr>
                  <w:r>
                    <w:rPr>
                      <w:rFonts w:hint="eastAsia" w:cs="Arial"/>
                      <w:color w:val="000000"/>
                      <w:sz w:val="22"/>
                    </w:rPr>
                    <w:t>0.00</w:t>
                  </w:r>
                </w:p>
              </w:tc>
              <w:tc>
                <w:tcPr>
                  <w:tcW w:w="156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Arial"/>
                      <w:color w:val="000000"/>
                      <w:sz w:val="22"/>
                    </w:rPr>
                  </w:pPr>
                  <w:r>
                    <w:rPr>
                      <w:rFonts w:hint="eastAsia" w:cs="Arial"/>
                      <w:color w:val="000000"/>
                      <w:sz w:val="22"/>
                    </w:rPr>
                    <w:t>0.00</w:t>
                  </w:r>
                </w:p>
              </w:tc>
              <w:tc>
                <w:tcPr>
                  <w:tcW w:w="222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Arial"/>
                      <w:color w:val="000000"/>
                      <w:sz w:val="22"/>
                    </w:rPr>
                  </w:pPr>
                  <w:r>
                    <w:rPr>
                      <w:rFonts w:hint="eastAsia" w:cs="Arial"/>
                      <w:color w:val="000000"/>
                      <w:sz w:val="22"/>
                    </w:rPr>
                    <w:t>0.00</w:t>
                  </w:r>
                </w:p>
              </w:tc>
            </w:tr>
            <w:tr>
              <w:tblPrEx>
                <w:tblCellMar>
                  <w:top w:w="0" w:type="dxa"/>
                  <w:left w:w="0" w:type="dxa"/>
                  <w:bottom w:w="0" w:type="dxa"/>
                  <w:right w:w="0" w:type="dxa"/>
                </w:tblCellMar>
              </w:tblPrEx>
              <w:trPr>
                <w:trHeight w:val="450" w:hRule="atLeast"/>
              </w:trPr>
              <w:tc>
                <w:tcPr>
                  <w:tcW w:w="86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default" w:ascii="宋体" w:hAnsi="宋体" w:cs="Arial" w:eastAsiaTheme="minorEastAsia"/>
                      <w:color w:val="000000"/>
                      <w:sz w:val="22"/>
                      <w:lang w:val="en-US" w:eastAsia="zh-CN"/>
                    </w:rPr>
                  </w:pPr>
                  <w:r>
                    <w:rPr>
                      <w:rFonts w:hint="eastAsia" w:cs="Arial"/>
                      <w:color w:val="000000"/>
                      <w:sz w:val="22"/>
                    </w:rPr>
                    <w:t>20103</w:t>
                  </w:r>
                  <w:r>
                    <w:rPr>
                      <w:rFonts w:hint="eastAsia" w:cs="Arial"/>
                      <w:color w:val="000000"/>
                      <w:sz w:val="22"/>
                      <w:lang w:val="en-US" w:eastAsia="zh-CN"/>
                    </w:rPr>
                    <w:t>99</w:t>
                  </w:r>
                </w:p>
              </w:tc>
              <w:tc>
                <w:tcPr>
                  <w:tcW w:w="2894" w:type="dxa"/>
                  <w:gridSpan w:val="3"/>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default" w:ascii="宋体" w:hAnsi="宋体" w:cs="Arial" w:eastAsiaTheme="minorEastAsia"/>
                      <w:color w:val="000000"/>
                      <w:kern w:val="2"/>
                      <w:sz w:val="22"/>
                      <w:szCs w:val="22"/>
                      <w:lang w:val="en-US" w:eastAsia="zh-CN" w:bidi="ar-SA"/>
                    </w:rPr>
                  </w:pPr>
                  <w:r>
                    <w:rPr>
                      <w:rFonts w:hint="eastAsia" w:cs="Arial"/>
                      <w:color w:val="000000"/>
                      <w:sz w:val="22"/>
                    </w:rPr>
                    <w:t xml:space="preserve"> </w:t>
                  </w:r>
                  <w:r>
                    <w:rPr>
                      <w:rFonts w:hint="eastAsia" w:cs="Arial"/>
                      <w:color w:val="000000"/>
                      <w:sz w:val="20"/>
                      <w:szCs w:val="20"/>
                    </w:rPr>
                    <w:t xml:space="preserve"> </w:t>
                  </w:r>
                  <w:r>
                    <w:rPr>
                      <w:rFonts w:hint="eastAsia" w:cs="Arial"/>
                      <w:color w:val="000000"/>
                      <w:sz w:val="20"/>
                      <w:szCs w:val="20"/>
                      <w:lang w:val="en-US" w:eastAsia="zh-CN"/>
                    </w:rPr>
                    <w:t>其他政府办公厅（室）及相关机构事务支出</w:t>
                  </w:r>
                </w:p>
              </w:tc>
              <w:tc>
                <w:tcPr>
                  <w:tcW w:w="156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宋体" w:hAnsi="宋体" w:eastAsia="宋体" w:cs="Arial"/>
                      <w:color w:val="000000"/>
                      <w:kern w:val="2"/>
                      <w:sz w:val="22"/>
                      <w:szCs w:val="22"/>
                      <w:lang w:val="en-US" w:eastAsia="zh-CN" w:bidi="ar-SA"/>
                    </w:rPr>
                  </w:pPr>
                  <w:r>
                    <w:rPr>
                      <w:rFonts w:hint="eastAsia" w:eastAsia="宋体" w:cs="Arial"/>
                      <w:color w:val="000000"/>
                      <w:sz w:val="22"/>
                      <w:lang w:val="en-US" w:eastAsia="zh-CN"/>
                    </w:rPr>
                    <w:t>1.707766</w:t>
                  </w:r>
                </w:p>
              </w:tc>
              <w:tc>
                <w:tcPr>
                  <w:tcW w:w="156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宋体" w:hAnsi="宋体" w:eastAsia="宋体" w:cs="Arial"/>
                      <w:color w:val="000000"/>
                      <w:kern w:val="2"/>
                      <w:sz w:val="22"/>
                      <w:szCs w:val="22"/>
                      <w:lang w:val="en-US" w:eastAsia="zh-CN" w:bidi="ar-SA"/>
                    </w:rPr>
                  </w:pPr>
                  <w:r>
                    <w:rPr>
                      <w:rFonts w:hint="eastAsia" w:eastAsia="宋体" w:cs="Arial"/>
                      <w:color w:val="000000"/>
                      <w:sz w:val="22"/>
                      <w:lang w:val="en-US" w:eastAsia="zh-CN"/>
                    </w:rPr>
                    <w:t>1.707766</w:t>
                  </w:r>
                </w:p>
              </w:tc>
              <w:tc>
                <w:tcPr>
                  <w:tcW w:w="156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Arial"/>
                      <w:color w:val="000000"/>
                      <w:sz w:val="22"/>
                    </w:rPr>
                  </w:pPr>
                  <w:r>
                    <w:rPr>
                      <w:rFonts w:hint="eastAsia" w:cs="Arial"/>
                      <w:color w:val="000000"/>
                      <w:sz w:val="22"/>
                    </w:rPr>
                    <w:t>0.00</w:t>
                  </w:r>
                </w:p>
              </w:tc>
              <w:tc>
                <w:tcPr>
                  <w:tcW w:w="156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Arial"/>
                      <w:color w:val="000000"/>
                      <w:sz w:val="22"/>
                    </w:rPr>
                  </w:pPr>
                  <w:r>
                    <w:rPr>
                      <w:rFonts w:hint="eastAsia" w:cs="Arial"/>
                      <w:color w:val="000000"/>
                      <w:sz w:val="22"/>
                    </w:rPr>
                    <w:t>0.00</w:t>
                  </w:r>
                </w:p>
              </w:tc>
              <w:tc>
                <w:tcPr>
                  <w:tcW w:w="156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Arial"/>
                      <w:color w:val="000000"/>
                      <w:sz w:val="22"/>
                    </w:rPr>
                  </w:pPr>
                  <w:r>
                    <w:rPr>
                      <w:rFonts w:hint="eastAsia" w:cs="Arial"/>
                      <w:color w:val="000000"/>
                      <w:sz w:val="22"/>
                    </w:rPr>
                    <w:t>0.00</w:t>
                  </w:r>
                </w:p>
              </w:tc>
              <w:tc>
                <w:tcPr>
                  <w:tcW w:w="156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Arial"/>
                      <w:color w:val="000000"/>
                      <w:sz w:val="22"/>
                    </w:rPr>
                  </w:pPr>
                  <w:r>
                    <w:rPr>
                      <w:rFonts w:hint="eastAsia" w:cs="Arial"/>
                      <w:color w:val="000000"/>
                      <w:sz w:val="22"/>
                    </w:rPr>
                    <w:t>0.00</w:t>
                  </w:r>
                </w:p>
              </w:tc>
              <w:tc>
                <w:tcPr>
                  <w:tcW w:w="222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Arial"/>
                      <w:color w:val="000000"/>
                      <w:sz w:val="22"/>
                    </w:rPr>
                  </w:pPr>
                  <w:r>
                    <w:rPr>
                      <w:rFonts w:hint="eastAsia" w:cs="Arial"/>
                      <w:color w:val="000000"/>
                      <w:sz w:val="22"/>
                    </w:rPr>
                    <w:t>0.00</w:t>
                  </w:r>
                </w:p>
              </w:tc>
            </w:tr>
            <w:tr>
              <w:tblPrEx>
                <w:tblCellMar>
                  <w:top w:w="0" w:type="dxa"/>
                  <w:left w:w="0" w:type="dxa"/>
                  <w:bottom w:w="0" w:type="dxa"/>
                  <w:right w:w="0" w:type="dxa"/>
                </w:tblCellMar>
              </w:tblPrEx>
              <w:trPr>
                <w:trHeight w:val="450" w:hRule="atLeast"/>
              </w:trPr>
              <w:tc>
                <w:tcPr>
                  <w:tcW w:w="86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宋体" w:hAnsi="宋体" w:eastAsia="宋体" w:cs="Arial"/>
                      <w:color w:val="000000"/>
                      <w:sz w:val="22"/>
                    </w:rPr>
                  </w:pPr>
                  <w:r>
                    <w:rPr>
                      <w:rFonts w:hint="eastAsia" w:cs="Arial"/>
                      <w:color w:val="000000"/>
                      <w:sz w:val="22"/>
                    </w:rPr>
                    <w:t>20106</w:t>
                  </w:r>
                </w:p>
              </w:tc>
              <w:tc>
                <w:tcPr>
                  <w:tcW w:w="2894" w:type="dxa"/>
                  <w:gridSpan w:val="3"/>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宋体" w:hAnsi="宋体" w:eastAsia="宋体" w:cs="Arial"/>
                      <w:color w:val="000000"/>
                      <w:sz w:val="22"/>
                    </w:rPr>
                  </w:pPr>
                  <w:r>
                    <w:rPr>
                      <w:rFonts w:hint="eastAsia" w:cs="Arial"/>
                      <w:color w:val="000000"/>
                      <w:sz w:val="22"/>
                    </w:rPr>
                    <w:t>财政事务</w:t>
                  </w:r>
                </w:p>
              </w:tc>
              <w:tc>
                <w:tcPr>
                  <w:tcW w:w="156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宋体" w:hAnsi="宋体" w:eastAsia="宋体" w:cs="Arial"/>
                      <w:color w:val="000000"/>
                      <w:kern w:val="2"/>
                      <w:sz w:val="22"/>
                      <w:szCs w:val="22"/>
                      <w:lang w:val="en-US" w:eastAsia="zh-CN" w:bidi="ar-SA"/>
                    </w:rPr>
                  </w:pPr>
                  <w:r>
                    <w:rPr>
                      <w:rFonts w:hint="eastAsia" w:ascii="宋体" w:hAnsi="宋体" w:eastAsia="宋体" w:cs="Arial"/>
                      <w:color w:val="000000"/>
                      <w:sz w:val="22"/>
                      <w:lang w:val="en-US" w:eastAsia="zh-CN"/>
                    </w:rPr>
                    <w:t>4.063934</w:t>
                  </w:r>
                </w:p>
              </w:tc>
              <w:tc>
                <w:tcPr>
                  <w:tcW w:w="156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宋体" w:hAnsi="宋体" w:eastAsia="宋体" w:cs="Arial"/>
                      <w:color w:val="000000"/>
                      <w:kern w:val="2"/>
                      <w:sz w:val="22"/>
                      <w:szCs w:val="22"/>
                      <w:lang w:val="en-US" w:eastAsia="zh-CN" w:bidi="ar-SA"/>
                    </w:rPr>
                  </w:pPr>
                  <w:r>
                    <w:rPr>
                      <w:rFonts w:hint="eastAsia" w:ascii="宋体" w:hAnsi="宋体" w:eastAsia="宋体" w:cs="Arial"/>
                      <w:color w:val="000000"/>
                      <w:sz w:val="22"/>
                      <w:lang w:val="en-US" w:eastAsia="zh-CN"/>
                    </w:rPr>
                    <w:t>4.063934</w:t>
                  </w:r>
                </w:p>
              </w:tc>
              <w:tc>
                <w:tcPr>
                  <w:tcW w:w="156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Arial"/>
                      <w:color w:val="000000"/>
                      <w:sz w:val="22"/>
                    </w:rPr>
                  </w:pPr>
                  <w:r>
                    <w:rPr>
                      <w:rFonts w:hint="eastAsia" w:cs="Arial"/>
                      <w:color w:val="000000"/>
                      <w:sz w:val="22"/>
                    </w:rPr>
                    <w:t>0.00</w:t>
                  </w:r>
                </w:p>
              </w:tc>
              <w:tc>
                <w:tcPr>
                  <w:tcW w:w="156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Arial"/>
                      <w:color w:val="000000"/>
                      <w:sz w:val="22"/>
                    </w:rPr>
                  </w:pPr>
                  <w:r>
                    <w:rPr>
                      <w:rFonts w:hint="eastAsia" w:cs="Arial"/>
                      <w:color w:val="000000"/>
                      <w:sz w:val="22"/>
                    </w:rPr>
                    <w:t>0.00</w:t>
                  </w:r>
                </w:p>
              </w:tc>
              <w:tc>
                <w:tcPr>
                  <w:tcW w:w="156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Arial"/>
                      <w:color w:val="000000"/>
                      <w:sz w:val="22"/>
                    </w:rPr>
                  </w:pPr>
                  <w:r>
                    <w:rPr>
                      <w:rFonts w:hint="eastAsia" w:cs="Arial"/>
                      <w:color w:val="000000"/>
                      <w:sz w:val="22"/>
                    </w:rPr>
                    <w:t>0.00</w:t>
                  </w:r>
                </w:p>
              </w:tc>
              <w:tc>
                <w:tcPr>
                  <w:tcW w:w="156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Arial"/>
                      <w:color w:val="000000"/>
                      <w:sz w:val="22"/>
                    </w:rPr>
                  </w:pPr>
                  <w:r>
                    <w:rPr>
                      <w:rFonts w:hint="eastAsia" w:cs="Arial"/>
                      <w:color w:val="000000"/>
                      <w:sz w:val="22"/>
                    </w:rPr>
                    <w:t>0.00</w:t>
                  </w:r>
                </w:p>
              </w:tc>
              <w:tc>
                <w:tcPr>
                  <w:tcW w:w="222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Arial"/>
                      <w:color w:val="000000"/>
                      <w:sz w:val="22"/>
                    </w:rPr>
                  </w:pPr>
                  <w:r>
                    <w:rPr>
                      <w:rFonts w:hint="eastAsia" w:cs="Arial"/>
                      <w:color w:val="000000"/>
                      <w:sz w:val="22"/>
                    </w:rPr>
                    <w:t>0.00</w:t>
                  </w:r>
                </w:p>
              </w:tc>
            </w:tr>
            <w:tr>
              <w:tblPrEx>
                <w:tblCellMar>
                  <w:top w:w="0" w:type="dxa"/>
                  <w:left w:w="0" w:type="dxa"/>
                  <w:bottom w:w="0" w:type="dxa"/>
                  <w:right w:w="0" w:type="dxa"/>
                </w:tblCellMar>
              </w:tblPrEx>
              <w:trPr>
                <w:trHeight w:val="450" w:hRule="atLeast"/>
              </w:trPr>
              <w:tc>
                <w:tcPr>
                  <w:tcW w:w="86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宋体" w:hAnsi="宋体" w:eastAsia="宋体" w:cs="Arial"/>
                      <w:color w:val="000000"/>
                      <w:sz w:val="22"/>
                    </w:rPr>
                  </w:pPr>
                  <w:r>
                    <w:rPr>
                      <w:rFonts w:hint="eastAsia" w:cs="Arial"/>
                      <w:color w:val="000000"/>
                      <w:sz w:val="22"/>
                    </w:rPr>
                    <w:t>2010602</w:t>
                  </w:r>
                </w:p>
              </w:tc>
              <w:tc>
                <w:tcPr>
                  <w:tcW w:w="2894" w:type="dxa"/>
                  <w:gridSpan w:val="3"/>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宋体" w:hAnsi="宋体" w:eastAsia="宋体" w:cs="Arial"/>
                      <w:color w:val="000000"/>
                      <w:sz w:val="22"/>
                    </w:rPr>
                  </w:pPr>
                  <w:r>
                    <w:rPr>
                      <w:rFonts w:hint="eastAsia" w:cs="Arial"/>
                      <w:color w:val="000000"/>
                      <w:sz w:val="22"/>
                    </w:rPr>
                    <w:t xml:space="preserve">  一般行政管理事务</w:t>
                  </w:r>
                </w:p>
              </w:tc>
              <w:tc>
                <w:tcPr>
                  <w:tcW w:w="156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宋体" w:hAnsi="宋体" w:eastAsia="宋体" w:cs="Arial"/>
                      <w:color w:val="000000"/>
                      <w:kern w:val="2"/>
                      <w:sz w:val="22"/>
                      <w:szCs w:val="22"/>
                      <w:lang w:val="en-US" w:eastAsia="zh-CN" w:bidi="ar-SA"/>
                    </w:rPr>
                  </w:pPr>
                  <w:r>
                    <w:rPr>
                      <w:rFonts w:hint="eastAsia" w:eastAsia="宋体" w:cs="Arial"/>
                      <w:color w:val="000000"/>
                      <w:sz w:val="22"/>
                      <w:lang w:val="en-US" w:eastAsia="zh-CN"/>
                    </w:rPr>
                    <w:t>4.063934</w:t>
                  </w:r>
                </w:p>
              </w:tc>
              <w:tc>
                <w:tcPr>
                  <w:tcW w:w="156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宋体" w:hAnsi="宋体" w:eastAsia="宋体" w:cs="Arial"/>
                      <w:color w:val="000000"/>
                      <w:kern w:val="2"/>
                      <w:sz w:val="22"/>
                      <w:szCs w:val="22"/>
                      <w:lang w:val="en-US" w:eastAsia="zh-CN" w:bidi="ar-SA"/>
                    </w:rPr>
                  </w:pPr>
                  <w:r>
                    <w:rPr>
                      <w:rFonts w:hint="eastAsia" w:eastAsia="宋体" w:cs="Arial"/>
                      <w:color w:val="000000"/>
                      <w:sz w:val="22"/>
                      <w:lang w:val="en-US" w:eastAsia="zh-CN"/>
                    </w:rPr>
                    <w:t>4.063934</w:t>
                  </w:r>
                </w:p>
              </w:tc>
              <w:tc>
                <w:tcPr>
                  <w:tcW w:w="156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Arial"/>
                      <w:color w:val="000000"/>
                      <w:sz w:val="22"/>
                    </w:rPr>
                  </w:pPr>
                  <w:r>
                    <w:rPr>
                      <w:rFonts w:hint="eastAsia" w:cs="Arial"/>
                      <w:color w:val="000000"/>
                      <w:sz w:val="22"/>
                    </w:rPr>
                    <w:t>0.00</w:t>
                  </w:r>
                </w:p>
              </w:tc>
              <w:tc>
                <w:tcPr>
                  <w:tcW w:w="156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Arial"/>
                      <w:color w:val="000000"/>
                      <w:sz w:val="22"/>
                    </w:rPr>
                  </w:pPr>
                  <w:r>
                    <w:rPr>
                      <w:rFonts w:hint="eastAsia" w:cs="Arial"/>
                      <w:color w:val="000000"/>
                      <w:sz w:val="22"/>
                    </w:rPr>
                    <w:t>0.00</w:t>
                  </w:r>
                </w:p>
              </w:tc>
              <w:tc>
                <w:tcPr>
                  <w:tcW w:w="156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Arial"/>
                      <w:color w:val="000000"/>
                      <w:sz w:val="22"/>
                    </w:rPr>
                  </w:pPr>
                  <w:r>
                    <w:rPr>
                      <w:rFonts w:hint="eastAsia" w:cs="Arial"/>
                      <w:color w:val="000000"/>
                      <w:sz w:val="22"/>
                    </w:rPr>
                    <w:t>0.00</w:t>
                  </w:r>
                </w:p>
              </w:tc>
              <w:tc>
                <w:tcPr>
                  <w:tcW w:w="156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Arial"/>
                      <w:color w:val="000000"/>
                      <w:sz w:val="22"/>
                    </w:rPr>
                  </w:pPr>
                  <w:r>
                    <w:rPr>
                      <w:rFonts w:hint="eastAsia" w:cs="Arial"/>
                      <w:color w:val="000000"/>
                      <w:sz w:val="22"/>
                    </w:rPr>
                    <w:t>0.00</w:t>
                  </w:r>
                </w:p>
              </w:tc>
              <w:tc>
                <w:tcPr>
                  <w:tcW w:w="222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Arial"/>
                      <w:color w:val="000000"/>
                      <w:sz w:val="22"/>
                    </w:rPr>
                  </w:pPr>
                  <w:r>
                    <w:rPr>
                      <w:rFonts w:hint="eastAsia" w:cs="Arial"/>
                      <w:color w:val="000000"/>
                      <w:sz w:val="22"/>
                    </w:rPr>
                    <w:t>0.00</w:t>
                  </w:r>
                </w:p>
              </w:tc>
            </w:tr>
            <w:tr>
              <w:tblPrEx>
                <w:tblCellMar>
                  <w:top w:w="0" w:type="dxa"/>
                  <w:left w:w="0" w:type="dxa"/>
                  <w:bottom w:w="0" w:type="dxa"/>
                  <w:right w:w="0" w:type="dxa"/>
                </w:tblCellMar>
              </w:tblPrEx>
              <w:trPr>
                <w:trHeight w:val="450" w:hRule="atLeast"/>
              </w:trPr>
              <w:tc>
                <w:tcPr>
                  <w:tcW w:w="86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宋体" w:hAnsi="宋体" w:eastAsia="宋体" w:cs="Arial"/>
                      <w:color w:val="000000"/>
                      <w:sz w:val="22"/>
                    </w:rPr>
                  </w:pPr>
                  <w:r>
                    <w:rPr>
                      <w:rFonts w:hint="eastAsia" w:cs="Arial"/>
                      <w:color w:val="000000"/>
                      <w:sz w:val="22"/>
                    </w:rPr>
                    <w:t>204</w:t>
                  </w:r>
                </w:p>
              </w:tc>
              <w:tc>
                <w:tcPr>
                  <w:tcW w:w="2894" w:type="dxa"/>
                  <w:gridSpan w:val="3"/>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宋体" w:hAnsi="宋体" w:eastAsia="宋体" w:cs="Arial"/>
                      <w:color w:val="000000"/>
                      <w:sz w:val="22"/>
                    </w:rPr>
                  </w:pPr>
                  <w:r>
                    <w:rPr>
                      <w:rFonts w:hint="eastAsia" w:cs="Arial"/>
                      <w:color w:val="000000"/>
                      <w:sz w:val="22"/>
                    </w:rPr>
                    <w:t>公共安全支出</w:t>
                  </w:r>
                </w:p>
              </w:tc>
              <w:tc>
                <w:tcPr>
                  <w:tcW w:w="156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宋体" w:hAnsi="宋体" w:eastAsia="宋体" w:cs="Arial"/>
                      <w:color w:val="000000"/>
                      <w:kern w:val="2"/>
                      <w:sz w:val="22"/>
                      <w:szCs w:val="22"/>
                      <w:lang w:val="en-US" w:eastAsia="zh-CN" w:bidi="ar-SA"/>
                    </w:rPr>
                  </w:pPr>
                  <w:r>
                    <w:rPr>
                      <w:rFonts w:hint="eastAsia" w:eastAsia="宋体" w:cs="Arial"/>
                      <w:color w:val="000000"/>
                      <w:sz w:val="22"/>
                      <w:lang w:val="en-US" w:eastAsia="zh-CN"/>
                    </w:rPr>
                    <w:t>5</w:t>
                  </w:r>
                </w:p>
              </w:tc>
              <w:tc>
                <w:tcPr>
                  <w:tcW w:w="156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宋体" w:hAnsi="宋体" w:eastAsia="宋体" w:cs="Arial"/>
                      <w:color w:val="000000"/>
                      <w:kern w:val="2"/>
                      <w:sz w:val="22"/>
                      <w:szCs w:val="22"/>
                      <w:lang w:val="en-US" w:eastAsia="zh-CN" w:bidi="ar-SA"/>
                    </w:rPr>
                  </w:pPr>
                  <w:r>
                    <w:rPr>
                      <w:rFonts w:hint="eastAsia" w:eastAsia="宋体" w:cs="Arial"/>
                      <w:color w:val="000000"/>
                      <w:sz w:val="22"/>
                      <w:lang w:val="en-US" w:eastAsia="zh-CN"/>
                    </w:rPr>
                    <w:t>5</w:t>
                  </w:r>
                </w:p>
              </w:tc>
              <w:tc>
                <w:tcPr>
                  <w:tcW w:w="156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Arial"/>
                      <w:color w:val="000000"/>
                      <w:sz w:val="22"/>
                    </w:rPr>
                  </w:pPr>
                  <w:r>
                    <w:rPr>
                      <w:rFonts w:hint="eastAsia" w:cs="Arial"/>
                      <w:color w:val="000000"/>
                      <w:sz w:val="22"/>
                    </w:rPr>
                    <w:t>0.00</w:t>
                  </w:r>
                </w:p>
              </w:tc>
              <w:tc>
                <w:tcPr>
                  <w:tcW w:w="156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Arial"/>
                      <w:color w:val="000000"/>
                      <w:sz w:val="22"/>
                    </w:rPr>
                  </w:pPr>
                  <w:r>
                    <w:rPr>
                      <w:rFonts w:hint="eastAsia" w:cs="Arial"/>
                      <w:color w:val="000000"/>
                      <w:sz w:val="22"/>
                    </w:rPr>
                    <w:t>0.00</w:t>
                  </w:r>
                </w:p>
              </w:tc>
              <w:tc>
                <w:tcPr>
                  <w:tcW w:w="156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Arial"/>
                      <w:color w:val="000000"/>
                      <w:sz w:val="22"/>
                    </w:rPr>
                  </w:pPr>
                  <w:r>
                    <w:rPr>
                      <w:rFonts w:hint="eastAsia" w:cs="Arial"/>
                      <w:color w:val="000000"/>
                      <w:sz w:val="22"/>
                    </w:rPr>
                    <w:t>0.00</w:t>
                  </w:r>
                </w:p>
              </w:tc>
              <w:tc>
                <w:tcPr>
                  <w:tcW w:w="156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Arial"/>
                      <w:color w:val="000000"/>
                      <w:sz w:val="22"/>
                    </w:rPr>
                  </w:pPr>
                  <w:r>
                    <w:rPr>
                      <w:rFonts w:hint="eastAsia" w:cs="Arial"/>
                      <w:color w:val="000000"/>
                      <w:sz w:val="22"/>
                    </w:rPr>
                    <w:t>0.00</w:t>
                  </w:r>
                </w:p>
              </w:tc>
              <w:tc>
                <w:tcPr>
                  <w:tcW w:w="222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Arial"/>
                      <w:color w:val="000000"/>
                      <w:sz w:val="22"/>
                    </w:rPr>
                  </w:pPr>
                  <w:r>
                    <w:rPr>
                      <w:rFonts w:hint="eastAsia" w:cs="Arial"/>
                      <w:color w:val="000000"/>
                      <w:sz w:val="22"/>
                    </w:rPr>
                    <w:t>0.00</w:t>
                  </w:r>
                </w:p>
              </w:tc>
            </w:tr>
            <w:tr>
              <w:tblPrEx>
                <w:tblCellMar>
                  <w:top w:w="0" w:type="dxa"/>
                  <w:left w:w="0" w:type="dxa"/>
                  <w:bottom w:w="0" w:type="dxa"/>
                  <w:right w:w="0" w:type="dxa"/>
                </w:tblCellMar>
              </w:tblPrEx>
              <w:trPr>
                <w:trHeight w:val="450" w:hRule="atLeast"/>
              </w:trPr>
              <w:tc>
                <w:tcPr>
                  <w:tcW w:w="86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default" w:ascii="宋体" w:hAnsi="宋体" w:cs="Arial" w:eastAsiaTheme="minorEastAsia"/>
                      <w:color w:val="000000"/>
                      <w:sz w:val="22"/>
                      <w:lang w:val="en-US" w:eastAsia="zh-CN"/>
                    </w:rPr>
                  </w:pPr>
                  <w:r>
                    <w:rPr>
                      <w:rFonts w:hint="eastAsia" w:cs="Arial"/>
                      <w:color w:val="000000"/>
                      <w:sz w:val="22"/>
                    </w:rPr>
                    <w:t>204</w:t>
                  </w:r>
                  <w:r>
                    <w:rPr>
                      <w:rFonts w:hint="eastAsia" w:cs="Arial"/>
                      <w:color w:val="000000"/>
                      <w:sz w:val="22"/>
                      <w:lang w:val="en-US" w:eastAsia="zh-CN"/>
                    </w:rPr>
                    <w:t>02</w:t>
                  </w:r>
                </w:p>
              </w:tc>
              <w:tc>
                <w:tcPr>
                  <w:tcW w:w="2894" w:type="dxa"/>
                  <w:gridSpan w:val="3"/>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宋体" w:hAnsi="宋体" w:eastAsia="宋体" w:cs="Arial"/>
                      <w:color w:val="000000"/>
                      <w:sz w:val="22"/>
                    </w:rPr>
                  </w:pPr>
                  <w:r>
                    <w:rPr>
                      <w:rFonts w:hint="eastAsia" w:cs="Arial"/>
                      <w:color w:val="000000"/>
                      <w:sz w:val="22"/>
                    </w:rPr>
                    <w:t>公安</w:t>
                  </w:r>
                </w:p>
              </w:tc>
              <w:tc>
                <w:tcPr>
                  <w:tcW w:w="156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Arial"/>
                      <w:color w:val="000000"/>
                      <w:kern w:val="2"/>
                      <w:sz w:val="22"/>
                      <w:szCs w:val="22"/>
                      <w:lang w:val="en-US" w:eastAsia="zh-CN" w:bidi="ar-SA"/>
                    </w:rPr>
                  </w:pPr>
                  <w:r>
                    <w:rPr>
                      <w:rFonts w:hint="eastAsia" w:eastAsia="宋体" w:cs="Arial"/>
                      <w:color w:val="000000"/>
                      <w:sz w:val="22"/>
                      <w:lang w:val="en-US" w:eastAsia="zh-CN"/>
                    </w:rPr>
                    <w:t>5</w:t>
                  </w:r>
                </w:p>
              </w:tc>
              <w:tc>
                <w:tcPr>
                  <w:tcW w:w="156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Arial"/>
                      <w:color w:val="000000"/>
                      <w:kern w:val="2"/>
                      <w:sz w:val="22"/>
                      <w:szCs w:val="22"/>
                      <w:lang w:val="en-US" w:eastAsia="zh-CN" w:bidi="ar-SA"/>
                    </w:rPr>
                  </w:pPr>
                  <w:r>
                    <w:rPr>
                      <w:rFonts w:hint="eastAsia" w:eastAsia="宋体" w:cs="Arial"/>
                      <w:color w:val="000000"/>
                      <w:sz w:val="22"/>
                      <w:lang w:val="en-US" w:eastAsia="zh-CN"/>
                    </w:rPr>
                    <w:t>5</w:t>
                  </w:r>
                </w:p>
              </w:tc>
              <w:tc>
                <w:tcPr>
                  <w:tcW w:w="156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Arial"/>
                      <w:color w:val="000000"/>
                      <w:sz w:val="22"/>
                    </w:rPr>
                  </w:pPr>
                  <w:r>
                    <w:rPr>
                      <w:rFonts w:hint="eastAsia" w:cs="Arial"/>
                      <w:color w:val="000000"/>
                      <w:sz w:val="22"/>
                    </w:rPr>
                    <w:t>0.00</w:t>
                  </w:r>
                </w:p>
              </w:tc>
              <w:tc>
                <w:tcPr>
                  <w:tcW w:w="156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Arial"/>
                      <w:color w:val="000000"/>
                      <w:sz w:val="22"/>
                    </w:rPr>
                  </w:pPr>
                  <w:r>
                    <w:rPr>
                      <w:rFonts w:hint="eastAsia" w:cs="Arial"/>
                      <w:color w:val="000000"/>
                      <w:sz w:val="22"/>
                    </w:rPr>
                    <w:t>0.00</w:t>
                  </w:r>
                </w:p>
              </w:tc>
              <w:tc>
                <w:tcPr>
                  <w:tcW w:w="156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Arial"/>
                      <w:color w:val="000000"/>
                      <w:sz w:val="22"/>
                    </w:rPr>
                  </w:pPr>
                  <w:r>
                    <w:rPr>
                      <w:rFonts w:hint="eastAsia" w:cs="Arial"/>
                      <w:color w:val="000000"/>
                      <w:sz w:val="22"/>
                    </w:rPr>
                    <w:t>0.00</w:t>
                  </w:r>
                </w:p>
              </w:tc>
              <w:tc>
                <w:tcPr>
                  <w:tcW w:w="156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Arial"/>
                      <w:color w:val="000000"/>
                      <w:sz w:val="22"/>
                    </w:rPr>
                  </w:pPr>
                  <w:r>
                    <w:rPr>
                      <w:rFonts w:hint="eastAsia" w:cs="Arial"/>
                      <w:color w:val="000000"/>
                      <w:sz w:val="22"/>
                    </w:rPr>
                    <w:t>0.00</w:t>
                  </w:r>
                </w:p>
              </w:tc>
              <w:tc>
                <w:tcPr>
                  <w:tcW w:w="222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Arial"/>
                      <w:color w:val="000000"/>
                      <w:sz w:val="22"/>
                    </w:rPr>
                  </w:pPr>
                  <w:r>
                    <w:rPr>
                      <w:rFonts w:hint="eastAsia" w:cs="Arial"/>
                      <w:color w:val="000000"/>
                      <w:sz w:val="22"/>
                    </w:rPr>
                    <w:t>0.00</w:t>
                  </w:r>
                </w:p>
              </w:tc>
            </w:tr>
            <w:tr>
              <w:tblPrEx>
                <w:tblCellMar>
                  <w:top w:w="0" w:type="dxa"/>
                  <w:left w:w="0" w:type="dxa"/>
                  <w:bottom w:w="0" w:type="dxa"/>
                  <w:right w:w="0" w:type="dxa"/>
                </w:tblCellMar>
              </w:tblPrEx>
              <w:trPr>
                <w:trHeight w:val="450" w:hRule="atLeast"/>
              </w:trPr>
              <w:tc>
                <w:tcPr>
                  <w:tcW w:w="86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default" w:ascii="宋体" w:hAnsi="宋体" w:cs="Arial" w:eastAsiaTheme="minorEastAsia"/>
                      <w:color w:val="000000"/>
                      <w:sz w:val="22"/>
                      <w:lang w:val="en-US" w:eastAsia="zh-CN"/>
                    </w:rPr>
                  </w:pPr>
                  <w:r>
                    <w:rPr>
                      <w:rFonts w:hint="eastAsia" w:cs="Arial"/>
                      <w:color w:val="000000"/>
                      <w:sz w:val="22"/>
                    </w:rPr>
                    <w:t>204</w:t>
                  </w:r>
                  <w:r>
                    <w:rPr>
                      <w:rFonts w:hint="eastAsia" w:cs="Arial"/>
                      <w:color w:val="000000"/>
                      <w:sz w:val="22"/>
                      <w:lang w:val="en-US" w:eastAsia="zh-CN"/>
                    </w:rPr>
                    <w:t>0202</w:t>
                  </w:r>
                </w:p>
              </w:tc>
              <w:tc>
                <w:tcPr>
                  <w:tcW w:w="2894" w:type="dxa"/>
                  <w:gridSpan w:val="3"/>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default" w:ascii="宋体" w:hAnsi="宋体" w:cs="Arial" w:eastAsiaTheme="minorEastAsia"/>
                      <w:color w:val="000000"/>
                      <w:sz w:val="22"/>
                      <w:lang w:val="en-US" w:eastAsia="zh-CN"/>
                    </w:rPr>
                  </w:pPr>
                  <w:r>
                    <w:rPr>
                      <w:rFonts w:hint="eastAsia" w:cs="Arial"/>
                      <w:color w:val="000000"/>
                      <w:sz w:val="22"/>
                    </w:rPr>
                    <w:t xml:space="preserve">  </w:t>
                  </w:r>
                  <w:r>
                    <w:rPr>
                      <w:rFonts w:hint="eastAsia" w:cs="Arial"/>
                      <w:color w:val="000000"/>
                      <w:sz w:val="22"/>
                      <w:lang w:val="en-US" w:eastAsia="zh-CN"/>
                    </w:rPr>
                    <w:t>一般行政管理事务</w:t>
                  </w:r>
                </w:p>
              </w:tc>
              <w:tc>
                <w:tcPr>
                  <w:tcW w:w="156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Arial"/>
                      <w:color w:val="000000"/>
                      <w:kern w:val="2"/>
                      <w:sz w:val="22"/>
                      <w:szCs w:val="22"/>
                      <w:lang w:val="en-US" w:eastAsia="zh-CN" w:bidi="ar-SA"/>
                    </w:rPr>
                  </w:pPr>
                  <w:r>
                    <w:rPr>
                      <w:rFonts w:hint="eastAsia" w:eastAsia="宋体" w:cs="Arial"/>
                      <w:color w:val="000000"/>
                      <w:sz w:val="22"/>
                      <w:lang w:val="en-US" w:eastAsia="zh-CN"/>
                    </w:rPr>
                    <w:t>5</w:t>
                  </w:r>
                </w:p>
              </w:tc>
              <w:tc>
                <w:tcPr>
                  <w:tcW w:w="156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Arial"/>
                      <w:color w:val="000000"/>
                      <w:kern w:val="2"/>
                      <w:sz w:val="22"/>
                      <w:szCs w:val="22"/>
                      <w:lang w:val="en-US" w:eastAsia="zh-CN" w:bidi="ar-SA"/>
                    </w:rPr>
                  </w:pPr>
                  <w:r>
                    <w:rPr>
                      <w:rFonts w:hint="eastAsia" w:eastAsia="宋体" w:cs="Arial"/>
                      <w:color w:val="000000"/>
                      <w:sz w:val="22"/>
                      <w:lang w:val="en-US" w:eastAsia="zh-CN"/>
                    </w:rPr>
                    <w:t>5</w:t>
                  </w:r>
                </w:p>
              </w:tc>
              <w:tc>
                <w:tcPr>
                  <w:tcW w:w="156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Arial"/>
                      <w:color w:val="000000"/>
                      <w:sz w:val="22"/>
                    </w:rPr>
                  </w:pPr>
                  <w:r>
                    <w:rPr>
                      <w:rFonts w:hint="eastAsia" w:cs="Arial"/>
                      <w:color w:val="000000"/>
                      <w:sz w:val="22"/>
                    </w:rPr>
                    <w:t>0.00</w:t>
                  </w:r>
                </w:p>
              </w:tc>
              <w:tc>
                <w:tcPr>
                  <w:tcW w:w="156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Arial"/>
                      <w:color w:val="000000"/>
                      <w:sz w:val="22"/>
                    </w:rPr>
                  </w:pPr>
                  <w:r>
                    <w:rPr>
                      <w:rFonts w:hint="eastAsia" w:cs="Arial"/>
                      <w:color w:val="000000"/>
                      <w:sz w:val="22"/>
                    </w:rPr>
                    <w:t>0.00</w:t>
                  </w:r>
                </w:p>
              </w:tc>
              <w:tc>
                <w:tcPr>
                  <w:tcW w:w="156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Arial"/>
                      <w:color w:val="000000"/>
                      <w:sz w:val="22"/>
                    </w:rPr>
                  </w:pPr>
                  <w:r>
                    <w:rPr>
                      <w:rFonts w:hint="eastAsia" w:cs="Arial"/>
                      <w:color w:val="000000"/>
                      <w:sz w:val="22"/>
                    </w:rPr>
                    <w:t>0.00</w:t>
                  </w:r>
                </w:p>
              </w:tc>
              <w:tc>
                <w:tcPr>
                  <w:tcW w:w="156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Arial"/>
                      <w:color w:val="000000"/>
                      <w:sz w:val="22"/>
                    </w:rPr>
                  </w:pPr>
                  <w:r>
                    <w:rPr>
                      <w:rFonts w:hint="eastAsia" w:cs="Arial"/>
                      <w:color w:val="000000"/>
                      <w:sz w:val="22"/>
                    </w:rPr>
                    <w:t>0.00</w:t>
                  </w:r>
                </w:p>
              </w:tc>
              <w:tc>
                <w:tcPr>
                  <w:tcW w:w="222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Arial"/>
                      <w:color w:val="000000"/>
                      <w:sz w:val="22"/>
                    </w:rPr>
                  </w:pPr>
                  <w:r>
                    <w:rPr>
                      <w:rFonts w:hint="eastAsia" w:cs="Arial"/>
                      <w:color w:val="000000"/>
                      <w:sz w:val="22"/>
                    </w:rPr>
                    <w:t>0.00</w:t>
                  </w:r>
                </w:p>
              </w:tc>
            </w:tr>
            <w:tr>
              <w:tblPrEx>
                <w:tblCellMar>
                  <w:top w:w="0" w:type="dxa"/>
                  <w:left w:w="0" w:type="dxa"/>
                  <w:bottom w:w="0" w:type="dxa"/>
                  <w:right w:w="0" w:type="dxa"/>
                </w:tblCellMar>
              </w:tblPrEx>
              <w:trPr>
                <w:trHeight w:val="450" w:hRule="atLeast"/>
              </w:trPr>
              <w:tc>
                <w:tcPr>
                  <w:tcW w:w="86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default" w:cs="Arial" w:eastAsiaTheme="minorEastAsia"/>
                      <w:color w:val="000000"/>
                      <w:sz w:val="22"/>
                      <w:lang w:val="en-US" w:eastAsia="zh-CN"/>
                    </w:rPr>
                  </w:pPr>
                  <w:r>
                    <w:rPr>
                      <w:rFonts w:hint="eastAsia" w:cs="Arial"/>
                      <w:color w:val="000000"/>
                      <w:sz w:val="22"/>
                      <w:lang w:val="en-US" w:eastAsia="zh-CN"/>
                    </w:rPr>
                    <w:t>207</w:t>
                  </w:r>
                </w:p>
              </w:tc>
              <w:tc>
                <w:tcPr>
                  <w:tcW w:w="2894" w:type="dxa"/>
                  <w:gridSpan w:val="3"/>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default" w:cs="Arial" w:eastAsiaTheme="minorEastAsia"/>
                      <w:color w:val="000000"/>
                      <w:sz w:val="22"/>
                      <w:lang w:val="en-US" w:eastAsia="zh-CN"/>
                    </w:rPr>
                  </w:pPr>
                  <w:r>
                    <w:rPr>
                      <w:rFonts w:hint="eastAsia" w:cs="Arial"/>
                      <w:color w:val="000000"/>
                      <w:sz w:val="22"/>
                      <w:lang w:val="en-US" w:eastAsia="zh-CN"/>
                    </w:rPr>
                    <w:t>文化旅游体育与传媒支出</w:t>
                  </w:r>
                </w:p>
              </w:tc>
              <w:tc>
                <w:tcPr>
                  <w:tcW w:w="156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eastAsia="宋体" w:cs="Arial"/>
                      <w:color w:val="000000"/>
                      <w:sz w:val="22"/>
                      <w:lang w:val="en-US" w:eastAsia="zh-CN"/>
                    </w:rPr>
                  </w:pPr>
                  <w:r>
                    <w:rPr>
                      <w:rFonts w:hint="eastAsia" w:eastAsia="宋体" w:cs="Arial"/>
                      <w:color w:val="000000"/>
                      <w:sz w:val="22"/>
                      <w:lang w:val="en-US" w:eastAsia="zh-CN"/>
                    </w:rPr>
                    <w:t>10</w:t>
                  </w:r>
                </w:p>
              </w:tc>
              <w:tc>
                <w:tcPr>
                  <w:tcW w:w="156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eastAsia="宋体" w:cs="Arial" w:asciiTheme="minorHAnsi" w:hAnsiTheme="minorHAnsi"/>
                      <w:color w:val="000000"/>
                      <w:kern w:val="2"/>
                      <w:sz w:val="22"/>
                      <w:szCs w:val="22"/>
                      <w:lang w:val="en-US" w:eastAsia="zh-CN" w:bidi="ar-SA"/>
                    </w:rPr>
                  </w:pPr>
                  <w:r>
                    <w:rPr>
                      <w:rFonts w:hint="eastAsia" w:eastAsia="宋体" w:cs="Arial"/>
                      <w:color w:val="000000"/>
                      <w:sz w:val="22"/>
                      <w:lang w:val="en-US" w:eastAsia="zh-CN"/>
                    </w:rPr>
                    <w:t>10</w:t>
                  </w:r>
                </w:p>
              </w:tc>
              <w:tc>
                <w:tcPr>
                  <w:tcW w:w="156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cs="Arial"/>
                      <w:color w:val="000000"/>
                      <w:sz w:val="22"/>
                    </w:rPr>
                  </w:pPr>
                </w:p>
              </w:tc>
              <w:tc>
                <w:tcPr>
                  <w:tcW w:w="156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cs="Arial"/>
                      <w:color w:val="000000"/>
                      <w:sz w:val="22"/>
                    </w:rPr>
                  </w:pPr>
                </w:p>
              </w:tc>
              <w:tc>
                <w:tcPr>
                  <w:tcW w:w="156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cs="Arial"/>
                      <w:color w:val="000000"/>
                      <w:sz w:val="22"/>
                    </w:rPr>
                  </w:pPr>
                </w:p>
              </w:tc>
              <w:tc>
                <w:tcPr>
                  <w:tcW w:w="156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cs="Arial"/>
                      <w:color w:val="000000"/>
                      <w:sz w:val="22"/>
                    </w:rPr>
                  </w:pPr>
                </w:p>
              </w:tc>
              <w:tc>
                <w:tcPr>
                  <w:tcW w:w="222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cs="Arial"/>
                      <w:color w:val="000000"/>
                      <w:sz w:val="22"/>
                    </w:rPr>
                  </w:pPr>
                </w:p>
              </w:tc>
            </w:tr>
            <w:tr>
              <w:tblPrEx>
                <w:tblCellMar>
                  <w:top w:w="0" w:type="dxa"/>
                  <w:left w:w="0" w:type="dxa"/>
                  <w:bottom w:w="0" w:type="dxa"/>
                  <w:right w:w="0" w:type="dxa"/>
                </w:tblCellMar>
              </w:tblPrEx>
              <w:trPr>
                <w:trHeight w:val="450" w:hRule="atLeast"/>
              </w:trPr>
              <w:tc>
                <w:tcPr>
                  <w:tcW w:w="86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default" w:cs="Arial" w:eastAsiaTheme="minorEastAsia"/>
                      <w:color w:val="000000"/>
                      <w:sz w:val="22"/>
                      <w:lang w:val="en-US" w:eastAsia="zh-CN"/>
                    </w:rPr>
                  </w:pPr>
                  <w:r>
                    <w:rPr>
                      <w:rFonts w:hint="eastAsia" w:cs="Arial"/>
                      <w:color w:val="000000"/>
                      <w:sz w:val="22"/>
                      <w:lang w:val="en-US" w:eastAsia="zh-CN"/>
                    </w:rPr>
                    <w:t>20799</w:t>
                  </w:r>
                </w:p>
              </w:tc>
              <w:tc>
                <w:tcPr>
                  <w:tcW w:w="2894" w:type="dxa"/>
                  <w:gridSpan w:val="3"/>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default" w:cs="Arial" w:eastAsiaTheme="minorEastAsia"/>
                      <w:color w:val="000000"/>
                      <w:sz w:val="22"/>
                      <w:lang w:val="en-US" w:eastAsia="zh-CN"/>
                    </w:rPr>
                  </w:pPr>
                  <w:r>
                    <w:rPr>
                      <w:rFonts w:hint="eastAsia" w:cs="Arial"/>
                      <w:color w:val="000000"/>
                      <w:sz w:val="22"/>
                      <w:lang w:val="en-US" w:eastAsia="zh-CN"/>
                    </w:rPr>
                    <w:t>其他文化旅游体育与传媒支出</w:t>
                  </w:r>
                </w:p>
              </w:tc>
              <w:tc>
                <w:tcPr>
                  <w:tcW w:w="156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eastAsia="宋体" w:cs="Arial"/>
                      <w:color w:val="000000"/>
                      <w:sz w:val="22"/>
                      <w:lang w:val="en-US" w:eastAsia="zh-CN"/>
                    </w:rPr>
                  </w:pPr>
                  <w:r>
                    <w:rPr>
                      <w:rFonts w:hint="eastAsia" w:eastAsia="宋体" w:cs="Arial"/>
                      <w:color w:val="000000"/>
                      <w:sz w:val="22"/>
                      <w:lang w:val="en-US" w:eastAsia="zh-CN"/>
                    </w:rPr>
                    <w:t>10</w:t>
                  </w:r>
                </w:p>
              </w:tc>
              <w:tc>
                <w:tcPr>
                  <w:tcW w:w="156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eastAsia="宋体" w:cs="Arial" w:asciiTheme="minorHAnsi" w:hAnsiTheme="minorHAnsi"/>
                      <w:color w:val="000000"/>
                      <w:kern w:val="2"/>
                      <w:sz w:val="22"/>
                      <w:szCs w:val="22"/>
                      <w:lang w:val="en-US" w:eastAsia="zh-CN" w:bidi="ar-SA"/>
                    </w:rPr>
                  </w:pPr>
                  <w:r>
                    <w:rPr>
                      <w:rFonts w:hint="eastAsia" w:eastAsia="宋体" w:cs="Arial"/>
                      <w:color w:val="000000"/>
                      <w:sz w:val="22"/>
                      <w:lang w:val="en-US" w:eastAsia="zh-CN"/>
                    </w:rPr>
                    <w:t>10</w:t>
                  </w:r>
                </w:p>
              </w:tc>
              <w:tc>
                <w:tcPr>
                  <w:tcW w:w="156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cs="Arial"/>
                      <w:color w:val="000000"/>
                      <w:sz w:val="22"/>
                    </w:rPr>
                  </w:pPr>
                </w:p>
              </w:tc>
              <w:tc>
                <w:tcPr>
                  <w:tcW w:w="156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cs="Arial"/>
                      <w:color w:val="000000"/>
                      <w:sz w:val="22"/>
                    </w:rPr>
                  </w:pPr>
                </w:p>
              </w:tc>
              <w:tc>
                <w:tcPr>
                  <w:tcW w:w="156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cs="Arial"/>
                      <w:color w:val="000000"/>
                      <w:sz w:val="22"/>
                    </w:rPr>
                  </w:pPr>
                </w:p>
              </w:tc>
              <w:tc>
                <w:tcPr>
                  <w:tcW w:w="156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cs="Arial"/>
                      <w:color w:val="000000"/>
                      <w:sz w:val="22"/>
                    </w:rPr>
                  </w:pPr>
                </w:p>
              </w:tc>
              <w:tc>
                <w:tcPr>
                  <w:tcW w:w="222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cs="Arial"/>
                      <w:color w:val="000000"/>
                      <w:sz w:val="22"/>
                    </w:rPr>
                  </w:pPr>
                </w:p>
              </w:tc>
            </w:tr>
            <w:tr>
              <w:tblPrEx>
                <w:tblCellMar>
                  <w:top w:w="0" w:type="dxa"/>
                  <w:left w:w="0" w:type="dxa"/>
                  <w:bottom w:w="0" w:type="dxa"/>
                  <w:right w:w="0" w:type="dxa"/>
                </w:tblCellMar>
              </w:tblPrEx>
              <w:trPr>
                <w:trHeight w:val="450" w:hRule="atLeast"/>
              </w:trPr>
              <w:tc>
                <w:tcPr>
                  <w:tcW w:w="86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宋体" w:hAnsi="宋体" w:eastAsia="宋体" w:cs="Arial"/>
                      <w:color w:val="000000"/>
                      <w:sz w:val="22"/>
                    </w:rPr>
                  </w:pPr>
                  <w:r>
                    <w:rPr>
                      <w:rFonts w:hint="eastAsia" w:cs="Arial"/>
                      <w:color w:val="000000"/>
                      <w:sz w:val="22"/>
                    </w:rPr>
                    <w:t>208</w:t>
                  </w:r>
                </w:p>
              </w:tc>
              <w:tc>
                <w:tcPr>
                  <w:tcW w:w="2894" w:type="dxa"/>
                  <w:gridSpan w:val="3"/>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宋体" w:hAnsi="宋体" w:eastAsia="宋体" w:cs="Arial"/>
                      <w:color w:val="000000"/>
                      <w:sz w:val="22"/>
                    </w:rPr>
                  </w:pPr>
                  <w:r>
                    <w:rPr>
                      <w:rFonts w:hint="eastAsia" w:cs="Arial"/>
                      <w:color w:val="000000"/>
                      <w:sz w:val="22"/>
                    </w:rPr>
                    <w:t>社会保障和就业支出</w:t>
                  </w:r>
                </w:p>
              </w:tc>
              <w:tc>
                <w:tcPr>
                  <w:tcW w:w="156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宋体" w:hAnsi="宋体" w:eastAsia="宋体" w:cs="Arial"/>
                      <w:color w:val="000000"/>
                      <w:sz w:val="22"/>
                      <w:lang w:val="en-US" w:eastAsia="zh-CN"/>
                    </w:rPr>
                  </w:pPr>
                  <w:r>
                    <w:rPr>
                      <w:rFonts w:hint="eastAsia" w:eastAsia="宋体" w:cs="Arial"/>
                      <w:color w:val="000000"/>
                      <w:sz w:val="22"/>
                      <w:lang w:val="en-US" w:eastAsia="zh-CN"/>
                    </w:rPr>
                    <w:t>132.091448</w:t>
                  </w:r>
                </w:p>
              </w:tc>
              <w:tc>
                <w:tcPr>
                  <w:tcW w:w="156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宋体" w:hAnsi="宋体" w:eastAsia="宋体" w:cs="Arial"/>
                      <w:color w:val="000000"/>
                      <w:kern w:val="2"/>
                      <w:sz w:val="22"/>
                      <w:szCs w:val="22"/>
                      <w:lang w:val="en-US" w:eastAsia="zh-CN" w:bidi="ar-SA"/>
                    </w:rPr>
                  </w:pPr>
                  <w:r>
                    <w:rPr>
                      <w:rFonts w:hint="eastAsia" w:eastAsia="宋体" w:cs="Arial"/>
                      <w:color w:val="000000"/>
                      <w:sz w:val="22"/>
                      <w:lang w:val="en-US" w:eastAsia="zh-CN"/>
                    </w:rPr>
                    <w:t>132.091448</w:t>
                  </w:r>
                </w:p>
              </w:tc>
              <w:tc>
                <w:tcPr>
                  <w:tcW w:w="156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Arial"/>
                      <w:color w:val="000000"/>
                      <w:sz w:val="22"/>
                    </w:rPr>
                  </w:pPr>
                  <w:r>
                    <w:rPr>
                      <w:rFonts w:hint="eastAsia" w:cs="Arial"/>
                      <w:color w:val="000000"/>
                      <w:sz w:val="22"/>
                    </w:rPr>
                    <w:t>0.00</w:t>
                  </w:r>
                </w:p>
              </w:tc>
              <w:tc>
                <w:tcPr>
                  <w:tcW w:w="156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Arial"/>
                      <w:color w:val="000000"/>
                      <w:sz w:val="22"/>
                    </w:rPr>
                  </w:pPr>
                  <w:r>
                    <w:rPr>
                      <w:rFonts w:hint="eastAsia" w:cs="Arial"/>
                      <w:color w:val="000000"/>
                      <w:sz w:val="22"/>
                    </w:rPr>
                    <w:t>0.00</w:t>
                  </w:r>
                </w:p>
              </w:tc>
              <w:tc>
                <w:tcPr>
                  <w:tcW w:w="156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Arial"/>
                      <w:color w:val="000000"/>
                      <w:sz w:val="22"/>
                    </w:rPr>
                  </w:pPr>
                  <w:r>
                    <w:rPr>
                      <w:rFonts w:hint="eastAsia" w:cs="Arial"/>
                      <w:color w:val="000000"/>
                      <w:sz w:val="22"/>
                    </w:rPr>
                    <w:t>0.00</w:t>
                  </w:r>
                </w:p>
              </w:tc>
              <w:tc>
                <w:tcPr>
                  <w:tcW w:w="156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Arial"/>
                      <w:color w:val="000000"/>
                      <w:sz w:val="22"/>
                    </w:rPr>
                  </w:pPr>
                  <w:r>
                    <w:rPr>
                      <w:rFonts w:hint="eastAsia" w:cs="Arial"/>
                      <w:color w:val="000000"/>
                      <w:sz w:val="22"/>
                    </w:rPr>
                    <w:t>0.00</w:t>
                  </w:r>
                </w:p>
              </w:tc>
              <w:tc>
                <w:tcPr>
                  <w:tcW w:w="222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Arial"/>
                      <w:color w:val="000000"/>
                      <w:sz w:val="22"/>
                    </w:rPr>
                  </w:pPr>
                  <w:r>
                    <w:rPr>
                      <w:rFonts w:hint="eastAsia" w:cs="Arial"/>
                      <w:color w:val="000000"/>
                      <w:sz w:val="22"/>
                    </w:rPr>
                    <w:t>0.00</w:t>
                  </w:r>
                </w:p>
              </w:tc>
            </w:tr>
            <w:tr>
              <w:tblPrEx>
                <w:tblCellMar>
                  <w:top w:w="0" w:type="dxa"/>
                  <w:left w:w="0" w:type="dxa"/>
                  <w:bottom w:w="0" w:type="dxa"/>
                  <w:right w:w="0" w:type="dxa"/>
                </w:tblCellMar>
              </w:tblPrEx>
              <w:trPr>
                <w:trHeight w:val="450" w:hRule="atLeast"/>
              </w:trPr>
              <w:tc>
                <w:tcPr>
                  <w:tcW w:w="86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宋体" w:hAnsi="宋体" w:eastAsia="宋体" w:cs="Arial"/>
                      <w:color w:val="000000"/>
                      <w:sz w:val="22"/>
                    </w:rPr>
                  </w:pPr>
                  <w:r>
                    <w:rPr>
                      <w:rFonts w:hint="eastAsia" w:cs="Arial"/>
                      <w:color w:val="000000"/>
                      <w:sz w:val="22"/>
                    </w:rPr>
                    <w:t>20805</w:t>
                  </w:r>
                </w:p>
              </w:tc>
              <w:tc>
                <w:tcPr>
                  <w:tcW w:w="2894" w:type="dxa"/>
                  <w:gridSpan w:val="3"/>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宋体" w:hAnsi="宋体" w:eastAsia="宋体" w:cs="Arial"/>
                      <w:color w:val="000000"/>
                      <w:sz w:val="22"/>
                    </w:rPr>
                  </w:pPr>
                  <w:r>
                    <w:rPr>
                      <w:rFonts w:hint="eastAsia" w:cs="Arial"/>
                      <w:color w:val="000000"/>
                      <w:sz w:val="22"/>
                    </w:rPr>
                    <w:t>行政事业单位养老支出</w:t>
                  </w:r>
                </w:p>
              </w:tc>
              <w:tc>
                <w:tcPr>
                  <w:tcW w:w="156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宋体" w:hAnsi="宋体" w:eastAsia="宋体" w:cs="Arial"/>
                      <w:color w:val="000000"/>
                      <w:sz w:val="22"/>
                      <w:lang w:val="en-US" w:eastAsia="zh-CN"/>
                    </w:rPr>
                  </w:pPr>
                  <w:r>
                    <w:rPr>
                      <w:rFonts w:hint="eastAsia" w:eastAsia="宋体" w:cs="Arial"/>
                      <w:color w:val="000000"/>
                      <w:sz w:val="22"/>
                      <w:lang w:val="en-US" w:eastAsia="zh-CN"/>
                    </w:rPr>
                    <w:t>111.552848</w:t>
                  </w:r>
                </w:p>
              </w:tc>
              <w:tc>
                <w:tcPr>
                  <w:tcW w:w="156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宋体" w:hAnsi="宋体" w:eastAsia="宋体" w:cs="Arial"/>
                      <w:color w:val="000000"/>
                      <w:kern w:val="2"/>
                      <w:sz w:val="22"/>
                      <w:szCs w:val="22"/>
                      <w:lang w:val="en-US" w:eastAsia="zh-CN" w:bidi="ar-SA"/>
                    </w:rPr>
                  </w:pPr>
                  <w:r>
                    <w:rPr>
                      <w:rFonts w:hint="eastAsia" w:eastAsia="宋体" w:cs="Arial"/>
                      <w:color w:val="000000"/>
                      <w:sz w:val="22"/>
                      <w:lang w:val="en-US" w:eastAsia="zh-CN"/>
                    </w:rPr>
                    <w:t>111.552848</w:t>
                  </w:r>
                </w:p>
              </w:tc>
              <w:tc>
                <w:tcPr>
                  <w:tcW w:w="156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Arial"/>
                      <w:color w:val="000000"/>
                      <w:sz w:val="22"/>
                    </w:rPr>
                  </w:pPr>
                  <w:r>
                    <w:rPr>
                      <w:rFonts w:hint="eastAsia" w:cs="Arial"/>
                      <w:color w:val="000000"/>
                      <w:sz w:val="22"/>
                    </w:rPr>
                    <w:t>0.00</w:t>
                  </w:r>
                </w:p>
              </w:tc>
              <w:tc>
                <w:tcPr>
                  <w:tcW w:w="156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Arial"/>
                      <w:color w:val="000000"/>
                      <w:sz w:val="22"/>
                    </w:rPr>
                  </w:pPr>
                  <w:r>
                    <w:rPr>
                      <w:rFonts w:hint="eastAsia" w:cs="Arial"/>
                      <w:color w:val="000000"/>
                      <w:sz w:val="22"/>
                    </w:rPr>
                    <w:t>0.00</w:t>
                  </w:r>
                </w:p>
              </w:tc>
              <w:tc>
                <w:tcPr>
                  <w:tcW w:w="156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Arial"/>
                      <w:color w:val="000000"/>
                      <w:sz w:val="22"/>
                    </w:rPr>
                  </w:pPr>
                  <w:r>
                    <w:rPr>
                      <w:rFonts w:hint="eastAsia" w:cs="Arial"/>
                      <w:color w:val="000000"/>
                      <w:sz w:val="22"/>
                    </w:rPr>
                    <w:t>0.00</w:t>
                  </w:r>
                </w:p>
              </w:tc>
              <w:tc>
                <w:tcPr>
                  <w:tcW w:w="156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Arial"/>
                      <w:color w:val="000000"/>
                      <w:sz w:val="22"/>
                    </w:rPr>
                  </w:pPr>
                  <w:r>
                    <w:rPr>
                      <w:rFonts w:hint="eastAsia" w:cs="Arial"/>
                      <w:color w:val="000000"/>
                      <w:sz w:val="22"/>
                    </w:rPr>
                    <w:t>0.00</w:t>
                  </w:r>
                </w:p>
              </w:tc>
              <w:tc>
                <w:tcPr>
                  <w:tcW w:w="222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Arial"/>
                      <w:color w:val="000000"/>
                      <w:sz w:val="22"/>
                    </w:rPr>
                  </w:pPr>
                  <w:r>
                    <w:rPr>
                      <w:rFonts w:hint="eastAsia" w:cs="Arial"/>
                      <w:color w:val="000000"/>
                      <w:sz w:val="22"/>
                    </w:rPr>
                    <w:t>0.00</w:t>
                  </w:r>
                </w:p>
              </w:tc>
            </w:tr>
            <w:tr>
              <w:tblPrEx>
                <w:tblCellMar>
                  <w:top w:w="0" w:type="dxa"/>
                  <w:left w:w="0" w:type="dxa"/>
                  <w:bottom w:w="0" w:type="dxa"/>
                  <w:right w:w="0" w:type="dxa"/>
                </w:tblCellMar>
              </w:tblPrEx>
              <w:trPr>
                <w:trHeight w:val="450" w:hRule="atLeast"/>
              </w:trPr>
              <w:tc>
                <w:tcPr>
                  <w:tcW w:w="86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宋体" w:hAnsi="宋体" w:eastAsia="宋体" w:cs="Arial"/>
                      <w:color w:val="000000"/>
                      <w:sz w:val="22"/>
                    </w:rPr>
                  </w:pPr>
                  <w:r>
                    <w:rPr>
                      <w:rFonts w:hint="eastAsia" w:cs="Arial"/>
                      <w:color w:val="000000"/>
                      <w:sz w:val="22"/>
                    </w:rPr>
                    <w:t>2080505</w:t>
                  </w:r>
                </w:p>
              </w:tc>
              <w:tc>
                <w:tcPr>
                  <w:tcW w:w="2894" w:type="dxa"/>
                  <w:gridSpan w:val="3"/>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宋体" w:hAnsi="宋体" w:eastAsia="宋体" w:cs="Arial"/>
                      <w:color w:val="000000"/>
                      <w:sz w:val="22"/>
                    </w:rPr>
                  </w:pPr>
                  <w:r>
                    <w:rPr>
                      <w:rFonts w:hint="eastAsia" w:cs="Arial"/>
                      <w:color w:val="000000"/>
                      <w:sz w:val="22"/>
                    </w:rPr>
                    <w:t xml:space="preserve">  机关事业单位基本养老保险缴费支出</w:t>
                  </w:r>
                </w:p>
              </w:tc>
              <w:tc>
                <w:tcPr>
                  <w:tcW w:w="156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宋体" w:hAnsi="宋体" w:eastAsia="宋体" w:cs="Arial"/>
                      <w:color w:val="000000"/>
                      <w:sz w:val="22"/>
                      <w:lang w:val="en-US" w:eastAsia="zh-CN"/>
                    </w:rPr>
                  </w:pPr>
                  <w:r>
                    <w:rPr>
                      <w:rFonts w:hint="eastAsia" w:eastAsia="宋体" w:cs="Arial"/>
                      <w:color w:val="000000"/>
                      <w:sz w:val="22"/>
                      <w:lang w:val="en-US" w:eastAsia="zh-CN"/>
                    </w:rPr>
                    <w:t>111.552848</w:t>
                  </w:r>
                </w:p>
              </w:tc>
              <w:tc>
                <w:tcPr>
                  <w:tcW w:w="156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宋体" w:hAnsi="宋体" w:eastAsia="宋体" w:cs="Arial"/>
                      <w:color w:val="000000"/>
                      <w:kern w:val="2"/>
                      <w:sz w:val="22"/>
                      <w:szCs w:val="22"/>
                      <w:lang w:val="en-US" w:eastAsia="zh-CN" w:bidi="ar-SA"/>
                    </w:rPr>
                  </w:pPr>
                  <w:r>
                    <w:rPr>
                      <w:rFonts w:hint="eastAsia" w:eastAsia="宋体" w:cs="Arial"/>
                      <w:color w:val="000000"/>
                      <w:sz w:val="22"/>
                      <w:lang w:val="en-US" w:eastAsia="zh-CN"/>
                    </w:rPr>
                    <w:t>111.552848</w:t>
                  </w:r>
                </w:p>
              </w:tc>
              <w:tc>
                <w:tcPr>
                  <w:tcW w:w="156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Arial"/>
                      <w:color w:val="000000"/>
                      <w:sz w:val="22"/>
                    </w:rPr>
                  </w:pPr>
                  <w:r>
                    <w:rPr>
                      <w:rFonts w:hint="eastAsia" w:cs="Arial"/>
                      <w:color w:val="000000"/>
                      <w:sz w:val="22"/>
                    </w:rPr>
                    <w:t>0.00</w:t>
                  </w:r>
                </w:p>
              </w:tc>
              <w:tc>
                <w:tcPr>
                  <w:tcW w:w="156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Arial"/>
                      <w:color w:val="000000"/>
                      <w:sz w:val="22"/>
                    </w:rPr>
                  </w:pPr>
                  <w:r>
                    <w:rPr>
                      <w:rFonts w:hint="eastAsia" w:cs="Arial"/>
                      <w:color w:val="000000"/>
                      <w:sz w:val="22"/>
                    </w:rPr>
                    <w:t>0.00</w:t>
                  </w:r>
                </w:p>
              </w:tc>
              <w:tc>
                <w:tcPr>
                  <w:tcW w:w="156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Arial"/>
                      <w:color w:val="000000"/>
                      <w:sz w:val="22"/>
                    </w:rPr>
                  </w:pPr>
                  <w:r>
                    <w:rPr>
                      <w:rFonts w:hint="eastAsia" w:cs="Arial"/>
                      <w:color w:val="000000"/>
                      <w:sz w:val="22"/>
                    </w:rPr>
                    <w:t>0.00</w:t>
                  </w:r>
                </w:p>
              </w:tc>
              <w:tc>
                <w:tcPr>
                  <w:tcW w:w="156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Arial"/>
                      <w:color w:val="000000"/>
                      <w:sz w:val="22"/>
                    </w:rPr>
                  </w:pPr>
                  <w:r>
                    <w:rPr>
                      <w:rFonts w:hint="eastAsia" w:cs="Arial"/>
                      <w:color w:val="000000"/>
                      <w:sz w:val="22"/>
                    </w:rPr>
                    <w:t>0.00</w:t>
                  </w:r>
                </w:p>
              </w:tc>
              <w:tc>
                <w:tcPr>
                  <w:tcW w:w="222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Arial"/>
                      <w:color w:val="000000"/>
                      <w:sz w:val="22"/>
                    </w:rPr>
                  </w:pPr>
                  <w:r>
                    <w:rPr>
                      <w:rFonts w:hint="eastAsia" w:cs="Arial"/>
                      <w:color w:val="000000"/>
                      <w:sz w:val="22"/>
                    </w:rPr>
                    <w:t>0.00</w:t>
                  </w:r>
                </w:p>
              </w:tc>
            </w:tr>
            <w:tr>
              <w:tblPrEx>
                <w:tblCellMar>
                  <w:top w:w="0" w:type="dxa"/>
                  <w:left w:w="0" w:type="dxa"/>
                  <w:bottom w:w="0" w:type="dxa"/>
                  <w:right w:w="0" w:type="dxa"/>
                </w:tblCellMar>
              </w:tblPrEx>
              <w:trPr>
                <w:trHeight w:val="450" w:hRule="atLeast"/>
              </w:trPr>
              <w:tc>
                <w:tcPr>
                  <w:tcW w:w="86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宋体" w:hAnsi="宋体" w:eastAsia="宋体" w:cs="Arial"/>
                      <w:color w:val="000000"/>
                      <w:sz w:val="22"/>
                    </w:rPr>
                  </w:pPr>
                  <w:r>
                    <w:rPr>
                      <w:rFonts w:hint="eastAsia" w:cs="Arial"/>
                      <w:color w:val="000000"/>
                      <w:sz w:val="22"/>
                    </w:rPr>
                    <w:t>20808</w:t>
                  </w:r>
                </w:p>
              </w:tc>
              <w:tc>
                <w:tcPr>
                  <w:tcW w:w="2894" w:type="dxa"/>
                  <w:gridSpan w:val="3"/>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宋体" w:hAnsi="宋体" w:eastAsia="宋体" w:cs="Arial"/>
                      <w:color w:val="000000"/>
                      <w:sz w:val="22"/>
                    </w:rPr>
                  </w:pPr>
                  <w:r>
                    <w:rPr>
                      <w:rFonts w:hint="eastAsia" w:cs="Arial"/>
                      <w:color w:val="000000"/>
                      <w:sz w:val="22"/>
                    </w:rPr>
                    <w:t>抚恤</w:t>
                  </w:r>
                </w:p>
              </w:tc>
              <w:tc>
                <w:tcPr>
                  <w:tcW w:w="156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宋体" w:hAnsi="宋体" w:eastAsia="宋体" w:cs="Arial"/>
                      <w:color w:val="000000"/>
                      <w:sz w:val="22"/>
                      <w:lang w:val="en-US" w:eastAsia="zh-CN"/>
                    </w:rPr>
                  </w:pPr>
                  <w:r>
                    <w:rPr>
                      <w:rFonts w:hint="eastAsia" w:eastAsia="宋体" w:cs="Arial"/>
                      <w:color w:val="000000"/>
                      <w:sz w:val="22"/>
                      <w:lang w:val="en-US" w:eastAsia="zh-CN"/>
                    </w:rPr>
                    <w:t>18.0386</w:t>
                  </w:r>
                </w:p>
              </w:tc>
              <w:tc>
                <w:tcPr>
                  <w:tcW w:w="156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宋体" w:hAnsi="宋体" w:eastAsia="宋体" w:cs="Arial"/>
                      <w:color w:val="000000"/>
                      <w:kern w:val="2"/>
                      <w:sz w:val="22"/>
                      <w:szCs w:val="22"/>
                      <w:lang w:val="en-US" w:eastAsia="zh-CN" w:bidi="ar-SA"/>
                    </w:rPr>
                  </w:pPr>
                  <w:r>
                    <w:rPr>
                      <w:rFonts w:hint="eastAsia" w:eastAsia="宋体" w:cs="Arial"/>
                      <w:color w:val="000000"/>
                      <w:sz w:val="22"/>
                      <w:lang w:val="en-US" w:eastAsia="zh-CN"/>
                    </w:rPr>
                    <w:t>18.0386</w:t>
                  </w:r>
                </w:p>
              </w:tc>
              <w:tc>
                <w:tcPr>
                  <w:tcW w:w="156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Arial"/>
                      <w:color w:val="000000"/>
                      <w:sz w:val="22"/>
                    </w:rPr>
                  </w:pPr>
                  <w:r>
                    <w:rPr>
                      <w:rFonts w:hint="eastAsia" w:cs="Arial"/>
                      <w:color w:val="000000"/>
                      <w:sz w:val="22"/>
                    </w:rPr>
                    <w:t>0.00</w:t>
                  </w:r>
                </w:p>
              </w:tc>
              <w:tc>
                <w:tcPr>
                  <w:tcW w:w="156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Arial"/>
                      <w:color w:val="000000"/>
                      <w:sz w:val="22"/>
                    </w:rPr>
                  </w:pPr>
                  <w:r>
                    <w:rPr>
                      <w:rFonts w:hint="eastAsia" w:cs="Arial"/>
                      <w:color w:val="000000"/>
                      <w:sz w:val="22"/>
                    </w:rPr>
                    <w:t>0.00</w:t>
                  </w:r>
                </w:p>
              </w:tc>
              <w:tc>
                <w:tcPr>
                  <w:tcW w:w="156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Arial"/>
                      <w:color w:val="000000"/>
                      <w:sz w:val="22"/>
                    </w:rPr>
                  </w:pPr>
                  <w:r>
                    <w:rPr>
                      <w:rFonts w:hint="eastAsia" w:cs="Arial"/>
                      <w:color w:val="000000"/>
                      <w:sz w:val="22"/>
                    </w:rPr>
                    <w:t>0.00</w:t>
                  </w:r>
                </w:p>
              </w:tc>
              <w:tc>
                <w:tcPr>
                  <w:tcW w:w="156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Arial"/>
                      <w:color w:val="000000"/>
                      <w:sz w:val="22"/>
                    </w:rPr>
                  </w:pPr>
                  <w:r>
                    <w:rPr>
                      <w:rFonts w:hint="eastAsia" w:cs="Arial"/>
                      <w:color w:val="000000"/>
                      <w:sz w:val="22"/>
                    </w:rPr>
                    <w:t>0.00</w:t>
                  </w:r>
                </w:p>
              </w:tc>
              <w:tc>
                <w:tcPr>
                  <w:tcW w:w="222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Arial"/>
                      <w:color w:val="000000"/>
                      <w:sz w:val="22"/>
                    </w:rPr>
                  </w:pPr>
                  <w:r>
                    <w:rPr>
                      <w:rFonts w:hint="eastAsia" w:cs="Arial"/>
                      <w:color w:val="000000"/>
                      <w:sz w:val="22"/>
                    </w:rPr>
                    <w:t>0.00</w:t>
                  </w:r>
                </w:p>
              </w:tc>
            </w:tr>
            <w:tr>
              <w:tblPrEx>
                <w:tblCellMar>
                  <w:top w:w="0" w:type="dxa"/>
                  <w:left w:w="0" w:type="dxa"/>
                  <w:bottom w:w="0" w:type="dxa"/>
                  <w:right w:w="0" w:type="dxa"/>
                </w:tblCellMar>
              </w:tblPrEx>
              <w:trPr>
                <w:trHeight w:val="450" w:hRule="atLeast"/>
              </w:trPr>
              <w:tc>
                <w:tcPr>
                  <w:tcW w:w="86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宋体" w:hAnsi="宋体" w:eastAsia="宋体" w:cs="Arial"/>
                      <w:color w:val="000000"/>
                      <w:sz w:val="22"/>
                    </w:rPr>
                  </w:pPr>
                  <w:r>
                    <w:rPr>
                      <w:rFonts w:hint="eastAsia" w:cs="Arial"/>
                      <w:color w:val="000000"/>
                      <w:sz w:val="22"/>
                    </w:rPr>
                    <w:t>2080801</w:t>
                  </w:r>
                </w:p>
              </w:tc>
              <w:tc>
                <w:tcPr>
                  <w:tcW w:w="2894" w:type="dxa"/>
                  <w:gridSpan w:val="3"/>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宋体" w:hAnsi="宋体" w:eastAsia="宋体" w:cs="Arial"/>
                      <w:color w:val="000000"/>
                      <w:sz w:val="22"/>
                    </w:rPr>
                  </w:pPr>
                  <w:r>
                    <w:rPr>
                      <w:rFonts w:hint="eastAsia" w:cs="Arial"/>
                      <w:color w:val="000000"/>
                      <w:sz w:val="22"/>
                    </w:rPr>
                    <w:t xml:space="preserve">  死亡抚恤</w:t>
                  </w:r>
                </w:p>
              </w:tc>
              <w:tc>
                <w:tcPr>
                  <w:tcW w:w="156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宋体" w:hAnsi="宋体" w:eastAsia="宋体" w:cs="Arial"/>
                      <w:color w:val="000000"/>
                      <w:sz w:val="22"/>
                      <w:lang w:val="en-US" w:eastAsia="zh-CN"/>
                    </w:rPr>
                  </w:pPr>
                  <w:r>
                    <w:rPr>
                      <w:rFonts w:hint="eastAsia" w:eastAsia="宋体" w:cs="Arial"/>
                      <w:color w:val="000000"/>
                      <w:sz w:val="22"/>
                      <w:lang w:val="en-US" w:eastAsia="zh-CN"/>
                    </w:rPr>
                    <w:t>18.0386</w:t>
                  </w:r>
                </w:p>
              </w:tc>
              <w:tc>
                <w:tcPr>
                  <w:tcW w:w="156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宋体" w:hAnsi="宋体" w:eastAsia="宋体" w:cs="Arial"/>
                      <w:color w:val="000000"/>
                      <w:kern w:val="2"/>
                      <w:sz w:val="22"/>
                      <w:szCs w:val="22"/>
                      <w:lang w:val="en-US" w:eastAsia="zh-CN" w:bidi="ar-SA"/>
                    </w:rPr>
                  </w:pPr>
                  <w:r>
                    <w:rPr>
                      <w:rFonts w:hint="eastAsia" w:eastAsia="宋体" w:cs="Arial"/>
                      <w:color w:val="000000"/>
                      <w:sz w:val="22"/>
                      <w:lang w:val="en-US" w:eastAsia="zh-CN"/>
                    </w:rPr>
                    <w:t>18.0386</w:t>
                  </w:r>
                </w:p>
              </w:tc>
              <w:tc>
                <w:tcPr>
                  <w:tcW w:w="156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Arial"/>
                      <w:color w:val="000000"/>
                      <w:sz w:val="22"/>
                    </w:rPr>
                  </w:pPr>
                  <w:r>
                    <w:rPr>
                      <w:rFonts w:hint="eastAsia" w:cs="Arial"/>
                      <w:color w:val="000000"/>
                      <w:sz w:val="22"/>
                    </w:rPr>
                    <w:t>0.00</w:t>
                  </w:r>
                </w:p>
              </w:tc>
              <w:tc>
                <w:tcPr>
                  <w:tcW w:w="156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Arial"/>
                      <w:color w:val="000000"/>
                      <w:sz w:val="22"/>
                    </w:rPr>
                  </w:pPr>
                  <w:r>
                    <w:rPr>
                      <w:rFonts w:hint="eastAsia" w:cs="Arial"/>
                      <w:color w:val="000000"/>
                      <w:sz w:val="22"/>
                    </w:rPr>
                    <w:t>0.00</w:t>
                  </w:r>
                </w:p>
              </w:tc>
              <w:tc>
                <w:tcPr>
                  <w:tcW w:w="156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Arial"/>
                      <w:color w:val="000000"/>
                      <w:sz w:val="22"/>
                    </w:rPr>
                  </w:pPr>
                  <w:r>
                    <w:rPr>
                      <w:rFonts w:hint="eastAsia" w:cs="Arial"/>
                      <w:color w:val="000000"/>
                      <w:sz w:val="22"/>
                    </w:rPr>
                    <w:t>0.00</w:t>
                  </w:r>
                </w:p>
              </w:tc>
              <w:tc>
                <w:tcPr>
                  <w:tcW w:w="156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Arial"/>
                      <w:color w:val="000000"/>
                      <w:sz w:val="22"/>
                    </w:rPr>
                  </w:pPr>
                  <w:r>
                    <w:rPr>
                      <w:rFonts w:hint="eastAsia" w:cs="Arial"/>
                      <w:color w:val="000000"/>
                      <w:sz w:val="22"/>
                    </w:rPr>
                    <w:t>0.00</w:t>
                  </w:r>
                </w:p>
              </w:tc>
              <w:tc>
                <w:tcPr>
                  <w:tcW w:w="222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Arial"/>
                      <w:color w:val="000000"/>
                      <w:sz w:val="22"/>
                    </w:rPr>
                  </w:pPr>
                  <w:r>
                    <w:rPr>
                      <w:rFonts w:hint="eastAsia" w:cs="Arial"/>
                      <w:color w:val="000000"/>
                      <w:sz w:val="22"/>
                    </w:rPr>
                    <w:t>0.00</w:t>
                  </w:r>
                </w:p>
              </w:tc>
            </w:tr>
            <w:tr>
              <w:tblPrEx>
                <w:tblCellMar>
                  <w:top w:w="0" w:type="dxa"/>
                  <w:left w:w="0" w:type="dxa"/>
                  <w:bottom w:w="0" w:type="dxa"/>
                  <w:right w:w="0" w:type="dxa"/>
                </w:tblCellMar>
              </w:tblPrEx>
              <w:trPr>
                <w:trHeight w:val="450" w:hRule="atLeast"/>
              </w:trPr>
              <w:tc>
                <w:tcPr>
                  <w:tcW w:w="86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宋体" w:hAnsi="宋体" w:eastAsia="宋体" w:cs="Arial"/>
                      <w:color w:val="000000"/>
                      <w:sz w:val="22"/>
                    </w:rPr>
                  </w:pPr>
                  <w:r>
                    <w:rPr>
                      <w:rFonts w:hint="eastAsia" w:cs="Arial"/>
                      <w:color w:val="000000"/>
                      <w:sz w:val="22"/>
                    </w:rPr>
                    <w:t>20899</w:t>
                  </w:r>
                </w:p>
              </w:tc>
              <w:tc>
                <w:tcPr>
                  <w:tcW w:w="2894" w:type="dxa"/>
                  <w:gridSpan w:val="3"/>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宋体" w:hAnsi="宋体" w:eastAsia="宋体" w:cs="Arial"/>
                      <w:color w:val="000000"/>
                      <w:sz w:val="22"/>
                    </w:rPr>
                  </w:pPr>
                  <w:r>
                    <w:rPr>
                      <w:rFonts w:hint="eastAsia" w:cs="Arial"/>
                      <w:color w:val="000000"/>
                      <w:sz w:val="22"/>
                    </w:rPr>
                    <w:t>其他社会保障和就业支出</w:t>
                  </w:r>
                </w:p>
              </w:tc>
              <w:tc>
                <w:tcPr>
                  <w:tcW w:w="156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宋体" w:hAnsi="宋体" w:eastAsia="宋体" w:cs="Arial"/>
                      <w:color w:val="000000"/>
                      <w:sz w:val="22"/>
                      <w:lang w:val="en-US" w:eastAsia="zh-CN"/>
                    </w:rPr>
                  </w:pPr>
                  <w:r>
                    <w:rPr>
                      <w:rFonts w:hint="eastAsia" w:eastAsia="宋体" w:cs="Arial"/>
                      <w:color w:val="000000"/>
                      <w:sz w:val="22"/>
                      <w:lang w:val="en-US" w:eastAsia="zh-CN"/>
                    </w:rPr>
                    <w:t>2.5</w:t>
                  </w:r>
                </w:p>
              </w:tc>
              <w:tc>
                <w:tcPr>
                  <w:tcW w:w="156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宋体" w:hAnsi="宋体" w:eastAsia="宋体" w:cs="Arial"/>
                      <w:color w:val="000000"/>
                      <w:kern w:val="2"/>
                      <w:sz w:val="22"/>
                      <w:szCs w:val="22"/>
                      <w:lang w:val="en-US" w:eastAsia="zh-CN" w:bidi="ar-SA"/>
                    </w:rPr>
                  </w:pPr>
                  <w:r>
                    <w:rPr>
                      <w:rFonts w:hint="eastAsia" w:eastAsia="宋体" w:cs="Arial"/>
                      <w:color w:val="000000"/>
                      <w:sz w:val="22"/>
                      <w:lang w:val="en-US" w:eastAsia="zh-CN"/>
                    </w:rPr>
                    <w:t>2.5</w:t>
                  </w:r>
                </w:p>
              </w:tc>
              <w:tc>
                <w:tcPr>
                  <w:tcW w:w="156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Arial"/>
                      <w:color w:val="000000"/>
                      <w:sz w:val="22"/>
                    </w:rPr>
                  </w:pPr>
                  <w:r>
                    <w:rPr>
                      <w:rFonts w:hint="eastAsia" w:cs="Arial"/>
                      <w:color w:val="000000"/>
                      <w:sz w:val="22"/>
                    </w:rPr>
                    <w:t>0.00</w:t>
                  </w:r>
                </w:p>
              </w:tc>
              <w:tc>
                <w:tcPr>
                  <w:tcW w:w="156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Arial"/>
                      <w:color w:val="000000"/>
                      <w:sz w:val="22"/>
                    </w:rPr>
                  </w:pPr>
                  <w:r>
                    <w:rPr>
                      <w:rFonts w:hint="eastAsia" w:cs="Arial"/>
                      <w:color w:val="000000"/>
                      <w:sz w:val="22"/>
                    </w:rPr>
                    <w:t>0.00</w:t>
                  </w:r>
                </w:p>
              </w:tc>
              <w:tc>
                <w:tcPr>
                  <w:tcW w:w="156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Arial"/>
                      <w:color w:val="000000"/>
                      <w:sz w:val="22"/>
                    </w:rPr>
                  </w:pPr>
                  <w:r>
                    <w:rPr>
                      <w:rFonts w:hint="eastAsia" w:cs="Arial"/>
                      <w:color w:val="000000"/>
                      <w:sz w:val="22"/>
                    </w:rPr>
                    <w:t>0.00</w:t>
                  </w:r>
                </w:p>
              </w:tc>
              <w:tc>
                <w:tcPr>
                  <w:tcW w:w="156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Arial"/>
                      <w:color w:val="000000"/>
                      <w:sz w:val="22"/>
                    </w:rPr>
                  </w:pPr>
                  <w:r>
                    <w:rPr>
                      <w:rFonts w:hint="eastAsia" w:cs="Arial"/>
                      <w:color w:val="000000"/>
                      <w:sz w:val="22"/>
                    </w:rPr>
                    <w:t>0.00</w:t>
                  </w:r>
                </w:p>
              </w:tc>
              <w:tc>
                <w:tcPr>
                  <w:tcW w:w="222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Arial"/>
                      <w:color w:val="000000"/>
                      <w:sz w:val="22"/>
                    </w:rPr>
                  </w:pPr>
                  <w:r>
                    <w:rPr>
                      <w:rFonts w:hint="eastAsia" w:cs="Arial"/>
                      <w:color w:val="000000"/>
                      <w:sz w:val="22"/>
                    </w:rPr>
                    <w:t>0.00</w:t>
                  </w:r>
                </w:p>
              </w:tc>
            </w:tr>
            <w:tr>
              <w:tblPrEx>
                <w:tblCellMar>
                  <w:top w:w="0" w:type="dxa"/>
                  <w:left w:w="0" w:type="dxa"/>
                  <w:bottom w:w="0" w:type="dxa"/>
                  <w:right w:w="0" w:type="dxa"/>
                </w:tblCellMar>
              </w:tblPrEx>
              <w:trPr>
                <w:trHeight w:val="450" w:hRule="atLeast"/>
              </w:trPr>
              <w:tc>
                <w:tcPr>
                  <w:tcW w:w="86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宋体" w:hAnsi="宋体" w:eastAsia="宋体" w:cs="Arial"/>
                      <w:color w:val="000000"/>
                      <w:sz w:val="22"/>
                    </w:rPr>
                  </w:pPr>
                  <w:r>
                    <w:rPr>
                      <w:rFonts w:hint="eastAsia" w:cs="Arial"/>
                      <w:color w:val="000000"/>
                      <w:sz w:val="22"/>
                    </w:rPr>
                    <w:t>2089999</w:t>
                  </w:r>
                </w:p>
              </w:tc>
              <w:tc>
                <w:tcPr>
                  <w:tcW w:w="2894" w:type="dxa"/>
                  <w:gridSpan w:val="3"/>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宋体" w:hAnsi="宋体" w:eastAsia="宋体" w:cs="Arial"/>
                      <w:color w:val="000000"/>
                      <w:sz w:val="22"/>
                    </w:rPr>
                  </w:pPr>
                  <w:r>
                    <w:rPr>
                      <w:rFonts w:hint="eastAsia" w:cs="Arial"/>
                      <w:color w:val="000000"/>
                      <w:sz w:val="22"/>
                    </w:rPr>
                    <w:t xml:space="preserve">  其他社会保障和就业支出</w:t>
                  </w:r>
                </w:p>
              </w:tc>
              <w:tc>
                <w:tcPr>
                  <w:tcW w:w="156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宋体" w:hAnsi="宋体" w:eastAsia="宋体" w:cs="Arial"/>
                      <w:color w:val="000000"/>
                      <w:sz w:val="22"/>
                      <w:lang w:val="en-US" w:eastAsia="zh-CN"/>
                    </w:rPr>
                  </w:pPr>
                  <w:r>
                    <w:rPr>
                      <w:rFonts w:hint="eastAsia" w:eastAsia="宋体" w:cs="Arial"/>
                      <w:color w:val="000000"/>
                      <w:sz w:val="22"/>
                      <w:lang w:val="en-US" w:eastAsia="zh-CN"/>
                    </w:rPr>
                    <w:t>2.5</w:t>
                  </w:r>
                </w:p>
              </w:tc>
              <w:tc>
                <w:tcPr>
                  <w:tcW w:w="156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宋体" w:hAnsi="宋体" w:eastAsia="宋体" w:cs="Arial"/>
                      <w:color w:val="000000"/>
                      <w:kern w:val="2"/>
                      <w:sz w:val="22"/>
                      <w:szCs w:val="22"/>
                      <w:lang w:val="en-US" w:eastAsia="zh-CN" w:bidi="ar-SA"/>
                    </w:rPr>
                  </w:pPr>
                  <w:r>
                    <w:rPr>
                      <w:rFonts w:hint="eastAsia" w:eastAsia="宋体" w:cs="Arial"/>
                      <w:color w:val="000000"/>
                      <w:sz w:val="22"/>
                      <w:lang w:val="en-US" w:eastAsia="zh-CN"/>
                    </w:rPr>
                    <w:t>2.5</w:t>
                  </w:r>
                </w:p>
              </w:tc>
              <w:tc>
                <w:tcPr>
                  <w:tcW w:w="156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Arial"/>
                      <w:color w:val="000000"/>
                      <w:sz w:val="22"/>
                    </w:rPr>
                  </w:pPr>
                  <w:r>
                    <w:rPr>
                      <w:rFonts w:hint="eastAsia" w:cs="Arial"/>
                      <w:color w:val="000000"/>
                      <w:sz w:val="22"/>
                    </w:rPr>
                    <w:t>0.00</w:t>
                  </w:r>
                </w:p>
              </w:tc>
              <w:tc>
                <w:tcPr>
                  <w:tcW w:w="156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Arial"/>
                      <w:color w:val="000000"/>
                      <w:sz w:val="22"/>
                    </w:rPr>
                  </w:pPr>
                  <w:r>
                    <w:rPr>
                      <w:rFonts w:hint="eastAsia" w:cs="Arial"/>
                      <w:color w:val="000000"/>
                      <w:sz w:val="22"/>
                    </w:rPr>
                    <w:t>0.00</w:t>
                  </w:r>
                </w:p>
              </w:tc>
              <w:tc>
                <w:tcPr>
                  <w:tcW w:w="156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Arial"/>
                      <w:color w:val="000000"/>
                      <w:sz w:val="22"/>
                    </w:rPr>
                  </w:pPr>
                  <w:r>
                    <w:rPr>
                      <w:rFonts w:hint="eastAsia" w:cs="Arial"/>
                      <w:color w:val="000000"/>
                      <w:sz w:val="22"/>
                    </w:rPr>
                    <w:t>0.00</w:t>
                  </w:r>
                </w:p>
              </w:tc>
              <w:tc>
                <w:tcPr>
                  <w:tcW w:w="156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Arial"/>
                      <w:color w:val="000000"/>
                      <w:sz w:val="22"/>
                    </w:rPr>
                  </w:pPr>
                  <w:r>
                    <w:rPr>
                      <w:rFonts w:hint="eastAsia" w:cs="Arial"/>
                      <w:color w:val="000000"/>
                      <w:sz w:val="22"/>
                    </w:rPr>
                    <w:t>0.00</w:t>
                  </w:r>
                </w:p>
              </w:tc>
              <w:tc>
                <w:tcPr>
                  <w:tcW w:w="222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Arial"/>
                      <w:color w:val="000000"/>
                      <w:sz w:val="22"/>
                    </w:rPr>
                  </w:pPr>
                  <w:r>
                    <w:rPr>
                      <w:rFonts w:hint="eastAsia" w:cs="Arial"/>
                      <w:color w:val="000000"/>
                      <w:sz w:val="22"/>
                    </w:rPr>
                    <w:t>0.00</w:t>
                  </w:r>
                </w:p>
              </w:tc>
            </w:tr>
            <w:tr>
              <w:tblPrEx>
                <w:tblCellMar>
                  <w:top w:w="0" w:type="dxa"/>
                  <w:left w:w="0" w:type="dxa"/>
                  <w:bottom w:w="0" w:type="dxa"/>
                  <w:right w:w="0" w:type="dxa"/>
                </w:tblCellMar>
              </w:tblPrEx>
              <w:trPr>
                <w:trHeight w:val="450" w:hRule="atLeast"/>
              </w:trPr>
              <w:tc>
                <w:tcPr>
                  <w:tcW w:w="86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宋体" w:hAnsi="宋体" w:eastAsia="宋体" w:cs="Arial"/>
                      <w:color w:val="000000"/>
                      <w:sz w:val="22"/>
                    </w:rPr>
                  </w:pPr>
                  <w:r>
                    <w:rPr>
                      <w:rFonts w:hint="eastAsia" w:cs="Arial"/>
                      <w:color w:val="000000"/>
                      <w:sz w:val="22"/>
                    </w:rPr>
                    <w:t>210</w:t>
                  </w:r>
                </w:p>
              </w:tc>
              <w:tc>
                <w:tcPr>
                  <w:tcW w:w="2894" w:type="dxa"/>
                  <w:gridSpan w:val="3"/>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宋体" w:hAnsi="宋体" w:eastAsia="宋体" w:cs="Arial"/>
                      <w:color w:val="000000"/>
                      <w:sz w:val="22"/>
                    </w:rPr>
                  </w:pPr>
                  <w:r>
                    <w:rPr>
                      <w:rFonts w:hint="eastAsia" w:cs="Arial"/>
                      <w:color w:val="000000"/>
                      <w:sz w:val="22"/>
                    </w:rPr>
                    <w:t>卫生健康支出</w:t>
                  </w:r>
                </w:p>
              </w:tc>
              <w:tc>
                <w:tcPr>
                  <w:tcW w:w="156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宋体" w:hAnsi="宋体" w:eastAsia="宋体" w:cs="Arial"/>
                      <w:color w:val="000000"/>
                      <w:sz w:val="22"/>
                      <w:lang w:val="en-US" w:eastAsia="zh-CN"/>
                    </w:rPr>
                  </w:pPr>
                  <w:r>
                    <w:rPr>
                      <w:rFonts w:hint="eastAsia" w:eastAsia="宋体" w:cs="Arial"/>
                      <w:color w:val="000000"/>
                      <w:sz w:val="22"/>
                      <w:lang w:val="en-US" w:eastAsia="zh-CN"/>
                    </w:rPr>
                    <w:t>48.7</w:t>
                  </w:r>
                </w:p>
              </w:tc>
              <w:tc>
                <w:tcPr>
                  <w:tcW w:w="156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宋体" w:hAnsi="宋体" w:eastAsia="宋体" w:cs="Arial"/>
                      <w:color w:val="000000"/>
                      <w:kern w:val="2"/>
                      <w:sz w:val="22"/>
                      <w:szCs w:val="22"/>
                      <w:lang w:val="en-US" w:eastAsia="zh-CN" w:bidi="ar-SA"/>
                    </w:rPr>
                  </w:pPr>
                  <w:r>
                    <w:rPr>
                      <w:rFonts w:hint="eastAsia" w:eastAsia="宋体" w:cs="Arial"/>
                      <w:color w:val="000000"/>
                      <w:sz w:val="22"/>
                      <w:lang w:val="en-US" w:eastAsia="zh-CN"/>
                    </w:rPr>
                    <w:t>48.7</w:t>
                  </w:r>
                </w:p>
              </w:tc>
              <w:tc>
                <w:tcPr>
                  <w:tcW w:w="156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Arial"/>
                      <w:color w:val="000000"/>
                      <w:sz w:val="22"/>
                    </w:rPr>
                  </w:pPr>
                  <w:r>
                    <w:rPr>
                      <w:rFonts w:hint="eastAsia" w:cs="Arial"/>
                      <w:color w:val="000000"/>
                      <w:sz w:val="22"/>
                    </w:rPr>
                    <w:t>0.00</w:t>
                  </w:r>
                </w:p>
              </w:tc>
              <w:tc>
                <w:tcPr>
                  <w:tcW w:w="156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Arial"/>
                      <w:color w:val="000000"/>
                      <w:sz w:val="22"/>
                    </w:rPr>
                  </w:pPr>
                  <w:r>
                    <w:rPr>
                      <w:rFonts w:hint="eastAsia" w:cs="Arial"/>
                      <w:color w:val="000000"/>
                      <w:sz w:val="22"/>
                    </w:rPr>
                    <w:t>0.00</w:t>
                  </w:r>
                </w:p>
              </w:tc>
              <w:tc>
                <w:tcPr>
                  <w:tcW w:w="156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Arial"/>
                      <w:color w:val="000000"/>
                      <w:sz w:val="22"/>
                    </w:rPr>
                  </w:pPr>
                  <w:r>
                    <w:rPr>
                      <w:rFonts w:hint="eastAsia" w:cs="Arial"/>
                      <w:color w:val="000000"/>
                      <w:sz w:val="22"/>
                    </w:rPr>
                    <w:t>0.00</w:t>
                  </w:r>
                </w:p>
              </w:tc>
              <w:tc>
                <w:tcPr>
                  <w:tcW w:w="156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Arial"/>
                      <w:color w:val="000000"/>
                      <w:sz w:val="22"/>
                    </w:rPr>
                  </w:pPr>
                  <w:r>
                    <w:rPr>
                      <w:rFonts w:hint="eastAsia" w:cs="Arial"/>
                      <w:color w:val="000000"/>
                      <w:sz w:val="22"/>
                    </w:rPr>
                    <w:t>0.00</w:t>
                  </w:r>
                </w:p>
              </w:tc>
              <w:tc>
                <w:tcPr>
                  <w:tcW w:w="222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Arial"/>
                      <w:color w:val="000000"/>
                      <w:sz w:val="22"/>
                    </w:rPr>
                  </w:pPr>
                  <w:r>
                    <w:rPr>
                      <w:rFonts w:hint="eastAsia" w:cs="Arial"/>
                      <w:color w:val="000000"/>
                      <w:sz w:val="22"/>
                    </w:rPr>
                    <w:t>0.00</w:t>
                  </w:r>
                </w:p>
              </w:tc>
            </w:tr>
            <w:tr>
              <w:tblPrEx>
                <w:tblCellMar>
                  <w:top w:w="0" w:type="dxa"/>
                  <w:left w:w="0" w:type="dxa"/>
                  <w:bottom w:w="0" w:type="dxa"/>
                  <w:right w:w="0" w:type="dxa"/>
                </w:tblCellMar>
              </w:tblPrEx>
              <w:trPr>
                <w:trHeight w:val="450" w:hRule="atLeast"/>
              </w:trPr>
              <w:tc>
                <w:tcPr>
                  <w:tcW w:w="86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宋体" w:hAnsi="宋体" w:eastAsia="宋体" w:cs="Arial"/>
                      <w:color w:val="000000"/>
                      <w:sz w:val="22"/>
                    </w:rPr>
                  </w:pPr>
                  <w:r>
                    <w:rPr>
                      <w:rFonts w:hint="eastAsia" w:cs="Arial"/>
                      <w:color w:val="000000"/>
                      <w:sz w:val="22"/>
                    </w:rPr>
                    <w:t>21011</w:t>
                  </w:r>
                </w:p>
              </w:tc>
              <w:tc>
                <w:tcPr>
                  <w:tcW w:w="2894" w:type="dxa"/>
                  <w:gridSpan w:val="3"/>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宋体" w:hAnsi="宋体" w:eastAsia="宋体" w:cs="Arial"/>
                      <w:color w:val="000000"/>
                      <w:sz w:val="22"/>
                    </w:rPr>
                  </w:pPr>
                  <w:r>
                    <w:rPr>
                      <w:rFonts w:hint="eastAsia" w:cs="Arial"/>
                      <w:color w:val="000000"/>
                      <w:sz w:val="22"/>
                    </w:rPr>
                    <w:t>行政事业单位医疗</w:t>
                  </w:r>
                </w:p>
              </w:tc>
              <w:tc>
                <w:tcPr>
                  <w:tcW w:w="156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宋体" w:hAnsi="宋体" w:eastAsia="宋体" w:cs="Arial"/>
                      <w:color w:val="000000"/>
                      <w:sz w:val="22"/>
                      <w:lang w:val="en-US" w:eastAsia="zh-CN"/>
                    </w:rPr>
                  </w:pPr>
                  <w:r>
                    <w:rPr>
                      <w:rFonts w:hint="eastAsia" w:eastAsia="宋体" w:cs="Arial"/>
                      <w:color w:val="000000"/>
                      <w:sz w:val="22"/>
                      <w:lang w:val="en-US" w:eastAsia="zh-CN"/>
                    </w:rPr>
                    <w:t>48.7</w:t>
                  </w:r>
                </w:p>
              </w:tc>
              <w:tc>
                <w:tcPr>
                  <w:tcW w:w="156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宋体" w:hAnsi="宋体" w:eastAsia="宋体" w:cs="Arial"/>
                      <w:color w:val="000000"/>
                      <w:kern w:val="2"/>
                      <w:sz w:val="22"/>
                      <w:szCs w:val="22"/>
                      <w:lang w:val="en-US" w:eastAsia="zh-CN" w:bidi="ar-SA"/>
                    </w:rPr>
                  </w:pPr>
                  <w:r>
                    <w:rPr>
                      <w:rFonts w:hint="eastAsia" w:eastAsia="宋体" w:cs="Arial"/>
                      <w:color w:val="000000"/>
                      <w:sz w:val="22"/>
                      <w:lang w:val="en-US" w:eastAsia="zh-CN"/>
                    </w:rPr>
                    <w:t>48.7</w:t>
                  </w:r>
                </w:p>
              </w:tc>
              <w:tc>
                <w:tcPr>
                  <w:tcW w:w="156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Arial"/>
                      <w:color w:val="000000"/>
                      <w:sz w:val="22"/>
                    </w:rPr>
                  </w:pPr>
                  <w:r>
                    <w:rPr>
                      <w:rFonts w:hint="eastAsia" w:cs="Arial"/>
                      <w:color w:val="000000"/>
                      <w:sz w:val="22"/>
                    </w:rPr>
                    <w:t>0.00</w:t>
                  </w:r>
                </w:p>
              </w:tc>
              <w:tc>
                <w:tcPr>
                  <w:tcW w:w="156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Arial"/>
                      <w:color w:val="000000"/>
                      <w:sz w:val="22"/>
                    </w:rPr>
                  </w:pPr>
                  <w:r>
                    <w:rPr>
                      <w:rFonts w:hint="eastAsia" w:cs="Arial"/>
                      <w:color w:val="000000"/>
                      <w:sz w:val="22"/>
                    </w:rPr>
                    <w:t>0.00</w:t>
                  </w:r>
                </w:p>
              </w:tc>
              <w:tc>
                <w:tcPr>
                  <w:tcW w:w="156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Arial"/>
                      <w:color w:val="000000"/>
                      <w:sz w:val="22"/>
                    </w:rPr>
                  </w:pPr>
                  <w:r>
                    <w:rPr>
                      <w:rFonts w:hint="eastAsia" w:cs="Arial"/>
                      <w:color w:val="000000"/>
                      <w:sz w:val="22"/>
                    </w:rPr>
                    <w:t>0.00</w:t>
                  </w:r>
                </w:p>
              </w:tc>
              <w:tc>
                <w:tcPr>
                  <w:tcW w:w="156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Arial"/>
                      <w:color w:val="000000"/>
                      <w:sz w:val="22"/>
                    </w:rPr>
                  </w:pPr>
                  <w:r>
                    <w:rPr>
                      <w:rFonts w:hint="eastAsia" w:cs="Arial"/>
                      <w:color w:val="000000"/>
                      <w:sz w:val="22"/>
                    </w:rPr>
                    <w:t>0.00</w:t>
                  </w:r>
                </w:p>
              </w:tc>
              <w:tc>
                <w:tcPr>
                  <w:tcW w:w="222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Arial"/>
                      <w:color w:val="000000"/>
                      <w:sz w:val="22"/>
                    </w:rPr>
                  </w:pPr>
                  <w:r>
                    <w:rPr>
                      <w:rFonts w:hint="eastAsia" w:cs="Arial"/>
                      <w:color w:val="000000"/>
                      <w:sz w:val="22"/>
                    </w:rPr>
                    <w:t>0.00</w:t>
                  </w:r>
                </w:p>
              </w:tc>
            </w:tr>
            <w:tr>
              <w:tblPrEx>
                <w:tblCellMar>
                  <w:top w:w="0" w:type="dxa"/>
                  <w:left w:w="0" w:type="dxa"/>
                  <w:bottom w:w="0" w:type="dxa"/>
                  <w:right w:w="0" w:type="dxa"/>
                </w:tblCellMar>
              </w:tblPrEx>
              <w:trPr>
                <w:trHeight w:val="450" w:hRule="atLeast"/>
              </w:trPr>
              <w:tc>
                <w:tcPr>
                  <w:tcW w:w="86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宋体" w:hAnsi="宋体" w:eastAsia="宋体" w:cs="Arial"/>
                      <w:color w:val="000000"/>
                      <w:sz w:val="22"/>
                    </w:rPr>
                  </w:pPr>
                  <w:r>
                    <w:rPr>
                      <w:rFonts w:hint="eastAsia" w:cs="Arial"/>
                      <w:color w:val="000000"/>
                      <w:sz w:val="22"/>
                    </w:rPr>
                    <w:t>2101101</w:t>
                  </w:r>
                </w:p>
              </w:tc>
              <w:tc>
                <w:tcPr>
                  <w:tcW w:w="2894" w:type="dxa"/>
                  <w:gridSpan w:val="3"/>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宋体" w:hAnsi="宋体" w:eastAsia="宋体" w:cs="Arial"/>
                      <w:color w:val="000000"/>
                      <w:sz w:val="22"/>
                    </w:rPr>
                  </w:pPr>
                  <w:r>
                    <w:rPr>
                      <w:rFonts w:hint="eastAsia" w:cs="Arial"/>
                      <w:color w:val="000000"/>
                      <w:sz w:val="22"/>
                    </w:rPr>
                    <w:t xml:space="preserve">  行政单位医疗</w:t>
                  </w:r>
                </w:p>
              </w:tc>
              <w:tc>
                <w:tcPr>
                  <w:tcW w:w="156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宋体" w:hAnsi="宋体" w:eastAsia="宋体" w:cs="Arial"/>
                      <w:color w:val="000000"/>
                      <w:sz w:val="22"/>
                      <w:lang w:val="en-US" w:eastAsia="zh-CN"/>
                    </w:rPr>
                  </w:pPr>
                  <w:r>
                    <w:rPr>
                      <w:rFonts w:hint="eastAsia" w:eastAsia="宋体" w:cs="Arial"/>
                      <w:color w:val="000000"/>
                      <w:sz w:val="22"/>
                      <w:lang w:val="en-US" w:eastAsia="zh-CN"/>
                    </w:rPr>
                    <w:t>48.7</w:t>
                  </w:r>
                </w:p>
              </w:tc>
              <w:tc>
                <w:tcPr>
                  <w:tcW w:w="156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宋体" w:hAnsi="宋体" w:eastAsia="宋体" w:cs="Arial"/>
                      <w:color w:val="000000"/>
                      <w:kern w:val="2"/>
                      <w:sz w:val="22"/>
                      <w:szCs w:val="22"/>
                      <w:lang w:val="en-US" w:eastAsia="zh-CN" w:bidi="ar-SA"/>
                    </w:rPr>
                  </w:pPr>
                  <w:r>
                    <w:rPr>
                      <w:rFonts w:hint="eastAsia" w:eastAsia="宋体" w:cs="Arial"/>
                      <w:color w:val="000000"/>
                      <w:sz w:val="22"/>
                      <w:lang w:val="en-US" w:eastAsia="zh-CN"/>
                    </w:rPr>
                    <w:t>48.7</w:t>
                  </w:r>
                </w:p>
              </w:tc>
              <w:tc>
                <w:tcPr>
                  <w:tcW w:w="156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Arial"/>
                      <w:color w:val="000000"/>
                      <w:sz w:val="22"/>
                    </w:rPr>
                  </w:pPr>
                  <w:r>
                    <w:rPr>
                      <w:rFonts w:hint="eastAsia" w:cs="Arial"/>
                      <w:color w:val="000000"/>
                      <w:sz w:val="22"/>
                    </w:rPr>
                    <w:t>0.00</w:t>
                  </w:r>
                </w:p>
              </w:tc>
              <w:tc>
                <w:tcPr>
                  <w:tcW w:w="156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Arial"/>
                      <w:color w:val="000000"/>
                      <w:sz w:val="22"/>
                    </w:rPr>
                  </w:pPr>
                  <w:r>
                    <w:rPr>
                      <w:rFonts w:hint="eastAsia" w:cs="Arial"/>
                      <w:color w:val="000000"/>
                      <w:sz w:val="22"/>
                    </w:rPr>
                    <w:t>0.00</w:t>
                  </w:r>
                </w:p>
              </w:tc>
              <w:tc>
                <w:tcPr>
                  <w:tcW w:w="156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Arial"/>
                      <w:color w:val="000000"/>
                      <w:sz w:val="22"/>
                    </w:rPr>
                  </w:pPr>
                  <w:r>
                    <w:rPr>
                      <w:rFonts w:hint="eastAsia" w:cs="Arial"/>
                      <w:color w:val="000000"/>
                      <w:sz w:val="22"/>
                    </w:rPr>
                    <w:t>0.00</w:t>
                  </w:r>
                </w:p>
              </w:tc>
              <w:tc>
                <w:tcPr>
                  <w:tcW w:w="156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Arial"/>
                      <w:color w:val="000000"/>
                      <w:sz w:val="22"/>
                    </w:rPr>
                  </w:pPr>
                  <w:r>
                    <w:rPr>
                      <w:rFonts w:hint="eastAsia" w:cs="Arial"/>
                      <w:color w:val="000000"/>
                      <w:sz w:val="22"/>
                    </w:rPr>
                    <w:t>0.00</w:t>
                  </w:r>
                </w:p>
              </w:tc>
              <w:tc>
                <w:tcPr>
                  <w:tcW w:w="222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Arial"/>
                      <w:color w:val="000000"/>
                      <w:sz w:val="22"/>
                    </w:rPr>
                  </w:pPr>
                  <w:r>
                    <w:rPr>
                      <w:rFonts w:hint="eastAsia" w:cs="Arial"/>
                      <w:color w:val="000000"/>
                      <w:sz w:val="22"/>
                    </w:rPr>
                    <w:t>0.00</w:t>
                  </w:r>
                </w:p>
              </w:tc>
            </w:tr>
            <w:tr>
              <w:tblPrEx>
                <w:tblCellMar>
                  <w:top w:w="0" w:type="dxa"/>
                  <w:left w:w="0" w:type="dxa"/>
                  <w:bottom w:w="0" w:type="dxa"/>
                  <w:right w:w="0" w:type="dxa"/>
                </w:tblCellMar>
              </w:tblPrEx>
              <w:trPr>
                <w:trHeight w:val="450" w:hRule="atLeast"/>
              </w:trPr>
              <w:tc>
                <w:tcPr>
                  <w:tcW w:w="86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宋体" w:hAnsi="宋体" w:eastAsia="宋体" w:cs="Arial"/>
                      <w:color w:val="000000"/>
                      <w:sz w:val="22"/>
                    </w:rPr>
                  </w:pPr>
                  <w:r>
                    <w:rPr>
                      <w:rFonts w:hint="eastAsia" w:cs="Arial"/>
                      <w:color w:val="000000"/>
                      <w:sz w:val="22"/>
                    </w:rPr>
                    <w:t>212</w:t>
                  </w:r>
                </w:p>
              </w:tc>
              <w:tc>
                <w:tcPr>
                  <w:tcW w:w="2894" w:type="dxa"/>
                  <w:gridSpan w:val="3"/>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宋体" w:hAnsi="宋体" w:eastAsia="宋体" w:cs="Arial"/>
                      <w:color w:val="000000"/>
                      <w:sz w:val="22"/>
                    </w:rPr>
                  </w:pPr>
                  <w:r>
                    <w:rPr>
                      <w:rFonts w:hint="eastAsia" w:cs="Arial"/>
                      <w:color w:val="000000"/>
                      <w:sz w:val="22"/>
                    </w:rPr>
                    <w:t>城乡社区支出</w:t>
                  </w:r>
                </w:p>
              </w:tc>
              <w:tc>
                <w:tcPr>
                  <w:tcW w:w="156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宋体" w:hAnsi="宋体" w:eastAsia="宋体" w:cs="Arial"/>
                      <w:color w:val="000000"/>
                      <w:sz w:val="22"/>
                      <w:highlight w:val="yellow"/>
                      <w:lang w:val="en-US" w:eastAsia="zh-CN"/>
                    </w:rPr>
                  </w:pPr>
                  <w:r>
                    <w:rPr>
                      <w:rFonts w:hint="eastAsia" w:eastAsia="宋体" w:cs="Arial"/>
                      <w:color w:val="000000"/>
                      <w:sz w:val="22"/>
                      <w:highlight w:val="yellow"/>
                      <w:lang w:val="en-US" w:eastAsia="zh-CN"/>
                    </w:rPr>
                    <w:t>59.698569</w:t>
                  </w:r>
                </w:p>
              </w:tc>
              <w:tc>
                <w:tcPr>
                  <w:tcW w:w="156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宋体" w:hAnsi="宋体" w:eastAsia="宋体" w:cs="Arial"/>
                      <w:color w:val="000000"/>
                      <w:kern w:val="2"/>
                      <w:sz w:val="22"/>
                      <w:szCs w:val="22"/>
                      <w:highlight w:val="yellow"/>
                      <w:lang w:val="en-US" w:eastAsia="zh-CN" w:bidi="ar-SA"/>
                    </w:rPr>
                  </w:pPr>
                  <w:r>
                    <w:rPr>
                      <w:rFonts w:hint="eastAsia" w:eastAsia="宋体" w:cs="Arial"/>
                      <w:color w:val="000000"/>
                      <w:sz w:val="22"/>
                      <w:highlight w:val="yellow"/>
                      <w:lang w:val="en-US" w:eastAsia="zh-CN"/>
                    </w:rPr>
                    <w:t>59.698569</w:t>
                  </w:r>
                </w:p>
              </w:tc>
              <w:tc>
                <w:tcPr>
                  <w:tcW w:w="156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Arial"/>
                      <w:color w:val="000000"/>
                      <w:sz w:val="22"/>
                    </w:rPr>
                  </w:pPr>
                  <w:r>
                    <w:rPr>
                      <w:rFonts w:hint="eastAsia" w:cs="Arial"/>
                      <w:color w:val="000000"/>
                      <w:sz w:val="22"/>
                    </w:rPr>
                    <w:t>0.00</w:t>
                  </w:r>
                </w:p>
              </w:tc>
              <w:tc>
                <w:tcPr>
                  <w:tcW w:w="156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Arial"/>
                      <w:color w:val="000000"/>
                      <w:sz w:val="22"/>
                    </w:rPr>
                  </w:pPr>
                  <w:r>
                    <w:rPr>
                      <w:rFonts w:hint="eastAsia" w:cs="Arial"/>
                      <w:color w:val="000000"/>
                      <w:sz w:val="22"/>
                    </w:rPr>
                    <w:t>0.00</w:t>
                  </w:r>
                </w:p>
              </w:tc>
              <w:tc>
                <w:tcPr>
                  <w:tcW w:w="156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Arial"/>
                      <w:color w:val="000000"/>
                      <w:sz w:val="22"/>
                    </w:rPr>
                  </w:pPr>
                  <w:r>
                    <w:rPr>
                      <w:rFonts w:hint="eastAsia" w:cs="Arial"/>
                      <w:color w:val="000000"/>
                      <w:sz w:val="22"/>
                    </w:rPr>
                    <w:t>0.00</w:t>
                  </w:r>
                </w:p>
              </w:tc>
              <w:tc>
                <w:tcPr>
                  <w:tcW w:w="156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Arial"/>
                      <w:color w:val="000000"/>
                      <w:sz w:val="22"/>
                    </w:rPr>
                  </w:pPr>
                  <w:r>
                    <w:rPr>
                      <w:rFonts w:hint="eastAsia" w:cs="Arial"/>
                      <w:color w:val="000000"/>
                      <w:sz w:val="22"/>
                    </w:rPr>
                    <w:t>0.00</w:t>
                  </w:r>
                </w:p>
              </w:tc>
              <w:tc>
                <w:tcPr>
                  <w:tcW w:w="222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Arial"/>
                      <w:color w:val="000000"/>
                      <w:sz w:val="22"/>
                    </w:rPr>
                  </w:pPr>
                  <w:r>
                    <w:rPr>
                      <w:rFonts w:hint="eastAsia" w:cs="Arial"/>
                      <w:color w:val="000000"/>
                      <w:sz w:val="22"/>
                    </w:rPr>
                    <w:t>0.00</w:t>
                  </w:r>
                </w:p>
              </w:tc>
            </w:tr>
            <w:tr>
              <w:tblPrEx>
                <w:tblCellMar>
                  <w:top w:w="0" w:type="dxa"/>
                  <w:left w:w="0" w:type="dxa"/>
                  <w:bottom w:w="0" w:type="dxa"/>
                  <w:right w:w="0" w:type="dxa"/>
                </w:tblCellMar>
              </w:tblPrEx>
              <w:trPr>
                <w:trHeight w:val="450" w:hRule="atLeast"/>
              </w:trPr>
              <w:tc>
                <w:tcPr>
                  <w:tcW w:w="86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宋体" w:hAnsi="宋体" w:eastAsia="宋体" w:cs="Arial"/>
                      <w:color w:val="000000"/>
                      <w:sz w:val="22"/>
                    </w:rPr>
                  </w:pPr>
                  <w:r>
                    <w:rPr>
                      <w:rFonts w:hint="eastAsia" w:cs="Arial"/>
                      <w:color w:val="000000"/>
                      <w:sz w:val="22"/>
                    </w:rPr>
                    <w:t>21208</w:t>
                  </w:r>
                </w:p>
              </w:tc>
              <w:tc>
                <w:tcPr>
                  <w:tcW w:w="2894" w:type="dxa"/>
                  <w:gridSpan w:val="3"/>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宋体" w:hAnsi="宋体" w:eastAsia="宋体" w:cs="Arial"/>
                      <w:color w:val="000000"/>
                      <w:sz w:val="22"/>
                    </w:rPr>
                  </w:pPr>
                  <w:r>
                    <w:rPr>
                      <w:rFonts w:hint="eastAsia" w:cs="Arial"/>
                      <w:color w:val="000000"/>
                      <w:sz w:val="22"/>
                    </w:rPr>
                    <w:t>国有土地使用权出让收入安排的支出</w:t>
                  </w:r>
                </w:p>
              </w:tc>
              <w:tc>
                <w:tcPr>
                  <w:tcW w:w="156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宋体" w:hAnsi="宋体" w:eastAsia="宋体" w:cs="Arial"/>
                      <w:color w:val="000000"/>
                      <w:sz w:val="22"/>
                      <w:highlight w:val="yellow"/>
                      <w:lang w:val="en-US" w:eastAsia="zh-CN"/>
                    </w:rPr>
                  </w:pPr>
                  <w:r>
                    <w:rPr>
                      <w:rFonts w:hint="eastAsia" w:eastAsia="宋体" w:cs="Arial"/>
                      <w:color w:val="000000"/>
                      <w:sz w:val="22"/>
                      <w:highlight w:val="yellow"/>
                      <w:lang w:val="en-US" w:eastAsia="zh-CN"/>
                    </w:rPr>
                    <w:t>30.81</w:t>
                  </w:r>
                </w:p>
              </w:tc>
              <w:tc>
                <w:tcPr>
                  <w:tcW w:w="156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宋体" w:hAnsi="宋体" w:eastAsia="宋体" w:cs="Arial"/>
                      <w:color w:val="000000"/>
                      <w:kern w:val="2"/>
                      <w:sz w:val="22"/>
                      <w:szCs w:val="22"/>
                      <w:highlight w:val="yellow"/>
                      <w:lang w:val="en-US" w:eastAsia="zh-CN" w:bidi="ar-SA"/>
                    </w:rPr>
                  </w:pPr>
                  <w:r>
                    <w:rPr>
                      <w:rFonts w:hint="eastAsia" w:eastAsia="宋体" w:cs="Arial"/>
                      <w:color w:val="000000"/>
                      <w:sz w:val="22"/>
                      <w:highlight w:val="yellow"/>
                      <w:lang w:val="en-US" w:eastAsia="zh-CN"/>
                    </w:rPr>
                    <w:t>30.81</w:t>
                  </w:r>
                </w:p>
              </w:tc>
              <w:tc>
                <w:tcPr>
                  <w:tcW w:w="156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Arial"/>
                      <w:color w:val="000000"/>
                      <w:sz w:val="22"/>
                    </w:rPr>
                  </w:pPr>
                  <w:r>
                    <w:rPr>
                      <w:rFonts w:hint="eastAsia" w:cs="Arial"/>
                      <w:color w:val="000000"/>
                      <w:sz w:val="22"/>
                    </w:rPr>
                    <w:t>0.00</w:t>
                  </w:r>
                </w:p>
              </w:tc>
              <w:tc>
                <w:tcPr>
                  <w:tcW w:w="156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Arial"/>
                      <w:color w:val="000000"/>
                      <w:sz w:val="22"/>
                    </w:rPr>
                  </w:pPr>
                  <w:r>
                    <w:rPr>
                      <w:rFonts w:hint="eastAsia" w:cs="Arial"/>
                      <w:color w:val="000000"/>
                      <w:sz w:val="22"/>
                    </w:rPr>
                    <w:t>0.00</w:t>
                  </w:r>
                </w:p>
              </w:tc>
              <w:tc>
                <w:tcPr>
                  <w:tcW w:w="156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Arial"/>
                      <w:color w:val="000000"/>
                      <w:sz w:val="22"/>
                    </w:rPr>
                  </w:pPr>
                  <w:r>
                    <w:rPr>
                      <w:rFonts w:hint="eastAsia" w:cs="Arial"/>
                      <w:color w:val="000000"/>
                      <w:sz w:val="22"/>
                    </w:rPr>
                    <w:t>0.00</w:t>
                  </w:r>
                </w:p>
              </w:tc>
              <w:tc>
                <w:tcPr>
                  <w:tcW w:w="156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Arial"/>
                      <w:color w:val="000000"/>
                      <w:sz w:val="22"/>
                    </w:rPr>
                  </w:pPr>
                  <w:r>
                    <w:rPr>
                      <w:rFonts w:hint="eastAsia" w:cs="Arial"/>
                      <w:color w:val="000000"/>
                      <w:sz w:val="22"/>
                    </w:rPr>
                    <w:t>0.00</w:t>
                  </w:r>
                </w:p>
              </w:tc>
              <w:tc>
                <w:tcPr>
                  <w:tcW w:w="222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Arial"/>
                      <w:color w:val="000000"/>
                      <w:sz w:val="22"/>
                    </w:rPr>
                  </w:pPr>
                  <w:r>
                    <w:rPr>
                      <w:rFonts w:hint="eastAsia" w:cs="Arial"/>
                      <w:color w:val="000000"/>
                      <w:sz w:val="22"/>
                    </w:rPr>
                    <w:t>0.00</w:t>
                  </w:r>
                </w:p>
              </w:tc>
            </w:tr>
            <w:tr>
              <w:tblPrEx>
                <w:tblCellMar>
                  <w:top w:w="0" w:type="dxa"/>
                  <w:left w:w="0" w:type="dxa"/>
                  <w:bottom w:w="0" w:type="dxa"/>
                  <w:right w:w="0" w:type="dxa"/>
                </w:tblCellMar>
              </w:tblPrEx>
              <w:trPr>
                <w:trHeight w:val="450" w:hRule="atLeast"/>
              </w:trPr>
              <w:tc>
                <w:tcPr>
                  <w:tcW w:w="86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宋体" w:hAnsi="宋体" w:eastAsia="宋体" w:cs="Arial"/>
                      <w:color w:val="000000"/>
                      <w:sz w:val="22"/>
                    </w:rPr>
                  </w:pPr>
                  <w:r>
                    <w:rPr>
                      <w:rFonts w:hint="eastAsia" w:cs="Arial"/>
                      <w:color w:val="000000"/>
                      <w:sz w:val="22"/>
                    </w:rPr>
                    <w:t>2120816</w:t>
                  </w:r>
                </w:p>
              </w:tc>
              <w:tc>
                <w:tcPr>
                  <w:tcW w:w="2894" w:type="dxa"/>
                  <w:gridSpan w:val="3"/>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宋体" w:hAnsi="宋体" w:eastAsia="宋体" w:cs="Arial"/>
                      <w:color w:val="000000"/>
                      <w:sz w:val="22"/>
                    </w:rPr>
                  </w:pPr>
                  <w:r>
                    <w:rPr>
                      <w:rFonts w:hint="eastAsia" w:cs="Arial"/>
                      <w:color w:val="000000"/>
                      <w:sz w:val="22"/>
                    </w:rPr>
                    <w:t xml:space="preserve">  农业农村生态环境支出</w:t>
                  </w:r>
                </w:p>
              </w:tc>
              <w:tc>
                <w:tcPr>
                  <w:tcW w:w="156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宋体" w:hAnsi="宋体" w:eastAsia="宋体" w:cs="Arial"/>
                      <w:color w:val="000000"/>
                      <w:sz w:val="22"/>
                      <w:highlight w:val="yellow"/>
                      <w:lang w:val="en-US" w:eastAsia="zh-CN"/>
                    </w:rPr>
                  </w:pPr>
                  <w:r>
                    <w:rPr>
                      <w:rFonts w:hint="eastAsia" w:eastAsia="宋体" w:cs="Arial"/>
                      <w:color w:val="000000"/>
                      <w:sz w:val="22"/>
                      <w:highlight w:val="yellow"/>
                      <w:lang w:val="en-US" w:eastAsia="zh-CN"/>
                    </w:rPr>
                    <w:t>26.75</w:t>
                  </w:r>
                </w:p>
              </w:tc>
              <w:tc>
                <w:tcPr>
                  <w:tcW w:w="156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宋体" w:hAnsi="宋体" w:eastAsia="宋体" w:cs="Arial"/>
                      <w:color w:val="000000"/>
                      <w:kern w:val="2"/>
                      <w:sz w:val="22"/>
                      <w:szCs w:val="22"/>
                      <w:highlight w:val="yellow"/>
                      <w:lang w:val="en-US" w:eastAsia="zh-CN" w:bidi="ar-SA"/>
                    </w:rPr>
                  </w:pPr>
                  <w:r>
                    <w:rPr>
                      <w:rFonts w:hint="eastAsia" w:eastAsia="宋体" w:cs="Arial"/>
                      <w:color w:val="000000"/>
                      <w:sz w:val="22"/>
                      <w:highlight w:val="yellow"/>
                      <w:lang w:val="en-US" w:eastAsia="zh-CN"/>
                    </w:rPr>
                    <w:t>26.75</w:t>
                  </w:r>
                </w:p>
              </w:tc>
              <w:tc>
                <w:tcPr>
                  <w:tcW w:w="156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Arial"/>
                      <w:color w:val="000000"/>
                      <w:sz w:val="22"/>
                    </w:rPr>
                  </w:pPr>
                  <w:r>
                    <w:rPr>
                      <w:rFonts w:hint="eastAsia" w:cs="Arial"/>
                      <w:color w:val="000000"/>
                      <w:sz w:val="22"/>
                    </w:rPr>
                    <w:t>0.00</w:t>
                  </w:r>
                </w:p>
              </w:tc>
              <w:tc>
                <w:tcPr>
                  <w:tcW w:w="156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Arial"/>
                      <w:color w:val="000000"/>
                      <w:sz w:val="22"/>
                    </w:rPr>
                  </w:pPr>
                  <w:r>
                    <w:rPr>
                      <w:rFonts w:hint="eastAsia" w:cs="Arial"/>
                      <w:color w:val="000000"/>
                      <w:sz w:val="22"/>
                    </w:rPr>
                    <w:t>0.00</w:t>
                  </w:r>
                </w:p>
              </w:tc>
              <w:tc>
                <w:tcPr>
                  <w:tcW w:w="156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Arial"/>
                      <w:color w:val="000000"/>
                      <w:sz w:val="22"/>
                    </w:rPr>
                  </w:pPr>
                  <w:r>
                    <w:rPr>
                      <w:rFonts w:hint="eastAsia" w:cs="Arial"/>
                      <w:color w:val="000000"/>
                      <w:sz w:val="22"/>
                    </w:rPr>
                    <w:t>0.00</w:t>
                  </w:r>
                </w:p>
              </w:tc>
              <w:tc>
                <w:tcPr>
                  <w:tcW w:w="156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Arial"/>
                      <w:color w:val="000000"/>
                      <w:sz w:val="22"/>
                    </w:rPr>
                  </w:pPr>
                  <w:r>
                    <w:rPr>
                      <w:rFonts w:hint="eastAsia" w:cs="Arial"/>
                      <w:color w:val="000000"/>
                      <w:sz w:val="22"/>
                    </w:rPr>
                    <w:t>0.00</w:t>
                  </w:r>
                </w:p>
              </w:tc>
              <w:tc>
                <w:tcPr>
                  <w:tcW w:w="222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Arial"/>
                      <w:color w:val="000000"/>
                      <w:sz w:val="22"/>
                    </w:rPr>
                  </w:pPr>
                  <w:r>
                    <w:rPr>
                      <w:rFonts w:hint="eastAsia" w:cs="Arial"/>
                      <w:color w:val="000000"/>
                      <w:sz w:val="22"/>
                    </w:rPr>
                    <w:t>0.00</w:t>
                  </w:r>
                </w:p>
              </w:tc>
            </w:tr>
            <w:tr>
              <w:tblPrEx>
                <w:tblCellMar>
                  <w:top w:w="0" w:type="dxa"/>
                  <w:left w:w="0" w:type="dxa"/>
                  <w:bottom w:w="0" w:type="dxa"/>
                  <w:right w:w="0" w:type="dxa"/>
                </w:tblCellMar>
              </w:tblPrEx>
              <w:trPr>
                <w:trHeight w:val="450" w:hRule="atLeast"/>
              </w:trPr>
              <w:tc>
                <w:tcPr>
                  <w:tcW w:w="86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宋体" w:hAnsi="宋体" w:eastAsia="宋体" w:cs="Arial"/>
                      <w:color w:val="000000"/>
                      <w:sz w:val="22"/>
                    </w:rPr>
                  </w:pPr>
                  <w:r>
                    <w:rPr>
                      <w:rFonts w:hint="eastAsia" w:cs="Arial"/>
                      <w:color w:val="000000"/>
                      <w:sz w:val="22"/>
                    </w:rPr>
                    <w:t>2120899</w:t>
                  </w:r>
                </w:p>
              </w:tc>
              <w:tc>
                <w:tcPr>
                  <w:tcW w:w="2894" w:type="dxa"/>
                  <w:gridSpan w:val="3"/>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宋体" w:hAnsi="宋体" w:eastAsia="宋体" w:cs="Arial"/>
                      <w:color w:val="000000"/>
                      <w:sz w:val="22"/>
                    </w:rPr>
                  </w:pPr>
                  <w:r>
                    <w:rPr>
                      <w:rFonts w:hint="eastAsia" w:cs="Arial"/>
                      <w:color w:val="000000"/>
                      <w:sz w:val="22"/>
                    </w:rPr>
                    <w:t xml:space="preserve">  其他国有土地使用权出让收入安排的支出</w:t>
                  </w:r>
                </w:p>
              </w:tc>
              <w:tc>
                <w:tcPr>
                  <w:tcW w:w="156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宋体" w:hAnsi="宋体" w:eastAsia="宋体" w:cs="Arial"/>
                      <w:color w:val="000000"/>
                      <w:sz w:val="22"/>
                      <w:highlight w:val="yellow"/>
                      <w:lang w:val="en-US" w:eastAsia="zh-CN"/>
                    </w:rPr>
                  </w:pPr>
                  <w:r>
                    <w:rPr>
                      <w:rFonts w:hint="eastAsia" w:eastAsia="宋体" w:cs="Arial"/>
                      <w:color w:val="000000"/>
                      <w:sz w:val="22"/>
                      <w:highlight w:val="yellow"/>
                      <w:lang w:val="en-US" w:eastAsia="zh-CN"/>
                    </w:rPr>
                    <w:t>4.06</w:t>
                  </w:r>
                </w:p>
              </w:tc>
              <w:tc>
                <w:tcPr>
                  <w:tcW w:w="156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宋体" w:hAnsi="宋体" w:eastAsia="宋体" w:cs="Arial"/>
                      <w:color w:val="000000"/>
                      <w:kern w:val="2"/>
                      <w:sz w:val="22"/>
                      <w:szCs w:val="22"/>
                      <w:highlight w:val="yellow"/>
                      <w:lang w:val="en-US" w:eastAsia="zh-CN" w:bidi="ar-SA"/>
                    </w:rPr>
                  </w:pPr>
                  <w:r>
                    <w:rPr>
                      <w:rFonts w:hint="eastAsia" w:eastAsia="宋体" w:cs="Arial"/>
                      <w:color w:val="000000"/>
                      <w:sz w:val="22"/>
                      <w:highlight w:val="yellow"/>
                      <w:lang w:val="en-US" w:eastAsia="zh-CN"/>
                    </w:rPr>
                    <w:t>4.06</w:t>
                  </w:r>
                </w:p>
              </w:tc>
              <w:tc>
                <w:tcPr>
                  <w:tcW w:w="156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Arial"/>
                      <w:color w:val="000000"/>
                      <w:sz w:val="22"/>
                    </w:rPr>
                  </w:pPr>
                  <w:r>
                    <w:rPr>
                      <w:rFonts w:hint="eastAsia" w:cs="Arial"/>
                      <w:color w:val="000000"/>
                      <w:sz w:val="22"/>
                    </w:rPr>
                    <w:t>0.00</w:t>
                  </w:r>
                </w:p>
              </w:tc>
              <w:tc>
                <w:tcPr>
                  <w:tcW w:w="156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Arial"/>
                      <w:color w:val="000000"/>
                      <w:sz w:val="22"/>
                    </w:rPr>
                  </w:pPr>
                  <w:r>
                    <w:rPr>
                      <w:rFonts w:hint="eastAsia" w:cs="Arial"/>
                      <w:color w:val="000000"/>
                      <w:sz w:val="22"/>
                    </w:rPr>
                    <w:t>0.00</w:t>
                  </w:r>
                </w:p>
              </w:tc>
              <w:tc>
                <w:tcPr>
                  <w:tcW w:w="156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Arial"/>
                      <w:color w:val="000000"/>
                      <w:sz w:val="22"/>
                    </w:rPr>
                  </w:pPr>
                  <w:r>
                    <w:rPr>
                      <w:rFonts w:hint="eastAsia" w:cs="Arial"/>
                      <w:color w:val="000000"/>
                      <w:sz w:val="22"/>
                    </w:rPr>
                    <w:t>0.00</w:t>
                  </w:r>
                </w:p>
              </w:tc>
              <w:tc>
                <w:tcPr>
                  <w:tcW w:w="156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Arial"/>
                      <w:color w:val="000000"/>
                      <w:sz w:val="22"/>
                    </w:rPr>
                  </w:pPr>
                  <w:r>
                    <w:rPr>
                      <w:rFonts w:hint="eastAsia" w:cs="Arial"/>
                      <w:color w:val="000000"/>
                      <w:sz w:val="22"/>
                    </w:rPr>
                    <w:t>0.00</w:t>
                  </w:r>
                </w:p>
              </w:tc>
              <w:tc>
                <w:tcPr>
                  <w:tcW w:w="222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Arial"/>
                      <w:color w:val="000000"/>
                      <w:sz w:val="22"/>
                    </w:rPr>
                  </w:pPr>
                  <w:r>
                    <w:rPr>
                      <w:rFonts w:hint="eastAsia" w:cs="Arial"/>
                      <w:color w:val="000000"/>
                      <w:sz w:val="22"/>
                    </w:rPr>
                    <w:t>0.00</w:t>
                  </w:r>
                </w:p>
              </w:tc>
            </w:tr>
            <w:tr>
              <w:tblPrEx>
                <w:tblCellMar>
                  <w:top w:w="0" w:type="dxa"/>
                  <w:left w:w="0" w:type="dxa"/>
                  <w:bottom w:w="0" w:type="dxa"/>
                  <w:right w:w="0" w:type="dxa"/>
                </w:tblCellMar>
              </w:tblPrEx>
              <w:trPr>
                <w:trHeight w:val="450" w:hRule="atLeast"/>
              </w:trPr>
              <w:tc>
                <w:tcPr>
                  <w:tcW w:w="86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default" w:cs="Arial" w:eastAsiaTheme="minorEastAsia"/>
                      <w:color w:val="000000"/>
                      <w:sz w:val="22"/>
                      <w:lang w:val="en-US" w:eastAsia="zh-CN"/>
                    </w:rPr>
                  </w:pPr>
                  <w:r>
                    <w:rPr>
                      <w:rFonts w:hint="eastAsia" w:cs="Arial"/>
                      <w:color w:val="000000"/>
                      <w:sz w:val="22"/>
                      <w:lang w:val="en-US" w:eastAsia="zh-CN"/>
                    </w:rPr>
                    <w:t>21213</w:t>
                  </w:r>
                </w:p>
              </w:tc>
              <w:tc>
                <w:tcPr>
                  <w:tcW w:w="2894" w:type="dxa"/>
                  <w:gridSpan w:val="3"/>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default" w:cs="Arial" w:eastAsiaTheme="minorEastAsia"/>
                      <w:color w:val="000000"/>
                      <w:sz w:val="22"/>
                      <w:lang w:val="en-US" w:eastAsia="zh-CN"/>
                    </w:rPr>
                  </w:pPr>
                  <w:r>
                    <w:rPr>
                      <w:rFonts w:hint="eastAsia" w:cs="Arial"/>
                      <w:color w:val="000000"/>
                      <w:sz w:val="22"/>
                      <w:lang w:val="en-US" w:eastAsia="zh-CN"/>
                    </w:rPr>
                    <w:t>城市基础设施配套费安排的支出</w:t>
                  </w:r>
                </w:p>
              </w:tc>
              <w:tc>
                <w:tcPr>
                  <w:tcW w:w="156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eastAsia="宋体" w:cs="Arial"/>
                      <w:color w:val="000000"/>
                      <w:sz w:val="22"/>
                      <w:highlight w:val="yellow"/>
                      <w:lang w:val="en-US" w:eastAsia="zh-CN"/>
                    </w:rPr>
                  </w:pPr>
                  <w:r>
                    <w:rPr>
                      <w:rFonts w:hint="eastAsia" w:eastAsia="宋体" w:cs="Arial"/>
                      <w:color w:val="000000"/>
                      <w:sz w:val="22"/>
                      <w:highlight w:val="yellow"/>
                      <w:lang w:val="en-US" w:eastAsia="zh-CN"/>
                    </w:rPr>
                    <w:t>28.888569</w:t>
                  </w:r>
                </w:p>
              </w:tc>
              <w:tc>
                <w:tcPr>
                  <w:tcW w:w="156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eastAsia="宋体" w:cs="Arial" w:asciiTheme="minorHAnsi" w:hAnsiTheme="minorHAnsi"/>
                      <w:color w:val="000000"/>
                      <w:kern w:val="2"/>
                      <w:sz w:val="22"/>
                      <w:szCs w:val="22"/>
                      <w:highlight w:val="yellow"/>
                      <w:lang w:val="en-US" w:eastAsia="zh-CN" w:bidi="ar-SA"/>
                    </w:rPr>
                  </w:pPr>
                  <w:r>
                    <w:rPr>
                      <w:rFonts w:hint="eastAsia" w:eastAsia="宋体" w:cs="Arial"/>
                      <w:color w:val="000000"/>
                      <w:sz w:val="22"/>
                      <w:highlight w:val="yellow"/>
                      <w:lang w:val="en-US" w:eastAsia="zh-CN"/>
                    </w:rPr>
                    <w:t>28.888569</w:t>
                  </w:r>
                </w:p>
              </w:tc>
              <w:tc>
                <w:tcPr>
                  <w:tcW w:w="156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cs="Arial" w:eastAsiaTheme="minorEastAsia"/>
                      <w:color w:val="000000"/>
                      <w:sz w:val="22"/>
                      <w:lang w:val="en-US" w:eastAsia="zh-CN"/>
                    </w:rPr>
                  </w:pPr>
                  <w:r>
                    <w:rPr>
                      <w:rFonts w:hint="eastAsia" w:cs="Arial"/>
                      <w:color w:val="000000"/>
                      <w:sz w:val="22"/>
                      <w:lang w:val="en-US" w:eastAsia="zh-CN"/>
                    </w:rPr>
                    <w:t>0.00</w:t>
                  </w:r>
                </w:p>
              </w:tc>
              <w:tc>
                <w:tcPr>
                  <w:tcW w:w="156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cs="Arial" w:eastAsiaTheme="minorEastAsia"/>
                      <w:color w:val="000000"/>
                      <w:sz w:val="22"/>
                      <w:lang w:val="en-US" w:eastAsia="zh-CN"/>
                    </w:rPr>
                  </w:pPr>
                  <w:r>
                    <w:rPr>
                      <w:rFonts w:hint="eastAsia" w:cs="Arial"/>
                      <w:color w:val="000000"/>
                      <w:sz w:val="22"/>
                      <w:lang w:val="en-US" w:eastAsia="zh-CN"/>
                    </w:rPr>
                    <w:t>0.00</w:t>
                  </w:r>
                </w:p>
              </w:tc>
              <w:tc>
                <w:tcPr>
                  <w:tcW w:w="156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cs="Arial"/>
                      <w:color w:val="000000"/>
                      <w:sz w:val="22"/>
                    </w:rPr>
                  </w:pPr>
                  <w:r>
                    <w:rPr>
                      <w:rFonts w:hint="eastAsia" w:cs="Arial"/>
                      <w:color w:val="000000"/>
                      <w:sz w:val="22"/>
                      <w:lang w:val="en-US" w:eastAsia="zh-CN"/>
                    </w:rPr>
                    <w:t>0.00</w:t>
                  </w:r>
                </w:p>
              </w:tc>
              <w:tc>
                <w:tcPr>
                  <w:tcW w:w="156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cs="Arial" w:eastAsiaTheme="minorEastAsia"/>
                      <w:color w:val="000000"/>
                      <w:sz w:val="22"/>
                      <w:lang w:val="en-US" w:eastAsia="zh-CN"/>
                    </w:rPr>
                  </w:pPr>
                  <w:r>
                    <w:rPr>
                      <w:rFonts w:hint="eastAsia" w:cs="Arial"/>
                      <w:color w:val="000000"/>
                      <w:sz w:val="22"/>
                      <w:lang w:val="en-US" w:eastAsia="zh-CN"/>
                    </w:rPr>
                    <w:t>0.00</w:t>
                  </w:r>
                </w:p>
              </w:tc>
              <w:tc>
                <w:tcPr>
                  <w:tcW w:w="222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cs="Arial" w:eastAsiaTheme="minorEastAsia"/>
                      <w:color w:val="000000"/>
                      <w:sz w:val="22"/>
                      <w:lang w:val="en-US" w:eastAsia="zh-CN"/>
                    </w:rPr>
                  </w:pPr>
                  <w:r>
                    <w:rPr>
                      <w:rFonts w:hint="eastAsia" w:cs="Arial"/>
                      <w:color w:val="000000"/>
                      <w:sz w:val="22"/>
                      <w:lang w:val="en-US" w:eastAsia="zh-CN"/>
                    </w:rPr>
                    <w:t>0.00</w:t>
                  </w:r>
                </w:p>
              </w:tc>
            </w:tr>
            <w:tr>
              <w:tblPrEx>
                <w:tblCellMar>
                  <w:top w:w="0" w:type="dxa"/>
                  <w:left w:w="0" w:type="dxa"/>
                  <w:bottom w:w="0" w:type="dxa"/>
                  <w:right w:w="0" w:type="dxa"/>
                </w:tblCellMar>
              </w:tblPrEx>
              <w:trPr>
                <w:trHeight w:val="450" w:hRule="atLeast"/>
              </w:trPr>
              <w:tc>
                <w:tcPr>
                  <w:tcW w:w="86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default" w:cs="Arial" w:eastAsiaTheme="minorEastAsia"/>
                      <w:color w:val="000000"/>
                      <w:sz w:val="22"/>
                      <w:lang w:val="en-US" w:eastAsia="zh-CN"/>
                    </w:rPr>
                  </w:pPr>
                  <w:r>
                    <w:rPr>
                      <w:rFonts w:hint="eastAsia" w:cs="Arial"/>
                      <w:color w:val="000000"/>
                      <w:sz w:val="22"/>
                      <w:lang w:val="en-US" w:eastAsia="zh-CN"/>
                    </w:rPr>
                    <w:t>2121399</w:t>
                  </w:r>
                </w:p>
              </w:tc>
              <w:tc>
                <w:tcPr>
                  <w:tcW w:w="2894" w:type="dxa"/>
                  <w:gridSpan w:val="3"/>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default" w:cs="Arial" w:eastAsiaTheme="minorEastAsia"/>
                      <w:color w:val="000000"/>
                      <w:sz w:val="22"/>
                      <w:lang w:val="en-US" w:eastAsia="zh-CN"/>
                    </w:rPr>
                  </w:pPr>
                  <w:r>
                    <w:rPr>
                      <w:rFonts w:hint="eastAsia" w:cs="Arial"/>
                      <w:color w:val="000000"/>
                      <w:sz w:val="22"/>
                      <w:lang w:val="en-US" w:eastAsia="zh-CN"/>
                    </w:rPr>
                    <w:t>其他城市基础设施配套安排的支出</w:t>
                  </w:r>
                </w:p>
              </w:tc>
              <w:tc>
                <w:tcPr>
                  <w:tcW w:w="156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eastAsia="宋体" w:cs="Arial"/>
                      <w:color w:val="000000"/>
                      <w:sz w:val="22"/>
                      <w:highlight w:val="yellow"/>
                      <w:lang w:val="en-US" w:eastAsia="zh-CN"/>
                    </w:rPr>
                  </w:pPr>
                  <w:r>
                    <w:rPr>
                      <w:rFonts w:hint="eastAsia" w:eastAsia="宋体" w:cs="Arial"/>
                      <w:color w:val="000000"/>
                      <w:sz w:val="22"/>
                      <w:highlight w:val="yellow"/>
                      <w:lang w:val="en-US" w:eastAsia="zh-CN"/>
                    </w:rPr>
                    <w:t>28.8885.69</w:t>
                  </w:r>
                </w:p>
              </w:tc>
              <w:tc>
                <w:tcPr>
                  <w:tcW w:w="156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eastAsia="宋体" w:cs="Arial" w:asciiTheme="minorHAnsi" w:hAnsiTheme="minorHAnsi"/>
                      <w:color w:val="000000"/>
                      <w:kern w:val="2"/>
                      <w:sz w:val="22"/>
                      <w:szCs w:val="22"/>
                      <w:highlight w:val="yellow"/>
                      <w:lang w:val="en-US" w:eastAsia="zh-CN" w:bidi="ar-SA"/>
                    </w:rPr>
                  </w:pPr>
                  <w:r>
                    <w:rPr>
                      <w:rFonts w:hint="eastAsia" w:eastAsia="宋体" w:cs="Arial"/>
                      <w:color w:val="000000"/>
                      <w:sz w:val="22"/>
                      <w:highlight w:val="yellow"/>
                      <w:lang w:val="en-US" w:eastAsia="zh-CN"/>
                    </w:rPr>
                    <w:t>28.8885.69</w:t>
                  </w:r>
                </w:p>
              </w:tc>
              <w:tc>
                <w:tcPr>
                  <w:tcW w:w="156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cs="Arial" w:eastAsiaTheme="minorEastAsia"/>
                      <w:color w:val="000000"/>
                      <w:sz w:val="22"/>
                      <w:lang w:val="en-US" w:eastAsia="zh-CN"/>
                    </w:rPr>
                  </w:pPr>
                  <w:r>
                    <w:rPr>
                      <w:rFonts w:hint="eastAsia" w:cs="Arial"/>
                      <w:color w:val="000000"/>
                      <w:sz w:val="22"/>
                      <w:lang w:val="en-US" w:eastAsia="zh-CN"/>
                    </w:rPr>
                    <w:t>0.00</w:t>
                  </w:r>
                </w:p>
              </w:tc>
              <w:tc>
                <w:tcPr>
                  <w:tcW w:w="156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cs="Arial" w:eastAsiaTheme="minorEastAsia"/>
                      <w:color w:val="000000"/>
                      <w:sz w:val="22"/>
                      <w:lang w:val="en-US" w:eastAsia="zh-CN"/>
                    </w:rPr>
                  </w:pPr>
                  <w:r>
                    <w:rPr>
                      <w:rFonts w:hint="eastAsia" w:cs="Arial"/>
                      <w:color w:val="000000"/>
                      <w:sz w:val="22"/>
                      <w:lang w:val="en-US" w:eastAsia="zh-CN"/>
                    </w:rPr>
                    <w:t>0.00</w:t>
                  </w:r>
                </w:p>
              </w:tc>
              <w:tc>
                <w:tcPr>
                  <w:tcW w:w="156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cs="Arial" w:eastAsiaTheme="minorEastAsia"/>
                      <w:color w:val="000000"/>
                      <w:sz w:val="22"/>
                      <w:lang w:val="en-US" w:eastAsia="zh-CN"/>
                    </w:rPr>
                  </w:pPr>
                  <w:r>
                    <w:rPr>
                      <w:rFonts w:hint="eastAsia" w:cs="Arial"/>
                      <w:color w:val="000000"/>
                      <w:sz w:val="22"/>
                      <w:lang w:val="en-US" w:eastAsia="zh-CN"/>
                    </w:rPr>
                    <w:t>0.00</w:t>
                  </w:r>
                </w:p>
              </w:tc>
              <w:tc>
                <w:tcPr>
                  <w:tcW w:w="156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cs="Arial" w:eastAsiaTheme="minorEastAsia"/>
                      <w:color w:val="000000"/>
                      <w:sz w:val="22"/>
                      <w:lang w:val="en-US" w:eastAsia="zh-CN"/>
                    </w:rPr>
                  </w:pPr>
                  <w:r>
                    <w:rPr>
                      <w:rFonts w:hint="eastAsia" w:cs="Arial"/>
                      <w:color w:val="000000"/>
                      <w:sz w:val="22"/>
                      <w:lang w:val="en-US" w:eastAsia="zh-CN"/>
                    </w:rPr>
                    <w:t>0.00</w:t>
                  </w:r>
                </w:p>
              </w:tc>
              <w:tc>
                <w:tcPr>
                  <w:tcW w:w="222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cs="Arial" w:eastAsiaTheme="minorEastAsia"/>
                      <w:color w:val="000000"/>
                      <w:sz w:val="22"/>
                      <w:lang w:val="en-US" w:eastAsia="zh-CN"/>
                    </w:rPr>
                  </w:pPr>
                  <w:r>
                    <w:rPr>
                      <w:rFonts w:hint="eastAsia" w:cs="Arial"/>
                      <w:color w:val="000000"/>
                      <w:sz w:val="22"/>
                      <w:lang w:val="en-US" w:eastAsia="zh-CN"/>
                    </w:rPr>
                    <w:t>0.00</w:t>
                  </w:r>
                </w:p>
              </w:tc>
            </w:tr>
            <w:tr>
              <w:tblPrEx>
                <w:tblCellMar>
                  <w:top w:w="0" w:type="dxa"/>
                  <w:left w:w="0" w:type="dxa"/>
                  <w:bottom w:w="0" w:type="dxa"/>
                  <w:right w:w="0" w:type="dxa"/>
                </w:tblCellMar>
              </w:tblPrEx>
              <w:trPr>
                <w:trHeight w:val="450" w:hRule="atLeast"/>
              </w:trPr>
              <w:tc>
                <w:tcPr>
                  <w:tcW w:w="86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宋体" w:hAnsi="宋体" w:eastAsia="宋体" w:cs="Arial"/>
                      <w:color w:val="000000"/>
                      <w:sz w:val="22"/>
                    </w:rPr>
                  </w:pPr>
                  <w:r>
                    <w:rPr>
                      <w:rFonts w:hint="eastAsia" w:cs="Arial"/>
                      <w:color w:val="000000"/>
                      <w:sz w:val="22"/>
                    </w:rPr>
                    <w:t>213</w:t>
                  </w:r>
                </w:p>
              </w:tc>
              <w:tc>
                <w:tcPr>
                  <w:tcW w:w="2894" w:type="dxa"/>
                  <w:gridSpan w:val="3"/>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宋体" w:hAnsi="宋体" w:eastAsia="宋体" w:cs="Arial"/>
                      <w:color w:val="000000"/>
                      <w:sz w:val="22"/>
                    </w:rPr>
                  </w:pPr>
                  <w:r>
                    <w:rPr>
                      <w:rFonts w:hint="eastAsia" w:cs="Arial"/>
                      <w:color w:val="000000"/>
                      <w:sz w:val="22"/>
                    </w:rPr>
                    <w:t>农林水支出</w:t>
                  </w:r>
                </w:p>
              </w:tc>
              <w:tc>
                <w:tcPr>
                  <w:tcW w:w="156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宋体" w:hAnsi="宋体" w:eastAsia="宋体" w:cs="Arial"/>
                      <w:color w:val="000000"/>
                      <w:sz w:val="22"/>
                      <w:lang w:val="en-US" w:eastAsia="zh-CN"/>
                    </w:rPr>
                  </w:pPr>
                  <w:r>
                    <w:rPr>
                      <w:rFonts w:hint="eastAsia" w:eastAsia="宋体" w:cs="Arial"/>
                      <w:color w:val="000000"/>
                      <w:sz w:val="22"/>
                      <w:highlight w:val="yellow"/>
                      <w:lang w:val="en-US" w:eastAsia="zh-CN"/>
                    </w:rPr>
                    <w:t>351.411709</w:t>
                  </w:r>
                </w:p>
              </w:tc>
              <w:tc>
                <w:tcPr>
                  <w:tcW w:w="156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宋体" w:hAnsi="宋体" w:eastAsia="宋体" w:cs="Arial"/>
                      <w:color w:val="000000"/>
                      <w:kern w:val="2"/>
                      <w:sz w:val="22"/>
                      <w:szCs w:val="22"/>
                      <w:lang w:val="en-US" w:eastAsia="zh-CN" w:bidi="ar-SA"/>
                    </w:rPr>
                  </w:pPr>
                  <w:r>
                    <w:rPr>
                      <w:rFonts w:hint="eastAsia" w:eastAsia="宋体" w:cs="Arial"/>
                      <w:color w:val="000000"/>
                      <w:sz w:val="22"/>
                      <w:highlight w:val="yellow"/>
                      <w:lang w:val="en-US" w:eastAsia="zh-CN"/>
                    </w:rPr>
                    <w:t>351.411709</w:t>
                  </w:r>
                </w:p>
              </w:tc>
              <w:tc>
                <w:tcPr>
                  <w:tcW w:w="156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Arial"/>
                      <w:color w:val="000000"/>
                      <w:sz w:val="22"/>
                    </w:rPr>
                  </w:pPr>
                  <w:r>
                    <w:rPr>
                      <w:rFonts w:hint="eastAsia" w:cs="Arial"/>
                      <w:color w:val="000000"/>
                      <w:sz w:val="22"/>
                    </w:rPr>
                    <w:t>0.00</w:t>
                  </w:r>
                </w:p>
              </w:tc>
              <w:tc>
                <w:tcPr>
                  <w:tcW w:w="156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Arial"/>
                      <w:color w:val="000000"/>
                      <w:sz w:val="22"/>
                    </w:rPr>
                  </w:pPr>
                  <w:r>
                    <w:rPr>
                      <w:rFonts w:hint="eastAsia" w:cs="Arial"/>
                      <w:color w:val="000000"/>
                      <w:sz w:val="22"/>
                    </w:rPr>
                    <w:t>0.00</w:t>
                  </w:r>
                </w:p>
              </w:tc>
              <w:tc>
                <w:tcPr>
                  <w:tcW w:w="156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Arial"/>
                      <w:color w:val="000000"/>
                      <w:sz w:val="22"/>
                    </w:rPr>
                  </w:pPr>
                  <w:r>
                    <w:rPr>
                      <w:rFonts w:hint="eastAsia" w:cs="Arial"/>
                      <w:color w:val="000000"/>
                      <w:sz w:val="22"/>
                    </w:rPr>
                    <w:t>0.00</w:t>
                  </w:r>
                </w:p>
              </w:tc>
              <w:tc>
                <w:tcPr>
                  <w:tcW w:w="156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Arial"/>
                      <w:color w:val="000000"/>
                      <w:sz w:val="22"/>
                    </w:rPr>
                  </w:pPr>
                  <w:r>
                    <w:rPr>
                      <w:rFonts w:hint="eastAsia" w:cs="Arial"/>
                      <w:color w:val="000000"/>
                      <w:sz w:val="22"/>
                    </w:rPr>
                    <w:t>0.00</w:t>
                  </w:r>
                </w:p>
              </w:tc>
              <w:tc>
                <w:tcPr>
                  <w:tcW w:w="222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Arial"/>
                      <w:color w:val="000000"/>
                      <w:sz w:val="22"/>
                    </w:rPr>
                  </w:pPr>
                  <w:r>
                    <w:rPr>
                      <w:rFonts w:hint="eastAsia" w:cs="Arial"/>
                      <w:color w:val="000000"/>
                      <w:sz w:val="22"/>
                    </w:rPr>
                    <w:t>0.00</w:t>
                  </w:r>
                </w:p>
              </w:tc>
            </w:tr>
            <w:tr>
              <w:tblPrEx>
                <w:tblCellMar>
                  <w:top w:w="0" w:type="dxa"/>
                  <w:left w:w="0" w:type="dxa"/>
                  <w:bottom w:w="0" w:type="dxa"/>
                  <w:right w:w="0" w:type="dxa"/>
                </w:tblCellMar>
              </w:tblPrEx>
              <w:trPr>
                <w:trHeight w:val="450" w:hRule="atLeast"/>
              </w:trPr>
              <w:tc>
                <w:tcPr>
                  <w:tcW w:w="86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宋体" w:hAnsi="宋体" w:eastAsia="宋体" w:cs="Arial"/>
                      <w:color w:val="000000"/>
                      <w:sz w:val="22"/>
                    </w:rPr>
                  </w:pPr>
                  <w:r>
                    <w:rPr>
                      <w:rFonts w:hint="eastAsia" w:cs="Arial"/>
                      <w:color w:val="000000"/>
                      <w:sz w:val="22"/>
                    </w:rPr>
                    <w:t>21307</w:t>
                  </w:r>
                </w:p>
              </w:tc>
              <w:tc>
                <w:tcPr>
                  <w:tcW w:w="2894" w:type="dxa"/>
                  <w:gridSpan w:val="3"/>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宋体" w:hAnsi="宋体" w:eastAsia="宋体" w:cs="Arial"/>
                      <w:color w:val="000000"/>
                      <w:sz w:val="22"/>
                    </w:rPr>
                  </w:pPr>
                  <w:r>
                    <w:rPr>
                      <w:rFonts w:hint="eastAsia" w:cs="Arial"/>
                      <w:color w:val="000000"/>
                      <w:sz w:val="22"/>
                    </w:rPr>
                    <w:t>农村综合改革</w:t>
                  </w:r>
                </w:p>
              </w:tc>
              <w:tc>
                <w:tcPr>
                  <w:tcW w:w="156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宋体" w:hAnsi="宋体" w:eastAsia="宋体" w:cs="Arial"/>
                      <w:color w:val="000000"/>
                      <w:sz w:val="22"/>
                      <w:highlight w:val="yellow"/>
                      <w:lang w:val="en-US" w:eastAsia="zh-CN"/>
                    </w:rPr>
                  </w:pPr>
                  <w:r>
                    <w:rPr>
                      <w:rFonts w:hint="eastAsia" w:eastAsia="宋体" w:cs="Arial"/>
                      <w:color w:val="000000"/>
                      <w:sz w:val="22"/>
                      <w:highlight w:val="yellow"/>
                      <w:lang w:val="en-US" w:eastAsia="zh-CN"/>
                    </w:rPr>
                    <w:t>346.411709</w:t>
                  </w:r>
                </w:p>
              </w:tc>
              <w:tc>
                <w:tcPr>
                  <w:tcW w:w="156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宋体" w:hAnsi="宋体" w:eastAsia="宋体" w:cs="Arial"/>
                      <w:color w:val="000000"/>
                      <w:kern w:val="2"/>
                      <w:sz w:val="22"/>
                      <w:szCs w:val="22"/>
                      <w:highlight w:val="yellow"/>
                      <w:lang w:val="en-US" w:eastAsia="zh-CN" w:bidi="ar-SA"/>
                    </w:rPr>
                  </w:pPr>
                  <w:r>
                    <w:rPr>
                      <w:rFonts w:hint="eastAsia" w:eastAsia="宋体" w:cs="Arial"/>
                      <w:color w:val="000000"/>
                      <w:sz w:val="22"/>
                      <w:highlight w:val="yellow"/>
                      <w:lang w:val="en-US" w:eastAsia="zh-CN"/>
                    </w:rPr>
                    <w:t>346.411709</w:t>
                  </w:r>
                </w:p>
              </w:tc>
              <w:tc>
                <w:tcPr>
                  <w:tcW w:w="156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Arial"/>
                      <w:color w:val="000000"/>
                      <w:sz w:val="22"/>
                    </w:rPr>
                  </w:pPr>
                  <w:r>
                    <w:rPr>
                      <w:rFonts w:hint="eastAsia" w:cs="Arial"/>
                      <w:color w:val="000000"/>
                      <w:sz w:val="22"/>
                    </w:rPr>
                    <w:t>0.00</w:t>
                  </w:r>
                </w:p>
              </w:tc>
              <w:tc>
                <w:tcPr>
                  <w:tcW w:w="156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Arial"/>
                      <w:color w:val="000000"/>
                      <w:sz w:val="22"/>
                    </w:rPr>
                  </w:pPr>
                  <w:r>
                    <w:rPr>
                      <w:rFonts w:hint="eastAsia" w:cs="Arial"/>
                      <w:color w:val="000000"/>
                      <w:sz w:val="22"/>
                    </w:rPr>
                    <w:t>0.00</w:t>
                  </w:r>
                </w:p>
              </w:tc>
              <w:tc>
                <w:tcPr>
                  <w:tcW w:w="156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Arial"/>
                      <w:color w:val="000000"/>
                      <w:sz w:val="22"/>
                    </w:rPr>
                  </w:pPr>
                  <w:r>
                    <w:rPr>
                      <w:rFonts w:hint="eastAsia" w:cs="Arial"/>
                      <w:color w:val="000000"/>
                      <w:sz w:val="22"/>
                    </w:rPr>
                    <w:t>0.00</w:t>
                  </w:r>
                </w:p>
              </w:tc>
              <w:tc>
                <w:tcPr>
                  <w:tcW w:w="156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Arial"/>
                      <w:color w:val="000000"/>
                      <w:sz w:val="22"/>
                    </w:rPr>
                  </w:pPr>
                  <w:r>
                    <w:rPr>
                      <w:rFonts w:hint="eastAsia" w:cs="Arial"/>
                      <w:color w:val="000000"/>
                      <w:sz w:val="22"/>
                    </w:rPr>
                    <w:t>0.00</w:t>
                  </w:r>
                </w:p>
              </w:tc>
              <w:tc>
                <w:tcPr>
                  <w:tcW w:w="222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Arial"/>
                      <w:color w:val="000000"/>
                      <w:sz w:val="22"/>
                    </w:rPr>
                  </w:pPr>
                  <w:r>
                    <w:rPr>
                      <w:rFonts w:hint="eastAsia" w:cs="Arial"/>
                      <w:color w:val="000000"/>
                      <w:sz w:val="22"/>
                    </w:rPr>
                    <w:t>0.00</w:t>
                  </w:r>
                </w:p>
              </w:tc>
            </w:tr>
            <w:tr>
              <w:tblPrEx>
                <w:tblCellMar>
                  <w:top w:w="0" w:type="dxa"/>
                  <w:left w:w="0" w:type="dxa"/>
                  <w:bottom w:w="0" w:type="dxa"/>
                  <w:right w:w="0" w:type="dxa"/>
                </w:tblCellMar>
              </w:tblPrEx>
              <w:trPr>
                <w:trHeight w:val="450" w:hRule="atLeast"/>
              </w:trPr>
              <w:tc>
                <w:tcPr>
                  <w:tcW w:w="86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default" w:cs="Arial" w:eastAsiaTheme="minorEastAsia"/>
                      <w:color w:val="000000"/>
                      <w:sz w:val="22"/>
                      <w:lang w:val="en-US" w:eastAsia="zh-CN"/>
                    </w:rPr>
                  </w:pPr>
                  <w:r>
                    <w:rPr>
                      <w:rFonts w:hint="eastAsia" w:cs="Arial"/>
                      <w:color w:val="000000"/>
                      <w:sz w:val="22"/>
                      <w:lang w:val="en-US" w:eastAsia="zh-CN"/>
                    </w:rPr>
                    <w:t>2130701</w:t>
                  </w:r>
                </w:p>
              </w:tc>
              <w:tc>
                <w:tcPr>
                  <w:tcW w:w="2894" w:type="dxa"/>
                  <w:gridSpan w:val="3"/>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default" w:cs="Arial" w:eastAsiaTheme="minorEastAsia"/>
                      <w:color w:val="000000"/>
                      <w:sz w:val="22"/>
                      <w:lang w:val="en-US" w:eastAsia="zh-CN"/>
                    </w:rPr>
                  </w:pPr>
                  <w:r>
                    <w:rPr>
                      <w:rFonts w:hint="eastAsia" w:cs="Arial"/>
                      <w:color w:val="000000"/>
                      <w:sz w:val="22"/>
                      <w:lang w:val="en-US" w:eastAsia="zh-CN"/>
                    </w:rPr>
                    <w:t>对村级公益事业建设的补助</w:t>
                  </w:r>
                </w:p>
              </w:tc>
              <w:tc>
                <w:tcPr>
                  <w:tcW w:w="156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eastAsia="宋体" w:cs="Arial"/>
                      <w:color w:val="000000"/>
                      <w:sz w:val="22"/>
                      <w:highlight w:val="yellow"/>
                      <w:lang w:val="en-US" w:eastAsia="zh-CN"/>
                    </w:rPr>
                  </w:pPr>
                  <w:r>
                    <w:rPr>
                      <w:rFonts w:hint="eastAsia" w:eastAsia="宋体" w:cs="Arial"/>
                      <w:color w:val="000000"/>
                      <w:sz w:val="22"/>
                      <w:highlight w:val="yellow"/>
                      <w:lang w:val="en-US" w:eastAsia="zh-CN"/>
                    </w:rPr>
                    <w:t>20</w:t>
                  </w:r>
                </w:p>
              </w:tc>
              <w:tc>
                <w:tcPr>
                  <w:tcW w:w="156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eastAsia="宋体" w:cs="Arial" w:asciiTheme="minorHAnsi" w:hAnsiTheme="minorHAnsi"/>
                      <w:color w:val="000000"/>
                      <w:kern w:val="2"/>
                      <w:sz w:val="22"/>
                      <w:szCs w:val="22"/>
                      <w:highlight w:val="yellow"/>
                      <w:lang w:val="en-US" w:eastAsia="zh-CN" w:bidi="ar-SA"/>
                    </w:rPr>
                  </w:pPr>
                  <w:r>
                    <w:rPr>
                      <w:rFonts w:hint="eastAsia" w:eastAsia="宋体" w:cs="Arial"/>
                      <w:color w:val="000000"/>
                      <w:sz w:val="22"/>
                      <w:highlight w:val="yellow"/>
                      <w:lang w:val="en-US" w:eastAsia="zh-CN"/>
                    </w:rPr>
                    <w:t>20</w:t>
                  </w:r>
                </w:p>
              </w:tc>
              <w:tc>
                <w:tcPr>
                  <w:tcW w:w="156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cs="Arial" w:eastAsiaTheme="minorEastAsia"/>
                      <w:color w:val="000000"/>
                      <w:sz w:val="22"/>
                      <w:lang w:val="en-US" w:eastAsia="zh-CN"/>
                    </w:rPr>
                  </w:pPr>
                  <w:r>
                    <w:rPr>
                      <w:rFonts w:hint="eastAsia" w:cs="Arial"/>
                      <w:color w:val="000000"/>
                      <w:sz w:val="22"/>
                      <w:lang w:val="en-US" w:eastAsia="zh-CN"/>
                    </w:rPr>
                    <w:t>0.00</w:t>
                  </w:r>
                </w:p>
              </w:tc>
              <w:tc>
                <w:tcPr>
                  <w:tcW w:w="156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cs="Arial" w:eastAsiaTheme="minorEastAsia"/>
                      <w:color w:val="000000"/>
                      <w:sz w:val="22"/>
                      <w:lang w:val="en-US" w:eastAsia="zh-CN"/>
                    </w:rPr>
                  </w:pPr>
                  <w:r>
                    <w:rPr>
                      <w:rFonts w:hint="eastAsia" w:cs="Arial"/>
                      <w:color w:val="000000"/>
                      <w:sz w:val="22"/>
                      <w:lang w:val="en-US" w:eastAsia="zh-CN"/>
                    </w:rPr>
                    <w:t>0.00</w:t>
                  </w:r>
                </w:p>
              </w:tc>
              <w:tc>
                <w:tcPr>
                  <w:tcW w:w="156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cs="Arial" w:eastAsiaTheme="minorEastAsia"/>
                      <w:color w:val="000000"/>
                      <w:sz w:val="22"/>
                      <w:lang w:val="en-US" w:eastAsia="zh-CN"/>
                    </w:rPr>
                  </w:pPr>
                  <w:r>
                    <w:rPr>
                      <w:rFonts w:hint="eastAsia" w:cs="Arial"/>
                      <w:color w:val="000000"/>
                      <w:sz w:val="22"/>
                      <w:lang w:val="en-US" w:eastAsia="zh-CN"/>
                    </w:rPr>
                    <w:t>0.00</w:t>
                  </w:r>
                </w:p>
              </w:tc>
              <w:tc>
                <w:tcPr>
                  <w:tcW w:w="156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cs="Arial" w:eastAsiaTheme="minorEastAsia"/>
                      <w:color w:val="000000"/>
                      <w:sz w:val="22"/>
                      <w:lang w:val="en-US" w:eastAsia="zh-CN"/>
                    </w:rPr>
                  </w:pPr>
                  <w:r>
                    <w:rPr>
                      <w:rFonts w:hint="eastAsia" w:cs="Arial"/>
                      <w:color w:val="000000"/>
                      <w:sz w:val="22"/>
                      <w:lang w:val="en-US" w:eastAsia="zh-CN"/>
                    </w:rPr>
                    <w:t>0.00</w:t>
                  </w:r>
                </w:p>
              </w:tc>
              <w:tc>
                <w:tcPr>
                  <w:tcW w:w="222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cs="Arial" w:eastAsiaTheme="minorEastAsia"/>
                      <w:color w:val="000000"/>
                      <w:sz w:val="22"/>
                      <w:lang w:val="en-US" w:eastAsia="zh-CN"/>
                    </w:rPr>
                  </w:pPr>
                  <w:r>
                    <w:rPr>
                      <w:rFonts w:hint="eastAsia" w:cs="Arial"/>
                      <w:color w:val="000000"/>
                      <w:sz w:val="22"/>
                      <w:lang w:val="en-US" w:eastAsia="zh-CN"/>
                    </w:rPr>
                    <w:t>0.00</w:t>
                  </w:r>
                </w:p>
              </w:tc>
            </w:tr>
            <w:tr>
              <w:tblPrEx>
                <w:tblCellMar>
                  <w:top w:w="0" w:type="dxa"/>
                  <w:left w:w="0" w:type="dxa"/>
                  <w:bottom w:w="0" w:type="dxa"/>
                  <w:right w:w="0" w:type="dxa"/>
                </w:tblCellMar>
              </w:tblPrEx>
              <w:trPr>
                <w:trHeight w:val="450" w:hRule="atLeast"/>
              </w:trPr>
              <w:tc>
                <w:tcPr>
                  <w:tcW w:w="86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宋体" w:hAnsi="宋体" w:eastAsia="宋体" w:cs="Arial"/>
                      <w:color w:val="000000"/>
                      <w:sz w:val="22"/>
                    </w:rPr>
                  </w:pPr>
                  <w:r>
                    <w:rPr>
                      <w:rFonts w:hint="eastAsia" w:cs="Arial"/>
                      <w:color w:val="000000"/>
                      <w:sz w:val="22"/>
                    </w:rPr>
                    <w:t>2130705</w:t>
                  </w:r>
                </w:p>
              </w:tc>
              <w:tc>
                <w:tcPr>
                  <w:tcW w:w="2894" w:type="dxa"/>
                  <w:gridSpan w:val="3"/>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宋体" w:hAnsi="宋体" w:eastAsia="宋体" w:cs="Arial"/>
                      <w:color w:val="000000"/>
                      <w:sz w:val="22"/>
                    </w:rPr>
                  </w:pPr>
                  <w:r>
                    <w:rPr>
                      <w:rFonts w:hint="eastAsia" w:cs="Arial"/>
                      <w:color w:val="000000"/>
                      <w:sz w:val="22"/>
                    </w:rPr>
                    <w:t xml:space="preserve">  对村民委员会和村党支部的补助</w:t>
                  </w:r>
                </w:p>
              </w:tc>
              <w:tc>
                <w:tcPr>
                  <w:tcW w:w="156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宋体" w:hAnsi="宋体" w:eastAsia="宋体" w:cs="Arial"/>
                      <w:color w:val="000000"/>
                      <w:sz w:val="22"/>
                      <w:lang w:val="en-US" w:eastAsia="zh-CN"/>
                    </w:rPr>
                  </w:pPr>
                  <w:r>
                    <w:rPr>
                      <w:rFonts w:hint="eastAsia" w:eastAsia="宋体" w:cs="Arial"/>
                      <w:color w:val="000000"/>
                      <w:sz w:val="22"/>
                      <w:lang w:val="en-US" w:eastAsia="zh-CN"/>
                    </w:rPr>
                    <w:t>321.980258</w:t>
                  </w:r>
                </w:p>
              </w:tc>
              <w:tc>
                <w:tcPr>
                  <w:tcW w:w="156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宋体" w:hAnsi="宋体" w:eastAsia="宋体" w:cs="Arial"/>
                      <w:color w:val="000000"/>
                      <w:kern w:val="2"/>
                      <w:sz w:val="22"/>
                      <w:szCs w:val="22"/>
                      <w:lang w:val="en-US" w:eastAsia="zh-CN" w:bidi="ar-SA"/>
                    </w:rPr>
                  </w:pPr>
                  <w:r>
                    <w:rPr>
                      <w:rFonts w:hint="eastAsia" w:eastAsia="宋体" w:cs="Arial"/>
                      <w:color w:val="000000"/>
                      <w:sz w:val="22"/>
                      <w:lang w:val="en-US" w:eastAsia="zh-CN"/>
                    </w:rPr>
                    <w:t>321.980258</w:t>
                  </w:r>
                </w:p>
              </w:tc>
              <w:tc>
                <w:tcPr>
                  <w:tcW w:w="156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Arial"/>
                      <w:color w:val="000000"/>
                      <w:sz w:val="22"/>
                    </w:rPr>
                  </w:pPr>
                  <w:r>
                    <w:rPr>
                      <w:rFonts w:hint="eastAsia" w:cs="Arial"/>
                      <w:color w:val="000000"/>
                      <w:sz w:val="22"/>
                    </w:rPr>
                    <w:t>0.00</w:t>
                  </w:r>
                </w:p>
              </w:tc>
              <w:tc>
                <w:tcPr>
                  <w:tcW w:w="156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Arial"/>
                      <w:color w:val="000000"/>
                      <w:sz w:val="22"/>
                    </w:rPr>
                  </w:pPr>
                  <w:r>
                    <w:rPr>
                      <w:rFonts w:hint="eastAsia" w:cs="Arial"/>
                      <w:color w:val="000000"/>
                      <w:sz w:val="22"/>
                    </w:rPr>
                    <w:t>0.00</w:t>
                  </w:r>
                </w:p>
              </w:tc>
              <w:tc>
                <w:tcPr>
                  <w:tcW w:w="156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Arial"/>
                      <w:color w:val="000000"/>
                      <w:sz w:val="22"/>
                    </w:rPr>
                  </w:pPr>
                  <w:r>
                    <w:rPr>
                      <w:rFonts w:hint="eastAsia" w:cs="Arial"/>
                      <w:color w:val="000000"/>
                      <w:sz w:val="22"/>
                    </w:rPr>
                    <w:t>0.00</w:t>
                  </w:r>
                </w:p>
              </w:tc>
              <w:tc>
                <w:tcPr>
                  <w:tcW w:w="156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Arial"/>
                      <w:color w:val="000000"/>
                      <w:sz w:val="22"/>
                    </w:rPr>
                  </w:pPr>
                  <w:r>
                    <w:rPr>
                      <w:rFonts w:hint="eastAsia" w:cs="Arial"/>
                      <w:color w:val="000000"/>
                      <w:sz w:val="22"/>
                    </w:rPr>
                    <w:t>0.00</w:t>
                  </w:r>
                </w:p>
              </w:tc>
              <w:tc>
                <w:tcPr>
                  <w:tcW w:w="222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Arial"/>
                      <w:color w:val="000000"/>
                      <w:sz w:val="22"/>
                    </w:rPr>
                  </w:pPr>
                  <w:r>
                    <w:rPr>
                      <w:rFonts w:hint="eastAsia" w:cs="Arial"/>
                      <w:color w:val="000000"/>
                      <w:sz w:val="22"/>
                    </w:rPr>
                    <w:t>0.00</w:t>
                  </w:r>
                </w:p>
              </w:tc>
            </w:tr>
            <w:tr>
              <w:tblPrEx>
                <w:tblCellMar>
                  <w:top w:w="0" w:type="dxa"/>
                  <w:left w:w="0" w:type="dxa"/>
                  <w:bottom w:w="0" w:type="dxa"/>
                  <w:right w:w="0" w:type="dxa"/>
                </w:tblCellMar>
              </w:tblPrEx>
              <w:trPr>
                <w:trHeight w:val="450" w:hRule="atLeast"/>
              </w:trPr>
              <w:tc>
                <w:tcPr>
                  <w:tcW w:w="86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default" w:ascii="宋体" w:hAnsi="宋体" w:cs="Arial" w:eastAsiaTheme="minorEastAsia"/>
                      <w:color w:val="000000"/>
                      <w:sz w:val="22"/>
                      <w:lang w:val="en-US" w:eastAsia="zh-CN"/>
                    </w:rPr>
                  </w:pPr>
                  <w:r>
                    <w:rPr>
                      <w:rFonts w:hint="eastAsia" w:cs="Arial"/>
                      <w:color w:val="000000"/>
                      <w:sz w:val="22"/>
                    </w:rPr>
                    <w:t>21307</w:t>
                  </w:r>
                  <w:r>
                    <w:rPr>
                      <w:rFonts w:hint="eastAsia" w:cs="Arial"/>
                      <w:color w:val="000000"/>
                      <w:sz w:val="22"/>
                      <w:lang w:val="en-US" w:eastAsia="zh-CN"/>
                    </w:rPr>
                    <w:t>99</w:t>
                  </w:r>
                </w:p>
              </w:tc>
              <w:tc>
                <w:tcPr>
                  <w:tcW w:w="2894" w:type="dxa"/>
                  <w:gridSpan w:val="3"/>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default" w:ascii="宋体" w:hAnsi="宋体" w:cs="Arial" w:eastAsiaTheme="minorEastAsia"/>
                      <w:color w:val="000000"/>
                      <w:sz w:val="22"/>
                      <w:lang w:val="en-US" w:eastAsia="zh-CN"/>
                    </w:rPr>
                  </w:pPr>
                  <w:r>
                    <w:rPr>
                      <w:rFonts w:hint="eastAsia" w:cs="Arial"/>
                      <w:color w:val="000000"/>
                      <w:sz w:val="22"/>
                    </w:rPr>
                    <w:t xml:space="preserve">  </w:t>
                  </w:r>
                  <w:r>
                    <w:rPr>
                      <w:rFonts w:hint="eastAsia" w:cs="Arial"/>
                      <w:color w:val="000000"/>
                      <w:sz w:val="22"/>
                      <w:lang w:val="en-US" w:eastAsia="zh-CN"/>
                    </w:rPr>
                    <w:t>其他农村综合改革支出</w:t>
                  </w:r>
                </w:p>
              </w:tc>
              <w:tc>
                <w:tcPr>
                  <w:tcW w:w="156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宋体" w:hAnsi="宋体" w:eastAsia="宋体" w:cs="Arial"/>
                      <w:color w:val="000000"/>
                      <w:sz w:val="22"/>
                      <w:lang w:val="en-US" w:eastAsia="zh-CN"/>
                    </w:rPr>
                  </w:pPr>
                  <w:r>
                    <w:rPr>
                      <w:rFonts w:hint="eastAsia" w:eastAsia="宋体" w:cs="Arial"/>
                      <w:color w:val="000000"/>
                      <w:sz w:val="22"/>
                      <w:lang w:val="en-US" w:eastAsia="zh-CN"/>
                    </w:rPr>
                    <w:t>4.431451</w:t>
                  </w:r>
                </w:p>
              </w:tc>
              <w:tc>
                <w:tcPr>
                  <w:tcW w:w="156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宋体" w:hAnsi="宋体" w:eastAsia="宋体" w:cs="Arial"/>
                      <w:color w:val="000000"/>
                      <w:kern w:val="2"/>
                      <w:sz w:val="22"/>
                      <w:szCs w:val="22"/>
                      <w:lang w:val="en-US" w:eastAsia="zh-CN" w:bidi="ar-SA"/>
                    </w:rPr>
                  </w:pPr>
                  <w:r>
                    <w:rPr>
                      <w:rFonts w:hint="eastAsia" w:eastAsia="宋体" w:cs="Arial"/>
                      <w:color w:val="000000"/>
                      <w:sz w:val="22"/>
                      <w:lang w:val="en-US" w:eastAsia="zh-CN"/>
                    </w:rPr>
                    <w:t>4.431451</w:t>
                  </w:r>
                </w:p>
              </w:tc>
              <w:tc>
                <w:tcPr>
                  <w:tcW w:w="156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Arial"/>
                      <w:color w:val="000000"/>
                      <w:sz w:val="22"/>
                    </w:rPr>
                  </w:pPr>
                  <w:r>
                    <w:rPr>
                      <w:rFonts w:hint="eastAsia" w:cs="Arial"/>
                      <w:color w:val="000000"/>
                      <w:sz w:val="22"/>
                    </w:rPr>
                    <w:t>0.00</w:t>
                  </w:r>
                </w:p>
              </w:tc>
              <w:tc>
                <w:tcPr>
                  <w:tcW w:w="156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Arial"/>
                      <w:color w:val="000000"/>
                      <w:sz w:val="22"/>
                    </w:rPr>
                  </w:pPr>
                  <w:r>
                    <w:rPr>
                      <w:rFonts w:hint="eastAsia" w:cs="Arial"/>
                      <w:color w:val="000000"/>
                      <w:sz w:val="22"/>
                    </w:rPr>
                    <w:t>0.00</w:t>
                  </w:r>
                </w:p>
              </w:tc>
              <w:tc>
                <w:tcPr>
                  <w:tcW w:w="156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Arial"/>
                      <w:color w:val="000000"/>
                      <w:sz w:val="22"/>
                    </w:rPr>
                  </w:pPr>
                  <w:r>
                    <w:rPr>
                      <w:rFonts w:hint="eastAsia" w:cs="Arial"/>
                      <w:color w:val="000000"/>
                      <w:sz w:val="22"/>
                    </w:rPr>
                    <w:t>0.00</w:t>
                  </w:r>
                </w:p>
              </w:tc>
              <w:tc>
                <w:tcPr>
                  <w:tcW w:w="156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Arial"/>
                      <w:color w:val="000000"/>
                      <w:sz w:val="22"/>
                    </w:rPr>
                  </w:pPr>
                  <w:r>
                    <w:rPr>
                      <w:rFonts w:hint="eastAsia" w:cs="Arial"/>
                      <w:color w:val="000000"/>
                      <w:sz w:val="22"/>
                    </w:rPr>
                    <w:t>0.00</w:t>
                  </w:r>
                </w:p>
              </w:tc>
              <w:tc>
                <w:tcPr>
                  <w:tcW w:w="222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Arial"/>
                      <w:color w:val="000000"/>
                      <w:sz w:val="22"/>
                    </w:rPr>
                  </w:pPr>
                  <w:r>
                    <w:rPr>
                      <w:rFonts w:hint="eastAsia" w:cs="Arial"/>
                      <w:color w:val="000000"/>
                      <w:sz w:val="22"/>
                    </w:rPr>
                    <w:t>0.00</w:t>
                  </w:r>
                </w:p>
              </w:tc>
            </w:tr>
            <w:tr>
              <w:tblPrEx>
                <w:tblCellMar>
                  <w:top w:w="0" w:type="dxa"/>
                  <w:left w:w="0" w:type="dxa"/>
                  <w:bottom w:w="0" w:type="dxa"/>
                  <w:right w:w="0" w:type="dxa"/>
                </w:tblCellMar>
              </w:tblPrEx>
              <w:trPr>
                <w:trHeight w:val="450" w:hRule="atLeast"/>
              </w:trPr>
              <w:tc>
                <w:tcPr>
                  <w:tcW w:w="86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default" w:cs="Arial" w:eastAsiaTheme="minorEastAsia"/>
                      <w:color w:val="000000"/>
                      <w:sz w:val="22"/>
                      <w:lang w:val="en-US" w:eastAsia="zh-CN"/>
                    </w:rPr>
                  </w:pPr>
                  <w:r>
                    <w:rPr>
                      <w:rFonts w:hint="eastAsia" w:cs="Arial"/>
                      <w:color w:val="000000"/>
                      <w:sz w:val="22"/>
                      <w:lang w:val="en-US" w:eastAsia="zh-CN"/>
                    </w:rPr>
                    <w:t>21399</w:t>
                  </w:r>
                </w:p>
              </w:tc>
              <w:tc>
                <w:tcPr>
                  <w:tcW w:w="2894" w:type="dxa"/>
                  <w:gridSpan w:val="3"/>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default" w:cs="Arial" w:eastAsiaTheme="minorEastAsia"/>
                      <w:color w:val="000000"/>
                      <w:sz w:val="22"/>
                      <w:lang w:val="en-US" w:eastAsia="zh-CN"/>
                    </w:rPr>
                  </w:pPr>
                  <w:r>
                    <w:rPr>
                      <w:rFonts w:hint="eastAsia" w:cs="Arial"/>
                      <w:color w:val="000000"/>
                      <w:sz w:val="22"/>
                      <w:lang w:val="en-US" w:eastAsia="zh-CN"/>
                    </w:rPr>
                    <w:t>其他农林水支出</w:t>
                  </w:r>
                </w:p>
              </w:tc>
              <w:tc>
                <w:tcPr>
                  <w:tcW w:w="156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eastAsia="宋体" w:cs="Arial"/>
                      <w:color w:val="000000"/>
                      <w:sz w:val="22"/>
                      <w:lang w:val="en-US" w:eastAsia="zh-CN"/>
                    </w:rPr>
                  </w:pPr>
                  <w:r>
                    <w:rPr>
                      <w:rFonts w:hint="eastAsia" w:eastAsia="宋体" w:cs="Arial"/>
                      <w:color w:val="000000"/>
                      <w:sz w:val="22"/>
                      <w:lang w:val="en-US" w:eastAsia="zh-CN"/>
                    </w:rPr>
                    <w:t>5</w:t>
                  </w:r>
                </w:p>
              </w:tc>
              <w:tc>
                <w:tcPr>
                  <w:tcW w:w="156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eastAsia="宋体" w:cs="Arial" w:asciiTheme="minorHAnsi" w:hAnsiTheme="minorHAnsi"/>
                      <w:color w:val="000000"/>
                      <w:kern w:val="2"/>
                      <w:sz w:val="22"/>
                      <w:szCs w:val="22"/>
                      <w:lang w:val="en-US" w:eastAsia="zh-CN" w:bidi="ar-SA"/>
                    </w:rPr>
                  </w:pPr>
                  <w:r>
                    <w:rPr>
                      <w:rFonts w:hint="eastAsia" w:eastAsia="宋体" w:cs="Arial"/>
                      <w:color w:val="000000"/>
                      <w:sz w:val="22"/>
                      <w:lang w:val="en-US" w:eastAsia="zh-CN"/>
                    </w:rPr>
                    <w:t>5</w:t>
                  </w:r>
                </w:p>
              </w:tc>
              <w:tc>
                <w:tcPr>
                  <w:tcW w:w="156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cs="Arial" w:eastAsiaTheme="minorEastAsia"/>
                      <w:color w:val="000000"/>
                      <w:sz w:val="22"/>
                      <w:lang w:val="en-US" w:eastAsia="zh-CN"/>
                    </w:rPr>
                  </w:pPr>
                  <w:r>
                    <w:rPr>
                      <w:rFonts w:hint="eastAsia" w:cs="Arial"/>
                      <w:color w:val="000000"/>
                      <w:sz w:val="22"/>
                      <w:lang w:val="en-US" w:eastAsia="zh-CN"/>
                    </w:rPr>
                    <w:t>0.00</w:t>
                  </w:r>
                </w:p>
              </w:tc>
              <w:tc>
                <w:tcPr>
                  <w:tcW w:w="156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cs="Arial" w:eastAsiaTheme="minorEastAsia"/>
                      <w:color w:val="000000"/>
                      <w:sz w:val="22"/>
                      <w:lang w:val="en-US" w:eastAsia="zh-CN"/>
                    </w:rPr>
                  </w:pPr>
                  <w:r>
                    <w:rPr>
                      <w:rFonts w:hint="eastAsia" w:cs="Arial"/>
                      <w:color w:val="000000"/>
                      <w:sz w:val="22"/>
                      <w:lang w:val="en-US" w:eastAsia="zh-CN"/>
                    </w:rPr>
                    <w:t>0.00</w:t>
                  </w:r>
                </w:p>
              </w:tc>
              <w:tc>
                <w:tcPr>
                  <w:tcW w:w="156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cs="Arial" w:eastAsiaTheme="minorEastAsia"/>
                      <w:color w:val="000000"/>
                      <w:sz w:val="22"/>
                      <w:lang w:val="en-US" w:eastAsia="zh-CN"/>
                    </w:rPr>
                  </w:pPr>
                  <w:r>
                    <w:rPr>
                      <w:rFonts w:hint="eastAsia" w:cs="Arial"/>
                      <w:color w:val="000000"/>
                      <w:sz w:val="22"/>
                      <w:lang w:val="en-US" w:eastAsia="zh-CN"/>
                    </w:rPr>
                    <w:t>0.00</w:t>
                  </w:r>
                </w:p>
              </w:tc>
              <w:tc>
                <w:tcPr>
                  <w:tcW w:w="156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cs="Arial" w:eastAsiaTheme="minorEastAsia"/>
                      <w:color w:val="000000"/>
                      <w:sz w:val="22"/>
                      <w:lang w:val="en-US" w:eastAsia="zh-CN"/>
                    </w:rPr>
                  </w:pPr>
                  <w:r>
                    <w:rPr>
                      <w:rFonts w:hint="eastAsia" w:cs="Arial"/>
                      <w:color w:val="000000"/>
                      <w:sz w:val="22"/>
                      <w:lang w:val="en-US" w:eastAsia="zh-CN"/>
                    </w:rPr>
                    <w:t>0.00</w:t>
                  </w:r>
                </w:p>
              </w:tc>
              <w:tc>
                <w:tcPr>
                  <w:tcW w:w="222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cs="Arial" w:eastAsiaTheme="minorEastAsia"/>
                      <w:color w:val="000000"/>
                      <w:sz w:val="22"/>
                      <w:lang w:val="en-US" w:eastAsia="zh-CN"/>
                    </w:rPr>
                  </w:pPr>
                  <w:r>
                    <w:rPr>
                      <w:rFonts w:hint="eastAsia" w:cs="Arial"/>
                      <w:color w:val="000000"/>
                      <w:sz w:val="22"/>
                      <w:lang w:val="en-US" w:eastAsia="zh-CN"/>
                    </w:rPr>
                    <w:t>0.00</w:t>
                  </w:r>
                </w:p>
              </w:tc>
            </w:tr>
            <w:tr>
              <w:tblPrEx>
                <w:tblCellMar>
                  <w:top w:w="0" w:type="dxa"/>
                  <w:left w:w="0" w:type="dxa"/>
                  <w:bottom w:w="0" w:type="dxa"/>
                  <w:right w:w="0" w:type="dxa"/>
                </w:tblCellMar>
              </w:tblPrEx>
              <w:trPr>
                <w:trHeight w:val="450" w:hRule="atLeast"/>
              </w:trPr>
              <w:tc>
                <w:tcPr>
                  <w:tcW w:w="86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default" w:cs="Arial" w:eastAsiaTheme="minorEastAsia"/>
                      <w:color w:val="000000"/>
                      <w:sz w:val="22"/>
                      <w:lang w:val="en-US" w:eastAsia="zh-CN"/>
                    </w:rPr>
                  </w:pPr>
                  <w:r>
                    <w:rPr>
                      <w:rFonts w:hint="eastAsia" w:cs="Arial"/>
                      <w:color w:val="000000"/>
                      <w:sz w:val="22"/>
                      <w:lang w:val="en-US" w:eastAsia="zh-CN"/>
                    </w:rPr>
                    <w:t>2139999</w:t>
                  </w:r>
                </w:p>
              </w:tc>
              <w:tc>
                <w:tcPr>
                  <w:tcW w:w="2894" w:type="dxa"/>
                  <w:gridSpan w:val="3"/>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default" w:cs="Arial" w:eastAsiaTheme="minorEastAsia"/>
                      <w:color w:val="000000"/>
                      <w:sz w:val="22"/>
                      <w:lang w:val="en-US" w:eastAsia="zh-CN"/>
                    </w:rPr>
                  </w:pPr>
                  <w:r>
                    <w:rPr>
                      <w:rFonts w:hint="eastAsia" w:cs="Arial"/>
                      <w:color w:val="000000"/>
                      <w:sz w:val="22"/>
                      <w:lang w:val="en-US" w:eastAsia="zh-CN"/>
                    </w:rPr>
                    <w:t>其他农林水支出</w:t>
                  </w:r>
                </w:p>
              </w:tc>
              <w:tc>
                <w:tcPr>
                  <w:tcW w:w="156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eastAsia="宋体" w:cs="Arial"/>
                      <w:color w:val="000000"/>
                      <w:sz w:val="22"/>
                      <w:lang w:val="en-US" w:eastAsia="zh-CN"/>
                    </w:rPr>
                  </w:pPr>
                  <w:r>
                    <w:rPr>
                      <w:rFonts w:hint="eastAsia" w:eastAsia="宋体" w:cs="Arial"/>
                      <w:color w:val="000000"/>
                      <w:sz w:val="22"/>
                      <w:lang w:val="en-US" w:eastAsia="zh-CN"/>
                    </w:rPr>
                    <w:t>5</w:t>
                  </w:r>
                </w:p>
              </w:tc>
              <w:tc>
                <w:tcPr>
                  <w:tcW w:w="156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eastAsia="宋体" w:cs="Arial" w:asciiTheme="minorHAnsi" w:hAnsiTheme="minorHAnsi"/>
                      <w:color w:val="000000"/>
                      <w:kern w:val="2"/>
                      <w:sz w:val="22"/>
                      <w:szCs w:val="22"/>
                      <w:lang w:val="en-US" w:eastAsia="zh-CN" w:bidi="ar-SA"/>
                    </w:rPr>
                  </w:pPr>
                  <w:r>
                    <w:rPr>
                      <w:rFonts w:hint="eastAsia" w:eastAsia="宋体" w:cs="Arial"/>
                      <w:color w:val="000000"/>
                      <w:sz w:val="22"/>
                      <w:lang w:val="en-US" w:eastAsia="zh-CN"/>
                    </w:rPr>
                    <w:t>5</w:t>
                  </w:r>
                </w:p>
              </w:tc>
              <w:tc>
                <w:tcPr>
                  <w:tcW w:w="156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cs="Arial" w:eastAsiaTheme="minorEastAsia"/>
                      <w:color w:val="000000"/>
                      <w:sz w:val="22"/>
                      <w:lang w:val="en-US" w:eastAsia="zh-CN"/>
                    </w:rPr>
                  </w:pPr>
                  <w:r>
                    <w:rPr>
                      <w:rFonts w:hint="eastAsia" w:cs="Arial"/>
                      <w:color w:val="000000"/>
                      <w:sz w:val="22"/>
                      <w:lang w:val="en-US" w:eastAsia="zh-CN"/>
                    </w:rPr>
                    <w:t>0.00</w:t>
                  </w:r>
                </w:p>
              </w:tc>
              <w:tc>
                <w:tcPr>
                  <w:tcW w:w="156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cs="Arial" w:eastAsiaTheme="minorEastAsia"/>
                      <w:color w:val="000000"/>
                      <w:sz w:val="22"/>
                      <w:lang w:val="en-US" w:eastAsia="zh-CN"/>
                    </w:rPr>
                  </w:pPr>
                  <w:r>
                    <w:rPr>
                      <w:rFonts w:hint="eastAsia" w:cs="Arial"/>
                      <w:color w:val="000000"/>
                      <w:sz w:val="22"/>
                      <w:lang w:val="en-US" w:eastAsia="zh-CN"/>
                    </w:rPr>
                    <w:t>0.00</w:t>
                  </w:r>
                </w:p>
              </w:tc>
              <w:tc>
                <w:tcPr>
                  <w:tcW w:w="156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cs="Arial" w:eastAsiaTheme="minorEastAsia"/>
                      <w:color w:val="000000"/>
                      <w:sz w:val="22"/>
                      <w:lang w:val="en-US" w:eastAsia="zh-CN"/>
                    </w:rPr>
                  </w:pPr>
                  <w:r>
                    <w:rPr>
                      <w:rFonts w:hint="eastAsia" w:cs="Arial"/>
                      <w:color w:val="000000"/>
                      <w:sz w:val="22"/>
                      <w:lang w:val="en-US" w:eastAsia="zh-CN"/>
                    </w:rPr>
                    <w:t>0.00</w:t>
                  </w:r>
                </w:p>
              </w:tc>
              <w:tc>
                <w:tcPr>
                  <w:tcW w:w="156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cs="Arial" w:eastAsiaTheme="minorEastAsia"/>
                      <w:color w:val="000000"/>
                      <w:sz w:val="22"/>
                      <w:lang w:val="en-US" w:eastAsia="zh-CN"/>
                    </w:rPr>
                  </w:pPr>
                  <w:r>
                    <w:rPr>
                      <w:rFonts w:hint="eastAsia" w:cs="Arial"/>
                      <w:color w:val="000000"/>
                      <w:sz w:val="22"/>
                      <w:lang w:val="en-US" w:eastAsia="zh-CN"/>
                    </w:rPr>
                    <w:t>0.00</w:t>
                  </w:r>
                </w:p>
              </w:tc>
              <w:tc>
                <w:tcPr>
                  <w:tcW w:w="222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cs="Arial" w:eastAsiaTheme="minorEastAsia"/>
                      <w:color w:val="000000"/>
                      <w:sz w:val="22"/>
                      <w:lang w:val="en-US" w:eastAsia="zh-CN"/>
                    </w:rPr>
                  </w:pPr>
                  <w:r>
                    <w:rPr>
                      <w:rFonts w:hint="eastAsia" w:cs="Arial"/>
                      <w:color w:val="000000"/>
                      <w:sz w:val="22"/>
                      <w:lang w:val="en-US" w:eastAsia="zh-CN"/>
                    </w:rPr>
                    <w:t>0.00</w:t>
                  </w:r>
                </w:p>
              </w:tc>
            </w:tr>
            <w:tr>
              <w:tblPrEx>
                <w:tblCellMar>
                  <w:top w:w="0" w:type="dxa"/>
                  <w:left w:w="0" w:type="dxa"/>
                  <w:bottom w:w="0" w:type="dxa"/>
                  <w:right w:w="0" w:type="dxa"/>
                </w:tblCellMar>
              </w:tblPrEx>
              <w:trPr>
                <w:trHeight w:val="450" w:hRule="atLeast"/>
              </w:trPr>
              <w:tc>
                <w:tcPr>
                  <w:tcW w:w="86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宋体" w:hAnsi="宋体" w:eastAsia="宋体" w:cs="Arial"/>
                      <w:color w:val="000000"/>
                      <w:sz w:val="22"/>
                    </w:rPr>
                  </w:pPr>
                  <w:r>
                    <w:rPr>
                      <w:rFonts w:hint="eastAsia" w:cs="Arial"/>
                      <w:color w:val="000000"/>
                      <w:sz w:val="22"/>
                    </w:rPr>
                    <w:t>221</w:t>
                  </w:r>
                </w:p>
              </w:tc>
              <w:tc>
                <w:tcPr>
                  <w:tcW w:w="2894" w:type="dxa"/>
                  <w:gridSpan w:val="3"/>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宋体" w:hAnsi="宋体" w:eastAsia="宋体" w:cs="Arial"/>
                      <w:color w:val="000000"/>
                      <w:sz w:val="22"/>
                    </w:rPr>
                  </w:pPr>
                  <w:r>
                    <w:rPr>
                      <w:rFonts w:hint="eastAsia" w:cs="Arial"/>
                      <w:color w:val="000000"/>
                      <w:sz w:val="22"/>
                    </w:rPr>
                    <w:t>住房保障支出</w:t>
                  </w:r>
                </w:p>
              </w:tc>
              <w:tc>
                <w:tcPr>
                  <w:tcW w:w="156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宋体" w:hAnsi="宋体" w:eastAsia="宋体" w:cs="Arial"/>
                      <w:color w:val="000000"/>
                      <w:sz w:val="22"/>
                      <w:lang w:val="en-US" w:eastAsia="zh-CN"/>
                    </w:rPr>
                  </w:pPr>
                  <w:r>
                    <w:rPr>
                      <w:rFonts w:hint="eastAsia" w:eastAsia="宋体" w:cs="Arial"/>
                      <w:color w:val="000000"/>
                      <w:sz w:val="22"/>
                      <w:lang w:val="en-US" w:eastAsia="zh-CN"/>
                    </w:rPr>
                    <w:t>88.1</w:t>
                  </w:r>
                </w:p>
              </w:tc>
              <w:tc>
                <w:tcPr>
                  <w:tcW w:w="156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宋体" w:hAnsi="宋体" w:eastAsia="宋体" w:cs="Arial"/>
                      <w:color w:val="000000"/>
                      <w:kern w:val="2"/>
                      <w:sz w:val="22"/>
                      <w:szCs w:val="22"/>
                      <w:lang w:val="en-US" w:eastAsia="zh-CN" w:bidi="ar-SA"/>
                    </w:rPr>
                  </w:pPr>
                  <w:r>
                    <w:rPr>
                      <w:rFonts w:hint="eastAsia" w:eastAsia="宋体" w:cs="Arial"/>
                      <w:color w:val="000000"/>
                      <w:sz w:val="22"/>
                      <w:lang w:val="en-US" w:eastAsia="zh-CN"/>
                    </w:rPr>
                    <w:t>88.1</w:t>
                  </w:r>
                </w:p>
              </w:tc>
              <w:tc>
                <w:tcPr>
                  <w:tcW w:w="156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Arial"/>
                      <w:color w:val="000000"/>
                      <w:sz w:val="22"/>
                    </w:rPr>
                  </w:pPr>
                  <w:r>
                    <w:rPr>
                      <w:rFonts w:hint="eastAsia" w:cs="Arial"/>
                      <w:color w:val="000000"/>
                      <w:sz w:val="22"/>
                    </w:rPr>
                    <w:t>0.00</w:t>
                  </w:r>
                </w:p>
              </w:tc>
              <w:tc>
                <w:tcPr>
                  <w:tcW w:w="156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Arial"/>
                      <w:color w:val="000000"/>
                      <w:sz w:val="22"/>
                    </w:rPr>
                  </w:pPr>
                  <w:r>
                    <w:rPr>
                      <w:rFonts w:hint="eastAsia" w:cs="Arial"/>
                      <w:color w:val="000000"/>
                      <w:sz w:val="22"/>
                    </w:rPr>
                    <w:t>0.00</w:t>
                  </w:r>
                </w:p>
              </w:tc>
              <w:tc>
                <w:tcPr>
                  <w:tcW w:w="156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Arial"/>
                      <w:color w:val="000000"/>
                      <w:sz w:val="22"/>
                    </w:rPr>
                  </w:pPr>
                  <w:r>
                    <w:rPr>
                      <w:rFonts w:hint="eastAsia" w:cs="Arial"/>
                      <w:color w:val="000000"/>
                      <w:sz w:val="22"/>
                    </w:rPr>
                    <w:t>0.00</w:t>
                  </w:r>
                </w:p>
              </w:tc>
              <w:tc>
                <w:tcPr>
                  <w:tcW w:w="156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Arial"/>
                      <w:color w:val="000000"/>
                      <w:sz w:val="22"/>
                    </w:rPr>
                  </w:pPr>
                  <w:r>
                    <w:rPr>
                      <w:rFonts w:hint="eastAsia" w:cs="Arial"/>
                      <w:color w:val="000000"/>
                      <w:sz w:val="22"/>
                    </w:rPr>
                    <w:t>0.00</w:t>
                  </w:r>
                </w:p>
              </w:tc>
              <w:tc>
                <w:tcPr>
                  <w:tcW w:w="222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Arial"/>
                      <w:color w:val="000000"/>
                      <w:sz w:val="22"/>
                    </w:rPr>
                  </w:pPr>
                  <w:r>
                    <w:rPr>
                      <w:rFonts w:hint="eastAsia" w:cs="Arial"/>
                      <w:color w:val="000000"/>
                      <w:sz w:val="22"/>
                    </w:rPr>
                    <w:t>0.00</w:t>
                  </w:r>
                </w:p>
              </w:tc>
            </w:tr>
            <w:tr>
              <w:tblPrEx>
                <w:tblCellMar>
                  <w:top w:w="0" w:type="dxa"/>
                  <w:left w:w="0" w:type="dxa"/>
                  <w:bottom w:w="0" w:type="dxa"/>
                  <w:right w:w="0" w:type="dxa"/>
                </w:tblCellMar>
              </w:tblPrEx>
              <w:trPr>
                <w:trHeight w:val="450" w:hRule="atLeast"/>
              </w:trPr>
              <w:tc>
                <w:tcPr>
                  <w:tcW w:w="86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ascii="宋体" w:hAnsi="宋体" w:cs="Arial" w:eastAsiaTheme="minorEastAsia"/>
                      <w:color w:val="000000"/>
                      <w:sz w:val="22"/>
                      <w:lang w:val="en-US" w:eastAsia="zh-CN"/>
                    </w:rPr>
                  </w:pPr>
                  <w:r>
                    <w:rPr>
                      <w:rFonts w:hint="eastAsia" w:cs="Arial"/>
                      <w:color w:val="000000"/>
                      <w:sz w:val="22"/>
                    </w:rPr>
                    <w:t>2210</w:t>
                  </w:r>
                  <w:r>
                    <w:rPr>
                      <w:rFonts w:hint="eastAsia" w:cs="Arial"/>
                      <w:color w:val="000000"/>
                      <w:sz w:val="22"/>
                      <w:lang w:val="en-US" w:eastAsia="zh-CN"/>
                    </w:rPr>
                    <w:t>2</w:t>
                  </w:r>
                </w:p>
              </w:tc>
              <w:tc>
                <w:tcPr>
                  <w:tcW w:w="2894" w:type="dxa"/>
                  <w:gridSpan w:val="3"/>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default" w:ascii="宋体" w:hAnsi="宋体" w:eastAsia="宋体" w:cs="Arial"/>
                      <w:color w:val="000000"/>
                      <w:sz w:val="22"/>
                      <w:lang w:val="en-US" w:eastAsia="zh-CN"/>
                    </w:rPr>
                  </w:pPr>
                  <w:r>
                    <w:rPr>
                      <w:rFonts w:hint="eastAsia" w:eastAsia="宋体" w:cs="Arial"/>
                      <w:color w:val="000000"/>
                      <w:sz w:val="22"/>
                      <w:lang w:val="en-US" w:eastAsia="zh-CN"/>
                    </w:rPr>
                    <w:t>住房改革支出</w:t>
                  </w:r>
                </w:p>
              </w:tc>
              <w:tc>
                <w:tcPr>
                  <w:tcW w:w="156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宋体" w:hAnsi="宋体" w:eastAsia="宋体" w:cs="Arial"/>
                      <w:color w:val="000000"/>
                      <w:sz w:val="22"/>
                      <w:lang w:val="en-US" w:eastAsia="zh-CN"/>
                    </w:rPr>
                  </w:pPr>
                  <w:r>
                    <w:rPr>
                      <w:rFonts w:hint="eastAsia" w:eastAsia="宋体" w:cs="Arial"/>
                      <w:color w:val="000000"/>
                      <w:sz w:val="22"/>
                      <w:lang w:val="en-US" w:eastAsia="zh-CN"/>
                    </w:rPr>
                    <w:t>88.1</w:t>
                  </w:r>
                </w:p>
              </w:tc>
              <w:tc>
                <w:tcPr>
                  <w:tcW w:w="156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宋体" w:hAnsi="宋体" w:eastAsia="宋体" w:cs="Arial"/>
                      <w:color w:val="000000"/>
                      <w:kern w:val="2"/>
                      <w:sz w:val="22"/>
                      <w:szCs w:val="22"/>
                      <w:lang w:val="en-US" w:eastAsia="zh-CN" w:bidi="ar-SA"/>
                    </w:rPr>
                  </w:pPr>
                  <w:r>
                    <w:rPr>
                      <w:rFonts w:hint="eastAsia" w:eastAsia="宋体" w:cs="Arial"/>
                      <w:color w:val="000000"/>
                      <w:sz w:val="22"/>
                      <w:lang w:val="en-US" w:eastAsia="zh-CN"/>
                    </w:rPr>
                    <w:t>88.1</w:t>
                  </w:r>
                </w:p>
              </w:tc>
              <w:tc>
                <w:tcPr>
                  <w:tcW w:w="156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Arial"/>
                      <w:color w:val="000000"/>
                      <w:sz w:val="22"/>
                    </w:rPr>
                  </w:pPr>
                  <w:r>
                    <w:rPr>
                      <w:rFonts w:hint="eastAsia" w:cs="Arial"/>
                      <w:color w:val="000000"/>
                      <w:sz w:val="22"/>
                    </w:rPr>
                    <w:t>0.00</w:t>
                  </w:r>
                </w:p>
              </w:tc>
              <w:tc>
                <w:tcPr>
                  <w:tcW w:w="156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Arial"/>
                      <w:color w:val="000000"/>
                      <w:sz w:val="22"/>
                    </w:rPr>
                  </w:pPr>
                  <w:r>
                    <w:rPr>
                      <w:rFonts w:hint="eastAsia" w:cs="Arial"/>
                      <w:color w:val="000000"/>
                      <w:sz w:val="22"/>
                    </w:rPr>
                    <w:t>0.00</w:t>
                  </w:r>
                </w:p>
              </w:tc>
              <w:tc>
                <w:tcPr>
                  <w:tcW w:w="156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Arial"/>
                      <w:color w:val="000000"/>
                      <w:sz w:val="22"/>
                    </w:rPr>
                  </w:pPr>
                  <w:r>
                    <w:rPr>
                      <w:rFonts w:hint="eastAsia" w:cs="Arial"/>
                      <w:color w:val="000000"/>
                      <w:sz w:val="22"/>
                    </w:rPr>
                    <w:t>0.00</w:t>
                  </w:r>
                </w:p>
              </w:tc>
              <w:tc>
                <w:tcPr>
                  <w:tcW w:w="156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Arial"/>
                      <w:color w:val="000000"/>
                      <w:sz w:val="22"/>
                    </w:rPr>
                  </w:pPr>
                  <w:r>
                    <w:rPr>
                      <w:rFonts w:hint="eastAsia" w:cs="Arial"/>
                      <w:color w:val="000000"/>
                      <w:sz w:val="22"/>
                    </w:rPr>
                    <w:t>0.00</w:t>
                  </w:r>
                </w:p>
              </w:tc>
              <w:tc>
                <w:tcPr>
                  <w:tcW w:w="222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Arial"/>
                      <w:color w:val="000000"/>
                      <w:sz w:val="22"/>
                    </w:rPr>
                  </w:pPr>
                  <w:r>
                    <w:rPr>
                      <w:rFonts w:hint="eastAsia" w:cs="Arial"/>
                      <w:color w:val="000000"/>
                      <w:sz w:val="22"/>
                    </w:rPr>
                    <w:t>0.00</w:t>
                  </w:r>
                </w:p>
              </w:tc>
            </w:tr>
            <w:tr>
              <w:tblPrEx>
                <w:tblCellMar>
                  <w:top w:w="0" w:type="dxa"/>
                  <w:left w:w="0" w:type="dxa"/>
                  <w:bottom w:w="0" w:type="dxa"/>
                  <w:right w:w="0" w:type="dxa"/>
                </w:tblCellMar>
              </w:tblPrEx>
              <w:trPr>
                <w:trHeight w:val="450" w:hRule="atLeast"/>
              </w:trPr>
              <w:tc>
                <w:tcPr>
                  <w:tcW w:w="86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default" w:ascii="宋体" w:hAnsi="宋体" w:cs="Arial" w:eastAsiaTheme="minorEastAsia"/>
                      <w:color w:val="000000"/>
                      <w:sz w:val="22"/>
                      <w:lang w:val="en-US" w:eastAsia="zh-CN"/>
                    </w:rPr>
                  </w:pPr>
                  <w:r>
                    <w:rPr>
                      <w:rFonts w:hint="eastAsia" w:cs="Arial"/>
                      <w:color w:val="000000"/>
                      <w:sz w:val="22"/>
                    </w:rPr>
                    <w:t>2210</w:t>
                  </w:r>
                  <w:r>
                    <w:rPr>
                      <w:rFonts w:hint="eastAsia" w:cs="Arial"/>
                      <w:color w:val="000000"/>
                      <w:sz w:val="22"/>
                      <w:lang w:val="en-US" w:eastAsia="zh-CN"/>
                    </w:rPr>
                    <w:t>201</w:t>
                  </w:r>
                </w:p>
              </w:tc>
              <w:tc>
                <w:tcPr>
                  <w:tcW w:w="2894" w:type="dxa"/>
                  <w:gridSpan w:val="3"/>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default" w:ascii="宋体" w:hAnsi="宋体" w:cs="Arial" w:eastAsiaTheme="minorEastAsia"/>
                      <w:color w:val="000000"/>
                      <w:sz w:val="22"/>
                      <w:lang w:val="en-US" w:eastAsia="zh-CN"/>
                    </w:rPr>
                  </w:pPr>
                  <w:r>
                    <w:rPr>
                      <w:rFonts w:hint="eastAsia" w:cs="Arial"/>
                      <w:color w:val="000000"/>
                      <w:sz w:val="22"/>
                    </w:rPr>
                    <w:t xml:space="preserve">  </w:t>
                  </w:r>
                  <w:r>
                    <w:rPr>
                      <w:rFonts w:hint="eastAsia" w:cs="Arial"/>
                      <w:color w:val="000000"/>
                      <w:sz w:val="22"/>
                      <w:lang w:val="en-US" w:eastAsia="zh-CN"/>
                    </w:rPr>
                    <w:t>住房公积金</w:t>
                  </w:r>
                </w:p>
              </w:tc>
              <w:tc>
                <w:tcPr>
                  <w:tcW w:w="156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宋体" w:hAnsi="宋体" w:eastAsia="宋体" w:cs="Arial"/>
                      <w:color w:val="000000"/>
                      <w:sz w:val="22"/>
                      <w:lang w:val="en-US" w:eastAsia="zh-CN"/>
                    </w:rPr>
                  </w:pPr>
                  <w:r>
                    <w:rPr>
                      <w:rFonts w:hint="eastAsia" w:eastAsia="宋体" w:cs="Arial"/>
                      <w:color w:val="000000"/>
                      <w:sz w:val="22"/>
                      <w:lang w:val="en-US" w:eastAsia="zh-CN"/>
                    </w:rPr>
                    <w:t>88.1</w:t>
                  </w:r>
                </w:p>
              </w:tc>
              <w:tc>
                <w:tcPr>
                  <w:tcW w:w="156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宋体" w:hAnsi="宋体" w:eastAsia="宋体" w:cs="Arial"/>
                      <w:color w:val="000000"/>
                      <w:kern w:val="2"/>
                      <w:sz w:val="22"/>
                      <w:szCs w:val="22"/>
                      <w:lang w:val="en-US" w:eastAsia="zh-CN" w:bidi="ar-SA"/>
                    </w:rPr>
                  </w:pPr>
                  <w:r>
                    <w:rPr>
                      <w:rFonts w:hint="eastAsia" w:eastAsia="宋体" w:cs="Arial"/>
                      <w:color w:val="000000"/>
                      <w:sz w:val="22"/>
                      <w:lang w:val="en-US" w:eastAsia="zh-CN"/>
                    </w:rPr>
                    <w:t>88.1</w:t>
                  </w:r>
                </w:p>
              </w:tc>
              <w:tc>
                <w:tcPr>
                  <w:tcW w:w="156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Arial"/>
                      <w:color w:val="000000"/>
                      <w:sz w:val="22"/>
                    </w:rPr>
                  </w:pPr>
                  <w:r>
                    <w:rPr>
                      <w:rFonts w:hint="eastAsia" w:cs="Arial"/>
                      <w:color w:val="000000"/>
                      <w:sz w:val="22"/>
                    </w:rPr>
                    <w:t>0.00</w:t>
                  </w:r>
                </w:p>
              </w:tc>
              <w:tc>
                <w:tcPr>
                  <w:tcW w:w="156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Arial"/>
                      <w:color w:val="000000"/>
                      <w:sz w:val="22"/>
                    </w:rPr>
                  </w:pPr>
                  <w:r>
                    <w:rPr>
                      <w:rFonts w:hint="eastAsia" w:cs="Arial"/>
                      <w:color w:val="000000"/>
                      <w:sz w:val="22"/>
                    </w:rPr>
                    <w:t>0.00</w:t>
                  </w:r>
                </w:p>
              </w:tc>
              <w:tc>
                <w:tcPr>
                  <w:tcW w:w="156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Arial"/>
                      <w:color w:val="000000"/>
                      <w:sz w:val="22"/>
                    </w:rPr>
                  </w:pPr>
                  <w:r>
                    <w:rPr>
                      <w:rFonts w:hint="eastAsia" w:cs="Arial"/>
                      <w:color w:val="000000"/>
                      <w:sz w:val="22"/>
                    </w:rPr>
                    <w:t>0.00</w:t>
                  </w:r>
                </w:p>
              </w:tc>
              <w:tc>
                <w:tcPr>
                  <w:tcW w:w="156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Arial"/>
                      <w:color w:val="000000"/>
                      <w:sz w:val="22"/>
                    </w:rPr>
                  </w:pPr>
                  <w:r>
                    <w:rPr>
                      <w:rFonts w:hint="eastAsia" w:cs="Arial"/>
                      <w:color w:val="000000"/>
                      <w:sz w:val="22"/>
                    </w:rPr>
                    <w:t>0.00</w:t>
                  </w:r>
                </w:p>
              </w:tc>
              <w:tc>
                <w:tcPr>
                  <w:tcW w:w="222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Arial"/>
                      <w:color w:val="000000"/>
                      <w:sz w:val="22"/>
                    </w:rPr>
                  </w:pPr>
                  <w:r>
                    <w:rPr>
                      <w:rFonts w:hint="eastAsia" w:cs="Arial"/>
                      <w:color w:val="000000"/>
                      <w:sz w:val="22"/>
                    </w:rPr>
                    <w:t>0.00</w:t>
                  </w:r>
                </w:p>
              </w:tc>
            </w:tr>
            <w:tr>
              <w:tblPrEx>
                <w:tblCellMar>
                  <w:top w:w="0" w:type="dxa"/>
                  <w:left w:w="0" w:type="dxa"/>
                  <w:bottom w:w="0" w:type="dxa"/>
                  <w:right w:w="0" w:type="dxa"/>
                </w:tblCellMar>
              </w:tblPrEx>
              <w:trPr>
                <w:trHeight w:val="450" w:hRule="atLeast"/>
              </w:trPr>
              <w:tc>
                <w:tcPr>
                  <w:tcW w:w="86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default" w:cs="Arial" w:eastAsiaTheme="minorEastAsia"/>
                      <w:color w:val="000000"/>
                      <w:sz w:val="22"/>
                      <w:lang w:val="en-US" w:eastAsia="zh-CN"/>
                    </w:rPr>
                  </w:pPr>
                  <w:r>
                    <w:rPr>
                      <w:rFonts w:hint="eastAsia" w:cs="Arial"/>
                      <w:color w:val="000000"/>
                      <w:sz w:val="22"/>
                      <w:lang w:val="en-US" w:eastAsia="zh-CN"/>
                    </w:rPr>
                    <w:t>222</w:t>
                  </w:r>
                </w:p>
              </w:tc>
              <w:tc>
                <w:tcPr>
                  <w:tcW w:w="2894" w:type="dxa"/>
                  <w:gridSpan w:val="3"/>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default" w:cs="Arial" w:eastAsiaTheme="minorEastAsia"/>
                      <w:color w:val="000000"/>
                      <w:sz w:val="22"/>
                      <w:lang w:val="en-US" w:eastAsia="zh-CN"/>
                    </w:rPr>
                  </w:pPr>
                  <w:r>
                    <w:rPr>
                      <w:rFonts w:hint="eastAsia" w:cs="Arial"/>
                      <w:color w:val="000000"/>
                      <w:sz w:val="22"/>
                      <w:lang w:val="en-US" w:eastAsia="zh-CN"/>
                    </w:rPr>
                    <w:t>粮油物资储备支出</w:t>
                  </w:r>
                </w:p>
              </w:tc>
              <w:tc>
                <w:tcPr>
                  <w:tcW w:w="156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eastAsia="宋体" w:cs="Arial"/>
                      <w:color w:val="000000"/>
                      <w:sz w:val="22"/>
                      <w:lang w:val="en-US" w:eastAsia="zh-CN"/>
                    </w:rPr>
                  </w:pPr>
                  <w:r>
                    <w:rPr>
                      <w:rFonts w:hint="eastAsia" w:eastAsia="宋体" w:cs="Arial"/>
                      <w:color w:val="000000"/>
                      <w:sz w:val="22"/>
                      <w:lang w:val="en-US" w:eastAsia="zh-CN"/>
                    </w:rPr>
                    <w:t>3</w:t>
                  </w:r>
                </w:p>
              </w:tc>
              <w:tc>
                <w:tcPr>
                  <w:tcW w:w="156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eastAsia="宋体" w:cs="Arial" w:asciiTheme="minorHAnsi" w:hAnsiTheme="minorHAnsi"/>
                      <w:color w:val="000000"/>
                      <w:kern w:val="2"/>
                      <w:sz w:val="22"/>
                      <w:szCs w:val="22"/>
                      <w:lang w:val="en-US" w:eastAsia="zh-CN" w:bidi="ar-SA"/>
                    </w:rPr>
                  </w:pPr>
                  <w:r>
                    <w:rPr>
                      <w:rFonts w:hint="eastAsia" w:eastAsia="宋体" w:cs="Arial"/>
                      <w:color w:val="000000"/>
                      <w:sz w:val="22"/>
                      <w:lang w:val="en-US" w:eastAsia="zh-CN"/>
                    </w:rPr>
                    <w:t>3</w:t>
                  </w:r>
                </w:p>
              </w:tc>
              <w:tc>
                <w:tcPr>
                  <w:tcW w:w="156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Arial"/>
                      <w:color w:val="000000"/>
                      <w:kern w:val="2"/>
                      <w:sz w:val="22"/>
                      <w:szCs w:val="22"/>
                      <w:lang w:val="en-US" w:eastAsia="zh-CN" w:bidi="ar-SA"/>
                    </w:rPr>
                  </w:pPr>
                  <w:r>
                    <w:rPr>
                      <w:rFonts w:hint="eastAsia" w:cs="Arial"/>
                      <w:color w:val="000000"/>
                      <w:sz w:val="22"/>
                    </w:rPr>
                    <w:t>0.00</w:t>
                  </w:r>
                </w:p>
              </w:tc>
              <w:tc>
                <w:tcPr>
                  <w:tcW w:w="156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Arial"/>
                      <w:color w:val="000000"/>
                      <w:kern w:val="2"/>
                      <w:sz w:val="22"/>
                      <w:szCs w:val="22"/>
                      <w:lang w:val="en-US" w:eastAsia="zh-CN" w:bidi="ar-SA"/>
                    </w:rPr>
                  </w:pPr>
                  <w:r>
                    <w:rPr>
                      <w:rFonts w:hint="eastAsia" w:cs="Arial"/>
                      <w:color w:val="000000"/>
                      <w:sz w:val="22"/>
                    </w:rPr>
                    <w:t>0.00</w:t>
                  </w:r>
                </w:p>
              </w:tc>
              <w:tc>
                <w:tcPr>
                  <w:tcW w:w="156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Arial"/>
                      <w:color w:val="000000"/>
                      <w:kern w:val="2"/>
                      <w:sz w:val="22"/>
                      <w:szCs w:val="22"/>
                      <w:lang w:val="en-US" w:eastAsia="zh-CN" w:bidi="ar-SA"/>
                    </w:rPr>
                  </w:pPr>
                  <w:r>
                    <w:rPr>
                      <w:rFonts w:hint="eastAsia" w:cs="Arial"/>
                      <w:color w:val="000000"/>
                      <w:sz w:val="22"/>
                    </w:rPr>
                    <w:t>0.00</w:t>
                  </w:r>
                </w:p>
              </w:tc>
              <w:tc>
                <w:tcPr>
                  <w:tcW w:w="156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Arial"/>
                      <w:color w:val="000000"/>
                      <w:kern w:val="2"/>
                      <w:sz w:val="22"/>
                      <w:szCs w:val="22"/>
                      <w:lang w:val="en-US" w:eastAsia="zh-CN" w:bidi="ar-SA"/>
                    </w:rPr>
                  </w:pPr>
                  <w:r>
                    <w:rPr>
                      <w:rFonts w:hint="eastAsia" w:cs="Arial"/>
                      <w:color w:val="000000"/>
                      <w:sz w:val="22"/>
                    </w:rPr>
                    <w:t>0.00</w:t>
                  </w:r>
                </w:p>
              </w:tc>
              <w:tc>
                <w:tcPr>
                  <w:tcW w:w="222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Arial"/>
                      <w:color w:val="000000"/>
                      <w:kern w:val="2"/>
                      <w:sz w:val="22"/>
                      <w:szCs w:val="22"/>
                      <w:lang w:val="en-US" w:eastAsia="zh-CN" w:bidi="ar-SA"/>
                    </w:rPr>
                  </w:pPr>
                  <w:r>
                    <w:rPr>
                      <w:rFonts w:hint="eastAsia" w:cs="Arial"/>
                      <w:color w:val="000000"/>
                      <w:sz w:val="22"/>
                    </w:rPr>
                    <w:t>0.00</w:t>
                  </w:r>
                </w:p>
              </w:tc>
            </w:tr>
            <w:tr>
              <w:tblPrEx>
                <w:tblCellMar>
                  <w:top w:w="0" w:type="dxa"/>
                  <w:left w:w="0" w:type="dxa"/>
                  <w:bottom w:w="0" w:type="dxa"/>
                  <w:right w:w="0" w:type="dxa"/>
                </w:tblCellMar>
              </w:tblPrEx>
              <w:trPr>
                <w:trHeight w:val="450" w:hRule="atLeast"/>
              </w:trPr>
              <w:tc>
                <w:tcPr>
                  <w:tcW w:w="86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default" w:cs="Arial" w:eastAsiaTheme="minorEastAsia"/>
                      <w:color w:val="000000"/>
                      <w:sz w:val="22"/>
                      <w:lang w:val="en-US" w:eastAsia="zh-CN"/>
                    </w:rPr>
                  </w:pPr>
                  <w:r>
                    <w:rPr>
                      <w:rFonts w:hint="eastAsia" w:cs="Arial"/>
                      <w:color w:val="000000"/>
                      <w:sz w:val="22"/>
                      <w:lang w:val="en-US" w:eastAsia="zh-CN"/>
                    </w:rPr>
                    <w:t>22201</w:t>
                  </w:r>
                </w:p>
              </w:tc>
              <w:tc>
                <w:tcPr>
                  <w:tcW w:w="2894" w:type="dxa"/>
                  <w:gridSpan w:val="3"/>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default" w:cs="Arial" w:eastAsiaTheme="minorEastAsia"/>
                      <w:color w:val="000000"/>
                      <w:sz w:val="22"/>
                      <w:lang w:val="en-US" w:eastAsia="zh-CN"/>
                    </w:rPr>
                  </w:pPr>
                  <w:r>
                    <w:rPr>
                      <w:rFonts w:hint="eastAsia" w:cs="Arial"/>
                      <w:color w:val="000000"/>
                      <w:sz w:val="22"/>
                      <w:lang w:val="en-US" w:eastAsia="zh-CN"/>
                    </w:rPr>
                    <w:t>粮油物资事务</w:t>
                  </w:r>
                </w:p>
              </w:tc>
              <w:tc>
                <w:tcPr>
                  <w:tcW w:w="156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eastAsia="宋体" w:cs="Arial"/>
                      <w:color w:val="000000"/>
                      <w:sz w:val="22"/>
                      <w:lang w:val="en-US" w:eastAsia="zh-CN"/>
                    </w:rPr>
                  </w:pPr>
                  <w:r>
                    <w:rPr>
                      <w:rFonts w:hint="eastAsia" w:eastAsia="宋体" w:cs="Arial"/>
                      <w:color w:val="000000"/>
                      <w:sz w:val="22"/>
                      <w:lang w:val="en-US" w:eastAsia="zh-CN"/>
                    </w:rPr>
                    <w:t>3</w:t>
                  </w:r>
                </w:p>
              </w:tc>
              <w:tc>
                <w:tcPr>
                  <w:tcW w:w="156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eastAsia="宋体" w:cs="Arial" w:asciiTheme="minorHAnsi" w:hAnsiTheme="minorHAnsi"/>
                      <w:color w:val="000000"/>
                      <w:kern w:val="2"/>
                      <w:sz w:val="22"/>
                      <w:szCs w:val="22"/>
                      <w:lang w:val="en-US" w:eastAsia="zh-CN" w:bidi="ar-SA"/>
                    </w:rPr>
                  </w:pPr>
                  <w:r>
                    <w:rPr>
                      <w:rFonts w:hint="eastAsia" w:eastAsia="宋体" w:cs="Arial"/>
                      <w:color w:val="000000"/>
                      <w:sz w:val="22"/>
                      <w:lang w:val="en-US" w:eastAsia="zh-CN"/>
                    </w:rPr>
                    <w:t>3</w:t>
                  </w:r>
                </w:p>
              </w:tc>
              <w:tc>
                <w:tcPr>
                  <w:tcW w:w="156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Arial"/>
                      <w:color w:val="000000"/>
                      <w:kern w:val="2"/>
                      <w:sz w:val="22"/>
                      <w:szCs w:val="22"/>
                      <w:lang w:val="en-US" w:eastAsia="zh-CN" w:bidi="ar-SA"/>
                    </w:rPr>
                  </w:pPr>
                  <w:r>
                    <w:rPr>
                      <w:rFonts w:hint="eastAsia" w:cs="Arial"/>
                      <w:color w:val="000000"/>
                      <w:sz w:val="22"/>
                    </w:rPr>
                    <w:t>0.00</w:t>
                  </w:r>
                </w:p>
              </w:tc>
              <w:tc>
                <w:tcPr>
                  <w:tcW w:w="156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Arial"/>
                      <w:color w:val="000000"/>
                      <w:kern w:val="2"/>
                      <w:sz w:val="22"/>
                      <w:szCs w:val="22"/>
                      <w:lang w:val="en-US" w:eastAsia="zh-CN" w:bidi="ar-SA"/>
                    </w:rPr>
                  </w:pPr>
                  <w:r>
                    <w:rPr>
                      <w:rFonts w:hint="eastAsia" w:cs="Arial"/>
                      <w:color w:val="000000"/>
                      <w:sz w:val="22"/>
                    </w:rPr>
                    <w:t>0.00</w:t>
                  </w:r>
                </w:p>
              </w:tc>
              <w:tc>
                <w:tcPr>
                  <w:tcW w:w="156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Arial"/>
                      <w:color w:val="000000"/>
                      <w:kern w:val="2"/>
                      <w:sz w:val="22"/>
                      <w:szCs w:val="22"/>
                      <w:lang w:val="en-US" w:eastAsia="zh-CN" w:bidi="ar-SA"/>
                    </w:rPr>
                  </w:pPr>
                  <w:r>
                    <w:rPr>
                      <w:rFonts w:hint="eastAsia" w:cs="Arial"/>
                      <w:color w:val="000000"/>
                      <w:sz w:val="22"/>
                    </w:rPr>
                    <w:t>0.00</w:t>
                  </w:r>
                </w:p>
              </w:tc>
              <w:tc>
                <w:tcPr>
                  <w:tcW w:w="156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Arial"/>
                      <w:color w:val="000000"/>
                      <w:kern w:val="2"/>
                      <w:sz w:val="22"/>
                      <w:szCs w:val="22"/>
                      <w:lang w:val="en-US" w:eastAsia="zh-CN" w:bidi="ar-SA"/>
                    </w:rPr>
                  </w:pPr>
                  <w:r>
                    <w:rPr>
                      <w:rFonts w:hint="eastAsia" w:cs="Arial"/>
                      <w:color w:val="000000"/>
                      <w:sz w:val="22"/>
                    </w:rPr>
                    <w:t>0.00</w:t>
                  </w:r>
                </w:p>
              </w:tc>
              <w:tc>
                <w:tcPr>
                  <w:tcW w:w="222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Arial"/>
                      <w:color w:val="000000"/>
                      <w:kern w:val="2"/>
                      <w:sz w:val="22"/>
                      <w:szCs w:val="22"/>
                      <w:lang w:val="en-US" w:eastAsia="zh-CN" w:bidi="ar-SA"/>
                    </w:rPr>
                  </w:pPr>
                  <w:r>
                    <w:rPr>
                      <w:rFonts w:hint="eastAsia" w:cs="Arial"/>
                      <w:color w:val="000000"/>
                      <w:sz w:val="22"/>
                    </w:rPr>
                    <w:t>0.00</w:t>
                  </w:r>
                </w:p>
              </w:tc>
            </w:tr>
            <w:tr>
              <w:tblPrEx>
                <w:tblCellMar>
                  <w:top w:w="0" w:type="dxa"/>
                  <w:left w:w="0" w:type="dxa"/>
                  <w:bottom w:w="0" w:type="dxa"/>
                  <w:right w:w="0" w:type="dxa"/>
                </w:tblCellMar>
              </w:tblPrEx>
              <w:trPr>
                <w:trHeight w:val="450" w:hRule="atLeast"/>
              </w:trPr>
              <w:tc>
                <w:tcPr>
                  <w:tcW w:w="86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default" w:cs="Arial" w:eastAsiaTheme="minorEastAsia"/>
                      <w:color w:val="000000"/>
                      <w:sz w:val="22"/>
                      <w:lang w:val="en-US" w:eastAsia="zh-CN"/>
                    </w:rPr>
                  </w:pPr>
                  <w:r>
                    <w:rPr>
                      <w:rFonts w:hint="eastAsia" w:cs="Arial"/>
                      <w:color w:val="000000"/>
                      <w:sz w:val="22"/>
                      <w:lang w:val="en-US" w:eastAsia="zh-CN"/>
                    </w:rPr>
                    <w:t>2220199</w:t>
                  </w:r>
                </w:p>
              </w:tc>
              <w:tc>
                <w:tcPr>
                  <w:tcW w:w="2894" w:type="dxa"/>
                  <w:gridSpan w:val="3"/>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default" w:cs="Arial" w:eastAsiaTheme="minorEastAsia"/>
                      <w:color w:val="000000"/>
                      <w:sz w:val="22"/>
                      <w:lang w:val="en-US" w:eastAsia="zh-CN"/>
                    </w:rPr>
                  </w:pPr>
                  <w:r>
                    <w:rPr>
                      <w:rFonts w:hint="eastAsia" w:cs="Arial"/>
                      <w:color w:val="000000"/>
                      <w:sz w:val="22"/>
                      <w:lang w:val="en-US" w:eastAsia="zh-CN"/>
                    </w:rPr>
                    <w:t>其他粮油物资事务支出</w:t>
                  </w:r>
                </w:p>
              </w:tc>
              <w:tc>
                <w:tcPr>
                  <w:tcW w:w="156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eastAsia="宋体" w:cs="Arial"/>
                      <w:color w:val="000000"/>
                      <w:sz w:val="22"/>
                      <w:lang w:val="en-US" w:eastAsia="zh-CN"/>
                    </w:rPr>
                  </w:pPr>
                  <w:r>
                    <w:rPr>
                      <w:rFonts w:hint="eastAsia" w:eastAsia="宋体" w:cs="Arial"/>
                      <w:color w:val="000000"/>
                      <w:sz w:val="22"/>
                      <w:lang w:val="en-US" w:eastAsia="zh-CN"/>
                    </w:rPr>
                    <w:t>3</w:t>
                  </w:r>
                </w:p>
              </w:tc>
              <w:tc>
                <w:tcPr>
                  <w:tcW w:w="156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eastAsia="宋体" w:cs="Arial" w:asciiTheme="minorHAnsi" w:hAnsiTheme="minorHAnsi"/>
                      <w:color w:val="000000"/>
                      <w:kern w:val="2"/>
                      <w:sz w:val="22"/>
                      <w:szCs w:val="22"/>
                      <w:lang w:val="en-US" w:eastAsia="zh-CN" w:bidi="ar-SA"/>
                    </w:rPr>
                  </w:pPr>
                  <w:r>
                    <w:rPr>
                      <w:rFonts w:hint="eastAsia" w:eastAsia="宋体" w:cs="Arial"/>
                      <w:color w:val="000000"/>
                      <w:sz w:val="22"/>
                      <w:lang w:val="en-US" w:eastAsia="zh-CN"/>
                    </w:rPr>
                    <w:t>3</w:t>
                  </w:r>
                </w:p>
              </w:tc>
              <w:tc>
                <w:tcPr>
                  <w:tcW w:w="156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Arial"/>
                      <w:color w:val="000000"/>
                      <w:kern w:val="2"/>
                      <w:sz w:val="22"/>
                      <w:szCs w:val="22"/>
                      <w:lang w:val="en-US" w:eastAsia="zh-CN" w:bidi="ar-SA"/>
                    </w:rPr>
                  </w:pPr>
                  <w:r>
                    <w:rPr>
                      <w:rFonts w:hint="eastAsia" w:cs="Arial"/>
                      <w:color w:val="000000"/>
                      <w:sz w:val="22"/>
                    </w:rPr>
                    <w:t>0.00</w:t>
                  </w:r>
                </w:p>
              </w:tc>
              <w:tc>
                <w:tcPr>
                  <w:tcW w:w="156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Arial"/>
                      <w:color w:val="000000"/>
                      <w:kern w:val="2"/>
                      <w:sz w:val="22"/>
                      <w:szCs w:val="22"/>
                      <w:lang w:val="en-US" w:eastAsia="zh-CN" w:bidi="ar-SA"/>
                    </w:rPr>
                  </w:pPr>
                  <w:r>
                    <w:rPr>
                      <w:rFonts w:hint="eastAsia" w:cs="Arial"/>
                      <w:color w:val="000000"/>
                      <w:sz w:val="22"/>
                    </w:rPr>
                    <w:t>0.00</w:t>
                  </w:r>
                </w:p>
              </w:tc>
              <w:tc>
                <w:tcPr>
                  <w:tcW w:w="156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Arial"/>
                      <w:color w:val="000000"/>
                      <w:kern w:val="2"/>
                      <w:sz w:val="22"/>
                      <w:szCs w:val="22"/>
                      <w:lang w:val="en-US" w:eastAsia="zh-CN" w:bidi="ar-SA"/>
                    </w:rPr>
                  </w:pPr>
                  <w:r>
                    <w:rPr>
                      <w:rFonts w:hint="eastAsia" w:cs="Arial"/>
                      <w:color w:val="000000"/>
                      <w:sz w:val="22"/>
                    </w:rPr>
                    <w:t>0.00</w:t>
                  </w:r>
                </w:p>
              </w:tc>
              <w:tc>
                <w:tcPr>
                  <w:tcW w:w="156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Arial"/>
                      <w:color w:val="000000"/>
                      <w:kern w:val="2"/>
                      <w:sz w:val="22"/>
                      <w:szCs w:val="22"/>
                      <w:lang w:val="en-US" w:eastAsia="zh-CN" w:bidi="ar-SA"/>
                    </w:rPr>
                  </w:pPr>
                  <w:r>
                    <w:rPr>
                      <w:rFonts w:hint="eastAsia" w:cs="Arial"/>
                      <w:color w:val="000000"/>
                      <w:sz w:val="22"/>
                    </w:rPr>
                    <w:t>0.00</w:t>
                  </w:r>
                </w:p>
              </w:tc>
              <w:tc>
                <w:tcPr>
                  <w:tcW w:w="222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Arial"/>
                      <w:color w:val="000000"/>
                      <w:kern w:val="2"/>
                      <w:sz w:val="22"/>
                      <w:szCs w:val="22"/>
                      <w:lang w:val="en-US" w:eastAsia="zh-CN" w:bidi="ar-SA"/>
                    </w:rPr>
                  </w:pPr>
                  <w:r>
                    <w:rPr>
                      <w:rFonts w:hint="eastAsia" w:cs="Arial"/>
                      <w:color w:val="000000"/>
                      <w:sz w:val="22"/>
                    </w:rPr>
                    <w:t>0.00</w:t>
                  </w:r>
                </w:p>
              </w:tc>
            </w:tr>
            <w:tr>
              <w:tblPrEx>
                <w:tblCellMar>
                  <w:top w:w="0" w:type="dxa"/>
                  <w:left w:w="0" w:type="dxa"/>
                  <w:bottom w:w="0" w:type="dxa"/>
                  <w:right w:w="0" w:type="dxa"/>
                </w:tblCellMar>
              </w:tblPrEx>
              <w:trPr>
                <w:trHeight w:val="450" w:hRule="atLeast"/>
              </w:trPr>
              <w:tc>
                <w:tcPr>
                  <w:tcW w:w="86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宋体" w:hAnsi="宋体" w:eastAsia="宋体" w:cs="Arial"/>
                      <w:color w:val="000000"/>
                      <w:sz w:val="22"/>
                    </w:rPr>
                  </w:pPr>
                  <w:r>
                    <w:rPr>
                      <w:rFonts w:hint="eastAsia" w:cs="Arial"/>
                      <w:color w:val="000000"/>
                      <w:sz w:val="22"/>
                    </w:rPr>
                    <w:t>224</w:t>
                  </w:r>
                </w:p>
              </w:tc>
              <w:tc>
                <w:tcPr>
                  <w:tcW w:w="2894" w:type="dxa"/>
                  <w:gridSpan w:val="3"/>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宋体" w:hAnsi="宋体" w:eastAsia="宋体" w:cs="Arial"/>
                      <w:color w:val="000000"/>
                      <w:sz w:val="22"/>
                    </w:rPr>
                  </w:pPr>
                  <w:r>
                    <w:rPr>
                      <w:rFonts w:hint="eastAsia" w:cs="Arial"/>
                      <w:color w:val="000000"/>
                      <w:sz w:val="22"/>
                    </w:rPr>
                    <w:t>灾害防治及应急管理支出</w:t>
                  </w:r>
                </w:p>
              </w:tc>
              <w:tc>
                <w:tcPr>
                  <w:tcW w:w="156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宋体" w:hAnsi="宋体" w:eastAsia="宋体" w:cs="Arial"/>
                      <w:color w:val="000000"/>
                      <w:sz w:val="22"/>
                      <w:lang w:val="en-US" w:eastAsia="zh-CN"/>
                    </w:rPr>
                  </w:pPr>
                  <w:r>
                    <w:rPr>
                      <w:rFonts w:hint="eastAsia" w:eastAsia="宋体" w:cs="Arial"/>
                      <w:color w:val="000000"/>
                      <w:sz w:val="22"/>
                      <w:lang w:val="en-US" w:eastAsia="zh-CN"/>
                    </w:rPr>
                    <w:t>19.850957</w:t>
                  </w:r>
                </w:p>
              </w:tc>
              <w:tc>
                <w:tcPr>
                  <w:tcW w:w="156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宋体" w:hAnsi="宋体" w:eastAsia="宋体" w:cs="Arial"/>
                      <w:color w:val="000000"/>
                      <w:kern w:val="2"/>
                      <w:sz w:val="22"/>
                      <w:szCs w:val="22"/>
                      <w:lang w:val="en-US" w:eastAsia="zh-CN" w:bidi="ar-SA"/>
                    </w:rPr>
                  </w:pPr>
                  <w:r>
                    <w:rPr>
                      <w:rFonts w:hint="eastAsia" w:eastAsia="宋体" w:cs="Arial"/>
                      <w:color w:val="000000"/>
                      <w:sz w:val="22"/>
                      <w:lang w:val="en-US" w:eastAsia="zh-CN"/>
                    </w:rPr>
                    <w:t>19.850957</w:t>
                  </w:r>
                </w:p>
              </w:tc>
              <w:tc>
                <w:tcPr>
                  <w:tcW w:w="156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Arial"/>
                      <w:color w:val="000000"/>
                      <w:kern w:val="2"/>
                      <w:sz w:val="22"/>
                      <w:szCs w:val="22"/>
                      <w:lang w:val="en-US" w:eastAsia="zh-CN" w:bidi="ar-SA"/>
                    </w:rPr>
                  </w:pPr>
                  <w:r>
                    <w:rPr>
                      <w:rFonts w:hint="eastAsia" w:cs="Arial"/>
                      <w:color w:val="000000"/>
                      <w:sz w:val="22"/>
                    </w:rPr>
                    <w:t>0.00</w:t>
                  </w:r>
                </w:p>
              </w:tc>
              <w:tc>
                <w:tcPr>
                  <w:tcW w:w="156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Arial"/>
                      <w:color w:val="000000"/>
                      <w:kern w:val="2"/>
                      <w:sz w:val="22"/>
                      <w:szCs w:val="22"/>
                      <w:lang w:val="en-US" w:eastAsia="zh-CN" w:bidi="ar-SA"/>
                    </w:rPr>
                  </w:pPr>
                  <w:r>
                    <w:rPr>
                      <w:rFonts w:hint="eastAsia" w:cs="Arial"/>
                      <w:color w:val="000000"/>
                      <w:sz w:val="22"/>
                    </w:rPr>
                    <w:t>0.00</w:t>
                  </w:r>
                </w:p>
              </w:tc>
              <w:tc>
                <w:tcPr>
                  <w:tcW w:w="156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Arial"/>
                      <w:color w:val="000000"/>
                      <w:kern w:val="2"/>
                      <w:sz w:val="22"/>
                      <w:szCs w:val="22"/>
                      <w:lang w:val="en-US" w:eastAsia="zh-CN" w:bidi="ar-SA"/>
                    </w:rPr>
                  </w:pPr>
                  <w:r>
                    <w:rPr>
                      <w:rFonts w:hint="eastAsia" w:cs="Arial"/>
                      <w:color w:val="000000"/>
                      <w:sz w:val="22"/>
                    </w:rPr>
                    <w:t>0.00</w:t>
                  </w:r>
                </w:p>
              </w:tc>
              <w:tc>
                <w:tcPr>
                  <w:tcW w:w="156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Arial"/>
                      <w:color w:val="000000"/>
                      <w:kern w:val="2"/>
                      <w:sz w:val="22"/>
                      <w:szCs w:val="22"/>
                      <w:lang w:val="en-US" w:eastAsia="zh-CN" w:bidi="ar-SA"/>
                    </w:rPr>
                  </w:pPr>
                  <w:r>
                    <w:rPr>
                      <w:rFonts w:hint="eastAsia" w:cs="Arial"/>
                      <w:color w:val="000000"/>
                      <w:sz w:val="22"/>
                    </w:rPr>
                    <w:t>0.00</w:t>
                  </w:r>
                </w:p>
              </w:tc>
              <w:tc>
                <w:tcPr>
                  <w:tcW w:w="222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Arial"/>
                      <w:color w:val="000000"/>
                      <w:kern w:val="2"/>
                      <w:sz w:val="22"/>
                      <w:szCs w:val="22"/>
                      <w:lang w:val="en-US" w:eastAsia="zh-CN" w:bidi="ar-SA"/>
                    </w:rPr>
                  </w:pPr>
                  <w:r>
                    <w:rPr>
                      <w:rFonts w:hint="eastAsia" w:cs="Arial"/>
                      <w:color w:val="000000"/>
                      <w:sz w:val="22"/>
                    </w:rPr>
                    <w:t>0.00</w:t>
                  </w:r>
                </w:p>
              </w:tc>
            </w:tr>
            <w:tr>
              <w:tblPrEx>
                <w:tblCellMar>
                  <w:top w:w="0" w:type="dxa"/>
                  <w:left w:w="0" w:type="dxa"/>
                  <w:bottom w:w="0" w:type="dxa"/>
                  <w:right w:w="0" w:type="dxa"/>
                </w:tblCellMar>
              </w:tblPrEx>
              <w:trPr>
                <w:trHeight w:val="450" w:hRule="atLeast"/>
              </w:trPr>
              <w:tc>
                <w:tcPr>
                  <w:tcW w:w="86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default" w:cs="Arial" w:eastAsiaTheme="minorEastAsia"/>
                      <w:color w:val="000000"/>
                      <w:sz w:val="22"/>
                      <w:lang w:val="en-US" w:eastAsia="zh-CN"/>
                    </w:rPr>
                  </w:pPr>
                  <w:r>
                    <w:rPr>
                      <w:rFonts w:hint="eastAsia" w:cs="Arial"/>
                      <w:color w:val="000000"/>
                      <w:sz w:val="22"/>
                      <w:highlight w:val="yellow"/>
                    </w:rPr>
                    <w:t>224</w:t>
                  </w:r>
                  <w:r>
                    <w:rPr>
                      <w:rFonts w:hint="eastAsia" w:cs="Arial"/>
                      <w:color w:val="000000"/>
                      <w:sz w:val="22"/>
                      <w:highlight w:val="yellow"/>
                      <w:lang w:val="en-US" w:eastAsia="zh-CN"/>
                    </w:rPr>
                    <w:t>02</w:t>
                  </w:r>
                </w:p>
              </w:tc>
              <w:tc>
                <w:tcPr>
                  <w:tcW w:w="2894" w:type="dxa"/>
                  <w:gridSpan w:val="3"/>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ascii="宋体" w:hAnsi="宋体" w:cs="Arial" w:eastAsiaTheme="minorEastAsia"/>
                      <w:color w:val="000000"/>
                      <w:sz w:val="22"/>
                      <w:lang w:val="en-US" w:eastAsia="zh-CN"/>
                    </w:rPr>
                  </w:pPr>
                  <w:r>
                    <w:rPr>
                      <w:rFonts w:hint="eastAsia" w:cs="Arial"/>
                      <w:color w:val="000000"/>
                      <w:sz w:val="22"/>
                    </w:rPr>
                    <w:t xml:space="preserve">  消防救援</w:t>
                  </w:r>
                  <w:r>
                    <w:rPr>
                      <w:rFonts w:hint="eastAsia" w:cs="Arial"/>
                      <w:color w:val="000000"/>
                      <w:sz w:val="22"/>
                      <w:lang w:val="en-US" w:eastAsia="zh-CN"/>
                    </w:rPr>
                    <w:t>事务</w:t>
                  </w:r>
                </w:p>
              </w:tc>
              <w:tc>
                <w:tcPr>
                  <w:tcW w:w="156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Arial"/>
                      <w:color w:val="000000"/>
                      <w:sz w:val="22"/>
                    </w:rPr>
                  </w:pPr>
                  <w:r>
                    <w:rPr>
                      <w:rFonts w:hint="eastAsia" w:cs="Arial"/>
                      <w:color w:val="000000"/>
                      <w:sz w:val="22"/>
                      <w:lang w:val="en-US" w:eastAsia="zh-CN"/>
                    </w:rPr>
                    <w:t>19.850957</w:t>
                  </w:r>
                </w:p>
              </w:tc>
              <w:tc>
                <w:tcPr>
                  <w:tcW w:w="156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Arial"/>
                      <w:color w:val="000000"/>
                      <w:kern w:val="2"/>
                      <w:sz w:val="22"/>
                      <w:szCs w:val="22"/>
                      <w:lang w:val="en-US" w:eastAsia="zh-CN" w:bidi="ar-SA"/>
                    </w:rPr>
                  </w:pPr>
                  <w:r>
                    <w:rPr>
                      <w:rFonts w:hint="eastAsia" w:cs="Arial"/>
                      <w:color w:val="000000"/>
                      <w:sz w:val="22"/>
                      <w:lang w:val="en-US" w:eastAsia="zh-CN"/>
                    </w:rPr>
                    <w:t>19.850957</w:t>
                  </w:r>
                </w:p>
              </w:tc>
              <w:tc>
                <w:tcPr>
                  <w:tcW w:w="156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Arial"/>
                      <w:color w:val="000000"/>
                      <w:sz w:val="22"/>
                    </w:rPr>
                  </w:pPr>
                  <w:r>
                    <w:rPr>
                      <w:rFonts w:hint="eastAsia" w:cs="Arial"/>
                      <w:color w:val="000000"/>
                      <w:sz w:val="22"/>
                    </w:rPr>
                    <w:t>0.00</w:t>
                  </w:r>
                </w:p>
              </w:tc>
              <w:tc>
                <w:tcPr>
                  <w:tcW w:w="156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Arial"/>
                      <w:color w:val="000000"/>
                      <w:sz w:val="22"/>
                    </w:rPr>
                  </w:pPr>
                  <w:r>
                    <w:rPr>
                      <w:rFonts w:hint="eastAsia" w:cs="Arial"/>
                      <w:color w:val="000000"/>
                      <w:sz w:val="22"/>
                    </w:rPr>
                    <w:t>0.00</w:t>
                  </w:r>
                </w:p>
              </w:tc>
              <w:tc>
                <w:tcPr>
                  <w:tcW w:w="156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Arial"/>
                      <w:color w:val="000000"/>
                      <w:sz w:val="22"/>
                    </w:rPr>
                  </w:pPr>
                  <w:r>
                    <w:rPr>
                      <w:rFonts w:hint="eastAsia" w:cs="Arial"/>
                      <w:color w:val="000000"/>
                      <w:sz w:val="22"/>
                    </w:rPr>
                    <w:t>0.00</w:t>
                  </w:r>
                </w:p>
              </w:tc>
              <w:tc>
                <w:tcPr>
                  <w:tcW w:w="156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Arial"/>
                      <w:color w:val="000000"/>
                      <w:sz w:val="22"/>
                    </w:rPr>
                  </w:pPr>
                  <w:r>
                    <w:rPr>
                      <w:rFonts w:hint="eastAsia" w:cs="Arial"/>
                      <w:color w:val="000000"/>
                      <w:sz w:val="22"/>
                    </w:rPr>
                    <w:t>0.00</w:t>
                  </w:r>
                </w:p>
              </w:tc>
              <w:tc>
                <w:tcPr>
                  <w:tcW w:w="222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Arial"/>
                      <w:color w:val="000000"/>
                      <w:sz w:val="22"/>
                    </w:rPr>
                  </w:pPr>
                  <w:r>
                    <w:rPr>
                      <w:rFonts w:hint="eastAsia" w:cs="Arial"/>
                      <w:color w:val="000000"/>
                      <w:sz w:val="22"/>
                    </w:rPr>
                    <w:t>0.00</w:t>
                  </w:r>
                </w:p>
              </w:tc>
            </w:tr>
            <w:tr>
              <w:tblPrEx>
                <w:tblCellMar>
                  <w:top w:w="0" w:type="dxa"/>
                  <w:left w:w="0" w:type="dxa"/>
                  <w:bottom w:w="0" w:type="dxa"/>
                  <w:right w:w="0" w:type="dxa"/>
                </w:tblCellMar>
              </w:tblPrEx>
              <w:trPr>
                <w:trHeight w:val="450" w:hRule="atLeast"/>
              </w:trPr>
              <w:tc>
                <w:tcPr>
                  <w:tcW w:w="86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default" w:cs="Arial" w:eastAsiaTheme="minorEastAsia"/>
                      <w:color w:val="000000"/>
                      <w:sz w:val="22"/>
                      <w:highlight w:val="yellow"/>
                      <w:lang w:val="en-US" w:eastAsia="zh-CN"/>
                    </w:rPr>
                  </w:pPr>
                  <w:r>
                    <w:rPr>
                      <w:rFonts w:hint="eastAsia" w:cs="Arial"/>
                      <w:color w:val="000000"/>
                      <w:sz w:val="22"/>
                      <w:highlight w:val="yellow"/>
                    </w:rPr>
                    <w:t>22402</w:t>
                  </w:r>
                  <w:r>
                    <w:rPr>
                      <w:rFonts w:hint="eastAsia" w:cs="Arial"/>
                      <w:color w:val="000000"/>
                      <w:sz w:val="22"/>
                      <w:highlight w:val="yellow"/>
                      <w:lang w:val="en-US" w:eastAsia="zh-CN"/>
                    </w:rPr>
                    <w:t>02</w:t>
                  </w:r>
                </w:p>
              </w:tc>
              <w:tc>
                <w:tcPr>
                  <w:tcW w:w="2894" w:type="dxa"/>
                  <w:gridSpan w:val="3"/>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default" w:ascii="宋体" w:hAnsi="宋体" w:cs="Arial" w:eastAsiaTheme="minorEastAsia"/>
                      <w:color w:val="000000"/>
                      <w:sz w:val="22"/>
                      <w:lang w:val="en-US" w:eastAsia="zh-CN"/>
                    </w:rPr>
                  </w:pPr>
                  <w:r>
                    <w:rPr>
                      <w:rFonts w:hint="eastAsia" w:cs="Arial"/>
                      <w:color w:val="000000"/>
                      <w:sz w:val="22"/>
                    </w:rPr>
                    <w:t xml:space="preserve">  </w:t>
                  </w:r>
                  <w:r>
                    <w:rPr>
                      <w:rFonts w:hint="eastAsia" w:cs="Arial"/>
                      <w:color w:val="000000"/>
                      <w:sz w:val="22"/>
                      <w:lang w:val="en-US" w:eastAsia="zh-CN"/>
                    </w:rPr>
                    <w:t>一般行政管理事务</w:t>
                  </w:r>
                </w:p>
              </w:tc>
              <w:tc>
                <w:tcPr>
                  <w:tcW w:w="156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宋体" w:hAnsi="宋体" w:eastAsia="宋体" w:cs="Arial"/>
                      <w:color w:val="000000"/>
                      <w:sz w:val="22"/>
                      <w:highlight w:val="yellow"/>
                      <w:lang w:val="en-US" w:eastAsia="zh-CN"/>
                    </w:rPr>
                  </w:pPr>
                  <w:r>
                    <w:rPr>
                      <w:rFonts w:hint="eastAsia" w:eastAsia="宋体" w:cs="Arial"/>
                      <w:color w:val="000000"/>
                      <w:sz w:val="22"/>
                      <w:highlight w:val="yellow"/>
                      <w:lang w:val="en-US" w:eastAsia="zh-CN"/>
                    </w:rPr>
                    <w:t>17.5</w:t>
                  </w:r>
                </w:p>
              </w:tc>
              <w:tc>
                <w:tcPr>
                  <w:tcW w:w="156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宋体" w:hAnsi="宋体" w:eastAsia="宋体" w:cs="Arial"/>
                      <w:color w:val="000000"/>
                      <w:kern w:val="2"/>
                      <w:sz w:val="22"/>
                      <w:szCs w:val="22"/>
                      <w:highlight w:val="yellow"/>
                      <w:lang w:val="en-US" w:eastAsia="zh-CN" w:bidi="ar-SA"/>
                    </w:rPr>
                  </w:pPr>
                  <w:r>
                    <w:rPr>
                      <w:rFonts w:hint="eastAsia" w:eastAsia="宋体" w:cs="Arial"/>
                      <w:color w:val="000000"/>
                      <w:sz w:val="22"/>
                      <w:highlight w:val="yellow"/>
                      <w:lang w:val="en-US" w:eastAsia="zh-CN"/>
                    </w:rPr>
                    <w:t>17.5</w:t>
                  </w:r>
                </w:p>
              </w:tc>
              <w:tc>
                <w:tcPr>
                  <w:tcW w:w="156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Arial"/>
                      <w:color w:val="000000"/>
                      <w:sz w:val="22"/>
                    </w:rPr>
                  </w:pPr>
                  <w:r>
                    <w:rPr>
                      <w:rFonts w:hint="eastAsia" w:cs="Arial"/>
                      <w:color w:val="000000"/>
                      <w:sz w:val="22"/>
                    </w:rPr>
                    <w:t>0.00</w:t>
                  </w:r>
                </w:p>
              </w:tc>
              <w:tc>
                <w:tcPr>
                  <w:tcW w:w="156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Arial"/>
                      <w:color w:val="000000"/>
                      <w:sz w:val="22"/>
                    </w:rPr>
                  </w:pPr>
                  <w:r>
                    <w:rPr>
                      <w:rFonts w:hint="eastAsia" w:cs="Arial"/>
                      <w:color w:val="000000"/>
                      <w:sz w:val="22"/>
                    </w:rPr>
                    <w:t>0.00</w:t>
                  </w:r>
                </w:p>
              </w:tc>
              <w:tc>
                <w:tcPr>
                  <w:tcW w:w="156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Arial"/>
                      <w:color w:val="000000"/>
                      <w:sz w:val="22"/>
                    </w:rPr>
                  </w:pPr>
                  <w:r>
                    <w:rPr>
                      <w:rFonts w:hint="eastAsia" w:cs="Arial"/>
                      <w:color w:val="000000"/>
                      <w:sz w:val="22"/>
                    </w:rPr>
                    <w:t>0.00</w:t>
                  </w:r>
                </w:p>
              </w:tc>
              <w:tc>
                <w:tcPr>
                  <w:tcW w:w="156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Arial"/>
                      <w:color w:val="000000"/>
                      <w:sz w:val="22"/>
                    </w:rPr>
                  </w:pPr>
                  <w:r>
                    <w:rPr>
                      <w:rFonts w:hint="eastAsia" w:cs="Arial"/>
                      <w:color w:val="000000"/>
                      <w:sz w:val="22"/>
                    </w:rPr>
                    <w:t>0.00</w:t>
                  </w:r>
                </w:p>
              </w:tc>
              <w:tc>
                <w:tcPr>
                  <w:tcW w:w="222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Arial"/>
                      <w:color w:val="000000"/>
                      <w:sz w:val="22"/>
                    </w:rPr>
                  </w:pPr>
                  <w:r>
                    <w:rPr>
                      <w:rFonts w:hint="eastAsia" w:cs="Arial"/>
                      <w:color w:val="000000"/>
                      <w:sz w:val="22"/>
                    </w:rPr>
                    <w:t>0.00</w:t>
                  </w:r>
                </w:p>
              </w:tc>
            </w:tr>
            <w:tr>
              <w:tblPrEx>
                <w:tblCellMar>
                  <w:top w:w="0" w:type="dxa"/>
                  <w:left w:w="0" w:type="dxa"/>
                  <w:bottom w:w="0" w:type="dxa"/>
                  <w:right w:w="0" w:type="dxa"/>
                </w:tblCellMar>
              </w:tblPrEx>
              <w:trPr>
                <w:trHeight w:val="450" w:hRule="atLeast"/>
              </w:trPr>
              <w:tc>
                <w:tcPr>
                  <w:tcW w:w="86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default" w:cs="Arial" w:eastAsiaTheme="minorEastAsia"/>
                      <w:color w:val="000000"/>
                      <w:sz w:val="22"/>
                      <w:highlight w:val="yellow"/>
                      <w:lang w:val="en-US" w:eastAsia="zh-CN"/>
                    </w:rPr>
                  </w:pPr>
                  <w:r>
                    <w:rPr>
                      <w:rFonts w:hint="eastAsia" w:cs="Arial"/>
                      <w:color w:val="000000"/>
                      <w:sz w:val="22"/>
                      <w:highlight w:val="yellow"/>
                    </w:rPr>
                    <w:t>2240</w:t>
                  </w:r>
                  <w:r>
                    <w:rPr>
                      <w:rFonts w:hint="eastAsia" w:cs="Arial"/>
                      <w:color w:val="000000"/>
                      <w:sz w:val="22"/>
                      <w:highlight w:val="yellow"/>
                      <w:lang w:val="en-US" w:eastAsia="zh-CN"/>
                    </w:rPr>
                    <w:t>204</w:t>
                  </w:r>
                </w:p>
              </w:tc>
              <w:tc>
                <w:tcPr>
                  <w:tcW w:w="2894" w:type="dxa"/>
                  <w:gridSpan w:val="3"/>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default" w:ascii="宋体" w:hAnsi="宋体" w:eastAsia="宋体" w:cs="Arial"/>
                      <w:color w:val="000000"/>
                      <w:sz w:val="22"/>
                      <w:lang w:val="en-US" w:eastAsia="zh-CN"/>
                    </w:rPr>
                  </w:pPr>
                  <w:r>
                    <w:rPr>
                      <w:rFonts w:hint="eastAsia" w:eastAsia="宋体" w:cs="Arial"/>
                      <w:color w:val="000000"/>
                      <w:sz w:val="22"/>
                      <w:lang w:val="en-US" w:eastAsia="zh-CN"/>
                    </w:rPr>
                    <w:t>消防应急救援</w:t>
                  </w:r>
                </w:p>
              </w:tc>
              <w:tc>
                <w:tcPr>
                  <w:tcW w:w="156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宋体" w:hAnsi="宋体" w:eastAsia="宋体" w:cs="Arial"/>
                      <w:color w:val="000000"/>
                      <w:sz w:val="22"/>
                      <w:highlight w:val="yellow"/>
                      <w:lang w:val="en-US" w:eastAsia="zh-CN"/>
                    </w:rPr>
                  </w:pPr>
                  <w:r>
                    <w:rPr>
                      <w:rFonts w:hint="eastAsia" w:eastAsia="宋体" w:cs="Arial"/>
                      <w:color w:val="000000"/>
                      <w:sz w:val="22"/>
                      <w:highlight w:val="yellow"/>
                      <w:lang w:val="en-US" w:eastAsia="zh-CN"/>
                    </w:rPr>
                    <w:t>2.350957</w:t>
                  </w:r>
                </w:p>
              </w:tc>
              <w:tc>
                <w:tcPr>
                  <w:tcW w:w="156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宋体" w:hAnsi="宋体" w:eastAsia="宋体" w:cs="Arial"/>
                      <w:color w:val="000000"/>
                      <w:kern w:val="2"/>
                      <w:sz w:val="22"/>
                      <w:szCs w:val="22"/>
                      <w:highlight w:val="yellow"/>
                      <w:lang w:val="en-US" w:eastAsia="zh-CN" w:bidi="ar-SA"/>
                    </w:rPr>
                  </w:pPr>
                  <w:r>
                    <w:rPr>
                      <w:rFonts w:hint="eastAsia" w:eastAsia="宋体" w:cs="Arial"/>
                      <w:color w:val="000000"/>
                      <w:sz w:val="22"/>
                      <w:highlight w:val="yellow"/>
                      <w:lang w:val="en-US" w:eastAsia="zh-CN"/>
                    </w:rPr>
                    <w:t>2.350957</w:t>
                  </w:r>
                </w:p>
              </w:tc>
              <w:tc>
                <w:tcPr>
                  <w:tcW w:w="156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Arial"/>
                      <w:color w:val="000000"/>
                      <w:sz w:val="22"/>
                    </w:rPr>
                  </w:pPr>
                  <w:r>
                    <w:rPr>
                      <w:rFonts w:hint="eastAsia" w:cs="Arial"/>
                      <w:color w:val="000000"/>
                      <w:sz w:val="22"/>
                    </w:rPr>
                    <w:t>0.00</w:t>
                  </w:r>
                </w:p>
              </w:tc>
              <w:tc>
                <w:tcPr>
                  <w:tcW w:w="156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Arial"/>
                      <w:color w:val="000000"/>
                      <w:sz w:val="22"/>
                    </w:rPr>
                  </w:pPr>
                  <w:r>
                    <w:rPr>
                      <w:rFonts w:hint="eastAsia" w:cs="Arial"/>
                      <w:color w:val="000000"/>
                      <w:sz w:val="22"/>
                    </w:rPr>
                    <w:t>0.00</w:t>
                  </w:r>
                </w:p>
              </w:tc>
              <w:tc>
                <w:tcPr>
                  <w:tcW w:w="156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Arial"/>
                      <w:color w:val="000000"/>
                      <w:sz w:val="22"/>
                    </w:rPr>
                  </w:pPr>
                  <w:r>
                    <w:rPr>
                      <w:rFonts w:hint="eastAsia" w:cs="Arial"/>
                      <w:color w:val="000000"/>
                      <w:sz w:val="22"/>
                    </w:rPr>
                    <w:t>0.00</w:t>
                  </w:r>
                </w:p>
              </w:tc>
              <w:tc>
                <w:tcPr>
                  <w:tcW w:w="156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Arial"/>
                      <w:color w:val="000000"/>
                      <w:sz w:val="22"/>
                    </w:rPr>
                  </w:pPr>
                  <w:r>
                    <w:rPr>
                      <w:rFonts w:hint="eastAsia" w:cs="Arial"/>
                      <w:color w:val="000000"/>
                      <w:sz w:val="22"/>
                    </w:rPr>
                    <w:t>0.00</w:t>
                  </w:r>
                </w:p>
              </w:tc>
              <w:tc>
                <w:tcPr>
                  <w:tcW w:w="222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Arial"/>
                      <w:color w:val="000000"/>
                      <w:sz w:val="22"/>
                    </w:rPr>
                  </w:pPr>
                  <w:r>
                    <w:rPr>
                      <w:rFonts w:hint="eastAsia" w:cs="Arial"/>
                      <w:color w:val="000000"/>
                      <w:sz w:val="22"/>
                    </w:rPr>
                    <w:t>0.00</w:t>
                  </w:r>
                </w:p>
              </w:tc>
            </w:tr>
            <w:tr>
              <w:tblPrEx>
                <w:tblCellMar>
                  <w:top w:w="0" w:type="dxa"/>
                  <w:left w:w="0" w:type="dxa"/>
                  <w:bottom w:w="0" w:type="dxa"/>
                  <w:right w:w="0" w:type="dxa"/>
                </w:tblCellMar>
              </w:tblPrEx>
              <w:trPr>
                <w:trHeight w:val="450" w:hRule="atLeast"/>
              </w:trPr>
              <w:tc>
                <w:tcPr>
                  <w:tcW w:w="15402" w:type="dxa"/>
                  <w:gridSpan w:val="11"/>
                  <w:tcBorders>
                    <w:top w:val="single" w:color="auto" w:sz="4" w:space="0"/>
                    <w:left w:val="nil"/>
                    <w:bottom w:val="nil"/>
                    <w:right w:val="nil"/>
                  </w:tcBorders>
                  <w:shd w:val="clear" w:color="000000" w:fill="FFFFFF"/>
                  <w:noWrap/>
                  <w:tcMar>
                    <w:top w:w="15" w:type="dxa"/>
                    <w:left w:w="15" w:type="dxa"/>
                    <w:bottom w:w="0" w:type="dxa"/>
                    <w:right w:w="15" w:type="dxa"/>
                  </w:tcMar>
                  <w:vAlign w:val="center"/>
                </w:tcPr>
                <w:p>
                  <w:pPr>
                    <w:jc w:val="left"/>
                    <w:rPr>
                      <w:rFonts w:hint="eastAsia" w:cs="Arial"/>
                      <w:color w:val="000000"/>
                      <w:sz w:val="22"/>
                    </w:rPr>
                  </w:pPr>
                  <w:r>
                    <w:rPr>
                      <w:rFonts w:hint="eastAsia" w:asciiTheme="minorEastAsia" w:hAnsiTheme="minorEastAsia"/>
                    </w:rPr>
                    <w:t>注：本表反映部门本年度取得的各项收入情况。</w:t>
                  </w:r>
                </w:p>
              </w:tc>
            </w:tr>
          </w:tbl>
          <w:p>
            <w:pPr>
              <w:jc w:val="center"/>
              <w:rPr>
                <w:rFonts w:ascii="华文中宋" w:hAnsi="华文中宋" w:eastAsia="华文中宋" w:cs="宋体"/>
                <w:color w:val="000000"/>
                <w:sz w:val="32"/>
                <w:szCs w:val="32"/>
              </w:rPr>
            </w:pPr>
          </w:p>
        </w:tc>
      </w:tr>
    </w:tbl>
    <w:p>
      <w:pPr>
        <w:widowControl/>
        <w:rPr>
          <w:rFonts w:ascii="Times New Roman" w:hAnsi="Times New Roman" w:eastAsia="方正小标宋_GBK" w:cs="Times New Roman"/>
          <w:color w:val="000000"/>
          <w:kern w:val="0"/>
          <w:sz w:val="36"/>
          <w:szCs w:val="36"/>
        </w:rPr>
      </w:pPr>
    </w:p>
    <w:tbl>
      <w:tblPr>
        <w:tblStyle w:val="7"/>
        <w:tblW w:w="17103" w:type="dxa"/>
        <w:tblInd w:w="93" w:type="dxa"/>
        <w:tblLayout w:type="fixed"/>
        <w:tblCellMar>
          <w:top w:w="0" w:type="dxa"/>
          <w:left w:w="108" w:type="dxa"/>
          <w:bottom w:w="0" w:type="dxa"/>
          <w:right w:w="108" w:type="dxa"/>
        </w:tblCellMar>
      </w:tblPr>
      <w:tblGrid>
        <w:gridCol w:w="1499"/>
        <w:gridCol w:w="1258"/>
        <w:gridCol w:w="588"/>
        <w:gridCol w:w="334"/>
        <w:gridCol w:w="589"/>
        <w:gridCol w:w="910"/>
        <w:gridCol w:w="427"/>
        <w:gridCol w:w="428"/>
        <w:gridCol w:w="1501"/>
        <w:gridCol w:w="8"/>
        <w:gridCol w:w="112"/>
        <w:gridCol w:w="690"/>
        <w:gridCol w:w="762"/>
        <w:gridCol w:w="176"/>
        <w:gridCol w:w="930"/>
        <w:gridCol w:w="705"/>
        <w:gridCol w:w="180"/>
        <w:gridCol w:w="975"/>
        <w:gridCol w:w="542"/>
        <w:gridCol w:w="859"/>
        <w:gridCol w:w="475"/>
        <w:gridCol w:w="60"/>
        <w:gridCol w:w="176"/>
        <w:gridCol w:w="369"/>
        <w:gridCol w:w="120"/>
        <w:gridCol w:w="624"/>
        <w:gridCol w:w="60"/>
        <w:gridCol w:w="1746"/>
      </w:tblGrid>
      <w:tr>
        <w:tblPrEx>
          <w:tblCellMar>
            <w:top w:w="0" w:type="dxa"/>
            <w:left w:w="108" w:type="dxa"/>
            <w:bottom w:w="0" w:type="dxa"/>
            <w:right w:w="108" w:type="dxa"/>
          </w:tblCellMar>
        </w:tblPrEx>
        <w:trPr>
          <w:gridAfter w:val="3"/>
          <w:wAfter w:w="2430" w:type="dxa"/>
          <w:trHeight w:val="357" w:hRule="atLeast"/>
        </w:trPr>
        <w:tc>
          <w:tcPr>
            <w:tcW w:w="14673" w:type="dxa"/>
            <w:gridSpan w:val="25"/>
            <w:tcBorders>
              <w:top w:val="nil"/>
              <w:left w:val="nil"/>
              <w:bottom w:val="nil"/>
              <w:right w:val="nil"/>
            </w:tcBorders>
            <w:shd w:val="clear" w:color="auto" w:fill="auto"/>
            <w:noWrap/>
            <w:vAlign w:val="center"/>
          </w:tcPr>
          <w:p>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支出决算表</w:t>
            </w:r>
          </w:p>
        </w:tc>
      </w:tr>
      <w:tr>
        <w:tblPrEx>
          <w:tblCellMar>
            <w:top w:w="0" w:type="dxa"/>
            <w:left w:w="108" w:type="dxa"/>
            <w:bottom w:w="0" w:type="dxa"/>
            <w:right w:w="108" w:type="dxa"/>
          </w:tblCellMar>
        </w:tblPrEx>
        <w:trPr>
          <w:gridAfter w:val="3"/>
          <w:wAfter w:w="2430" w:type="dxa"/>
          <w:trHeight w:val="313" w:hRule="atLeast"/>
        </w:trPr>
        <w:tc>
          <w:tcPr>
            <w:tcW w:w="2757"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588"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833" w:type="dxa"/>
            <w:gridSpan w:val="3"/>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364" w:type="dxa"/>
            <w:gridSpan w:val="4"/>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64" w:type="dxa"/>
            <w:gridSpan w:val="3"/>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gridSpan w:val="4"/>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975"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401"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200" w:type="dxa"/>
            <w:gridSpan w:val="5"/>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公开03表</w:t>
            </w:r>
          </w:p>
        </w:tc>
      </w:tr>
      <w:tr>
        <w:tblPrEx>
          <w:tblCellMar>
            <w:top w:w="0" w:type="dxa"/>
            <w:left w:w="108" w:type="dxa"/>
            <w:bottom w:w="0" w:type="dxa"/>
            <w:right w:w="108" w:type="dxa"/>
          </w:tblCellMar>
        </w:tblPrEx>
        <w:trPr>
          <w:gridAfter w:val="3"/>
          <w:wAfter w:w="2430" w:type="dxa"/>
          <w:trHeight w:val="381" w:hRule="atLeast"/>
        </w:trPr>
        <w:tc>
          <w:tcPr>
            <w:tcW w:w="4268" w:type="dxa"/>
            <w:gridSpan w:val="5"/>
            <w:tcBorders>
              <w:top w:val="nil"/>
              <w:left w:val="nil"/>
              <w:bottom w:val="nil"/>
              <w:right w:val="nil"/>
            </w:tcBorders>
            <w:shd w:val="clear" w:color="000000" w:fill="FFFFFF"/>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部门：</w:t>
            </w:r>
            <w:r>
              <w:rPr>
                <w:rFonts w:hint="eastAsia" w:cs="宋体" w:asciiTheme="minorEastAsia" w:hAnsiTheme="minorEastAsia"/>
                <w:color w:val="000000"/>
                <w:kern w:val="0"/>
                <w:sz w:val="20"/>
                <w:szCs w:val="20"/>
              </w:rPr>
              <w:t>祁阳市</w:t>
            </w:r>
            <w:r>
              <w:rPr>
                <w:rFonts w:hint="eastAsia" w:cs="宋体" w:asciiTheme="minorEastAsia" w:hAnsiTheme="minorEastAsia"/>
                <w:color w:val="000000"/>
                <w:kern w:val="0"/>
                <w:sz w:val="20"/>
                <w:szCs w:val="20"/>
                <w:lang w:val="en-US" w:eastAsia="zh-CN"/>
              </w:rPr>
              <w:t>大忠桥</w:t>
            </w:r>
            <w:r>
              <w:rPr>
                <w:rFonts w:hint="eastAsia" w:cs="宋体" w:asciiTheme="minorEastAsia" w:hAnsiTheme="minorEastAsia"/>
                <w:color w:val="000000"/>
                <w:kern w:val="0"/>
                <w:sz w:val="20"/>
                <w:szCs w:val="20"/>
              </w:rPr>
              <w:t>镇人民政府</w:t>
            </w:r>
          </w:p>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765" w:type="dxa"/>
            <w:gridSpan w:val="3"/>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09"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740" w:type="dxa"/>
            <w:gridSpan w:val="4"/>
            <w:tcBorders>
              <w:top w:val="nil"/>
              <w:left w:val="nil"/>
              <w:bottom w:val="nil"/>
              <w:right w:val="nil"/>
            </w:tcBorders>
            <w:shd w:val="clear" w:color="000000"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635"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155"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601" w:type="dxa"/>
            <w:gridSpan w:val="7"/>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tblPrEx>
          <w:tblCellMar>
            <w:top w:w="0" w:type="dxa"/>
            <w:left w:w="108" w:type="dxa"/>
            <w:bottom w:w="0" w:type="dxa"/>
            <w:right w:w="108" w:type="dxa"/>
          </w:tblCellMar>
        </w:tblPrEx>
        <w:trPr>
          <w:gridAfter w:val="3"/>
          <w:wAfter w:w="2430" w:type="dxa"/>
          <w:trHeight w:val="595" w:hRule="atLeast"/>
        </w:trPr>
        <w:tc>
          <w:tcPr>
            <w:tcW w:w="4268" w:type="dxa"/>
            <w:gridSpan w:val="5"/>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1765" w:type="dxa"/>
            <w:gridSpan w:val="3"/>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本年支出合计</w:t>
            </w:r>
          </w:p>
        </w:tc>
        <w:tc>
          <w:tcPr>
            <w:tcW w:w="1509" w:type="dxa"/>
            <w:gridSpan w:val="2"/>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基本支出</w:t>
            </w:r>
          </w:p>
        </w:tc>
        <w:tc>
          <w:tcPr>
            <w:tcW w:w="1740" w:type="dxa"/>
            <w:gridSpan w:val="4"/>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项目支出</w:t>
            </w:r>
          </w:p>
        </w:tc>
        <w:tc>
          <w:tcPr>
            <w:tcW w:w="1635" w:type="dxa"/>
            <w:gridSpan w:val="2"/>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上缴上级支出</w:t>
            </w:r>
          </w:p>
        </w:tc>
        <w:tc>
          <w:tcPr>
            <w:tcW w:w="1155" w:type="dxa"/>
            <w:gridSpan w:val="2"/>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经营支出</w:t>
            </w:r>
          </w:p>
        </w:tc>
        <w:tc>
          <w:tcPr>
            <w:tcW w:w="2601" w:type="dxa"/>
            <w:gridSpan w:val="7"/>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对附属单位补助支出</w:t>
            </w:r>
          </w:p>
        </w:tc>
      </w:tr>
      <w:tr>
        <w:tblPrEx>
          <w:tblCellMar>
            <w:top w:w="0" w:type="dxa"/>
            <w:left w:w="108" w:type="dxa"/>
            <w:bottom w:w="0" w:type="dxa"/>
            <w:right w:w="108" w:type="dxa"/>
          </w:tblCellMar>
        </w:tblPrEx>
        <w:trPr>
          <w:gridAfter w:val="3"/>
          <w:wAfter w:w="2430" w:type="dxa"/>
          <w:trHeight w:val="595" w:hRule="atLeast"/>
        </w:trPr>
        <w:tc>
          <w:tcPr>
            <w:tcW w:w="1499"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功能分类科目编码</w:t>
            </w:r>
          </w:p>
        </w:tc>
        <w:tc>
          <w:tcPr>
            <w:tcW w:w="2769" w:type="dxa"/>
            <w:gridSpan w:val="4"/>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科目名称</w:t>
            </w:r>
          </w:p>
        </w:tc>
        <w:tc>
          <w:tcPr>
            <w:tcW w:w="1765"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509"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740" w:type="dxa"/>
            <w:gridSpan w:val="4"/>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63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15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601" w:type="dxa"/>
            <w:gridSpan w:val="7"/>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gridAfter w:val="3"/>
          <w:wAfter w:w="2430" w:type="dxa"/>
          <w:trHeight w:val="595" w:hRule="atLeast"/>
        </w:trPr>
        <w:tc>
          <w:tcPr>
            <w:tcW w:w="149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769" w:type="dxa"/>
            <w:gridSpan w:val="4"/>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765"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509"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740" w:type="dxa"/>
            <w:gridSpan w:val="4"/>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63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15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601" w:type="dxa"/>
            <w:gridSpan w:val="7"/>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gridAfter w:val="3"/>
          <w:wAfter w:w="2430" w:type="dxa"/>
          <w:trHeight w:val="595" w:hRule="atLeast"/>
        </w:trPr>
        <w:tc>
          <w:tcPr>
            <w:tcW w:w="4268" w:type="dxa"/>
            <w:gridSpan w:val="5"/>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栏次</w:t>
            </w:r>
          </w:p>
        </w:tc>
        <w:tc>
          <w:tcPr>
            <w:tcW w:w="1765" w:type="dxa"/>
            <w:gridSpan w:val="3"/>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1509"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1740" w:type="dxa"/>
            <w:gridSpan w:val="4"/>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1635"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4</w:t>
            </w:r>
          </w:p>
        </w:tc>
        <w:tc>
          <w:tcPr>
            <w:tcW w:w="1155"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5</w:t>
            </w:r>
          </w:p>
        </w:tc>
        <w:tc>
          <w:tcPr>
            <w:tcW w:w="2601" w:type="dxa"/>
            <w:gridSpan w:val="7"/>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6</w:t>
            </w:r>
          </w:p>
        </w:tc>
      </w:tr>
      <w:tr>
        <w:tblPrEx>
          <w:tblCellMar>
            <w:top w:w="0" w:type="dxa"/>
            <w:left w:w="108" w:type="dxa"/>
            <w:bottom w:w="0" w:type="dxa"/>
            <w:right w:w="108" w:type="dxa"/>
          </w:tblCellMar>
        </w:tblPrEx>
        <w:trPr>
          <w:gridAfter w:val="3"/>
          <w:wAfter w:w="2430" w:type="dxa"/>
          <w:trHeight w:val="595" w:hRule="atLeast"/>
        </w:trPr>
        <w:tc>
          <w:tcPr>
            <w:tcW w:w="4268" w:type="dxa"/>
            <w:gridSpan w:val="5"/>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1765" w:type="dxa"/>
            <w:gridSpan w:val="3"/>
            <w:tcBorders>
              <w:top w:val="nil"/>
              <w:left w:val="nil"/>
              <w:bottom w:val="single" w:color="auto" w:sz="4" w:space="0"/>
              <w:right w:val="single" w:color="auto" w:sz="4" w:space="0"/>
            </w:tcBorders>
            <w:shd w:val="clear" w:color="auto" w:fill="auto"/>
            <w:noWrap/>
            <w:vAlign w:val="center"/>
          </w:tcPr>
          <w:p>
            <w:pPr>
              <w:jc w:val="right"/>
              <w:rPr>
                <w:rFonts w:hint="default" w:ascii="宋体" w:hAnsi="宋体" w:eastAsia="宋体" w:cs="Arial"/>
                <w:b/>
                <w:bCs/>
                <w:color w:val="000000"/>
                <w:sz w:val="16"/>
                <w:szCs w:val="16"/>
                <w:highlight w:val="yellow"/>
                <w:lang w:val="en-US" w:eastAsia="zh-CN"/>
              </w:rPr>
            </w:pPr>
            <w:r>
              <w:rPr>
                <w:rFonts w:hint="eastAsia" w:ascii="宋体" w:hAnsi="宋体" w:eastAsia="宋体" w:cs="Arial"/>
                <w:b/>
                <w:bCs/>
                <w:color w:val="000000"/>
                <w:sz w:val="16"/>
                <w:szCs w:val="16"/>
                <w:highlight w:val="yellow"/>
                <w:lang w:val="en-US" w:eastAsia="zh-CN"/>
              </w:rPr>
              <w:t>2011.7047</w:t>
            </w:r>
          </w:p>
        </w:tc>
        <w:tc>
          <w:tcPr>
            <w:tcW w:w="1509" w:type="dxa"/>
            <w:gridSpan w:val="2"/>
            <w:tcBorders>
              <w:top w:val="nil"/>
              <w:left w:val="nil"/>
              <w:bottom w:val="single" w:color="auto" w:sz="4" w:space="0"/>
              <w:right w:val="single" w:color="auto" w:sz="4" w:space="0"/>
            </w:tcBorders>
            <w:shd w:val="clear" w:color="auto" w:fill="auto"/>
            <w:noWrap/>
            <w:vAlign w:val="center"/>
          </w:tcPr>
          <w:p>
            <w:pPr>
              <w:jc w:val="right"/>
              <w:rPr>
                <w:rFonts w:hint="default" w:ascii="宋体" w:hAnsi="宋体" w:eastAsia="宋体" w:cs="Arial"/>
                <w:color w:val="000000"/>
                <w:sz w:val="16"/>
                <w:szCs w:val="16"/>
                <w:lang w:val="en-US" w:eastAsia="zh-CN"/>
              </w:rPr>
            </w:pPr>
            <w:r>
              <w:rPr>
                <w:rFonts w:hint="eastAsia" w:ascii="宋体" w:hAnsi="宋体" w:eastAsia="宋体" w:cs="Arial"/>
                <w:color w:val="000000"/>
                <w:sz w:val="16"/>
                <w:szCs w:val="16"/>
                <w:lang w:val="en-US" w:eastAsia="zh-CN"/>
              </w:rPr>
              <w:t>1871.418978</w:t>
            </w:r>
          </w:p>
        </w:tc>
        <w:tc>
          <w:tcPr>
            <w:tcW w:w="1740" w:type="dxa"/>
            <w:gridSpan w:val="4"/>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16"/>
                <w:szCs w:val="16"/>
              </w:rPr>
            </w:pPr>
            <w:r>
              <w:rPr>
                <w:rFonts w:hint="eastAsia" w:ascii="宋体" w:hAnsi="宋体" w:eastAsia="宋体" w:cs="宋体"/>
                <w:kern w:val="0"/>
                <w:sz w:val="16"/>
                <w:szCs w:val="16"/>
                <w:lang w:val="en-US" w:eastAsia="zh-CN"/>
              </w:rPr>
              <w:t>140.285722</w:t>
            </w:r>
            <w:r>
              <w:rPr>
                <w:rFonts w:hint="eastAsia" w:ascii="宋体" w:hAnsi="宋体" w:eastAsia="宋体" w:cs="宋体"/>
                <w:kern w:val="0"/>
                <w:sz w:val="16"/>
                <w:szCs w:val="16"/>
              </w:rPr>
              <w:t>　</w:t>
            </w:r>
          </w:p>
        </w:tc>
        <w:tc>
          <w:tcPr>
            <w:tcW w:w="1635"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16"/>
                <w:szCs w:val="16"/>
              </w:rPr>
            </w:pPr>
            <w:r>
              <w:rPr>
                <w:rFonts w:hint="eastAsia" w:ascii="宋体" w:hAnsi="宋体" w:eastAsia="宋体" w:cs="宋体"/>
                <w:kern w:val="0"/>
                <w:sz w:val="16"/>
                <w:szCs w:val="16"/>
              </w:rPr>
              <w:t>0.00　</w:t>
            </w:r>
          </w:p>
        </w:tc>
        <w:tc>
          <w:tcPr>
            <w:tcW w:w="1155"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16"/>
                <w:szCs w:val="16"/>
              </w:rPr>
            </w:pPr>
            <w:r>
              <w:rPr>
                <w:rFonts w:hint="eastAsia" w:ascii="宋体" w:hAnsi="宋体" w:eastAsia="宋体" w:cs="宋体"/>
                <w:kern w:val="0"/>
                <w:sz w:val="16"/>
                <w:szCs w:val="16"/>
              </w:rPr>
              <w:t>0.00　</w:t>
            </w:r>
          </w:p>
        </w:tc>
        <w:tc>
          <w:tcPr>
            <w:tcW w:w="2601" w:type="dxa"/>
            <w:gridSpan w:val="7"/>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16"/>
                <w:szCs w:val="16"/>
              </w:rPr>
            </w:pPr>
            <w:r>
              <w:rPr>
                <w:rFonts w:hint="eastAsia" w:ascii="宋体" w:hAnsi="宋体" w:eastAsia="宋体" w:cs="宋体"/>
                <w:kern w:val="0"/>
                <w:sz w:val="16"/>
                <w:szCs w:val="16"/>
              </w:rPr>
              <w:t>0.00　</w:t>
            </w:r>
          </w:p>
        </w:tc>
      </w:tr>
      <w:tr>
        <w:tblPrEx>
          <w:tblCellMar>
            <w:top w:w="0" w:type="dxa"/>
            <w:left w:w="108" w:type="dxa"/>
            <w:bottom w:w="0" w:type="dxa"/>
            <w:right w:w="108" w:type="dxa"/>
          </w:tblCellMar>
        </w:tblPrEx>
        <w:trPr>
          <w:gridAfter w:val="3"/>
          <w:wAfter w:w="2430" w:type="dxa"/>
          <w:trHeight w:val="595" w:hRule="atLeast"/>
        </w:trPr>
        <w:tc>
          <w:tcPr>
            <w:tcW w:w="1499"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ascii="宋体" w:hAnsi="宋体" w:eastAsia="宋体" w:cs="Arial"/>
                <w:color w:val="000000"/>
                <w:sz w:val="22"/>
              </w:rPr>
            </w:pPr>
            <w:r>
              <w:rPr>
                <w:rFonts w:hint="eastAsia" w:cs="Arial"/>
                <w:color w:val="000000"/>
                <w:sz w:val="22"/>
              </w:rPr>
              <w:t>201</w:t>
            </w:r>
          </w:p>
        </w:tc>
        <w:tc>
          <w:tcPr>
            <w:tcW w:w="2769" w:type="dxa"/>
            <w:gridSpan w:val="4"/>
            <w:tcBorders>
              <w:top w:val="nil"/>
              <w:left w:val="nil"/>
              <w:bottom w:val="single" w:color="auto" w:sz="4" w:space="0"/>
              <w:right w:val="single" w:color="auto" w:sz="4" w:space="0"/>
            </w:tcBorders>
            <w:shd w:val="clear" w:color="000000" w:fill="FFFFFF"/>
            <w:noWrap/>
            <w:vAlign w:val="center"/>
          </w:tcPr>
          <w:p>
            <w:pPr>
              <w:rPr>
                <w:rFonts w:ascii="宋体" w:hAnsi="宋体" w:eastAsia="宋体" w:cs="Arial"/>
                <w:color w:val="000000"/>
                <w:sz w:val="22"/>
              </w:rPr>
            </w:pPr>
            <w:r>
              <w:rPr>
                <w:rFonts w:hint="eastAsia" w:cs="Arial"/>
                <w:color w:val="000000"/>
                <w:sz w:val="22"/>
              </w:rPr>
              <w:t>一般公共服务支出</w:t>
            </w:r>
          </w:p>
        </w:tc>
        <w:tc>
          <w:tcPr>
            <w:tcW w:w="1765" w:type="dxa"/>
            <w:gridSpan w:val="3"/>
            <w:tcBorders>
              <w:top w:val="nil"/>
              <w:left w:val="nil"/>
              <w:bottom w:val="single" w:color="auto" w:sz="4" w:space="0"/>
              <w:right w:val="single" w:color="auto" w:sz="4" w:space="0"/>
            </w:tcBorders>
            <w:shd w:val="clear" w:color="auto" w:fill="auto"/>
            <w:noWrap/>
            <w:vAlign w:val="center"/>
          </w:tcPr>
          <w:p>
            <w:pPr>
              <w:jc w:val="right"/>
              <w:rPr>
                <w:rFonts w:hint="default" w:ascii="宋体" w:hAnsi="宋体" w:eastAsia="宋体" w:cs="Arial"/>
                <w:color w:val="000000"/>
                <w:sz w:val="16"/>
                <w:szCs w:val="16"/>
                <w:lang w:val="en-US" w:eastAsia="zh-CN"/>
              </w:rPr>
            </w:pPr>
            <w:r>
              <w:rPr>
                <w:rFonts w:hint="eastAsia" w:eastAsia="宋体" w:cs="Arial"/>
                <w:color w:val="000000"/>
                <w:sz w:val="16"/>
                <w:szCs w:val="16"/>
                <w:lang w:val="en-US" w:eastAsia="zh-CN"/>
              </w:rPr>
              <w:t>1293.852017</w:t>
            </w:r>
          </w:p>
        </w:tc>
        <w:tc>
          <w:tcPr>
            <w:tcW w:w="1509" w:type="dxa"/>
            <w:gridSpan w:val="2"/>
            <w:tcBorders>
              <w:top w:val="nil"/>
              <w:left w:val="nil"/>
              <w:bottom w:val="single" w:color="auto" w:sz="4" w:space="0"/>
              <w:right w:val="single" w:color="auto" w:sz="4" w:space="0"/>
            </w:tcBorders>
            <w:shd w:val="clear" w:color="auto" w:fill="auto"/>
            <w:noWrap/>
            <w:vAlign w:val="center"/>
          </w:tcPr>
          <w:p>
            <w:pPr>
              <w:jc w:val="right"/>
              <w:rPr>
                <w:rFonts w:hint="default" w:ascii="宋体" w:hAnsi="宋体" w:eastAsia="宋体" w:cs="Arial"/>
                <w:color w:val="000000"/>
                <w:sz w:val="16"/>
                <w:szCs w:val="16"/>
                <w:lang w:val="en-US" w:eastAsia="zh-CN"/>
              </w:rPr>
            </w:pPr>
            <w:r>
              <w:rPr>
                <w:rFonts w:hint="eastAsia" w:eastAsia="宋体" w:cs="Arial"/>
                <w:color w:val="000000"/>
                <w:sz w:val="16"/>
                <w:szCs w:val="16"/>
                <w:lang w:val="en-US" w:eastAsia="zh-CN"/>
              </w:rPr>
              <w:t>1235.764864</w:t>
            </w:r>
          </w:p>
        </w:tc>
        <w:tc>
          <w:tcPr>
            <w:tcW w:w="1740" w:type="dxa"/>
            <w:gridSpan w:val="4"/>
            <w:tcBorders>
              <w:top w:val="nil"/>
              <w:left w:val="nil"/>
              <w:bottom w:val="single" w:color="auto" w:sz="4" w:space="0"/>
              <w:right w:val="single" w:color="auto" w:sz="4" w:space="0"/>
            </w:tcBorders>
            <w:shd w:val="clear" w:color="auto" w:fill="auto"/>
            <w:noWrap/>
            <w:vAlign w:val="center"/>
          </w:tcPr>
          <w:p>
            <w:pPr>
              <w:jc w:val="right"/>
              <w:rPr>
                <w:rFonts w:hint="default" w:ascii="宋体" w:hAnsi="宋体" w:eastAsia="宋体" w:cs="Arial"/>
                <w:color w:val="000000"/>
                <w:sz w:val="16"/>
                <w:szCs w:val="16"/>
                <w:lang w:val="en-US" w:eastAsia="zh-CN"/>
              </w:rPr>
            </w:pPr>
            <w:r>
              <w:rPr>
                <w:rFonts w:hint="eastAsia" w:eastAsia="宋体" w:cs="Arial"/>
                <w:color w:val="000000"/>
                <w:sz w:val="16"/>
                <w:szCs w:val="16"/>
                <w:lang w:val="en-US" w:eastAsia="zh-CN"/>
              </w:rPr>
              <w:t>58.087153</w:t>
            </w:r>
          </w:p>
        </w:tc>
        <w:tc>
          <w:tcPr>
            <w:tcW w:w="1635"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16"/>
                <w:szCs w:val="16"/>
              </w:rPr>
            </w:pPr>
            <w:r>
              <w:rPr>
                <w:rFonts w:hint="eastAsia" w:cs="Arial"/>
                <w:color w:val="000000"/>
                <w:sz w:val="16"/>
                <w:szCs w:val="16"/>
              </w:rPr>
              <w:t>0.00</w:t>
            </w:r>
          </w:p>
        </w:tc>
        <w:tc>
          <w:tcPr>
            <w:tcW w:w="1155"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16"/>
                <w:szCs w:val="16"/>
              </w:rPr>
            </w:pPr>
            <w:r>
              <w:rPr>
                <w:rFonts w:hint="eastAsia" w:cs="Arial"/>
                <w:color w:val="000000"/>
                <w:sz w:val="16"/>
                <w:szCs w:val="16"/>
              </w:rPr>
              <w:t>0.00</w:t>
            </w:r>
          </w:p>
        </w:tc>
        <w:tc>
          <w:tcPr>
            <w:tcW w:w="2601" w:type="dxa"/>
            <w:gridSpan w:val="7"/>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16"/>
                <w:szCs w:val="16"/>
              </w:rPr>
            </w:pPr>
            <w:r>
              <w:rPr>
                <w:rFonts w:hint="eastAsia" w:cs="Arial"/>
                <w:color w:val="000000"/>
                <w:sz w:val="16"/>
                <w:szCs w:val="16"/>
              </w:rPr>
              <w:t>0.00</w:t>
            </w:r>
          </w:p>
        </w:tc>
      </w:tr>
      <w:tr>
        <w:tblPrEx>
          <w:tblCellMar>
            <w:top w:w="0" w:type="dxa"/>
            <w:left w:w="108" w:type="dxa"/>
            <w:bottom w:w="0" w:type="dxa"/>
            <w:right w:w="108" w:type="dxa"/>
          </w:tblCellMar>
        </w:tblPrEx>
        <w:trPr>
          <w:gridAfter w:val="3"/>
          <w:wAfter w:w="2430" w:type="dxa"/>
          <w:trHeight w:val="595" w:hRule="atLeast"/>
        </w:trPr>
        <w:tc>
          <w:tcPr>
            <w:tcW w:w="1499"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hint="default" w:cs="Arial" w:eastAsiaTheme="minorEastAsia"/>
                <w:color w:val="000000"/>
                <w:sz w:val="22"/>
                <w:lang w:val="en-US" w:eastAsia="zh-CN"/>
              </w:rPr>
            </w:pPr>
            <w:r>
              <w:rPr>
                <w:rFonts w:hint="eastAsia" w:cs="Arial"/>
                <w:color w:val="000000"/>
                <w:sz w:val="22"/>
                <w:lang w:val="en-US" w:eastAsia="zh-CN"/>
              </w:rPr>
              <w:t>20101</w:t>
            </w:r>
          </w:p>
        </w:tc>
        <w:tc>
          <w:tcPr>
            <w:tcW w:w="2769" w:type="dxa"/>
            <w:gridSpan w:val="4"/>
            <w:tcBorders>
              <w:top w:val="nil"/>
              <w:left w:val="nil"/>
              <w:bottom w:val="single" w:color="auto" w:sz="4" w:space="0"/>
              <w:right w:val="single" w:color="auto" w:sz="4" w:space="0"/>
            </w:tcBorders>
            <w:shd w:val="clear" w:color="000000" w:fill="FFFFFF"/>
            <w:noWrap/>
            <w:vAlign w:val="center"/>
          </w:tcPr>
          <w:p>
            <w:pPr>
              <w:rPr>
                <w:rFonts w:hint="default" w:cs="Arial" w:eastAsiaTheme="minorEastAsia"/>
                <w:color w:val="000000"/>
                <w:sz w:val="22"/>
                <w:lang w:val="en-US" w:eastAsia="zh-CN"/>
              </w:rPr>
            </w:pPr>
            <w:r>
              <w:rPr>
                <w:rFonts w:hint="eastAsia" w:cs="Arial"/>
                <w:color w:val="000000"/>
                <w:sz w:val="22"/>
                <w:lang w:val="en-US" w:eastAsia="zh-CN"/>
              </w:rPr>
              <w:t>人大事务</w:t>
            </w:r>
          </w:p>
        </w:tc>
        <w:tc>
          <w:tcPr>
            <w:tcW w:w="1765" w:type="dxa"/>
            <w:gridSpan w:val="3"/>
            <w:tcBorders>
              <w:top w:val="nil"/>
              <w:left w:val="nil"/>
              <w:bottom w:val="single" w:color="auto" w:sz="4" w:space="0"/>
              <w:right w:val="single" w:color="auto" w:sz="4" w:space="0"/>
            </w:tcBorders>
            <w:shd w:val="clear" w:color="auto" w:fill="auto"/>
            <w:noWrap/>
            <w:vAlign w:val="center"/>
          </w:tcPr>
          <w:p>
            <w:pPr>
              <w:jc w:val="right"/>
              <w:rPr>
                <w:rFonts w:hint="default" w:eastAsia="宋体" w:cs="Arial"/>
                <w:color w:val="000000"/>
                <w:sz w:val="16"/>
                <w:szCs w:val="16"/>
                <w:lang w:val="en-US" w:eastAsia="zh-CN"/>
              </w:rPr>
            </w:pPr>
            <w:r>
              <w:rPr>
                <w:rFonts w:hint="eastAsia" w:eastAsia="宋体" w:cs="Arial"/>
                <w:color w:val="000000"/>
                <w:sz w:val="16"/>
                <w:szCs w:val="16"/>
                <w:lang w:val="en-US" w:eastAsia="zh-CN"/>
              </w:rPr>
              <w:t>0.478699</w:t>
            </w:r>
          </w:p>
        </w:tc>
        <w:tc>
          <w:tcPr>
            <w:tcW w:w="1509" w:type="dxa"/>
            <w:gridSpan w:val="2"/>
            <w:tcBorders>
              <w:top w:val="nil"/>
              <w:left w:val="nil"/>
              <w:bottom w:val="single" w:color="auto" w:sz="4" w:space="0"/>
              <w:right w:val="single" w:color="auto" w:sz="4" w:space="0"/>
            </w:tcBorders>
            <w:shd w:val="clear" w:color="auto" w:fill="auto"/>
            <w:noWrap/>
            <w:vAlign w:val="center"/>
          </w:tcPr>
          <w:p>
            <w:pPr>
              <w:jc w:val="right"/>
              <w:rPr>
                <w:rFonts w:hint="default" w:eastAsia="宋体" w:cs="Arial"/>
                <w:color w:val="000000"/>
                <w:sz w:val="16"/>
                <w:szCs w:val="16"/>
                <w:lang w:val="en-US" w:eastAsia="zh-CN"/>
              </w:rPr>
            </w:pPr>
            <w:r>
              <w:rPr>
                <w:rFonts w:hint="eastAsia" w:eastAsia="宋体" w:cs="Arial"/>
                <w:color w:val="000000"/>
                <w:sz w:val="16"/>
                <w:szCs w:val="16"/>
                <w:lang w:val="en-US" w:eastAsia="zh-CN"/>
              </w:rPr>
              <w:t>0.00</w:t>
            </w:r>
          </w:p>
        </w:tc>
        <w:tc>
          <w:tcPr>
            <w:tcW w:w="1740" w:type="dxa"/>
            <w:gridSpan w:val="4"/>
            <w:tcBorders>
              <w:top w:val="nil"/>
              <w:left w:val="nil"/>
              <w:bottom w:val="single" w:color="auto" w:sz="4" w:space="0"/>
              <w:right w:val="single" w:color="auto" w:sz="4" w:space="0"/>
            </w:tcBorders>
            <w:shd w:val="clear" w:color="auto" w:fill="auto"/>
            <w:noWrap/>
            <w:vAlign w:val="center"/>
          </w:tcPr>
          <w:p>
            <w:pPr>
              <w:jc w:val="right"/>
              <w:rPr>
                <w:rFonts w:hint="default" w:eastAsia="宋体" w:cs="Arial"/>
                <w:color w:val="000000"/>
                <w:sz w:val="16"/>
                <w:szCs w:val="16"/>
                <w:lang w:val="en-US" w:eastAsia="zh-CN"/>
              </w:rPr>
            </w:pPr>
            <w:r>
              <w:rPr>
                <w:rFonts w:hint="eastAsia" w:eastAsia="宋体" w:cs="Arial"/>
                <w:color w:val="000000"/>
                <w:sz w:val="16"/>
                <w:szCs w:val="16"/>
                <w:lang w:val="en-US" w:eastAsia="zh-CN"/>
              </w:rPr>
              <w:t>0.478699</w:t>
            </w:r>
          </w:p>
        </w:tc>
        <w:tc>
          <w:tcPr>
            <w:tcW w:w="1635" w:type="dxa"/>
            <w:gridSpan w:val="2"/>
            <w:tcBorders>
              <w:top w:val="nil"/>
              <w:left w:val="nil"/>
              <w:bottom w:val="single" w:color="auto" w:sz="4" w:space="0"/>
              <w:right w:val="single" w:color="auto" w:sz="4" w:space="0"/>
            </w:tcBorders>
            <w:shd w:val="clear" w:color="auto" w:fill="auto"/>
            <w:noWrap/>
            <w:vAlign w:val="center"/>
          </w:tcPr>
          <w:p>
            <w:pPr>
              <w:jc w:val="right"/>
              <w:rPr>
                <w:rFonts w:hint="default" w:cs="Arial" w:eastAsiaTheme="minorEastAsia"/>
                <w:color w:val="000000"/>
                <w:sz w:val="16"/>
                <w:szCs w:val="16"/>
                <w:lang w:val="en-US" w:eastAsia="zh-CN"/>
              </w:rPr>
            </w:pPr>
            <w:r>
              <w:rPr>
                <w:rFonts w:hint="eastAsia" w:cs="Arial"/>
                <w:color w:val="000000"/>
                <w:sz w:val="16"/>
                <w:szCs w:val="16"/>
                <w:lang w:val="en-US" w:eastAsia="zh-CN"/>
              </w:rPr>
              <w:t>0.00</w:t>
            </w:r>
          </w:p>
        </w:tc>
        <w:tc>
          <w:tcPr>
            <w:tcW w:w="1155" w:type="dxa"/>
            <w:gridSpan w:val="2"/>
            <w:tcBorders>
              <w:top w:val="nil"/>
              <w:left w:val="nil"/>
              <w:bottom w:val="single" w:color="auto" w:sz="4" w:space="0"/>
              <w:right w:val="single" w:color="auto" w:sz="4" w:space="0"/>
            </w:tcBorders>
            <w:shd w:val="clear" w:color="auto" w:fill="auto"/>
            <w:noWrap/>
            <w:vAlign w:val="center"/>
          </w:tcPr>
          <w:p>
            <w:pPr>
              <w:jc w:val="right"/>
              <w:rPr>
                <w:rFonts w:hint="default" w:cs="Arial" w:eastAsiaTheme="minorEastAsia"/>
                <w:color w:val="000000"/>
                <w:sz w:val="16"/>
                <w:szCs w:val="16"/>
                <w:lang w:val="en-US" w:eastAsia="zh-CN"/>
              </w:rPr>
            </w:pPr>
            <w:r>
              <w:rPr>
                <w:rFonts w:hint="eastAsia" w:cs="Arial"/>
                <w:color w:val="000000"/>
                <w:sz w:val="16"/>
                <w:szCs w:val="16"/>
                <w:lang w:val="en-US" w:eastAsia="zh-CN"/>
              </w:rPr>
              <w:t>0.00</w:t>
            </w:r>
          </w:p>
        </w:tc>
        <w:tc>
          <w:tcPr>
            <w:tcW w:w="2601" w:type="dxa"/>
            <w:gridSpan w:val="7"/>
            <w:tcBorders>
              <w:top w:val="nil"/>
              <w:left w:val="nil"/>
              <w:bottom w:val="single" w:color="auto" w:sz="4" w:space="0"/>
              <w:right w:val="single" w:color="auto" w:sz="4" w:space="0"/>
            </w:tcBorders>
            <w:shd w:val="clear" w:color="auto" w:fill="auto"/>
            <w:noWrap/>
            <w:vAlign w:val="center"/>
          </w:tcPr>
          <w:p>
            <w:pPr>
              <w:jc w:val="right"/>
              <w:rPr>
                <w:rFonts w:hint="default" w:cs="Arial" w:eastAsiaTheme="minorEastAsia"/>
                <w:color w:val="000000"/>
                <w:sz w:val="16"/>
                <w:szCs w:val="16"/>
                <w:lang w:val="en-US" w:eastAsia="zh-CN"/>
              </w:rPr>
            </w:pPr>
            <w:r>
              <w:rPr>
                <w:rFonts w:hint="eastAsia" w:cs="Arial"/>
                <w:color w:val="000000"/>
                <w:sz w:val="16"/>
                <w:szCs w:val="16"/>
                <w:lang w:val="en-US" w:eastAsia="zh-CN"/>
              </w:rPr>
              <w:t>0.00</w:t>
            </w:r>
          </w:p>
        </w:tc>
      </w:tr>
      <w:tr>
        <w:tblPrEx>
          <w:tblCellMar>
            <w:top w:w="0" w:type="dxa"/>
            <w:left w:w="108" w:type="dxa"/>
            <w:bottom w:w="0" w:type="dxa"/>
            <w:right w:w="108" w:type="dxa"/>
          </w:tblCellMar>
        </w:tblPrEx>
        <w:trPr>
          <w:gridAfter w:val="3"/>
          <w:wAfter w:w="2430" w:type="dxa"/>
          <w:trHeight w:val="595" w:hRule="atLeast"/>
        </w:trPr>
        <w:tc>
          <w:tcPr>
            <w:tcW w:w="1499"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hint="default" w:cs="Arial" w:eastAsiaTheme="minorEastAsia"/>
                <w:color w:val="000000"/>
                <w:sz w:val="22"/>
                <w:lang w:val="en-US" w:eastAsia="zh-CN"/>
              </w:rPr>
            </w:pPr>
            <w:r>
              <w:rPr>
                <w:rFonts w:hint="eastAsia" w:cs="Arial"/>
                <w:color w:val="000000"/>
                <w:sz w:val="22"/>
                <w:lang w:val="en-US" w:eastAsia="zh-CN"/>
              </w:rPr>
              <w:t>2010102</w:t>
            </w:r>
          </w:p>
        </w:tc>
        <w:tc>
          <w:tcPr>
            <w:tcW w:w="2769" w:type="dxa"/>
            <w:gridSpan w:val="4"/>
            <w:tcBorders>
              <w:top w:val="nil"/>
              <w:left w:val="nil"/>
              <w:bottom w:val="single" w:color="auto" w:sz="4" w:space="0"/>
              <w:right w:val="single" w:color="auto" w:sz="4" w:space="0"/>
            </w:tcBorders>
            <w:shd w:val="clear" w:color="000000" w:fill="FFFFFF"/>
            <w:noWrap/>
            <w:vAlign w:val="center"/>
          </w:tcPr>
          <w:p>
            <w:pPr>
              <w:rPr>
                <w:rFonts w:hint="default" w:cs="Arial" w:eastAsiaTheme="minorEastAsia"/>
                <w:color w:val="000000"/>
                <w:sz w:val="22"/>
                <w:lang w:val="en-US" w:eastAsia="zh-CN"/>
              </w:rPr>
            </w:pPr>
            <w:r>
              <w:rPr>
                <w:rFonts w:hint="eastAsia" w:cs="Arial"/>
                <w:color w:val="000000"/>
                <w:sz w:val="22"/>
                <w:lang w:val="en-US" w:eastAsia="zh-CN"/>
              </w:rPr>
              <w:t>一般行政管理事务</w:t>
            </w:r>
          </w:p>
        </w:tc>
        <w:tc>
          <w:tcPr>
            <w:tcW w:w="1765" w:type="dxa"/>
            <w:gridSpan w:val="3"/>
            <w:tcBorders>
              <w:top w:val="nil"/>
              <w:left w:val="nil"/>
              <w:bottom w:val="single" w:color="auto" w:sz="4" w:space="0"/>
              <w:right w:val="single" w:color="auto" w:sz="4" w:space="0"/>
            </w:tcBorders>
            <w:shd w:val="clear" w:color="auto" w:fill="auto"/>
            <w:noWrap/>
            <w:vAlign w:val="center"/>
          </w:tcPr>
          <w:p>
            <w:pPr>
              <w:jc w:val="right"/>
              <w:rPr>
                <w:rFonts w:hint="default" w:eastAsia="宋体" w:cs="Arial"/>
                <w:color w:val="000000"/>
                <w:sz w:val="16"/>
                <w:szCs w:val="16"/>
                <w:lang w:val="en-US" w:eastAsia="zh-CN"/>
              </w:rPr>
            </w:pPr>
            <w:r>
              <w:rPr>
                <w:rFonts w:hint="eastAsia" w:eastAsia="宋体" w:cs="Arial"/>
                <w:color w:val="000000"/>
                <w:sz w:val="16"/>
                <w:szCs w:val="16"/>
                <w:lang w:val="en-US" w:eastAsia="zh-CN"/>
              </w:rPr>
              <w:t>0.478699</w:t>
            </w:r>
          </w:p>
        </w:tc>
        <w:tc>
          <w:tcPr>
            <w:tcW w:w="1509" w:type="dxa"/>
            <w:gridSpan w:val="2"/>
            <w:tcBorders>
              <w:top w:val="nil"/>
              <w:left w:val="nil"/>
              <w:bottom w:val="single" w:color="auto" w:sz="4" w:space="0"/>
              <w:right w:val="single" w:color="auto" w:sz="4" w:space="0"/>
            </w:tcBorders>
            <w:shd w:val="clear" w:color="auto" w:fill="auto"/>
            <w:noWrap/>
            <w:vAlign w:val="center"/>
          </w:tcPr>
          <w:p>
            <w:pPr>
              <w:jc w:val="right"/>
              <w:rPr>
                <w:rFonts w:hint="default" w:eastAsia="宋体" w:cs="Arial"/>
                <w:color w:val="000000"/>
                <w:sz w:val="16"/>
                <w:szCs w:val="16"/>
                <w:lang w:val="en-US" w:eastAsia="zh-CN"/>
              </w:rPr>
            </w:pPr>
            <w:r>
              <w:rPr>
                <w:rFonts w:hint="eastAsia" w:eastAsia="宋体" w:cs="Arial"/>
                <w:color w:val="000000"/>
                <w:sz w:val="16"/>
                <w:szCs w:val="16"/>
                <w:lang w:val="en-US" w:eastAsia="zh-CN"/>
              </w:rPr>
              <w:t>0.00</w:t>
            </w:r>
          </w:p>
        </w:tc>
        <w:tc>
          <w:tcPr>
            <w:tcW w:w="1740" w:type="dxa"/>
            <w:gridSpan w:val="4"/>
            <w:tcBorders>
              <w:top w:val="nil"/>
              <w:left w:val="nil"/>
              <w:bottom w:val="single" w:color="auto" w:sz="4" w:space="0"/>
              <w:right w:val="single" w:color="auto" w:sz="4" w:space="0"/>
            </w:tcBorders>
            <w:shd w:val="clear" w:color="auto" w:fill="auto"/>
            <w:noWrap/>
            <w:vAlign w:val="center"/>
          </w:tcPr>
          <w:p>
            <w:pPr>
              <w:jc w:val="right"/>
              <w:rPr>
                <w:rFonts w:hint="default" w:eastAsia="宋体" w:cs="Arial"/>
                <w:color w:val="000000"/>
                <w:sz w:val="16"/>
                <w:szCs w:val="16"/>
                <w:lang w:val="en-US" w:eastAsia="zh-CN"/>
              </w:rPr>
            </w:pPr>
            <w:r>
              <w:rPr>
                <w:rFonts w:hint="eastAsia" w:eastAsia="宋体" w:cs="Arial"/>
                <w:color w:val="000000"/>
                <w:sz w:val="16"/>
                <w:szCs w:val="16"/>
                <w:lang w:val="en-US" w:eastAsia="zh-CN"/>
              </w:rPr>
              <w:t>0.478699</w:t>
            </w:r>
          </w:p>
        </w:tc>
        <w:tc>
          <w:tcPr>
            <w:tcW w:w="1635" w:type="dxa"/>
            <w:gridSpan w:val="2"/>
            <w:tcBorders>
              <w:top w:val="nil"/>
              <w:left w:val="nil"/>
              <w:bottom w:val="single" w:color="auto" w:sz="4" w:space="0"/>
              <w:right w:val="single" w:color="auto" w:sz="4" w:space="0"/>
            </w:tcBorders>
            <w:shd w:val="clear" w:color="auto" w:fill="auto"/>
            <w:noWrap/>
            <w:vAlign w:val="center"/>
          </w:tcPr>
          <w:p>
            <w:pPr>
              <w:jc w:val="right"/>
              <w:rPr>
                <w:rFonts w:hint="default" w:cs="Arial" w:eastAsiaTheme="minorEastAsia"/>
                <w:color w:val="000000"/>
                <w:sz w:val="16"/>
                <w:szCs w:val="16"/>
                <w:lang w:val="en-US" w:eastAsia="zh-CN"/>
              </w:rPr>
            </w:pPr>
            <w:r>
              <w:rPr>
                <w:rFonts w:hint="eastAsia" w:cs="Arial"/>
                <w:color w:val="000000"/>
                <w:sz w:val="16"/>
                <w:szCs w:val="16"/>
                <w:lang w:val="en-US" w:eastAsia="zh-CN"/>
              </w:rPr>
              <w:t>0.00</w:t>
            </w:r>
          </w:p>
        </w:tc>
        <w:tc>
          <w:tcPr>
            <w:tcW w:w="1155" w:type="dxa"/>
            <w:gridSpan w:val="2"/>
            <w:tcBorders>
              <w:top w:val="nil"/>
              <w:left w:val="nil"/>
              <w:bottom w:val="single" w:color="auto" w:sz="4" w:space="0"/>
              <w:right w:val="single" w:color="auto" w:sz="4" w:space="0"/>
            </w:tcBorders>
            <w:shd w:val="clear" w:color="auto" w:fill="auto"/>
            <w:noWrap/>
            <w:vAlign w:val="center"/>
          </w:tcPr>
          <w:p>
            <w:pPr>
              <w:jc w:val="right"/>
              <w:rPr>
                <w:rFonts w:hint="default" w:cs="Arial" w:eastAsiaTheme="minorEastAsia"/>
                <w:color w:val="000000"/>
                <w:sz w:val="16"/>
                <w:szCs w:val="16"/>
                <w:lang w:val="en-US" w:eastAsia="zh-CN"/>
              </w:rPr>
            </w:pPr>
            <w:r>
              <w:rPr>
                <w:rFonts w:hint="eastAsia" w:cs="Arial"/>
                <w:color w:val="000000"/>
                <w:sz w:val="16"/>
                <w:szCs w:val="16"/>
                <w:lang w:val="en-US" w:eastAsia="zh-CN"/>
              </w:rPr>
              <w:t>0.00</w:t>
            </w:r>
          </w:p>
        </w:tc>
        <w:tc>
          <w:tcPr>
            <w:tcW w:w="2601" w:type="dxa"/>
            <w:gridSpan w:val="7"/>
            <w:tcBorders>
              <w:top w:val="nil"/>
              <w:left w:val="nil"/>
              <w:bottom w:val="single" w:color="auto" w:sz="4" w:space="0"/>
              <w:right w:val="single" w:color="auto" w:sz="4" w:space="0"/>
            </w:tcBorders>
            <w:shd w:val="clear" w:color="auto" w:fill="auto"/>
            <w:noWrap/>
            <w:vAlign w:val="center"/>
          </w:tcPr>
          <w:p>
            <w:pPr>
              <w:jc w:val="right"/>
              <w:rPr>
                <w:rFonts w:hint="default" w:cs="Arial" w:eastAsiaTheme="minorEastAsia"/>
                <w:color w:val="000000"/>
                <w:sz w:val="16"/>
                <w:szCs w:val="16"/>
                <w:lang w:val="en-US" w:eastAsia="zh-CN"/>
              </w:rPr>
            </w:pPr>
            <w:r>
              <w:rPr>
                <w:rFonts w:hint="eastAsia" w:cs="Arial"/>
                <w:color w:val="000000"/>
                <w:sz w:val="16"/>
                <w:szCs w:val="16"/>
                <w:lang w:val="en-US" w:eastAsia="zh-CN"/>
              </w:rPr>
              <w:t>0.00</w:t>
            </w:r>
          </w:p>
        </w:tc>
      </w:tr>
      <w:tr>
        <w:tblPrEx>
          <w:tblCellMar>
            <w:top w:w="0" w:type="dxa"/>
            <w:left w:w="108" w:type="dxa"/>
            <w:bottom w:w="0" w:type="dxa"/>
            <w:right w:w="108" w:type="dxa"/>
          </w:tblCellMar>
        </w:tblPrEx>
        <w:trPr>
          <w:gridAfter w:val="3"/>
          <w:wAfter w:w="2430" w:type="dxa"/>
          <w:trHeight w:val="595" w:hRule="atLeast"/>
        </w:trPr>
        <w:tc>
          <w:tcPr>
            <w:tcW w:w="1499"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ascii="宋体" w:hAnsi="宋体" w:eastAsia="宋体" w:cs="Arial"/>
                <w:color w:val="000000"/>
                <w:sz w:val="22"/>
              </w:rPr>
            </w:pPr>
            <w:r>
              <w:rPr>
                <w:rFonts w:hint="eastAsia" w:cs="Arial"/>
                <w:color w:val="000000"/>
                <w:sz w:val="22"/>
              </w:rPr>
              <w:t>20103</w:t>
            </w:r>
          </w:p>
        </w:tc>
        <w:tc>
          <w:tcPr>
            <w:tcW w:w="2769" w:type="dxa"/>
            <w:gridSpan w:val="4"/>
            <w:tcBorders>
              <w:top w:val="nil"/>
              <w:left w:val="nil"/>
              <w:bottom w:val="single" w:color="auto" w:sz="4" w:space="0"/>
              <w:right w:val="single" w:color="auto" w:sz="4" w:space="0"/>
            </w:tcBorders>
            <w:shd w:val="clear" w:color="000000" w:fill="FFFFFF"/>
            <w:noWrap/>
            <w:vAlign w:val="center"/>
          </w:tcPr>
          <w:p>
            <w:pPr>
              <w:rPr>
                <w:rFonts w:ascii="宋体" w:hAnsi="宋体" w:eastAsia="宋体" w:cs="Arial"/>
                <w:color w:val="000000"/>
                <w:sz w:val="22"/>
              </w:rPr>
            </w:pPr>
            <w:r>
              <w:rPr>
                <w:rFonts w:hint="eastAsia" w:cs="Arial"/>
                <w:color w:val="000000"/>
                <w:sz w:val="22"/>
              </w:rPr>
              <w:t>政府办公厅（室）及相关机构事务</w:t>
            </w:r>
          </w:p>
        </w:tc>
        <w:tc>
          <w:tcPr>
            <w:tcW w:w="1765" w:type="dxa"/>
            <w:gridSpan w:val="3"/>
            <w:tcBorders>
              <w:top w:val="nil"/>
              <w:left w:val="nil"/>
              <w:bottom w:val="single" w:color="auto" w:sz="4" w:space="0"/>
              <w:right w:val="single" w:color="auto" w:sz="4" w:space="0"/>
            </w:tcBorders>
            <w:shd w:val="clear" w:color="auto" w:fill="auto"/>
            <w:noWrap/>
            <w:vAlign w:val="center"/>
          </w:tcPr>
          <w:p>
            <w:pPr>
              <w:jc w:val="right"/>
              <w:rPr>
                <w:rFonts w:hint="default" w:ascii="宋体" w:hAnsi="宋体" w:eastAsia="宋体" w:cs="Arial"/>
                <w:color w:val="000000"/>
                <w:sz w:val="16"/>
                <w:szCs w:val="16"/>
                <w:lang w:val="en-US" w:eastAsia="zh-CN"/>
              </w:rPr>
            </w:pPr>
            <w:r>
              <w:rPr>
                <w:rFonts w:hint="eastAsia" w:eastAsia="宋体" w:cs="Arial"/>
                <w:color w:val="000000"/>
                <w:sz w:val="16"/>
                <w:szCs w:val="16"/>
                <w:lang w:val="en-US" w:eastAsia="zh-CN"/>
              </w:rPr>
              <w:t>1289.309384</w:t>
            </w:r>
          </w:p>
        </w:tc>
        <w:tc>
          <w:tcPr>
            <w:tcW w:w="1509" w:type="dxa"/>
            <w:gridSpan w:val="2"/>
            <w:tcBorders>
              <w:top w:val="nil"/>
              <w:left w:val="nil"/>
              <w:bottom w:val="single" w:color="auto" w:sz="4" w:space="0"/>
              <w:right w:val="single" w:color="auto" w:sz="4" w:space="0"/>
            </w:tcBorders>
            <w:shd w:val="clear" w:color="auto" w:fill="auto"/>
            <w:noWrap/>
            <w:vAlign w:val="center"/>
          </w:tcPr>
          <w:p>
            <w:pPr>
              <w:jc w:val="right"/>
              <w:rPr>
                <w:rFonts w:hint="default" w:ascii="宋体" w:hAnsi="宋体" w:eastAsia="宋体" w:cs="Arial"/>
                <w:color w:val="000000"/>
                <w:sz w:val="16"/>
                <w:szCs w:val="16"/>
                <w:lang w:val="en-US" w:eastAsia="zh-CN"/>
              </w:rPr>
            </w:pPr>
            <w:r>
              <w:rPr>
                <w:rFonts w:hint="eastAsia" w:eastAsia="宋体" w:cs="Arial"/>
                <w:color w:val="000000"/>
                <w:sz w:val="16"/>
                <w:szCs w:val="16"/>
                <w:lang w:val="en-US" w:eastAsia="zh-CN"/>
              </w:rPr>
              <w:t>1235.764864</w:t>
            </w:r>
          </w:p>
        </w:tc>
        <w:tc>
          <w:tcPr>
            <w:tcW w:w="1740" w:type="dxa"/>
            <w:gridSpan w:val="4"/>
            <w:tcBorders>
              <w:top w:val="nil"/>
              <w:left w:val="nil"/>
              <w:bottom w:val="single" w:color="auto" w:sz="4" w:space="0"/>
              <w:right w:val="single" w:color="auto" w:sz="4" w:space="0"/>
            </w:tcBorders>
            <w:shd w:val="clear" w:color="auto" w:fill="auto"/>
            <w:noWrap/>
            <w:vAlign w:val="center"/>
          </w:tcPr>
          <w:p>
            <w:pPr>
              <w:jc w:val="right"/>
              <w:rPr>
                <w:rFonts w:hint="default" w:ascii="宋体" w:hAnsi="宋体" w:eastAsia="宋体" w:cs="Arial"/>
                <w:color w:val="000000"/>
                <w:sz w:val="16"/>
                <w:szCs w:val="16"/>
                <w:lang w:val="en-US" w:eastAsia="zh-CN"/>
              </w:rPr>
            </w:pPr>
            <w:r>
              <w:rPr>
                <w:rFonts w:hint="eastAsia" w:eastAsia="宋体" w:cs="Arial"/>
                <w:color w:val="000000"/>
                <w:sz w:val="16"/>
                <w:szCs w:val="16"/>
                <w:lang w:val="en-US" w:eastAsia="zh-CN"/>
              </w:rPr>
              <w:t>53.54452</w:t>
            </w:r>
          </w:p>
        </w:tc>
        <w:tc>
          <w:tcPr>
            <w:tcW w:w="1635"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16"/>
                <w:szCs w:val="16"/>
              </w:rPr>
            </w:pPr>
            <w:r>
              <w:rPr>
                <w:rFonts w:hint="eastAsia" w:cs="Arial"/>
                <w:color w:val="000000"/>
                <w:sz w:val="16"/>
                <w:szCs w:val="16"/>
              </w:rPr>
              <w:t>0.00</w:t>
            </w:r>
          </w:p>
        </w:tc>
        <w:tc>
          <w:tcPr>
            <w:tcW w:w="1155"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16"/>
                <w:szCs w:val="16"/>
              </w:rPr>
            </w:pPr>
            <w:r>
              <w:rPr>
                <w:rFonts w:hint="eastAsia" w:cs="Arial"/>
                <w:color w:val="000000"/>
                <w:sz w:val="16"/>
                <w:szCs w:val="16"/>
              </w:rPr>
              <w:t>0.00</w:t>
            </w:r>
          </w:p>
        </w:tc>
        <w:tc>
          <w:tcPr>
            <w:tcW w:w="2601" w:type="dxa"/>
            <w:gridSpan w:val="7"/>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16"/>
                <w:szCs w:val="16"/>
              </w:rPr>
            </w:pPr>
            <w:r>
              <w:rPr>
                <w:rFonts w:hint="eastAsia" w:cs="Arial"/>
                <w:color w:val="000000"/>
                <w:sz w:val="16"/>
                <w:szCs w:val="16"/>
              </w:rPr>
              <w:t>0.00</w:t>
            </w:r>
          </w:p>
        </w:tc>
      </w:tr>
      <w:tr>
        <w:tblPrEx>
          <w:tblCellMar>
            <w:top w:w="0" w:type="dxa"/>
            <w:left w:w="108" w:type="dxa"/>
            <w:bottom w:w="0" w:type="dxa"/>
            <w:right w:w="108" w:type="dxa"/>
          </w:tblCellMar>
        </w:tblPrEx>
        <w:trPr>
          <w:gridAfter w:val="3"/>
          <w:wAfter w:w="2430" w:type="dxa"/>
          <w:trHeight w:val="595" w:hRule="atLeast"/>
        </w:trPr>
        <w:tc>
          <w:tcPr>
            <w:tcW w:w="1499"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ascii="宋体" w:hAnsi="宋体" w:eastAsia="宋体" w:cs="Arial"/>
                <w:color w:val="000000"/>
                <w:sz w:val="22"/>
              </w:rPr>
            </w:pPr>
            <w:r>
              <w:rPr>
                <w:rFonts w:hint="eastAsia" w:cs="Arial"/>
                <w:color w:val="000000"/>
                <w:sz w:val="22"/>
              </w:rPr>
              <w:t>2010301</w:t>
            </w:r>
          </w:p>
        </w:tc>
        <w:tc>
          <w:tcPr>
            <w:tcW w:w="2769" w:type="dxa"/>
            <w:gridSpan w:val="4"/>
            <w:tcBorders>
              <w:top w:val="nil"/>
              <w:left w:val="nil"/>
              <w:bottom w:val="single" w:color="auto" w:sz="4" w:space="0"/>
              <w:right w:val="single" w:color="auto" w:sz="4" w:space="0"/>
            </w:tcBorders>
            <w:shd w:val="clear" w:color="000000" w:fill="FFFFFF"/>
            <w:noWrap/>
            <w:vAlign w:val="center"/>
          </w:tcPr>
          <w:p>
            <w:pPr>
              <w:rPr>
                <w:rFonts w:ascii="宋体" w:hAnsi="宋体" w:eastAsia="宋体" w:cs="Arial"/>
                <w:color w:val="000000"/>
                <w:sz w:val="22"/>
              </w:rPr>
            </w:pPr>
            <w:r>
              <w:rPr>
                <w:rFonts w:hint="eastAsia" w:cs="Arial"/>
                <w:color w:val="000000"/>
                <w:sz w:val="22"/>
              </w:rPr>
              <w:t xml:space="preserve">  行政运行</w:t>
            </w:r>
          </w:p>
        </w:tc>
        <w:tc>
          <w:tcPr>
            <w:tcW w:w="1765" w:type="dxa"/>
            <w:gridSpan w:val="3"/>
            <w:tcBorders>
              <w:top w:val="nil"/>
              <w:left w:val="nil"/>
              <w:bottom w:val="single" w:color="auto" w:sz="4" w:space="0"/>
              <w:right w:val="single" w:color="auto" w:sz="4" w:space="0"/>
            </w:tcBorders>
            <w:shd w:val="clear" w:color="auto" w:fill="auto"/>
            <w:noWrap/>
            <w:vAlign w:val="center"/>
          </w:tcPr>
          <w:p>
            <w:pPr>
              <w:jc w:val="right"/>
              <w:rPr>
                <w:rFonts w:hint="default" w:ascii="宋体" w:hAnsi="宋体" w:eastAsia="宋体" w:cs="Arial"/>
                <w:color w:val="000000"/>
                <w:sz w:val="16"/>
                <w:szCs w:val="16"/>
                <w:lang w:val="en-US" w:eastAsia="zh-CN"/>
              </w:rPr>
            </w:pPr>
            <w:r>
              <w:rPr>
                <w:rFonts w:hint="eastAsia" w:eastAsia="宋体" w:cs="Arial"/>
                <w:color w:val="000000"/>
                <w:sz w:val="16"/>
                <w:szCs w:val="16"/>
                <w:lang w:val="en-US" w:eastAsia="zh-CN"/>
              </w:rPr>
              <w:t>1289.309384</w:t>
            </w:r>
          </w:p>
        </w:tc>
        <w:tc>
          <w:tcPr>
            <w:tcW w:w="1509"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16"/>
                <w:szCs w:val="16"/>
              </w:rPr>
            </w:pPr>
            <w:r>
              <w:rPr>
                <w:rFonts w:hint="eastAsia" w:eastAsia="宋体" w:cs="Arial"/>
                <w:color w:val="000000"/>
                <w:sz w:val="16"/>
                <w:szCs w:val="16"/>
                <w:lang w:val="en-US" w:eastAsia="zh-CN"/>
              </w:rPr>
              <w:t>1289.309384</w:t>
            </w:r>
          </w:p>
        </w:tc>
        <w:tc>
          <w:tcPr>
            <w:tcW w:w="1740" w:type="dxa"/>
            <w:gridSpan w:val="4"/>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16"/>
                <w:szCs w:val="16"/>
              </w:rPr>
            </w:pPr>
            <w:r>
              <w:rPr>
                <w:rFonts w:hint="eastAsia" w:cs="Arial"/>
                <w:color w:val="000000"/>
                <w:sz w:val="16"/>
                <w:szCs w:val="16"/>
              </w:rPr>
              <w:t>0.00</w:t>
            </w:r>
          </w:p>
        </w:tc>
        <w:tc>
          <w:tcPr>
            <w:tcW w:w="1635"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16"/>
                <w:szCs w:val="16"/>
              </w:rPr>
            </w:pPr>
            <w:r>
              <w:rPr>
                <w:rFonts w:hint="eastAsia" w:cs="Arial"/>
                <w:color w:val="000000"/>
                <w:sz w:val="16"/>
                <w:szCs w:val="16"/>
              </w:rPr>
              <w:t>0.00</w:t>
            </w:r>
          </w:p>
        </w:tc>
        <w:tc>
          <w:tcPr>
            <w:tcW w:w="1155"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16"/>
                <w:szCs w:val="16"/>
              </w:rPr>
            </w:pPr>
            <w:r>
              <w:rPr>
                <w:rFonts w:hint="eastAsia" w:cs="Arial"/>
                <w:color w:val="000000"/>
                <w:sz w:val="16"/>
                <w:szCs w:val="16"/>
              </w:rPr>
              <w:t>0.00</w:t>
            </w:r>
          </w:p>
        </w:tc>
        <w:tc>
          <w:tcPr>
            <w:tcW w:w="2601" w:type="dxa"/>
            <w:gridSpan w:val="7"/>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16"/>
                <w:szCs w:val="16"/>
              </w:rPr>
            </w:pPr>
            <w:r>
              <w:rPr>
                <w:rFonts w:hint="eastAsia" w:cs="Arial"/>
                <w:color w:val="000000"/>
                <w:sz w:val="16"/>
                <w:szCs w:val="16"/>
              </w:rPr>
              <w:t>0.00</w:t>
            </w:r>
          </w:p>
        </w:tc>
      </w:tr>
      <w:tr>
        <w:tblPrEx>
          <w:tblCellMar>
            <w:top w:w="0" w:type="dxa"/>
            <w:left w:w="108" w:type="dxa"/>
            <w:bottom w:w="0" w:type="dxa"/>
            <w:right w:w="108" w:type="dxa"/>
          </w:tblCellMar>
        </w:tblPrEx>
        <w:trPr>
          <w:gridAfter w:val="3"/>
          <w:wAfter w:w="2430" w:type="dxa"/>
          <w:trHeight w:val="595" w:hRule="atLeast"/>
        </w:trPr>
        <w:tc>
          <w:tcPr>
            <w:tcW w:w="1499"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ascii="宋体" w:hAnsi="宋体" w:eastAsia="宋体" w:cs="Arial"/>
                <w:color w:val="000000"/>
                <w:sz w:val="22"/>
              </w:rPr>
            </w:pPr>
            <w:r>
              <w:rPr>
                <w:rFonts w:hint="eastAsia" w:cs="Arial"/>
                <w:color w:val="000000"/>
                <w:sz w:val="22"/>
              </w:rPr>
              <w:t>2010302</w:t>
            </w:r>
          </w:p>
        </w:tc>
        <w:tc>
          <w:tcPr>
            <w:tcW w:w="2769" w:type="dxa"/>
            <w:gridSpan w:val="4"/>
            <w:tcBorders>
              <w:top w:val="nil"/>
              <w:left w:val="nil"/>
              <w:bottom w:val="single" w:color="auto" w:sz="4" w:space="0"/>
              <w:right w:val="single" w:color="auto" w:sz="4" w:space="0"/>
            </w:tcBorders>
            <w:shd w:val="clear" w:color="000000" w:fill="FFFFFF"/>
            <w:noWrap/>
            <w:vAlign w:val="center"/>
          </w:tcPr>
          <w:p>
            <w:pPr>
              <w:rPr>
                <w:rFonts w:ascii="宋体" w:hAnsi="宋体" w:eastAsia="宋体" w:cs="Arial"/>
                <w:color w:val="000000"/>
                <w:sz w:val="22"/>
              </w:rPr>
            </w:pPr>
            <w:r>
              <w:rPr>
                <w:rFonts w:hint="eastAsia" w:cs="Arial"/>
                <w:color w:val="000000"/>
                <w:sz w:val="22"/>
              </w:rPr>
              <w:t xml:space="preserve">  一般行政管理事务</w:t>
            </w:r>
          </w:p>
        </w:tc>
        <w:tc>
          <w:tcPr>
            <w:tcW w:w="1765" w:type="dxa"/>
            <w:gridSpan w:val="3"/>
            <w:tcBorders>
              <w:top w:val="nil"/>
              <w:left w:val="nil"/>
              <w:bottom w:val="single" w:color="auto" w:sz="4" w:space="0"/>
              <w:right w:val="single" w:color="auto" w:sz="4" w:space="0"/>
            </w:tcBorders>
            <w:shd w:val="clear" w:color="auto" w:fill="auto"/>
            <w:noWrap/>
            <w:vAlign w:val="center"/>
          </w:tcPr>
          <w:p>
            <w:pPr>
              <w:jc w:val="right"/>
              <w:rPr>
                <w:rFonts w:hint="default" w:ascii="宋体" w:hAnsi="宋体" w:eastAsia="宋体" w:cs="Arial"/>
                <w:color w:val="000000"/>
                <w:sz w:val="16"/>
                <w:szCs w:val="16"/>
                <w:lang w:val="en-US" w:eastAsia="zh-CN"/>
              </w:rPr>
            </w:pPr>
            <w:r>
              <w:rPr>
                <w:rFonts w:hint="eastAsia" w:eastAsia="宋体" w:cs="Arial"/>
                <w:color w:val="000000"/>
                <w:sz w:val="16"/>
                <w:szCs w:val="16"/>
                <w:lang w:val="en-US" w:eastAsia="zh-CN"/>
              </w:rPr>
              <w:t>53.54452</w:t>
            </w:r>
          </w:p>
        </w:tc>
        <w:tc>
          <w:tcPr>
            <w:tcW w:w="1509"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16"/>
                <w:szCs w:val="16"/>
              </w:rPr>
            </w:pPr>
            <w:r>
              <w:rPr>
                <w:rFonts w:hint="eastAsia" w:cs="Arial"/>
                <w:color w:val="000000"/>
                <w:sz w:val="16"/>
                <w:szCs w:val="16"/>
              </w:rPr>
              <w:t>0.00</w:t>
            </w:r>
          </w:p>
        </w:tc>
        <w:tc>
          <w:tcPr>
            <w:tcW w:w="1740" w:type="dxa"/>
            <w:gridSpan w:val="4"/>
            <w:tcBorders>
              <w:top w:val="nil"/>
              <w:left w:val="nil"/>
              <w:bottom w:val="single" w:color="auto" w:sz="4" w:space="0"/>
              <w:right w:val="single" w:color="auto" w:sz="4" w:space="0"/>
            </w:tcBorders>
            <w:shd w:val="clear" w:color="auto" w:fill="auto"/>
            <w:noWrap/>
            <w:vAlign w:val="center"/>
          </w:tcPr>
          <w:p>
            <w:pPr>
              <w:jc w:val="right"/>
              <w:rPr>
                <w:rFonts w:hint="default" w:ascii="宋体" w:hAnsi="宋体" w:eastAsia="宋体" w:cs="Arial"/>
                <w:color w:val="000000"/>
                <w:sz w:val="16"/>
                <w:szCs w:val="16"/>
                <w:lang w:val="en-US" w:eastAsia="zh-CN"/>
              </w:rPr>
            </w:pPr>
            <w:r>
              <w:rPr>
                <w:rFonts w:hint="eastAsia" w:eastAsia="宋体" w:cs="Arial"/>
                <w:color w:val="000000"/>
                <w:sz w:val="16"/>
                <w:szCs w:val="16"/>
                <w:lang w:val="en-US" w:eastAsia="zh-CN"/>
              </w:rPr>
              <w:t>53.54452</w:t>
            </w:r>
          </w:p>
        </w:tc>
        <w:tc>
          <w:tcPr>
            <w:tcW w:w="1635"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16"/>
                <w:szCs w:val="16"/>
              </w:rPr>
            </w:pPr>
            <w:r>
              <w:rPr>
                <w:rFonts w:hint="eastAsia" w:cs="Arial"/>
                <w:color w:val="000000"/>
                <w:sz w:val="16"/>
                <w:szCs w:val="16"/>
              </w:rPr>
              <w:t>0.00</w:t>
            </w:r>
          </w:p>
        </w:tc>
        <w:tc>
          <w:tcPr>
            <w:tcW w:w="1155"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16"/>
                <w:szCs w:val="16"/>
              </w:rPr>
            </w:pPr>
            <w:r>
              <w:rPr>
                <w:rFonts w:hint="eastAsia" w:cs="Arial"/>
                <w:color w:val="000000"/>
                <w:sz w:val="16"/>
                <w:szCs w:val="16"/>
              </w:rPr>
              <w:t>0.00</w:t>
            </w:r>
          </w:p>
        </w:tc>
        <w:tc>
          <w:tcPr>
            <w:tcW w:w="2601" w:type="dxa"/>
            <w:gridSpan w:val="7"/>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16"/>
                <w:szCs w:val="16"/>
              </w:rPr>
            </w:pPr>
            <w:r>
              <w:rPr>
                <w:rFonts w:hint="eastAsia" w:cs="Arial"/>
                <w:color w:val="000000"/>
                <w:sz w:val="16"/>
                <w:szCs w:val="16"/>
              </w:rPr>
              <w:t>0.00</w:t>
            </w:r>
          </w:p>
        </w:tc>
      </w:tr>
      <w:tr>
        <w:tblPrEx>
          <w:tblCellMar>
            <w:top w:w="0" w:type="dxa"/>
            <w:left w:w="108" w:type="dxa"/>
            <w:bottom w:w="0" w:type="dxa"/>
            <w:right w:w="108" w:type="dxa"/>
          </w:tblCellMar>
        </w:tblPrEx>
        <w:trPr>
          <w:gridAfter w:val="3"/>
          <w:wAfter w:w="2430" w:type="dxa"/>
          <w:trHeight w:val="595" w:hRule="atLeast"/>
        </w:trPr>
        <w:tc>
          <w:tcPr>
            <w:tcW w:w="1499"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hint="default" w:ascii="宋体" w:hAnsi="宋体" w:cs="Arial" w:eastAsiaTheme="minorEastAsia"/>
                <w:color w:val="000000"/>
                <w:sz w:val="22"/>
                <w:lang w:val="en-US" w:eastAsia="zh-CN"/>
              </w:rPr>
            </w:pPr>
            <w:r>
              <w:rPr>
                <w:rFonts w:hint="eastAsia" w:cs="Arial"/>
                <w:color w:val="000000"/>
                <w:sz w:val="22"/>
              </w:rPr>
              <w:t>201</w:t>
            </w:r>
            <w:r>
              <w:rPr>
                <w:rFonts w:hint="eastAsia" w:cs="Arial"/>
                <w:color w:val="000000"/>
                <w:sz w:val="22"/>
                <w:lang w:val="en-US" w:eastAsia="zh-CN"/>
              </w:rPr>
              <w:t>0399</w:t>
            </w:r>
          </w:p>
        </w:tc>
        <w:tc>
          <w:tcPr>
            <w:tcW w:w="2769" w:type="dxa"/>
            <w:gridSpan w:val="4"/>
            <w:tcBorders>
              <w:top w:val="nil"/>
              <w:left w:val="nil"/>
              <w:bottom w:val="single" w:color="auto" w:sz="4" w:space="0"/>
              <w:right w:val="single" w:color="auto" w:sz="4" w:space="0"/>
            </w:tcBorders>
            <w:shd w:val="clear" w:color="000000" w:fill="FFFFFF"/>
            <w:noWrap/>
            <w:vAlign w:val="center"/>
          </w:tcPr>
          <w:p>
            <w:pPr>
              <w:rPr>
                <w:rFonts w:hint="default" w:ascii="宋体" w:hAnsi="宋体" w:eastAsia="宋体" w:cs="Arial"/>
                <w:color w:val="000000"/>
                <w:sz w:val="22"/>
                <w:lang w:val="en-US" w:eastAsia="zh-CN"/>
              </w:rPr>
            </w:pPr>
            <w:r>
              <w:rPr>
                <w:rFonts w:hint="eastAsia" w:ascii="宋体" w:hAnsi="宋体" w:eastAsia="宋体" w:cs="Arial"/>
                <w:color w:val="000000"/>
                <w:sz w:val="22"/>
                <w:lang w:val="en-US" w:eastAsia="zh-CN"/>
              </w:rPr>
              <w:t>其他政府办公厅（室）及相关机构事务支出</w:t>
            </w:r>
          </w:p>
        </w:tc>
        <w:tc>
          <w:tcPr>
            <w:tcW w:w="1765" w:type="dxa"/>
            <w:gridSpan w:val="3"/>
            <w:tcBorders>
              <w:top w:val="nil"/>
              <w:left w:val="nil"/>
              <w:bottom w:val="single" w:color="auto" w:sz="4" w:space="0"/>
              <w:right w:val="single" w:color="auto" w:sz="4" w:space="0"/>
            </w:tcBorders>
            <w:shd w:val="clear" w:color="auto" w:fill="auto"/>
            <w:noWrap/>
            <w:vAlign w:val="center"/>
          </w:tcPr>
          <w:p>
            <w:pPr>
              <w:jc w:val="right"/>
              <w:rPr>
                <w:rFonts w:hint="default" w:ascii="宋体" w:hAnsi="宋体" w:eastAsia="宋体" w:cs="Arial"/>
                <w:color w:val="000000"/>
                <w:sz w:val="16"/>
                <w:szCs w:val="16"/>
                <w:lang w:val="en-US" w:eastAsia="zh-CN"/>
              </w:rPr>
            </w:pPr>
            <w:r>
              <w:rPr>
                <w:rFonts w:hint="eastAsia" w:eastAsia="宋体" w:cs="Arial"/>
                <w:color w:val="000000"/>
                <w:sz w:val="16"/>
                <w:szCs w:val="16"/>
                <w:lang w:val="en-US" w:eastAsia="zh-CN"/>
              </w:rPr>
              <w:t>1.707766</w:t>
            </w:r>
          </w:p>
        </w:tc>
        <w:tc>
          <w:tcPr>
            <w:tcW w:w="1509" w:type="dxa"/>
            <w:gridSpan w:val="2"/>
            <w:tcBorders>
              <w:top w:val="nil"/>
              <w:left w:val="nil"/>
              <w:bottom w:val="single" w:color="auto" w:sz="4" w:space="0"/>
              <w:right w:val="single" w:color="auto" w:sz="4" w:space="0"/>
            </w:tcBorders>
            <w:shd w:val="clear" w:color="auto" w:fill="auto"/>
            <w:noWrap/>
            <w:vAlign w:val="center"/>
          </w:tcPr>
          <w:p>
            <w:pPr>
              <w:jc w:val="right"/>
              <w:rPr>
                <w:rFonts w:hint="default" w:ascii="宋体" w:hAnsi="宋体" w:eastAsia="宋体" w:cs="Arial"/>
                <w:color w:val="000000"/>
                <w:sz w:val="16"/>
                <w:szCs w:val="16"/>
                <w:lang w:val="en-US" w:eastAsia="zh-CN"/>
              </w:rPr>
            </w:pPr>
            <w:r>
              <w:rPr>
                <w:rFonts w:hint="eastAsia" w:eastAsia="宋体" w:cs="Arial"/>
                <w:color w:val="000000"/>
                <w:sz w:val="16"/>
                <w:szCs w:val="16"/>
                <w:lang w:val="en-US" w:eastAsia="zh-CN"/>
              </w:rPr>
              <w:t>1.707766</w:t>
            </w:r>
          </w:p>
        </w:tc>
        <w:tc>
          <w:tcPr>
            <w:tcW w:w="1740" w:type="dxa"/>
            <w:gridSpan w:val="4"/>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16"/>
                <w:szCs w:val="16"/>
              </w:rPr>
            </w:pPr>
            <w:r>
              <w:rPr>
                <w:rFonts w:hint="eastAsia" w:cs="Arial"/>
                <w:color w:val="000000"/>
                <w:sz w:val="16"/>
                <w:szCs w:val="16"/>
              </w:rPr>
              <w:t>0.00</w:t>
            </w:r>
          </w:p>
        </w:tc>
        <w:tc>
          <w:tcPr>
            <w:tcW w:w="1635"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16"/>
                <w:szCs w:val="16"/>
              </w:rPr>
            </w:pPr>
            <w:r>
              <w:rPr>
                <w:rFonts w:hint="eastAsia" w:cs="Arial"/>
                <w:color w:val="000000"/>
                <w:sz w:val="16"/>
                <w:szCs w:val="16"/>
              </w:rPr>
              <w:t>0.00</w:t>
            </w:r>
          </w:p>
        </w:tc>
        <w:tc>
          <w:tcPr>
            <w:tcW w:w="1155"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16"/>
                <w:szCs w:val="16"/>
              </w:rPr>
            </w:pPr>
            <w:r>
              <w:rPr>
                <w:rFonts w:hint="eastAsia" w:cs="Arial"/>
                <w:color w:val="000000"/>
                <w:sz w:val="16"/>
                <w:szCs w:val="16"/>
              </w:rPr>
              <w:t>0.00</w:t>
            </w:r>
          </w:p>
        </w:tc>
        <w:tc>
          <w:tcPr>
            <w:tcW w:w="2601" w:type="dxa"/>
            <w:gridSpan w:val="7"/>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16"/>
                <w:szCs w:val="16"/>
              </w:rPr>
            </w:pPr>
            <w:r>
              <w:rPr>
                <w:rFonts w:hint="eastAsia" w:cs="Arial"/>
                <w:color w:val="000000"/>
                <w:sz w:val="16"/>
                <w:szCs w:val="16"/>
              </w:rPr>
              <w:t>0.00</w:t>
            </w:r>
          </w:p>
        </w:tc>
      </w:tr>
      <w:tr>
        <w:tblPrEx>
          <w:tblCellMar>
            <w:top w:w="0" w:type="dxa"/>
            <w:left w:w="108" w:type="dxa"/>
            <w:bottom w:w="0" w:type="dxa"/>
            <w:right w:w="108" w:type="dxa"/>
          </w:tblCellMar>
        </w:tblPrEx>
        <w:trPr>
          <w:gridAfter w:val="3"/>
          <w:wAfter w:w="2430" w:type="dxa"/>
          <w:trHeight w:val="595" w:hRule="atLeast"/>
        </w:trPr>
        <w:tc>
          <w:tcPr>
            <w:tcW w:w="1499"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ascii="宋体" w:hAnsi="宋体" w:eastAsia="宋体" w:cs="Arial"/>
                <w:color w:val="000000"/>
                <w:sz w:val="22"/>
              </w:rPr>
            </w:pPr>
            <w:r>
              <w:rPr>
                <w:rFonts w:hint="eastAsia" w:cs="Arial"/>
                <w:color w:val="000000"/>
                <w:sz w:val="22"/>
              </w:rPr>
              <w:t>20106</w:t>
            </w:r>
          </w:p>
        </w:tc>
        <w:tc>
          <w:tcPr>
            <w:tcW w:w="2769" w:type="dxa"/>
            <w:gridSpan w:val="4"/>
            <w:tcBorders>
              <w:top w:val="nil"/>
              <w:left w:val="nil"/>
              <w:bottom w:val="single" w:color="auto" w:sz="4" w:space="0"/>
              <w:right w:val="single" w:color="auto" w:sz="4" w:space="0"/>
            </w:tcBorders>
            <w:shd w:val="clear" w:color="000000" w:fill="FFFFFF"/>
            <w:noWrap/>
            <w:vAlign w:val="center"/>
          </w:tcPr>
          <w:p>
            <w:pPr>
              <w:rPr>
                <w:rFonts w:ascii="宋体" w:hAnsi="宋体" w:eastAsia="宋体" w:cs="Arial"/>
                <w:color w:val="000000"/>
                <w:sz w:val="22"/>
              </w:rPr>
            </w:pPr>
            <w:r>
              <w:rPr>
                <w:rFonts w:hint="eastAsia" w:cs="Arial"/>
                <w:color w:val="000000"/>
                <w:sz w:val="22"/>
              </w:rPr>
              <w:t>财政事务</w:t>
            </w:r>
          </w:p>
        </w:tc>
        <w:tc>
          <w:tcPr>
            <w:tcW w:w="1765" w:type="dxa"/>
            <w:gridSpan w:val="3"/>
            <w:tcBorders>
              <w:top w:val="nil"/>
              <w:left w:val="nil"/>
              <w:bottom w:val="single" w:color="auto" w:sz="4" w:space="0"/>
              <w:right w:val="single" w:color="auto" w:sz="4" w:space="0"/>
            </w:tcBorders>
            <w:shd w:val="clear" w:color="auto" w:fill="auto"/>
            <w:noWrap/>
            <w:vAlign w:val="center"/>
          </w:tcPr>
          <w:p>
            <w:pPr>
              <w:jc w:val="right"/>
              <w:rPr>
                <w:rFonts w:hint="default" w:ascii="宋体" w:hAnsi="宋体" w:eastAsia="宋体" w:cs="Arial"/>
                <w:color w:val="000000"/>
                <w:sz w:val="16"/>
                <w:szCs w:val="16"/>
                <w:lang w:val="en-US" w:eastAsia="zh-CN"/>
              </w:rPr>
            </w:pPr>
            <w:r>
              <w:rPr>
                <w:rFonts w:hint="eastAsia" w:ascii="宋体" w:hAnsi="宋体" w:eastAsia="宋体" w:cs="Arial"/>
                <w:color w:val="000000"/>
                <w:sz w:val="16"/>
                <w:szCs w:val="16"/>
                <w:lang w:val="en-US" w:eastAsia="zh-CN"/>
              </w:rPr>
              <w:t>4.063934</w:t>
            </w:r>
          </w:p>
        </w:tc>
        <w:tc>
          <w:tcPr>
            <w:tcW w:w="1509"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16"/>
                <w:szCs w:val="16"/>
              </w:rPr>
            </w:pPr>
            <w:r>
              <w:rPr>
                <w:rFonts w:hint="eastAsia" w:cs="Arial"/>
                <w:color w:val="000000"/>
                <w:sz w:val="16"/>
                <w:szCs w:val="16"/>
              </w:rPr>
              <w:t>0.00</w:t>
            </w:r>
          </w:p>
        </w:tc>
        <w:tc>
          <w:tcPr>
            <w:tcW w:w="1740" w:type="dxa"/>
            <w:gridSpan w:val="4"/>
            <w:tcBorders>
              <w:top w:val="nil"/>
              <w:left w:val="nil"/>
              <w:bottom w:val="single" w:color="auto" w:sz="4" w:space="0"/>
              <w:right w:val="single" w:color="auto" w:sz="4" w:space="0"/>
            </w:tcBorders>
            <w:shd w:val="clear" w:color="auto" w:fill="auto"/>
            <w:noWrap/>
            <w:vAlign w:val="center"/>
          </w:tcPr>
          <w:p>
            <w:pPr>
              <w:jc w:val="right"/>
              <w:rPr>
                <w:rFonts w:hint="default" w:ascii="宋体" w:hAnsi="宋体" w:eastAsia="宋体" w:cs="Arial"/>
                <w:color w:val="000000"/>
                <w:sz w:val="16"/>
                <w:szCs w:val="16"/>
                <w:lang w:val="en-US" w:eastAsia="zh-CN"/>
              </w:rPr>
            </w:pPr>
            <w:r>
              <w:rPr>
                <w:rFonts w:hint="eastAsia" w:eastAsia="宋体" w:cs="Arial"/>
                <w:color w:val="000000"/>
                <w:sz w:val="16"/>
                <w:szCs w:val="16"/>
                <w:lang w:val="en-US" w:eastAsia="zh-CN"/>
              </w:rPr>
              <w:t>4.063934</w:t>
            </w:r>
          </w:p>
        </w:tc>
        <w:tc>
          <w:tcPr>
            <w:tcW w:w="1635"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16"/>
                <w:szCs w:val="16"/>
              </w:rPr>
            </w:pPr>
            <w:r>
              <w:rPr>
                <w:rFonts w:hint="eastAsia" w:cs="Arial"/>
                <w:color w:val="000000"/>
                <w:sz w:val="16"/>
                <w:szCs w:val="16"/>
              </w:rPr>
              <w:t>0.00</w:t>
            </w:r>
          </w:p>
        </w:tc>
        <w:tc>
          <w:tcPr>
            <w:tcW w:w="1155"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16"/>
                <w:szCs w:val="16"/>
              </w:rPr>
            </w:pPr>
            <w:r>
              <w:rPr>
                <w:rFonts w:hint="eastAsia" w:cs="Arial"/>
                <w:color w:val="000000"/>
                <w:sz w:val="16"/>
                <w:szCs w:val="16"/>
              </w:rPr>
              <w:t>0.00</w:t>
            </w:r>
          </w:p>
        </w:tc>
        <w:tc>
          <w:tcPr>
            <w:tcW w:w="2601" w:type="dxa"/>
            <w:gridSpan w:val="7"/>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16"/>
                <w:szCs w:val="16"/>
              </w:rPr>
            </w:pPr>
            <w:r>
              <w:rPr>
                <w:rFonts w:hint="eastAsia" w:cs="Arial"/>
                <w:color w:val="000000"/>
                <w:sz w:val="16"/>
                <w:szCs w:val="16"/>
              </w:rPr>
              <w:t>0.00</w:t>
            </w:r>
          </w:p>
        </w:tc>
      </w:tr>
      <w:tr>
        <w:tblPrEx>
          <w:tblCellMar>
            <w:top w:w="0" w:type="dxa"/>
            <w:left w:w="108" w:type="dxa"/>
            <w:bottom w:w="0" w:type="dxa"/>
            <w:right w:w="108" w:type="dxa"/>
          </w:tblCellMar>
        </w:tblPrEx>
        <w:trPr>
          <w:gridAfter w:val="3"/>
          <w:wAfter w:w="2430" w:type="dxa"/>
          <w:trHeight w:val="595" w:hRule="atLeast"/>
        </w:trPr>
        <w:tc>
          <w:tcPr>
            <w:tcW w:w="1499"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ascii="宋体" w:hAnsi="宋体" w:eastAsia="宋体" w:cs="Arial"/>
                <w:color w:val="000000"/>
                <w:sz w:val="22"/>
              </w:rPr>
            </w:pPr>
            <w:r>
              <w:rPr>
                <w:rFonts w:hint="eastAsia" w:cs="Arial"/>
                <w:color w:val="000000"/>
                <w:sz w:val="22"/>
              </w:rPr>
              <w:t>2010602</w:t>
            </w:r>
          </w:p>
        </w:tc>
        <w:tc>
          <w:tcPr>
            <w:tcW w:w="2769" w:type="dxa"/>
            <w:gridSpan w:val="4"/>
            <w:tcBorders>
              <w:top w:val="nil"/>
              <w:left w:val="nil"/>
              <w:bottom w:val="single" w:color="auto" w:sz="4" w:space="0"/>
              <w:right w:val="single" w:color="auto" w:sz="4" w:space="0"/>
            </w:tcBorders>
            <w:shd w:val="clear" w:color="000000" w:fill="FFFFFF"/>
            <w:noWrap/>
            <w:vAlign w:val="center"/>
          </w:tcPr>
          <w:p>
            <w:pPr>
              <w:rPr>
                <w:rFonts w:ascii="宋体" w:hAnsi="宋体" w:eastAsia="宋体" w:cs="Arial"/>
                <w:color w:val="000000"/>
                <w:sz w:val="22"/>
              </w:rPr>
            </w:pPr>
            <w:r>
              <w:rPr>
                <w:rFonts w:hint="eastAsia" w:cs="Arial"/>
                <w:color w:val="000000"/>
                <w:sz w:val="22"/>
              </w:rPr>
              <w:t xml:space="preserve">  一般行政管理事务</w:t>
            </w:r>
          </w:p>
        </w:tc>
        <w:tc>
          <w:tcPr>
            <w:tcW w:w="1765" w:type="dxa"/>
            <w:gridSpan w:val="3"/>
            <w:tcBorders>
              <w:top w:val="nil"/>
              <w:left w:val="nil"/>
              <w:bottom w:val="single" w:color="auto" w:sz="4" w:space="0"/>
              <w:right w:val="single" w:color="auto" w:sz="4" w:space="0"/>
            </w:tcBorders>
            <w:shd w:val="clear" w:color="auto" w:fill="auto"/>
            <w:noWrap/>
            <w:vAlign w:val="center"/>
          </w:tcPr>
          <w:p>
            <w:pPr>
              <w:jc w:val="right"/>
              <w:rPr>
                <w:rFonts w:hint="default" w:ascii="宋体" w:hAnsi="宋体" w:eastAsia="宋体" w:cs="Arial"/>
                <w:color w:val="000000"/>
                <w:sz w:val="16"/>
                <w:szCs w:val="16"/>
                <w:lang w:val="en-US" w:eastAsia="zh-CN"/>
              </w:rPr>
            </w:pPr>
            <w:r>
              <w:rPr>
                <w:rFonts w:hint="eastAsia" w:eastAsia="宋体" w:cs="Arial"/>
                <w:color w:val="000000"/>
                <w:sz w:val="16"/>
                <w:szCs w:val="16"/>
                <w:lang w:val="en-US" w:eastAsia="zh-CN"/>
              </w:rPr>
              <w:t>4.063934</w:t>
            </w:r>
          </w:p>
        </w:tc>
        <w:tc>
          <w:tcPr>
            <w:tcW w:w="1509"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16"/>
                <w:szCs w:val="16"/>
              </w:rPr>
            </w:pPr>
            <w:r>
              <w:rPr>
                <w:rFonts w:hint="eastAsia" w:cs="Arial"/>
                <w:color w:val="000000"/>
                <w:sz w:val="16"/>
                <w:szCs w:val="16"/>
              </w:rPr>
              <w:t>0.00</w:t>
            </w:r>
          </w:p>
        </w:tc>
        <w:tc>
          <w:tcPr>
            <w:tcW w:w="1740" w:type="dxa"/>
            <w:gridSpan w:val="4"/>
            <w:tcBorders>
              <w:top w:val="nil"/>
              <w:left w:val="nil"/>
              <w:bottom w:val="single" w:color="auto" w:sz="4" w:space="0"/>
              <w:right w:val="single" w:color="auto" w:sz="4" w:space="0"/>
            </w:tcBorders>
            <w:shd w:val="clear" w:color="auto" w:fill="auto"/>
            <w:noWrap/>
            <w:vAlign w:val="center"/>
          </w:tcPr>
          <w:p>
            <w:pPr>
              <w:jc w:val="right"/>
              <w:rPr>
                <w:rFonts w:hint="default" w:ascii="宋体" w:hAnsi="宋体" w:eastAsia="宋体" w:cs="Arial"/>
                <w:color w:val="000000"/>
                <w:sz w:val="16"/>
                <w:szCs w:val="16"/>
                <w:lang w:val="en-US" w:eastAsia="zh-CN"/>
              </w:rPr>
            </w:pPr>
            <w:r>
              <w:rPr>
                <w:rFonts w:hint="eastAsia" w:eastAsia="宋体" w:cs="Arial"/>
                <w:color w:val="000000"/>
                <w:sz w:val="16"/>
                <w:szCs w:val="16"/>
                <w:lang w:val="en-US" w:eastAsia="zh-CN"/>
              </w:rPr>
              <w:t>4.063934</w:t>
            </w:r>
          </w:p>
        </w:tc>
        <w:tc>
          <w:tcPr>
            <w:tcW w:w="1635"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16"/>
                <w:szCs w:val="16"/>
              </w:rPr>
            </w:pPr>
            <w:r>
              <w:rPr>
                <w:rFonts w:hint="eastAsia" w:cs="Arial"/>
                <w:color w:val="000000"/>
                <w:sz w:val="16"/>
                <w:szCs w:val="16"/>
              </w:rPr>
              <w:t>0.00</w:t>
            </w:r>
          </w:p>
        </w:tc>
        <w:tc>
          <w:tcPr>
            <w:tcW w:w="1155"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16"/>
                <w:szCs w:val="16"/>
              </w:rPr>
            </w:pPr>
            <w:r>
              <w:rPr>
                <w:rFonts w:hint="eastAsia" w:cs="Arial"/>
                <w:color w:val="000000"/>
                <w:sz w:val="16"/>
                <w:szCs w:val="16"/>
              </w:rPr>
              <w:t>0.00</w:t>
            </w:r>
          </w:p>
        </w:tc>
        <w:tc>
          <w:tcPr>
            <w:tcW w:w="2601" w:type="dxa"/>
            <w:gridSpan w:val="7"/>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16"/>
                <w:szCs w:val="16"/>
              </w:rPr>
            </w:pPr>
            <w:r>
              <w:rPr>
                <w:rFonts w:hint="eastAsia" w:cs="Arial"/>
                <w:color w:val="000000"/>
                <w:sz w:val="16"/>
                <w:szCs w:val="16"/>
              </w:rPr>
              <w:t>0.00</w:t>
            </w:r>
          </w:p>
        </w:tc>
      </w:tr>
      <w:tr>
        <w:tblPrEx>
          <w:tblCellMar>
            <w:top w:w="0" w:type="dxa"/>
            <w:left w:w="108" w:type="dxa"/>
            <w:bottom w:w="0" w:type="dxa"/>
            <w:right w:w="108" w:type="dxa"/>
          </w:tblCellMar>
        </w:tblPrEx>
        <w:trPr>
          <w:gridAfter w:val="3"/>
          <w:wAfter w:w="2430" w:type="dxa"/>
          <w:trHeight w:val="595" w:hRule="atLeast"/>
        </w:trPr>
        <w:tc>
          <w:tcPr>
            <w:tcW w:w="1499"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ascii="宋体" w:hAnsi="宋体" w:eastAsia="宋体" w:cs="Arial"/>
                <w:color w:val="000000"/>
                <w:sz w:val="22"/>
              </w:rPr>
            </w:pPr>
            <w:r>
              <w:rPr>
                <w:rFonts w:hint="eastAsia" w:cs="Arial"/>
                <w:color w:val="000000"/>
                <w:sz w:val="22"/>
              </w:rPr>
              <w:t>204</w:t>
            </w:r>
          </w:p>
        </w:tc>
        <w:tc>
          <w:tcPr>
            <w:tcW w:w="2769" w:type="dxa"/>
            <w:gridSpan w:val="4"/>
            <w:tcBorders>
              <w:top w:val="nil"/>
              <w:left w:val="nil"/>
              <w:bottom w:val="single" w:color="auto" w:sz="4" w:space="0"/>
              <w:right w:val="single" w:color="auto" w:sz="4" w:space="0"/>
            </w:tcBorders>
            <w:shd w:val="clear" w:color="000000" w:fill="FFFFFF"/>
            <w:noWrap/>
            <w:vAlign w:val="center"/>
          </w:tcPr>
          <w:p>
            <w:pPr>
              <w:rPr>
                <w:rFonts w:ascii="宋体" w:hAnsi="宋体" w:eastAsia="宋体" w:cs="Arial"/>
                <w:color w:val="000000"/>
                <w:sz w:val="22"/>
              </w:rPr>
            </w:pPr>
            <w:r>
              <w:rPr>
                <w:rFonts w:hint="eastAsia" w:cs="Arial"/>
                <w:color w:val="000000"/>
                <w:sz w:val="22"/>
              </w:rPr>
              <w:t>公共安全支出</w:t>
            </w:r>
          </w:p>
        </w:tc>
        <w:tc>
          <w:tcPr>
            <w:tcW w:w="1765" w:type="dxa"/>
            <w:gridSpan w:val="3"/>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Arial"/>
                <w:color w:val="000000"/>
                <w:sz w:val="16"/>
                <w:szCs w:val="16"/>
                <w:lang w:eastAsia="zh-CN"/>
              </w:rPr>
            </w:pPr>
            <w:r>
              <w:rPr>
                <w:rFonts w:hint="eastAsia" w:eastAsia="宋体" w:cs="Arial"/>
                <w:color w:val="000000"/>
                <w:sz w:val="16"/>
                <w:szCs w:val="16"/>
                <w:lang w:val="en-US" w:eastAsia="zh-CN"/>
              </w:rPr>
              <w:t>5</w:t>
            </w:r>
          </w:p>
        </w:tc>
        <w:tc>
          <w:tcPr>
            <w:tcW w:w="1509" w:type="dxa"/>
            <w:gridSpan w:val="2"/>
            <w:tcBorders>
              <w:top w:val="nil"/>
              <w:left w:val="nil"/>
              <w:bottom w:val="single" w:color="auto" w:sz="4" w:space="0"/>
              <w:right w:val="single" w:color="auto" w:sz="4" w:space="0"/>
            </w:tcBorders>
            <w:shd w:val="clear" w:color="auto" w:fill="auto"/>
            <w:noWrap/>
            <w:vAlign w:val="center"/>
          </w:tcPr>
          <w:p>
            <w:pPr>
              <w:jc w:val="right"/>
              <w:rPr>
                <w:rFonts w:hint="default" w:ascii="宋体" w:hAnsi="宋体" w:eastAsia="宋体" w:cs="Arial"/>
                <w:color w:val="000000"/>
                <w:sz w:val="16"/>
                <w:szCs w:val="16"/>
                <w:lang w:val="en-US" w:eastAsia="zh-CN"/>
              </w:rPr>
            </w:pPr>
            <w:r>
              <w:rPr>
                <w:rFonts w:hint="eastAsia" w:ascii="宋体" w:hAnsi="宋体" w:eastAsia="宋体" w:cs="Arial"/>
                <w:color w:val="000000"/>
                <w:sz w:val="16"/>
                <w:szCs w:val="16"/>
                <w:lang w:val="en-US" w:eastAsia="zh-CN"/>
              </w:rPr>
              <w:t>0.00</w:t>
            </w:r>
          </w:p>
        </w:tc>
        <w:tc>
          <w:tcPr>
            <w:tcW w:w="1740" w:type="dxa"/>
            <w:gridSpan w:val="4"/>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Arial"/>
                <w:color w:val="000000"/>
                <w:kern w:val="2"/>
                <w:sz w:val="16"/>
                <w:szCs w:val="16"/>
                <w:lang w:val="en-US" w:eastAsia="zh-CN" w:bidi="ar-SA"/>
              </w:rPr>
            </w:pPr>
            <w:r>
              <w:rPr>
                <w:rFonts w:hint="eastAsia" w:eastAsia="宋体" w:cs="Arial"/>
                <w:color w:val="000000"/>
                <w:sz w:val="16"/>
                <w:szCs w:val="16"/>
                <w:lang w:val="en-US" w:eastAsia="zh-CN"/>
              </w:rPr>
              <w:t>5</w:t>
            </w:r>
          </w:p>
        </w:tc>
        <w:tc>
          <w:tcPr>
            <w:tcW w:w="1635"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16"/>
                <w:szCs w:val="16"/>
              </w:rPr>
            </w:pPr>
            <w:r>
              <w:rPr>
                <w:rFonts w:hint="eastAsia" w:cs="Arial"/>
                <w:color w:val="000000"/>
                <w:sz w:val="16"/>
                <w:szCs w:val="16"/>
              </w:rPr>
              <w:t>0.00</w:t>
            </w:r>
          </w:p>
        </w:tc>
        <w:tc>
          <w:tcPr>
            <w:tcW w:w="1155"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16"/>
                <w:szCs w:val="16"/>
              </w:rPr>
            </w:pPr>
            <w:r>
              <w:rPr>
                <w:rFonts w:hint="eastAsia" w:cs="Arial"/>
                <w:color w:val="000000"/>
                <w:sz w:val="16"/>
                <w:szCs w:val="16"/>
              </w:rPr>
              <w:t>0.00</w:t>
            </w:r>
          </w:p>
        </w:tc>
        <w:tc>
          <w:tcPr>
            <w:tcW w:w="2601" w:type="dxa"/>
            <w:gridSpan w:val="7"/>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16"/>
                <w:szCs w:val="16"/>
              </w:rPr>
            </w:pPr>
            <w:r>
              <w:rPr>
                <w:rFonts w:hint="eastAsia" w:cs="Arial"/>
                <w:color w:val="000000"/>
                <w:sz w:val="16"/>
                <w:szCs w:val="16"/>
              </w:rPr>
              <w:t>0.00</w:t>
            </w:r>
          </w:p>
        </w:tc>
      </w:tr>
      <w:tr>
        <w:tblPrEx>
          <w:tblCellMar>
            <w:top w:w="0" w:type="dxa"/>
            <w:left w:w="108" w:type="dxa"/>
            <w:bottom w:w="0" w:type="dxa"/>
            <w:right w:w="108" w:type="dxa"/>
          </w:tblCellMar>
        </w:tblPrEx>
        <w:trPr>
          <w:gridAfter w:val="3"/>
          <w:wAfter w:w="2430" w:type="dxa"/>
          <w:trHeight w:val="595" w:hRule="atLeast"/>
        </w:trPr>
        <w:tc>
          <w:tcPr>
            <w:tcW w:w="1499"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hint="default" w:ascii="宋体" w:hAnsi="宋体" w:cs="Arial" w:eastAsiaTheme="minorEastAsia"/>
                <w:color w:val="000000"/>
                <w:sz w:val="22"/>
                <w:lang w:val="en-US" w:eastAsia="zh-CN"/>
              </w:rPr>
            </w:pPr>
            <w:r>
              <w:rPr>
                <w:rFonts w:hint="eastAsia" w:cs="Arial"/>
                <w:color w:val="000000"/>
                <w:sz w:val="22"/>
              </w:rPr>
              <w:t>204</w:t>
            </w:r>
            <w:r>
              <w:rPr>
                <w:rFonts w:hint="eastAsia" w:cs="Arial"/>
                <w:color w:val="000000"/>
                <w:sz w:val="22"/>
                <w:lang w:val="en-US" w:eastAsia="zh-CN"/>
              </w:rPr>
              <w:t>02</w:t>
            </w:r>
          </w:p>
        </w:tc>
        <w:tc>
          <w:tcPr>
            <w:tcW w:w="2769" w:type="dxa"/>
            <w:gridSpan w:val="4"/>
            <w:tcBorders>
              <w:top w:val="nil"/>
              <w:left w:val="nil"/>
              <w:bottom w:val="single" w:color="auto" w:sz="4" w:space="0"/>
              <w:right w:val="single" w:color="auto" w:sz="4" w:space="0"/>
            </w:tcBorders>
            <w:shd w:val="clear" w:color="000000" w:fill="FFFFFF"/>
            <w:noWrap/>
            <w:vAlign w:val="center"/>
          </w:tcPr>
          <w:p>
            <w:pPr>
              <w:rPr>
                <w:rFonts w:ascii="宋体" w:hAnsi="宋体" w:eastAsia="宋体" w:cs="Arial"/>
                <w:color w:val="000000"/>
                <w:sz w:val="22"/>
              </w:rPr>
            </w:pPr>
            <w:r>
              <w:rPr>
                <w:rFonts w:hint="eastAsia" w:cs="Arial"/>
                <w:color w:val="000000"/>
                <w:sz w:val="22"/>
              </w:rPr>
              <w:t>公安</w:t>
            </w:r>
          </w:p>
        </w:tc>
        <w:tc>
          <w:tcPr>
            <w:tcW w:w="1765" w:type="dxa"/>
            <w:gridSpan w:val="3"/>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Arial"/>
                <w:color w:val="000000"/>
                <w:sz w:val="16"/>
                <w:szCs w:val="16"/>
                <w:lang w:eastAsia="zh-CN"/>
              </w:rPr>
            </w:pPr>
            <w:r>
              <w:rPr>
                <w:rFonts w:hint="eastAsia" w:eastAsia="宋体" w:cs="Arial"/>
                <w:color w:val="000000"/>
                <w:sz w:val="16"/>
                <w:szCs w:val="16"/>
                <w:lang w:val="en-US" w:eastAsia="zh-CN"/>
              </w:rPr>
              <w:t>5</w:t>
            </w:r>
          </w:p>
        </w:tc>
        <w:tc>
          <w:tcPr>
            <w:tcW w:w="1509" w:type="dxa"/>
            <w:gridSpan w:val="2"/>
            <w:tcBorders>
              <w:top w:val="nil"/>
              <w:left w:val="nil"/>
              <w:bottom w:val="single" w:color="auto" w:sz="4" w:space="0"/>
              <w:right w:val="single" w:color="auto" w:sz="4" w:space="0"/>
            </w:tcBorders>
            <w:shd w:val="clear" w:color="auto" w:fill="auto"/>
            <w:noWrap/>
            <w:vAlign w:val="center"/>
          </w:tcPr>
          <w:p>
            <w:pPr>
              <w:jc w:val="right"/>
              <w:rPr>
                <w:rFonts w:hint="default" w:ascii="宋体" w:hAnsi="宋体" w:eastAsia="宋体" w:cs="Arial"/>
                <w:color w:val="000000"/>
                <w:sz w:val="16"/>
                <w:szCs w:val="16"/>
                <w:lang w:val="en-US" w:eastAsia="zh-CN"/>
              </w:rPr>
            </w:pPr>
            <w:r>
              <w:rPr>
                <w:rFonts w:hint="eastAsia" w:ascii="宋体" w:hAnsi="宋体" w:eastAsia="宋体" w:cs="Arial"/>
                <w:color w:val="000000"/>
                <w:sz w:val="16"/>
                <w:szCs w:val="16"/>
                <w:lang w:val="en-US" w:eastAsia="zh-CN"/>
              </w:rPr>
              <w:t>0.00</w:t>
            </w:r>
          </w:p>
        </w:tc>
        <w:tc>
          <w:tcPr>
            <w:tcW w:w="1740" w:type="dxa"/>
            <w:gridSpan w:val="4"/>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Arial"/>
                <w:color w:val="000000"/>
                <w:kern w:val="2"/>
                <w:sz w:val="16"/>
                <w:szCs w:val="16"/>
                <w:lang w:val="en-US" w:eastAsia="zh-CN" w:bidi="ar-SA"/>
              </w:rPr>
            </w:pPr>
            <w:r>
              <w:rPr>
                <w:rFonts w:hint="eastAsia" w:eastAsia="宋体" w:cs="Arial"/>
                <w:color w:val="000000"/>
                <w:sz w:val="16"/>
                <w:szCs w:val="16"/>
                <w:lang w:val="en-US" w:eastAsia="zh-CN"/>
              </w:rPr>
              <w:t>5</w:t>
            </w:r>
          </w:p>
        </w:tc>
        <w:tc>
          <w:tcPr>
            <w:tcW w:w="1635"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16"/>
                <w:szCs w:val="16"/>
              </w:rPr>
            </w:pPr>
            <w:r>
              <w:rPr>
                <w:rFonts w:hint="eastAsia" w:cs="Arial"/>
                <w:color w:val="000000"/>
                <w:sz w:val="16"/>
                <w:szCs w:val="16"/>
              </w:rPr>
              <w:t>0.00</w:t>
            </w:r>
          </w:p>
        </w:tc>
        <w:tc>
          <w:tcPr>
            <w:tcW w:w="1155"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16"/>
                <w:szCs w:val="16"/>
              </w:rPr>
            </w:pPr>
            <w:r>
              <w:rPr>
                <w:rFonts w:hint="eastAsia" w:cs="Arial"/>
                <w:color w:val="000000"/>
                <w:sz w:val="16"/>
                <w:szCs w:val="16"/>
              </w:rPr>
              <w:t>0.00</w:t>
            </w:r>
          </w:p>
        </w:tc>
        <w:tc>
          <w:tcPr>
            <w:tcW w:w="2601" w:type="dxa"/>
            <w:gridSpan w:val="7"/>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16"/>
                <w:szCs w:val="16"/>
              </w:rPr>
            </w:pPr>
            <w:r>
              <w:rPr>
                <w:rFonts w:hint="eastAsia" w:cs="Arial"/>
                <w:color w:val="000000"/>
                <w:sz w:val="16"/>
                <w:szCs w:val="16"/>
              </w:rPr>
              <w:t>0.00</w:t>
            </w:r>
          </w:p>
        </w:tc>
      </w:tr>
      <w:tr>
        <w:tblPrEx>
          <w:tblCellMar>
            <w:top w:w="0" w:type="dxa"/>
            <w:left w:w="108" w:type="dxa"/>
            <w:bottom w:w="0" w:type="dxa"/>
            <w:right w:w="108" w:type="dxa"/>
          </w:tblCellMar>
        </w:tblPrEx>
        <w:trPr>
          <w:gridAfter w:val="3"/>
          <w:wAfter w:w="2430" w:type="dxa"/>
          <w:trHeight w:val="595" w:hRule="atLeast"/>
        </w:trPr>
        <w:tc>
          <w:tcPr>
            <w:tcW w:w="1499"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hint="default" w:ascii="宋体" w:hAnsi="宋体" w:cs="Arial" w:eastAsiaTheme="minorEastAsia"/>
                <w:color w:val="000000"/>
                <w:sz w:val="22"/>
                <w:lang w:val="en-US" w:eastAsia="zh-CN"/>
              </w:rPr>
            </w:pPr>
            <w:r>
              <w:rPr>
                <w:rFonts w:hint="eastAsia" w:cs="Arial"/>
                <w:color w:val="000000"/>
                <w:sz w:val="22"/>
              </w:rPr>
              <w:t>204</w:t>
            </w:r>
            <w:r>
              <w:rPr>
                <w:rFonts w:hint="eastAsia" w:cs="Arial"/>
                <w:color w:val="000000"/>
                <w:sz w:val="22"/>
                <w:lang w:val="en-US" w:eastAsia="zh-CN"/>
              </w:rPr>
              <w:t>0202</w:t>
            </w:r>
          </w:p>
        </w:tc>
        <w:tc>
          <w:tcPr>
            <w:tcW w:w="2769" w:type="dxa"/>
            <w:gridSpan w:val="4"/>
            <w:tcBorders>
              <w:top w:val="nil"/>
              <w:left w:val="nil"/>
              <w:bottom w:val="single" w:color="auto" w:sz="4" w:space="0"/>
              <w:right w:val="single" w:color="auto" w:sz="4" w:space="0"/>
            </w:tcBorders>
            <w:shd w:val="clear" w:color="000000" w:fill="FFFFFF"/>
            <w:noWrap/>
            <w:vAlign w:val="center"/>
          </w:tcPr>
          <w:p>
            <w:pPr>
              <w:rPr>
                <w:rFonts w:hint="default" w:ascii="宋体" w:hAnsi="宋体" w:cs="Arial" w:eastAsiaTheme="minorEastAsia"/>
                <w:color w:val="000000"/>
                <w:sz w:val="22"/>
                <w:lang w:val="en-US" w:eastAsia="zh-CN"/>
              </w:rPr>
            </w:pPr>
            <w:r>
              <w:rPr>
                <w:rFonts w:hint="eastAsia" w:cs="Arial"/>
                <w:color w:val="000000"/>
                <w:sz w:val="22"/>
              </w:rPr>
              <w:t xml:space="preserve">  </w:t>
            </w:r>
            <w:r>
              <w:rPr>
                <w:rFonts w:hint="eastAsia" w:cs="Arial"/>
                <w:color w:val="000000"/>
                <w:sz w:val="22"/>
                <w:lang w:val="en-US" w:eastAsia="zh-CN"/>
              </w:rPr>
              <w:t>一般行政管理事务</w:t>
            </w:r>
          </w:p>
        </w:tc>
        <w:tc>
          <w:tcPr>
            <w:tcW w:w="1765" w:type="dxa"/>
            <w:gridSpan w:val="3"/>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Arial"/>
                <w:color w:val="000000"/>
                <w:sz w:val="16"/>
                <w:szCs w:val="16"/>
                <w:lang w:eastAsia="zh-CN"/>
              </w:rPr>
            </w:pPr>
            <w:r>
              <w:rPr>
                <w:rFonts w:hint="eastAsia" w:eastAsia="宋体" w:cs="Arial"/>
                <w:color w:val="000000"/>
                <w:sz w:val="16"/>
                <w:szCs w:val="16"/>
                <w:lang w:val="en-US" w:eastAsia="zh-CN"/>
              </w:rPr>
              <w:t>5</w:t>
            </w:r>
          </w:p>
        </w:tc>
        <w:tc>
          <w:tcPr>
            <w:tcW w:w="1509" w:type="dxa"/>
            <w:gridSpan w:val="2"/>
            <w:tcBorders>
              <w:top w:val="nil"/>
              <w:left w:val="nil"/>
              <w:bottom w:val="single" w:color="auto" w:sz="4" w:space="0"/>
              <w:right w:val="single" w:color="auto" w:sz="4" w:space="0"/>
            </w:tcBorders>
            <w:shd w:val="clear" w:color="auto" w:fill="auto"/>
            <w:noWrap/>
            <w:vAlign w:val="center"/>
          </w:tcPr>
          <w:p>
            <w:pPr>
              <w:jc w:val="right"/>
              <w:rPr>
                <w:rFonts w:hint="default" w:ascii="宋体" w:hAnsi="宋体" w:cs="Arial" w:eastAsiaTheme="minorEastAsia"/>
                <w:color w:val="000000"/>
                <w:sz w:val="16"/>
                <w:szCs w:val="16"/>
                <w:lang w:val="en-US" w:eastAsia="zh-CN"/>
              </w:rPr>
            </w:pPr>
            <w:r>
              <w:rPr>
                <w:rFonts w:hint="eastAsia" w:cs="Arial"/>
                <w:color w:val="000000"/>
                <w:sz w:val="16"/>
                <w:szCs w:val="16"/>
              </w:rPr>
              <w:t>0.</w:t>
            </w:r>
            <w:r>
              <w:rPr>
                <w:rFonts w:hint="eastAsia" w:cs="Arial"/>
                <w:color w:val="000000"/>
                <w:sz w:val="16"/>
                <w:szCs w:val="16"/>
                <w:lang w:val="en-US" w:eastAsia="zh-CN"/>
              </w:rPr>
              <w:t>00</w:t>
            </w:r>
          </w:p>
        </w:tc>
        <w:tc>
          <w:tcPr>
            <w:tcW w:w="1740" w:type="dxa"/>
            <w:gridSpan w:val="4"/>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Arial"/>
                <w:color w:val="000000"/>
                <w:sz w:val="16"/>
                <w:szCs w:val="16"/>
                <w:lang w:eastAsia="zh-CN"/>
              </w:rPr>
            </w:pPr>
            <w:r>
              <w:rPr>
                <w:rFonts w:hint="eastAsia" w:eastAsia="宋体" w:cs="Arial"/>
                <w:color w:val="000000"/>
                <w:sz w:val="16"/>
                <w:szCs w:val="16"/>
                <w:lang w:val="en-US" w:eastAsia="zh-CN"/>
              </w:rPr>
              <w:t>5</w:t>
            </w:r>
          </w:p>
        </w:tc>
        <w:tc>
          <w:tcPr>
            <w:tcW w:w="1635"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16"/>
                <w:szCs w:val="16"/>
              </w:rPr>
            </w:pPr>
            <w:r>
              <w:rPr>
                <w:rFonts w:hint="eastAsia" w:cs="Arial"/>
                <w:color w:val="000000"/>
                <w:sz w:val="16"/>
                <w:szCs w:val="16"/>
              </w:rPr>
              <w:t>0.00</w:t>
            </w:r>
          </w:p>
        </w:tc>
        <w:tc>
          <w:tcPr>
            <w:tcW w:w="1155"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16"/>
                <w:szCs w:val="16"/>
              </w:rPr>
            </w:pPr>
            <w:r>
              <w:rPr>
                <w:rFonts w:hint="eastAsia" w:cs="Arial"/>
                <w:color w:val="000000"/>
                <w:sz w:val="16"/>
                <w:szCs w:val="16"/>
              </w:rPr>
              <w:t>0.00</w:t>
            </w:r>
          </w:p>
        </w:tc>
        <w:tc>
          <w:tcPr>
            <w:tcW w:w="2601" w:type="dxa"/>
            <w:gridSpan w:val="7"/>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16"/>
                <w:szCs w:val="16"/>
              </w:rPr>
            </w:pPr>
            <w:r>
              <w:rPr>
                <w:rFonts w:hint="eastAsia" w:cs="Arial"/>
                <w:color w:val="000000"/>
                <w:sz w:val="16"/>
                <w:szCs w:val="16"/>
              </w:rPr>
              <w:t>0.00</w:t>
            </w:r>
          </w:p>
        </w:tc>
      </w:tr>
      <w:tr>
        <w:tblPrEx>
          <w:tblCellMar>
            <w:top w:w="0" w:type="dxa"/>
            <w:left w:w="108" w:type="dxa"/>
            <w:bottom w:w="0" w:type="dxa"/>
            <w:right w:w="108" w:type="dxa"/>
          </w:tblCellMar>
        </w:tblPrEx>
        <w:trPr>
          <w:gridAfter w:val="3"/>
          <w:wAfter w:w="2430" w:type="dxa"/>
          <w:trHeight w:val="595" w:hRule="atLeast"/>
        </w:trPr>
        <w:tc>
          <w:tcPr>
            <w:tcW w:w="1499"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hint="default" w:cs="Arial" w:eastAsiaTheme="minorEastAsia"/>
                <w:color w:val="000000"/>
                <w:sz w:val="22"/>
                <w:lang w:val="en-US" w:eastAsia="zh-CN"/>
              </w:rPr>
            </w:pPr>
            <w:r>
              <w:rPr>
                <w:rFonts w:hint="eastAsia" w:cs="Arial"/>
                <w:color w:val="000000"/>
                <w:sz w:val="22"/>
                <w:lang w:val="en-US" w:eastAsia="zh-CN"/>
              </w:rPr>
              <w:t>207</w:t>
            </w:r>
          </w:p>
        </w:tc>
        <w:tc>
          <w:tcPr>
            <w:tcW w:w="2769" w:type="dxa"/>
            <w:gridSpan w:val="4"/>
            <w:tcBorders>
              <w:top w:val="nil"/>
              <w:left w:val="nil"/>
              <w:bottom w:val="single" w:color="auto" w:sz="4" w:space="0"/>
              <w:right w:val="single" w:color="auto" w:sz="4" w:space="0"/>
            </w:tcBorders>
            <w:shd w:val="clear" w:color="000000" w:fill="FFFFFF"/>
            <w:noWrap/>
            <w:vAlign w:val="center"/>
          </w:tcPr>
          <w:p>
            <w:pPr>
              <w:rPr>
                <w:rFonts w:hint="default" w:cs="Arial" w:eastAsiaTheme="minorEastAsia"/>
                <w:color w:val="000000"/>
                <w:sz w:val="22"/>
                <w:lang w:val="en-US" w:eastAsia="zh-CN"/>
              </w:rPr>
            </w:pPr>
            <w:r>
              <w:rPr>
                <w:rFonts w:hint="eastAsia" w:cs="Arial"/>
                <w:color w:val="000000"/>
                <w:sz w:val="22"/>
                <w:lang w:val="en-US" w:eastAsia="zh-CN"/>
              </w:rPr>
              <w:t>文化旅游体育与传媒支出</w:t>
            </w:r>
          </w:p>
        </w:tc>
        <w:tc>
          <w:tcPr>
            <w:tcW w:w="1765" w:type="dxa"/>
            <w:gridSpan w:val="3"/>
            <w:tcBorders>
              <w:top w:val="nil"/>
              <w:left w:val="nil"/>
              <w:bottom w:val="single" w:color="auto" w:sz="4" w:space="0"/>
              <w:right w:val="single" w:color="auto" w:sz="4" w:space="0"/>
            </w:tcBorders>
            <w:shd w:val="clear" w:color="auto" w:fill="auto"/>
            <w:noWrap/>
            <w:vAlign w:val="center"/>
          </w:tcPr>
          <w:p>
            <w:pPr>
              <w:jc w:val="right"/>
              <w:rPr>
                <w:rFonts w:hint="default" w:eastAsia="宋体" w:cs="Arial"/>
                <w:color w:val="000000"/>
                <w:sz w:val="16"/>
                <w:szCs w:val="16"/>
                <w:lang w:val="en-US" w:eastAsia="zh-CN"/>
              </w:rPr>
            </w:pPr>
            <w:r>
              <w:rPr>
                <w:rFonts w:hint="eastAsia" w:eastAsia="宋体" w:cs="Arial"/>
                <w:color w:val="000000"/>
                <w:sz w:val="16"/>
                <w:szCs w:val="16"/>
                <w:lang w:val="en-US" w:eastAsia="zh-CN"/>
              </w:rPr>
              <w:t>10</w:t>
            </w:r>
          </w:p>
        </w:tc>
        <w:tc>
          <w:tcPr>
            <w:tcW w:w="1509" w:type="dxa"/>
            <w:gridSpan w:val="2"/>
            <w:tcBorders>
              <w:top w:val="nil"/>
              <w:left w:val="nil"/>
              <w:bottom w:val="single" w:color="auto" w:sz="4" w:space="0"/>
              <w:right w:val="single" w:color="auto" w:sz="4" w:space="0"/>
            </w:tcBorders>
            <w:shd w:val="clear" w:color="auto" w:fill="auto"/>
            <w:noWrap/>
            <w:vAlign w:val="center"/>
          </w:tcPr>
          <w:p>
            <w:pPr>
              <w:jc w:val="right"/>
              <w:rPr>
                <w:rFonts w:hint="default" w:cs="Arial" w:eastAsiaTheme="minorEastAsia"/>
                <w:color w:val="000000"/>
                <w:sz w:val="16"/>
                <w:szCs w:val="16"/>
                <w:lang w:val="en-US" w:eastAsia="zh-CN"/>
              </w:rPr>
            </w:pPr>
            <w:r>
              <w:rPr>
                <w:rFonts w:hint="eastAsia" w:cs="Arial"/>
                <w:color w:val="000000"/>
                <w:sz w:val="16"/>
                <w:szCs w:val="16"/>
                <w:lang w:val="en-US" w:eastAsia="zh-CN"/>
              </w:rPr>
              <w:t>10</w:t>
            </w:r>
          </w:p>
        </w:tc>
        <w:tc>
          <w:tcPr>
            <w:tcW w:w="1740" w:type="dxa"/>
            <w:gridSpan w:val="4"/>
            <w:tcBorders>
              <w:top w:val="nil"/>
              <w:left w:val="nil"/>
              <w:bottom w:val="single" w:color="auto" w:sz="4" w:space="0"/>
              <w:right w:val="single" w:color="auto" w:sz="4" w:space="0"/>
            </w:tcBorders>
            <w:shd w:val="clear" w:color="auto" w:fill="auto"/>
            <w:noWrap/>
            <w:vAlign w:val="center"/>
          </w:tcPr>
          <w:p>
            <w:pPr>
              <w:jc w:val="right"/>
              <w:rPr>
                <w:rFonts w:hint="default" w:eastAsia="宋体" w:cs="Arial"/>
                <w:color w:val="000000"/>
                <w:sz w:val="16"/>
                <w:szCs w:val="16"/>
                <w:lang w:val="en-US" w:eastAsia="zh-CN"/>
              </w:rPr>
            </w:pPr>
            <w:r>
              <w:rPr>
                <w:rFonts w:hint="eastAsia" w:eastAsia="宋体" w:cs="Arial"/>
                <w:color w:val="000000"/>
                <w:sz w:val="16"/>
                <w:szCs w:val="16"/>
                <w:lang w:val="en-US" w:eastAsia="zh-CN"/>
              </w:rPr>
              <w:t>0.00</w:t>
            </w:r>
          </w:p>
        </w:tc>
        <w:tc>
          <w:tcPr>
            <w:tcW w:w="1635" w:type="dxa"/>
            <w:gridSpan w:val="2"/>
            <w:tcBorders>
              <w:top w:val="nil"/>
              <w:left w:val="nil"/>
              <w:bottom w:val="single" w:color="auto" w:sz="4" w:space="0"/>
              <w:right w:val="single" w:color="auto" w:sz="4" w:space="0"/>
            </w:tcBorders>
            <w:shd w:val="clear" w:color="auto" w:fill="auto"/>
            <w:noWrap/>
            <w:vAlign w:val="center"/>
          </w:tcPr>
          <w:p>
            <w:pPr>
              <w:jc w:val="right"/>
              <w:rPr>
                <w:rFonts w:hint="default" w:cs="Arial" w:eastAsiaTheme="minorEastAsia"/>
                <w:color w:val="000000"/>
                <w:sz w:val="16"/>
                <w:szCs w:val="16"/>
                <w:lang w:val="en-US" w:eastAsia="zh-CN"/>
              </w:rPr>
            </w:pPr>
            <w:r>
              <w:rPr>
                <w:rFonts w:hint="eastAsia" w:cs="Arial"/>
                <w:color w:val="000000"/>
                <w:sz w:val="16"/>
                <w:szCs w:val="16"/>
                <w:lang w:val="en-US" w:eastAsia="zh-CN"/>
              </w:rPr>
              <w:t>0.00</w:t>
            </w:r>
          </w:p>
        </w:tc>
        <w:tc>
          <w:tcPr>
            <w:tcW w:w="1155" w:type="dxa"/>
            <w:gridSpan w:val="2"/>
            <w:tcBorders>
              <w:top w:val="nil"/>
              <w:left w:val="nil"/>
              <w:bottom w:val="single" w:color="auto" w:sz="4" w:space="0"/>
              <w:right w:val="single" w:color="auto" w:sz="4" w:space="0"/>
            </w:tcBorders>
            <w:shd w:val="clear" w:color="auto" w:fill="auto"/>
            <w:noWrap/>
            <w:vAlign w:val="center"/>
          </w:tcPr>
          <w:p>
            <w:pPr>
              <w:jc w:val="right"/>
              <w:rPr>
                <w:rFonts w:hint="default" w:cs="Arial" w:eastAsiaTheme="minorEastAsia"/>
                <w:color w:val="000000"/>
                <w:sz w:val="16"/>
                <w:szCs w:val="16"/>
                <w:lang w:val="en-US" w:eastAsia="zh-CN"/>
              </w:rPr>
            </w:pPr>
            <w:r>
              <w:rPr>
                <w:rFonts w:hint="eastAsia" w:cs="Arial"/>
                <w:color w:val="000000"/>
                <w:sz w:val="16"/>
                <w:szCs w:val="16"/>
                <w:lang w:val="en-US" w:eastAsia="zh-CN"/>
              </w:rPr>
              <w:t>0.00</w:t>
            </w:r>
          </w:p>
        </w:tc>
        <w:tc>
          <w:tcPr>
            <w:tcW w:w="2601" w:type="dxa"/>
            <w:gridSpan w:val="7"/>
            <w:tcBorders>
              <w:top w:val="nil"/>
              <w:left w:val="nil"/>
              <w:bottom w:val="single" w:color="auto" w:sz="4" w:space="0"/>
              <w:right w:val="single" w:color="auto" w:sz="4" w:space="0"/>
            </w:tcBorders>
            <w:shd w:val="clear" w:color="auto" w:fill="auto"/>
            <w:noWrap/>
            <w:vAlign w:val="center"/>
          </w:tcPr>
          <w:p>
            <w:pPr>
              <w:jc w:val="right"/>
              <w:rPr>
                <w:rFonts w:hint="default" w:cs="Arial" w:eastAsiaTheme="minorEastAsia"/>
                <w:color w:val="000000"/>
                <w:sz w:val="16"/>
                <w:szCs w:val="16"/>
                <w:lang w:val="en-US" w:eastAsia="zh-CN"/>
              </w:rPr>
            </w:pPr>
            <w:r>
              <w:rPr>
                <w:rFonts w:hint="eastAsia" w:cs="Arial"/>
                <w:color w:val="000000"/>
                <w:sz w:val="16"/>
                <w:szCs w:val="16"/>
                <w:lang w:val="en-US" w:eastAsia="zh-CN"/>
              </w:rPr>
              <w:t>0.00</w:t>
            </w:r>
          </w:p>
        </w:tc>
      </w:tr>
      <w:tr>
        <w:tblPrEx>
          <w:tblCellMar>
            <w:top w:w="0" w:type="dxa"/>
            <w:left w:w="108" w:type="dxa"/>
            <w:bottom w:w="0" w:type="dxa"/>
            <w:right w:w="108" w:type="dxa"/>
          </w:tblCellMar>
        </w:tblPrEx>
        <w:trPr>
          <w:gridAfter w:val="3"/>
          <w:wAfter w:w="2430" w:type="dxa"/>
          <w:trHeight w:val="595" w:hRule="atLeast"/>
        </w:trPr>
        <w:tc>
          <w:tcPr>
            <w:tcW w:w="1499"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hint="default" w:cs="Arial" w:eastAsiaTheme="minorEastAsia"/>
                <w:color w:val="000000"/>
                <w:sz w:val="22"/>
                <w:lang w:val="en-US" w:eastAsia="zh-CN"/>
              </w:rPr>
            </w:pPr>
            <w:r>
              <w:rPr>
                <w:rFonts w:hint="eastAsia" w:cs="Arial"/>
                <w:color w:val="000000"/>
                <w:sz w:val="22"/>
                <w:lang w:val="en-US" w:eastAsia="zh-CN"/>
              </w:rPr>
              <w:t>20799</w:t>
            </w:r>
          </w:p>
        </w:tc>
        <w:tc>
          <w:tcPr>
            <w:tcW w:w="2769" w:type="dxa"/>
            <w:gridSpan w:val="4"/>
            <w:tcBorders>
              <w:top w:val="nil"/>
              <w:left w:val="nil"/>
              <w:bottom w:val="single" w:color="auto" w:sz="4" w:space="0"/>
              <w:right w:val="single" w:color="auto" w:sz="4" w:space="0"/>
            </w:tcBorders>
            <w:shd w:val="clear" w:color="000000" w:fill="FFFFFF"/>
            <w:noWrap/>
            <w:vAlign w:val="center"/>
          </w:tcPr>
          <w:p>
            <w:pPr>
              <w:rPr>
                <w:rFonts w:hint="default" w:cs="Arial" w:eastAsiaTheme="minorEastAsia"/>
                <w:color w:val="000000"/>
                <w:sz w:val="22"/>
                <w:lang w:val="en-US" w:eastAsia="zh-CN"/>
              </w:rPr>
            </w:pPr>
            <w:r>
              <w:rPr>
                <w:rFonts w:hint="eastAsia" w:cs="Arial"/>
                <w:color w:val="000000"/>
                <w:sz w:val="22"/>
                <w:lang w:val="en-US" w:eastAsia="zh-CN"/>
              </w:rPr>
              <w:t>其他文化旅游体育与传媒支出</w:t>
            </w:r>
          </w:p>
        </w:tc>
        <w:tc>
          <w:tcPr>
            <w:tcW w:w="1765" w:type="dxa"/>
            <w:gridSpan w:val="3"/>
            <w:tcBorders>
              <w:top w:val="nil"/>
              <w:left w:val="nil"/>
              <w:bottom w:val="single" w:color="auto" w:sz="4" w:space="0"/>
              <w:right w:val="single" w:color="auto" w:sz="4" w:space="0"/>
            </w:tcBorders>
            <w:shd w:val="clear" w:color="auto" w:fill="auto"/>
            <w:noWrap/>
            <w:vAlign w:val="center"/>
          </w:tcPr>
          <w:p>
            <w:pPr>
              <w:jc w:val="right"/>
              <w:rPr>
                <w:rFonts w:hint="default" w:eastAsia="宋体" w:cs="Arial"/>
                <w:color w:val="000000"/>
                <w:sz w:val="16"/>
                <w:szCs w:val="16"/>
                <w:lang w:val="en-US" w:eastAsia="zh-CN"/>
              </w:rPr>
            </w:pPr>
            <w:r>
              <w:rPr>
                <w:rFonts w:hint="eastAsia" w:eastAsia="宋体" w:cs="Arial"/>
                <w:color w:val="000000"/>
                <w:sz w:val="16"/>
                <w:szCs w:val="16"/>
                <w:lang w:val="en-US" w:eastAsia="zh-CN"/>
              </w:rPr>
              <w:t>10</w:t>
            </w:r>
          </w:p>
        </w:tc>
        <w:tc>
          <w:tcPr>
            <w:tcW w:w="1509" w:type="dxa"/>
            <w:gridSpan w:val="2"/>
            <w:tcBorders>
              <w:top w:val="nil"/>
              <w:left w:val="nil"/>
              <w:bottom w:val="single" w:color="auto" w:sz="4" w:space="0"/>
              <w:right w:val="single" w:color="auto" w:sz="4" w:space="0"/>
            </w:tcBorders>
            <w:shd w:val="clear" w:color="auto" w:fill="auto"/>
            <w:noWrap/>
            <w:vAlign w:val="center"/>
          </w:tcPr>
          <w:p>
            <w:pPr>
              <w:jc w:val="right"/>
              <w:rPr>
                <w:rFonts w:hint="default" w:cs="Arial" w:eastAsiaTheme="minorEastAsia"/>
                <w:color w:val="000000"/>
                <w:sz w:val="16"/>
                <w:szCs w:val="16"/>
                <w:lang w:val="en-US" w:eastAsia="zh-CN"/>
              </w:rPr>
            </w:pPr>
            <w:r>
              <w:rPr>
                <w:rFonts w:hint="eastAsia" w:cs="Arial"/>
                <w:color w:val="000000"/>
                <w:sz w:val="16"/>
                <w:szCs w:val="16"/>
                <w:lang w:val="en-US" w:eastAsia="zh-CN"/>
              </w:rPr>
              <w:t>10</w:t>
            </w:r>
          </w:p>
        </w:tc>
        <w:tc>
          <w:tcPr>
            <w:tcW w:w="1740" w:type="dxa"/>
            <w:gridSpan w:val="4"/>
            <w:tcBorders>
              <w:top w:val="nil"/>
              <w:left w:val="nil"/>
              <w:bottom w:val="single" w:color="auto" w:sz="4" w:space="0"/>
              <w:right w:val="single" w:color="auto" w:sz="4" w:space="0"/>
            </w:tcBorders>
            <w:shd w:val="clear" w:color="auto" w:fill="auto"/>
            <w:noWrap/>
            <w:vAlign w:val="center"/>
          </w:tcPr>
          <w:p>
            <w:pPr>
              <w:jc w:val="right"/>
              <w:rPr>
                <w:rFonts w:hint="default" w:eastAsia="宋体" w:cs="Arial"/>
                <w:color w:val="000000"/>
                <w:sz w:val="16"/>
                <w:szCs w:val="16"/>
                <w:lang w:val="en-US" w:eastAsia="zh-CN"/>
              </w:rPr>
            </w:pPr>
            <w:r>
              <w:rPr>
                <w:rFonts w:hint="eastAsia" w:eastAsia="宋体" w:cs="Arial"/>
                <w:color w:val="000000"/>
                <w:sz w:val="16"/>
                <w:szCs w:val="16"/>
                <w:lang w:val="en-US" w:eastAsia="zh-CN"/>
              </w:rPr>
              <w:t>0.00</w:t>
            </w:r>
          </w:p>
        </w:tc>
        <w:tc>
          <w:tcPr>
            <w:tcW w:w="1635" w:type="dxa"/>
            <w:gridSpan w:val="2"/>
            <w:tcBorders>
              <w:top w:val="nil"/>
              <w:left w:val="nil"/>
              <w:bottom w:val="single" w:color="auto" w:sz="4" w:space="0"/>
              <w:right w:val="single" w:color="auto" w:sz="4" w:space="0"/>
            </w:tcBorders>
            <w:shd w:val="clear" w:color="auto" w:fill="auto"/>
            <w:noWrap/>
            <w:vAlign w:val="center"/>
          </w:tcPr>
          <w:p>
            <w:pPr>
              <w:jc w:val="right"/>
              <w:rPr>
                <w:rFonts w:hint="default" w:cs="Arial" w:eastAsiaTheme="minorEastAsia"/>
                <w:color w:val="000000"/>
                <w:sz w:val="16"/>
                <w:szCs w:val="16"/>
                <w:lang w:val="en-US" w:eastAsia="zh-CN"/>
              </w:rPr>
            </w:pPr>
            <w:r>
              <w:rPr>
                <w:rFonts w:hint="eastAsia" w:cs="Arial"/>
                <w:color w:val="000000"/>
                <w:sz w:val="16"/>
                <w:szCs w:val="16"/>
                <w:lang w:val="en-US" w:eastAsia="zh-CN"/>
              </w:rPr>
              <w:t>0.00</w:t>
            </w:r>
          </w:p>
        </w:tc>
        <w:tc>
          <w:tcPr>
            <w:tcW w:w="1155" w:type="dxa"/>
            <w:gridSpan w:val="2"/>
            <w:tcBorders>
              <w:top w:val="nil"/>
              <w:left w:val="nil"/>
              <w:bottom w:val="single" w:color="auto" w:sz="4" w:space="0"/>
              <w:right w:val="single" w:color="auto" w:sz="4" w:space="0"/>
            </w:tcBorders>
            <w:shd w:val="clear" w:color="auto" w:fill="auto"/>
            <w:noWrap/>
            <w:vAlign w:val="center"/>
          </w:tcPr>
          <w:p>
            <w:pPr>
              <w:jc w:val="right"/>
              <w:rPr>
                <w:rFonts w:hint="default" w:cs="Arial" w:eastAsiaTheme="minorEastAsia"/>
                <w:color w:val="000000"/>
                <w:sz w:val="16"/>
                <w:szCs w:val="16"/>
                <w:lang w:val="en-US" w:eastAsia="zh-CN"/>
              </w:rPr>
            </w:pPr>
            <w:r>
              <w:rPr>
                <w:rFonts w:hint="eastAsia" w:cs="Arial"/>
                <w:color w:val="000000"/>
                <w:sz w:val="16"/>
                <w:szCs w:val="16"/>
                <w:lang w:val="en-US" w:eastAsia="zh-CN"/>
              </w:rPr>
              <w:t>0.00</w:t>
            </w:r>
          </w:p>
        </w:tc>
        <w:tc>
          <w:tcPr>
            <w:tcW w:w="2601" w:type="dxa"/>
            <w:gridSpan w:val="7"/>
            <w:tcBorders>
              <w:top w:val="nil"/>
              <w:left w:val="nil"/>
              <w:bottom w:val="single" w:color="auto" w:sz="4" w:space="0"/>
              <w:right w:val="single" w:color="auto" w:sz="4" w:space="0"/>
            </w:tcBorders>
            <w:shd w:val="clear" w:color="auto" w:fill="auto"/>
            <w:noWrap/>
            <w:vAlign w:val="center"/>
          </w:tcPr>
          <w:p>
            <w:pPr>
              <w:jc w:val="right"/>
              <w:rPr>
                <w:rFonts w:hint="default" w:cs="Arial" w:eastAsiaTheme="minorEastAsia"/>
                <w:color w:val="000000"/>
                <w:sz w:val="16"/>
                <w:szCs w:val="16"/>
                <w:lang w:val="en-US" w:eastAsia="zh-CN"/>
              </w:rPr>
            </w:pPr>
            <w:r>
              <w:rPr>
                <w:rFonts w:hint="eastAsia" w:cs="Arial"/>
                <w:color w:val="000000"/>
                <w:sz w:val="16"/>
                <w:szCs w:val="16"/>
                <w:lang w:val="en-US" w:eastAsia="zh-CN"/>
              </w:rPr>
              <w:t>0.00</w:t>
            </w:r>
          </w:p>
        </w:tc>
      </w:tr>
      <w:tr>
        <w:tblPrEx>
          <w:tblCellMar>
            <w:top w:w="0" w:type="dxa"/>
            <w:left w:w="108" w:type="dxa"/>
            <w:bottom w:w="0" w:type="dxa"/>
            <w:right w:w="108" w:type="dxa"/>
          </w:tblCellMar>
        </w:tblPrEx>
        <w:trPr>
          <w:gridAfter w:val="3"/>
          <w:wAfter w:w="2430" w:type="dxa"/>
          <w:trHeight w:val="595" w:hRule="atLeast"/>
        </w:trPr>
        <w:tc>
          <w:tcPr>
            <w:tcW w:w="1499"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hint="default" w:cs="Arial"/>
                <w:color w:val="000000"/>
                <w:sz w:val="22"/>
                <w:lang w:val="en-US" w:eastAsia="zh-CN"/>
              </w:rPr>
            </w:pPr>
            <w:r>
              <w:rPr>
                <w:rFonts w:hint="eastAsia" w:cs="Arial"/>
                <w:color w:val="000000"/>
                <w:sz w:val="22"/>
                <w:lang w:val="en-US" w:eastAsia="zh-CN"/>
              </w:rPr>
              <w:t>2079999</w:t>
            </w:r>
          </w:p>
        </w:tc>
        <w:tc>
          <w:tcPr>
            <w:tcW w:w="2769" w:type="dxa"/>
            <w:gridSpan w:val="4"/>
            <w:tcBorders>
              <w:top w:val="nil"/>
              <w:left w:val="nil"/>
              <w:bottom w:val="single" w:color="auto" w:sz="4" w:space="0"/>
              <w:right w:val="single" w:color="auto" w:sz="4" w:space="0"/>
            </w:tcBorders>
            <w:shd w:val="clear" w:color="000000" w:fill="FFFFFF"/>
            <w:noWrap/>
            <w:vAlign w:val="center"/>
          </w:tcPr>
          <w:p>
            <w:pPr>
              <w:rPr>
                <w:rFonts w:hint="eastAsia" w:cs="Arial" w:asciiTheme="minorHAnsi" w:hAnsiTheme="minorHAnsi" w:eastAsiaTheme="minorEastAsia"/>
                <w:color w:val="000000"/>
                <w:kern w:val="2"/>
                <w:sz w:val="22"/>
                <w:szCs w:val="22"/>
                <w:lang w:val="en-US" w:eastAsia="zh-CN" w:bidi="ar-SA"/>
              </w:rPr>
            </w:pPr>
            <w:r>
              <w:rPr>
                <w:rFonts w:hint="eastAsia" w:cs="Arial"/>
                <w:color w:val="000000"/>
                <w:sz w:val="22"/>
                <w:lang w:val="en-US" w:eastAsia="zh-CN"/>
              </w:rPr>
              <w:t>其他文化旅游体育与传媒支出</w:t>
            </w:r>
          </w:p>
        </w:tc>
        <w:tc>
          <w:tcPr>
            <w:tcW w:w="1765" w:type="dxa"/>
            <w:gridSpan w:val="3"/>
            <w:tcBorders>
              <w:top w:val="nil"/>
              <w:left w:val="nil"/>
              <w:bottom w:val="single" w:color="auto" w:sz="4" w:space="0"/>
              <w:right w:val="single" w:color="auto" w:sz="4" w:space="0"/>
            </w:tcBorders>
            <w:shd w:val="clear" w:color="auto" w:fill="auto"/>
            <w:noWrap/>
            <w:vAlign w:val="center"/>
          </w:tcPr>
          <w:p>
            <w:pPr>
              <w:jc w:val="right"/>
              <w:rPr>
                <w:rFonts w:hint="default" w:eastAsia="宋体" w:cs="Arial"/>
                <w:color w:val="000000"/>
                <w:sz w:val="16"/>
                <w:szCs w:val="16"/>
                <w:lang w:val="en-US" w:eastAsia="zh-CN"/>
              </w:rPr>
            </w:pPr>
            <w:r>
              <w:rPr>
                <w:rFonts w:hint="eastAsia" w:eastAsia="宋体" w:cs="Arial"/>
                <w:color w:val="000000"/>
                <w:sz w:val="16"/>
                <w:szCs w:val="16"/>
                <w:lang w:val="en-US" w:eastAsia="zh-CN"/>
              </w:rPr>
              <w:t>10</w:t>
            </w:r>
          </w:p>
        </w:tc>
        <w:tc>
          <w:tcPr>
            <w:tcW w:w="1509" w:type="dxa"/>
            <w:gridSpan w:val="2"/>
            <w:tcBorders>
              <w:top w:val="nil"/>
              <w:left w:val="nil"/>
              <w:bottom w:val="single" w:color="auto" w:sz="4" w:space="0"/>
              <w:right w:val="single" w:color="auto" w:sz="4" w:space="0"/>
            </w:tcBorders>
            <w:shd w:val="clear" w:color="auto" w:fill="auto"/>
            <w:noWrap/>
            <w:vAlign w:val="center"/>
          </w:tcPr>
          <w:p>
            <w:pPr>
              <w:jc w:val="right"/>
              <w:rPr>
                <w:rFonts w:hint="default" w:cs="Arial" w:eastAsiaTheme="minorEastAsia"/>
                <w:color w:val="000000"/>
                <w:sz w:val="16"/>
                <w:szCs w:val="16"/>
                <w:lang w:val="en-US" w:eastAsia="zh-CN"/>
              </w:rPr>
            </w:pPr>
            <w:r>
              <w:rPr>
                <w:rFonts w:hint="eastAsia" w:cs="Arial"/>
                <w:color w:val="000000"/>
                <w:sz w:val="16"/>
                <w:szCs w:val="16"/>
                <w:lang w:val="en-US" w:eastAsia="zh-CN"/>
              </w:rPr>
              <w:t>10</w:t>
            </w:r>
          </w:p>
        </w:tc>
        <w:tc>
          <w:tcPr>
            <w:tcW w:w="1740" w:type="dxa"/>
            <w:gridSpan w:val="4"/>
            <w:tcBorders>
              <w:top w:val="nil"/>
              <w:left w:val="nil"/>
              <w:bottom w:val="single" w:color="auto" w:sz="4" w:space="0"/>
              <w:right w:val="single" w:color="auto" w:sz="4" w:space="0"/>
            </w:tcBorders>
            <w:shd w:val="clear" w:color="auto" w:fill="auto"/>
            <w:noWrap/>
            <w:vAlign w:val="center"/>
          </w:tcPr>
          <w:p>
            <w:pPr>
              <w:jc w:val="right"/>
              <w:rPr>
                <w:rFonts w:hint="default" w:eastAsia="宋体" w:cs="Arial"/>
                <w:color w:val="000000"/>
                <w:sz w:val="16"/>
                <w:szCs w:val="16"/>
                <w:lang w:val="en-US" w:eastAsia="zh-CN"/>
              </w:rPr>
            </w:pPr>
            <w:r>
              <w:rPr>
                <w:rFonts w:hint="eastAsia" w:eastAsia="宋体" w:cs="Arial"/>
                <w:color w:val="000000"/>
                <w:sz w:val="16"/>
                <w:szCs w:val="16"/>
                <w:lang w:val="en-US" w:eastAsia="zh-CN"/>
              </w:rPr>
              <w:t>0.00</w:t>
            </w:r>
          </w:p>
        </w:tc>
        <w:tc>
          <w:tcPr>
            <w:tcW w:w="1635" w:type="dxa"/>
            <w:gridSpan w:val="2"/>
            <w:tcBorders>
              <w:top w:val="nil"/>
              <w:left w:val="nil"/>
              <w:bottom w:val="single" w:color="auto" w:sz="4" w:space="0"/>
              <w:right w:val="single" w:color="auto" w:sz="4" w:space="0"/>
            </w:tcBorders>
            <w:shd w:val="clear" w:color="auto" w:fill="auto"/>
            <w:noWrap/>
            <w:vAlign w:val="center"/>
          </w:tcPr>
          <w:p>
            <w:pPr>
              <w:jc w:val="right"/>
              <w:rPr>
                <w:rFonts w:hint="default" w:cs="Arial" w:eastAsiaTheme="minorEastAsia"/>
                <w:color w:val="000000"/>
                <w:sz w:val="16"/>
                <w:szCs w:val="16"/>
                <w:lang w:val="en-US" w:eastAsia="zh-CN"/>
              </w:rPr>
            </w:pPr>
            <w:r>
              <w:rPr>
                <w:rFonts w:hint="eastAsia" w:cs="Arial"/>
                <w:color w:val="000000"/>
                <w:sz w:val="16"/>
                <w:szCs w:val="16"/>
                <w:lang w:val="en-US" w:eastAsia="zh-CN"/>
              </w:rPr>
              <w:t>0.00</w:t>
            </w:r>
          </w:p>
        </w:tc>
        <w:tc>
          <w:tcPr>
            <w:tcW w:w="1155" w:type="dxa"/>
            <w:gridSpan w:val="2"/>
            <w:tcBorders>
              <w:top w:val="nil"/>
              <w:left w:val="nil"/>
              <w:bottom w:val="single" w:color="auto" w:sz="4" w:space="0"/>
              <w:right w:val="single" w:color="auto" w:sz="4" w:space="0"/>
            </w:tcBorders>
            <w:shd w:val="clear" w:color="auto" w:fill="auto"/>
            <w:noWrap/>
            <w:vAlign w:val="center"/>
          </w:tcPr>
          <w:p>
            <w:pPr>
              <w:jc w:val="right"/>
              <w:rPr>
                <w:rFonts w:hint="default" w:cs="Arial" w:eastAsiaTheme="minorEastAsia"/>
                <w:color w:val="000000"/>
                <w:sz w:val="16"/>
                <w:szCs w:val="16"/>
                <w:lang w:val="en-US" w:eastAsia="zh-CN"/>
              </w:rPr>
            </w:pPr>
            <w:r>
              <w:rPr>
                <w:rFonts w:hint="eastAsia" w:cs="Arial"/>
                <w:color w:val="000000"/>
                <w:sz w:val="16"/>
                <w:szCs w:val="16"/>
                <w:lang w:val="en-US" w:eastAsia="zh-CN"/>
              </w:rPr>
              <w:t>0.00</w:t>
            </w:r>
          </w:p>
        </w:tc>
        <w:tc>
          <w:tcPr>
            <w:tcW w:w="2601" w:type="dxa"/>
            <w:gridSpan w:val="7"/>
            <w:tcBorders>
              <w:top w:val="nil"/>
              <w:left w:val="nil"/>
              <w:bottom w:val="single" w:color="auto" w:sz="4" w:space="0"/>
              <w:right w:val="single" w:color="auto" w:sz="4" w:space="0"/>
            </w:tcBorders>
            <w:shd w:val="clear" w:color="auto" w:fill="auto"/>
            <w:noWrap/>
            <w:vAlign w:val="center"/>
          </w:tcPr>
          <w:p>
            <w:pPr>
              <w:jc w:val="right"/>
              <w:rPr>
                <w:rFonts w:hint="default" w:cs="Arial" w:eastAsiaTheme="minorEastAsia"/>
                <w:color w:val="000000"/>
                <w:sz w:val="16"/>
                <w:szCs w:val="16"/>
                <w:lang w:val="en-US" w:eastAsia="zh-CN"/>
              </w:rPr>
            </w:pPr>
            <w:r>
              <w:rPr>
                <w:rFonts w:hint="eastAsia" w:cs="Arial"/>
                <w:color w:val="000000"/>
                <w:sz w:val="16"/>
                <w:szCs w:val="16"/>
                <w:lang w:val="en-US" w:eastAsia="zh-CN"/>
              </w:rPr>
              <w:t>0.00</w:t>
            </w:r>
          </w:p>
        </w:tc>
      </w:tr>
      <w:tr>
        <w:tblPrEx>
          <w:tblCellMar>
            <w:top w:w="0" w:type="dxa"/>
            <w:left w:w="108" w:type="dxa"/>
            <w:bottom w:w="0" w:type="dxa"/>
            <w:right w:w="108" w:type="dxa"/>
          </w:tblCellMar>
        </w:tblPrEx>
        <w:trPr>
          <w:gridAfter w:val="3"/>
          <w:wAfter w:w="2430" w:type="dxa"/>
          <w:trHeight w:val="595" w:hRule="atLeast"/>
        </w:trPr>
        <w:tc>
          <w:tcPr>
            <w:tcW w:w="1499"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ascii="宋体" w:hAnsi="宋体" w:eastAsia="宋体" w:cs="Arial"/>
                <w:color w:val="000000"/>
                <w:sz w:val="22"/>
              </w:rPr>
            </w:pPr>
            <w:r>
              <w:rPr>
                <w:rFonts w:hint="eastAsia" w:cs="Arial"/>
                <w:color w:val="000000"/>
                <w:sz w:val="22"/>
              </w:rPr>
              <w:t>208</w:t>
            </w:r>
          </w:p>
        </w:tc>
        <w:tc>
          <w:tcPr>
            <w:tcW w:w="2769" w:type="dxa"/>
            <w:gridSpan w:val="4"/>
            <w:tcBorders>
              <w:top w:val="nil"/>
              <w:left w:val="nil"/>
              <w:bottom w:val="single" w:color="auto" w:sz="4" w:space="0"/>
              <w:right w:val="single" w:color="auto" w:sz="4" w:space="0"/>
            </w:tcBorders>
            <w:shd w:val="clear" w:color="000000" w:fill="FFFFFF"/>
            <w:noWrap/>
            <w:vAlign w:val="center"/>
          </w:tcPr>
          <w:p>
            <w:pPr>
              <w:rPr>
                <w:rFonts w:ascii="宋体" w:hAnsi="宋体" w:eastAsia="宋体" w:cs="Arial"/>
                <w:color w:val="000000"/>
                <w:sz w:val="22"/>
              </w:rPr>
            </w:pPr>
            <w:r>
              <w:rPr>
                <w:rFonts w:hint="eastAsia" w:cs="Arial"/>
                <w:color w:val="000000"/>
                <w:sz w:val="22"/>
              </w:rPr>
              <w:t>社会保障和就业支出</w:t>
            </w:r>
          </w:p>
        </w:tc>
        <w:tc>
          <w:tcPr>
            <w:tcW w:w="1765" w:type="dxa"/>
            <w:gridSpan w:val="3"/>
            <w:tcBorders>
              <w:top w:val="nil"/>
              <w:left w:val="nil"/>
              <w:bottom w:val="single" w:color="auto" w:sz="4" w:space="0"/>
              <w:right w:val="single" w:color="auto" w:sz="4" w:space="0"/>
            </w:tcBorders>
            <w:shd w:val="clear" w:color="auto" w:fill="auto"/>
            <w:noWrap/>
            <w:vAlign w:val="center"/>
          </w:tcPr>
          <w:p>
            <w:pPr>
              <w:jc w:val="right"/>
              <w:rPr>
                <w:rFonts w:hint="default" w:ascii="宋体" w:hAnsi="宋体" w:eastAsia="宋体" w:cs="Arial"/>
                <w:color w:val="000000"/>
                <w:sz w:val="16"/>
                <w:szCs w:val="16"/>
                <w:lang w:val="en-US" w:eastAsia="zh-CN"/>
              </w:rPr>
            </w:pPr>
            <w:r>
              <w:rPr>
                <w:rFonts w:hint="eastAsia" w:eastAsia="宋体" w:cs="Arial"/>
                <w:color w:val="000000"/>
                <w:sz w:val="16"/>
                <w:szCs w:val="16"/>
                <w:lang w:val="en-US" w:eastAsia="zh-CN"/>
              </w:rPr>
              <w:t>132.091448</w:t>
            </w:r>
          </w:p>
        </w:tc>
        <w:tc>
          <w:tcPr>
            <w:tcW w:w="1509" w:type="dxa"/>
            <w:gridSpan w:val="2"/>
            <w:tcBorders>
              <w:top w:val="nil"/>
              <w:left w:val="nil"/>
              <w:bottom w:val="single" w:color="auto" w:sz="4" w:space="0"/>
              <w:right w:val="single" w:color="auto" w:sz="4" w:space="0"/>
            </w:tcBorders>
            <w:shd w:val="clear" w:color="auto" w:fill="auto"/>
            <w:noWrap/>
            <w:vAlign w:val="center"/>
          </w:tcPr>
          <w:p>
            <w:pPr>
              <w:jc w:val="right"/>
              <w:rPr>
                <w:rFonts w:hint="default" w:ascii="宋体" w:hAnsi="宋体" w:eastAsia="宋体" w:cs="Arial"/>
                <w:color w:val="000000"/>
                <w:sz w:val="16"/>
                <w:szCs w:val="16"/>
                <w:lang w:val="en-US" w:eastAsia="zh-CN"/>
              </w:rPr>
            </w:pPr>
            <w:r>
              <w:rPr>
                <w:rFonts w:hint="eastAsia" w:eastAsia="宋体" w:cs="Arial"/>
                <w:color w:val="000000"/>
                <w:sz w:val="16"/>
                <w:szCs w:val="16"/>
                <w:lang w:val="en-US" w:eastAsia="zh-CN"/>
              </w:rPr>
              <w:t>132.091448</w:t>
            </w:r>
          </w:p>
        </w:tc>
        <w:tc>
          <w:tcPr>
            <w:tcW w:w="1740" w:type="dxa"/>
            <w:gridSpan w:val="4"/>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16"/>
                <w:szCs w:val="16"/>
              </w:rPr>
            </w:pPr>
            <w:r>
              <w:rPr>
                <w:rFonts w:hint="eastAsia" w:cs="Arial"/>
                <w:color w:val="000000"/>
                <w:sz w:val="16"/>
                <w:szCs w:val="16"/>
              </w:rPr>
              <w:t>0.00</w:t>
            </w:r>
          </w:p>
        </w:tc>
        <w:tc>
          <w:tcPr>
            <w:tcW w:w="1635"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16"/>
                <w:szCs w:val="16"/>
              </w:rPr>
            </w:pPr>
            <w:r>
              <w:rPr>
                <w:rFonts w:hint="eastAsia" w:cs="Arial"/>
                <w:color w:val="000000"/>
                <w:sz w:val="16"/>
                <w:szCs w:val="16"/>
              </w:rPr>
              <w:t>0.00</w:t>
            </w:r>
          </w:p>
        </w:tc>
        <w:tc>
          <w:tcPr>
            <w:tcW w:w="1155"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16"/>
                <w:szCs w:val="16"/>
              </w:rPr>
            </w:pPr>
            <w:r>
              <w:rPr>
                <w:rFonts w:hint="eastAsia" w:cs="Arial"/>
                <w:color w:val="000000"/>
                <w:sz w:val="16"/>
                <w:szCs w:val="16"/>
              </w:rPr>
              <w:t>0.00</w:t>
            </w:r>
          </w:p>
        </w:tc>
        <w:tc>
          <w:tcPr>
            <w:tcW w:w="2601" w:type="dxa"/>
            <w:gridSpan w:val="7"/>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16"/>
                <w:szCs w:val="16"/>
              </w:rPr>
            </w:pPr>
            <w:r>
              <w:rPr>
                <w:rFonts w:hint="eastAsia" w:cs="Arial"/>
                <w:color w:val="000000"/>
                <w:sz w:val="16"/>
                <w:szCs w:val="16"/>
              </w:rPr>
              <w:t>0.00</w:t>
            </w:r>
          </w:p>
        </w:tc>
      </w:tr>
      <w:tr>
        <w:tblPrEx>
          <w:tblCellMar>
            <w:top w:w="0" w:type="dxa"/>
            <w:left w:w="108" w:type="dxa"/>
            <w:bottom w:w="0" w:type="dxa"/>
            <w:right w:w="108" w:type="dxa"/>
          </w:tblCellMar>
        </w:tblPrEx>
        <w:trPr>
          <w:gridAfter w:val="3"/>
          <w:wAfter w:w="2430" w:type="dxa"/>
          <w:trHeight w:val="595" w:hRule="atLeast"/>
        </w:trPr>
        <w:tc>
          <w:tcPr>
            <w:tcW w:w="1499"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ascii="宋体" w:hAnsi="宋体" w:eastAsia="宋体" w:cs="Arial"/>
                <w:color w:val="000000"/>
                <w:sz w:val="22"/>
              </w:rPr>
            </w:pPr>
            <w:r>
              <w:rPr>
                <w:rFonts w:hint="eastAsia" w:cs="Arial"/>
                <w:color w:val="000000"/>
                <w:sz w:val="22"/>
              </w:rPr>
              <w:t>20805</w:t>
            </w:r>
          </w:p>
        </w:tc>
        <w:tc>
          <w:tcPr>
            <w:tcW w:w="2769" w:type="dxa"/>
            <w:gridSpan w:val="4"/>
            <w:tcBorders>
              <w:top w:val="nil"/>
              <w:left w:val="nil"/>
              <w:bottom w:val="single" w:color="auto" w:sz="4" w:space="0"/>
              <w:right w:val="single" w:color="auto" w:sz="4" w:space="0"/>
            </w:tcBorders>
            <w:shd w:val="clear" w:color="000000" w:fill="FFFFFF"/>
            <w:noWrap/>
            <w:vAlign w:val="center"/>
          </w:tcPr>
          <w:p>
            <w:pPr>
              <w:rPr>
                <w:rFonts w:ascii="宋体" w:hAnsi="宋体" w:eastAsia="宋体" w:cs="Arial"/>
                <w:color w:val="000000"/>
                <w:sz w:val="22"/>
              </w:rPr>
            </w:pPr>
            <w:r>
              <w:rPr>
                <w:rFonts w:hint="eastAsia" w:cs="Arial"/>
                <w:color w:val="000000"/>
                <w:sz w:val="22"/>
              </w:rPr>
              <w:t>行政事业单位养老支出</w:t>
            </w:r>
          </w:p>
        </w:tc>
        <w:tc>
          <w:tcPr>
            <w:tcW w:w="1765" w:type="dxa"/>
            <w:gridSpan w:val="3"/>
            <w:tcBorders>
              <w:top w:val="nil"/>
              <w:left w:val="nil"/>
              <w:bottom w:val="single" w:color="auto" w:sz="4" w:space="0"/>
              <w:right w:val="single" w:color="auto" w:sz="4" w:space="0"/>
            </w:tcBorders>
            <w:shd w:val="clear" w:color="auto" w:fill="auto"/>
            <w:noWrap/>
            <w:vAlign w:val="center"/>
          </w:tcPr>
          <w:p>
            <w:pPr>
              <w:jc w:val="right"/>
              <w:rPr>
                <w:rFonts w:hint="default" w:ascii="宋体" w:hAnsi="宋体" w:eastAsia="宋体" w:cs="Arial"/>
                <w:color w:val="000000"/>
                <w:sz w:val="16"/>
                <w:szCs w:val="16"/>
                <w:lang w:val="en-US" w:eastAsia="zh-CN"/>
              </w:rPr>
            </w:pPr>
            <w:r>
              <w:rPr>
                <w:rFonts w:hint="eastAsia" w:eastAsia="宋体" w:cs="Arial"/>
                <w:color w:val="000000"/>
                <w:sz w:val="16"/>
                <w:szCs w:val="16"/>
                <w:lang w:val="en-US" w:eastAsia="zh-CN"/>
              </w:rPr>
              <w:t>111.552848</w:t>
            </w:r>
          </w:p>
        </w:tc>
        <w:tc>
          <w:tcPr>
            <w:tcW w:w="1509" w:type="dxa"/>
            <w:gridSpan w:val="2"/>
            <w:tcBorders>
              <w:top w:val="nil"/>
              <w:left w:val="nil"/>
              <w:bottom w:val="single" w:color="auto" w:sz="4" w:space="0"/>
              <w:right w:val="single" w:color="auto" w:sz="4" w:space="0"/>
            </w:tcBorders>
            <w:shd w:val="clear" w:color="auto" w:fill="auto"/>
            <w:noWrap/>
            <w:vAlign w:val="center"/>
          </w:tcPr>
          <w:p>
            <w:pPr>
              <w:jc w:val="right"/>
              <w:rPr>
                <w:rFonts w:hint="default" w:ascii="宋体" w:hAnsi="宋体" w:eastAsia="宋体" w:cs="Arial"/>
                <w:color w:val="000000"/>
                <w:sz w:val="16"/>
                <w:szCs w:val="16"/>
                <w:lang w:val="en-US" w:eastAsia="zh-CN"/>
              </w:rPr>
            </w:pPr>
            <w:r>
              <w:rPr>
                <w:rFonts w:hint="eastAsia" w:eastAsia="宋体" w:cs="Arial"/>
                <w:color w:val="000000"/>
                <w:sz w:val="16"/>
                <w:szCs w:val="16"/>
                <w:lang w:val="en-US" w:eastAsia="zh-CN"/>
              </w:rPr>
              <w:t>111.552848</w:t>
            </w:r>
          </w:p>
        </w:tc>
        <w:tc>
          <w:tcPr>
            <w:tcW w:w="1740" w:type="dxa"/>
            <w:gridSpan w:val="4"/>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16"/>
                <w:szCs w:val="16"/>
              </w:rPr>
            </w:pPr>
            <w:r>
              <w:rPr>
                <w:rFonts w:hint="eastAsia" w:cs="Arial"/>
                <w:color w:val="000000"/>
                <w:sz w:val="16"/>
                <w:szCs w:val="16"/>
              </w:rPr>
              <w:t>0.00</w:t>
            </w:r>
          </w:p>
        </w:tc>
        <w:tc>
          <w:tcPr>
            <w:tcW w:w="1635"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16"/>
                <w:szCs w:val="16"/>
              </w:rPr>
            </w:pPr>
            <w:r>
              <w:rPr>
                <w:rFonts w:hint="eastAsia" w:cs="Arial"/>
                <w:color w:val="000000"/>
                <w:sz w:val="16"/>
                <w:szCs w:val="16"/>
              </w:rPr>
              <w:t>0.00</w:t>
            </w:r>
          </w:p>
        </w:tc>
        <w:tc>
          <w:tcPr>
            <w:tcW w:w="1155"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16"/>
                <w:szCs w:val="16"/>
              </w:rPr>
            </w:pPr>
            <w:r>
              <w:rPr>
                <w:rFonts w:hint="eastAsia" w:cs="Arial"/>
                <w:color w:val="000000"/>
                <w:sz w:val="16"/>
                <w:szCs w:val="16"/>
              </w:rPr>
              <w:t>0.00</w:t>
            </w:r>
          </w:p>
        </w:tc>
        <w:tc>
          <w:tcPr>
            <w:tcW w:w="2601" w:type="dxa"/>
            <w:gridSpan w:val="7"/>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16"/>
                <w:szCs w:val="16"/>
              </w:rPr>
            </w:pPr>
            <w:r>
              <w:rPr>
                <w:rFonts w:hint="eastAsia" w:cs="Arial"/>
                <w:color w:val="000000"/>
                <w:sz w:val="16"/>
                <w:szCs w:val="16"/>
              </w:rPr>
              <w:t>0.00</w:t>
            </w:r>
          </w:p>
        </w:tc>
      </w:tr>
      <w:tr>
        <w:tblPrEx>
          <w:tblCellMar>
            <w:top w:w="0" w:type="dxa"/>
            <w:left w:w="108" w:type="dxa"/>
            <w:bottom w:w="0" w:type="dxa"/>
            <w:right w:w="108" w:type="dxa"/>
          </w:tblCellMar>
        </w:tblPrEx>
        <w:trPr>
          <w:gridAfter w:val="3"/>
          <w:wAfter w:w="2430" w:type="dxa"/>
          <w:trHeight w:val="595" w:hRule="atLeast"/>
        </w:trPr>
        <w:tc>
          <w:tcPr>
            <w:tcW w:w="1499"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ascii="宋体" w:hAnsi="宋体" w:eastAsia="宋体" w:cs="Arial"/>
                <w:color w:val="000000"/>
                <w:sz w:val="22"/>
              </w:rPr>
            </w:pPr>
            <w:r>
              <w:rPr>
                <w:rFonts w:hint="eastAsia" w:cs="Arial"/>
                <w:color w:val="000000"/>
                <w:sz w:val="22"/>
              </w:rPr>
              <w:t>2080505</w:t>
            </w:r>
          </w:p>
        </w:tc>
        <w:tc>
          <w:tcPr>
            <w:tcW w:w="2769" w:type="dxa"/>
            <w:gridSpan w:val="4"/>
            <w:tcBorders>
              <w:top w:val="nil"/>
              <w:left w:val="nil"/>
              <w:bottom w:val="single" w:color="auto" w:sz="4" w:space="0"/>
              <w:right w:val="single" w:color="auto" w:sz="4" w:space="0"/>
            </w:tcBorders>
            <w:shd w:val="clear" w:color="000000" w:fill="FFFFFF"/>
            <w:noWrap/>
            <w:vAlign w:val="center"/>
          </w:tcPr>
          <w:p>
            <w:pPr>
              <w:rPr>
                <w:rFonts w:ascii="宋体" w:hAnsi="宋体" w:eastAsia="宋体" w:cs="Arial"/>
                <w:color w:val="000000"/>
                <w:sz w:val="22"/>
              </w:rPr>
            </w:pPr>
            <w:r>
              <w:rPr>
                <w:rFonts w:hint="eastAsia" w:cs="Arial"/>
                <w:color w:val="000000"/>
                <w:sz w:val="22"/>
              </w:rPr>
              <w:t xml:space="preserve">  机关事业单位基本养老保险缴费支出</w:t>
            </w:r>
          </w:p>
        </w:tc>
        <w:tc>
          <w:tcPr>
            <w:tcW w:w="1765" w:type="dxa"/>
            <w:gridSpan w:val="3"/>
            <w:tcBorders>
              <w:top w:val="nil"/>
              <w:left w:val="nil"/>
              <w:bottom w:val="single" w:color="auto" w:sz="4" w:space="0"/>
              <w:right w:val="single" w:color="auto" w:sz="4" w:space="0"/>
            </w:tcBorders>
            <w:shd w:val="clear" w:color="auto" w:fill="auto"/>
            <w:noWrap/>
            <w:vAlign w:val="center"/>
          </w:tcPr>
          <w:p>
            <w:pPr>
              <w:jc w:val="right"/>
              <w:rPr>
                <w:rFonts w:hint="default" w:ascii="宋体" w:hAnsi="宋体" w:eastAsia="宋体" w:cs="Arial"/>
                <w:color w:val="000000"/>
                <w:sz w:val="16"/>
                <w:szCs w:val="16"/>
                <w:lang w:val="en-US" w:eastAsia="zh-CN"/>
              </w:rPr>
            </w:pPr>
            <w:r>
              <w:rPr>
                <w:rFonts w:hint="eastAsia" w:eastAsia="宋体" w:cs="Arial"/>
                <w:color w:val="000000"/>
                <w:sz w:val="16"/>
                <w:szCs w:val="16"/>
                <w:lang w:val="en-US" w:eastAsia="zh-CN"/>
              </w:rPr>
              <w:t>111.552848</w:t>
            </w:r>
          </w:p>
        </w:tc>
        <w:tc>
          <w:tcPr>
            <w:tcW w:w="1509" w:type="dxa"/>
            <w:gridSpan w:val="2"/>
            <w:tcBorders>
              <w:top w:val="nil"/>
              <w:left w:val="nil"/>
              <w:bottom w:val="single" w:color="auto" w:sz="4" w:space="0"/>
              <w:right w:val="single" w:color="auto" w:sz="4" w:space="0"/>
            </w:tcBorders>
            <w:shd w:val="clear" w:color="auto" w:fill="auto"/>
            <w:noWrap/>
            <w:vAlign w:val="center"/>
          </w:tcPr>
          <w:p>
            <w:pPr>
              <w:jc w:val="right"/>
              <w:rPr>
                <w:rFonts w:hint="default" w:ascii="宋体" w:hAnsi="宋体" w:eastAsia="宋体" w:cs="Arial"/>
                <w:color w:val="000000"/>
                <w:sz w:val="16"/>
                <w:szCs w:val="16"/>
                <w:lang w:val="en-US" w:eastAsia="zh-CN"/>
              </w:rPr>
            </w:pPr>
            <w:r>
              <w:rPr>
                <w:rFonts w:hint="eastAsia" w:eastAsia="宋体" w:cs="Arial"/>
                <w:color w:val="000000"/>
                <w:sz w:val="16"/>
                <w:szCs w:val="16"/>
                <w:lang w:val="en-US" w:eastAsia="zh-CN"/>
              </w:rPr>
              <w:t>111.552848</w:t>
            </w:r>
          </w:p>
        </w:tc>
        <w:tc>
          <w:tcPr>
            <w:tcW w:w="1740" w:type="dxa"/>
            <w:gridSpan w:val="4"/>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16"/>
                <w:szCs w:val="16"/>
              </w:rPr>
            </w:pPr>
            <w:r>
              <w:rPr>
                <w:rFonts w:hint="eastAsia" w:cs="Arial"/>
                <w:color w:val="000000"/>
                <w:sz w:val="16"/>
                <w:szCs w:val="16"/>
              </w:rPr>
              <w:t>0.00</w:t>
            </w:r>
          </w:p>
        </w:tc>
        <w:tc>
          <w:tcPr>
            <w:tcW w:w="1635"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16"/>
                <w:szCs w:val="16"/>
              </w:rPr>
            </w:pPr>
            <w:r>
              <w:rPr>
                <w:rFonts w:hint="eastAsia" w:cs="Arial"/>
                <w:color w:val="000000"/>
                <w:sz w:val="16"/>
                <w:szCs w:val="16"/>
              </w:rPr>
              <w:t>0.00</w:t>
            </w:r>
          </w:p>
        </w:tc>
        <w:tc>
          <w:tcPr>
            <w:tcW w:w="1155"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16"/>
                <w:szCs w:val="16"/>
              </w:rPr>
            </w:pPr>
            <w:r>
              <w:rPr>
                <w:rFonts w:hint="eastAsia" w:cs="Arial"/>
                <w:color w:val="000000"/>
                <w:sz w:val="16"/>
                <w:szCs w:val="16"/>
              </w:rPr>
              <w:t>0.00</w:t>
            </w:r>
          </w:p>
        </w:tc>
        <w:tc>
          <w:tcPr>
            <w:tcW w:w="2601" w:type="dxa"/>
            <w:gridSpan w:val="7"/>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16"/>
                <w:szCs w:val="16"/>
              </w:rPr>
            </w:pPr>
            <w:r>
              <w:rPr>
                <w:rFonts w:hint="eastAsia" w:cs="Arial"/>
                <w:color w:val="000000"/>
                <w:sz w:val="16"/>
                <w:szCs w:val="16"/>
              </w:rPr>
              <w:t>0.00</w:t>
            </w:r>
          </w:p>
        </w:tc>
      </w:tr>
      <w:tr>
        <w:tblPrEx>
          <w:tblCellMar>
            <w:top w:w="0" w:type="dxa"/>
            <w:left w:w="108" w:type="dxa"/>
            <w:bottom w:w="0" w:type="dxa"/>
            <w:right w:w="108" w:type="dxa"/>
          </w:tblCellMar>
        </w:tblPrEx>
        <w:trPr>
          <w:gridAfter w:val="3"/>
          <w:wAfter w:w="2430" w:type="dxa"/>
          <w:trHeight w:val="595" w:hRule="atLeast"/>
        </w:trPr>
        <w:tc>
          <w:tcPr>
            <w:tcW w:w="1499"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ascii="宋体" w:hAnsi="宋体" w:eastAsia="宋体" w:cs="Arial"/>
                <w:color w:val="000000"/>
                <w:sz w:val="22"/>
              </w:rPr>
            </w:pPr>
            <w:r>
              <w:rPr>
                <w:rFonts w:hint="eastAsia" w:cs="Arial"/>
                <w:color w:val="000000"/>
                <w:sz w:val="22"/>
              </w:rPr>
              <w:t>20808</w:t>
            </w:r>
          </w:p>
        </w:tc>
        <w:tc>
          <w:tcPr>
            <w:tcW w:w="2769" w:type="dxa"/>
            <w:gridSpan w:val="4"/>
            <w:tcBorders>
              <w:top w:val="nil"/>
              <w:left w:val="nil"/>
              <w:bottom w:val="single" w:color="auto" w:sz="4" w:space="0"/>
              <w:right w:val="single" w:color="auto" w:sz="4" w:space="0"/>
            </w:tcBorders>
            <w:shd w:val="clear" w:color="000000" w:fill="FFFFFF"/>
            <w:noWrap/>
            <w:vAlign w:val="center"/>
          </w:tcPr>
          <w:p>
            <w:pPr>
              <w:rPr>
                <w:rFonts w:ascii="宋体" w:hAnsi="宋体" w:eastAsia="宋体" w:cs="Arial"/>
                <w:color w:val="000000"/>
                <w:sz w:val="22"/>
              </w:rPr>
            </w:pPr>
            <w:r>
              <w:rPr>
                <w:rFonts w:hint="eastAsia" w:cs="Arial"/>
                <w:color w:val="000000"/>
                <w:sz w:val="22"/>
              </w:rPr>
              <w:t>抚恤</w:t>
            </w:r>
          </w:p>
        </w:tc>
        <w:tc>
          <w:tcPr>
            <w:tcW w:w="1765" w:type="dxa"/>
            <w:gridSpan w:val="3"/>
            <w:tcBorders>
              <w:top w:val="nil"/>
              <w:left w:val="nil"/>
              <w:bottom w:val="single" w:color="auto" w:sz="4" w:space="0"/>
              <w:right w:val="single" w:color="auto" w:sz="4" w:space="0"/>
            </w:tcBorders>
            <w:shd w:val="clear" w:color="auto" w:fill="auto"/>
            <w:noWrap/>
            <w:vAlign w:val="center"/>
          </w:tcPr>
          <w:p>
            <w:pPr>
              <w:jc w:val="right"/>
              <w:rPr>
                <w:rFonts w:hint="default" w:ascii="宋体" w:hAnsi="宋体" w:eastAsia="宋体" w:cs="Arial"/>
                <w:color w:val="000000"/>
                <w:sz w:val="16"/>
                <w:szCs w:val="16"/>
                <w:lang w:val="en-US" w:eastAsia="zh-CN"/>
              </w:rPr>
            </w:pPr>
            <w:r>
              <w:rPr>
                <w:rFonts w:hint="eastAsia" w:eastAsia="宋体" w:cs="Arial"/>
                <w:color w:val="000000"/>
                <w:sz w:val="16"/>
                <w:szCs w:val="16"/>
                <w:lang w:val="en-US" w:eastAsia="zh-CN"/>
              </w:rPr>
              <w:t>18.0386</w:t>
            </w:r>
          </w:p>
        </w:tc>
        <w:tc>
          <w:tcPr>
            <w:tcW w:w="1509" w:type="dxa"/>
            <w:gridSpan w:val="2"/>
            <w:tcBorders>
              <w:top w:val="nil"/>
              <w:left w:val="nil"/>
              <w:bottom w:val="single" w:color="auto" w:sz="4" w:space="0"/>
              <w:right w:val="single" w:color="auto" w:sz="4" w:space="0"/>
            </w:tcBorders>
            <w:shd w:val="clear" w:color="auto" w:fill="auto"/>
            <w:noWrap/>
            <w:vAlign w:val="center"/>
          </w:tcPr>
          <w:p>
            <w:pPr>
              <w:jc w:val="right"/>
              <w:rPr>
                <w:rFonts w:hint="default" w:ascii="宋体" w:hAnsi="宋体" w:eastAsia="宋体" w:cs="Arial"/>
                <w:color w:val="000000"/>
                <w:sz w:val="16"/>
                <w:szCs w:val="16"/>
                <w:lang w:val="en-US" w:eastAsia="zh-CN"/>
              </w:rPr>
            </w:pPr>
            <w:r>
              <w:rPr>
                <w:rFonts w:hint="eastAsia" w:eastAsia="宋体" w:cs="Arial"/>
                <w:color w:val="000000"/>
                <w:sz w:val="16"/>
                <w:szCs w:val="16"/>
                <w:lang w:val="en-US" w:eastAsia="zh-CN"/>
              </w:rPr>
              <w:t>18.0386</w:t>
            </w:r>
          </w:p>
        </w:tc>
        <w:tc>
          <w:tcPr>
            <w:tcW w:w="1740" w:type="dxa"/>
            <w:gridSpan w:val="4"/>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16"/>
                <w:szCs w:val="16"/>
              </w:rPr>
            </w:pPr>
            <w:r>
              <w:rPr>
                <w:rFonts w:hint="eastAsia" w:cs="Arial"/>
                <w:color w:val="000000"/>
                <w:sz w:val="16"/>
                <w:szCs w:val="16"/>
              </w:rPr>
              <w:t>0.00</w:t>
            </w:r>
          </w:p>
        </w:tc>
        <w:tc>
          <w:tcPr>
            <w:tcW w:w="1635"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16"/>
                <w:szCs w:val="16"/>
              </w:rPr>
            </w:pPr>
            <w:r>
              <w:rPr>
                <w:rFonts w:hint="eastAsia" w:cs="Arial"/>
                <w:color w:val="000000"/>
                <w:sz w:val="16"/>
                <w:szCs w:val="16"/>
              </w:rPr>
              <w:t>0.00</w:t>
            </w:r>
          </w:p>
        </w:tc>
        <w:tc>
          <w:tcPr>
            <w:tcW w:w="1155"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16"/>
                <w:szCs w:val="16"/>
              </w:rPr>
            </w:pPr>
            <w:r>
              <w:rPr>
                <w:rFonts w:hint="eastAsia" w:cs="Arial"/>
                <w:color w:val="000000"/>
                <w:sz w:val="16"/>
                <w:szCs w:val="16"/>
              </w:rPr>
              <w:t>0.00</w:t>
            </w:r>
          </w:p>
        </w:tc>
        <w:tc>
          <w:tcPr>
            <w:tcW w:w="2601" w:type="dxa"/>
            <w:gridSpan w:val="7"/>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16"/>
                <w:szCs w:val="16"/>
              </w:rPr>
            </w:pPr>
            <w:r>
              <w:rPr>
                <w:rFonts w:hint="eastAsia" w:cs="Arial"/>
                <w:color w:val="000000"/>
                <w:sz w:val="16"/>
                <w:szCs w:val="16"/>
              </w:rPr>
              <w:t>0.00</w:t>
            </w:r>
          </w:p>
        </w:tc>
      </w:tr>
      <w:tr>
        <w:tblPrEx>
          <w:tblCellMar>
            <w:top w:w="0" w:type="dxa"/>
            <w:left w:w="108" w:type="dxa"/>
            <w:bottom w:w="0" w:type="dxa"/>
            <w:right w:w="108" w:type="dxa"/>
          </w:tblCellMar>
        </w:tblPrEx>
        <w:trPr>
          <w:gridAfter w:val="3"/>
          <w:wAfter w:w="2430" w:type="dxa"/>
          <w:trHeight w:val="595" w:hRule="atLeast"/>
        </w:trPr>
        <w:tc>
          <w:tcPr>
            <w:tcW w:w="1499"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ascii="宋体" w:hAnsi="宋体" w:eastAsia="宋体" w:cs="Arial"/>
                <w:color w:val="000000"/>
                <w:sz w:val="22"/>
              </w:rPr>
            </w:pPr>
            <w:r>
              <w:rPr>
                <w:rFonts w:hint="eastAsia" w:cs="Arial"/>
                <w:color w:val="000000"/>
                <w:sz w:val="22"/>
              </w:rPr>
              <w:t>2080801</w:t>
            </w:r>
          </w:p>
        </w:tc>
        <w:tc>
          <w:tcPr>
            <w:tcW w:w="2769" w:type="dxa"/>
            <w:gridSpan w:val="4"/>
            <w:tcBorders>
              <w:top w:val="nil"/>
              <w:left w:val="nil"/>
              <w:bottom w:val="single" w:color="auto" w:sz="4" w:space="0"/>
              <w:right w:val="single" w:color="auto" w:sz="4" w:space="0"/>
            </w:tcBorders>
            <w:shd w:val="clear" w:color="000000" w:fill="FFFFFF"/>
            <w:noWrap/>
            <w:vAlign w:val="center"/>
          </w:tcPr>
          <w:p>
            <w:pPr>
              <w:rPr>
                <w:rFonts w:ascii="宋体" w:hAnsi="宋体" w:eastAsia="宋体" w:cs="Arial"/>
                <w:color w:val="000000"/>
                <w:sz w:val="22"/>
              </w:rPr>
            </w:pPr>
            <w:r>
              <w:rPr>
                <w:rFonts w:hint="eastAsia" w:cs="Arial"/>
                <w:color w:val="000000"/>
                <w:sz w:val="22"/>
              </w:rPr>
              <w:t xml:space="preserve">  死亡抚恤</w:t>
            </w:r>
          </w:p>
        </w:tc>
        <w:tc>
          <w:tcPr>
            <w:tcW w:w="1765" w:type="dxa"/>
            <w:gridSpan w:val="3"/>
            <w:tcBorders>
              <w:top w:val="nil"/>
              <w:left w:val="nil"/>
              <w:bottom w:val="single" w:color="auto" w:sz="4" w:space="0"/>
              <w:right w:val="single" w:color="auto" w:sz="4" w:space="0"/>
            </w:tcBorders>
            <w:shd w:val="clear" w:color="auto" w:fill="auto"/>
            <w:noWrap/>
            <w:vAlign w:val="center"/>
          </w:tcPr>
          <w:p>
            <w:pPr>
              <w:jc w:val="right"/>
              <w:rPr>
                <w:rFonts w:hint="default" w:ascii="宋体" w:hAnsi="宋体" w:eastAsia="宋体" w:cs="Arial"/>
                <w:color w:val="000000"/>
                <w:sz w:val="16"/>
                <w:szCs w:val="16"/>
                <w:lang w:val="en-US" w:eastAsia="zh-CN"/>
              </w:rPr>
            </w:pPr>
            <w:r>
              <w:rPr>
                <w:rFonts w:hint="eastAsia" w:eastAsia="宋体" w:cs="Arial"/>
                <w:color w:val="000000"/>
                <w:sz w:val="16"/>
                <w:szCs w:val="16"/>
                <w:lang w:val="en-US" w:eastAsia="zh-CN"/>
              </w:rPr>
              <w:t>18.0386</w:t>
            </w:r>
          </w:p>
        </w:tc>
        <w:tc>
          <w:tcPr>
            <w:tcW w:w="1509"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16"/>
                <w:szCs w:val="16"/>
              </w:rPr>
            </w:pPr>
            <w:r>
              <w:rPr>
                <w:rFonts w:hint="eastAsia" w:cs="Arial"/>
                <w:color w:val="000000"/>
                <w:sz w:val="16"/>
                <w:szCs w:val="16"/>
                <w:lang w:val="en-US" w:eastAsia="zh-CN"/>
              </w:rPr>
              <w:t>18.0386</w:t>
            </w:r>
          </w:p>
        </w:tc>
        <w:tc>
          <w:tcPr>
            <w:tcW w:w="1740" w:type="dxa"/>
            <w:gridSpan w:val="4"/>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16"/>
                <w:szCs w:val="16"/>
              </w:rPr>
            </w:pPr>
            <w:r>
              <w:rPr>
                <w:rFonts w:hint="eastAsia" w:cs="Arial"/>
                <w:color w:val="000000"/>
                <w:sz w:val="16"/>
                <w:szCs w:val="16"/>
              </w:rPr>
              <w:t>0.00</w:t>
            </w:r>
          </w:p>
        </w:tc>
        <w:tc>
          <w:tcPr>
            <w:tcW w:w="1635"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16"/>
                <w:szCs w:val="16"/>
              </w:rPr>
            </w:pPr>
            <w:r>
              <w:rPr>
                <w:rFonts w:hint="eastAsia" w:cs="Arial"/>
                <w:color w:val="000000"/>
                <w:sz w:val="16"/>
                <w:szCs w:val="16"/>
              </w:rPr>
              <w:t>0.00</w:t>
            </w:r>
          </w:p>
        </w:tc>
        <w:tc>
          <w:tcPr>
            <w:tcW w:w="1155"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16"/>
                <w:szCs w:val="16"/>
              </w:rPr>
            </w:pPr>
            <w:r>
              <w:rPr>
                <w:rFonts w:hint="eastAsia" w:cs="Arial"/>
                <w:color w:val="000000"/>
                <w:sz w:val="16"/>
                <w:szCs w:val="16"/>
              </w:rPr>
              <w:t>0.00</w:t>
            </w:r>
          </w:p>
        </w:tc>
        <w:tc>
          <w:tcPr>
            <w:tcW w:w="2601" w:type="dxa"/>
            <w:gridSpan w:val="7"/>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16"/>
                <w:szCs w:val="16"/>
              </w:rPr>
            </w:pPr>
            <w:r>
              <w:rPr>
                <w:rFonts w:hint="eastAsia" w:cs="Arial"/>
                <w:color w:val="000000"/>
                <w:sz w:val="16"/>
                <w:szCs w:val="16"/>
              </w:rPr>
              <w:t>0.00</w:t>
            </w:r>
          </w:p>
        </w:tc>
      </w:tr>
      <w:tr>
        <w:tblPrEx>
          <w:tblCellMar>
            <w:top w:w="0" w:type="dxa"/>
            <w:left w:w="108" w:type="dxa"/>
            <w:bottom w:w="0" w:type="dxa"/>
            <w:right w:w="108" w:type="dxa"/>
          </w:tblCellMar>
        </w:tblPrEx>
        <w:trPr>
          <w:gridAfter w:val="3"/>
          <w:wAfter w:w="2430" w:type="dxa"/>
          <w:trHeight w:val="595" w:hRule="atLeast"/>
        </w:trPr>
        <w:tc>
          <w:tcPr>
            <w:tcW w:w="1499"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ascii="宋体" w:hAnsi="宋体" w:eastAsia="宋体" w:cs="Arial"/>
                <w:color w:val="000000"/>
                <w:sz w:val="22"/>
              </w:rPr>
            </w:pPr>
            <w:r>
              <w:rPr>
                <w:rFonts w:hint="eastAsia" w:cs="Arial"/>
                <w:color w:val="000000"/>
                <w:sz w:val="22"/>
              </w:rPr>
              <w:t>20899</w:t>
            </w:r>
          </w:p>
        </w:tc>
        <w:tc>
          <w:tcPr>
            <w:tcW w:w="2769" w:type="dxa"/>
            <w:gridSpan w:val="4"/>
            <w:tcBorders>
              <w:top w:val="nil"/>
              <w:left w:val="nil"/>
              <w:bottom w:val="single" w:color="auto" w:sz="4" w:space="0"/>
              <w:right w:val="single" w:color="auto" w:sz="4" w:space="0"/>
            </w:tcBorders>
            <w:shd w:val="clear" w:color="000000" w:fill="FFFFFF"/>
            <w:noWrap/>
            <w:vAlign w:val="center"/>
          </w:tcPr>
          <w:p>
            <w:pPr>
              <w:rPr>
                <w:rFonts w:ascii="宋体" w:hAnsi="宋体" w:eastAsia="宋体" w:cs="Arial"/>
                <w:color w:val="000000"/>
                <w:sz w:val="22"/>
              </w:rPr>
            </w:pPr>
            <w:r>
              <w:rPr>
                <w:rFonts w:hint="eastAsia" w:cs="Arial"/>
                <w:color w:val="000000"/>
                <w:sz w:val="22"/>
              </w:rPr>
              <w:t>其他社会保障和就业支出</w:t>
            </w:r>
          </w:p>
        </w:tc>
        <w:tc>
          <w:tcPr>
            <w:tcW w:w="1765" w:type="dxa"/>
            <w:gridSpan w:val="3"/>
            <w:tcBorders>
              <w:top w:val="nil"/>
              <w:left w:val="nil"/>
              <w:bottom w:val="single" w:color="auto" w:sz="4" w:space="0"/>
              <w:right w:val="single" w:color="auto" w:sz="4" w:space="0"/>
            </w:tcBorders>
            <w:shd w:val="clear" w:color="auto" w:fill="auto"/>
            <w:noWrap/>
            <w:vAlign w:val="center"/>
          </w:tcPr>
          <w:p>
            <w:pPr>
              <w:jc w:val="right"/>
              <w:rPr>
                <w:rFonts w:hint="default" w:ascii="宋体" w:hAnsi="宋体" w:eastAsia="宋体" w:cs="Arial"/>
                <w:color w:val="000000"/>
                <w:sz w:val="16"/>
                <w:szCs w:val="16"/>
                <w:lang w:val="en-US" w:eastAsia="zh-CN"/>
              </w:rPr>
            </w:pPr>
            <w:r>
              <w:rPr>
                <w:rFonts w:hint="eastAsia" w:eastAsia="宋体" w:cs="Arial"/>
                <w:color w:val="000000"/>
                <w:sz w:val="16"/>
                <w:szCs w:val="16"/>
                <w:lang w:val="en-US" w:eastAsia="zh-CN"/>
              </w:rPr>
              <w:t>2.5</w:t>
            </w:r>
          </w:p>
        </w:tc>
        <w:tc>
          <w:tcPr>
            <w:tcW w:w="1509" w:type="dxa"/>
            <w:gridSpan w:val="2"/>
            <w:tcBorders>
              <w:top w:val="nil"/>
              <w:left w:val="nil"/>
              <w:bottom w:val="single" w:color="auto" w:sz="4" w:space="0"/>
              <w:right w:val="single" w:color="auto" w:sz="4" w:space="0"/>
            </w:tcBorders>
            <w:shd w:val="clear" w:color="auto" w:fill="auto"/>
            <w:noWrap/>
            <w:vAlign w:val="center"/>
          </w:tcPr>
          <w:p>
            <w:pPr>
              <w:jc w:val="right"/>
              <w:rPr>
                <w:rFonts w:hint="default" w:ascii="宋体" w:hAnsi="宋体" w:eastAsia="宋体" w:cs="Arial"/>
                <w:color w:val="000000"/>
                <w:sz w:val="16"/>
                <w:szCs w:val="16"/>
                <w:lang w:val="en-US" w:eastAsia="zh-CN"/>
              </w:rPr>
            </w:pPr>
            <w:r>
              <w:rPr>
                <w:rFonts w:hint="eastAsia" w:eastAsia="宋体" w:cs="Arial"/>
                <w:color w:val="000000"/>
                <w:sz w:val="16"/>
                <w:szCs w:val="16"/>
                <w:lang w:val="en-US" w:eastAsia="zh-CN"/>
              </w:rPr>
              <w:t>2.5</w:t>
            </w:r>
          </w:p>
        </w:tc>
        <w:tc>
          <w:tcPr>
            <w:tcW w:w="1740" w:type="dxa"/>
            <w:gridSpan w:val="4"/>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16"/>
                <w:szCs w:val="16"/>
              </w:rPr>
            </w:pPr>
            <w:r>
              <w:rPr>
                <w:rFonts w:hint="eastAsia" w:cs="Arial"/>
                <w:color w:val="000000"/>
                <w:sz w:val="16"/>
                <w:szCs w:val="16"/>
              </w:rPr>
              <w:t>0.00</w:t>
            </w:r>
          </w:p>
        </w:tc>
        <w:tc>
          <w:tcPr>
            <w:tcW w:w="1635"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16"/>
                <w:szCs w:val="16"/>
              </w:rPr>
            </w:pPr>
            <w:r>
              <w:rPr>
                <w:rFonts w:hint="eastAsia" w:cs="Arial"/>
                <w:color w:val="000000"/>
                <w:sz w:val="16"/>
                <w:szCs w:val="16"/>
              </w:rPr>
              <w:t>0.00</w:t>
            </w:r>
          </w:p>
        </w:tc>
        <w:tc>
          <w:tcPr>
            <w:tcW w:w="1155"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16"/>
                <w:szCs w:val="16"/>
              </w:rPr>
            </w:pPr>
            <w:r>
              <w:rPr>
                <w:rFonts w:hint="eastAsia" w:cs="Arial"/>
                <w:color w:val="000000"/>
                <w:sz w:val="16"/>
                <w:szCs w:val="16"/>
              </w:rPr>
              <w:t>0.00</w:t>
            </w:r>
          </w:p>
        </w:tc>
        <w:tc>
          <w:tcPr>
            <w:tcW w:w="2601" w:type="dxa"/>
            <w:gridSpan w:val="7"/>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16"/>
                <w:szCs w:val="16"/>
              </w:rPr>
            </w:pPr>
            <w:r>
              <w:rPr>
                <w:rFonts w:hint="eastAsia" w:cs="Arial"/>
                <w:color w:val="000000"/>
                <w:sz w:val="16"/>
                <w:szCs w:val="16"/>
              </w:rPr>
              <w:t>0.00</w:t>
            </w:r>
          </w:p>
        </w:tc>
      </w:tr>
      <w:tr>
        <w:tblPrEx>
          <w:tblCellMar>
            <w:top w:w="0" w:type="dxa"/>
            <w:left w:w="108" w:type="dxa"/>
            <w:bottom w:w="0" w:type="dxa"/>
            <w:right w:w="108" w:type="dxa"/>
          </w:tblCellMar>
        </w:tblPrEx>
        <w:trPr>
          <w:gridAfter w:val="3"/>
          <w:wAfter w:w="2430" w:type="dxa"/>
          <w:trHeight w:val="595" w:hRule="atLeast"/>
        </w:trPr>
        <w:tc>
          <w:tcPr>
            <w:tcW w:w="1499"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ascii="宋体" w:hAnsi="宋体" w:eastAsia="宋体" w:cs="Arial"/>
                <w:color w:val="000000"/>
                <w:sz w:val="22"/>
              </w:rPr>
            </w:pPr>
            <w:r>
              <w:rPr>
                <w:rFonts w:hint="eastAsia" w:cs="Arial"/>
                <w:color w:val="000000"/>
                <w:sz w:val="22"/>
              </w:rPr>
              <w:t>2089999</w:t>
            </w:r>
          </w:p>
        </w:tc>
        <w:tc>
          <w:tcPr>
            <w:tcW w:w="2769" w:type="dxa"/>
            <w:gridSpan w:val="4"/>
            <w:tcBorders>
              <w:top w:val="nil"/>
              <w:left w:val="nil"/>
              <w:bottom w:val="single" w:color="auto" w:sz="4" w:space="0"/>
              <w:right w:val="single" w:color="auto" w:sz="4" w:space="0"/>
            </w:tcBorders>
            <w:shd w:val="clear" w:color="000000" w:fill="FFFFFF"/>
            <w:noWrap/>
            <w:vAlign w:val="center"/>
          </w:tcPr>
          <w:p>
            <w:pPr>
              <w:rPr>
                <w:rFonts w:ascii="宋体" w:hAnsi="宋体" w:eastAsia="宋体" w:cs="Arial"/>
                <w:color w:val="000000"/>
                <w:sz w:val="22"/>
              </w:rPr>
            </w:pPr>
            <w:r>
              <w:rPr>
                <w:rFonts w:hint="eastAsia" w:cs="Arial"/>
                <w:color w:val="000000"/>
                <w:sz w:val="22"/>
              </w:rPr>
              <w:t xml:space="preserve">  其他社会保障和就业支出</w:t>
            </w:r>
          </w:p>
        </w:tc>
        <w:tc>
          <w:tcPr>
            <w:tcW w:w="1765" w:type="dxa"/>
            <w:gridSpan w:val="3"/>
            <w:tcBorders>
              <w:top w:val="nil"/>
              <w:left w:val="nil"/>
              <w:bottom w:val="single" w:color="auto" w:sz="4" w:space="0"/>
              <w:right w:val="single" w:color="auto" w:sz="4" w:space="0"/>
            </w:tcBorders>
            <w:shd w:val="clear" w:color="auto" w:fill="auto"/>
            <w:noWrap/>
            <w:vAlign w:val="center"/>
          </w:tcPr>
          <w:p>
            <w:pPr>
              <w:jc w:val="right"/>
              <w:rPr>
                <w:rFonts w:hint="default" w:ascii="宋体" w:hAnsi="宋体" w:eastAsia="宋体" w:cs="Arial"/>
                <w:color w:val="000000"/>
                <w:sz w:val="16"/>
                <w:szCs w:val="16"/>
                <w:lang w:val="en-US" w:eastAsia="zh-CN"/>
              </w:rPr>
            </w:pPr>
            <w:r>
              <w:rPr>
                <w:rFonts w:hint="eastAsia" w:eastAsia="宋体" w:cs="Arial"/>
                <w:color w:val="000000"/>
                <w:sz w:val="16"/>
                <w:szCs w:val="16"/>
                <w:lang w:val="en-US" w:eastAsia="zh-CN"/>
              </w:rPr>
              <w:t>2.5</w:t>
            </w:r>
          </w:p>
        </w:tc>
        <w:tc>
          <w:tcPr>
            <w:tcW w:w="1509" w:type="dxa"/>
            <w:gridSpan w:val="2"/>
            <w:tcBorders>
              <w:top w:val="nil"/>
              <w:left w:val="nil"/>
              <w:bottom w:val="single" w:color="auto" w:sz="4" w:space="0"/>
              <w:right w:val="single" w:color="auto" w:sz="4" w:space="0"/>
            </w:tcBorders>
            <w:shd w:val="clear" w:color="auto" w:fill="auto"/>
            <w:noWrap/>
            <w:vAlign w:val="center"/>
          </w:tcPr>
          <w:p>
            <w:pPr>
              <w:jc w:val="right"/>
              <w:rPr>
                <w:rFonts w:hint="default" w:ascii="宋体" w:hAnsi="宋体" w:eastAsia="宋体" w:cs="Arial"/>
                <w:color w:val="000000"/>
                <w:sz w:val="16"/>
                <w:szCs w:val="16"/>
                <w:lang w:val="en-US" w:eastAsia="zh-CN"/>
              </w:rPr>
            </w:pPr>
            <w:r>
              <w:rPr>
                <w:rFonts w:hint="eastAsia" w:eastAsia="宋体" w:cs="Arial"/>
                <w:color w:val="000000"/>
                <w:sz w:val="16"/>
                <w:szCs w:val="16"/>
                <w:lang w:val="en-US" w:eastAsia="zh-CN"/>
              </w:rPr>
              <w:t>2.5</w:t>
            </w:r>
          </w:p>
        </w:tc>
        <w:tc>
          <w:tcPr>
            <w:tcW w:w="1740" w:type="dxa"/>
            <w:gridSpan w:val="4"/>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16"/>
                <w:szCs w:val="16"/>
              </w:rPr>
            </w:pPr>
            <w:r>
              <w:rPr>
                <w:rFonts w:hint="eastAsia" w:cs="Arial"/>
                <w:color w:val="000000"/>
                <w:sz w:val="16"/>
                <w:szCs w:val="16"/>
              </w:rPr>
              <w:t>0.00</w:t>
            </w:r>
          </w:p>
        </w:tc>
        <w:tc>
          <w:tcPr>
            <w:tcW w:w="1635"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16"/>
                <w:szCs w:val="16"/>
              </w:rPr>
            </w:pPr>
            <w:r>
              <w:rPr>
                <w:rFonts w:hint="eastAsia" w:cs="Arial"/>
                <w:color w:val="000000"/>
                <w:sz w:val="16"/>
                <w:szCs w:val="16"/>
              </w:rPr>
              <w:t>0.00</w:t>
            </w:r>
          </w:p>
        </w:tc>
        <w:tc>
          <w:tcPr>
            <w:tcW w:w="1155"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16"/>
                <w:szCs w:val="16"/>
              </w:rPr>
            </w:pPr>
            <w:r>
              <w:rPr>
                <w:rFonts w:hint="eastAsia" w:cs="Arial"/>
                <w:color w:val="000000"/>
                <w:sz w:val="16"/>
                <w:szCs w:val="16"/>
              </w:rPr>
              <w:t>0.00</w:t>
            </w:r>
          </w:p>
        </w:tc>
        <w:tc>
          <w:tcPr>
            <w:tcW w:w="2601" w:type="dxa"/>
            <w:gridSpan w:val="7"/>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16"/>
                <w:szCs w:val="16"/>
              </w:rPr>
            </w:pPr>
            <w:r>
              <w:rPr>
                <w:rFonts w:hint="eastAsia" w:cs="Arial"/>
                <w:color w:val="000000"/>
                <w:sz w:val="16"/>
                <w:szCs w:val="16"/>
              </w:rPr>
              <w:t>0.00</w:t>
            </w:r>
          </w:p>
        </w:tc>
      </w:tr>
      <w:tr>
        <w:tblPrEx>
          <w:tblCellMar>
            <w:top w:w="0" w:type="dxa"/>
            <w:left w:w="108" w:type="dxa"/>
            <w:bottom w:w="0" w:type="dxa"/>
            <w:right w:w="108" w:type="dxa"/>
          </w:tblCellMar>
        </w:tblPrEx>
        <w:trPr>
          <w:gridAfter w:val="3"/>
          <w:wAfter w:w="2430" w:type="dxa"/>
          <w:trHeight w:val="595" w:hRule="atLeast"/>
        </w:trPr>
        <w:tc>
          <w:tcPr>
            <w:tcW w:w="1499"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ascii="宋体" w:hAnsi="宋体" w:eastAsia="宋体" w:cs="Arial"/>
                <w:color w:val="000000"/>
                <w:sz w:val="22"/>
              </w:rPr>
            </w:pPr>
            <w:r>
              <w:rPr>
                <w:rFonts w:hint="eastAsia" w:cs="Arial"/>
                <w:color w:val="000000"/>
                <w:sz w:val="22"/>
              </w:rPr>
              <w:t>210</w:t>
            </w:r>
          </w:p>
        </w:tc>
        <w:tc>
          <w:tcPr>
            <w:tcW w:w="2769" w:type="dxa"/>
            <w:gridSpan w:val="4"/>
            <w:tcBorders>
              <w:top w:val="nil"/>
              <w:left w:val="nil"/>
              <w:bottom w:val="single" w:color="auto" w:sz="4" w:space="0"/>
              <w:right w:val="single" w:color="auto" w:sz="4" w:space="0"/>
            </w:tcBorders>
            <w:shd w:val="clear" w:color="000000" w:fill="FFFFFF"/>
            <w:noWrap/>
            <w:vAlign w:val="center"/>
          </w:tcPr>
          <w:p>
            <w:pPr>
              <w:rPr>
                <w:rFonts w:ascii="宋体" w:hAnsi="宋体" w:eastAsia="宋体" w:cs="Arial"/>
                <w:color w:val="000000"/>
                <w:sz w:val="22"/>
              </w:rPr>
            </w:pPr>
            <w:r>
              <w:rPr>
                <w:rFonts w:hint="eastAsia" w:cs="Arial"/>
                <w:color w:val="000000"/>
                <w:sz w:val="22"/>
              </w:rPr>
              <w:t>卫生健康支出</w:t>
            </w:r>
          </w:p>
        </w:tc>
        <w:tc>
          <w:tcPr>
            <w:tcW w:w="1765" w:type="dxa"/>
            <w:gridSpan w:val="3"/>
            <w:tcBorders>
              <w:top w:val="nil"/>
              <w:left w:val="nil"/>
              <w:bottom w:val="single" w:color="auto" w:sz="4" w:space="0"/>
              <w:right w:val="single" w:color="auto" w:sz="4" w:space="0"/>
            </w:tcBorders>
            <w:shd w:val="clear" w:color="auto" w:fill="auto"/>
            <w:noWrap/>
            <w:vAlign w:val="center"/>
          </w:tcPr>
          <w:p>
            <w:pPr>
              <w:jc w:val="right"/>
              <w:rPr>
                <w:rFonts w:hint="default" w:ascii="宋体" w:hAnsi="宋体" w:eastAsia="宋体" w:cs="Arial"/>
                <w:color w:val="000000"/>
                <w:sz w:val="16"/>
                <w:szCs w:val="16"/>
                <w:lang w:val="en-US" w:eastAsia="zh-CN"/>
              </w:rPr>
            </w:pPr>
            <w:r>
              <w:rPr>
                <w:rFonts w:hint="eastAsia" w:eastAsia="宋体" w:cs="Arial"/>
                <w:color w:val="000000"/>
                <w:sz w:val="16"/>
                <w:szCs w:val="16"/>
                <w:lang w:val="en-US" w:eastAsia="zh-CN"/>
              </w:rPr>
              <w:t>48.7</w:t>
            </w:r>
          </w:p>
        </w:tc>
        <w:tc>
          <w:tcPr>
            <w:tcW w:w="1509" w:type="dxa"/>
            <w:gridSpan w:val="2"/>
            <w:tcBorders>
              <w:top w:val="nil"/>
              <w:left w:val="nil"/>
              <w:bottom w:val="single" w:color="auto" w:sz="4" w:space="0"/>
              <w:right w:val="single" w:color="auto" w:sz="4" w:space="0"/>
            </w:tcBorders>
            <w:shd w:val="clear" w:color="auto" w:fill="auto"/>
            <w:noWrap/>
            <w:vAlign w:val="center"/>
          </w:tcPr>
          <w:p>
            <w:pPr>
              <w:jc w:val="right"/>
              <w:rPr>
                <w:rFonts w:hint="default" w:ascii="宋体" w:hAnsi="宋体" w:eastAsia="宋体" w:cs="Arial"/>
                <w:color w:val="000000"/>
                <w:sz w:val="16"/>
                <w:szCs w:val="16"/>
                <w:lang w:val="en-US" w:eastAsia="zh-CN"/>
              </w:rPr>
            </w:pPr>
            <w:r>
              <w:rPr>
                <w:rFonts w:hint="eastAsia" w:eastAsia="宋体" w:cs="Arial"/>
                <w:color w:val="000000"/>
                <w:sz w:val="16"/>
                <w:szCs w:val="16"/>
                <w:lang w:val="en-US" w:eastAsia="zh-CN"/>
              </w:rPr>
              <w:t>48.7</w:t>
            </w:r>
          </w:p>
        </w:tc>
        <w:tc>
          <w:tcPr>
            <w:tcW w:w="1740" w:type="dxa"/>
            <w:gridSpan w:val="4"/>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16"/>
                <w:szCs w:val="16"/>
              </w:rPr>
            </w:pPr>
            <w:r>
              <w:rPr>
                <w:rFonts w:hint="eastAsia" w:cs="Arial"/>
                <w:color w:val="000000"/>
                <w:sz w:val="16"/>
                <w:szCs w:val="16"/>
              </w:rPr>
              <w:t>0.00</w:t>
            </w:r>
          </w:p>
        </w:tc>
        <w:tc>
          <w:tcPr>
            <w:tcW w:w="1635"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16"/>
                <w:szCs w:val="16"/>
              </w:rPr>
            </w:pPr>
            <w:r>
              <w:rPr>
                <w:rFonts w:hint="eastAsia" w:cs="Arial"/>
                <w:color w:val="000000"/>
                <w:sz w:val="16"/>
                <w:szCs w:val="16"/>
              </w:rPr>
              <w:t>0.00</w:t>
            </w:r>
          </w:p>
        </w:tc>
        <w:tc>
          <w:tcPr>
            <w:tcW w:w="1155"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16"/>
                <w:szCs w:val="16"/>
              </w:rPr>
            </w:pPr>
            <w:r>
              <w:rPr>
                <w:rFonts w:hint="eastAsia" w:cs="Arial"/>
                <w:color w:val="000000"/>
                <w:sz w:val="16"/>
                <w:szCs w:val="16"/>
              </w:rPr>
              <w:t>0.00</w:t>
            </w:r>
          </w:p>
        </w:tc>
        <w:tc>
          <w:tcPr>
            <w:tcW w:w="2601" w:type="dxa"/>
            <w:gridSpan w:val="7"/>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16"/>
                <w:szCs w:val="16"/>
              </w:rPr>
            </w:pPr>
            <w:r>
              <w:rPr>
                <w:rFonts w:hint="eastAsia" w:cs="Arial"/>
                <w:color w:val="000000"/>
                <w:sz w:val="16"/>
                <w:szCs w:val="16"/>
              </w:rPr>
              <w:t>0.00</w:t>
            </w:r>
          </w:p>
        </w:tc>
      </w:tr>
      <w:tr>
        <w:tblPrEx>
          <w:tblCellMar>
            <w:top w:w="0" w:type="dxa"/>
            <w:left w:w="108" w:type="dxa"/>
            <w:bottom w:w="0" w:type="dxa"/>
            <w:right w:w="108" w:type="dxa"/>
          </w:tblCellMar>
        </w:tblPrEx>
        <w:trPr>
          <w:gridAfter w:val="3"/>
          <w:wAfter w:w="2430" w:type="dxa"/>
          <w:trHeight w:val="595" w:hRule="atLeast"/>
        </w:trPr>
        <w:tc>
          <w:tcPr>
            <w:tcW w:w="1499"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hint="default" w:cs="Arial" w:eastAsiaTheme="minorEastAsia"/>
                <w:color w:val="000000"/>
                <w:sz w:val="22"/>
                <w:lang w:val="en-US" w:eastAsia="zh-CN"/>
              </w:rPr>
            </w:pPr>
            <w:r>
              <w:rPr>
                <w:rFonts w:hint="eastAsia" w:cs="Arial"/>
                <w:color w:val="000000"/>
                <w:sz w:val="22"/>
                <w:lang w:val="en-US" w:eastAsia="zh-CN"/>
              </w:rPr>
              <w:t>21011</w:t>
            </w:r>
          </w:p>
        </w:tc>
        <w:tc>
          <w:tcPr>
            <w:tcW w:w="2769" w:type="dxa"/>
            <w:gridSpan w:val="4"/>
            <w:tcBorders>
              <w:top w:val="nil"/>
              <w:left w:val="nil"/>
              <w:bottom w:val="single" w:color="auto" w:sz="4" w:space="0"/>
              <w:right w:val="single" w:color="auto" w:sz="4" w:space="0"/>
            </w:tcBorders>
            <w:shd w:val="clear" w:color="000000" w:fill="FFFFFF"/>
            <w:noWrap/>
            <w:vAlign w:val="center"/>
          </w:tcPr>
          <w:p>
            <w:pPr>
              <w:rPr>
                <w:rFonts w:hint="default" w:cs="Arial" w:eastAsiaTheme="minorEastAsia"/>
                <w:color w:val="000000"/>
                <w:sz w:val="22"/>
                <w:lang w:val="en-US" w:eastAsia="zh-CN"/>
              </w:rPr>
            </w:pPr>
            <w:r>
              <w:rPr>
                <w:rFonts w:hint="eastAsia" w:cs="Arial"/>
                <w:color w:val="000000"/>
                <w:sz w:val="22"/>
                <w:lang w:val="en-US" w:eastAsia="zh-CN"/>
              </w:rPr>
              <w:t>行政事业单位医疗</w:t>
            </w:r>
          </w:p>
        </w:tc>
        <w:tc>
          <w:tcPr>
            <w:tcW w:w="1765" w:type="dxa"/>
            <w:gridSpan w:val="3"/>
            <w:tcBorders>
              <w:top w:val="nil"/>
              <w:left w:val="nil"/>
              <w:bottom w:val="single" w:color="auto" w:sz="4" w:space="0"/>
              <w:right w:val="single" w:color="auto" w:sz="4" w:space="0"/>
            </w:tcBorders>
            <w:shd w:val="clear" w:color="auto" w:fill="auto"/>
            <w:noWrap/>
            <w:vAlign w:val="center"/>
          </w:tcPr>
          <w:p>
            <w:pPr>
              <w:jc w:val="right"/>
              <w:rPr>
                <w:rFonts w:hint="default" w:eastAsia="宋体" w:cs="Arial"/>
                <w:color w:val="000000"/>
                <w:sz w:val="16"/>
                <w:szCs w:val="16"/>
                <w:lang w:val="en-US" w:eastAsia="zh-CN"/>
              </w:rPr>
            </w:pPr>
            <w:r>
              <w:rPr>
                <w:rFonts w:hint="eastAsia" w:eastAsia="宋体" w:cs="Arial"/>
                <w:color w:val="000000"/>
                <w:sz w:val="16"/>
                <w:szCs w:val="16"/>
                <w:lang w:val="en-US" w:eastAsia="zh-CN"/>
              </w:rPr>
              <w:t>48.7</w:t>
            </w:r>
          </w:p>
        </w:tc>
        <w:tc>
          <w:tcPr>
            <w:tcW w:w="1509" w:type="dxa"/>
            <w:gridSpan w:val="2"/>
            <w:tcBorders>
              <w:top w:val="nil"/>
              <w:left w:val="nil"/>
              <w:bottom w:val="single" w:color="auto" w:sz="4" w:space="0"/>
              <w:right w:val="single" w:color="auto" w:sz="4" w:space="0"/>
            </w:tcBorders>
            <w:shd w:val="clear" w:color="auto" w:fill="auto"/>
            <w:noWrap/>
            <w:vAlign w:val="center"/>
          </w:tcPr>
          <w:p>
            <w:pPr>
              <w:jc w:val="right"/>
              <w:rPr>
                <w:rFonts w:hint="default" w:eastAsia="宋体" w:cs="Arial"/>
                <w:color w:val="000000"/>
                <w:sz w:val="16"/>
                <w:szCs w:val="16"/>
                <w:lang w:val="en-US" w:eastAsia="zh-CN"/>
              </w:rPr>
            </w:pPr>
            <w:r>
              <w:rPr>
                <w:rFonts w:hint="eastAsia" w:eastAsia="宋体" w:cs="Arial"/>
                <w:color w:val="000000"/>
                <w:sz w:val="16"/>
                <w:szCs w:val="16"/>
                <w:lang w:val="en-US" w:eastAsia="zh-CN"/>
              </w:rPr>
              <w:t>48.7</w:t>
            </w:r>
          </w:p>
        </w:tc>
        <w:tc>
          <w:tcPr>
            <w:tcW w:w="1740" w:type="dxa"/>
            <w:gridSpan w:val="4"/>
            <w:tcBorders>
              <w:top w:val="nil"/>
              <w:left w:val="nil"/>
              <w:bottom w:val="single" w:color="auto" w:sz="4" w:space="0"/>
              <w:right w:val="single" w:color="auto" w:sz="4" w:space="0"/>
            </w:tcBorders>
            <w:shd w:val="clear" w:color="auto" w:fill="auto"/>
            <w:noWrap/>
            <w:vAlign w:val="center"/>
          </w:tcPr>
          <w:p>
            <w:pPr>
              <w:jc w:val="right"/>
              <w:rPr>
                <w:rFonts w:hint="default" w:cs="Arial" w:eastAsiaTheme="minorEastAsia"/>
                <w:color w:val="000000"/>
                <w:sz w:val="16"/>
                <w:szCs w:val="16"/>
                <w:lang w:val="en-US" w:eastAsia="zh-CN"/>
              </w:rPr>
            </w:pPr>
            <w:r>
              <w:rPr>
                <w:rFonts w:hint="eastAsia" w:cs="Arial"/>
                <w:color w:val="000000"/>
                <w:sz w:val="16"/>
                <w:szCs w:val="16"/>
                <w:lang w:val="en-US" w:eastAsia="zh-CN"/>
              </w:rPr>
              <w:t>0.00</w:t>
            </w:r>
          </w:p>
        </w:tc>
        <w:tc>
          <w:tcPr>
            <w:tcW w:w="1635" w:type="dxa"/>
            <w:gridSpan w:val="2"/>
            <w:tcBorders>
              <w:top w:val="nil"/>
              <w:left w:val="nil"/>
              <w:bottom w:val="single" w:color="auto" w:sz="4" w:space="0"/>
              <w:right w:val="single" w:color="auto" w:sz="4" w:space="0"/>
            </w:tcBorders>
            <w:shd w:val="clear" w:color="auto" w:fill="auto"/>
            <w:noWrap/>
            <w:vAlign w:val="center"/>
          </w:tcPr>
          <w:p>
            <w:pPr>
              <w:jc w:val="right"/>
              <w:rPr>
                <w:rFonts w:hint="default" w:cs="Arial" w:eastAsiaTheme="minorEastAsia"/>
                <w:color w:val="000000"/>
                <w:sz w:val="16"/>
                <w:szCs w:val="16"/>
                <w:lang w:val="en-US" w:eastAsia="zh-CN"/>
              </w:rPr>
            </w:pPr>
            <w:r>
              <w:rPr>
                <w:rFonts w:hint="eastAsia" w:cs="Arial"/>
                <w:color w:val="000000"/>
                <w:sz w:val="16"/>
                <w:szCs w:val="16"/>
                <w:lang w:val="en-US" w:eastAsia="zh-CN"/>
              </w:rPr>
              <w:t>0.00</w:t>
            </w:r>
          </w:p>
        </w:tc>
        <w:tc>
          <w:tcPr>
            <w:tcW w:w="1155" w:type="dxa"/>
            <w:gridSpan w:val="2"/>
            <w:tcBorders>
              <w:top w:val="nil"/>
              <w:left w:val="nil"/>
              <w:bottom w:val="single" w:color="auto" w:sz="4" w:space="0"/>
              <w:right w:val="single" w:color="auto" w:sz="4" w:space="0"/>
            </w:tcBorders>
            <w:shd w:val="clear" w:color="auto" w:fill="auto"/>
            <w:noWrap/>
            <w:vAlign w:val="center"/>
          </w:tcPr>
          <w:p>
            <w:pPr>
              <w:jc w:val="right"/>
              <w:rPr>
                <w:rFonts w:hint="default" w:cs="Arial" w:eastAsiaTheme="minorEastAsia"/>
                <w:color w:val="000000"/>
                <w:sz w:val="16"/>
                <w:szCs w:val="16"/>
                <w:lang w:val="en-US" w:eastAsia="zh-CN"/>
              </w:rPr>
            </w:pPr>
            <w:r>
              <w:rPr>
                <w:rFonts w:hint="eastAsia" w:cs="Arial"/>
                <w:color w:val="000000"/>
                <w:sz w:val="16"/>
                <w:szCs w:val="16"/>
                <w:lang w:val="en-US" w:eastAsia="zh-CN"/>
              </w:rPr>
              <w:t>0.00</w:t>
            </w:r>
          </w:p>
        </w:tc>
        <w:tc>
          <w:tcPr>
            <w:tcW w:w="2601" w:type="dxa"/>
            <w:gridSpan w:val="7"/>
            <w:tcBorders>
              <w:top w:val="nil"/>
              <w:left w:val="nil"/>
              <w:bottom w:val="single" w:color="auto" w:sz="4" w:space="0"/>
              <w:right w:val="single" w:color="auto" w:sz="4" w:space="0"/>
            </w:tcBorders>
            <w:shd w:val="clear" w:color="auto" w:fill="auto"/>
            <w:noWrap/>
            <w:vAlign w:val="center"/>
          </w:tcPr>
          <w:p>
            <w:pPr>
              <w:jc w:val="right"/>
              <w:rPr>
                <w:rFonts w:hint="default" w:cs="Arial" w:eastAsiaTheme="minorEastAsia"/>
                <w:color w:val="000000"/>
                <w:sz w:val="16"/>
                <w:szCs w:val="16"/>
                <w:lang w:val="en-US" w:eastAsia="zh-CN"/>
              </w:rPr>
            </w:pPr>
            <w:r>
              <w:rPr>
                <w:rFonts w:hint="eastAsia" w:cs="Arial"/>
                <w:color w:val="000000"/>
                <w:sz w:val="16"/>
                <w:szCs w:val="16"/>
                <w:lang w:val="en-US" w:eastAsia="zh-CN"/>
              </w:rPr>
              <w:t>0.00</w:t>
            </w:r>
          </w:p>
        </w:tc>
      </w:tr>
      <w:tr>
        <w:tblPrEx>
          <w:tblCellMar>
            <w:top w:w="0" w:type="dxa"/>
            <w:left w:w="108" w:type="dxa"/>
            <w:bottom w:w="0" w:type="dxa"/>
            <w:right w:w="108" w:type="dxa"/>
          </w:tblCellMar>
        </w:tblPrEx>
        <w:trPr>
          <w:gridAfter w:val="3"/>
          <w:wAfter w:w="2430" w:type="dxa"/>
          <w:trHeight w:val="595" w:hRule="atLeast"/>
        </w:trPr>
        <w:tc>
          <w:tcPr>
            <w:tcW w:w="1499"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hint="default" w:cs="Arial" w:eastAsiaTheme="minorEastAsia"/>
                <w:color w:val="000000"/>
                <w:sz w:val="22"/>
                <w:lang w:val="en-US" w:eastAsia="zh-CN"/>
              </w:rPr>
            </w:pPr>
            <w:r>
              <w:rPr>
                <w:rFonts w:hint="eastAsia" w:cs="Arial"/>
                <w:color w:val="000000"/>
                <w:sz w:val="22"/>
                <w:lang w:val="en-US" w:eastAsia="zh-CN"/>
              </w:rPr>
              <w:t>2101101</w:t>
            </w:r>
          </w:p>
        </w:tc>
        <w:tc>
          <w:tcPr>
            <w:tcW w:w="2769" w:type="dxa"/>
            <w:gridSpan w:val="4"/>
            <w:tcBorders>
              <w:top w:val="nil"/>
              <w:left w:val="nil"/>
              <w:bottom w:val="single" w:color="auto" w:sz="4" w:space="0"/>
              <w:right w:val="single" w:color="auto" w:sz="4" w:space="0"/>
            </w:tcBorders>
            <w:shd w:val="clear" w:color="000000" w:fill="FFFFFF"/>
            <w:noWrap/>
            <w:vAlign w:val="center"/>
          </w:tcPr>
          <w:p>
            <w:pPr>
              <w:rPr>
                <w:rFonts w:hint="default" w:cs="Arial" w:eastAsiaTheme="minorEastAsia"/>
                <w:color w:val="000000"/>
                <w:sz w:val="22"/>
                <w:lang w:val="en-US" w:eastAsia="zh-CN"/>
              </w:rPr>
            </w:pPr>
            <w:r>
              <w:rPr>
                <w:rFonts w:hint="eastAsia" w:cs="Arial"/>
                <w:color w:val="000000"/>
                <w:sz w:val="22"/>
                <w:lang w:val="en-US" w:eastAsia="zh-CN"/>
              </w:rPr>
              <w:t>行政单位医疗</w:t>
            </w:r>
          </w:p>
        </w:tc>
        <w:tc>
          <w:tcPr>
            <w:tcW w:w="1765" w:type="dxa"/>
            <w:gridSpan w:val="3"/>
            <w:tcBorders>
              <w:top w:val="nil"/>
              <w:left w:val="nil"/>
              <w:bottom w:val="single" w:color="auto" w:sz="4" w:space="0"/>
              <w:right w:val="single" w:color="auto" w:sz="4" w:space="0"/>
            </w:tcBorders>
            <w:shd w:val="clear" w:color="auto" w:fill="auto"/>
            <w:noWrap/>
            <w:vAlign w:val="center"/>
          </w:tcPr>
          <w:p>
            <w:pPr>
              <w:jc w:val="right"/>
              <w:rPr>
                <w:rFonts w:hint="default" w:eastAsia="宋体" w:cs="Arial"/>
                <w:color w:val="000000"/>
                <w:sz w:val="16"/>
                <w:szCs w:val="16"/>
                <w:lang w:val="en-US" w:eastAsia="zh-CN"/>
              </w:rPr>
            </w:pPr>
            <w:r>
              <w:rPr>
                <w:rFonts w:hint="eastAsia" w:eastAsia="宋体" w:cs="Arial"/>
                <w:color w:val="000000"/>
                <w:sz w:val="16"/>
                <w:szCs w:val="16"/>
                <w:lang w:val="en-US" w:eastAsia="zh-CN"/>
              </w:rPr>
              <w:t>48.7</w:t>
            </w:r>
          </w:p>
        </w:tc>
        <w:tc>
          <w:tcPr>
            <w:tcW w:w="1509" w:type="dxa"/>
            <w:gridSpan w:val="2"/>
            <w:tcBorders>
              <w:top w:val="nil"/>
              <w:left w:val="nil"/>
              <w:bottom w:val="single" w:color="auto" w:sz="4" w:space="0"/>
              <w:right w:val="single" w:color="auto" w:sz="4" w:space="0"/>
            </w:tcBorders>
            <w:shd w:val="clear" w:color="auto" w:fill="auto"/>
            <w:noWrap/>
            <w:vAlign w:val="center"/>
          </w:tcPr>
          <w:p>
            <w:pPr>
              <w:jc w:val="right"/>
              <w:rPr>
                <w:rFonts w:hint="default" w:eastAsia="宋体" w:cs="Arial"/>
                <w:color w:val="000000"/>
                <w:sz w:val="16"/>
                <w:szCs w:val="16"/>
                <w:lang w:val="en-US" w:eastAsia="zh-CN"/>
              </w:rPr>
            </w:pPr>
            <w:r>
              <w:rPr>
                <w:rFonts w:hint="eastAsia" w:eastAsia="宋体" w:cs="Arial"/>
                <w:color w:val="000000"/>
                <w:sz w:val="16"/>
                <w:szCs w:val="16"/>
                <w:lang w:val="en-US" w:eastAsia="zh-CN"/>
              </w:rPr>
              <w:t>48.7</w:t>
            </w:r>
          </w:p>
        </w:tc>
        <w:tc>
          <w:tcPr>
            <w:tcW w:w="1740" w:type="dxa"/>
            <w:gridSpan w:val="4"/>
            <w:tcBorders>
              <w:top w:val="nil"/>
              <w:left w:val="nil"/>
              <w:bottom w:val="single" w:color="auto" w:sz="4" w:space="0"/>
              <w:right w:val="single" w:color="auto" w:sz="4" w:space="0"/>
            </w:tcBorders>
            <w:shd w:val="clear" w:color="auto" w:fill="auto"/>
            <w:noWrap/>
            <w:vAlign w:val="center"/>
          </w:tcPr>
          <w:p>
            <w:pPr>
              <w:jc w:val="right"/>
              <w:rPr>
                <w:rFonts w:hint="default" w:cs="Arial" w:eastAsiaTheme="minorEastAsia"/>
                <w:color w:val="000000"/>
                <w:sz w:val="16"/>
                <w:szCs w:val="16"/>
                <w:lang w:val="en-US" w:eastAsia="zh-CN"/>
              </w:rPr>
            </w:pPr>
            <w:r>
              <w:rPr>
                <w:rFonts w:hint="eastAsia" w:cs="Arial"/>
                <w:color w:val="000000"/>
                <w:sz w:val="16"/>
                <w:szCs w:val="16"/>
                <w:lang w:val="en-US" w:eastAsia="zh-CN"/>
              </w:rPr>
              <w:t>0.00</w:t>
            </w:r>
          </w:p>
        </w:tc>
        <w:tc>
          <w:tcPr>
            <w:tcW w:w="1635" w:type="dxa"/>
            <w:gridSpan w:val="2"/>
            <w:tcBorders>
              <w:top w:val="nil"/>
              <w:left w:val="nil"/>
              <w:bottom w:val="single" w:color="auto" w:sz="4" w:space="0"/>
              <w:right w:val="single" w:color="auto" w:sz="4" w:space="0"/>
            </w:tcBorders>
            <w:shd w:val="clear" w:color="auto" w:fill="auto"/>
            <w:noWrap/>
            <w:vAlign w:val="center"/>
          </w:tcPr>
          <w:p>
            <w:pPr>
              <w:jc w:val="right"/>
              <w:rPr>
                <w:rFonts w:hint="default" w:cs="Arial" w:eastAsiaTheme="minorEastAsia"/>
                <w:color w:val="000000"/>
                <w:sz w:val="16"/>
                <w:szCs w:val="16"/>
                <w:lang w:val="en-US" w:eastAsia="zh-CN"/>
              </w:rPr>
            </w:pPr>
            <w:r>
              <w:rPr>
                <w:rFonts w:hint="eastAsia" w:cs="Arial"/>
                <w:color w:val="000000"/>
                <w:sz w:val="16"/>
                <w:szCs w:val="16"/>
                <w:lang w:val="en-US" w:eastAsia="zh-CN"/>
              </w:rPr>
              <w:t>0.00</w:t>
            </w:r>
          </w:p>
        </w:tc>
        <w:tc>
          <w:tcPr>
            <w:tcW w:w="1155" w:type="dxa"/>
            <w:gridSpan w:val="2"/>
            <w:tcBorders>
              <w:top w:val="nil"/>
              <w:left w:val="nil"/>
              <w:bottom w:val="single" w:color="auto" w:sz="4" w:space="0"/>
              <w:right w:val="single" w:color="auto" w:sz="4" w:space="0"/>
            </w:tcBorders>
            <w:shd w:val="clear" w:color="auto" w:fill="auto"/>
            <w:noWrap/>
            <w:vAlign w:val="center"/>
          </w:tcPr>
          <w:p>
            <w:pPr>
              <w:jc w:val="right"/>
              <w:rPr>
                <w:rFonts w:hint="default" w:cs="Arial" w:eastAsiaTheme="minorEastAsia"/>
                <w:color w:val="000000"/>
                <w:sz w:val="16"/>
                <w:szCs w:val="16"/>
                <w:lang w:val="en-US" w:eastAsia="zh-CN"/>
              </w:rPr>
            </w:pPr>
            <w:r>
              <w:rPr>
                <w:rFonts w:hint="eastAsia" w:cs="Arial"/>
                <w:color w:val="000000"/>
                <w:sz w:val="16"/>
                <w:szCs w:val="16"/>
                <w:lang w:val="en-US" w:eastAsia="zh-CN"/>
              </w:rPr>
              <w:t>0.00</w:t>
            </w:r>
          </w:p>
        </w:tc>
        <w:tc>
          <w:tcPr>
            <w:tcW w:w="2601" w:type="dxa"/>
            <w:gridSpan w:val="7"/>
            <w:tcBorders>
              <w:top w:val="nil"/>
              <w:left w:val="nil"/>
              <w:bottom w:val="single" w:color="auto" w:sz="4" w:space="0"/>
              <w:right w:val="single" w:color="auto" w:sz="4" w:space="0"/>
            </w:tcBorders>
            <w:shd w:val="clear" w:color="auto" w:fill="auto"/>
            <w:noWrap/>
            <w:vAlign w:val="center"/>
          </w:tcPr>
          <w:p>
            <w:pPr>
              <w:jc w:val="right"/>
              <w:rPr>
                <w:rFonts w:hint="default" w:cs="Arial" w:eastAsiaTheme="minorEastAsia"/>
                <w:color w:val="000000"/>
                <w:sz w:val="16"/>
                <w:szCs w:val="16"/>
                <w:lang w:val="en-US" w:eastAsia="zh-CN"/>
              </w:rPr>
            </w:pPr>
            <w:r>
              <w:rPr>
                <w:rFonts w:hint="eastAsia" w:cs="Arial"/>
                <w:color w:val="000000"/>
                <w:sz w:val="16"/>
                <w:szCs w:val="16"/>
                <w:lang w:val="en-US" w:eastAsia="zh-CN"/>
              </w:rPr>
              <w:t>0.00</w:t>
            </w:r>
          </w:p>
        </w:tc>
      </w:tr>
      <w:tr>
        <w:tblPrEx>
          <w:tblCellMar>
            <w:top w:w="0" w:type="dxa"/>
            <w:left w:w="108" w:type="dxa"/>
            <w:bottom w:w="0" w:type="dxa"/>
            <w:right w:w="108" w:type="dxa"/>
          </w:tblCellMar>
        </w:tblPrEx>
        <w:trPr>
          <w:gridAfter w:val="3"/>
          <w:wAfter w:w="2430" w:type="dxa"/>
          <w:trHeight w:val="595" w:hRule="atLeast"/>
        </w:trPr>
        <w:tc>
          <w:tcPr>
            <w:tcW w:w="1499"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ascii="宋体" w:hAnsi="宋体" w:eastAsia="宋体" w:cs="Arial"/>
                <w:color w:val="000000"/>
                <w:sz w:val="22"/>
              </w:rPr>
            </w:pPr>
            <w:r>
              <w:rPr>
                <w:rFonts w:hint="eastAsia" w:cs="Arial"/>
                <w:color w:val="000000"/>
                <w:sz w:val="22"/>
              </w:rPr>
              <w:t>212</w:t>
            </w:r>
          </w:p>
        </w:tc>
        <w:tc>
          <w:tcPr>
            <w:tcW w:w="2769" w:type="dxa"/>
            <w:gridSpan w:val="4"/>
            <w:tcBorders>
              <w:top w:val="nil"/>
              <w:left w:val="nil"/>
              <w:bottom w:val="single" w:color="auto" w:sz="4" w:space="0"/>
              <w:right w:val="single" w:color="auto" w:sz="4" w:space="0"/>
            </w:tcBorders>
            <w:shd w:val="clear" w:color="000000" w:fill="FFFFFF"/>
            <w:noWrap/>
            <w:vAlign w:val="center"/>
          </w:tcPr>
          <w:p>
            <w:pPr>
              <w:rPr>
                <w:rFonts w:ascii="宋体" w:hAnsi="宋体" w:eastAsia="宋体" w:cs="Arial"/>
                <w:color w:val="000000"/>
                <w:sz w:val="22"/>
              </w:rPr>
            </w:pPr>
            <w:r>
              <w:rPr>
                <w:rFonts w:hint="eastAsia" w:cs="Arial"/>
                <w:color w:val="000000"/>
                <w:sz w:val="22"/>
              </w:rPr>
              <w:t>城乡社区支出</w:t>
            </w:r>
          </w:p>
        </w:tc>
        <w:tc>
          <w:tcPr>
            <w:tcW w:w="1765" w:type="dxa"/>
            <w:gridSpan w:val="3"/>
            <w:tcBorders>
              <w:top w:val="nil"/>
              <w:left w:val="nil"/>
              <w:bottom w:val="single" w:color="auto" w:sz="4" w:space="0"/>
              <w:right w:val="single" w:color="auto" w:sz="4" w:space="0"/>
            </w:tcBorders>
            <w:shd w:val="clear" w:color="auto" w:fill="auto"/>
            <w:noWrap/>
            <w:vAlign w:val="center"/>
          </w:tcPr>
          <w:p>
            <w:pPr>
              <w:jc w:val="right"/>
              <w:rPr>
                <w:rFonts w:hint="default" w:ascii="宋体" w:hAnsi="宋体" w:eastAsia="宋体" w:cs="Arial"/>
                <w:color w:val="000000"/>
                <w:sz w:val="16"/>
                <w:szCs w:val="16"/>
                <w:lang w:val="en-US" w:eastAsia="zh-CN"/>
              </w:rPr>
            </w:pPr>
            <w:r>
              <w:rPr>
                <w:rFonts w:hint="eastAsia" w:eastAsia="宋体" w:cs="Arial"/>
                <w:color w:val="000000"/>
                <w:sz w:val="16"/>
                <w:szCs w:val="16"/>
                <w:highlight w:val="yellow"/>
                <w:lang w:val="en-US" w:eastAsia="zh-CN"/>
              </w:rPr>
              <w:t>59.698569</w:t>
            </w:r>
          </w:p>
        </w:tc>
        <w:tc>
          <w:tcPr>
            <w:tcW w:w="1509"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16"/>
                <w:szCs w:val="16"/>
              </w:rPr>
            </w:pPr>
            <w:r>
              <w:rPr>
                <w:rFonts w:hint="eastAsia" w:cs="Arial"/>
                <w:color w:val="000000"/>
                <w:sz w:val="16"/>
                <w:szCs w:val="16"/>
              </w:rPr>
              <w:t>0.00</w:t>
            </w:r>
          </w:p>
        </w:tc>
        <w:tc>
          <w:tcPr>
            <w:tcW w:w="1740" w:type="dxa"/>
            <w:gridSpan w:val="4"/>
            <w:tcBorders>
              <w:top w:val="nil"/>
              <w:left w:val="nil"/>
              <w:bottom w:val="single" w:color="auto" w:sz="4" w:space="0"/>
              <w:right w:val="single" w:color="auto" w:sz="4" w:space="0"/>
            </w:tcBorders>
            <w:shd w:val="clear" w:color="auto" w:fill="auto"/>
            <w:noWrap/>
            <w:vAlign w:val="center"/>
          </w:tcPr>
          <w:p>
            <w:pPr>
              <w:jc w:val="right"/>
              <w:rPr>
                <w:rFonts w:hint="default" w:ascii="宋体" w:hAnsi="宋体" w:eastAsia="宋体" w:cs="Arial"/>
                <w:color w:val="000000"/>
                <w:sz w:val="16"/>
                <w:szCs w:val="16"/>
                <w:lang w:val="en-US" w:eastAsia="zh-CN"/>
              </w:rPr>
            </w:pPr>
            <w:r>
              <w:rPr>
                <w:rFonts w:hint="eastAsia" w:eastAsia="宋体" w:cs="Arial"/>
                <w:color w:val="000000"/>
                <w:sz w:val="16"/>
                <w:szCs w:val="16"/>
                <w:lang w:val="en-US" w:eastAsia="zh-CN"/>
              </w:rPr>
              <w:t>59.698569</w:t>
            </w:r>
          </w:p>
        </w:tc>
        <w:tc>
          <w:tcPr>
            <w:tcW w:w="1635"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16"/>
                <w:szCs w:val="16"/>
              </w:rPr>
            </w:pPr>
            <w:r>
              <w:rPr>
                <w:rFonts w:hint="eastAsia" w:cs="Arial"/>
                <w:color w:val="000000"/>
                <w:sz w:val="16"/>
                <w:szCs w:val="16"/>
              </w:rPr>
              <w:t>0.00</w:t>
            </w:r>
          </w:p>
        </w:tc>
        <w:tc>
          <w:tcPr>
            <w:tcW w:w="1155"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16"/>
                <w:szCs w:val="16"/>
              </w:rPr>
            </w:pPr>
            <w:r>
              <w:rPr>
                <w:rFonts w:hint="eastAsia" w:cs="Arial"/>
                <w:color w:val="000000"/>
                <w:sz w:val="16"/>
                <w:szCs w:val="16"/>
              </w:rPr>
              <w:t>0.00</w:t>
            </w:r>
          </w:p>
        </w:tc>
        <w:tc>
          <w:tcPr>
            <w:tcW w:w="2601" w:type="dxa"/>
            <w:gridSpan w:val="7"/>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16"/>
                <w:szCs w:val="16"/>
              </w:rPr>
            </w:pPr>
            <w:r>
              <w:rPr>
                <w:rFonts w:hint="eastAsia" w:cs="Arial"/>
                <w:color w:val="000000"/>
                <w:sz w:val="16"/>
                <w:szCs w:val="16"/>
              </w:rPr>
              <w:t>0.00</w:t>
            </w:r>
          </w:p>
        </w:tc>
      </w:tr>
      <w:tr>
        <w:tblPrEx>
          <w:tblCellMar>
            <w:top w:w="0" w:type="dxa"/>
            <w:left w:w="108" w:type="dxa"/>
            <w:bottom w:w="0" w:type="dxa"/>
            <w:right w:w="108" w:type="dxa"/>
          </w:tblCellMar>
        </w:tblPrEx>
        <w:trPr>
          <w:gridAfter w:val="3"/>
          <w:wAfter w:w="2430" w:type="dxa"/>
          <w:trHeight w:val="595" w:hRule="atLeast"/>
        </w:trPr>
        <w:tc>
          <w:tcPr>
            <w:tcW w:w="1499"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ascii="宋体" w:hAnsi="宋体" w:eastAsia="宋体" w:cs="Arial"/>
                <w:color w:val="000000"/>
                <w:sz w:val="22"/>
              </w:rPr>
            </w:pPr>
            <w:r>
              <w:rPr>
                <w:rFonts w:hint="eastAsia" w:cs="Arial"/>
                <w:color w:val="000000"/>
                <w:sz w:val="22"/>
              </w:rPr>
              <w:t>21208</w:t>
            </w:r>
          </w:p>
        </w:tc>
        <w:tc>
          <w:tcPr>
            <w:tcW w:w="2769" w:type="dxa"/>
            <w:gridSpan w:val="4"/>
            <w:tcBorders>
              <w:top w:val="nil"/>
              <w:left w:val="nil"/>
              <w:bottom w:val="single" w:color="auto" w:sz="4" w:space="0"/>
              <w:right w:val="single" w:color="auto" w:sz="4" w:space="0"/>
            </w:tcBorders>
            <w:shd w:val="clear" w:color="000000" w:fill="FFFFFF"/>
            <w:noWrap/>
            <w:vAlign w:val="center"/>
          </w:tcPr>
          <w:p>
            <w:pPr>
              <w:rPr>
                <w:rFonts w:ascii="宋体" w:hAnsi="宋体" w:eastAsia="宋体" w:cs="Arial"/>
                <w:color w:val="000000"/>
                <w:sz w:val="22"/>
              </w:rPr>
            </w:pPr>
            <w:r>
              <w:rPr>
                <w:rFonts w:hint="eastAsia" w:cs="Arial"/>
                <w:color w:val="000000"/>
                <w:sz w:val="22"/>
              </w:rPr>
              <w:t>国有土地使用权出让收入安排的支出</w:t>
            </w:r>
          </w:p>
        </w:tc>
        <w:tc>
          <w:tcPr>
            <w:tcW w:w="1765" w:type="dxa"/>
            <w:gridSpan w:val="3"/>
            <w:tcBorders>
              <w:top w:val="nil"/>
              <w:left w:val="nil"/>
              <w:bottom w:val="single" w:color="auto" w:sz="4" w:space="0"/>
              <w:right w:val="single" w:color="auto" w:sz="4" w:space="0"/>
            </w:tcBorders>
            <w:shd w:val="clear" w:color="auto" w:fill="auto"/>
            <w:noWrap/>
            <w:vAlign w:val="center"/>
          </w:tcPr>
          <w:p>
            <w:pPr>
              <w:jc w:val="right"/>
              <w:rPr>
                <w:rFonts w:hint="default" w:ascii="宋体" w:hAnsi="宋体" w:eastAsia="宋体" w:cs="Arial"/>
                <w:color w:val="000000"/>
                <w:sz w:val="16"/>
                <w:szCs w:val="16"/>
                <w:lang w:val="en-US" w:eastAsia="zh-CN"/>
              </w:rPr>
            </w:pPr>
            <w:r>
              <w:rPr>
                <w:rFonts w:hint="eastAsia" w:eastAsia="宋体" w:cs="Arial"/>
                <w:color w:val="000000"/>
                <w:sz w:val="16"/>
                <w:szCs w:val="16"/>
                <w:highlight w:val="yellow"/>
                <w:lang w:val="en-US" w:eastAsia="zh-CN"/>
              </w:rPr>
              <w:t>30.81</w:t>
            </w:r>
          </w:p>
        </w:tc>
        <w:tc>
          <w:tcPr>
            <w:tcW w:w="1509"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16"/>
                <w:szCs w:val="16"/>
              </w:rPr>
            </w:pPr>
            <w:r>
              <w:rPr>
                <w:rFonts w:hint="eastAsia" w:cs="Arial"/>
                <w:color w:val="000000"/>
                <w:sz w:val="16"/>
                <w:szCs w:val="16"/>
              </w:rPr>
              <w:t>0.00</w:t>
            </w:r>
          </w:p>
        </w:tc>
        <w:tc>
          <w:tcPr>
            <w:tcW w:w="1740" w:type="dxa"/>
            <w:gridSpan w:val="4"/>
            <w:tcBorders>
              <w:top w:val="nil"/>
              <w:left w:val="nil"/>
              <w:bottom w:val="single" w:color="auto" w:sz="4" w:space="0"/>
              <w:right w:val="single" w:color="auto" w:sz="4" w:space="0"/>
            </w:tcBorders>
            <w:shd w:val="clear" w:color="auto" w:fill="auto"/>
            <w:noWrap/>
            <w:vAlign w:val="center"/>
          </w:tcPr>
          <w:p>
            <w:pPr>
              <w:jc w:val="right"/>
              <w:rPr>
                <w:rFonts w:hint="default" w:ascii="宋体" w:hAnsi="宋体" w:eastAsia="宋体" w:cs="Arial"/>
                <w:color w:val="000000"/>
                <w:sz w:val="16"/>
                <w:szCs w:val="16"/>
                <w:lang w:val="en-US" w:eastAsia="zh-CN"/>
              </w:rPr>
            </w:pPr>
            <w:r>
              <w:rPr>
                <w:rFonts w:hint="eastAsia" w:eastAsia="宋体" w:cs="Arial"/>
                <w:color w:val="000000"/>
                <w:sz w:val="16"/>
                <w:szCs w:val="16"/>
                <w:lang w:val="en-US" w:eastAsia="zh-CN"/>
              </w:rPr>
              <w:t>30.81</w:t>
            </w:r>
          </w:p>
        </w:tc>
        <w:tc>
          <w:tcPr>
            <w:tcW w:w="1635"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16"/>
                <w:szCs w:val="16"/>
              </w:rPr>
            </w:pPr>
            <w:r>
              <w:rPr>
                <w:rFonts w:hint="eastAsia" w:cs="Arial"/>
                <w:color w:val="000000"/>
                <w:sz w:val="16"/>
                <w:szCs w:val="16"/>
              </w:rPr>
              <w:t>0.00</w:t>
            </w:r>
          </w:p>
        </w:tc>
        <w:tc>
          <w:tcPr>
            <w:tcW w:w="1155"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16"/>
                <w:szCs w:val="16"/>
              </w:rPr>
            </w:pPr>
            <w:r>
              <w:rPr>
                <w:rFonts w:hint="eastAsia" w:cs="Arial"/>
                <w:color w:val="000000"/>
                <w:sz w:val="16"/>
                <w:szCs w:val="16"/>
              </w:rPr>
              <w:t>0.00</w:t>
            </w:r>
          </w:p>
        </w:tc>
        <w:tc>
          <w:tcPr>
            <w:tcW w:w="2601" w:type="dxa"/>
            <w:gridSpan w:val="7"/>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16"/>
                <w:szCs w:val="16"/>
              </w:rPr>
            </w:pPr>
            <w:r>
              <w:rPr>
                <w:rFonts w:hint="eastAsia" w:cs="Arial"/>
                <w:color w:val="000000"/>
                <w:sz w:val="16"/>
                <w:szCs w:val="16"/>
              </w:rPr>
              <w:t>0.00</w:t>
            </w:r>
          </w:p>
        </w:tc>
      </w:tr>
      <w:tr>
        <w:tblPrEx>
          <w:tblCellMar>
            <w:top w:w="0" w:type="dxa"/>
            <w:left w:w="108" w:type="dxa"/>
            <w:bottom w:w="0" w:type="dxa"/>
            <w:right w:w="108" w:type="dxa"/>
          </w:tblCellMar>
        </w:tblPrEx>
        <w:trPr>
          <w:gridAfter w:val="3"/>
          <w:wAfter w:w="2430" w:type="dxa"/>
          <w:trHeight w:val="595" w:hRule="atLeast"/>
        </w:trPr>
        <w:tc>
          <w:tcPr>
            <w:tcW w:w="1499"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ascii="宋体" w:hAnsi="宋体" w:eastAsia="宋体" w:cs="Arial"/>
                <w:color w:val="000000"/>
                <w:sz w:val="22"/>
              </w:rPr>
            </w:pPr>
            <w:r>
              <w:rPr>
                <w:rFonts w:hint="eastAsia" w:cs="Arial"/>
                <w:color w:val="000000"/>
                <w:sz w:val="22"/>
              </w:rPr>
              <w:t>2120816</w:t>
            </w:r>
          </w:p>
        </w:tc>
        <w:tc>
          <w:tcPr>
            <w:tcW w:w="2769" w:type="dxa"/>
            <w:gridSpan w:val="4"/>
            <w:tcBorders>
              <w:top w:val="nil"/>
              <w:left w:val="nil"/>
              <w:bottom w:val="single" w:color="auto" w:sz="4" w:space="0"/>
              <w:right w:val="single" w:color="auto" w:sz="4" w:space="0"/>
            </w:tcBorders>
            <w:shd w:val="clear" w:color="000000" w:fill="FFFFFF"/>
            <w:noWrap/>
            <w:vAlign w:val="center"/>
          </w:tcPr>
          <w:p>
            <w:pPr>
              <w:rPr>
                <w:rFonts w:ascii="宋体" w:hAnsi="宋体" w:eastAsia="宋体" w:cs="Arial"/>
                <w:color w:val="000000"/>
                <w:sz w:val="22"/>
              </w:rPr>
            </w:pPr>
            <w:r>
              <w:rPr>
                <w:rFonts w:hint="eastAsia" w:cs="Arial"/>
                <w:color w:val="000000"/>
                <w:sz w:val="22"/>
              </w:rPr>
              <w:t xml:space="preserve">  农业农村生态环境支出</w:t>
            </w:r>
          </w:p>
        </w:tc>
        <w:tc>
          <w:tcPr>
            <w:tcW w:w="1765" w:type="dxa"/>
            <w:gridSpan w:val="3"/>
            <w:tcBorders>
              <w:top w:val="nil"/>
              <w:left w:val="nil"/>
              <w:bottom w:val="single" w:color="auto" w:sz="4" w:space="0"/>
              <w:right w:val="single" w:color="auto" w:sz="4" w:space="0"/>
            </w:tcBorders>
            <w:shd w:val="clear" w:color="auto" w:fill="auto"/>
            <w:noWrap/>
            <w:vAlign w:val="center"/>
          </w:tcPr>
          <w:p>
            <w:pPr>
              <w:jc w:val="right"/>
              <w:rPr>
                <w:rFonts w:hint="default" w:ascii="宋体" w:hAnsi="宋体" w:eastAsia="宋体" w:cs="Arial"/>
                <w:color w:val="000000"/>
                <w:sz w:val="16"/>
                <w:szCs w:val="16"/>
                <w:highlight w:val="yellow"/>
                <w:lang w:val="en-US" w:eastAsia="zh-CN"/>
              </w:rPr>
            </w:pPr>
            <w:r>
              <w:rPr>
                <w:rFonts w:hint="eastAsia" w:eastAsia="宋体" w:cs="Arial"/>
                <w:color w:val="000000"/>
                <w:sz w:val="16"/>
                <w:szCs w:val="16"/>
                <w:highlight w:val="yellow"/>
                <w:lang w:val="en-US" w:eastAsia="zh-CN"/>
              </w:rPr>
              <w:t>26.75</w:t>
            </w:r>
          </w:p>
        </w:tc>
        <w:tc>
          <w:tcPr>
            <w:tcW w:w="1509"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16"/>
                <w:szCs w:val="16"/>
              </w:rPr>
            </w:pPr>
            <w:r>
              <w:rPr>
                <w:rFonts w:hint="eastAsia" w:cs="Arial"/>
                <w:color w:val="000000"/>
                <w:sz w:val="16"/>
                <w:szCs w:val="16"/>
              </w:rPr>
              <w:t>0.00</w:t>
            </w:r>
          </w:p>
        </w:tc>
        <w:tc>
          <w:tcPr>
            <w:tcW w:w="1740" w:type="dxa"/>
            <w:gridSpan w:val="4"/>
            <w:tcBorders>
              <w:top w:val="nil"/>
              <w:left w:val="nil"/>
              <w:bottom w:val="single" w:color="auto" w:sz="4" w:space="0"/>
              <w:right w:val="single" w:color="auto" w:sz="4" w:space="0"/>
            </w:tcBorders>
            <w:shd w:val="clear" w:color="auto" w:fill="auto"/>
            <w:noWrap/>
            <w:vAlign w:val="center"/>
          </w:tcPr>
          <w:p>
            <w:pPr>
              <w:jc w:val="right"/>
              <w:rPr>
                <w:rFonts w:hint="default" w:ascii="宋体" w:hAnsi="宋体" w:eastAsia="宋体" w:cs="Arial"/>
                <w:color w:val="000000"/>
                <w:sz w:val="16"/>
                <w:szCs w:val="16"/>
                <w:lang w:val="en-US" w:eastAsia="zh-CN"/>
              </w:rPr>
            </w:pPr>
            <w:r>
              <w:rPr>
                <w:rFonts w:hint="eastAsia" w:eastAsia="宋体" w:cs="Arial"/>
                <w:color w:val="000000"/>
                <w:sz w:val="16"/>
                <w:szCs w:val="16"/>
                <w:lang w:val="en-US" w:eastAsia="zh-CN"/>
              </w:rPr>
              <w:t>26.75</w:t>
            </w:r>
          </w:p>
        </w:tc>
        <w:tc>
          <w:tcPr>
            <w:tcW w:w="1635"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16"/>
                <w:szCs w:val="16"/>
              </w:rPr>
            </w:pPr>
            <w:r>
              <w:rPr>
                <w:rFonts w:hint="eastAsia" w:cs="Arial"/>
                <w:color w:val="000000"/>
                <w:sz w:val="16"/>
                <w:szCs w:val="16"/>
              </w:rPr>
              <w:t>0.00</w:t>
            </w:r>
          </w:p>
        </w:tc>
        <w:tc>
          <w:tcPr>
            <w:tcW w:w="1155"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16"/>
                <w:szCs w:val="16"/>
              </w:rPr>
            </w:pPr>
            <w:r>
              <w:rPr>
                <w:rFonts w:hint="eastAsia" w:cs="Arial"/>
                <w:color w:val="000000"/>
                <w:sz w:val="16"/>
                <w:szCs w:val="16"/>
              </w:rPr>
              <w:t>0.00</w:t>
            </w:r>
          </w:p>
        </w:tc>
        <w:tc>
          <w:tcPr>
            <w:tcW w:w="2601" w:type="dxa"/>
            <w:gridSpan w:val="7"/>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16"/>
                <w:szCs w:val="16"/>
              </w:rPr>
            </w:pPr>
            <w:r>
              <w:rPr>
                <w:rFonts w:hint="eastAsia" w:cs="Arial"/>
                <w:color w:val="000000"/>
                <w:sz w:val="16"/>
                <w:szCs w:val="16"/>
              </w:rPr>
              <w:t>0.00</w:t>
            </w:r>
          </w:p>
        </w:tc>
      </w:tr>
      <w:tr>
        <w:tblPrEx>
          <w:tblCellMar>
            <w:top w:w="0" w:type="dxa"/>
            <w:left w:w="108" w:type="dxa"/>
            <w:bottom w:w="0" w:type="dxa"/>
            <w:right w:w="108" w:type="dxa"/>
          </w:tblCellMar>
        </w:tblPrEx>
        <w:trPr>
          <w:gridAfter w:val="3"/>
          <w:wAfter w:w="2430" w:type="dxa"/>
          <w:trHeight w:val="595" w:hRule="atLeast"/>
        </w:trPr>
        <w:tc>
          <w:tcPr>
            <w:tcW w:w="1499"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ascii="宋体" w:hAnsi="宋体" w:eastAsia="宋体" w:cs="Arial"/>
                <w:color w:val="000000"/>
                <w:sz w:val="22"/>
              </w:rPr>
            </w:pPr>
            <w:r>
              <w:rPr>
                <w:rFonts w:hint="eastAsia" w:cs="Arial"/>
                <w:color w:val="000000"/>
                <w:sz w:val="22"/>
              </w:rPr>
              <w:t>2120899</w:t>
            </w:r>
          </w:p>
        </w:tc>
        <w:tc>
          <w:tcPr>
            <w:tcW w:w="2769" w:type="dxa"/>
            <w:gridSpan w:val="4"/>
            <w:tcBorders>
              <w:top w:val="nil"/>
              <w:left w:val="nil"/>
              <w:bottom w:val="single" w:color="auto" w:sz="4" w:space="0"/>
              <w:right w:val="single" w:color="auto" w:sz="4" w:space="0"/>
            </w:tcBorders>
            <w:shd w:val="clear" w:color="000000" w:fill="FFFFFF"/>
            <w:noWrap/>
            <w:vAlign w:val="center"/>
          </w:tcPr>
          <w:p>
            <w:pPr>
              <w:rPr>
                <w:rFonts w:ascii="宋体" w:hAnsi="宋体" w:eastAsia="宋体" w:cs="Arial"/>
                <w:color w:val="000000"/>
                <w:sz w:val="22"/>
              </w:rPr>
            </w:pPr>
            <w:r>
              <w:rPr>
                <w:rFonts w:hint="eastAsia" w:cs="Arial"/>
                <w:color w:val="000000"/>
                <w:sz w:val="22"/>
              </w:rPr>
              <w:t xml:space="preserve">  其他国有土地使用权出让收入安排的支出</w:t>
            </w:r>
          </w:p>
        </w:tc>
        <w:tc>
          <w:tcPr>
            <w:tcW w:w="1765" w:type="dxa"/>
            <w:gridSpan w:val="3"/>
            <w:tcBorders>
              <w:top w:val="nil"/>
              <w:left w:val="nil"/>
              <w:bottom w:val="single" w:color="auto" w:sz="4" w:space="0"/>
              <w:right w:val="single" w:color="auto" w:sz="4" w:space="0"/>
            </w:tcBorders>
            <w:shd w:val="clear" w:color="auto" w:fill="auto"/>
            <w:noWrap/>
            <w:vAlign w:val="center"/>
          </w:tcPr>
          <w:p>
            <w:pPr>
              <w:jc w:val="right"/>
              <w:rPr>
                <w:rFonts w:hint="default" w:ascii="宋体" w:hAnsi="宋体" w:eastAsia="宋体" w:cs="Arial"/>
                <w:color w:val="000000"/>
                <w:sz w:val="16"/>
                <w:szCs w:val="16"/>
                <w:highlight w:val="yellow"/>
                <w:lang w:val="en-US" w:eastAsia="zh-CN"/>
              </w:rPr>
            </w:pPr>
            <w:r>
              <w:rPr>
                <w:rFonts w:hint="eastAsia" w:eastAsia="宋体" w:cs="Arial"/>
                <w:color w:val="000000"/>
                <w:sz w:val="16"/>
                <w:szCs w:val="16"/>
                <w:highlight w:val="yellow"/>
                <w:lang w:val="en-US" w:eastAsia="zh-CN"/>
              </w:rPr>
              <w:t>4.06</w:t>
            </w:r>
          </w:p>
        </w:tc>
        <w:tc>
          <w:tcPr>
            <w:tcW w:w="1509"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16"/>
                <w:szCs w:val="16"/>
              </w:rPr>
            </w:pPr>
            <w:r>
              <w:rPr>
                <w:rFonts w:hint="eastAsia" w:cs="Arial"/>
                <w:color w:val="000000"/>
                <w:sz w:val="16"/>
                <w:szCs w:val="16"/>
              </w:rPr>
              <w:t>0.00</w:t>
            </w:r>
          </w:p>
        </w:tc>
        <w:tc>
          <w:tcPr>
            <w:tcW w:w="1740" w:type="dxa"/>
            <w:gridSpan w:val="4"/>
            <w:tcBorders>
              <w:top w:val="nil"/>
              <w:left w:val="nil"/>
              <w:bottom w:val="single" w:color="auto" w:sz="4" w:space="0"/>
              <w:right w:val="single" w:color="auto" w:sz="4" w:space="0"/>
            </w:tcBorders>
            <w:shd w:val="clear" w:color="auto" w:fill="auto"/>
            <w:noWrap/>
            <w:vAlign w:val="center"/>
          </w:tcPr>
          <w:p>
            <w:pPr>
              <w:jc w:val="right"/>
              <w:rPr>
                <w:rFonts w:hint="default" w:ascii="宋体" w:hAnsi="宋体" w:eastAsia="宋体" w:cs="Arial"/>
                <w:color w:val="000000"/>
                <w:sz w:val="16"/>
                <w:szCs w:val="16"/>
                <w:lang w:val="en-US" w:eastAsia="zh-CN"/>
              </w:rPr>
            </w:pPr>
            <w:r>
              <w:rPr>
                <w:rFonts w:hint="eastAsia" w:eastAsia="宋体" w:cs="Arial"/>
                <w:color w:val="000000"/>
                <w:sz w:val="16"/>
                <w:szCs w:val="16"/>
                <w:lang w:val="en-US" w:eastAsia="zh-CN"/>
              </w:rPr>
              <w:t>4.06</w:t>
            </w:r>
          </w:p>
        </w:tc>
        <w:tc>
          <w:tcPr>
            <w:tcW w:w="1635"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16"/>
                <w:szCs w:val="16"/>
              </w:rPr>
            </w:pPr>
            <w:r>
              <w:rPr>
                <w:rFonts w:hint="eastAsia" w:cs="Arial"/>
                <w:color w:val="000000"/>
                <w:sz w:val="16"/>
                <w:szCs w:val="16"/>
              </w:rPr>
              <w:t>0.00</w:t>
            </w:r>
          </w:p>
        </w:tc>
        <w:tc>
          <w:tcPr>
            <w:tcW w:w="1155"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16"/>
                <w:szCs w:val="16"/>
              </w:rPr>
            </w:pPr>
            <w:r>
              <w:rPr>
                <w:rFonts w:hint="eastAsia" w:cs="Arial"/>
                <w:color w:val="000000"/>
                <w:sz w:val="16"/>
                <w:szCs w:val="16"/>
              </w:rPr>
              <w:t>0.00</w:t>
            </w:r>
          </w:p>
        </w:tc>
        <w:tc>
          <w:tcPr>
            <w:tcW w:w="2601" w:type="dxa"/>
            <w:gridSpan w:val="7"/>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16"/>
                <w:szCs w:val="16"/>
              </w:rPr>
            </w:pPr>
            <w:r>
              <w:rPr>
                <w:rFonts w:hint="eastAsia" w:cs="Arial"/>
                <w:color w:val="000000"/>
                <w:sz w:val="16"/>
                <w:szCs w:val="16"/>
              </w:rPr>
              <w:t>0.00</w:t>
            </w:r>
          </w:p>
        </w:tc>
      </w:tr>
      <w:tr>
        <w:tblPrEx>
          <w:tblCellMar>
            <w:top w:w="0" w:type="dxa"/>
            <w:left w:w="108" w:type="dxa"/>
            <w:bottom w:w="0" w:type="dxa"/>
            <w:right w:w="108" w:type="dxa"/>
          </w:tblCellMar>
        </w:tblPrEx>
        <w:trPr>
          <w:gridAfter w:val="3"/>
          <w:wAfter w:w="2430" w:type="dxa"/>
          <w:trHeight w:val="595" w:hRule="atLeast"/>
        </w:trPr>
        <w:tc>
          <w:tcPr>
            <w:tcW w:w="1499"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hint="default" w:cs="Arial" w:eastAsiaTheme="minorEastAsia"/>
                <w:color w:val="000000"/>
                <w:sz w:val="22"/>
                <w:lang w:val="en-US" w:eastAsia="zh-CN"/>
              </w:rPr>
            </w:pPr>
            <w:r>
              <w:rPr>
                <w:rFonts w:hint="eastAsia" w:cs="Arial"/>
                <w:color w:val="000000"/>
                <w:sz w:val="22"/>
                <w:lang w:val="en-US" w:eastAsia="zh-CN"/>
              </w:rPr>
              <w:t>21213</w:t>
            </w:r>
          </w:p>
        </w:tc>
        <w:tc>
          <w:tcPr>
            <w:tcW w:w="2769" w:type="dxa"/>
            <w:gridSpan w:val="4"/>
            <w:tcBorders>
              <w:top w:val="nil"/>
              <w:left w:val="nil"/>
              <w:bottom w:val="single" w:color="auto" w:sz="4" w:space="0"/>
              <w:right w:val="single" w:color="auto" w:sz="4" w:space="0"/>
            </w:tcBorders>
            <w:shd w:val="clear" w:color="000000" w:fill="FFFFFF"/>
            <w:noWrap/>
            <w:vAlign w:val="center"/>
          </w:tcPr>
          <w:p>
            <w:pPr>
              <w:rPr>
                <w:rFonts w:hint="default" w:cs="Arial" w:eastAsiaTheme="minorEastAsia"/>
                <w:color w:val="000000"/>
                <w:sz w:val="22"/>
                <w:lang w:val="en-US" w:eastAsia="zh-CN"/>
              </w:rPr>
            </w:pPr>
            <w:r>
              <w:rPr>
                <w:rFonts w:hint="eastAsia" w:cs="Arial"/>
                <w:color w:val="000000"/>
                <w:sz w:val="22"/>
                <w:lang w:val="en-US" w:eastAsia="zh-CN"/>
              </w:rPr>
              <w:t>城市基础设施配套费安排的支出</w:t>
            </w:r>
          </w:p>
        </w:tc>
        <w:tc>
          <w:tcPr>
            <w:tcW w:w="1765" w:type="dxa"/>
            <w:gridSpan w:val="3"/>
            <w:tcBorders>
              <w:top w:val="nil"/>
              <w:left w:val="nil"/>
              <w:bottom w:val="single" w:color="auto" w:sz="4" w:space="0"/>
              <w:right w:val="single" w:color="auto" w:sz="4" w:space="0"/>
            </w:tcBorders>
            <w:shd w:val="clear" w:color="auto" w:fill="auto"/>
            <w:noWrap/>
            <w:vAlign w:val="center"/>
          </w:tcPr>
          <w:p>
            <w:pPr>
              <w:jc w:val="right"/>
              <w:rPr>
                <w:rFonts w:hint="default" w:eastAsia="宋体" w:cs="Arial"/>
                <w:color w:val="000000"/>
                <w:sz w:val="16"/>
                <w:szCs w:val="16"/>
                <w:highlight w:val="yellow"/>
                <w:lang w:val="en-US" w:eastAsia="zh-CN"/>
              </w:rPr>
            </w:pPr>
            <w:r>
              <w:rPr>
                <w:rFonts w:hint="eastAsia" w:eastAsia="宋体" w:cs="Arial"/>
                <w:color w:val="000000"/>
                <w:sz w:val="16"/>
                <w:szCs w:val="16"/>
                <w:highlight w:val="yellow"/>
                <w:lang w:val="en-US" w:eastAsia="zh-CN"/>
              </w:rPr>
              <w:t>28.888569</w:t>
            </w:r>
          </w:p>
        </w:tc>
        <w:tc>
          <w:tcPr>
            <w:tcW w:w="1509" w:type="dxa"/>
            <w:gridSpan w:val="2"/>
            <w:tcBorders>
              <w:top w:val="nil"/>
              <w:left w:val="nil"/>
              <w:bottom w:val="single" w:color="auto" w:sz="4" w:space="0"/>
              <w:right w:val="single" w:color="auto" w:sz="4" w:space="0"/>
            </w:tcBorders>
            <w:shd w:val="clear" w:color="auto" w:fill="auto"/>
            <w:noWrap/>
            <w:vAlign w:val="center"/>
          </w:tcPr>
          <w:p>
            <w:pPr>
              <w:jc w:val="right"/>
              <w:rPr>
                <w:rFonts w:hint="default" w:cs="Arial" w:eastAsiaTheme="minorEastAsia"/>
                <w:color w:val="000000"/>
                <w:sz w:val="16"/>
                <w:szCs w:val="16"/>
                <w:lang w:val="en-US" w:eastAsia="zh-CN"/>
              </w:rPr>
            </w:pPr>
            <w:r>
              <w:rPr>
                <w:rFonts w:hint="eastAsia" w:cs="Arial"/>
                <w:color w:val="000000"/>
                <w:sz w:val="16"/>
                <w:szCs w:val="16"/>
                <w:lang w:val="en-US" w:eastAsia="zh-CN"/>
              </w:rPr>
              <w:t>0.00</w:t>
            </w:r>
          </w:p>
        </w:tc>
        <w:tc>
          <w:tcPr>
            <w:tcW w:w="1740" w:type="dxa"/>
            <w:gridSpan w:val="4"/>
            <w:tcBorders>
              <w:top w:val="nil"/>
              <w:left w:val="nil"/>
              <w:bottom w:val="single" w:color="auto" w:sz="4" w:space="0"/>
              <w:right w:val="single" w:color="auto" w:sz="4" w:space="0"/>
            </w:tcBorders>
            <w:shd w:val="clear" w:color="auto" w:fill="auto"/>
            <w:noWrap/>
            <w:vAlign w:val="center"/>
          </w:tcPr>
          <w:p>
            <w:pPr>
              <w:jc w:val="right"/>
              <w:rPr>
                <w:rFonts w:hint="default" w:eastAsia="宋体" w:cs="Arial"/>
                <w:color w:val="000000"/>
                <w:sz w:val="16"/>
                <w:szCs w:val="16"/>
                <w:lang w:val="en-US" w:eastAsia="zh-CN"/>
              </w:rPr>
            </w:pPr>
            <w:r>
              <w:rPr>
                <w:rFonts w:hint="eastAsia" w:eastAsia="宋体" w:cs="Arial"/>
                <w:color w:val="000000"/>
                <w:sz w:val="16"/>
                <w:szCs w:val="16"/>
                <w:lang w:val="en-US" w:eastAsia="zh-CN"/>
              </w:rPr>
              <w:t>28.888569</w:t>
            </w:r>
          </w:p>
        </w:tc>
        <w:tc>
          <w:tcPr>
            <w:tcW w:w="1635" w:type="dxa"/>
            <w:gridSpan w:val="2"/>
            <w:tcBorders>
              <w:top w:val="nil"/>
              <w:left w:val="nil"/>
              <w:bottom w:val="single" w:color="auto" w:sz="4" w:space="0"/>
              <w:right w:val="single" w:color="auto" w:sz="4" w:space="0"/>
            </w:tcBorders>
            <w:shd w:val="clear" w:color="auto" w:fill="auto"/>
            <w:noWrap/>
            <w:vAlign w:val="center"/>
          </w:tcPr>
          <w:p>
            <w:pPr>
              <w:jc w:val="right"/>
              <w:rPr>
                <w:rFonts w:hint="default" w:cs="Arial" w:eastAsiaTheme="minorEastAsia"/>
                <w:color w:val="000000"/>
                <w:sz w:val="16"/>
                <w:szCs w:val="16"/>
                <w:lang w:val="en-US" w:eastAsia="zh-CN"/>
              </w:rPr>
            </w:pPr>
            <w:r>
              <w:rPr>
                <w:rFonts w:hint="eastAsia" w:cs="Arial"/>
                <w:color w:val="000000"/>
                <w:sz w:val="16"/>
                <w:szCs w:val="16"/>
                <w:lang w:val="en-US" w:eastAsia="zh-CN"/>
              </w:rPr>
              <w:t>0.00</w:t>
            </w:r>
          </w:p>
        </w:tc>
        <w:tc>
          <w:tcPr>
            <w:tcW w:w="1155" w:type="dxa"/>
            <w:gridSpan w:val="2"/>
            <w:tcBorders>
              <w:top w:val="nil"/>
              <w:left w:val="nil"/>
              <w:bottom w:val="single" w:color="auto" w:sz="4" w:space="0"/>
              <w:right w:val="single" w:color="auto" w:sz="4" w:space="0"/>
            </w:tcBorders>
            <w:shd w:val="clear" w:color="auto" w:fill="auto"/>
            <w:noWrap/>
            <w:vAlign w:val="center"/>
          </w:tcPr>
          <w:p>
            <w:pPr>
              <w:jc w:val="right"/>
              <w:rPr>
                <w:rFonts w:hint="default" w:cs="Arial" w:eastAsiaTheme="minorEastAsia"/>
                <w:color w:val="000000"/>
                <w:sz w:val="16"/>
                <w:szCs w:val="16"/>
                <w:lang w:val="en-US" w:eastAsia="zh-CN"/>
              </w:rPr>
            </w:pPr>
            <w:r>
              <w:rPr>
                <w:rFonts w:hint="eastAsia" w:cs="Arial"/>
                <w:color w:val="000000"/>
                <w:sz w:val="16"/>
                <w:szCs w:val="16"/>
                <w:lang w:val="en-US" w:eastAsia="zh-CN"/>
              </w:rPr>
              <w:t>0.00</w:t>
            </w:r>
          </w:p>
        </w:tc>
        <w:tc>
          <w:tcPr>
            <w:tcW w:w="2601" w:type="dxa"/>
            <w:gridSpan w:val="7"/>
            <w:tcBorders>
              <w:top w:val="nil"/>
              <w:left w:val="nil"/>
              <w:bottom w:val="single" w:color="auto" w:sz="4" w:space="0"/>
              <w:right w:val="single" w:color="auto" w:sz="4" w:space="0"/>
            </w:tcBorders>
            <w:shd w:val="clear" w:color="auto" w:fill="auto"/>
            <w:noWrap/>
            <w:vAlign w:val="center"/>
          </w:tcPr>
          <w:p>
            <w:pPr>
              <w:jc w:val="right"/>
              <w:rPr>
                <w:rFonts w:hint="default" w:cs="Arial" w:eastAsiaTheme="minorEastAsia"/>
                <w:color w:val="000000"/>
                <w:sz w:val="16"/>
                <w:szCs w:val="16"/>
                <w:lang w:val="en-US" w:eastAsia="zh-CN"/>
              </w:rPr>
            </w:pPr>
            <w:r>
              <w:rPr>
                <w:rFonts w:hint="eastAsia" w:cs="Arial"/>
                <w:color w:val="000000"/>
                <w:sz w:val="16"/>
                <w:szCs w:val="16"/>
                <w:lang w:val="en-US" w:eastAsia="zh-CN"/>
              </w:rPr>
              <w:t>0.00</w:t>
            </w:r>
          </w:p>
        </w:tc>
      </w:tr>
      <w:tr>
        <w:tblPrEx>
          <w:tblCellMar>
            <w:top w:w="0" w:type="dxa"/>
            <w:left w:w="108" w:type="dxa"/>
            <w:bottom w:w="0" w:type="dxa"/>
            <w:right w:w="108" w:type="dxa"/>
          </w:tblCellMar>
        </w:tblPrEx>
        <w:trPr>
          <w:gridAfter w:val="3"/>
          <w:wAfter w:w="2430" w:type="dxa"/>
          <w:trHeight w:val="595" w:hRule="atLeast"/>
        </w:trPr>
        <w:tc>
          <w:tcPr>
            <w:tcW w:w="1499"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hint="default" w:cs="Arial" w:eastAsiaTheme="minorEastAsia"/>
                <w:color w:val="000000"/>
                <w:sz w:val="22"/>
                <w:lang w:val="en-US" w:eastAsia="zh-CN"/>
              </w:rPr>
            </w:pPr>
            <w:r>
              <w:rPr>
                <w:rFonts w:hint="eastAsia" w:cs="Arial"/>
                <w:color w:val="000000"/>
                <w:sz w:val="22"/>
                <w:lang w:val="en-US" w:eastAsia="zh-CN"/>
              </w:rPr>
              <w:t>2121399</w:t>
            </w:r>
          </w:p>
        </w:tc>
        <w:tc>
          <w:tcPr>
            <w:tcW w:w="2769" w:type="dxa"/>
            <w:gridSpan w:val="4"/>
            <w:tcBorders>
              <w:top w:val="nil"/>
              <w:left w:val="nil"/>
              <w:bottom w:val="single" w:color="auto" w:sz="4" w:space="0"/>
              <w:right w:val="single" w:color="auto" w:sz="4" w:space="0"/>
            </w:tcBorders>
            <w:shd w:val="clear" w:color="000000" w:fill="FFFFFF"/>
            <w:noWrap/>
            <w:vAlign w:val="center"/>
          </w:tcPr>
          <w:p>
            <w:pPr>
              <w:rPr>
                <w:rFonts w:hint="default" w:cs="Arial" w:eastAsiaTheme="minorEastAsia"/>
                <w:color w:val="000000"/>
                <w:sz w:val="22"/>
                <w:lang w:val="en-US" w:eastAsia="zh-CN"/>
              </w:rPr>
            </w:pPr>
            <w:r>
              <w:rPr>
                <w:rFonts w:hint="eastAsia" w:cs="Arial"/>
                <w:color w:val="000000"/>
                <w:sz w:val="22"/>
                <w:lang w:val="en-US" w:eastAsia="zh-CN"/>
              </w:rPr>
              <w:t>其他城市基础设施配套费安排的支出</w:t>
            </w:r>
          </w:p>
        </w:tc>
        <w:tc>
          <w:tcPr>
            <w:tcW w:w="1765" w:type="dxa"/>
            <w:gridSpan w:val="3"/>
            <w:tcBorders>
              <w:top w:val="nil"/>
              <w:left w:val="nil"/>
              <w:bottom w:val="single" w:color="auto" w:sz="4" w:space="0"/>
              <w:right w:val="single" w:color="auto" w:sz="4" w:space="0"/>
            </w:tcBorders>
            <w:shd w:val="clear" w:color="auto" w:fill="auto"/>
            <w:noWrap/>
            <w:vAlign w:val="center"/>
          </w:tcPr>
          <w:p>
            <w:pPr>
              <w:jc w:val="right"/>
              <w:rPr>
                <w:rFonts w:hint="default" w:eastAsia="宋体" w:cs="Arial"/>
                <w:color w:val="000000"/>
                <w:sz w:val="16"/>
                <w:szCs w:val="16"/>
                <w:highlight w:val="yellow"/>
                <w:lang w:val="en-US" w:eastAsia="zh-CN"/>
              </w:rPr>
            </w:pPr>
            <w:r>
              <w:rPr>
                <w:rFonts w:hint="eastAsia" w:eastAsia="宋体" w:cs="Arial"/>
                <w:color w:val="000000"/>
                <w:sz w:val="16"/>
                <w:szCs w:val="16"/>
                <w:highlight w:val="yellow"/>
                <w:lang w:val="en-US" w:eastAsia="zh-CN"/>
              </w:rPr>
              <w:t>28.888569</w:t>
            </w:r>
          </w:p>
        </w:tc>
        <w:tc>
          <w:tcPr>
            <w:tcW w:w="1509" w:type="dxa"/>
            <w:gridSpan w:val="2"/>
            <w:tcBorders>
              <w:top w:val="nil"/>
              <w:left w:val="nil"/>
              <w:bottom w:val="single" w:color="auto" w:sz="4" w:space="0"/>
              <w:right w:val="single" w:color="auto" w:sz="4" w:space="0"/>
            </w:tcBorders>
            <w:shd w:val="clear" w:color="auto" w:fill="auto"/>
            <w:noWrap/>
            <w:vAlign w:val="center"/>
          </w:tcPr>
          <w:p>
            <w:pPr>
              <w:jc w:val="right"/>
              <w:rPr>
                <w:rFonts w:hint="default" w:cs="Arial" w:eastAsiaTheme="minorEastAsia"/>
                <w:color w:val="000000"/>
                <w:sz w:val="16"/>
                <w:szCs w:val="16"/>
                <w:lang w:val="en-US" w:eastAsia="zh-CN"/>
              </w:rPr>
            </w:pPr>
            <w:r>
              <w:rPr>
                <w:rFonts w:hint="eastAsia" w:cs="Arial"/>
                <w:color w:val="000000"/>
                <w:sz w:val="16"/>
                <w:szCs w:val="16"/>
                <w:lang w:val="en-US" w:eastAsia="zh-CN"/>
              </w:rPr>
              <w:t>0.00</w:t>
            </w:r>
          </w:p>
        </w:tc>
        <w:tc>
          <w:tcPr>
            <w:tcW w:w="1740" w:type="dxa"/>
            <w:gridSpan w:val="4"/>
            <w:tcBorders>
              <w:top w:val="nil"/>
              <w:left w:val="nil"/>
              <w:bottom w:val="single" w:color="auto" w:sz="4" w:space="0"/>
              <w:right w:val="single" w:color="auto" w:sz="4" w:space="0"/>
            </w:tcBorders>
            <w:shd w:val="clear" w:color="auto" w:fill="auto"/>
            <w:noWrap/>
            <w:vAlign w:val="center"/>
          </w:tcPr>
          <w:p>
            <w:pPr>
              <w:jc w:val="right"/>
              <w:rPr>
                <w:rFonts w:hint="default" w:eastAsia="宋体" w:cs="Arial"/>
                <w:color w:val="000000"/>
                <w:sz w:val="16"/>
                <w:szCs w:val="16"/>
                <w:lang w:val="en-US" w:eastAsia="zh-CN"/>
              </w:rPr>
            </w:pPr>
            <w:r>
              <w:rPr>
                <w:rFonts w:hint="eastAsia" w:eastAsia="宋体" w:cs="Arial"/>
                <w:color w:val="000000"/>
                <w:sz w:val="16"/>
                <w:szCs w:val="16"/>
                <w:lang w:val="en-US" w:eastAsia="zh-CN"/>
              </w:rPr>
              <w:t>28.888569</w:t>
            </w:r>
          </w:p>
        </w:tc>
        <w:tc>
          <w:tcPr>
            <w:tcW w:w="1635" w:type="dxa"/>
            <w:gridSpan w:val="2"/>
            <w:tcBorders>
              <w:top w:val="nil"/>
              <w:left w:val="nil"/>
              <w:bottom w:val="single" w:color="auto" w:sz="4" w:space="0"/>
              <w:right w:val="single" w:color="auto" w:sz="4" w:space="0"/>
            </w:tcBorders>
            <w:shd w:val="clear" w:color="auto" w:fill="auto"/>
            <w:noWrap/>
            <w:vAlign w:val="center"/>
          </w:tcPr>
          <w:p>
            <w:pPr>
              <w:jc w:val="right"/>
              <w:rPr>
                <w:rFonts w:hint="default" w:cs="Arial" w:eastAsiaTheme="minorEastAsia"/>
                <w:color w:val="000000"/>
                <w:sz w:val="16"/>
                <w:szCs w:val="16"/>
                <w:lang w:val="en-US" w:eastAsia="zh-CN"/>
              </w:rPr>
            </w:pPr>
            <w:r>
              <w:rPr>
                <w:rFonts w:hint="eastAsia" w:cs="Arial"/>
                <w:color w:val="000000"/>
                <w:sz w:val="16"/>
                <w:szCs w:val="16"/>
                <w:lang w:val="en-US" w:eastAsia="zh-CN"/>
              </w:rPr>
              <w:t>0.00</w:t>
            </w:r>
          </w:p>
        </w:tc>
        <w:tc>
          <w:tcPr>
            <w:tcW w:w="1155" w:type="dxa"/>
            <w:gridSpan w:val="2"/>
            <w:tcBorders>
              <w:top w:val="nil"/>
              <w:left w:val="nil"/>
              <w:bottom w:val="single" w:color="auto" w:sz="4" w:space="0"/>
              <w:right w:val="single" w:color="auto" w:sz="4" w:space="0"/>
            </w:tcBorders>
            <w:shd w:val="clear" w:color="auto" w:fill="auto"/>
            <w:noWrap/>
            <w:vAlign w:val="center"/>
          </w:tcPr>
          <w:p>
            <w:pPr>
              <w:jc w:val="right"/>
              <w:rPr>
                <w:rFonts w:hint="default" w:cs="Arial" w:eastAsiaTheme="minorEastAsia"/>
                <w:color w:val="000000"/>
                <w:sz w:val="16"/>
                <w:szCs w:val="16"/>
                <w:lang w:val="en-US" w:eastAsia="zh-CN"/>
              </w:rPr>
            </w:pPr>
            <w:r>
              <w:rPr>
                <w:rFonts w:hint="eastAsia" w:cs="Arial"/>
                <w:color w:val="000000"/>
                <w:sz w:val="16"/>
                <w:szCs w:val="16"/>
                <w:lang w:val="en-US" w:eastAsia="zh-CN"/>
              </w:rPr>
              <w:t>0.00</w:t>
            </w:r>
          </w:p>
        </w:tc>
        <w:tc>
          <w:tcPr>
            <w:tcW w:w="2601" w:type="dxa"/>
            <w:gridSpan w:val="7"/>
            <w:tcBorders>
              <w:top w:val="nil"/>
              <w:left w:val="nil"/>
              <w:bottom w:val="single" w:color="auto" w:sz="4" w:space="0"/>
              <w:right w:val="single" w:color="auto" w:sz="4" w:space="0"/>
            </w:tcBorders>
            <w:shd w:val="clear" w:color="auto" w:fill="auto"/>
            <w:noWrap/>
            <w:vAlign w:val="center"/>
          </w:tcPr>
          <w:p>
            <w:pPr>
              <w:jc w:val="right"/>
              <w:rPr>
                <w:rFonts w:hint="default" w:cs="Arial" w:eastAsiaTheme="minorEastAsia"/>
                <w:color w:val="000000"/>
                <w:sz w:val="16"/>
                <w:szCs w:val="16"/>
                <w:lang w:val="en-US" w:eastAsia="zh-CN"/>
              </w:rPr>
            </w:pPr>
            <w:r>
              <w:rPr>
                <w:rFonts w:hint="eastAsia" w:cs="Arial"/>
                <w:color w:val="000000"/>
                <w:sz w:val="16"/>
                <w:szCs w:val="16"/>
                <w:lang w:val="en-US" w:eastAsia="zh-CN"/>
              </w:rPr>
              <w:t>0.00</w:t>
            </w:r>
          </w:p>
        </w:tc>
      </w:tr>
      <w:tr>
        <w:tblPrEx>
          <w:tblCellMar>
            <w:top w:w="0" w:type="dxa"/>
            <w:left w:w="108" w:type="dxa"/>
            <w:bottom w:w="0" w:type="dxa"/>
            <w:right w:w="108" w:type="dxa"/>
          </w:tblCellMar>
        </w:tblPrEx>
        <w:trPr>
          <w:gridAfter w:val="3"/>
          <w:wAfter w:w="2430" w:type="dxa"/>
          <w:trHeight w:val="595" w:hRule="atLeast"/>
        </w:trPr>
        <w:tc>
          <w:tcPr>
            <w:tcW w:w="1499"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ascii="宋体" w:hAnsi="宋体" w:eastAsia="宋体" w:cs="Arial"/>
                <w:color w:val="000000"/>
                <w:sz w:val="22"/>
              </w:rPr>
            </w:pPr>
            <w:r>
              <w:rPr>
                <w:rFonts w:hint="eastAsia" w:cs="Arial"/>
                <w:color w:val="000000"/>
                <w:sz w:val="22"/>
              </w:rPr>
              <w:t>213</w:t>
            </w:r>
          </w:p>
        </w:tc>
        <w:tc>
          <w:tcPr>
            <w:tcW w:w="2769" w:type="dxa"/>
            <w:gridSpan w:val="4"/>
            <w:tcBorders>
              <w:top w:val="nil"/>
              <w:left w:val="nil"/>
              <w:bottom w:val="single" w:color="auto" w:sz="4" w:space="0"/>
              <w:right w:val="single" w:color="auto" w:sz="4" w:space="0"/>
            </w:tcBorders>
            <w:shd w:val="clear" w:color="000000" w:fill="FFFFFF"/>
            <w:noWrap/>
            <w:vAlign w:val="center"/>
          </w:tcPr>
          <w:p>
            <w:pPr>
              <w:rPr>
                <w:rFonts w:ascii="宋体" w:hAnsi="宋体" w:eastAsia="宋体" w:cs="Arial"/>
                <w:color w:val="000000"/>
                <w:sz w:val="22"/>
              </w:rPr>
            </w:pPr>
            <w:r>
              <w:rPr>
                <w:rFonts w:hint="eastAsia" w:cs="Arial"/>
                <w:color w:val="000000"/>
                <w:sz w:val="22"/>
              </w:rPr>
              <w:t>农林水支出</w:t>
            </w:r>
          </w:p>
        </w:tc>
        <w:tc>
          <w:tcPr>
            <w:tcW w:w="1765" w:type="dxa"/>
            <w:gridSpan w:val="3"/>
            <w:tcBorders>
              <w:top w:val="nil"/>
              <w:left w:val="nil"/>
              <w:bottom w:val="single" w:color="auto" w:sz="4" w:space="0"/>
              <w:right w:val="single" w:color="auto" w:sz="4" w:space="0"/>
            </w:tcBorders>
            <w:shd w:val="clear" w:color="auto" w:fill="auto"/>
            <w:noWrap/>
            <w:vAlign w:val="center"/>
          </w:tcPr>
          <w:p>
            <w:pPr>
              <w:jc w:val="right"/>
              <w:rPr>
                <w:rFonts w:hint="default" w:ascii="宋体" w:hAnsi="宋体" w:eastAsia="宋体" w:cs="Arial"/>
                <w:color w:val="000000"/>
                <w:sz w:val="16"/>
                <w:szCs w:val="16"/>
                <w:highlight w:val="yellow"/>
                <w:lang w:val="en-US" w:eastAsia="zh-CN"/>
              </w:rPr>
            </w:pPr>
            <w:r>
              <w:rPr>
                <w:rFonts w:hint="eastAsia" w:eastAsia="宋体" w:cs="Arial"/>
                <w:color w:val="000000"/>
                <w:sz w:val="16"/>
                <w:szCs w:val="16"/>
                <w:highlight w:val="yellow"/>
                <w:lang w:val="en-US" w:eastAsia="zh-CN"/>
              </w:rPr>
              <w:t>351.411709</w:t>
            </w:r>
          </w:p>
        </w:tc>
        <w:tc>
          <w:tcPr>
            <w:tcW w:w="1509" w:type="dxa"/>
            <w:gridSpan w:val="2"/>
            <w:tcBorders>
              <w:top w:val="nil"/>
              <w:left w:val="nil"/>
              <w:bottom w:val="single" w:color="auto" w:sz="4" w:space="0"/>
              <w:right w:val="single" w:color="auto" w:sz="4" w:space="0"/>
            </w:tcBorders>
            <w:shd w:val="clear" w:color="auto" w:fill="auto"/>
            <w:noWrap/>
            <w:vAlign w:val="center"/>
          </w:tcPr>
          <w:p>
            <w:pPr>
              <w:jc w:val="right"/>
              <w:rPr>
                <w:rFonts w:hint="default" w:ascii="宋体" w:hAnsi="宋体" w:eastAsia="宋体" w:cs="Arial"/>
                <w:color w:val="000000"/>
                <w:sz w:val="16"/>
                <w:szCs w:val="16"/>
                <w:highlight w:val="yellow"/>
                <w:lang w:val="en-US" w:eastAsia="zh-CN"/>
              </w:rPr>
            </w:pPr>
            <w:r>
              <w:rPr>
                <w:rFonts w:hint="eastAsia" w:ascii="宋体" w:hAnsi="宋体" w:eastAsia="宋体" w:cs="Arial"/>
                <w:color w:val="000000"/>
                <w:sz w:val="16"/>
                <w:szCs w:val="16"/>
                <w:highlight w:val="yellow"/>
                <w:lang w:val="en-US" w:eastAsia="zh-CN"/>
              </w:rPr>
              <w:t>351.411709</w:t>
            </w:r>
          </w:p>
        </w:tc>
        <w:tc>
          <w:tcPr>
            <w:tcW w:w="1740" w:type="dxa"/>
            <w:gridSpan w:val="4"/>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16"/>
                <w:szCs w:val="16"/>
              </w:rPr>
            </w:pPr>
            <w:r>
              <w:rPr>
                <w:rFonts w:hint="eastAsia" w:cs="Arial"/>
                <w:color w:val="000000"/>
                <w:sz w:val="16"/>
                <w:szCs w:val="16"/>
              </w:rPr>
              <w:t>0.00</w:t>
            </w:r>
          </w:p>
        </w:tc>
        <w:tc>
          <w:tcPr>
            <w:tcW w:w="1635"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16"/>
                <w:szCs w:val="16"/>
              </w:rPr>
            </w:pPr>
            <w:r>
              <w:rPr>
                <w:rFonts w:hint="eastAsia" w:cs="Arial"/>
                <w:color w:val="000000"/>
                <w:sz w:val="16"/>
                <w:szCs w:val="16"/>
              </w:rPr>
              <w:t>0.00</w:t>
            </w:r>
          </w:p>
        </w:tc>
        <w:tc>
          <w:tcPr>
            <w:tcW w:w="1155"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16"/>
                <w:szCs w:val="16"/>
              </w:rPr>
            </w:pPr>
            <w:r>
              <w:rPr>
                <w:rFonts w:hint="eastAsia" w:cs="Arial"/>
                <w:color w:val="000000"/>
                <w:sz w:val="16"/>
                <w:szCs w:val="16"/>
              </w:rPr>
              <w:t>0.00</w:t>
            </w:r>
          </w:p>
        </w:tc>
        <w:tc>
          <w:tcPr>
            <w:tcW w:w="2601" w:type="dxa"/>
            <w:gridSpan w:val="7"/>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16"/>
                <w:szCs w:val="16"/>
              </w:rPr>
            </w:pPr>
            <w:r>
              <w:rPr>
                <w:rFonts w:hint="eastAsia" w:cs="Arial"/>
                <w:color w:val="000000"/>
                <w:sz w:val="16"/>
                <w:szCs w:val="16"/>
              </w:rPr>
              <w:t>0.00</w:t>
            </w:r>
          </w:p>
        </w:tc>
      </w:tr>
      <w:tr>
        <w:tblPrEx>
          <w:tblCellMar>
            <w:top w:w="0" w:type="dxa"/>
            <w:left w:w="108" w:type="dxa"/>
            <w:bottom w:w="0" w:type="dxa"/>
            <w:right w:w="108" w:type="dxa"/>
          </w:tblCellMar>
        </w:tblPrEx>
        <w:trPr>
          <w:gridAfter w:val="3"/>
          <w:wAfter w:w="2430" w:type="dxa"/>
          <w:trHeight w:val="595" w:hRule="atLeast"/>
        </w:trPr>
        <w:tc>
          <w:tcPr>
            <w:tcW w:w="1499"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hint="eastAsia" w:ascii="宋体" w:hAnsi="宋体" w:cs="Arial" w:eastAsiaTheme="minorEastAsia"/>
                <w:color w:val="000000"/>
                <w:sz w:val="22"/>
                <w:lang w:val="en-US" w:eastAsia="zh-CN"/>
              </w:rPr>
            </w:pPr>
            <w:r>
              <w:rPr>
                <w:rFonts w:hint="eastAsia" w:cs="Arial"/>
                <w:color w:val="000000"/>
                <w:sz w:val="22"/>
              </w:rPr>
              <w:t>2130</w:t>
            </w:r>
            <w:r>
              <w:rPr>
                <w:rFonts w:hint="eastAsia" w:cs="Arial"/>
                <w:color w:val="000000"/>
                <w:sz w:val="22"/>
                <w:lang w:val="en-US" w:eastAsia="zh-CN"/>
              </w:rPr>
              <w:t>7</w:t>
            </w:r>
          </w:p>
        </w:tc>
        <w:tc>
          <w:tcPr>
            <w:tcW w:w="2769" w:type="dxa"/>
            <w:gridSpan w:val="4"/>
            <w:tcBorders>
              <w:top w:val="nil"/>
              <w:left w:val="nil"/>
              <w:bottom w:val="single" w:color="auto" w:sz="4" w:space="0"/>
              <w:right w:val="single" w:color="auto" w:sz="4" w:space="0"/>
            </w:tcBorders>
            <w:shd w:val="clear" w:color="000000" w:fill="FFFFFF"/>
            <w:noWrap/>
            <w:vAlign w:val="center"/>
          </w:tcPr>
          <w:p>
            <w:pPr>
              <w:rPr>
                <w:rFonts w:hint="default" w:ascii="宋体" w:hAnsi="宋体" w:eastAsia="宋体" w:cs="Arial"/>
                <w:color w:val="000000"/>
                <w:sz w:val="22"/>
                <w:lang w:val="en-US" w:eastAsia="zh-CN"/>
              </w:rPr>
            </w:pPr>
            <w:r>
              <w:rPr>
                <w:rFonts w:hint="eastAsia" w:ascii="宋体" w:hAnsi="宋体" w:eastAsia="宋体" w:cs="Arial"/>
                <w:color w:val="000000"/>
                <w:sz w:val="22"/>
                <w:lang w:val="en-US" w:eastAsia="zh-CN"/>
              </w:rPr>
              <w:t>农村综合改革</w:t>
            </w:r>
          </w:p>
        </w:tc>
        <w:tc>
          <w:tcPr>
            <w:tcW w:w="1765" w:type="dxa"/>
            <w:gridSpan w:val="3"/>
            <w:tcBorders>
              <w:top w:val="nil"/>
              <w:left w:val="nil"/>
              <w:bottom w:val="single" w:color="auto" w:sz="4" w:space="0"/>
              <w:right w:val="single" w:color="auto" w:sz="4" w:space="0"/>
            </w:tcBorders>
            <w:shd w:val="clear" w:color="auto" w:fill="auto"/>
            <w:noWrap/>
            <w:vAlign w:val="center"/>
          </w:tcPr>
          <w:p>
            <w:pPr>
              <w:jc w:val="right"/>
              <w:rPr>
                <w:rFonts w:hint="default" w:ascii="宋体" w:hAnsi="宋体" w:eastAsia="宋体" w:cs="Arial"/>
                <w:color w:val="000000"/>
                <w:sz w:val="16"/>
                <w:szCs w:val="16"/>
                <w:highlight w:val="yellow"/>
                <w:lang w:val="en-US" w:eastAsia="zh-CN"/>
              </w:rPr>
            </w:pPr>
            <w:r>
              <w:rPr>
                <w:rFonts w:hint="eastAsia" w:ascii="宋体" w:hAnsi="宋体" w:eastAsia="宋体" w:cs="Arial"/>
                <w:color w:val="000000"/>
                <w:sz w:val="16"/>
                <w:szCs w:val="16"/>
                <w:highlight w:val="yellow"/>
                <w:lang w:val="en-US" w:eastAsia="zh-CN"/>
              </w:rPr>
              <w:t>346.411709</w:t>
            </w:r>
          </w:p>
        </w:tc>
        <w:tc>
          <w:tcPr>
            <w:tcW w:w="1509" w:type="dxa"/>
            <w:gridSpan w:val="2"/>
            <w:tcBorders>
              <w:top w:val="nil"/>
              <w:left w:val="nil"/>
              <w:bottom w:val="single" w:color="auto" w:sz="4" w:space="0"/>
              <w:right w:val="single" w:color="auto" w:sz="4" w:space="0"/>
            </w:tcBorders>
            <w:shd w:val="clear" w:color="auto" w:fill="auto"/>
            <w:noWrap/>
            <w:vAlign w:val="center"/>
          </w:tcPr>
          <w:p>
            <w:pPr>
              <w:jc w:val="right"/>
              <w:rPr>
                <w:rFonts w:hint="default" w:ascii="宋体" w:hAnsi="宋体" w:eastAsia="宋体" w:cs="Arial"/>
                <w:color w:val="000000"/>
                <w:sz w:val="16"/>
                <w:szCs w:val="16"/>
                <w:highlight w:val="yellow"/>
                <w:lang w:val="en-US" w:eastAsia="zh-CN"/>
              </w:rPr>
            </w:pPr>
            <w:r>
              <w:rPr>
                <w:rFonts w:hint="eastAsia" w:ascii="宋体" w:hAnsi="宋体" w:eastAsia="宋体" w:cs="Arial"/>
                <w:color w:val="000000"/>
                <w:sz w:val="16"/>
                <w:szCs w:val="16"/>
                <w:highlight w:val="yellow"/>
                <w:lang w:val="en-US" w:eastAsia="zh-CN"/>
              </w:rPr>
              <w:t>346.411709</w:t>
            </w:r>
          </w:p>
        </w:tc>
        <w:tc>
          <w:tcPr>
            <w:tcW w:w="1740" w:type="dxa"/>
            <w:gridSpan w:val="4"/>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16"/>
                <w:szCs w:val="16"/>
              </w:rPr>
            </w:pPr>
            <w:r>
              <w:rPr>
                <w:rFonts w:hint="eastAsia" w:cs="Arial"/>
                <w:color w:val="000000"/>
                <w:sz w:val="16"/>
                <w:szCs w:val="16"/>
              </w:rPr>
              <w:t>0.00</w:t>
            </w:r>
          </w:p>
        </w:tc>
        <w:tc>
          <w:tcPr>
            <w:tcW w:w="1635"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16"/>
                <w:szCs w:val="16"/>
              </w:rPr>
            </w:pPr>
            <w:r>
              <w:rPr>
                <w:rFonts w:hint="eastAsia" w:cs="Arial"/>
                <w:color w:val="000000"/>
                <w:sz w:val="16"/>
                <w:szCs w:val="16"/>
              </w:rPr>
              <w:t>0.00</w:t>
            </w:r>
          </w:p>
        </w:tc>
        <w:tc>
          <w:tcPr>
            <w:tcW w:w="1155"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16"/>
                <w:szCs w:val="16"/>
              </w:rPr>
            </w:pPr>
            <w:r>
              <w:rPr>
                <w:rFonts w:hint="eastAsia" w:cs="Arial"/>
                <w:color w:val="000000"/>
                <w:sz w:val="16"/>
                <w:szCs w:val="16"/>
              </w:rPr>
              <w:t>0.00</w:t>
            </w:r>
          </w:p>
        </w:tc>
        <w:tc>
          <w:tcPr>
            <w:tcW w:w="2601" w:type="dxa"/>
            <w:gridSpan w:val="7"/>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16"/>
                <w:szCs w:val="16"/>
              </w:rPr>
            </w:pPr>
            <w:r>
              <w:rPr>
                <w:rFonts w:hint="eastAsia" w:cs="Arial"/>
                <w:color w:val="000000"/>
                <w:sz w:val="16"/>
                <w:szCs w:val="16"/>
              </w:rPr>
              <w:t>0.00</w:t>
            </w:r>
          </w:p>
        </w:tc>
      </w:tr>
      <w:tr>
        <w:tblPrEx>
          <w:tblCellMar>
            <w:top w:w="0" w:type="dxa"/>
            <w:left w:w="108" w:type="dxa"/>
            <w:bottom w:w="0" w:type="dxa"/>
            <w:right w:w="108" w:type="dxa"/>
          </w:tblCellMar>
        </w:tblPrEx>
        <w:trPr>
          <w:gridAfter w:val="3"/>
          <w:wAfter w:w="2430" w:type="dxa"/>
          <w:trHeight w:val="595" w:hRule="atLeast"/>
        </w:trPr>
        <w:tc>
          <w:tcPr>
            <w:tcW w:w="1499"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hint="default" w:ascii="宋体" w:hAnsi="宋体" w:cs="Arial" w:eastAsiaTheme="minorEastAsia"/>
                <w:color w:val="000000"/>
                <w:sz w:val="22"/>
                <w:lang w:val="en-US" w:eastAsia="zh-CN"/>
              </w:rPr>
            </w:pPr>
            <w:r>
              <w:rPr>
                <w:rFonts w:hint="eastAsia" w:cs="Arial"/>
                <w:color w:val="000000"/>
                <w:sz w:val="22"/>
              </w:rPr>
              <w:t>2130</w:t>
            </w:r>
            <w:r>
              <w:rPr>
                <w:rFonts w:hint="eastAsia" w:cs="Arial"/>
                <w:color w:val="000000"/>
                <w:sz w:val="22"/>
                <w:lang w:val="en-US" w:eastAsia="zh-CN"/>
              </w:rPr>
              <w:t>701</w:t>
            </w:r>
          </w:p>
        </w:tc>
        <w:tc>
          <w:tcPr>
            <w:tcW w:w="2769" w:type="dxa"/>
            <w:gridSpan w:val="4"/>
            <w:tcBorders>
              <w:top w:val="nil"/>
              <w:left w:val="nil"/>
              <w:bottom w:val="single" w:color="auto" w:sz="4" w:space="0"/>
              <w:right w:val="single" w:color="auto" w:sz="4" w:space="0"/>
            </w:tcBorders>
            <w:shd w:val="clear" w:color="000000" w:fill="FFFFFF"/>
            <w:noWrap/>
            <w:vAlign w:val="center"/>
          </w:tcPr>
          <w:p>
            <w:pPr>
              <w:rPr>
                <w:rFonts w:hint="default" w:ascii="宋体" w:hAnsi="宋体" w:eastAsia="宋体" w:cs="Arial"/>
                <w:color w:val="000000"/>
                <w:sz w:val="22"/>
                <w:lang w:val="en-US" w:eastAsia="zh-CN"/>
              </w:rPr>
            </w:pPr>
            <w:r>
              <w:rPr>
                <w:rFonts w:hint="eastAsia" w:ascii="宋体" w:hAnsi="宋体" w:eastAsia="宋体" w:cs="Arial"/>
                <w:color w:val="000000"/>
                <w:sz w:val="22"/>
                <w:lang w:val="en-US" w:eastAsia="zh-CN"/>
              </w:rPr>
              <w:t>对村级公益事业建设的补助</w:t>
            </w:r>
          </w:p>
        </w:tc>
        <w:tc>
          <w:tcPr>
            <w:tcW w:w="1765" w:type="dxa"/>
            <w:gridSpan w:val="3"/>
            <w:tcBorders>
              <w:top w:val="nil"/>
              <w:left w:val="nil"/>
              <w:bottom w:val="single" w:color="auto" w:sz="4" w:space="0"/>
              <w:right w:val="single" w:color="auto" w:sz="4" w:space="0"/>
            </w:tcBorders>
            <w:shd w:val="clear" w:color="auto" w:fill="auto"/>
            <w:noWrap/>
            <w:vAlign w:val="center"/>
          </w:tcPr>
          <w:p>
            <w:pPr>
              <w:jc w:val="right"/>
              <w:rPr>
                <w:rFonts w:hint="default" w:ascii="宋体" w:hAnsi="宋体" w:eastAsia="宋体" w:cs="Arial"/>
                <w:color w:val="000000"/>
                <w:sz w:val="16"/>
                <w:szCs w:val="16"/>
                <w:lang w:val="en-US" w:eastAsia="zh-CN"/>
              </w:rPr>
            </w:pPr>
            <w:r>
              <w:rPr>
                <w:rFonts w:hint="eastAsia" w:ascii="宋体" w:hAnsi="宋体" w:eastAsia="宋体" w:cs="Arial"/>
                <w:color w:val="000000"/>
                <w:sz w:val="16"/>
                <w:szCs w:val="16"/>
                <w:lang w:val="en-US" w:eastAsia="zh-CN"/>
              </w:rPr>
              <w:t>20</w:t>
            </w:r>
          </w:p>
        </w:tc>
        <w:tc>
          <w:tcPr>
            <w:tcW w:w="1509" w:type="dxa"/>
            <w:gridSpan w:val="2"/>
            <w:tcBorders>
              <w:top w:val="nil"/>
              <w:left w:val="nil"/>
              <w:bottom w:val="single" w:color="auto" w:sz="4" w:space="0"/>
              <w:right w:val="single" w:color="auto" w:sz="4" w:space="0"/>
            </w:tcBorders>
            <w:shd w:val="clear" w:color="auto" w:fill="auto"/>
            <w:noWrap/>
            <w:vAlign w:val="center"/>
          </w:tcPr>
          <w:p>
            <w:pPr>
              <w:jc w:val="right"/>
              <w:rPr>
                <w:rFonts w:hint="default" w:ascii="宋体" w:hAnsi="宋体" w:eastAsia="宋体" w:cs="Arial"/>
                <w:color w:val="000000"/>
                <w:sz w:val="16"/>
                <w:szCs w:val="16"/>
                <w:lang w:val="en-US" w:eastAsia="zh-CN"/>
              </w:rPr>
            </w:pPr>
            <w:r>
              <w:rPr>
                <w:rFonts w:hint="eastAsia" w:ascii="宋体" w:hAnsi="宋体" w:eastAsia="宋体" w:cs="Arial"/>
                <w:color w:val="000000"/>
                <w:sz w:val="16"/>
                <w:szCs w:val="16"/>
                <w:lang w:val="en-US" w:eastAsia="zh-CN"/>
              </w:rPr>
              <w:t>20</w:t>
            </w:r>
          </w:p>
        </w:tc>
        <w:tc>
          <w:tcPr>
            <w:tcW w:w="1740" w:type="dxa"/>
            <w:gridSpan w:val="4"/>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16"/>
                <w:szCs w:val="16"/>
              </w:rPr>
            </w:pPr>
            <w:r>
              <w:rPr>
                <w:rFonts w:hint="eastAsia" w:cs="Arial"/>
                <w:color w:val="000000"/>
                <w:sz w:val="16"/>
                <w:szCs w:val="16"/>
              </w:rPr>
              <w:t>0.00</w:t>
            </w:r>
          </w:p>
        </w:tc>
        <w:tc>
          <w:tcPr>
            <w:tcW w:w="1635"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16"/>
                <w:szCs w:val="16"/>
              </w:rPr>
            </w:pPr>
            <w:r>
              <w:rPr>
                <w:rFonts w:hint="eastAsia" w:cs="Arial"/>
                <w:color w:val="000000"/>
                <w:sz w:val="16"/>
                <w:szCs w:val="16"/>
              </w:rPr>
              <w:t>0.00</w:t>
            </w:r>
          </w:p>
        </w:tc>
        <w:tc>
          <w:tcPr>
            <w:tcW w:w="1155"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16"/>
                <w:szCs w:val="16"/>
              </w:rPr>
            </w:pPr>
            <w:r>
              <w:rPr>
                <w:rFonts w:hint="eastAsia" w:cs="Arial"/>
                <w:color w:val="000000"/>
                <w:sz w:val="16"/>
                <w:szCs w:val="16"/>
              </w:rPr>
              <w:t>0.00</w:t>
            </w:r>
          </w:p>
        </w:tc>
        <w:tc>
          <w:tcPr>
            <w:tcW w:w="2601" w:type="dxa"/>
            <w:gridSpan w:val="7"/>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16"/>
                <w:szCs w:val="16"/>
              </w:rPr>
            </w:pPr>
            <w:r>
              <w:rPr>
                <w:rFonts w:hint="eastAsia" w:cs="Arial"/>
                <w:color w:val="000000"/>
                <w:sz w:val="16"/>
                <w:szCs w:val="16"/>
              </w:rPr>
              <w:t>0.00</w:t>
            </w:r>
          </w:p>
        </w:tc>
      </w:tr>
      <w:tr>
        <w:tblPrEx>
          <w:tblCellMar>
            <w:top w:w="0" w:type="dxa"/>
            <w:left w:w="108" w:type="dxa"/>
            <w:bottom w:w="0" w:type="dxa"/>
            <w:right w:w="108" w:type="dxa"/>
          </w:tblCellMar>
        </w:tblPrEx>
        <w:trPr>
          <w:gridAfter w:val="3"/>
          <w:wAfter w:w="2430" w:type="dxa"/>
          <w:trHeight w:val="595" w:hRule="atLeast"/>
        </w:trPr>
        <w:tc>
          <w:tcPr>
            <w:tcW w:w="1499"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ascii="宋体" w:hAnsi="宋体" w:eastAsia="宋体" w:cs="Arial"/>
                <w:color w:val="000000"/>
                <w:sz w:val="22"/>
              </w:rPr>
            </w:pPr>
            <w:r>
              <w:rPr>
                <w:rFonts w:hint="eastAsia" w:cs="Arial"/>
                <w:color w:val="000000"/>
                <w:sz w:val="22"/>
              </w:rPr>
              <w:t>2130705</w:t>
            </w:r>
          </w:p>
        </w:tc>
        <w:tc>
          <w:tcPr>
            <w:tcW w:w="2769" w:type="dxa"/>
            <w:gridSpan w:val="4"/>
            <w:tcBorders>
              <w:top w:val="nil"/>
              <w:left w:val="nil"/>
              <w:bottom w:val="single" w:color="auto" w:sz="4" w:space="0"/>
              <w:right w:val="single" w:color="auto" w:sz="4" w:space="0"/>
            </w:tcBorders>
            <w:shd w:val="clear" w:color="000000" w:fill="FFFFFF"/>
            <w:noWrap/>
            <w:vAlign w:val="center"/>
          </w:tcPr>
          <w:p>
            <w:pPr>
              <w:rPr>
                <w:rFonts w:ascii="宋体" w:hAnsi="宋体" w:eastAsia="宋体" w:cs="Arial"/>
                <w:color w:val="000000"/>
                <w:sz w:val="22"/>
              </w:rPr>
            </w:pPr>
            <w:r>
              <w:rPr>
                <w:rFonts w:hint="eastAsia" w:cs="Arial"/>
                <w:color w:val="000000"/>
                <w:sz w:val="22"/>
              </w:rPr>
              <w:t xml:space="preserve">  对村民委员会和村党支部的补助</w:t>
            </w:r>
          </w:p>
        </w:tc>
        <w:tc>
          <w:tcPr>
            <w:tcW w:w="1765" w:type="dxa"/>
            <w:gridSpan w:val="3"/>
            <w:tcBorders>
              <w:top w:val="nil"/>
              <w:left w:val="nil"/>
              <w:bottom w:val="single" w:color="auto" w:sz="4" w:space="0"/>
              <w:right w:val="single" w:color="auto" w:sz="4" w:space="0"/>
            </w:tcBorders>
            <w:shd w:val="clear" w:color="auto" w:fill="auto"/>
            <w:noWrap/>
            <w:vAlign w:val="center"/>
          </w:tcPr>
          <w:p>
            <w:pPr>
              <w:jc w:val="right"/>
              <w:rPr>
                <w:rFonts w:hint="default" w:ascii="宋体" w:hAnsi="宋体" w:eastAsia="宋体" w:cs="Arial"/>
                <w:color w:val="000000"/>
                <w:sz w:val="16"/>
                <w:szCs w:val="16"/>
                <w:lang w:val="en-US" w:eastAsia="zh-CN"/>
              </w:rPr>
            </w:pPr>
            <w:r>
              <w:rPr>
                <w:rFonts w:hint="eastAsia" w:eastAsia="宋体" w:cs="Arial"/>
                <w:color w:val="000000"/>
                <w:sz w:val="16"/>
                <w:szCs w:val="16"/>
                <w:lang w:val="en-US" w:eastAsia="zh-CN"/>
              </w:rPr>
              <w:t>321.980258</w:t>
            </w:r>
          </w:p>
        </w:tc>
        <w:tc>
          <w:tcPr>
            <w:tcW w:w="1509" w:type="dxa"/>
            <w:gridSpan w:val="2"/>
            <w:tcBorders>
              <w:top w:val="nil"/>
              <w:left w:val="nil"/>
              <w:bottom w:val="single" w:color="auto" w:sz="4" w:space="0"/>
              <w:right w:val="single" w:color="auto" w:sz="4" w:space="0"/>
            </w:tcBorders>
            <w:shd w:val="clear" w:color="auto" w:fill="auto"/>
            <w:noWrap/>
            <w:vAlign w:val="center"/>
          </w:tcPr>
          <w:p>
            <w:pPr>
              <w:jc w:val="right"/>
              <w:rPr>
                <w:rFonts w:hint="default" w:ascii="宋体" w:hAnsi="宋体" w:eastAsia="宋体" w:cs="Arial"/>
                <w:color w:val="000000"/>
                <w:sz w:val="16"/>
                <w:szCs w:val="16"/>
                <w:lang w:val="en-US" w:eastAsia="zh-CN"/>
              </w:rPr>
            </w:pPr>
            <w:r>
              <w:rPr>
                <w:rFonts w:hint="eastAsia" w:eastAsia="宋体" w:cs="Arial"/>
                <w:color w:val="000000"/>
                <w:sz w:val="16"/>
                <w:szCs w:val="16"/>
                <w:lang w:val="en-US" w:eastAsia="zh-CN"/>
              </w:rPr>
              <w:t>321.980258</w:t>
            </w:r>
          </w:p>
        </w:tc>
        <w:tc>
          <w:tcPr>
            <w:tcW w:w="1740" w:type="dxa"/>
            <w:gridSpan w:val="4"/>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16"/>
                <w:szCs w:val="16"/>
              </w:rPr>
            </w:pPr>
            <w:r>
              <w:rPr>
                <w:rFonts w:hint="eastAsia" w:cs="Arial"/>
                <w:color w:val="000000"/>
                <w:sz w:val="16"/>
                <w:szCs w:val="16"/>
              </w:rPr>
              <w:t>0.00</w:t>
            </w:r>
          </w:p>
        </w:tc>
        <w:tc>
          <w:tcPr>
            <w:tcW w:w="1635"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16"/>
                <w:szCs w:val="16"/>
              </w:rPr>
            </w:pPr>
            <w:r>
              <w:rPr>
                <w:rFonts w:hint="eastAsia" w:cs="Arial"/>
                <w:color w:val="000000"/>
                <w:sz w:val="16"/>
                <w:szCs w:val="16"/>
              </w:rPr>
              <w:t>0.00</w:t>
            </w:r>
          </w:p>
        </w:tc>
        <w:tc>
          <w:tcPr>
            <w:tcW w:w="1155"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16"/>
                <w:szCs w:val="16"/>
              </w:rPr>
            </w:pPr>
            <w:r>
              <w:rPr>
                <w:rFonts w:hint="eastAsia" w:cs="Arial"/>
                <w:color w:val="000000"/>
                <w:sz w:val="16"/>
                <w:szCs w:val="16"/>
              </w:rPr>
              <w:t>0.00</w:t>
            </w:r>
          </w:p>
        </w:tc>
        <w:tc>
          <w:tcPr>
            <w:tcW w:w="2601" w:type="dxa"/>
            <w:gridSpan w:val="7"/>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16"/>
                <w:szCs w:val="16"/>
              </w:rPr>
            </w:pPr>
            <w:r>
              <w:rPr>
                <w:rFonts w:hint="eastAsia" w:cs="Arial"/>
                <w:color w:val="000000"/>
                <w:sz w:val="16"/>
                <w:szCs w:val="16"/>
              </w:rPr>
              <w:t>0.00</w:t>
            </w:r>
          </w:p>
        </w:tc>
      </w:tr>
      <w:tr>
        <w:tblPrEx>
          <w:tblCellMar>
            <w:top w:w="0" w:type="dxa"/>
            <w:left w:w="108" w:type="dxa"/>
            <w:bottom w:w="0" w:type="dxa"/>
            <w:right w:w="108" w:type="dxa"/>
          </w:tblCellMar>
        </w:tblPrEx>
        <w:trPr>
          <w:gridAfter w:val="3"/>
          <w:wAfter w:w="2430" w:type="dxa"/>
          <w:trHeight w:val="595" w:hRule="atLeast"/>
        </w:trPr>
        <w:tc>
          <w:tcPr>
            <w:tcW w:w="1499"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hint="default" w:ascii="宋体" w:hAnsi="宋体" w:cs="Arial" w:eastAsiaTheme="minorEastAsia"/>
                <w:color w:val="000000"/>
                <w:sz w:val="22"/>
                <w:lang w:val="en-US" w:eastAsia="zh-CN"/>
              </w:rPr>
            </w:pPr>
            <w:r>
              <w:rPr>
                <w:rFonts w:hint="eastAsia" w:cs="Arial"/>
                <w:color w:val="000000"/>
                <w:sz w:val="22"/>
              </w:rPr>
              <w:t>21307</w:t>
            </w:r>
            <w:r>
              <w:rPr>
                <w:rFonts w:hint="eastAsia" w:cs="Arial"/>
                <w:color w:val="000000"/>
                <w:sz w:val="22"/>
                <w:lang w:val="en-US" w:eastAsia="zh-CN"/>
              </w:rPr>
              <w:t>99</w:t>
            </w:r>
          </w:p>
        </w:tc>
        <w:tc>
          <w:tcPr>
            <w:tcW w:w="2769" w:type="dxa"/>
            <w:gridSpan w:val="4"/>
            <w:tcBorders>
              <w:top w:val="nil"/>
              <w:left w:val="nil"/>
              <w:bottom w:val="single" w:color="auto" w:sz="4" w:space="0"/>
              <w:right w:val="single" w:color="auto" w:sz="4" w:space="0"/>
            </w:tcBorders>
            <w:shd w:val="clear" w:color="000000" w:fill="FFFFFF"/>
            <w:noWrap/>
            <w:vAlign w:val="center"/>
          </w:tcPr>
          <w:p>
            <w:pPr>
              <w:rPr>
                <w:rFonts w:hint="default" w:ascii="宋体" w:hAnsi="宋体" w:cs="Arial" w:eastAsiaTheme="minorEastAsia"/>
                <w:color w:val="000000"/>
                <w:sz w:val="22"/>
                <w:lang w:val="en-US" w:eastAsia="zh-CN"/>
              </w:rPr>
            </w:pPr>
            <w:r>
              <w:rPr>
                <w:rFonts w:hint="eastAsia" w:cs="Arial"/>
                <w:color w:val="000000"/>
                <w:sz w:val="22"/>
              </w:rPr>
              <w:t xml:space="preserve">  </w:t>
            </w:r>
            <w:r>
              <w:rPr>
                <w:rFonts w:hint="eastAsia" w:cs="Arial"/>
                <w:color w:val="000000"/>
                <w:sz w:val="22"/>
                <w:lang w:val="en-US" w:eastAsia="zh-CN"/>
              </w:rPr>
              <w:t>其他农村综合改革支出</w:t>
            </w:r>
          </w:p>
        </w:tc>
        <w:tc>
          <w:tcPr>
            <w:tcW w:w="1765" w:type="dxa"/>
            <w:gridSpan w:val="3"/>
            <w:tcBorders>
              <w:top w:val="nil"/>
              <w:left w:val="nil"/>
              <w:bottom w:val="single" w:color="auto" w:sz="4" w:space="0"/>
              <w:right w:val="single" w:color="auto" w:sz="4" w:space="0"/>
            </w:tcBorders>
            <w:shd w:val="clear" w:color="auto" w:fill="auto"/>
            <w:noWrap/>
            <w:vAlign w:val="center"/>
          </w:tcPr>
          <w:p>
            <w:pPr>
              <w:jc w:val="right"/>
              <w:rPr>
                <w:rFonts w:hint="default" w:ascii="宋体" w:hAnsi="宋体" w:eastAsia="宋体" w:cs="Arial"/>
                <w:color w:val="000000"/>
                <w:sz w:val="16"/>
                <w:szCs w:val="16"/>
                <w:lang w:val="en-US" w:eastAsia="zh-CN"/>
              </w:rPr>
            </w:pPr>
            <w:r>
              <w:rPr>
                <w:rFonts w:hint="eastAsia" w:eastAsia="宋体" w:cs="Arial"/>
                <w:color w:val="000000"/>
                <w:sz w:val="16"/>
                <w:szCs w:val="16"/>
                <w:lang w:val="en-US" w:eastAsia="zh-CN"/>
              </w:rPr>
              <w:t>4.431451</w:t>
            </w:r>
          </w:p>
        </w:tc>
        <w:tc>
          <w:tcPr>
            <w:tcW w:w="1509" w:type="dxa"/>
            <w:gridSpan w:val="2"/>
            <w:tcBorders>
              <w:top w:val="nil"/>
              <w:left w:val="nil"/>
              <w:bottom w:val="single" w:color="auto" w:sz="4" w:space="0"/>
              <w:right w:val="single" w:color="auto" w:sz="4" w:space="0"/>
            </w:tcBorders>
            <w:shd w:val="clear" w:color="auto" w:fill="auto"/>
            <w:noWrap/>
            <w:vAlign w:val="center"/>
          </w:tcPr>
          <w:p>
            <w:pPr>
              <w:jc w:val="right"/>
              <w:rPr>
                <w:rFonts w:hint="default" w:ascii="宋体" w:hAnsi="宋体" w:eastAsia="宋体" w:cs="Arial"/>
                <w:color w:val="000000"/>
                <w:sz w:val="16"/>
                <w:szCs w:val="16"/>
                <w:lang w:val="en-US" w:eastAsia="zh-CN"/>
              </w:rPr>
            </w:pPr>
            <w:r>
              <w:rPr>
                <w:rFonts w:hint="eastAsia" w:eastAsia="宋体" w:cs="Arial"/>
                <w:color w:val="000000"/>
                <w:sz w:val="16"/>
                <w:szCs w:val="16"/>
                <w:lang w:val="en-US" w:eastAsia="zh-CN"/>
              </w:rPr>
              <w:t>4.431451</w:t>
            </w:r>
          </w:p>
        </w:tc>
        <w:tc>
          <w:tcPr>
            <w:tcW w:w="1740" w:type="dxa"/>
            <w:gridSpan w:val="4"/>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16"/>
                <w:szCs w:val="16"/>
              </w:rPr>
            </w:pPr>
            <w:r>
              <w:rPr>
                <w:rFonts w:hint="eastAsia" w:cs="Arial"/>
                <w:color w:val="000000"/>
                <w:sz w:val="16"/>
                <w:szCs w:val="16"/>
              </w:rPr>
              <w:t>0.00</w:t>
            </w:r>
          </w:p>
        </w:tc>
        <w:tc>
          <w:tcPr>
            <w:tcW w:w="1635"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16"/>
                <w:szCs w:val="16"/>
              </w:rPr>
            </w:pPr>
            <w:r>
              <w:rPr>
                <w:rFonts w:hint="eastAsia" w:cs="Arial"/>
                <w:color w:val="000000"/>
                <w:sz w:val="16"/>
                <w:szCs w:val="16"/>
              </w:rPr>
              <w:t>0.00</w:t>
            </w:r>
          </w:p>
        </w:tc>
        <w:tc>
          <w:tcPr>
            <w:tcW w:w="1155"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16"/>
                <w:szCs w:val="16"/>
              </w:rPr>
            </w:pPr>
            <w:r>
              <w:rPr>
                <w:rFonts w:hint="eastAsia" w:cs="Arial"/>
                <w:color w:val="000000"/>
                <w:sz w:val="16"/>
                <w:szCs w:val="16"/>
              </w:rPr>
              <w:t>0.00</w:t>
            </w:r>
          </w:p>
        </w:tc>
        <w:tc>
          <w:tcPr>
            <w:tcW w:w="2601" w:type="dxa"/>
            <w:gridSpan w:val="7"/>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16"/>
                <w:szCs w:val="16"/>
              </w:rPr>
            </w:pPr>
            <w:r>
              <w:rPr>
                <w:rFonts w:hint="eastAsia" w:cs="Arial"/>
                <w:color w:val="000000"/>
                <w:sz w:val="16"/>
                <w:szCs w:val="16"/>
              </w:rPr>
              <w:t>0.00</w:t>
            </w:r>
          </w:p>
        </w:tc>
      </w:tr>
      <w:tr>
        <w:tblPrEx>
          <w:tblCellMar>
            <w:top w:w="0" w:type="dxa"/>
            <w:left w:w="108" w:type="dxa"/>
            <w:bottom w:w="0" w:type="dxa"/>
            <w:right w:w="108" w:type="dxa"/>
          </w:tblCellMar>
        </w:tblPrEx>
        <w:trPr>
          <w:gridAfter w:val="3"/>
          <w:wAfter w:w="2430" w:type="dxa"/>
          <w:trHeight w:val="595" w:hRule="atLeast"/>
        </w:trPr>
        <w:tc>
          <w:tcPr>
            <w:tcW w:w="1499"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hint="default" w:cs="Arial" w:eastAsiaTheme="minorEastAsia"/>
                <w:color w:val="000000"/>
                <w:sz w:val="22"/>
                <w:lang w:val="en-US" w:eastAsia="zh-CN"/>
              </w:rPr>
            </w:pPr>
            <w:r>
              <w:rPr>
                <w:rFonts w:hint="eastAsia" w:cs="Arial"/>
                <w:color w:val="000000"/>
                <w:sz w:val="22"/>
                <w:lang w:val="en-US" w:eastAsia="zh-CN"/>
              </w:rPr>
              <w:t>21399</w:t>
            </w:r>
          </w:p>
        </w:tc>
        <w:tc>
          <w:tcPr>
            <w:tcW w:w="2769" w:type="dxa"/>
            <w:gridSpan w:val="4"/>
            <w:tcBorders>
              <w:top w:val="nil"/>
              <w:left w:val="nil"/>
              <w:bottom w:val="single" w:color="auto" w:sz="4" w:space="0"/>
              <w:right w:val="single" w:color="auto" w:sz="4" w:space="0"/>
            </w:tcBorders>
            <w:shd w:val="clear" w:color="000000" w:fill="FFFFFF"/>
            <w:noWrap/>
            <w:vAlign w:val="center"/>
          </w:tcPr>
          <w:p>
            <w:pPr>
              <w:rPr>
                <w:rFonts w:hint="default" w:cs="Arial" w:eastAsiaTheme="minorEastAsia"/>
                <w:color w:val="000000"/>
                <w:sz w:val="22"/>
                <w:lang w:val="en-US" w:eastAsia="zh-CN"/>
              </w:rPr>
            </w:pPr>
            <w:r>
              <w:rPr>
                <w:rFonts w:hint="eastAsia" w:cs="Arial"/>
                <w:color w:val="000000"/>
                <w:sz w:val="22"/>
                <w:lang w:val="en-US" w:eastAsia="zh-CN"/>
              </w:rPr>
              <w:t>其他农林水支出</w:t>
            </w:r>
          </w:p>
        </w:tc>
        <w:tc>
          <w:tcPr>
            <w:tcW w:w="1765" w:type="dxa"/>
            <w:gridSpan w:val="3"/>
            <w:tcBorders>
              <w:top w:val="nil"/>
              <w:left w:val="nil"/>
              <w:bottom w:val="single" w:color="auto" w:sz="4" w:space="0"/>
              <w:right w:val="single" w:color="auto" w:sz="4" w:space="0"/>
            </w:tcBorders>
            <w:shd w:val="clear" w:color="auto" w:fill="auto"/>
            <w:noWrap/>
            <w:vAlign w:val="center"/>
          </w:tcPr>
          <w:p>
            <w:pPr>
              <w:jc w:val="right"/>
              <w:rPr>
                <w:rFonts w:hint="default" w:eastAsia="宋体" w:cs="Arial"/>
                <w:color w:val="000000"/>
                <w:sz w:val="16"/>
                <w:szCs w:val="16"/>
                <w:lang w:val="en-US" w:eastAsia="zh-CN"/>
              </w:rPr>
            </w:pPr>
            <w:r>
              <w:rPr>
                <w:rFonts w:hint="eastAsia" w:eastAsia="宋体" w:cs="Arial"/>
                <w:color w:val="000000"/>
                <w:sz w:val="16"/>
                <w:szCs w:val="16"/>
                <w:lang w:val="en-US" w:eastAsia="zh-CN"/>
              </w:rPr>
              <w:t>5</w:t>
            </w:r>
          </w:p>
        </w:tc>
        <w:tc>
          <w:tcPr>
            <w:tcW w:w="1509" w:type="dxa"/>
            <w:gridSpan w:val="2"/>
            <w:tcBorders>
              <w:top w:val="nil"/>
              <w:left w:val="nil"/>
              <w:bottom w:val="single" w:color="auto" w:sz="4" w:space="0"/>
              <w:right w:val="single" w:color="auto" w:sz="4" w:space="0"/>
            </w:tcBorders>
            <w:shd w:val="clear" w:color="auto" w:fill="auto"/>
            <w:noWrap/>
            <w:vAlign w:val="center"/>
          </w:tcPr>
          <w:p>
            <w:pPr>
              <w:jc w:val="right"/>
              <w:rPr>
                <w:rFonts w:hint="default" w:eastAsia="宋体" w:cs="Arial"/>
                <w:color w:val="000000"/>
                <w:sz w:val="16"/>
                <w:szCs w:val="16"/>
                <w:lang w:val="en-US" w:eastAsia="zh-CN"/>
              </w:rPr>
            </w:pPr>
            <w:r>
              <w:rPr>
                <w:rFonts w:hint="eastAsia" w:eastAsia="宋体" w:cs="Arial"/>
                <w:color w:val="000000"/>
                <w:sz w:val="16"/>
                <w:szCs w:val="16"/>
                <w:lang w:val="en-US" w:eastAsia="zh-CN"/>
              </w:rPr>
              <w:t>5</w:t>
            </w:r>
          </w:p>
        </w:tc>
        <w:tc>
          <w:tcPr>
            <w:tcW w:w="1740" w:type="dxa"/>
            <w:gridSpan w:val="4"/>
            <w:tcBorders>
              <w:top w:val="nil"/>
              <w:left w:val="nil"/>
              <w:bottom w:val="single" w:color="auto" w:sz="4" w:space="0"/>
              <w:right w:val="single" w:color="auto" w:sz="4" w:space="0"/>
            </w:tcBorders>
            <w:shd w:val="clear" w:color="auto" w:fill="auto"/>
            <w:noWrap/>
            <w:vAlign w:val="center"/>
          </w:tcPr>
          <w:p>
            <w:pPr>
              <w:jc w:val="right"/>
              <w:rPr>
                <w:rFonts w:hint="default" w:cs="Arial" w:eastAsiaTheme="minorEastAsia"/>
                <w:color w:val="000000"/>
                <w:sz w:val="16"/>
                <w:szCs w:val="16"/>
                <w:lang w:val="en-US" w:eastAsia="zh-CN"/>
              </w:rPr>
            </w:pPr>
            <w:r>
              <w:rPr>
                <w:rFonts w:hint="eastAsia" w:cs="Arial"/>
                <w:color w:val="000000"/>
                <w:sz w:val="16"/>
                <w:szCs w:val="16"/>
                <w:lang w:val="en-US" w:eastAsia="zh-CN"/>
              </w:rPr>
              <w:t>0.00</w:t>
            </w:r>
          </w:p>
        </w:tc>
        <w:tc>
          <w:tcPr>
            <w:tcW w:w="1635" w:type="dxa"/>
            <w:gridSpan w:val="2"/>
            <w:tcBorders>
              <w:top w:val="nil"/>
              <w:left w:val="nil"/>
              <w:bottom w:val="single" w:color="auto" w:sz="4" w:space="0"/>
              <w:right w:val="single" w:color="auto" w:sz="4" w:space="0"/>
            </w:tcBorders>
            <w:shd w:val="clear" w:color="auto" w:fill="auto"/>
            <w:noWrap/>
            <w:vAlign w:val="center"/>
          </w:tcPr>
          <w:p>
            <w:pPr>
              <w:jc w:val="right"/>
              <w:rPr>
                <w:rFonts w:hint="default" w:cs="Arial" w:eastAsiaTheme="minorEastAsia"/>
                <w:color w:val="000000"/>
                <w:sz w:val="16"/>
                <w:szCs w:val="16"/>
                <w:lang w:val="en-US" w:eastAsia="zh-CN"/>
              </w:rPr>
            </w:pPr>
            <w:r>
              <w:rPr>
                <w:rFonts w:hint="eastAsia" w:cs="Arial"/>
                <w:color w:val="000000"/>
                <w:sz w:val="16"/>
                <w:szCs w:val="16"/>
                <w:lang w:val="en-US" w:eastAsia="zh-CN"/>
              </w:rPr>
              <w:t>0.00</w:t>
            </w:r>
          </w:p>
        </w:tc>
        <w:tc>
          <w:tcPr>
            <w:tcW w:w="1155" w:type="dxa"/>
            <w:gridSpan w:val="2"/>
            <w:tcBorders>
              <w:top w:val="nil"/>
              <w:left w:val="nil"/>
              <w:bottom w:val="single" w:color="auto" w:sz="4" w:space="0"/>
              <w:right w:val="single" w:color="auto" w:sz="4" w:space="0"/>
            </w:tcBorders>
            <w:shd w:val="clear" w:color="auto" w:fill="auto"/>
            <w:noWrap/>
            <w:vAlign w:val="center"/>
          </w:tcPr>
          <w:p>
            <w:pPr>
              <w:jc w:val="right"/>
              <w:rPr>
                <w:rFonts w:hint="default" w:cs="Arial" w:eastAsiaTheme="minorEastAsia"/>
                <w:color w:val="000000"/>
                <w:sz w:val="16"/>
                <w:szCs w:val="16"/>
                <w:lang w:val="en-US" w:eastAsia="zh-CN"/>
              </w:rPr>
            </w:pPr>
            <w:r>
              <w:rPr>
                <w:rFonts w:hint="eastAsia" w:cs="Arial"/>
                <w:color w:val="000000"/>
                <w:sz w:val="16"/>
                <w:szCs w:val="16"/>
                <w:lang w:val="en-US" w:eastAsia="zh-CN"/>
              </w:rPr>
              <w:t>0.00</w:t>
            </w:r>
          </w:p>
        </w:tc>
        <w:tc>
          <w:tcPr>
            <w:tcW w:w="2601" w:type="dxa"/>
            <w:gridSpan w:val="7"/>
            <w:tcBorders>
              <w:top w:val="nil"/>
              <w:left w:val="nil"/>
              <w:bottom w:val="single" w:color="auto" w:sz="4" w:space="0"/>
              <w:right w:val="single" w:color="auto" w:sz="4" w:space="0"/>
            </w:tcBorders>
            <w:shd w:val="clear" w:color="auto" w:fill="auto"/>
            <w:noWrap/>
            <w:vAlign w:val="center"/>
          </w:tcPr>
          <w:p>
            <w:pPr>
              <w:jc w:val="right"/>
              <w:rPr>
                <w:rFonts w:hint="default" w:cs="Arial" w:eastAsiaTheme="minorEastAsia"/>
                <w:color w:val="000000"/>
                <w:sz w:val="16"/>
                <w:szCs w:val="16"/>
                <w:lang w:val="en-US" w:eastAsia="zh-CN"/>
              </w:rPr>
            </w:pPr>
            <w:r>
              <w:rPr>
                <w:rFonts w:hint="eastAsia" w:cs="Arial"/>
                <w:color w:val="000000"/>
                <w:sz w:val="16"/>
                <w:szCs w:val="16"/>
                <w:lang w:val="en-US" w:eastAsia="zh-CN"/>
              </w:rPr>
              <w:t>0.00</w:t>
            </w:r>
          </w:p>
        </w:tc>
      </w:tr>
      <w:tr>
        <w:tblPrEx>
          <w:tblCellMar>
            <w:top w:w="0" w:type="dxa"/>
            <w:left w:w="108" w:type="dxa"/>
            <w:bottom w:w="0" w:type="dxa"/>
            <w:right w:w="108" w:type="dxa"/>
          </w:tblCellMar>
        </w:tblPrEx>
        <w:trPr>
          <w:gridAfter w:val="3"/>
          <w:wAfter w:w="2430" w:type="dxa"/>
          <w:trHeight w:val="595" w:hRule="atLeast"/>
        </w:trPr>
        <w:tc>
          <w:tcPr>
            <w:tcW w:w="1499"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hint="default" w:cs="Arial" w:eastAsiaTheme="minorEastAsia"/>
                <w:color w:val="000000"/>
                <w:sz w:val="22"/>
                <w:lang w:val="en-US" w:eastAsia="zh-CN"/>
              </w:rPr>
            </w:pPr>
            <w:r>
              <w:rPr>
                <w:rFonts w:hint="eastAsia" w:cs="Arial"/>
                <w:color w:val="000000"/>
                <w:sz w:val="22"/>
                <w:lang w:val="en-US" w:eastAsia="zh-CN"/>
              </w:rPr>
              <w:t>2139999</w:t>
            </w:r>
          </w:p>
        </w:tc>
        <w:tc>
          <w:tcPr>
            <w:tcW w:w="2769" w:type="dxa"/>
            <w:gridSpan w:val="4"/>
            <w:tcBorders>
              <w:top w:val="nil"/>
              <w:left w:val="nil"/>
              <w:bottom w:val="single" w:color="auto" w:sz="4" w:space="0"/>
              <w:right w:val="single" w:color="auto" w:sz="4" w:space="0"/>
            </w:tcBorders>
            <w:shd w:val="clear" w:color="000000" w:fill="FFFFFF"/>
            <w:noWrap/>
            <w:vAlign w:val="center"/>
          </w:tcPr>
          <w:p>
            <w:pPr>
              <w:rPr>
                <w:rFonts w:hint="default" w:cs="Arial" w:eastAsiaTheme="minorEastAsia"/>
                <w:color w:val="000000"/>
                <w:sz w:val="22"/>
                <w:lang w:val="en-US" w:eastAsia="zh-CN"/>
              </w:rPr>
            </w:pPr>
            <w:r>
              <w:rPr>
                <w:rFonts w:hint="eastAsia" w:cs="Arial"/>
                <w:color w:val="000000"/>
                <w:sz w:val="22"/>
                <w:lang w:val="en-US" w:eastAsia="zh-CN"/>
              </w:rPr>
              <w:t>其他农林水支出</w:t>
            </w:r>
          </w:p>
        </w:tc>
        <w:tc>
          <w:tcPr>
            <w:tcW w:w="1765" w:type="dxa"/>
            <w:gridSpan w:val="3"/>
            <w:tcBorders>
              <w:top w:val="nil"/>
              <w:left w:val="nil"/>
              <w:bottom w:val="single" w:color="auto" w:sz="4" w:space="0"/>
              <w:right w:val="single" w:color="auto" w:sz="4" w:space="0"/>
            </w:tcBorders>
            <w:shd w:val="clear" w:color="auto" w:fill="auto"/>
            <w:noWrap/>
            <w:vAlign w:val="center"/>
          </w:tcPr>
          <w:p>
            <w:pPr>
              <w:jc w:val="right"/>
              <w:rPr>
                <w:rFonts w:hint="default" w:eastAsia="宋体" w:cs="Arial"/>
                <w:color w:val="000000"/>
                <w:sz w:val="16"/>
                <w:szCs w:val="16"/>
                <w:lang w:val="en-US" w:eastAsia="zh-CN"/>
              </w:rPr>
            </w:pPr>
            <w:r>
              <w:rPr>
                <w:rFonts w:hint="eastAsia" w:eastAsia="宋体" w:cs="Arial"/>
                <w:color w:val="000000"/>
                <w:sz w:val="16"/>
                <w:szCs w:val="16"/>
                <w:lang w:val="en-US" w:eastAsia="zh-CN"/>
              </w:rPr>
              <w:t>5</w:t>
            </w:r>
          </w:p>
        </w:tc>
        <w:tc>
          <w:tcPr>
            <w:tcW w:w="1509" w:type="dxa"/>
            <w:gridSpan w:val="2"/>
            <w:tcBorders>
              <w:top w:val="nil"/>
              <w:left w:val="nil"/>
              <w:bottom w:val="single" w:color="auto" w:sz="4" w:space="0"/>
              <w:right w:val="single" w:color="auto" w:sz="4" w:space="0"/>
            </w:tcBorders>
            <w:shd w:val="clear" w:color="auto" w:fill="auto"/>
            <w:noWrap/>
            <w:vAlign w:val="center"/>
          </w:tcPr>
          <w:p>
            <w:pPr>
              <w:jc w:val="right"/>
              <w:rPr>
                <w:rFonts w:hint="default" w:eastAsia="宋体" w:cs="Arial"/>
                <w:color w:val="000000"/>
                <w:sz w:val="16"/>
                <w:szCs w:val="16"/>
                <w:lang w:val="en-US" w:eastAsia="zh-CN"/>
              </w:rPr>
            </w:pPr>
            <w:r>
              <w:rPr>
                <w:rFonts w:hint="eastAsia" w:eastAsia="宋体" w:cs="Arial"/>
                <w:color w:val="000000"/>
                <w:sz w:val="16"/>
                <w:szCs w:val="16"/>
                <w:lang w:val="en-US" w:eastAsia="zh-CN"/>
              </w:rPr>
              <w:t>5</w:t>
            </w:r>
          </w:p>
        </w:tc>
        <w:tc>
          <w:tcPr>
            <w:tcW w:w="1740" w:type="dxa"/>
            <w:gridSpan w:val="4"/>
            <w:tcBorders>
              <w:top w:val="nil"/>
              <w:left w:val="nil"/>
              <w:bottom w:val="single" w:color="auto" w:sz="4" w:space="0"/>
              <w:right w:val="single" w:color="auto" w:sz="4" w:space="0"/>
            </w:tcBorders>
            <w:shd w:val="clear" w:color="auto" w:fill="auto"/>
            <w:noWrap/>
            <w:vAlign w:val="center"/>
          </w:tcPr>
          <w:p>
            <w:pPr>
              <w:jc w:val="right"/>
              <w:rPr>
                <w:rFonts w:hint="default" w:cs="Arial" w:eastAsiaTheme="minorEastAsia"/>
                <w:color w:val="000000"/>
                <w:sz w:val="16"/>
                <w:szCs w:val="16"/>
                <w:lang w:val="en-US" w:eastAsia="zh-CN"/>
              </w:rPr>
            </w:pPr>
            <w:r>
              <w:rPr>
                <w:rFonts w:hint="eastAsia" w:cs="Arial"/>
                <w:color w:val="000000"/>
                <w:sz w:val="16"/>
                <w:szCs w:val="16"/>
                <w:lang w:val="en-US" w:eastAsia="zh-CN"/>
              </w:rPr>
              <w:t>0.00</w:t>
            </w:r>
          </w:p>
        </w:tc>
        <w:tc>
          <w:tcPr>
            <w:tcW w:w="1635" w:type="dxa"/>
            <w:gridSpan w:val="2"/>
            <w:tcBorders>
              <w:top w:val="nil"/>
              <w:left w:val="nil"/>
              <w:bottom w:val="single" w:color="auto" w:sz="4" w:space="0"/>
              <w:right w:val="single" w:color="auto" w:sz="4" w:space="0"/>
            </w:tcBorders>
            <w:shd w:val="clear" w:color="auto" w:fill="auto"/>
            <w:noWrap/>
            <w:vAlign w:val="center"/>
          </w:tcPr>
          <w:p>
            <w:pPr>
              <w:jc w:val="right"/>
              <w:rPr>
                <w:rFonts w:hint="default" w:cs="Arial" w:eastAsiaTheme="minorEastAsia"/>
                <w:color w:val="000000"/>
                <w:sz w:val="16"/>
                <w:szCs w:val="16"/>
                <w:lang w:val="en-US" w:eastAsia="zh-CN"/>
              </w:rPr>
            </w:pPr>
            <w:r>
              <w:rPr>
                <w:rFonts w:hint="eastAsia" w:cs="Arial"/>
                <w:color w:val="000000"/>
                <w:sz w:val="16"/>
                <w:szCs w:val="16"/>
                <w:lang w:val="en-US" w:eastAsia="zh-CN"/>
              </w:rPr>
              <w:t>0.00</w:t>
            </w:r>
          </w:p>
        </w:tc>
        <w:tc>
          <w:tcPr>
            <w:tcW w:w="1155" w:type="dxa"/>
            <w:gridSpan w:val="2"/>
            <w:tcBorders>
              <w:top w:val="nil"/>
              <w:left w:val="nil"/>
              <w:bottom w:val="single" w:color="auto" w:sz="4" w:space="0"/>
              <w:right w:val="single" w:color="auto" w:sz="4" w:space="0"/>
            </w:tcBorders>
            <w:shd w:val="clear" w:color="auto" w:fill="auto"/>
            <w:noWrap/>
            <w:vAlign w:val="center"/>
          </w:tcPr>
          <w:p>
            <w:pPr>
              <w:jc w:val="right"/>
              <w:rPr>
                <w:rFonts w:hint="default" w:cs="Arial" w:eastAsiaTheme="minorEastAsia"/>
                <w:color w:val="000000"/>
                <w:sz w:val="16"/>
                <w:szCs w:val="16"/>
                <w:lang w:val="en-US" w:eastAsia="zh-CN"/>
              </w:rPr>
            </w:pPr>
            <w:r>
              <w:rPr>
                <w:rFonts w:hint="eastAsia" w:cs="Arial"/>
                <w:color w:val="000000"/>
                <w:sz w:val="16"/>
                <w:szCs w:val="16"/>
                <w:lang w:val="en-US" w:eastAsia="zh-CN"/>
              </w:rPr>
              <w:t>0.00</w:t>
            </w:r>
          </w:p>
        </w:tc>
        <w:tc>
          <w:tcPr>
            <w:tcW w:w="2601" w:type="dxa"/>
            <w:gridSpan w:val="7"/>
            <w:tcBorders>
              <w:top w:val="nil"/>
              <w:left w:val="nil"/>
              <w:bottom w:val="single" w:color="auto" w:sz="4" w:space="0"/>
              <w:right w:val="single" w:color="auto" w:sz="4" w:space="0"/>
            </w:tcBorders>
            <w:shd w:val="clear" w:color="auto" w:fill="auto"/>
            <w:noWrap/>
            <w:vAlign w:val="center"/>
          </w:tcPr>
          <w:p>
            <w:pPr>
              <w:jc w:val="right"/>
              <w:rPr>
                <w:rFonts w:hint="default" w:cs="Arial" w:eastAsiaTheme="minorEastAsia"/>
                <w:color w:val="000000"/>
                <w:sz w:val="16"/>
                <w:szCs w:val="16"/>
                <w:lang w:val="en-US" w:eastAsia="zh-CN"/>
              </w:rPr>
            </w:pPr>
            <w:r>
              <w:rPr>
                <w:rFonts w:hint="eastAsia" w:cs="Arial"/>
                <w:color w:val="000000"/>
                <w:sz w:val="16"/>
                <w:szCs w:val="16"/>
                <w:lang w:val="en-US" w:eastAsia="zh-CN"/>
              </w:rPr>
              <w:t>0.00</w:t>
            </w:r>
          </w:p>
        </w:tc>
      </w:tr>
      <w:tr>
        <w:tblPrEx>
          <w:tblCellMar>
            <w:top w:w="0" w:type="dxa"/>
            <w:left w:w="108" w:type="dxa"/>
            <w:bottom w:w="0" w:type="dxa"/>
            <w:right w:w="108" w:type="dxa"/>
          </w:tblCellMar>
        </w:tblPrEx>
        <w:trPr>
          <w:gridAfter w:val="3"/>
          <w:wAfter w:w="2430" w:type="dxa"/>
          <w:trHeight w:val="595" w:hRule="atLeast"/>
        </w:trPr>
        <w:tc>
          <w:tcPr>
            <w:tcW w:w="1499"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ascii="宋体" w:hAnsi="宋体" w:eastAsia="宋体" w:cs="Arial"/>
                <w:color w:val="000000"/>
                <w:sz w:val="22"/>
              </w:rPr>
            </w:pPr>
            <w:r>
              <w:rPr>
                <w:rFonts w:hint="eastAsia" w:cs="Arial"/>
                <w:color w:val="000000"/>
                <w:sz w:val="22"/>
              </w:rPr>
              <w:t>221</w:t>
            </w:r>
          </w:p>
        </w:tc>
        <w:tc>
          <w:tcPr>
            <w:tcW w:w="2769" w:type="dxa"/>
            <w:gridSpan w:val="4"/>
            <w:tcBorders>
              <w:top w:val="nil"/>
              <w:left w:val="nil"/>
              <w:bottom w:val="single" w:color="auto" w:sz="4" w:space="0"/>
              <w:right w:val="single" w:color="auto" w:sz="4" w:space="0"/>
            </w:tcBorders>
            <w:shd w:val="clear" w:color="000000" w:fill="FFFFFF"/>
            <w:noWrap/>
            <w:vAlign w:val="center"/>
          </w:tcPr>
          <w:p>
            <w:pPr>
              <w:rPr>
                <w:rFonts w:ascii="宋体" w:hAnsi="宋体" w:eastAsia="宋体" w:cs="Arial"/>
                <w:color w:val="000000"/>
                <w:sz w:val="22"/>
              </w:rPr>
            </w:pPr>
            <w:r>
              <w:rPr>
                <w:rFonts w:hint="eastAsia" w:cs="Arial"/>
                <w:color w:val="000000"/>
                <w:sz w:val="22"/>
              </w:rPr>
              <w:t>住房保障支出</w:t>
            </w:r>
          </w:p>
        </w:tc>
        <w:tc>
          <w:tcPr>
            <w:tcW w:w="1765" w:type="dxa"/>
            <w:gridSpan w:val="3"/>
            <w:tcBorders>
              <w:top w:val="nil"/>
              <w:left w:val="nil"/>
              <w:bottom w:val="single" w:color="auto" w:sz="4" w:space="0"/>
              <w:right w:val="single" w:color="auto" w:sz="4" w:space="0"/>
            </w:tcBorders>
            <w:shd w:val="clear" w:color="auto" w:fill="auto"/>
            <w:noWrap/>
            <w:vAlign w:val="center"/>
          </w:tcPr>
          <w:p>
            <w:pPr>
              <w:jc w:val="right"/>
              <w:rPr>
                <w:rFonts w:hint="default" w:ascii="宋体" w:hAnsi="宋体" w:eastAsia="宋体" w:cs="Arial"/>
                <w:color w:val="000000"/>
                <w:sz w:val="16"/>
                <w:szCs w:val="16"/>
                <w:lang w:val="en-US" w:eastAsia="zh-CN"/>
              </w:rPr>
            </w:pPr>
            <w:r>
              <w:rPr>
                <w:rFonts w:hint="eastAsia" w:eastAsia="宋体" w:cs="Arial"/>
                <w:color w:val="000000"/>
                <w:sz w:val="16"/>
                <w:szCs w:val="16"/>
                <w:lang w:val="en-US" w:eastAsia="zh-CN"/>
              </w:rPr>
              <w:t>88.1</w:t>
            </w:r>
          </w:p>
        </w:tc>
        <w:tc>
          <w:tcPr>
            <w:tcW w:w="1509" w:type="dxa"/>
            <w:gridSpan w:val="2"/>
            <w:tcBorders>
              <w:top w:val="nil"/>
              <w:left w:val="nil"/>
              <w:bottom w:val="single" w:color="auto" w:sz="4" w:space="0"/>
              <w:right w:val="single" w:color="auto" w:sz="4" w:space="0"/>
            </w:tcBorders>
            <w:shd w:val="clear" w:color="auto" w:fill="auto"/>
            <w:noWrap/>
            <w:vAlign w:val="center"/>
          </w:tcPr>
          <w:p>
            <w:pPr>
              <w:jc w:val="right"/>
              <w:rPr>
                <w:rFonts w:hint="default" w:ascii="宋体" w:hAnsi="宋体" w:eastAsia="宋体" w:cs="Arial"/>
                <w:color w:val="000000"/>
                <w:sz w:val="16"/>
                <w:szCs w:val="16"/>
                <w:lang w:val="en-US" w:eastAsia="zh-CN"/>
              </w:rPr>
            </w:pPr>
            <w:r>
              <w:rPr>
                <w:rFonts w:hint="eastAsia" w:ascii="宋体" w:hAnsi="宋体" w:eastAsia="宋体" w:cs="Arial"/>
                <w:color w:val="000000"/>
                <w:sz w:val="16"/>
                <w:szCs w:val="16"/>
                <w:lang w:val="en-US" w:eastAsia="zh-CN"/>
              </w:rPr>
              <w:t>88.1</w:t>
            </w:r>
          </w:p>
        </w:tc>
        <w:tc>
          <w:tcPr>
            <w:tcW w:w="1740" w:type="dxa"/>
            <w:gridSpan w:val="4"/>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16"/>
                <w:szCs w:val="16"/>
              </w:rPr>
            </w:pPr>
            <w:r>
              <w:rPr>
                <w:rFonts w:hint="eastAsia" w:cs="Arial"/>
                <w:color w:val="000000"/>
                <w:sz w:val="16"/>
                <w:szCs w:val="16"/>
              </w:rPr>
              <w:t>0.00</w:t>
            </w:r>
          </w:p>
        </w:tc>
        <w:tc>
          <w:tcPr>
            <w:tcW w:w="1635"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16"/>
                <w:szCs w:val="16"/>
              </w:rPr>
            </w:pPr>
            <w:r>
              <w:rPr>
                <w:rFonts w:hint="eastAsia" w:cs="Arial"/>
                <w:color w:val="000000"/>
                <w:sz w:val="16"/>
                <w:szCs w:val="16"/>
              </w:rPr>
              <w:t>0.00</w:t>
            </w:r>
          </w:p>
        </w:tc>
        <w:tc>
          <w:tcPr>
            <w:tcW w:w="1155"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16"/>
                <w:szCs w:val="16"/>
              </w:rPr>
            </w:pPr>
            <w:r>
              <w:rPr>
                <w:rFonts w:hint="eastAsia" w:cs="Arial"/>
                <w:color w:val="000000"/>
                <w:sz w:val="16"/>
                <w:szCs w:val="16"/>
              </w:rPr>
              <w:t>0.00</w:t>
            </w:r>
          </w:p>
        </w:tc>
        <w:tc>
          <w:tcPr>
            <w:tcW w:w="2601" w:type="dxa"/>
            <w:gridSpan w:val="7"/>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16"/>
                <w:szCs w:val="16"/>
              </w:rPr>
            </w:pPr>
            <w:r>
              <w:rPr>
                <w:rFonts w:hint="eastAsia" w:cs="Arial"/>
                <w:color w:val="000000"/>
                <w:sz w:val="16"/>
                <w:szCs w:val="16"/>
              </w:rPr>
              <w:t>0.00</w:t>
            </w:r>
          </w:p>
        </w:tc>
      </w:tr>
      <w:tr>
        <w:tblPrEx>
          <w:tblCellMar>
            <w:top w:w="0" w:type="dxa"/>
            <w:left w:w="108" w:type="dxa"/>
            <w:bottom w:w="0" w:type="dxa"/>
            <w:right w:w="108" w:type="dxa"/>
          </w:tblCellMar>
        </w:tblPrEx>
        <w:trPr>
          <w:gridAfter w:val="3"/>
          <w:wAfter w:w="2430" w:type="dxa"/>
          <w:trHeight w:val="595" w:hRule="atLeast"/>
        </w:trPr>
        <w:tc>
          <w:tcPr>
            <w:tcW w:w="1499"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hint="eastAsia" w:ascii="宋体" w:hAnsi="宋体" w:cs="Arial" w:eastAsiaTheme="minorEastAsia"/>
                <w:color w:val="000000"/>
                <w:sz w:val="22"/>
                <w:lang w:val="en-US" w:eastAsia="zh-CN"/>
              </w:rPr>
            </w:pPr>
            <w:r>
              <w:rPr>
                <w:rFonts w:hint="eastAsia" w:cs="Arial"/>
                <w:color w:val="000000"/>
                <w:sz w:val="22"/>
              </w:rPr>
              <w:t>2210</w:t>
            </w:r>
            <w:r>
              <w:rPr>
                <w:rFonts w:hint="eastAsia" w:cs="Arial"/>
                <w:color w:val="000000"/>
                <w:sz w:val="22"/>
                <w:lang w:val="en-US" w:eastAsia="zh-CN"/>
              </w:rPr>
              <w:t>2</w:t>
            </w:r>
          </w:p>
        </w:tc>
        <w:tc>
          <w:tcPr>
            <w:tcW w:w="2769" w:type="dxa"/>
            <w:gridSpan w:val="4"/>
            <w:tcBorders>
              <w:top w:val="nil"/>
              <w:left w:val="nil"/>
              <w:bottom w:val="single" w:color="auto" w:sz="4" w:space="0"/>
              <w:right w:val="single" w:color="auto" w:sz="4" w:space="0"/>
            </w:tcBorders>
            <w:shd w:val="clear" w:color="000000" w:fill="FFFFFF"/>
            <w:noWrap/>
            <w:vAlign w:val="center"/>
          </w:tcPr>
          <w:p>
            <w:pPr>
              <w:rPr>
                <w:rFonts w:hint="default" w:ascii="宋体" w:hAnsi="宋体" w:eastAsia="宋体" w:cs="Arial"/>
                <w:color w:val="000000"/>
                <w:sz w:val="22"/>
                <w:lang w:val="en-US" w:eastAsia="zh-CN"/>
              </w:rPr>
            </w:pPr>
            <w:r>
              <w:rPr>
                <w:rFonts w:hint="eastAsia" w:eastAsia="宋体" w:cs="Arial"/>
                <w:color w:val="000000"/>
                <w:sz w:val="22"/>
                <w:lang w:val="en-US" w:eastAsia="zh-CN"/>
              </w:rPr>
              <w:t>住房改革支出</w:t>
            </w:r>
          </w:p>
        </w:tc>
        <w:tc>
          <w:tcPr>
            <w:tcW w:w="1765" w:type="dxa"/>
            <w:gridSpan w:val="3"/>
            <w:tcBorders>
              <w:top w:val="nil"/>
              <w:left w:val="nil"/>
              <w:bottom w:val="single" w:color="auto" w:sz="4" w:space="0"/>
              <w:right w:val="single" w:color="auto" w:sz="4" w:space="0"/>
            </w:tcBorders>
            <w:shd w:val="clear" w:color="auto" w:fill="auto"/>
            <w:noWrap/>
            <w:vAlign w:val="center"/>
          </w:tcPr>
          <w:p>
            <w:pPr>
              <w:jc w:val="right"/>
              <w:rPr>
                <w:rFonts w:hint="default" w:ascii="宋体" w:hAnsi="宋体" w:eastAsia="宋体" w:cs="Arial"/>
                <w:color w:val="000000"/>
                <w:sz w:val="16"/>
                <w:szCs w:val="16"/>
                <w:lang w:val="en-US" w:eastAsia="zh-CN"/>
              </w:rPr>
            </w:pPr>
            <w:r>
              <w:rPr>
                <w:rFonts w:hint="eastAsia" w:ascii="宋体" w:hAnsi="宋体" w:eastAsia="宋体" w:cs="Arial"/>
                <w:color w:val="000000"/>
                <w:sz w:val="16"/>
                <w:szCs w:val="16"/>
                <w:lang w:val="en-US" w:eastAsia="zh-CN"/>
              </w:rPr>
              <w:t>88.1</w:t>
            </w:r>
          </w:p>
        </w:tc>
        <w:tc>
          <w:tcPr>
            <w:tcW w:w="1509" w:type="dxa"/>
            <w:gridSpan w:val="2"/>
            <w:tcBorders>
              <w:top w:val="nil"/>
              <w:left w:val="nil"/>
              <w:bottom w:val="single" w:color="auto" w:sz="4" w:space="0"/>
              <w:right w:val="single" w:color="auto" w:sz="4" w:space="0"/>
            </w:tcBorders>
            <w:shd w:val="clear" w:color="auto" w:fill="auto"/>
            <w:noWrap/>
            <w:vAlign w:val="center"/>
          </w:tcPr>
          <w:p>
            <w:pPr>
              <w:jc w:val="right"/>
              <w:rPr>
                <w:rFonts w:hint="default" w:ascii="宋体" w:hAnsi="宋体" w:eastAsia="宋体" w:cs="Arial"/>
                <w:color w:val="000000"/>
                <w:sz w:val="16"/>
                <w:szCs w:val="16"/>
                <w:lang w:val="en-US" w:eastAsia="zh-CN"/>
              </w:rPr>
            </w:pPr>
            <w:r>
              <w:rPr>
                <w:rFonts w:hint="eastAsia" w:ascii="宋体" w:hAnsi="宋体" w:eastAsia="宋体" w:cs="Arial"/>
                <w:color w:val="000000"/>
                <w:sz w:val="16"/>
                <w:szCs w:val="16"/>
                <w:lang w:val="en-US" w:eastAsia="zh-CN"/>
              </w:rPr>
              <w:t>88.1</w:t>
            </w:r>
          </w:p>
        </w:tc>
        <w:tc>
          <w:tcPr>
            <w:tcW w:w="1740" w:type="dxa"/>
            <w:gridSpan w:val="4"/>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16"/>
                <w:szCs w:val="16"/>
              </w:rPr>
            </w:pPr>
            <w:r>
              <w:rPr>
                <w:rFonts w:hint="eastAsia" w:cs="Arial"/>
                <w:color w:val="000000"/>
                <w:sz w:val="16"/>
                <w:szCs w:val="16"/>
              </w:rPr>
              <w:t>0.00</w:t>
            </w:r>
          </w:p>
        </w:tc>
        <w:tc>
          <w:tcPr>
            <w:tcW w:w="1635"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16"/>
                <w:szCs w:val="16"/>
              </w:rPr>
            </w:pPr>
            <w:r>
              <w:rPr>
                <w:rFonts w:hint="eastAsia" w:cs="Arial"/>
                <w:color w:val="000000"/>
                <w:sz w:val="16"/>
                <w:szCs w:val="16"/>
              </w:rPr>
              <w:t>0.00</w:t>
            </w:r>
          </w:p>
        </w:tc>
        <w:tc>
          <w:tcPr>
            <w:tcW w:w="1155"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16"/>
                <w:szCs w:val="16"/>
              </w:rPr>
            </w:pPr>
            <w:r>
              <w:rPr>
                <w:rFonts w:hint="eastAsia" w:cs="Arial"/>
                <w:color w:val="000000"/>
                <w:sz w:val="16"/>
                <w:szCs w:val="16"/>
              </w:rPr>
              <w:t>0.00</w:t>
            </w:r>
          </w:p>
        </w:tc>
        <w:tc>
          <w:tcPr>
            <w:tcW w:w="2601" w:type="dxa"/>
            <w:gridSpan w:val="7"/>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16"/>
                <w:szCs w:val="16"/>
              </w:rPr>
            </w:pPr>
            <w:r>
              <w:rPr>
                <w:rFonts w:hint="eastAsia" w:cs="Arial"/>
                <w:color w:val="000000"/>
                <w:sz w:val="16"/>
                <w:szCs w:val="16"/>
              </w:rPr>
              <w:t>0.00</w:t>
            </w:r>
          </w:p>
        </w:tc>
      </w:tr>
      <w:tr>
        <w:tblPrEx>
          <w:tblCellMar>
            <w:top w:w="0" w:type="dxa"/>
            <w:left w:w="108" w:type="dxa"/>
            <w:bottom w:w="0" w:type="dxa"/>
            <w:right w:w="108" w:type="dxa"/>
          </w:tblCellMar>
        </w:tblPrEx>
        <w:trPr>
          <w:gridAfter w:val="3"/>
          <w:wAfter w:w="2430" w:type="dxa"/>
          <w:trHeight w:val="595" w:hRule="atLeast"/>
        </w:trPr>
        <w:tc>
          <w:tcPr>
            <w:tcW w:w="1499"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hint="default" w:ascii="宋体" w:hAnsi="宋体" w:cs="Arial" w:eastAsiaTheme="minorEastAsia"/>
                <w:color w:val="000000"/>
                <w:sz w:val="22"/>
                <w:lang w:val="en-US" w:eastAsia="zh-CN"/>
              </w:rPr>
            </w:pPr>
            <w:r>
              <w:rPr>
                <w:rFonts w:hint="eastAsia" w:cs="Arial"/>
                <w:color w:val="000000"/>
                <w:sz w:val="22"/>
              </w:rPr>
              <w:t>2210</w:t>
            </w:r>
            <w:r>
              <w:rPr>
                <w:rFonts w:hint="eastAsia" w:cs="Arial"/>
                <w:color w:val="000000"/>
                <w:sz w:val="22"/>
                <w:lang w:val="en-US" w:eastAsia="zh-CN"/>
              </w:rPr>
              <w:t>201</w:t>
            </w:r>
          </w:p>
        </w:tc>
        <w:tc>
          <w:tcPr>
            <w:tcW w:w="2769" w:type="dxa"/>
            <w:gridSpan w:val="4"/>
            <w:tcBorders>
              <w:top w:val="nil"/>
              <w:left w:val="nil"/>
              <w:bottom w:val="single" w:color="auto" w:sz="4" w:space="0"/>
              <w:right w:val="single" w:color="auto" w:sz="4" w:space="0"/>
            </w:tcBorders>
            <w:shd w:val="clear" w:color="000000" w:fill="FFFFFF"/>
            <w:noWrap/>
            <w:vAlign w:val="center"/>
          </w:tcPr>
          <w:p>
            <w:pPr>
              <w:rPr>
                <w:rFonts w:hint="default" w:ascii="宋体" w:hAnsi="宋体" w:cs="Arial" w:eastAsiaTheme="minorEastAsia"/>
                <w:color w:val="000000"/>
                <w:sz w:val="22"/>
                <w:lang w:val="en-US" w:eastAsia="zh-CN"/>
              </w:rPr>
            </w:pPr>
            <w:r>
              <w:rPr>
                <w:rFonts w:hint="eastAsia" w:cs="Arial"/>
                <w:color w:val="000000"/>
                <w:sz w:val="22"/>
              </w:rPr>
              <w:t xml:space="preserve"> </w:t>
            </w:r>
            <w:r>
              <w:rPr>
                <w:rFonts w:hint="eastAsia" w:cs="Arial"/>
                <w:color w:val="000000"/>
                <w:sz w:val="22"/>
                <w:lang w:val="en-US" w:eastAsia="zh-CN"/>
              </w:rPr>
              <w:t>住房公积金</w:t>
            </w:r>
          </w:p>
        </w:tc>
        <w:tc>
          <w:tcPr>
            <w:tcW w:w="1765" w:type="dxa"/>
            <w:gridSpan w:val="3"/>
            <w:tcBorders>
              <w:top w:val="nil"/>
              <w:left w:val="nil"/>
              <w:bottom w:val="single" w:color="auto" w:sz="4" w:space="0"/>
              <w:right w:val="single" w:color="auto" w:sz="4" w:space="0"/>
            </w:tcBorders>
            <w:shd w:val="clear" w:color="auto" w:fill="auto"/>
            <w:noWrap/>
            <w:vAlign w:val="center"/>
          </w:tcPr>
          <w:p>
            <w:pPr>
              <w:jc w:val="right"/>
              <w:rPr>
                <w:rFonts w:hint="default" w:ascii="宋体" w:hAnsi="宋体" w:eastAsia="宋体" w:cs="Arial"/>
                <w:color w:val="000000"/>
                <w:sz w:val="16"/>
                <w:szCs w:val="16"/>
                <w:lang w:val="en-US" w:eastAsia="zh-CN"/>
              </w:rPr>
            </w:pPr>
            <w:r>
              <w:rPr>
                <w:rFonts w:hint="eastAsia" w:eastAsia="宋体" w:cs="Arial"/>
                <w:color w:val="000000"/>
                <w:sz w:val="16"/>
                <w:szCs w:val="16"/>
                <w:lang w:val="en-US" w:eastAsia="zh-CN"/>
              </w:rPr>
              <w:t>88.1</w:t>
            </w:r>
          </w:p>
        </w:tc>
        <w:tc>
          <w:tcPr>
            <w:tcW w:w="1509" w:type="dxa"/>
            <w:gridSpan w:val="2"/>
            <w:tcBorders>
              <w:top w:val="nil"/>
              <w:left w:val="nil"/>
              <w:bottom w:val="single" w:color="auto" w:sz="4" w:space="0"/>
              <w:right w:val="single" w:color="auto" w:sz="4" w:space="0"/>
            </w:tcBorders>
            <w:shd w:val="clear" w:color="auto" w:fill="auto"/>
            <w:noWrap/>
            <w:vAlign w:val="center"/>
          </w:tcPr>
          <w:p>
            <w:pPr>
              <w:jc w:val="right"/>
              <w:rPr>
                <w:rFonts w:hint="default" w:ascii="宋体" w:hAnsi="宋体" w:eastAsia="宋体" w:cs="Arial"/>
                <w:color w:val="000000"/>
                <w:sz w:val="16"/>
                <w:szCs w:val="16"/>
                <w:lang w:val="en-US" w:eastAsia="zh-CN"/>
              </w:rPr>
            </w:pPr>
            <w:r>
              <w:rPr>
                <w:rFonts w:hint="eastAsia" w:ascii="宋体" w:hAnsi="宋体" w:eastAsia="宋体" w:cs="Arial"/>
                <w:color w:val="000000"/>
                <w:sz w:val="16"/>
                <w:szCs w:val="16"/>
                <w:lang w:val="en-US" w:eastAsia="zh-CN"/>
              </w:rPr>
              <w:t>88.1</w:t>
            </w:r>
          </w:p>
        </w:tc>
        <w:tc>
          <w:tcPr>
            <w:tcW w:w="1740" w:type="dxa"/>
            <w:gridSpan w:val="4"/>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16"/>
                <w:szCs w:val="16"/>
              </w:rPr>
            </w:pPr>
            <w:r>
              <w:rPr>
                <w:rFonts w:hint="eastAsia" w:cs="Arial"/>
                <w:color w:val="000000"/>
                <w:sz w:val="16"/>
                <w:szCs w:val="16"/>
              </w:rPr>
              <w:t>0.00</w:t>
            </w:r>
          </w:p>
        </w:tc>
        <w:tc>
          <w:tcPr>
            <w:tcW w:w="1635"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16"/>
                <w:szCs w:val="16"/>
              </w:rPr>
            </w:pPr>
            <w:r>
              <w:rPr>
                <w:rFonts w:hint="eastAsia" w:cs="Arial"/>
                <w:color w:val="000000"/>
                <w:sz w:val="16"/>
                <w:szCs w:val="16"/>
              </w:rPr>
              <w:t>0.00</w:t>
            </w:r>
          </w:p>
        </w:tc>
        <w:tc>
          <w:tcPr>
            <w:tcW w:w="1155"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16"/>
                <w:szCs w:val="16"/>
              </w:rPr>
            </w:pPr>
            <w:r>
              <w:rPr>
                <w:rFonts w:hint="eastAsia" w:cs="Arial"/>
                <w:color w:val="000000"/>
                <w:sz w:val="16"/>
                <w:szCs w:val="16"/>
              </w:rPr>
              <w:t>0.00</w:t>
            </w:r>
          </w:p>
        </w:tc>
        <w:tc>
          <w:tcPr>
            <w:tcW w:w="2601" w:type="dxa"/>
            <w:gridSpan w:val="7"/>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16"/>
                <w:szCs w:val="16"/>
              </w:rPr>
            </w:pPr>
            <w:r>
              <w:rPr>
                <w:rFonts w:hint="eastAsia" w:cs="Arial"/>
                <w:color w:val="000000"/>
                <w:sz w:val="16"/>
                <w:szCs w:val="16"/>
              </w:rPr>
              <w:t>0.00</w:t>
            </w:r>
          </w:p>
        </w:tc>
      </w:tr>
      <w:tr>
        <w:tblPrEx>
          <w:tblCellMar>
            <w:top w:w="0" w:type="dxa"/>
            <w:left w:w="108" w:type="dxa"/>
            <w:bottom w:w="0" w:type="dxa"/>
            <w:right w:w="108" w:type="dxa"/>
          </w:tblCellMar>
        </w:tblPrEx>
        <w:trPr>
          <w:gridAfter w:val="3"/>
          <w:wAfter w:w="2430" w:type="dxa"/>
          <w:trHeight w:val="595" w:hRule="atLeast"/>
        </w:trPr>
        <w:tc>
          <w:tcPr>
            <w:tcW w:w="1499"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hint="default" w:cs="Arial" w:eastAsiaTheme="minorEastAsia"/>
                <w:color w:val="000000"/>
                <w:sz w:val="22"/>
                <w:lang w:val="en-US" w:eastAsia="zh-CN"/>
              </w:rPr>
            </w:pPr>
            <w:r>
              <w:rPr>
                <w:rFonts w:hint="eastAsia" w:cs="Arial"/>
                <w:color w:val="000000"/>
                <w:sz w:val="22"/>
                <w:lang w:val="en-US" w:eastAsia="zh-CN"/>
              </w:rPr>
              <w:t>222</w:t>
            </w:r>
          </w:p>
        </w:tc>
        <w:tc>
          <w:tcPr>
            <w:tcW w:w="2769" w:type="dxa"/>
            <w:gridSpan w:val="4"/>
            <w:tcBorders>
              <w:top w:val="nil"/>
              <w:left w:val="nil"/>
              <w:bottom w:val="single" w:color="auto" w:sz="4" w:space="0"/>
              <w:right w:val="single" w:color="auto" w:sz="4" w:space="0"/>
            </w:tcBorders>
            <w:shd w:val="clear" w:color="000000" w:fill="FFFFFF"/>
            <w:noWrap/>
            <w:vAlign w:val="center"/>
          </w:tcPr>
          <w:p>
            <w:pPr>
              <w:rPr>
                <w:rFonts w:hint="default" w:cs="Arial" w:eastAsiaTheme="minorEastAsia"/>
                <w:color w:val="000000"/>
                <w:sz w:val="22"/>
                <w:lang w:val="en-US" w:eastAsia="zh-CN"/>
              </w:rPr>
            </w:pPr>
            <w:r>
              <w:rPr>
                <w:rFonts w:hint="eastAsia" w:cs="Arial"/>
                <w:color w:val="000000"/>
                <w:sz w:val="22"/>
                <w:lang w:val="en-US" w:eastAsia="zh-CN"/>
              </w:rPr>
              <w:t>粮油物资储备支出</w:t>
            </w:r>
          </w:p>
        </w:tc>
        <w:tc>
          <w:tcPr>
            <w:tcW w:w="1765" w:type="dxa"/>
            <w:gridSpan w:val="3"/>
            <w:tcBorders>
              <w:top w:val="nil"/>
              <w:left w:val="nil"/>
              <w:bottom w:val="single" w:color="auto" w:sz="4" w:space="0"/>
              <w:right w:val="single" w:color="auto" w:sz="4" w:space="0"/>
            </w:tcBorders>
            <w:shd w:val="clear" w:color="auto" w:fill="auto"/>
            <w:noWrap/>
            <w:vAlign w:val="center"/>
          </w:tcPr>
          <w:p>
            <w:pPr>
              <w:jc w:val="right"/>
              <w:rPr>
                <w:rFonts w:hint="default" w:eastAsia="宋体" w:cs="Arial"/>
                <w:color w:val="000000"/>
                <w:sz w:val="16"/>
                <w:szCs w:val="16"/>
                <w:lang w:val="en-US" w:eastAsia="zh-CN"/>
              </w:rPr>
            </w:pPr>
            <w:r>
              <w:rPr>
                <w:rFonts w:hint="eastAsia" w:eastAsia="宋体" w:cs="Arial"/>
                <w:color w:val="000000"/>
                <w:sz w:val="16"/>
                <w:szCs w:val="16"/>
                <w:lang w:val="en-US" w:eastAsia="zh-CN"/>
              </w:rPr>
              <w:t>3</w:t>
            </w:r>
          </w:p>
        </w:tc>
        <w:tc>
          <w:tcPr>
            <w:tcW w:w="1509" w:type="dxa"/>
            <w:gridSpan w:val="2"/>
            <w:tcBorders>
              <w:top w:val="nil"/>
              <w:left w:val="nil"/>
              <w:bottom w:val="single" w:color="auto" w:sz="4" w:space="0"/>
              <w:right w:val="single" w:color="auto" w:sz="4" w:space="0"/>
            </w:tcBorders>
            <w:shd w:val="clear" w:color="auto" w:fill="auto"/>
            <w:noWrap/>
            <w:vAlign w:val="center"/>
          </w:tcPr>
          <w:p>
            <w:pPr>
              <w:jc w:val="right"/>
              <w:rPr>
                <w:rFonts w:hint="default" w:ascii="宋体" w:hAnsi="宋体" w:eastAsia="宋体" w:cs="Arial"/>
                <w:color w:val="000000"/>
                <w:sz w:val="16"/>
                <w:szCs w:val="16"/>
                <w:lang w:val="en-US" w:eastAsia="zh-CN"/>
              </w:rPr>
            </w:pPr>
            <w:r>
              <w:rPr>
                <w:rFonts w:hint="eastAsia" w:ascii="宋体" w:hAnsi="宋体" w:eastAsia="宋体" w:cs="Arial"/>
                <w:color w:val="000000"/>
                <w:sz w:val="16"/>
                <w:szCs w:val="16"/>
                <w:lang w:val="en-US" w:eastAsia="zh-CN"/>
              </w:rPr>
              <w:t>3</w:t>
            </w:r>
          </w:p>
        </w:tc>
        <w:tc>
          <w:tcPr>
            <w:tcW w:w="1740" w:type="dxa"/>
            <w:gridSpan w:val="4"/>
            <w:tcBorders>
              <w:top w:val="nil"/>
              <w:left w:val="nil"/>
              <w:bottom w:val="single" w:color="auto" w:sz="4" w:space="0"/>
              <w:right w:val="single" w:color="auto" w:sz="4" w:space="0"/>
            </w:tcBorders>
            <w:shd w:val="clear" w:color="auto" w:fill="auto"/>
            <w:noWrap/>
            <w:vAlign w:val="center"/>
          </w:tcPr>
          <w:p>
            <w:pPr>
              <w:jc w:val="right"/>
              <w:rPr>
                <w:rFonts w:hint="default" w:cs="Arial" w:eastAsiaTheme="minorEastAsia"/>
                <w:color w:val="000000"/>
                <w:sz w:val="16"/>
                <w:szCs w:val="16"/>
                <w:lang w:val="en-US" w:eastAsia="zh-CN"/>
              </w:rPr>
            </w:pPr>
            <w:r>
              <w:rPr>
                <w:rFonts w:hint="eastAsia" w:cs="Arial"/>
                <w:color w:val="000000"/>
                <w:sz w:val="16"/>
                <w:szCs w:val="16"/>
                <w:lang w:val="en-US" w:eastAsia="zh-CN"/>
              </w:rPr>
              <w:t>0.00</w:t>
            </w:r>
          </w:p>
        </w:tc>
        <w:tc>
          <w:tcPr>
            <w:tcW w:w="1635" w:type="dxa"/>
            <w:gridSpan w:val="2"/>
            <w:tcBorders>
              <w:top w:val="nil"/>
              <w:left w:val="nil"/>
              <w:bottom w:val="single" w:color="auto" w:sz="4" w:space="0"/>
              <w:right w:val="single" w:color="auto" w:sz="4" w:space="0"/>
            </w:tcBorders>
            <w:shd w:val="clear" w:color="auto" w:fill="auto"/>
            <w:noWrap/>
            <w:vAlign w:val="center"/>
          </w:tcPr>
          <w:p>
            <w:pPr>
              <w:jc w:val="right"/>
              <w:rPr>
                <w:rFonts w:hint="default" w:cs="Arial" w:eastAsiaTheme="minorEastAsia"/>
                <w:color w:val="000000"/>
                <w:sz w:val="16"/>
                <w:szCs w:val="16"/>
                <w:lang w:val="en-US" w:eastAsia="zh-CN"/>
              </w:rPr>
            </w:pPr>
            <w:r>
              <w:rPr>
                <w:rFonts w:hint="eastAsia" w:cs="Arial"/>
                <w:color w:val="000000"/>
                <w:sz w:val="16"/>
                <w:szCs w:val="16"/>
                <w:lang w:val="en-US" w:eastAsia="zh-CN"/>
              </w:rPr>
              <w:t>0.00</w:t>
            </w:r>
          </w:p>
        </w:tc>
        <w:tc>
          <w:tcPr>
            <w:tcW w:w="1155" w:type="dxa"/>
            <w:gridSpan w:val="2"/>
            <w:tcBorders>
              <w:top w:val="nil"/>
              <w:left w:val="nil"/>
              <w:bottom w:val="single" w:color="auto" w:sz="4" w:space="0"/>
              <w:right w:val="single" w:color="auto" w:sz="4" w:space="0"/>
            </w:tcBorders>
            <w:shd w:val="clear" w:color="auto" w:fill="auto"/>
            <w:noWrap/>
            <w:vAlign w:val="center"/>
          </w:tcPr>
          <w:p>
            <w:pPr>
              <w:jc w:val="right"/>
              <w:rPr>
                <w:rFonts w:hint="default" w:cs="Arial" w:eastAsiaTheme="minorEastAsia"/>
                <w:color w:val="000000"/>
                <w:sz w:val="16"/>
                <w:szCs w:val="16"/>
                <w:lang w:val="en-US" w:eastAsia="zh-CN"/>
              </w:rPr>
            </w:pPr>
            <w:r>
              <w:rPr>
                <w:rFonts w:hint="eastAsia" w:cs="Arial"/>
                <w:color w:val="000000"/>
                <w:sz w:val="16"/>
                <w:szCs w:val="16"/>
                <w:lang w:val="en-US" w:eastAsia="zh-CN"/>
              </w:rPr>
              <w:t>0.00</w:t>
            </w:r>
          </w:p>
        </w:tc>
        <w:tc>
          <w:tcPr>
            <w:tcW w:w="2601" w:type="dxa"/>
            <w:gridSpan w:val="7"/>
            <w:tcBorders>
              <w:top w:val="nil"/>
              <w:left w:val="nil"/>
              <w:bottom w:val="single" w:color="auto" w:sz="4" w:space="0"/>
              <w:right w:val="single" w:color="auto" w:sz="4" w:space="0"/>
            </w:tcBorders>
            <w:shd w:val="clear" w:color="auto" w:fill="auto"/>
            <w:noWrap/>
            <w:vAlign w:val="center"/>
          </w:tcPr>
          <w:p>
            <w:pPr>
              <w:jc w:val="right"/>
              <w:rPr>
                <w:rFonts w:hint="default" w:cs="Arial" w:eastAsiaTheme="minorEastAsia"/>
                <w:color w:val="000000"/>
                <w:sz w:val="16"/>
                <w:szCs w:val="16"/>
                <w:lang w:val="en-US" w:eastAsia="zh-CN"/>
              </w:rPr>
            </w:pPr>
            <w:r>
              <w:rPr>
                <w:rFonts w:hint="eastAsia" w:cs="Arial"/>
                <w:color w:val="000000"/>
                <w:sz w:val="16"/>
                <w:szCs w:val="16"/>
                <w:lang w:val="en-US" w:eastAsia="zh-CN"/>
              </w:rPr>
              <w:t>0.00</w:t>
            </w:r>
          </w:p>
        </w:tc>
      </w:tr>
      <w:tr>
        <w:tblPrEx>
          <w:tblCellMar>
            <w:top w:w="0" w:type="dxa"/>
            <w:left w:w="108" w:type="dxa"/>
            <w:bottom w:w="0" w:type="dxa"/>
            <w:right w:w="108" w:type="dxa"/>
          </w:tblCellMar>
        </w:tblPrEx>
        <w:trPr>
          <w:gridAfter w:val="3"/>
          <w:wAfter w:w="2430" w:type="dxa"/>
          <w:trHeight w:val="595" w:hRule="atLeast"/>
        </w:trPr>
        <w:tc>
          <w:tcPr>
            <w:tcW w:w="1499"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hint="default" w:cs="Arial" w:eastAsiaTheme="minorEastAsia"/>
                <w:color w:val="000000"/>
                <w:sz w:val="22"/>
                <w:lang w:val="en-US" w:eastAsia="zh-CN"/>
              </w:rPr>
            </w:pPr>
            <w:r>
              <w:rPr>
                <w:rFonts w:hint="eastAsia" w:cs="Arial"/>
                <w:color w:val="000000"/>
                <w:sz w:val="22"/>
                <w:lang w:val="en-US" w:eastAsia="zh-CN"/>
              </w:rPr>
              <w:t>22201</w:t>
            </w:r>
          </w:p>
        </w:tc>
        <w:tc>
          <w:tcPr>
            <w:tcW w:w="2769" w:type="dxa"/>
            <w:gridSpan w:val="4"/>
            <w:tcBorders>
              <w:top w:val="nil"/>
              <w:left w:val="nil"/>
              <w:bottom w:val="single" w:color="auto" w:sz="4" w:space="0"/>
              <w:right w:val="single" w:color="auto" w:sz="4" w:space="0"/>
            </w:tcBorders>
            <w:shd w:val="clear" w:color="000000" w:fill="FFFFFF"/>
            <w:noWrap/>
            <w:vAlign w:val="center"/>
          </w:tcPr>
          <w:p>
            <w:pPr>
              <w:rPr>
                <w:rFonts w:hint="default" w:cs="Arial" w:eastAsiaTheme="minorEastAsia"/>
                <w:color w:val="000000"/>
                <w:sz w:val="22"/>
                <w:lang w:val="en-US" w:eastAsia="zh-CN"/>
              </w:rPr>
            </w:pPr>
            <w:r>
              <w:rPr>
                <w:rFonts w:hint="eastAsia" w:cs="Arial"/>
                <w:color w:val="000000"/>
                <w:sz w:val="22"/>
                <w:lang w:val="en-US" w:eastAsia="zh-CN"/>
              </w:rPr>
              <w:t>粮油物资事务</w:t>
            </w:r>
          </w:p>
        </w:tc>
        <w:tc>
          <w:tcPr>
            <w:tcW w:w="1765" w:type="dxa"/>
            <w:gridSpan w:val="3"/>
            <w:tcBorders>
              <w:top w:val="nil"/>
              <w:left w:val="nil"/>
              <w:bottom w:val="single" w:color="auto" w:sz="4" w:space="0"/>
              <w:right w:val="single" w:color="auto" w:sz="4" w:space="0"/>
            </w:tcBorders>
            <w:shd w:val="clear" w:color="auto" w:fill="auto"/>
            <w:noWrap/>
            <w:vAlign w:val="center"/>
          </w:tcPr>
          <w:p>
            <w:pPr>
              <w:jc w:val="right"/>
              <w:rPr>
                <w:rFonts w:hint="default" w:eastAsia="宋体" w:cs="Arial"/>
                <w:color w:val="000000"/>
                <w:sz w:val="16"/>
                <w:szCs w:val="16"/>
                <w:lang w:val="en-US" w:eastAsia="zh-CN"/>
              </w:rPr>
            </w:pPr>
            <w:r>
              <w:rPr>
                <w:rFonts w:hint="eastAsia" w:eastAsia="宋体" w:cs="Arial"/>
                <w:color w:val="000000"/>
                <w:sz w:val="16"/>
                <w:szCs w:val="16"/>
                <w:lang w:val="en-US" w:eastAsia="zh-CN"/>
              </w:rPr>
              <w:t>3</w:t>
            </w:r>
          </w:p>
        </w:tc>
        <w:tc>
          <w:tcPr>
            <w:tcW w:w="1509" w:type="dxa"/>
            <w:gridSpan w:val="2"/>
            <w:tcBorders>
              <w:top w:val="nil"/>
              <w:left w:val="nil"/>
              <w:bottom w:val="single" w:color="auto" w:sz="4" w:space="0"/>
              <w:right w:val="single" w:color="auto" w:sz="4" w:space="0"/>
            </w:tcBorders>
            <w:shd w:val="clear" w:color="auto" w:fill="auto"/>
            <w:noWrap/>
            <w:vAlign w:val="center"/>
          </w:tcPr>
          <w:p>
            <w:pPr>
              <w:jc w:val="right"/>
              <w:rPr>
                <w:rFonts w:hint="default" w:ascii="宋体" w:hAnsi="宋体" w:eastAsia="宋体" w:cs="Arial"/>
                <w:color w:val="000000"/>
                <w:sz w:val="16"/>
                <w:szCs w:val="16"/>
                <w:lang w:val="en-US" w:eastAsia="zh-CN"/>
              </w:rPr>
            </w:pPr>
            <w:r>
              <w:rPr>
                <w:rFonts w:hint="eastAsia" w:ascii="宋体" w:hAnsi="宋体" w:eastAsia="宋体" w:cs="Arial"/>
                <w:color w:val="000000"/>
                <w:sz w:val="16"/>
                <w:szCs w:val="16"/>
                <w:lang w:val="en-US" w:eastAsia="zh-CN"/>
              </w:rPr>
              <w:t>3</w:t>
            </w:r>
          </w:p>
        </w:tc>
        <w:tc>
          <w:tcPr>
            <w:tcW w:w="1740" w:type="dxa"/>
            <w:gridSpan w:val="4"/>
            <w:tcBorders>
              <w:top w:val="nil"/>
              <w:left w:val="nil"/>
              <w:bottom w:val="single" w:color="auto" w:sz="4" w:space="0"/>
              <w:right w:val="single" w:color="auto" w:sz="4" w:space="0"/>
            </w:tcBorders>
            <w:shd w:val="clear" w:color="auto" w:fill="auto"/>
            <w:noWrap/>
            <w:vAlign w:val="center"/>
          </w:tcPr>
          <w:p>
            <w:pPr>
              <w:jc w:val="right"/>
              <w:rPr>
                <w:rFonts w:hint="default" w:cs="Arial" w:eastAsiaTheme="minorEastAsia"/>
                <w:color w:val="000000"/>
                <w:sz w:val="16"/>
                <w:szCs w:val="16"/>
                <w:lang w:val="en-US" w:eastAsia="zh-CN"/>
              </w:rPr>
            </w:pPr>
            <w:r>
              <w:rPr>
                <w:rFonts w:hint="eastAsia" w:cs="Arial"/>
                <w:color w:val="000000"/>
                <w:sz w:val="16"/>
                <w:szCs w:val="16"/>
                <w:lang w:val="en-US" w:eastAsia="zh-CN"/>
              </w:rPr>
              <w:t>0.00</w:t>
            </w:r>
          </w:p>
        </w:tc>
        <w:tc>
          <w:tcPr>
            <w:tcW w:w="1635" w:type="dxa"/>
            <w:gridSpan w:val="2"/>
            <w:tcBorders>
              <w:top w:val="nil"/>
              <w:left w:val="nil"/>
              <w:bottom w:val="single" w:color="auto" w:sz="4" w:space="0"/>
              <w:right w:val="single" w:color="auto" w:sz="4" w:space="0"/>
            </w:tcBorders>
            <w:shd w:val="clear" w:color="auto" w:fill="auto"/>
            <w:noWrap/>
            <w:vAlign w:val="center"/>
          </w:tcPr>
          <w:p>
            <w:pPr>
              <w:jc w:val="right"/>
              <w:rPr>
                <w:rFonts w:hint="default" w:cs="Arial" w:eastAsiaTheme="minorEastAsia"/>
                <w:color w:val="000000"/>
                <w:sz w:val="16"/>
                <w:szCs w:val="16"/>
                <w:lang w:val="en-US" w:eastAsia="zh-CN"/>
              </w:rPr>
            </w:pPr>
            <w:r>
              <w:rPr>
                <w:rFonts w:hint="eastAsia" w:cs="Arial"/>
                <w:color w:val="000000"/>
                <w:sz w:val="16"/>
                <w:szCs w:val="16"/>
                <w:lang w:val="en-US" w:eastAsia="zh-CN"/>
              </w:rPr>
              <w:t>0.00</w:t>
            </w:r>
          </w:p>
        </w:tc>
        <w:tc>
          <w:tcPr>
            <w:tcW w:w="1155" w:type="dxa"/>
            <w:gridSpan w:val="2"/>
            <w:tcBorders>
              <w:top w:val="nil"/>
              <w:left w:val="nil"/>
              <w:bottom w:val="single" w:color="auto" w:sz="4" w:space="0"/>
              <w:right w:val="single" w:color="auto" w:sz="4" w:space="0"/>
            </w:tcBorders>
            <w:shd w:val="clear" w:color="auto" w:fill="auto"/>
            <w:noWrap/>
            <w:vAlign w:val="center"/>
          </w:tcPr>
          <w:p>
            <w:pPr>
              <w:jc w:val="right"/>
              <w:rPr>
                <w:rFonts w:hint="default" w:cs="Arial" w:eastAsiaTheme="minorEastAsia"/>
                <w:color w:val="000000"/>
                <w:sz w:val="16"/>
                <w:szCs w:val="16"/>
                <w:lang w:val="en-US" w:eastAsia="zh-CN"/>
              </w:rPr>
            </w:pPr>
            <w:r>
              <w:rPr>
                <w:rFonts w:hint="eastAsia" w:cs="Arial"/>
                <w:color w:val="000000"/>
                <w:sz w:val="16"/>
                <w:szCs w:val="16"/>
                <w:lang w:val="en-US" w:eastAsia="zh-CN"/>
              </w:rPr>
              <w:t>0.00</w:t>
            </w:r>
          </w:p>
        </w:tc>
        <w:tc>
          <w:tcPr>
            <w:tcW w:w="2601" w:type="dxa"/>
            <w:gridSpan w:val="7"/>
            <w:tcBorders>
              <w:top w:val="nil"/>
              <w:left w:val="nil"/>
              <w:bottom w:val="single" w:color="auto" w:sz="4" w:space="0"/>
              <w:right w:val="single" w:color="auto" w:sz="4" w:space="0"/>
            </w:tcBorders>
            <w:shd w:val="clear" w:color="auto" w:fill="auto"/>
            <w:noWrap/>
            <w:vAlign w:val="center"/>
          </w:tcPr>
          <w:p>
            <w:pPr>
              <w:jc w:val="right"/>
              <w:rPr>
                <w:rFonts w:hint="default" w:cs="Arial" w:eastAsiaTheme="minorEastAsia"/>
                <w:color w:val="000000"/>
                <w:sz w:val="16"/>
                <w:szCs w:val="16"/>
                <w:lang w:val="en-US" w:eastAsia="zh-CN"/>
              </w:rPr>
            </w:pPr>
            <w:r>
              <w:rPr>
                <w:rFonts w:hint="eastAsia" w:cs="Arial"/>
                <w:color w:val="000000"/>
                <w:sz w:val="16"/>
                <w:szCs w:val="16"/>
                <w:lang w:val="en-US" w:eastAsia="zh-CN"/>
              </w:rPr>
              <w:t>0.00</w:t>
            </w:r>
          </w:p>
        </w:tc>
      </w:tr>
      <w:tr>
        <w:tblPrEx>
          <w:tblCellMar>
            <w:top w:w="0" w:type="dxa"/>
            <w:left w:w="108" w:type="dxa"/>
            <w:bottom w:w="0" w:type="dxa"/>
            <w:right w:w="108" w:type="dxa"/>
          </w:tblCellMar>
        </w:tblPrEx>
        <w:trPr>
          <w:gridAfter w:val="3"/>
          <w:wAfter w:w="2430" w:type="dxa"/>
          <w:trHeight w:val="595" w:hRule="atLeast"/>
        </w:trPr>
        <w:tc>
          <w:tcPr>
            <w:tcW w:w="1499"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hint="default" w:cs="Arial"/>
                <w:color w:val="000000"/>
                <w:sz w:val="22"/>
                <w:lang w:val="en-US" w:eastAsia="zh-CN"/>
              </w:rPr>
            </w:pPr>
            <w:r>
              <w:rPr>
                <w:rFonts w:hint="eastAsia" w:cs="Arial"/>
                <w:color w:val="000000"/>
                <w:sz w:val="22"/>
                <w:lang w:val="en-US" w:eastAsia="zh-CN"/>
              </w:rPr>
              <w:t>2220199</w:t>
            </w:r>
          </w:p>
        </w:tc>
        <w:tc>
          <w:tcPr>
            <w:tcW w:w="2769" w:type="dxa"/>
            <w:gridSpan w:val="4"/>
            <w:tcBorders>
              <w:top w:val="nil"/>
              <w:left w:val="nil"/>
              <w:bottom w:val="single" w:color="auto" w:sz="4" w:space="0"/>
              <w:right w:val="single" w:color="auto" w:sz="4" w:space="0"/>
            </w:tcBorders>
            <w:shd w:val="clear" w:color="000000" w:fill="FFFFFF"/>
            <w:noWrap/>
            <w:vAlign w:val="center"/>
          </w:tcPr>
          <w:p>
            <w:pPr>
              <w:rPr>
                <w:rFonts w:hint="default" w:cs="Arial" w:eastAsiaTheme="minorEastAsia"/>
                <w:color w:val="000000"/>
                <w:sz w:val="22"/>
                <w:lang w:val="en-US" w:eastAsia="zh-CN"/>
              </w:rPr>
            </w:pPr>
            <w:r>
              <w:rPr>
                <w:rFonts w:hint="eastAsia" w:cs="Arial"/>
                <w:color w:val="000000"/>
                <w:sz w:val="22"/>
                <w:lang w:val="en-US" w:eastAsia="zh-CN"/>
              </w:rPr>
              <w:t>其他粮油物资事务支出</w:t>
            </w:r>
          </w:p>
        </w:tc>
        <w:tc>
          <w:tcPr>
            <w:tcW w:w="1765" w:type="dxa"/>
            <w:gridSpan w:val="3"/>
            <w:tcBorders>
              <w:top w:val="nil"/>
              <w:left w:val="nil"/>
              <w:bottom w:val="single" w:color="auto" w:sz="4" w:space="0"/>
              <w:right w:val="single" w:color="auto" w:sz="4" w:space="0"/>
            </w:tcBorders>
            <w:shd w:val="clear" w:color="auto" w:fill="auto"/>
            <w:noWrap/>
            <w:vAlign w:val="center"/>
          </w:tcPr>
          <w:p>
            <w:pPr>
              <w:jc w:val="right"/>
              <w:rPr>
                <w:rFonts w:hint="default" w:eastAsia="宋体" w:cs="Arial"/>
                <w:color w:val="000000"/>
                <w:sz w:val="16"/>
                <w:szCs w:val="16"/>
                <w:lang w:val="en-US" w:eastAsia="zh-CN"/>
              </w:rPr>
            </w:pPr>
            <w:r>
              <w:rPr>
                <w:rFonts w:hint="eastAsia" w:eastAsia="宋体" w:cs="Arial"/>
                <w:color w:val="000000"/>
                <w:sz w:val="16"/>
                <w:szCs w:val="16"/>
                <w:lang w:val="en-US" w:eastAsia="zh-CN"/>
              </w:rPr>
              <w:t>3</w:t>
            </w:r>
          </w:p>
        </w:tc>
        <w:tc>
          <w:tcPr>
            <w:tcW w:w="1509" w:type="dxa"/>
            <w:gridSpan w:val="2"/>
            <w:tcBorders>
              <w:top w:val="nil"/>
              <w:left w:val="nil"/>
              <w:bottom w:val="single" w:color="auto" w:sz="4" w:space="0"/>
              <w:right w:val="single" w:color="auto" w:sz="4" w:space="0"/>
            </w:tcBorders>
            <w:shd w:val="clear" w:color="auto" w:fill="auto"/>
            <w:noWrap/>
            <w:vAlign w:val="center"/>
          </w:tcPr>
          <w:p>
            <w:pPr>
              <w:jc w:val="right"/>
              <w:rPr>
                <w:rFonts w:hint="default" w:ascii="宋体" w:hAnsi="宋体" w:eastAsia="宋体" w:cs="Arial"/>
                <w:color w:val="000000"/>
                <w:sz w:val="16"/>
                <w:szCs w:val="16"/>
                <w:lang w:val="en-US" w:eastAsia="zh-CN"/>
              </w:rPr>
            </w:pPr>
            <w:r>
              <w:rPr>
                <w:rFonts w:hint="eastAsia" w:ascii="宋体" w:hAnsi="宋体" w:eastAsia="宋体" w:cs="Arial"/>
                <w:color w:val="000000"/>
                <w:sz w:val="16"/>
                <w:szCs w:val="16"/>
                <w:lang w:val="en-US" w:eastAsia="zh-CN"/>
              </w:rPr>
              <w:t>3</w:t>
            </w:r>
          </w:p>
        </w:tc>
        <w:tc>
          <w:tcPr>
            <w:tcW w:w="1740" w:type="dxa"/>
            <w:gridSpan w:val="4"/>
            <w:tcBorders>
              <w:top w:val="nil"/>
              <w:left w:val="nil"/>
              <w:bottom w:val="single" w:color="auto" w:sz="4" w:space="0"/>
              <w:right w:val="single" w:color="auto" w:sz="4" w:space="0"/>
            </w:tcBorders>
            <w:shd w:val="clear" w:color="auto" w:fill="auto"/>
            <w:noWrap/>
            <w:vAlign w:val="center"/>
          </w:tcPr>
          <w:p>
            <w:pPr>
              <w:jc w:val="right"/>
              <w:rPr>
                <w:rFonts w:hint="default" w:cs="Arial" w:eastAsiaTheme="minorEastAsia"/>
                <w:color w:val="000000"/>
                <w:sz w:val="16"/>
                <w:szCs w:val="16"/>
                <w:lang w:val="en-US" w:eastAsia="zh-CN"/>
              </w:rPr>
            </w:pPr>
            <w:r>
              <w:rPr>
                <w:rFonts w:hint="eastAsia" w:cs="Arial"/>
                <w:color w:val="000000"/>
                <w:sz w:val="16"/>
                <w:szCs w:val="16"/>
                <w:lang w:val="en-US" w:eastAsia="zh-CN"/>
              </w:rPr>
              <w:t>0.00</w:t>
            </w:r>
          </w:p>
        </w:tc>
        <w:tc>
          <w:tcPr>
            <w:tcW w:w="1635" w:type="dxa"/>
            <w:gridSpan w:val="2"/>
            <w:tcBorders>
              <w:top w:val="nil"/>
              <w:left w:val="nil"/>
              <w:bottom w:val="single" w:color="auto" w:sz="4" w:space="0"/>
              <w:right w:val="single" w:color="auto" w:sz="4" w:space="0"/>
            </w:tcBorders>
            <w:shd w:val="clear" w:color="auto" w:fill="auto"/>
            <w:noWrap/>
            <w:vAlign w:val="center"/>
          </w:tcPr>
          <w:p>
            <w:pPr>
              <w:jc w:val="right"/>
              <w:rPr>
                <w:rFonts w:hint="default" w:cs="Arial" w:eastAsiaTheme="minorEastAsia"/>
                <w:color w:val="000000"/>
                <w:sz w:val="16"/>
                <w:szCs w:val="16"/>
                <w:lang w:val="en-US" w:eastAsia="zh-CN"/>
              </w:rPr>
            </w:pPr>
            <w:r>
              <w:rPr>
                <w:rFonts w:hint="eastAsia" w:cs="Arial"/>
                <w:color w:val="000000"/>
                <w:sz w:val="16"/>
                <w:szCs w:val="16"/>
                <w:lang w:val="en-US" w:eastAsia="zh-CN"/>
              </w:rPr>
              <w:t>0.00</w:t>
            </w:r>
          </w:p>
        </w:tc>
        <w:tc>
          <w:tcPr>
            <w:tcW w:w="1155" w:type="dxa"/>
            <w:gridSpan w:val="2"/>
            <w:tcBorders>
              <w:top w:val="nil"/>
              <w:left w:val="nil"/>
              <w:bottom w:val="single" w:color="auto" w:sz="4" w:space="0"/>
              <w:right w:val="single" w:color="auto" w:sz="4" w:space="0"/>
            </w:tcBorders>
            <w:shd w:val="clear" w:color="auto" w:fill="auto"/>
            <w:noWrap/>
            <w:vAlign w:val="center"/>
          </w:tcPr>
          <w:p>
            <w:pPr>
              <w:jc w:val="right"/>
              <w:rPr>
                <w:rFonts w:hint="default" w:cs="Arial" w:eastAsiaTheme="minorEastAsia"/>
                <w:color w:val="000000"/>
                <w:sz w:val="16"/>
                <w:szCs w:val="16"/>
                <w:lang w:val="en-US" w:eastAsia="zh-CN"/>
              </w:rPr>
            </w:pPr>
            <w:r>
              <w:rPr>
                <w:rFonts w:hint="eastAsia" w:cs="Arial"/>
                <w:color w:val="000000"/>
                <w:sz w:val="16"/>
                <w:szCs w:val="16"/>
                <w:lang w:val="en-US" w:eastAsia="zh-CN"/>
              </w:rPr>
              <w:t>0.00</w:t>
            </w:r>
          </w:p>
        </w:tc>
        <w:tc>
          <w:tcPr>
            <w:tcW w:w="2601" w:type="dxa"/>
            <w:gridSpan w:val="7"/>
            <w:tcBorders>
              <w:top w:val="nil"/>
              <w:left w:val="nil"/>
              <w:bottom w:val="single" w:color="auto" w:sz="4" w:space="0"/>
              <w:right w:val="single" w:color="auto" w:sz="4" w:space="0"/>
            </w:tcBorders>
            <w:shd w:val="clear" w:color="auto" w:fill="auto"/>
            <w:noWrap/>
            <w:vAlign w:val="center"/>
          </w:tcPr>
          <w:p>
            <w:pPr>
              <w:jc w:val="right"/>
              <w:rPr>
                <w:rFonts w:hint="default" w:cs="Arial" w:eastAsiaTheme="minorEastAsia"/>
                <w:color w:val="000000"/>
                <w:sz w:val="16"/>
                <w:szCs w:val="16"/>
                <w:lang w:val="en-US" w:eastAsia="zh-CN"/>
              </w:rPr>
            </w:pPr>
            <w:r>
              <w:rPr>
                <w:rFonts w:hint="eastAsia" w:cs="Arial"/>
                <w:color w:val="000000"/>
                <w:sz w:val="16"/>
                <w:szCs w:val="16"/>
                <w:lang w:val="en-US" w:eastAsia="zh-CN"/>
              </w:rPr>
              <w:t>0.00</w:t>
            </w:r>
          </w:p>
        </w:tc>
      </w:tr>
      <w:tr>
        <w:tblPrEx>
          <w:tblCellMar>
            <w:top w:w="0" w:type="dxa"/>
            <w:left w:w="108" w:type="dxa"/>
            <w:bottom w:w="0" w:type="dxa"/>
            <w:right w:w="108" w:type="dxa"/>
          </w:tblCellMar>
        </w:tblPrEx>
        <w:trPr>
          <w:gridAfter w:val="3"/>
          <w:wAfter w:w="2430" w:type="dxa"/>
          <w:trHeight w:val="595" w:hRule="atLeast"/>
        </w:trPr>
        <w:tc>
          <w:tcPr>
            <w:tcW w:w="1499"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ascii="宋体" w:hAnsi="宋体" w:eastAsia="宋体" w:cs="Arial"/>
                <w:color w:val="000000"/>
                <w:sz w:val="22"/>
              </w:rPr>
            </w:pPr>
            <w:r>
              <w:rPr>
                <w:rFonts w:hint="eastAsia" w:cs="Arial"/>
                <w:color w:val="000000"/>
                <w:sz w:val="22"/>
              </w:rPr>
              <w:t>224</w:t>
            </w:r>
          </w:p>
        </w:tc>
        <w:tc>
          <w:tcPr>
            <w:tcW w:w="2769" w:type="dxa"/>
            <w:gridSpan w:val="4"/>
            <w:tcBorders>
              <w:top w:val="nil"/>
              <w:left w:val="nil"/>
              <w:bottom w:val="single" w:color="auto" w:sz="4" w:space="0"/>
              <w:right w:val="single" w:color="auto" w:sz="4" w:space="0"/>
            </w:tcBorders>
            <w:shd w:val="clear" w:color="000000" w:fill="FFFFFF"/>
            <w:noWrap/>
            <w:vAlign w:val="center"/>
          </w:tcPr>
          <w:p>
            <w:pPr>
              <w:rPr>
                <w:rFonts w:ascii="宋体" w:hAnsi="宋体" w:eastAsia="宋体" w:cs="Arial"/>
                <w:color w:val="000000"/>
                <w:sz w:val="22"/>
              </w:rPr>
            </w:pPr>
            <w:r>
              <w:rPr>
                <w:rFonts w:hint="eastAsia" w:cs="Arial"/>
                <w:color w:val="000000"/>
                <w:sz w:val="22"/>
              </w:rPr>
              <w:t>灾害防治及应急管理支出</w:t>
            </w:r>
          </w:p>
        </w:tc>
        <w:tc>
          <w:tcPr>
            <w:tcW w:w="1765" w:type="dxa"/>
            <w:gridSpan w:val="3"/>
            <w:tcBorders>
              <w:top w:val="nil"/>
              <w:left w:val="nil"/>
              <w:bottom w:val="single" w:color="auto" w:sz="4" w:space="0"/>
              <w:right w:val="single" w:color="auto" w:sz="4" w:space="0"/>
            </w:tcBorders>
            <w:shd w:val="clear" w:color="auto" w:fill="auto"/>
            <w:noWrap/>
            <w:vAlign w:val="center"/>
          </w:tcPr>
          <w:p>
            <w:pPr>
              <w:jc w:val="right"/>
              <w:rPr>
                <w:rFonts w:hint="default" w:ascii="宋体" w:hAnsi="宋体" w:eastAsia="宋体" w:cs="Arial"/>
                <w:color w:val="000000"/>
                <w:sz w:val="16"/>
                <w:szCs w:val="16"/>
                <w:lang w:val="en-US" w:eastAsia="zh-CN"/>
              </w:rPr>
            </w:pPr>
            <w:r>
              <w:rPr>
                <w:rFonts w:hint="eastAsia" w:eastAsia="宋体" w:cs="Arial"/>
                <w:color w:val="000000"/>
                <w:sz w:val="16"/>
                <w:szCs w:val="16"/>
                <w:lang w:val="en-US" w:eastAsia="zh-CN"/>
              </w:rPr>
              <w:t>19.850957</w:t>
            </w:r>
          </w:p>
        </w:tc>
        <w:tc>
          <w:tcPr>
            <w:tcW w:w="1509" w:type="dxa"/>
            <w:gridSpan w:val="2"/>
            <w:tcBorders>
              <w:top w:val="nil"/>
              <w:left w:val="nil"/>
              <w:bottom w:val="single" w:color="auto" w:sz="4" w:space="0"/>
              <w:right w:val="single" w:color="auto" w:sz="4" w:space="0"/>
            </w:tcBorders>
            <w:shd w:val="clear" w:color="auto" w:fill="auto"/>
            <w:noWrap/>
            <w:vAlign w:val="center"/>
          </w:tcPr>
          <w:p>
            <w:pPr>
              <w:jc w:val="right"/>
              <w:rPr>
                <w:rFonts w:hint="default" w:ascii="宋体" w:hAnsi="宋体" w:eastAsia="宋体" w:cs="Arial"/>
                <w:color w:val="000000"/>
                <w:sz w:val="16"/>
                <w:szCs w:val="16"/>
                <w:lang w:val="en-US" w:eastAsia="zh-CN"/>
              </w:rPr>
            </w:pPr>
            <w:r>
              <w:rPr>
                <w:rFonts w:hint="eastAsia" w:eastAsia="宋体" w:cs="Arial"/>
                <w:color w:val="000000"/>
                <w:sz w:val="16"/>
                <w:szCs w:val="16"/>
                <w:lang w:val="en-US" w:eastAsia="zh-CN"/>
              </w:rPr>
              <w:t>2.350957</w:t>
            </w:r>
          </w:p>
        </w:tc>
        <w:tc>
          <w:tcPr>
            <w:tcW w:w="1740" w:type="dxa"/>
            <w:gridSpan w:val="4"/>
            <w:tcBorders>
              <w:top w:val="nil"/>
              <w:left w:val="nil"/>
              <w:bottom w:val="single" w:color="auto" w:sz="4" w:space="0"/>
              <w:right w:val="single" w:color="auto" w:sz="4" w:space="0"/>
            </w:tcBorders>
            <w:shd w:val="clear" w:color="auto" w:fill="auto"/>
            <w:noWrap/>
            <w:vAlign w:val="center"/>
          </w:tcPr>
          <w:p>
            <w:pPr>
              <w:jc w:val="right"/>
              <w:rPr>
                <w:rFonts w:hint="default" w:ascii="宋体" w:hAnsi="宋体" w:eastAsia="宋体" w:cs="Arial"/>
                <w:color w:val="000000"/>
                <w:sz w:val="16"/>
                <w:szCs w:val="16"/>
                <w:lang w:val="en-US" w:eastAsia="zh-CN"/>
              </w:rPr>
            </w:pPr>
            <w:r>
              <w:rPr>
                <w:rFonts w:hint="eastAsia" w:eastAsia="宋体" w:cs="Arial"/>
                <w:color w:val="000000"/>
                <w:sz w:val="16"/>
                <w:szCs w:val="16"/>
                <w:lang w:val="en-US" w:eastAsia="zh-CN"/>
              </w:rPr>
              <w:t>17.5</w:t>
            </w:r>
          </w:p>
        </w:tc>
        <w:tc>
          <w:tcPr>
            <w:tcW w:w="1635"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16"/>
                <w:szCs w:val="16"/>
              </w:rPr>
            </w:pPr>
            <w:r>
              <w:rPr>
                <w:rFonts w:hint="eastAsia" w:cs="Arial"/>
                <w:color w:val="000000"/>
                <w:sz w:val="16"/>
                <w:szCs w:val="16"/>
              </w:rPr>
              <w:t>0.00</w:t>
            </w:r>
          </w:p>
        </w:tc>
        <w:tc>
          <w:tcPr>
            <w:tcW w:w="1155"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16"/>
                <w:szCs w:val="16"/>
              </w:rPr>
            </w:pPr>
            <w:r>
              <w:rPr>
                <w:rFonts w:hint="eastAsia" w:cs="Arial"/>
                <w:color w:val="000000"/>
                <w:sz w:val="16"/>
                <w:szCs w:val="16"/>
              </w:rPr>
              <w:t>0.00</w:t>
            </w:r>
          </w:p>
        </w:tc>
        <w:tc>
          <w:tcPr>
            <w:tcW w:w="2601" w:type="dxa"/>
            <w:gridSpan w:val="7"/>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16"/>
                <w:szCs w:val="16"/>
              </w:rPr>
            </w:pPr>
            <w:r>
              <w:rPr>
                <w:rFonts w:hint="eastAsia" w:cs="Arial"/>
                <w:color w:val="000000"/>
                <w:sz w:val="16"/>
                <w:szCs w:val="16"/>
              </w:rPr>
              <w:t>0.00</w:t>
            </w:r>
          </w:p>
        </w:tc>
      </w:tr>
      <w:tr>
        <w:tblPrEx>
          <w:tblCellMar>
            <w:top w:w="0" w:type="dxa"/>
            <w:left w:w="108" w:type="dxa"/>
            <w:bottom w:w="0" w:type="dxa"/>
            <w:right w:w="108" w:type="dxa"/>
          </w:tblCellMar>
        </w:tblPrEx>
        <w:trPr>
          <w:gridAfter w:val="3"/>
          <w:wAfter w:w="2430" w:type="dxa"/>
          <w:trHeight w:val="595" w:hRule="atLeast"/>
        </w:trPr>
        <w:tc>
          <w:tcPr>
            <w:tcW w:w="1499"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ascii="宋体" w:hAnsi="宋体" w:eastAsia="宋体" w:cs="Arial"/>
                <w:color w:val="000000"/>
                <w:sz w:val="22"/>
              </w:rPr>
            </w:pPr>
            <w:r>
              <w:rPr>
                <w:rFonts w:hint="eastAsia" w:cs="Arial"/>
                <w:color w:val="000000"/>
                <w:sz w:val="22"/>
              </w:rPr>
              <w:t>22402</w:t>
            </w:r>
          </w:p>
        </w:tc>
        <w:tc>
          <w:tcPr>
            <w:tcW w:w="2769" w:type="dxa"/>
            <w:gridSpan w:val="4"/>
            <w:tcBorders>
              <w:top w:val="nil"/>
              <w:left w:val="nil"/>
              <w:bottom w:val="single" w:color="auto" w:sz="4" w:space="0"/>
              <w:right w:val="single" w:color="auto" w:sz="4" w:space="0"/>
            </w:tcBorders>
            <w:shd w:val="clear" w:color="000000" w:fill="FFFFFF"/>
            <w:noWrap/>
            <w:vAlign w:val="center"/>
          </w:tcPr>
          <w:p>
            <w:pPr>
              <w:rPr>
                <w:rFonts w:ascii="宋体" w:hAnsi="宋体" w:eastAsia="宋体" w:cs="Arial"/>
                <w:color w:val="000000"/>
                <w:sz w:val="22"/>
              </w:rPr>
            </w:pPr>
            <w:r>
              <w:rPr>
                <w:rFonts w:hint="eastAsia" w:cs="Arial"/>
                <w:color w:val="000000"/>
                <w:sz w:val="22"/>
              </w:rPr>
              <w:t>消防救援事务</w:t>
            </w:r>
          </w:p>
        </w:tc>
        <w:tc>
          <w:tcPr>
            <w:tcW w:w="1765" w:type="dxa"/>
            <w:gridSpan w:val="3"/>
            <w:tcBorders>
              <w:top w:val="nil"/>
              <w:left w:val="nil"/>
              <w:bottom w:val="single" w:color="auto" w:sz="4" w:space="0"/>
              <w:right w:val="single" w:color="auto" w:sz="4" w:space="0"/>
            </w:tcBorders>
            <w:shd w:val="clear" w:color="auto" w:fill="auto"/>
            <w:noWrap/>
            <w:vAlign w:val="center"/>
          </w:tcPr>
          <w:p>
            <w:pPr>
              <w:jc w:val="right"/>
              <w:rPr>
                <w:rFonts w:hint="default" w:ascii="宋体" w:hAnsi="宋体" w:eastAsia="宋体" w:cs="Arial"/>
                <w:color w:val="000000"/>
                <w:sz w:val="16"/>
                <w:szCs w:val="16"/>
                <w:lang w:val="en-US" w:eastAsia="zh-CN"/>
              </w:rPr>
            </w:pPr>
            <w:r>
              <w:rPr>
                <w:rFonts w:hint="eastAsia" w:eastAsia="宋体" w:cs="Arial"/>
                <w:color w:val="000000"/>
                <w:sz w:val="16"/>
                <w:szCs w:val="16"/>
                <w:lang w:val="en-US" w:eastAsia="zh-CN"/>
              </w:rPr>
              <w:t>19.850957</w:t>
            </w:r>
          </w:p>
        </w:tc>
        <w:tc>
          <w:tcPr>
            <w:tcW w:w="1509" w:type="dxa"/>
            <w:gridSpan w:val="2"/>
            <w:tcBorders>
              <w:top w:val="nil"/>
              <w:left w:val="nil"/>
              <w:bottom w:val="single" w:color="auto" w:sz="4" w:space="0"/>
              <w:right w:val="single" w:color="auto" w:sz="4" w:space="0"/>
            </w:tcBorders>
            <w:shd w:val="clear" w:color="auto" w:fill="auto"/>
            <w:noWrap/>
            <w:vAlign w:val="center"/>
          </w:tcPr>
          <w:p>
            <w:pPr>
              <w:jc w:val="right"/>
              <w:rPr>
                <w:rFonts w:hint="default" w:ascii="宋体" w:hAnsi="宋体" w:eastAsia="宋体" w:cs="Arial"/>
                <w:color w:val="000000"/>
                <w:sz w:val="16"/>
                <w:szCs w:val="16"/>
                <w:lang w:val="en-US" w:eastAsia="zh-CN"/>
              </w:rPr>
            </w:pPr>
            <w:r>
              <w:rPr>
                <w:rFonts w:hint="eastAsia" w:eastAsia="宋体" w:cs="Arial"/>
                <w:color w:val="000000"/>
                <w:sz w:val="16"/>
                <w:szCs w:val="16"/>
                <w:lang w:val="en-US" w:eastAsia="zh-CN"/>
              </w:rPr>
              <w:t>2.350957</w:t>
            </w:r>
          </w:p>
        </w:tc>
        <w:tc>
          <w:tcPr>
            <w:tcW w:w="1740" w:type="dxa"/>
            <w:gridSpan w:val="4"/>
            <w:tcBorders>
              <w:top w:val="nil"/>
              <w:left w:val="nil"/>
              <w:bottom w:val="single" w:color="auto" w:sz="4" w:space="0"/>
              <w:right w:val="single" w:color="auto" w:sz="4" w:space="0"/>
            </w:tcBorders>
            <w:shd w:val="clear" w:color="auto" w:fill="auto"/>
            <w:noWrap/>
            <w:vAlign w:val="center"/>
          </w:tcPr>
          <w:p>
            <w:pPr>
              <w:jc w:val="right"/>
              <w:rPr>
                <w:rFonts w:hint="default" w:ascii="宋体" w:hAnsi="宋体" w:eastAsia="宋体" w:cs="Arial"/>
                <w:color w:val="000000"/>
                <w:sz w:val="16"/>
                <w:szCs w:val="16"/>
                <w:lang w:val="en-US" w:eastAsia="zh-CN"/>
              </w:rPr>
            </w:pPr>
            <w:r>
              <w:rPr>
                <w:rFonts w:hint="eastAsia" w:eastAsia="宋体" w:cs="Arial"/>
                <w:color w:val="000000"/>
                <w:sz w:val="16"/>
                <w:szCs w:val="16"/>
                <w:lang w:val="en-US" w:eastAsia="zh-CN"/>
              </w:rPr>
              <w:t>17.5</w:t>
            </w:r>
          </w:p>
        </w:tc>
        <w:tc>
          <w:tcPr>
            <w:tcW w:w="1635"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16"/>
                <w:szCs w:val="16"/>
              </w:rPr>
            </w:pPr>
            <w:r>
              <w:rPr>
                <w:rFonts w:hint="eastAsia" w:cs="Arial"/>
                <w:color w:val="000000"/>
                <w:sz w:val="16"/>
                <w:szCs w:val="16"/>
              </w:rPr>
              <w:t>0.00</w:t>
            </w:r>
          </w:p>
        </w:tc>
        <w:tc>
          <w:tcPr>
            <w:tcW w:w="1155"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16"/>
                <w:szCs w:val="16"/>
              </w:rPr>
            </w:pPr>
            <w:r>
              <w:rPr>
                <w:rFonts w:hint="eastAsia" w:cs="Arial"/>
                <w:color w:val="000000"/>
                <w:sz w:val="16"/>
                <w:szCs w:val="16"/>
              </w:rPr>
              <w:t>0.00</w:t>
            </w:r>
          </w:p>
        </w:tc>
        <w:tc>
          <w:tcPr>
            <w:tcW w:w="2601" w:type="dxa"/>
            <w:gridSpan w:val="7"/>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16"/>
                <w:szCs w:val="16"/>
              </w:rPr>
            </w:pPr>
            <w:r>
              <w:rPr>
                <w:rFonts w:hint="eastAsia" w:cs="Arial"/>
                <w:color w:val="000000"/>
                <w:sz w:val="16"/>
                <w:szCs w:val="16"/>
              </w:rPr>
              <w:t>0.00</w:t>
            </w:r>
          </w:p>
        </w:tc>
      </w:tr>
      <w:tr>
        <w:tblPrEx>
          <w:tblCellMar>
            <w:top w:w="0" w:type="dxa"/>
            <w:left w:w="108" w:type="dxa"/>
            <w:bottom w:w="0" w:type="dxa"/>
            <w:right w:w="108" w:type="dxa"/>
          </w:tblCellMar>
        </w:tblPrEx>
        <w:trPr>
          <w:gridAfter w:val="3"/>
          <w:wAfter w:w="2430" w:type="dxa"/>
          <w:trHeight w:val="595" w:hRule="atLeast"/>
        </w:trPr>
        <w:tc>
          <w:tcPr>
            <w:tcW w:w="1499"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hint="default" w:cs="Arial" w:eastAsiaTheme="minorEastAsia"/>
                <w:color w:val="000000"/>
                <w:sz w:val="22"/>
                <w:lang w:val="en-US" w:eastAsia="zh-CN"/>
              </w:rPr>
            </w:pPr>
            <w:r>
              <w:rPr>
                <w:rFonts w:hint="eastAsia" w:cs="Arial"/>
                <w:color w:val="000000"/>
                <w:sz w:val="22"/>
                <w:lang w:val="en-US" w:eastAsia="zh-CN"/>
              </w:rPr>
              <w:t>2240202</w:t>
            </w:r>
          </w:p>
        </w:tc>
        <w:tc>
          <w:tcPr>
            <w:tcW w:w="2769" w:type="dxa"/>
            <w:gridSpan w:val="4"/>
            <w:tcBorders>
              <w:top w:val="nil"/>
              <w:left w:val="nil"/>
              <w:bottom w:val="single" w:color="auto" w:sz="4" w:space="0"/>
              <w:right w:val="single" w:color="auto" w:sz="4" w:space="0"/>
            </w:tcBorders>
            <w:shd w:val="clear" w:color="000000" w:fill="FFFFFF"/>
            <w:noWrap/>
            <w:vAlign w:val="center"/>
          </w:tcPr>
          <w:p>
            <w:pPr>
              <w:rPr>
                <w:rFonts w:hint="default" w:cs="Arial" w:eastAsiaTheme="minorEastAsia"/>
                <w:color w:val="000000"/>
                <w:sz w:val="22"/>
                <w:lang w:val="en-US" w:eastAsia="zh-CN"/>
              </w:rPr>
            </w:pPr>
            <w:r>
              <w:rPr>
                <w:rFonts w:hint="eastAsia" w:cs="Arial"/>
                <w:color w:val="000000"/>
                <w:sz w:val="22"/>
                <w:lang w:val="en-US" w:eastAsia="zh-CN"/>
              </w:rPr>
              <w:t>一般行政管理事务</w:t>
            </w:r>
          </w:p>
        </w:tc>
        <w:tc>
          <w:tcPr>
            <w:tcW w:w="1765" w:type="dxa"/>
            <w:gridSpan w:val="3"/>
            <w:tcBorders>
              <w:top w:val="nil"/>
              <w:left w:val="nil"/>
              <w:bottom w:val="single" w:color="auto" w:sz="4" w:space="0"/>
              <w:right w:val="single" w:color="auto" w:sz="4" w:space="0"/>
            </w:tcBorders>
            <w:shd w:val="clear" w:color="auto" w:fill="auto"/>
            <w:noWrap/>
            <w:vAlign w:val="center"/>
          </w:tcPr>
          <w:p>
            <w:pPr>
              <w:jc w:val="right"/>
              <w:rPr>
                <w:rFonts w:hint="default" w:cs="Arial" w:eastAsiaTheme="minorEastAsia"/>
                <w:color w:val="000000"/>
                <w:sz w:val="16"/>
                <w:szCs w:val="16"/>
                <w:lang w:val="en-US" w:eastAsia="zh-CN"/>
              </w:rPr>
            </w:pPr>
            <w:r>
              <w:rPr>
                <w:rFonts w:hint="eastAsia" w:cs="Arial"/>
                <w:color w:val="000000"/>
                <w:sz w:val="16"/>
                <w:szCs w:val="16"/>
                <w:lang w:val="en-US" w:eastAsia="zh-CN"/>
              </w:rPr>
              <w:t>17.5</w:t>
            </w:r>
          </w:p>
        </w:tc>
        <w:tc>
          <w:tcPr>
            <w:tcW w:w="1509" w:type="dxa"/>
            <w:gridSpan w:val="2"/>
            <w:tcBorders>
              <w:top w:val="nil"/>
              <w:left w:val="nil"/>
              <w:bottom w:val="single" w:color="auto" w:sz="4" w:space="0"/>
              <w:right w:val="single" w:color="auto" w:sz="4" w:space="0"/>
            </w:tcBorders>
            <w:shd w:val="clear" w:color="auto" w:fill="auto"/>
            <w:noWrap/>
            <w:vAlign w:val="center"/>
          </w:tcPr>
          <w:p>
            <w:pPr>
              <w:jc w:val="right"/>
              <w:rPr>
                <w:rFonts w:hint="default" w:cs="Arial" w:eastAsiaTheme="minorEastAsia"/>
                <w:color w:val="000000"/>
                <w:sz w:val="16"/>
                <w:szCs w:val="16"/>
                <w:lang w:val="en-US" w:eastAsia="zh-CN"/>
              </w:rPr>
            </w:pPr>
            <w:r>
              <w:rPr>
                <w:rFonts w:hint="eastAsia" w:cs="Arial"/>
                <w:color w:val="000000"/>
                <w:sz w:val="16"/>
                <w:szCs w:val="16"/>
                <w:lang w:val="en-US" w:eastAsia="zh-CN"/>
              </w:rPr>
              <w:t>0.00</w:t>
            </w:r>
          </w:p>
        </w:tc>
        <w:tc>
          <w:tcPr>
            <w:tcW w:w="1740" w:type="dxa"/>
            <w:gridSpan w:val="4"/>
            <w:tcBorders>
              <w:top w:val="nil"/>
              <w:left w:val="nil"/>
              <w:bottom w:val="single" w:color="auto" w:sz="4" w:space="0"/>
              <w:right w:val="single" w:color="auto" w:sz="4" w:space="0"/>
            </w:tcBorders>
            <w:shd w:val="clear" w:color="auto" w:fill="auto"/>
            <w:noWrap/>
            <w:vAlign w:val="center"/>
          </w:tcPr>
          <w:p>
            <w:pPr>
              <w:jc w:val="right"/>
              <w:rPr>
                <w:rFonts w:hint="default" w:cs="Arial" w:eastAsiaTheme="minorEastAsia"/>
                <w:color w:val="000000"/>
                <w:sz w:val="16"/>
                <w:szCs w:val="16"/>
                <w:lang w:val="en-US" w:eastAsia="zh-CN"/>
              </w:rPr>
            </w:pPr>
            <w:r>
              <w:rPr>
                <w:rFonts w:hint="eastAsia" w:cs="Arial"/>
                <w:color w:val="000000"/>
                <w:sz w:val="16"/>
                <w:szCs w:val="16"/>
                <w:lang w:val="en-US" w:eastAsia="zh-CN"/>
              </w:rPr>
              <w:t>17.5</w:t>
            </w:r>
          </w:p>
        </w:tc>
        <w:tc>
          <w:tcPr>
            <w:tcW w:w="1635" w:type="dxa"/>
            <w:gridSpan w:val="2"/>
            <w:tcBorders>
              <w:top w:val="nil"/>
              <w:left w:val="nil"/>
              <w:bottom w:val="single" w:color="auto" w:sz="4" w:space="0"/>
              <w:right w:val="single" w:color="auto" w:sz="4" w:space="0"/>
            </w:tcBorders>
            <w:shd w:val="clear" w:color="auto" w:fill="auto"/>
            <w:noWrap/>
            <w:vAlign w:val="center"/>
          </w:tcPr>
          <w:p>
            <w:pPr>
              <w:jc w:val="right"/>
              <w:rPr>
                <w:rFonts w:hint="default" w:cs="Arial" w:eastAsiaTheme="minorEastAsia"/>
                <w:color w:val="000000"/>
                <w:sz w:val="16"/>
                <w:szCs w:val="16"/>
                <w:lang w:val="en-US" w:eastAsia="zh-CN"/>
              </w:rPr>
            </w:pPr>
            <w:r>
              <w:rPr>
                <w:rFonts w:hint="eastAsia" w:cs="Arial"/>
                <w:color w:val="000000"/>
                <w:sz w:val="16"/>
                <w:szCs w:val="16"/>
                <w:lang w:val="en-US" w:eastAsia="zh-CN"/>
              </w:rPr>
              <w:t>0.00</w:t>
            </w:r>
          </w:p>
        </w:tc>
        <w:tc>
          <w:tcPr>
            <w:tcW w:w="1155" w:type="dxa"/>
            <w:gridSpan w:val="2"/>
            <w:tcBorders>
              <w:top w:val="nil"/>
              <w:left w:val="nil"/>
              <w:bottom w:val="single" w:color="auto" w:sz="4" w:space="0"/>
              <w:right w:val="single" w:color="auto" w:sz="4" w:space="0"/>
            </w:tcBorders>
            <w:shd w:val="clear" w:color="auto" w:fill="auto"/>
            <w:noWrap/>
            <w:vAlign w:val="center"/>
          </w:tcPr>
          <w:p>
            <w:pPr>
              <w:jc w:val="right"/>
              <w:rPr>
                <w:rFonts w:hint="default" w:cs="Arial" w:eastAsiaTheme="minorEastAsia"/>
                <w:color w:val="000000"/>
                <w:sz w:val="16"/>
                <w:szCs w:val="16"/>
                <w:lang w:val="en-US" w:eastAsia="zh-CN"/>
              </w:rPr>
            </w:pPr>
            <w:r>
              <w:rPr>
                <w:rFonts w:hint="eastAsia" w:cs="Arial"/>
                <w:color w:val="000000"/>
                <w:sz w:val="16"/>
                <w:szCs w:val="16"/>
                <w:lang w:val="en-US" w:eastAsia="zh-CN"/>
              </w:rPr>
              <w:t>0.00</w:t>
            </w:r>
          </w:p>
        </w:tc>
        <w:tc>
          <w:tcPr>
            <w:tcW w:w="2601" w:type="dxa"/>
            <w:gridSpan w:val="7"/>
            <w:tcBorders>
              <w:top w:val="nil"/>
              <w:left w:val="nil"/>
              <w:bottom w:val="single" w:color="auto" w:sz="4" w:space="0"/>
              <w:right w:val="single" w:color="auto" w:sz="4" w:space="0"/>
            </w:tcBorders>
            <w:shd w:val="clear" w:color="auto" w:fill="auto"/>
            <w:noWrap/>
            <w:vAlign w:val="center"/>
          </w:tcPr>
          <w:p>
            <w:pPr>
              <w:jc w:val="right"/>
              <w:rPr>
                <w:rFonts w:hint="default" w:cs="Arial" w:eastAsiaTheme="minorEastAsia"/>
                <w:color w:val="000000"/>
                <w:sz w:val="16"/>
                <w:szCs w:val="16"/>
                <w:lang w:val="en-US" w:eastAsia="zh-CN"/>
              </w:rPr>
            </w:pPr>
            <w:r>
              <w:rPr>
                <w:rFonts w:hint="eastAsia" w:cs="Arial"/>
                <w:color w:val="000000"/>
                <w:sz w:val="16"/>
                <w:szCs w:val="16"/>
                <w:lang w:val="en-US" w:eastAsia="zh-CN"/>
              </w:rPr>
              <w:t>0.00</w:t>
            </w:r>
          </w:p>
        </w:tc>
      </w:tr>
      <w:tr>
        <w:tblPrEx>
          <w:tblCellMar>
            <w:top w:w="0" w:type="dxa"/>
            <w:left w:w="108" w:type="dxa"/>
            <w:bottom w:w="0" w:type="dxa"/>
            <w:right w:w="108" w:type="dxa"/>
          </w:tblCellMar>
        </w:tblPrEx>
        <w:trPr>
          <w:gridAfter w:val="3"/>
          <w:wAfter w:w="2430" w:type="dxa"/>
          <w:trHeight w:val="595" w:hRule="atLeast"/>
        </w:trPr>
        <w:tc>
          <w:tcPr>
            <w:tcW w:w="1499"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hint="default" w:ascii="宋体" w:hAnsi="宋体" w:cs="Arial" w:eastAsiaTheme="minorEastAsia"/>
                <w:color w:val="000000"/>
                <w:sz w:val="22"/>
                <w:lang w:val="en-US" w:eastAsia="zh-CN"/>
              </w:rPr>
            </w:pPr>
            <w:r>
              <w:rPr>
                <w:rFonts w:hint="eastAsia" w:cs="Arial"/>
                <w:color w:val="000000"/>
                <w:sz w:val="22"/>
              </w:rPr>
              <w:t>2240</w:t>
            </w:r>
            <w:r>
              <w:rPr>
                <w:rFonts w:hint="eastAsia" w:cs="Arial"/>
                <w:color w:val="000000"/>
                <w:sz w:val="22"/>
                <w:lang w:val="en-US" w:eastAsia="zh-CN"/>
              </w:rPr>
              <w:t>204</w:t>
            </w:r>
          </w:p>
        </w:tc>
        <w:tc>
          <w:tcPr>
            <w:tcW w:w="2769" w:type="dxa"/>
            <w:gridSpan w:val="4"/>
            <w:tcBorders>
              <w:top w:val="nil"/>
              <w:left w:val="nil"/>
              <w:bottom w:val="single" w:color="auto" w:sz="4" w:space="0"/>
              <w:right w:val="single" w:color="auto" w:sz="4" w:space="0"/>
            </w:tcBorders>
            <w:shd w:val="clear" w:color="000000" w:fill="FFFFFF"/>
            <w:noWrap/>
            <w:vAlign w:val="center"/>
          </w:tcPr>
          <w:p>
            <w:pPr>
              <w:rPr>
                <w:rFonts w:hint="default" w:ascii="宋体" w:hAnsi="宋体" w:cs="Arial" w:eastAsiaTheme="minorEastAsia"/>
                <w:color w:val="000000"/>
                <w:sz w:val="22"/>
                <w:lang w:val="en-US" w:eastAsia="zh-CN"/>
              </w:rPr>
            </w:pPr>
            <w:r>
              <w:rPr>
                <w:rFonts w:hint="eastAsia" w:cs="Arial"/>
                <w:color w:val="000000"/>
                <w:sz w:val="22"/>
              </w:rPr>
              <w:t xml:space="preserve">  </w:t>
            </w:r>
            <w:r>
              <w:rPr>
                <w:rFonts w:hint="eastAsia" w:cs="Arial"/>
                <w:color w:val="000000"/>
                <w:sz w:val="22"/>
                <w:lang w:val="en-US" w:eastAsia="zh-CN"/>
              </w:rPr>
              <w:t>消防应急救援</w:t>
            </w:r>
          </w:p>
        </w:tc>
        <w:tc>
          <w:tcPr>
            <w:tcW w:w="1765" w:type="dxa"/>
            <w:gridSpan w:val="3"/>
            <w:tcBorders>
              <w:top w:val="nil"/>
              <w:left w:val="nil"/>
              <w:bottom w:val="single" w:color="auto" w:sz="4" w:space="0"/>
              <w:right w:val="single" w:color="auto" w:sz="4" w:space="0"/>
            </w:tcBorders>
            <w:shd w:val="clear" w:color="auto" w:fill="auto"/>
            <w:noWrap/>
            <w:vAlign w:val="center"/>
          </w:tcPr>
          <w:p>
            <w:pPr>
              <w:jc w:val="right"/>
              <w:rPr>
                <w:rFonts w:hint="default" w:ascii="宋体" w:hAnsi="宋体" w:eastAsia="宋体" w:cs="Arial"/>
                <w:color w:val="000000"/>
                <w:sz w:val="16"/>
                <w:szCs w:val="16"/>
                <w:lang w:val="en-US" w:eastAsia="zh-CN"/>
              </w:rPr>
            </w:pPr>
            <w:r>
              <w:rPr>
                <w:rFonts w:hint="eastAsia" w:eastAsia="宋体" w:cs="Arial"/>
                <w:color w:val="000000"/>
                <w:sz w:val="16"/>
                <w:szCs w:val="16"/>
                <w:lang w:val="en-US" w:eastAsia="zh-CN"/>
              </w:rPr>
              <w:t>2.350957</w:t>
            </w:r>
          </w:p>
        </w:tc>
        <w:tc>
          <w:tcPr>
            <w:tcW w:w="1509" w:type="dxa"/>
            <w:gridSpan w:val="2"/>
            <w:tcBorders>
              <w:top w:val="nil"/>
              <w:left w:val="nil"/>
              <w:bottom w:val="single" w:color="auto" w:sz="4" w:space="0"/>
              <w:right w:val="single" w:color="auto" w:sz="4" w:space="0"/>
            </w:tcBorders>
            <w:shd w:val="clear" w:color="auto" w:fill="auto"/>
            <w:noWrap/>
            <w:vAlign w:val="center"/>
          </w:tcPr>
          <w:p>
            <w:pPr>
              <w:jc w:val="right"/>
              <w:rPr>
                <w:rFonts w:hint="default" w:ascii="宋体" w:hAnsi="宋体" w:eastAsia="宋体" w:cs="Arial"/>
                <w:color w:val="000000"/>
                <w:sz w:val="16"/>
                <w:szCs w:val="16"/>
                <w:lang w:val="en-US" w:eastAsia="zh-CN"/>
              </w:rPr>
            </w:pPr>
            <w:r>
              <w:rPr>
                <w:rFonts w:hint="eastAsia" w:eastAsia="宋体" w:cs="Arial"/>
                <w:color w:val="000000"/>
                <w:sz w:val="16"/>
                <w:szCs w:val="16"/>
                <w:lang w:val="en-US" w:eastAsia="zh-CN"/>
              </w:rPr>
              <w:t>2.350957</w:t>
            </w:r>
          </w:p>
        </w:tc>
        <w:tc>
          <w:tcPr>
            <w:tcW w:w="1740" w:type="dxa"/>
            <w:gridSpan w:val="4"/>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16"/>
                <w:szCs w:val="16"/>
              </w:rPr>
            </w:pPr>
            <w:r>
              <w:rPr>
                <w:rFonts w:hint="eastAsia" w:cs="Arial"/>
                <w:color w:val="000000"/>
                <w:sz w:val="16"/>
                <w:szCs w:val="16"/>
              </w:rPr>
              <w:t>0.00</w:t>
            </w:r>
          </w:p>
        </w:tc>
        <w:tc>
          <w:tcPr>
            <w:tcW w:w="1635"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16"/>
                <w:szCs w:val="16"/>
              </w:rPr>
            </w:pPr>
            <w:r>
              <w:rPr>
                <w:rFonts w:hint="eastAsia" w:cs="Arial"/>
                <w:color w:val="000000"/>
                <w:sz w:val="16"/>
                <w:szCs w:val="16"/>
              </w:rPr>
              <w:t>0.00</w:t>
            </w:r>
          </w:p>
        </w:tc>
        <w:tc>
          <w:tcPr>
            <w:tcW w:w="1155"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16"/>
                <w:szCs w:val="16"/>
              </w:rPr>
            </w:pPr>
            <w:r>
              <w:rPr>
                <w:rFonts w:hint="eastAsia" w:cs="Arial"/>
                <w:color w:val="000000"/>
                <w:sz w:val="16"/>
                <w:szCs w:val="16"/>
              </w:rPr>
              <w:t>0.00</w:t>
            </w:r>
          </w:p>
        </w:tc>
        <w:tc>
          <w:tcPr>
            <w:tcW w:w="2601" w:type="dxa"/>
            <w:gridSpan w:val="7"/>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16"/>
                <w:szCs w:val="16"/>
              </w:rPr>
            </w:pPr>
            <w:r>
              <w:rPr>
                <w:rFonts w:hint="eastAsia" w:cs="Arial"/>
                <w:color w:val="000000"/>
                <w:sz w:val="16"/>
                <w:szCs w:val="16"/>
              </w:rPr>
              <w:t>0.00</w:t>
            </w:r>
          </w:p>
        </w:tc>
      </w:tr>
      <w:tr>
        <w:tblPrEx>
          <w:tblCellMar>
            <w:top w:w="0" w:type="dxa"/>
            <w:left w:w="108" w:type="dxa"/>
            <w:bottom w:w="0" w:type="dxa"/>
            <w:right w:w="108" w:type="dxa"/>
          </w:tblCellMar>
        </w:tblPrEx>
        <w:trPr>
          <w:gridAfter w:val="2"/>
          <w:wAfter w:w="1806" w:type="dxa"/>
          <w:trHeight w:val="828" w:hRule="atLeast"/>
        </w:trPr>
        <w:tc>
          <w:tcPr>
            <w:tcW w:w="14673" w:type="dxa"/>
            <w:gridSpan w:val="25"/>
            <w:tcBorders>
              <w:top w:val="nil"/>
              <w:left w:val="nil"/>
              <w:bottom w:val="nil"/>
              <w:right w:val="nil"/>
            </w:tcBorders>
            <w:shd w:val="clear" w:color="auto" w:fill="auto"/>
            <w:vAlign w:val="center"/>
          </w:tcPr>
          <w:p>
            <w:pPr>
              <w:widowControl/>
              <w:jc w:val="left"/>
              <w:rPr>
                <w:rFonts w:ascii="宋体" w:hAnsi="宋体" w:eastAsia="宋体" w:cs="宋体"/>
                <w:kern w:val="0"/>
                <w:sz w:val="16"/>
                <w:szCs w:val="16"/>
              </w:rPr>
            </w:pPr>
            <w:r>
              <w:rPr>
                <w:rFonts w:hint="eastAsia" w:ascii="宋体" w:hAnsi="宋体" w:eastAsia="宋体" w:cs="宋体"/>
                <w:kern w:val="0"/>
                <w:sz w:val="16"/>
                <w:szCs w:val="16"/>
              </w:rPr>
              <w:t>注：本表反映部门本年度各项支出情况。</w:t>
            </w:r>
          </w:p>
        </w:tc>
        <w:tc>
          <w:tcPr>
            <w:tcW w:w="624" w:type="dxa"/>
            <w:vAlign w:val="center"/>
          </w:tcPr>
          <w:p>
            <w:pPr>
              <w:rPr>
                <w:rFonts w:ascii="宋体" w:hAnsi="宋体" w:eastAsia="宋体" w:cs="Arial"/>
                <w:color w:val="000000"/>
                <w:sz w:val="16"/>
                <w:szCs w:val="16"/>
              </w:rPr>
            </w:pPr>
            <w:r>
              <w:rPr>
                <w:rFonts w:hint="eastAsia" w:cs="Arial"/>
                <w:color w:val="000000"/>
                <w:sz w:val="16"/>
                <w:szCs w:val="16"/>
              </w:rPr>
              <w:t xml:space="preserve"> </w:t>
            </w:r>
          </w:p>
        </w:tc>
      </w:tr>
      <w:tr>
        <w:tblPrEx>
          <w:tblCellMar>
            <w:top w:w="0" w:type="dxa"/>
            <w:left w:w="108" w:type="dxa"/>
            <w:bottom w:w="0" w:type="dxa"/>
            <w:right w:w="108" w:type="dxa"/>
          </w:tblCellMar>
        </w:tblPrEx>
        <w:trPr>
          <w:gridAfter w:val="1"/>
          <w:wAfter w:w="1746" w:type="dxa"/>
          <w:trHeight w:val="285" w:hRule="atLeast"/>
        </w:trPr>
        <w:tc>
          <w:tcPr>
            <w:tcW w:w="2757" w:type="dxa"/>
            <w:gridSpan w:val="2"/>
            <w:tcBorders>
              <w:top w:val="nil"/>
              <w:left w:val="nil"/>
              <w:bottom w:val="nil"/>
              <w:right w:val="nil"/>
            </w:tcBorders>
            <w:shd w:val="clear" w:color="auto" w:fill="auto"/>
            <w:noWrap/>
            <w:vAlign w:val="center"/>
          </w:tcPr>
          <w:p>
            <w:pPr>
              <w:widowControl/>
              <w:jc w:val="left"/>
              <w:rPr>
                <w:rFonts w:hint="eastAsia" w:ascii="黑体" w:hAnsi="黑体" w:eastAsia="黑体" w:cs="宋体"/>
                <w:kern w:val="0"/>
                <w:sz w:val="24"/>
                <w:szCs w:val="24"/>
              </w:rPr>
            </w:pPr>
            <w:bookmarkStart w:id="0" w:name="RANGE!A1:I22"/>
            <w:bookmarkEnd w:id="0"/>
            <w:bookmarkStart w:id="1" w:name="RANGE!A1:F16"/>
          </w:p>
          <w:p>
            <w:pPr>
              <w:widowControl/>
              <w:jc w:val="left"/>
              <w:rPr>
                <w:rFonts w:hint="eastAsia" w:ascii="黑体" w:hAnsi="黑体" w:eastAsia="黑体" w:cs="宋体"/>
                <w:kern w:val="0"/>
                <w:sz w:val="24"/>
                <w:szCs w:val="24"/>
              </w:rPr>
            </w:pPr>
          </w:p>
          <w:p>
            <w:pPr>
              <w:widowControl/>
              <w:jc w:val="left"/>
              <w:rPr>
                <w:rFonts w:hint="eastAsia" w:ascii="黑体" w:hAnsi="黑体" w:eastAsia="黑体" w:cs="宋体"/>
                <w:kern w:val="0"/>
                <w:sz w:val="24"/>
                <w:szCs w:val="24"/>
              </w:rPr>
            </w:pPr>
          </w:p>
          <w:p>
            <w:pPr>
              <w:widowControl/>
              <w:jc w:val="left"/>
              <w:rPr>
                <w:rFonts w:hint="eastAsia" w:ascii="黑体" w:hAnsi="黑体" w:eastAsia="黑体" w:cs="宋体"/>
                <w:kern w:val="0"/>
                <w:sz w:val="24"/>
                <w:szCs w:val="24"/>
              </w:rPr>
            </w:pPr>
          </w:p>
          <w:p>
            <w:pPr>
              <w:widowControl/>
              <w:jc w:val="left"/>
              <w:rPr>
                <w:rFonts w:hint="eastAsia" w:ascii="黑体" w:hAnsi="黑体" w:eastAsia="黑体" w:cs="宋体"/>
                <w:kern w:val="0"/>
                <w:sz w:val="24"/>
                <w:szCs w:val="24"/>
              </w:rPr>
            </w:pPr>
          </w:p>
          <w:p>
            <w:pPr>
              <w:widowControl/>
              <w:jc w:val="left"/>
              <w:rPr>
                <w:rFonts w:ascii="黑体" w:hAnsi="黑体" w:eastAsia="黑体" w:cs="宋体"/>
                <w:kern w:val="0"/>
                <w:sz w:val="24"/>
                <w:szCs w:val="24"/>
              </w:rPr>
            </w:pPr>
          </w:p>
        </w:tc>
        <w:tc>
          <w:tcPr>
            <w:tcW w:w="922" w:type="dxa"/>
            <w:gridSpan w:val="2"/>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1926" w:type="dxa"/>
            <w:gridSpan w:val="3"/>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2049" w:type="dxa"/>
            <w:gridSpan w:val="4"/>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p>
            <w:pPr>
              <w:widowControl/>
              <w:jc w:val="right"/>
              <w:rPr>
                <w:rFonts w:ascii="宋体" w:hAnsi="宋体" w:eastAsia="宋体" w:cs="宋体"/>
                <w:kern w:val="0"/>
                <w:sz w:val="24"/>
                <w:szCs w:val="24"/>
              </w:rPr>
            </w:pPr>
          </w:p>
          <w:p>
            <w:pPr>
              <w:widowControl/>
              <w:jc w:val="right"/>
              <w:rPr>
                <w:rFonts w:ascii="宋体" w:hAnsi="宋体" w:eastAsia="宋体" w:cs="宋体"/>
                <w:kern w:val="0"/>
                <w:sz w:val="24"/>
                <w:szCs w:val="24"/>
              </w:rPr>
            </w:pPr>
          </w:p>
        </w:tc>
        <w:tc>
          <w:tcPr>
            <w:tcW w:w="690" w:type="dxa"/>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3728" w:type="dxa"/>
            <w:gridSpan w:val="6"/>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542" w:type="dxa"/>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1394" w:type="dxa"/>
            <w:gridSpan w:val="3"/>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1349" w:type="dxa"/>
            <w:gridSpan w:val="5"/>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r>
      <w:tr>
        <w:tblPrEx>
          <w:tblCellMar>
            <w:top w:w="0" w:type="dxa"/>
            <w:left w:w="108" w:type="dxa"/>
            <w:bottom w:w="0" w:type="dxa"/>
            <w:right w:w="108" w:type="dxa"/>
          </w:tblCellMar>
        </w:tblPrEx>
        <w:trPr>
          <w:gridAfter w:val="2"/>
          <w:wAfter w:w="1806" w:type="dxa"/>
          <w:trHeight w:val="360" w:hRule="atLeast"/>
        </w:trPr>
        <w:tc>
          <w:tcPr>
            <w:tcW w:w="15297" w:type="dxa"/>
            <w:gridSpan w:val="26"/>
            <w:tcBorders>
              <w:top w:val="nil"/>
              <w:left w:val="nil"/>
              <w:bottom w:val="nil"/>
              <w:right w:val="nil"/>
            </w:tcBorders>
            <w:shd w:val="clear" w:color="auto" w:fill="auto"/>
            <w:noWrap/>
            <w:vAlign w:val="center"/>
          </w:tcPr>
          <w:p>
            <w:pPr>
              <w:widowControl/>
              <w:jc w:val="center"/>
              <w:rPr>
                <w:rFonts w:hint="eastAsia" w:ascii="华文中宋" w:hAnsi="华文中宋" w:eastAsia="华文中宋" w:cs="宋体"/>
                <w:color w:val="000000"/>
                <w:kern w:val="0"/>
                <w:sz w:val="32"/>
                <w:szCs w:val="32"/>
              </w:rPr>
            </w:pPr>
          </w:p>
          <w:p>
            <w:pPr>
              <w:widowControl/>
              <w:jc w:val="center"/>
              <w:rPr>
                <w:rFonts w:hint="eastAsia" w:ascii="华文中宋" w:hAnsi="华文中宋" w:eastAsia="华文中宋" w:cs="宋体"/>
                <w:color w:val="000000"/>
                <w:kern w:val="0"/>
                <w:sz w:val="32"/>
                <w:szCs w:val="32"/>
              </w:rPr>
            </w:pPr>
          </w:p>
          <w:p>
            <w:pPr>
              <w:widowControl/>
              <w:jc w:val="center"/>
              <w:rPr>
                <w:rFonts w:hint="eastAsia" w:ascii="华文中宋" w:hAnsi="华文中宋" w:eastAsia="华文中宋" w:cs="宋体"/>
                <w:color w:val="000000"/>
                <w:kern w:val="0"/>
                <w:sz w:val="32"/>
                <w:szCs w:val="32"/>
              </w:rPr>
            </w:pPr>
          </w:p>
          <w:p>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财政拨款收入支出决算总表</w:t>
            </w:r>
          </w:p>
        </w:tc>
      </w:tr>
      <w:tr>
        <w:tblPrEx>
          <w:tblCellMar>
            <w:top w:w="0" w:type="dxa"/>
            <w:left w:w="108" w:type="dxa"/>
            <w:bottom w:w="0" w:type="dxa"/>
            <w:right w:w="108" w:type="dxa"/>
          </w:tblCellMar>
        </w:tblPrEx>
        <w:trPr>
          <w:gridAfter w:val="1"/>
          <w:wAfter w:w="1746" w:type="dxa"/>
          <w:trHeight w:val="199" w:hRule="atLeast"/>
        </w:trPr>
        <w:tc>
          <w:tcPr>
            <w:tcW w:w="2757"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922"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354" w:type="dxa"/>
            <w:gridSpan w:val="4"/>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21" w:type="dxa"/>
            <w:gridSpan w:val="3"/>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690"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3728" w:type="dxa"/>
            <w:gridSpan w:val="6"/>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542"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gridSpan w:val="3"/>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49" w:type="dxa"/>
            <w:gridSpan w:val="5"/>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公开04表</w:t>
            </w:r>
          </w:p>
        </w:tc>
      </w:tr>
      <w:tr>
        <w:tblPrEx>
          <w:tblCellMar>
            <w:top w:w="0" w:type="dxa"/>
            <w:left w:w="108" w:type="dxa"/>
            <w:bottom w:w="0" w:type="dxa"/>
            <w:right w:w="108" w:type="dxa"/>
          </w:tblCellMar>
        </w:tblPrEx>
        <w:trPr>
          <w:wAfter w:w="0" w:type="auto"/>
          <w:trHeight w:val="300" w:hRule="atLeast"/>
        </w:trPr>
        <w:tc>
          <w:tcPr>
            <w:tcW w:w="3679" w:type="dxa"/>
            <w:gridSpan w:val="4"/>
            <w:tcBorders>
              <w:top w:val="nil"/>
              <w:left w:val="nil"/>
              <w:bottom w:val="nil"/>
              <w:right w:val="nil"/>
            </w:tcBorders>
            <w:shd w:val="clear" w:color="000000" w:fill="FFFFFF"/>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部门：</w:t>
            </w:r>
            <w:r>
              <w:rPr>
                <w:rFonts w:hint="eastAsia" w:cs="宋体" w:asciiTheme="minorEastAsia" w:hAnsiTheme="minorEastAsia"/>
                <w:color w:val="000000"/>
                <w:kern w:val="0"/>
                <w:sz w:val="20"/>
                <w:szCs w:val="20"/>
              </w:rPr>
              <w:t>祁阳</w:t>
            </w:r>
            <w:r>
              <w:rPr>
                <w:rFonts w:hint="eastAsia" w:cs="宋体" w:asciiTheme="minorEastAsia" w:hAnsiTheme="minorEastAsia"/>
                <w:color w:val="000000"/>
                <w:kern w:val="0"/>
                <w:sz w:val="20"/>
                <w:szCs w:val="20"/>
                <w:lang w:val="en-US" w:eastAsia="zh-CN"/>
              </w:rPr>
              <w:t>市大忠桥</w:t>
            </w:r>
            <w:r>
              <w:rPr>
                <w:rFonts w:hint="eastAsia" w:cs="宋体" w:asciiTheme="minorEastAsia" w:hAnsiTheme="minorEastAsia"/>
                <w:color w:val="000000"/>
                <w:kern w:val="0"/>
                <w:sz w:val="20"/>
                <w:szCs w:val="20"/>
              </w:rPr>
              <w:t>镇人民政府</w:t>
            </w:r>
          </w:p>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354" w:type="dxa"/>
            <w:gridSpan w:val="4"/>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21" w:type="dxa"/>
            <w:gridSpan w:val="3"/>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690"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3728" w:type="dxa"/>
            <w:gridSpan w:val="6"/>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876" w:type="dxa"/>
            <w:gridSpan w:val="3"/>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36"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919" w:type="dxa"/>
            <w:gridSpan w:val="5"/>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tblPrEx>
          <w:tblCellMar>
            <w:top w:w="0" w:type="dxa"/>
            <w:left w:w="108" w:type="dxa"/>
            <w:bottom w:w="0" w:type="dxa"/>
            <w:right w:w="108" w:type="dxa"/>
          </w:tblCellMar>
        </w:tblPrEx>
        <w:trPr>
          <w:gridAfter w:val="2"/>
          <w:wAfter w:w="1806" w:type="dxa"/>
          <w:trHeight w:val="402" w:hRule="atLeast"/>
        </w:trPr>
        <w:tc>
          <w:tcPr>
            <w:tcW w:w="6033" w:type="dxa"/>
            <w:gridSpan w:val="8"/>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收入</w:t>
            </w:r>
          </w:p>
        </w:tc>
        <w:tc>
          <w:tcPr>
            <w:tcW w:w="9264" w:type="dxa"/>
            <w:gridSpan w:val="18"/>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支出</w:t>
            </w:r>
          </w:p>
        </w:tc>
      </w:tr>
      <w:tr>
        <w:tblPrEx>
          <w:tblCellMar>
            <w:top w:w="0" w:type="dxa"/>
            <w:left w:w="108" w:type="dxa"/>
            <w:bottom w:w="0" w:type="dxa"/>
            <w:right w:w="108" w:type="dxa"/>
          </w:tblCellMar>
        </w:tblPrEx>
        <w:trPr>
          <w:gridAfter w:val="4"/>
          <w:wAfter w:w="2550" w:type="dxa"/>
          <w:trHeight w:val="630" w:hRule="atLeast"/>
        </w:trPr>
        <w:tc>
          <w:tcPr>
            <w:tcW w:w="2757"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922"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1499"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金额</w:t>
            </w:r>
          </w:p>
        </w:tc>
        <w:tc>
          <w:tcPr>
            <w:tcW w:w="2356"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810"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1868"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1860"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一般公共预算财政拨款</w:t>
            </w:r>
          </w:p>
        </w:tc>
        <w:tc>
          <w:tcPr>
            <w:tcW w:w="1401"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政府性基金预算财政拨款</w:t>
            </w:r>
          </w:p>
        </w:tc>
        <w:tc>
          <w:tcPr>
            <w:tcW w:w="1080" w:type="dxa"/>
            <w:gridSpan w:val="4"/>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国有资本经营预算财政拨款</w:t>
            </w:r>
          </w:p>
        </w:tc>
      </w:tr>
      <w:tr>
        <w:tblPrEx>
          <w:tblCellMar>
            <w:top w:w="0" w:type="dxa"/>
            <w:left w:w="108" w:type="dxa"/>
            <w:bottom w:w="0" w:type="dxa"/>
            <w:right w:w="108" w:type="dxa"/>
          </w:tblCellMar>
        </w:tblPrEx>
        <w:trPr>
          <w:gridAfter w:val="4"/>
          <w:wAfter w:w="2550" w:type="dxa"/>
          <w:trHeight w:val="402" w:hRule="atLeast"/>
        </w:trPr>
        <w:tc>
          <w:tcPr>
            <w:tcW w:w="2757"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922"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499"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2356"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810"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868"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1860"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1401"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4</w:t>
            </w:r>
          </w:p>
        </w:tc>
        <w:tc>
          <w:tcPr>
            <w:tcW w:w="1080" w:type="dxa"/>
            <w:gridSpan w:val="4"/>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5</w:t>
            </w:r>
          </w:p>
        </w:tc>
      </w:tr>
      <w:tr>
        <w:tblPrEx>
          <w:tblCellMar>
            <w:top w:w="0" w:type="dxa"/>
            <w:left w:w="108" w:type="dxa"/>
            <w:bottom w:w="0" w:type="dxa"/>
            <w:right w:w="108" w:type="dxa"/>
          </w:tblCellMar>
        </w:tblPrEx>
        <w:trPr>
          <w:gridAfter w:val="4"/>
          <w:wAfter w:w="2550" w:type="dxa"/>
          <w:trHeight w:val="402" w:hRule="atLeast"/>
        </w:trPr>
        <w:tc>
          <w:tcPr>
            <w:tcW w:w="2757"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一、一般公共预算财政拨款</w:t>
            </w:r>
          </w:p>
        </w:tc>
        <w:tc>
          <w:tcPr>
            <w:tcW w:w="922"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w:t>
            </w:r>
          </w:p>
        </w:tc>
        <w:tc>
          <w:tcPr>
            <w:tcW w:w="1499" w:type="dxa"/>
            <w:gridSpan w:val="2"/>
            <w:tcBorders>
              <w:top w:val="nil"/>
              <w:left w:val="nil"/>
              <w:bottom w:val="single" w:color="auto" w:sz="4" w:space="0"/>
              <w:right w:val="single" w:color="auto" w:sz="4" w:space="0"/>
            </w:tcBorders>
            <w:shd w:val="clear" w:color="auto" w:fill="auto"/>
            <w:noWrap/>
            <w:vAlign w:val="center"/>
          </w:tcPr>
          <w:p>
            <w:pPr>
              <w:jc w:val="right"/>
              <w:rPr>
                <w:rFonts w:hint="default" w:ascii="宋体" w:hAnsi="宋体" w:eastAsia="宋体" w:cs="Arial"/>
                <w:color w:val="000000"/>
                <w:sz w:val="22"/>
                <w:lang w:val="en-US" w:eastAsia="zh-CN"/>
              </w:rPr>
            </w:pPr>
            <w:r>
              <w:rPr>
                <w:rFonts w:hint="eastAsia" w:eastAsia="宋体" w:cs="Arial"/>
                <w:color w:val="000000"/>
                <w:sz w:val="22"/>
                <w:lang w:val="en-US" w:eastAsia="zh-CN"/>
              </w:rPr>
              <w:t>1952.006131</w:t>
            </w:r>
          </w:p>
        </w:tc>
        <w:tc>
          <w:tcPr>
            <w:tcW w:w="2356"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一、一般公共服务支出</w:t>
            </w:r>
          </w:p>
        </w:tc>
        <w:tc>
          <w:tcPr>
            <w:tcW w:w="810"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33</w:t>
            </w:r>
          </w:p>
        </w:tc>
        <w:tc>
          <w:tcPr>
            <w:tcW w:w="1868" w:type="dxa"/>
            <w:gridSpan w:val="3"/>
            <w:tcBorders>
              <w:top w:val="nil"/>
              <w:left w:val="nil"/>
              <w:bottom w:val="single" w:color="auto" w:sz="4" w:space="0"/>
              <w:right w:val="single" w:color="auto" w:sz="4" w:space="0"/>
            </w:tcBorders>
            <w:shd w:val="clear" w:color="auto" w:fill="auto"/>
            <w:noWrap/>
            <w:vAlign w:val="center"/>
          </w:tcPr>
          <w:p>
            <w:pPr>
              <w:jc w:val="right"/>
              <w:rPr>
                <w:rFonts w:hint="default" w:ascii="宋体" w:hAnsi="宋体" w:eastAsia="宋体" w:cs="Arial"/>
                <w:color w:val="000000"/>
                <w:sz w:val="22"/>
                <w:lang w:val="en-US" w:eastAsia="zh-CN"/>
              </w:rPr>
            </w:pPr>
            <w:r>
              <w:rPr>
                <w:rFonts w:hint="eastAsia" w:eastAsia="宋体" w:cs="Arial"/>
                <w:color w:val="000000"/>
                <w:sz w:val="22"/>
                <w:lang w:val="en-US" w:eastAsia="zh-CN"/>
              </w:rPr>
              <w:t>1293.852017</w:t>
            </w:r>
          </w:p>
        </w:tc>
        <w:tc>
          <w:tcPr>
            <w:tcW w:w="1860" w:type="dxa"/>
            <w:gridSpan w:val="3"/>
            <w:tcBorders>
              <w:top w:val="nil"/>
              <w:left w:val="nil"/>
              <w:bottom w:val="single" w:color="auto" w:sz="4" w:space="0"/>
              <w:right w:val="single" w:color="auto" w:sz="4" w:space="0"/>
            </w:tcBorders>
            <w:shd w:val="clear" w:color="auto" w:fill="auto"/>
            <w:noWrap/>
            <w:vAlign w:val="center"/>
          </w:tcPr>
          <w:p>
            <w:pPr>
              <w:jc w:val="right"/>
              <w:rPr>
                <w:rFonts w:hint="default" w:ascii="宋体" w:hAnsi="宋体" w:eastAsia="宋体" w:cs="Arial"/>
                <w:color w:val="000000"/>
                <w:sz w:val="22"/>
                <w:lang w:val="en-US" w:eastAsia="zh-CN"/>
              </w:rPr>
            </w:pPr>
            <w:r>
              <w:rPr>
                <w:rFonts w:hint="eastAsia" w:eastAsia="宋体" w:cs="Arial"/>
                <w:color w:val="000000"/>
                <w:sz w:val="22"/>
                <w:lang w:val="en-US" w:eastAsia="zh-CN"/>
              </w:rPr>
              <w:t>1293.852017</w:t>
            </w:r>
          </w:p>
        </w:tc>
        <w:tc>
          <w:tcPr>
            <w:tcW w:w="1401"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080" w:type="dxa"/>
            <w:gridSpan w:val="4"/>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r>
      <w:tr>
        <w:tblPrEx>
          <w:tblCellMar>
            <w:top w:w="0" w:type="dxa"/>
            <w:left w:w="108" w:type="dxa"/>
            <w:bottom w:w="0" w:type="dxa"/>
            <w:right w:w="108" w:type="dxa"/>
          </w:tblCellMar>
        </w:tblPrEx>
        <w:trPr>
          <w:gridAfter w:val="4"/>
          <w:wAfter w:w="2550" w:type="dxa"/>
          <w:trHeight w:val="402" w:hRule="atLeast"/>
        </w:trPr>
        <w:tc>
          <w:tcPr>
            <w:tcW w:w="2757"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二、政府性基金预算财政拨款</w:t>
            </w:r>
          </w:p>
        </w:tc>
        <w:tc>
          <w:tcPr>
            <w:tcW w:w="922"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w:t>
            </w:r>
          </w:p>
        </w:tc>
        <w:tc>
          <w:tcPr>
            <w:tcW w:w="1499" w:type="dxa"/>
            <w:gridSpan w:val="2"/>
            <w:tcBorders>
              <w:top w:val="nil"/>
              <w:left w:val="nil"/>
              <w:bottom w:val="single" w:color="auto" w:sz="4" w:space="0"/>
              <w:right w:val="single" w:color="auto" w:sz="4" w:space="0"/>
            </w:tcBorders>
            <w:shd w:val="clear" w:color="auto" w:fill="auto"/>
            <w:noWrap/>
            <w:vAlign w:val="center"/>
          </w:tcPr>
          <w:p>
            <w:pPr>
              <w:jc w:val="right"/>
              <w:rPr>
                <w:rFonts w:hint="default" w:ascii="宋体" w:hAnsi="宋体" w:eastAsia="宋体" w:cs="Arial"/>
                <w:color w:val="000000"/>
                <w:sz w:val="22"/>
                <w:lang w:val="en-US" w:eastAsia="zh-CN"/>
              </w:rPr>
            </w:pPr>
            <w:r>
              <w:rPr>
                <w:rFonts w:hint="eastAsia" w:eastAsia="宋体" w:cs="Arial"/>
                <w:color w:val="000000"/>
                <w:sz w:val="22"/>
                <w:lang w:val="en-US" w:eastAsia="zh-CN"/>
              </w:rPr>
              <w:t>59.698569</w:t>
            </w:r>
          </w:p>
        </w:tc>
        <w:tc>
          <w:tcPr>
            <w:tcW w:w="2356"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二、外交支出</w:t>
            </w:r>
          </w:p>
        </w:tc>
        <w:tc>
          <w:tcPr>
            <w:tcW w:w="810"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34</w:t>
            </w:r>
          </w:p>
        </w:tc>
        <w:tc>
          <w:tcPr>
            <w:tcW w:w="1868" w:type="dxa"/>
            <w:gridSpan w:val="3"/>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860" w:type="dxa"/>
            <w:gridSpan w:val="3"/>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401"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080" w:type="dxa"/>
            <w:gridSpan w:val="4"/>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r>
      <w:tr>
        <w:tblPrEx>
          <w:tblCellMar>
            <w:top w:w="0" w:type="dxa"/>
            <w:left w:w="108" w:type="dxa"/>
            <w:bottom w:w="0" w:type="dxa"/>
            <w:right w:w="108" w:type="dxa"/>
          </w:tblCellMar>
        </w:tblPrEx>
        <w:trPr>
          <w:gridAfter w:val="4"/>
          <w:wAfter w:w="2550" w:type="dxa"/>
          <w:trHeight w:val="402" w:hRule="atLeast"/>
        </w:trPr>
        <w:tc>
          <w:tcPr>
            <w:tcW w:w="2757"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三、国有资本经营预算财政拨款</w:t>
            </w:r>
          </w:p>
        </w:tc>
        <w:tc>
          <w:tcPr>
            <w:tcW w:w="922"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3</w:t>
            </w:r>
          </w:p>
        </w:tc>
        <w:tc>
          <w:tcPr>
            <w:tcW w:w="1499"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2356"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三、国防支出</w:t>
            </w:r>
          </w:p>
        </w:tc>
        <w:tc>
          <w:tcPr>
            <w:tcW w:w="810"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35</w:t>
            </w:r>
          </w:p>
        </w:tc>
        <w:tc>
          <w:tcPr>
            <w:tcW w:w="1868" w:type="dxa"/>
            <w:gridSpan w:val="3"/>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860" w:type="dxa"/>
            <w:gridSpan w:val="3"/>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401"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080" w:type="dxa"/>
            <w:gridSpan w:val="4"/>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r>
      <w:tr>
        <w:tblPrEx>
          <w:tblCellMar>
            <w:top w:w="0" w:type="dxa"/>
            <w:left w:w="108" w:type="dxa"/>
            <w:bottom w:w="0" w:type="dxa"/>
            <w:right w:w="108" w:type="dxa"/>
          </w:tblCellMar>
        </w:tblPrEx>
        <w:trPr>
          <w:gridAfter w:val="4"/>
          <w:wAfter w:w="2550" w:type="dxa"/>
          <w:trHeight w:val="402" w:hRule="atLeast"/>
        </w:trPr>
        <w:tc>
          <w:tcPr>
            <w:tcW w:w="2757"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922"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4</w:t>
            </w:r>
          </w:p>
        </w:tc>
        <w:tc>
          <w:tcPr>
            <w:tcW w:w="1499"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　</w:t>
            </w:r>
          </w:p>
        </w:tc>
        <w:tc>
          <w:tcPr>
            <w:tcW w:w="2356"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四、公共安全支出</w:t>
            </w:r>
          </w:p>
        </w:tc>
        <w:tc>
          <w:tcPr>
            <w:tcW w:w="810"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36</w:t>
            </w:r>
          </w:p>
        </w:tc>
        <w:tc>
          <w:tcPr>
            <w:tcW w:w="1868" w:type="dxa"/>
            <w:gridSpan w:val="3"/>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Arial"/>
                <w:color w:val="000000"/>
                <w:sz w:val="22"/>
                <w:lang w:eastAsia="zh-CN"/>
              </w:rPr>
            </w:pPr>
            <w:r>
              <w:rPr>
                <w:rFonts w:hint="eastAsia" w:eastAsia="宋体" w:cs="Arial"/>
                <w:color w:val="000000"/>
                <w:sz w:val="22"/>
                <w:lang w:val="en-US" w:eastAsia="zh-CN"/>
              </w:rPr>
              <w:t>5</w:t>
            </w:r>
          </w:p>
        </w:tc>
        <w:tc>
          <w:tcPr>
            <w:tcW w:w="1860" w:type="dxa"/>
            <w:gridSpan w:val="3"/>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Arial"/>
                <w:color w:val="000000"/>
                <w:sz w:val="22"/>
                <w:lang w:eastAsia="zh-CN"/>
              </w:rPr>
            </w:pPr>
            <w:r>
              <w:rPr>
                <w:rFonts w:hint="eastAsia" w:eastAsia="宋体" w:cs="Arial"/>
                <w:color w:val="000000"/>
                <w:sz w:val="22"/>
                <w:lang w:val="en-US" w:eastAsia="zh-CN"/>
              </w:rPr>
              <w:t>5</w:t>
            </w:r>
          </w:p>
        </w:tc>
        <w:tc>
          <w:tcPr>
            <w:tcW w:w="1401"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080" w:type="dxa"/>
            <w:gridSpan w:val="4"/>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r>
      <w:tr>
        <w:tblPrEx>
          <w:tblCellMar>
            <w:top w:w="0" w:type="dxa"/>
            <w:left w:w="108" w:type="dxa"/>
            <w:bottom w:w="0" w:type="dxa"/>
            <w:right w:w="108" w:type="dxa"/>
          </w:tblCellMar>
        </w:tblPrEx>
        <w:trPr>
          <w:gridAfter w:val="4"/>
          <w:wAfter w:w="2550" w:type="dxa"/>
          <w:trHeight w:val="402" w:hRule="atLeast"/>
        </w:trPr>
        <w:tc>
          <w:tcPr>
            <w:tcW w:w="2757"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922"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5</w:t>
            </w:r>
          </w:p>
        </w:tc>
        <w:tc>
          <w:tcPr>
            <w:tcW w:w="1499"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　</w:t>
            </w:r>
          </w:p>
        </w:tc>
        <w:tc>
          <w:tcPr>
            <w:tcW w:w="2356"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五、教育支出</w:t>
            </w:r>
          </w:p>
        </w:tc>
        <w:tc>
          <w:tcPr>
            <w:tcW w:w="810"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37</w:t>
            </w:r>
          </w:p>
        </w:tc>
        <w:tc>
          <w:tcPr>
            <w:tcW w:w="1868" w:type="dxa"/>
            <w:gridSpan w:val="3"/>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860" w:type="dxa"/>
            <w:gridSpan w:val="3"/>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401"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080" w:type="dxa"/>
            <w:gridSpan w:val="4"/>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r>
      <w:tr>
        <w:tblPrEx>
          <w:tblCellMar>
            <w:top w:w="0" w:type="dxa"/>
            <w:left w:w="108" w:type="dxa"/>
            <w:bottom w:w="0" w:type="dxa"/>
            <w:right w:w="108" w:type="dxa"/>
          </w:tblCellMar>
        </w:tblPrEx>
        <w:trPr>
          <w:gridAfter w:val="4"/>
          <w:wAfter w:w="2550" w:type="dxa"/>
          <w:trHeight w:val="402" w:hRule="atLeast"/>
        </w:trPr>
        <w:tc>
          <w:tcPr>
            <w:tcW w:w="2757"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922"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6</w:t>
            </w:r>
          </w:p>
        </w:tc>
        <w:tc>
          <w:tcPr>
            <w:tcW w:w="1499"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　</w:t>
            </w:r>
          </w:p>
        </w:tc>
        <w:tc>
          <w:tcPr>
            <w:tcW w:w="2356"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六、科学技术支出</w:t>
            </w:r>
          </w:p>
        </w:tc>
        <w:tc>
          <w:tcPr>
            <w:tcW w:w="810"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38</w:t>
            </w:r>
          </w:p>
        </w:tc>
        <w:tc>
          <w:tcPr>
            <w:tcW w:w="1868" w:type="dxa"/>
            <w:gridSpan w:val="3"/>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860" w:type="dxa"/>
            <w:gridSpan w:val="3"/>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401"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080" w:type="dxa"/>
            <w:gridSpan w:val="4"/>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r>
      <w:tr>
        <w:tblPrEx>
          <w:tblCellMar>
            <w:top w:w="0" w:type="dxa"/>
            <w:left w:w="108" w:type="dxa"/>
            <w:bottom w:w="0" w:type="dxa"/>
            <w:right w:w="108" w:type="dxa"/>
          </w:tblCellMar>
        </w:tblPrEx>
        <w:trPr>
          <w:gridAfter w:val="4"/>
          <w:wAfter w:w="2550" w:type="dxa"/>
          <w:trHeight w:val="402" w:hRule="atLeast"/>
        </w:trPr>
        <w:tc>
          <w:tcPr>
            <w:tcW w:w="2757"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922"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7</w:t>
            </w:r>
          </w:p>
        </w:tc>
        <w:tc>
          <w:tcPr>
            <w:tcW w:w="1499"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　</w:t>
            </w:r>
          </w:p>
        </w:tc>
        <w:tc>
          <w:tcPr>
            <w:tcW w:w="2356" w:type="dxa"/>
            <w:gridSpan w:val="3"/>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七、文化旅游体育与传媒支出</w:t>
            </w:r>
          </w:p>
        </w:tc>
        <w:tc>
          <w:tcPr>
            <w:tcW w:w="810"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39</w:t>
            </w:r>
          </w:p>
        </w:tc>
        <w:tc>
          <w:tcPr>
            <w:tcW w:w="1868" w:type="dxa"/>
            <w:gridSpan w:val="3"/>
            <w:tcBorders>
              <w:top w:val="nil"/>
              <w:left w:val="nil"/>
              <w:bottom w:val="single" w:color="auto" w:sz="4" w:space="0"/>
              <w:right w:val="single" w:color="auto" w:sz="4" w:space="0"/>
            </w:tcBorders>
            <w:shd w:val="clear" w:color="auto" w:fill="auto"/>
            <w:noWrap/>
            <w:vAlign w:val="center"/>
          </w:tcPr>
          <w:p>
            <w:pPr>
              <w:jc w:val="right"/>
              <w:rPr>
                <w:rFonts w:hint="default" w:ascii="宋体" w:hAnsi="宋体" w:eastAsia="宋体" w:cs="Arial"/>
                <w:color w:val="000000"/>
                <w:sz w:val="22"/>
                <w:lang w:val="en-US" w:eastAsia="zh-CN"/>
              </w:rPr>
            </w:pPr>
            <w:r>
              <w:rPr>
                <w:rFonts w:hint="eastAsia" w:eastAsia="宋体" w:cs="Arial"/>
                <w:color w:val="000000"/>
                <w:sz w:val="22"/>
                <w:lang w:val="en-US" w:eastAsia="zh-CN"/>
              </w:rPr>
              <w:t>10</w:t>
            </w:r>
          </w:p>
        </w:tc>
        <w:tc>
          <w:tcPr>
            <w:tcW w:w="1860" w:type="dxa"/>
            <w:gridSpan w:val="3"/>
            <w:tcBorders>
              <w:top w:val="nil"/>
              <w:left w:val="nil"/>
              <w:bottom w:val="single" w:color="auto" w:sz="4" w:space="0"/>
              <w:right w:val="single" w:color="auto" w:sz="4" w:space="0"/>
            </w:tcBorders>
            <w:shd w:val="clear" w:color="auto" w:fill="auto"/>
            <w:noWrap/>
            <w:vAlign w:val="center"/>
          </w:tcPr>
          <w:p>
            <w:pPr>
              <w:jc w:val="right"/>
              <w:rPr>
                <w:rFonts w:hint="default" w:ascii="宋体" w:hAnsi="宋体" w:eastAsia="宋体" w:cs="Arial"/>
                <w:color w:val="000000"/>
                <w:sz w:val="22"/>
                <w:lang w:val="en-US" w:eastAsia="zh-CN"/>
              </w:rPr>
            </w:pPr>
            <w:r>
              <w:rPr>
                <w:rFonts w:hint="eastAsia" w:eastAsia="宋体" w:cs="Arial"/>
                <w:color w:val="000000"/>
                <w:sz w:val="22"/>
                <w:lang w:val="en-US" w:eastAsia="zh-CN"/>
              </w:rPr>
              <w:t>10</w:t>
            </w:r>
          </w:p>
        </w:tc>
        <w:tc>
          <w:tcPr>
            <w:tcW w:w="1401"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080" w:type="dxa"/>
            <w:gridSpan w:val="4"/>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r>
      <w:tr>
        <w:tblPrEx>
          <w:tblCellMar>
            <w:top w:w="0" w:type="dxa"/>
            <w:left w:w="108" w:type="dxa"/>
            <w:bottom w:w="0" w:type="dxa"/>
            <w:right w:w="108" w:type="dxa"/>
          </w:tblCellMar>
        </w:tblPrEx>
        <w:trPr>
          <w:gridAfter w:val="4"/>
          <w:wAfter w:w="2550" w:type="dxa"/>
          <w:trHeight w:val="402" w:hRule="atLeast"/>
        </w:trPr>
        <w:tc>
          <w:tcPr>
            <w:tcW w:w="2757"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922"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8</w:t>
            </w:r>
          </w:p>
        </w:tc>
        <w:tc>
          <w:tcPr>
            <w:tcW w:w="1499"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　</w:t>
            </w:r>
          </w:p>
        </w:tc>
        <w:tc>
          <w:tcPr>
            <w:tcW w:w="2356" w:type="dxa"/>
            <w:gridSpan w:val="3"/>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kern w:val="0"/>
                <w:sz w:val="22"/>
                <w:lang w:val="en-US" w:eastAsia="zh-CN"/>
              </w:rPr>
            </w:pPr>
            <w:r>
              <w:rPr>
                <w:rFonts w:hint="eastAsia" w:ascii="宋体" w:hAnsi="宋体" w:eastAsia="宋体" w:cs="宋体"/>
                <w:kern w:val="0"/>
                <w:sz w:val="22"/>
              </w:rPr>
              <w:t>　</w:t>
            </w:r>
            <w:r>
              <w:rPr>
                <w:rFonts w:hint="eastAsia" w:ascii="宋体" w:hAnsi="宋体" w:eastAsia="宋体" w:cs="宋体"/>
                <w:kern w:val="0"/>
                <w:sz w:val="22"/>
                <w:lang w:val="en-US" w:eastAsia="zh-CN"/>
              </w:rPr>
              <w:t>八、社会保障合计就业支出</w:t>
            </w:r>
          </w:p>
        </w:tc>
        <w:tc>
          <w:tcPr>
            <w:tcW w:w="810"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40</w:t>
            </w:r>
          </w:p>
        </w:tc>
        <w:tc>
          <w:tcPr>
            <w:tcW w:w="1868" w:type="dxa"/>
            <w:gridSpan w:val="3"/>
            <w:tcBorders>
              <w:top w:val="nil"/>
              <w:left w:val="nil"/>
              <w:bottom w:val="single" w:color="auto" w:sz="4" w:space="0"/>
              <w:right w:val="single" w:color="auto" w:sz="4" w:space="0"/>
            </w:tcBorders>
            <w:shd w:val="clear" w:color="auto" w:fill="auto"/>
            <w:noWrap/>
            <w:vAlign w:val="center"/>
          </w:tcPr>
          <w:p>
            <w:pPr>
              <w:jc w:val="right"/>
              <w:rPr>
                <w:rFonts w:hint="default" w:ascii="宋体" w:hAnsi="宋体" w:eastAsia="宋体" w:cs="Arial"/>
                <w:color w:val="000000"/>
                <w:sz w:val="22"/>
                <w:lang w:val="en-US" w:eastAsia="zh-CN"/>
              </w:rPr>
            </w:pPr>
            <w:r>
              <w:rPr>
                <w:rFonts w:hint="eastAsia" w:eastAsia="宋体" w:cs="Arial"/>
                <w:color w:val="000000"/>
                <w:sz w:val="22"/>
                <w:lang w:val="en-US" w:eastAsia="zh-CN"/>
              </w:rPr>
              <w:t>132.091448</w:t>
            </w:r>
          </w:p>
        </w:tc>
        <w:tc>
          <w:tcPr>
            <w:tcW w:w="1860" w:type="dxa"/>
            <w:gridSpan w:val="3"/>
            <w:tcBorders>
              <w:top w:val="nil"/>
              <w:left w:val="nil"/>
              <w:bottom w:val="single" w:color="auto" w:sz="4" w:space="0"/>
              <w:right w:val="single" w:color="auto" w:sz="4" w:space="0"/>
            </w:tcBorders>
            <w:shd w:val="clear" w:color="auto" w:fill="auto"/>
            <w:noWrap/>
            <w:vAlign w:val="center"/>
          </w:tcPr>
          <w:p>
            <w:pPr>
              <w:jc w:val="right"/>
              <w:rPr>
                <w:rFonts w:hint="default" w:ascii="宋体" w:hAnsi="宋体" w:eastAsia="宋体" w:cs="Arial"/>
                <w:color w:val="000000"/>
                <w:sz w:val="22"/>
                <w:lang w:val="en-US" w:eastAsia="zh-CN"/>
              </w:rPr>
            </w:pPr>
            <w:r>
              <w:rPr>
                <w:rFonts w:hint="eastAsia" w:eastAsia="宋体" w:cs="Arial"/>
                <w:color w:val="000000"/>
                <w:sz w:val="22"/>
                <w:lang w:val="en-US" w:eastAsia="zh-CN"/>
              </w:rPr>
              <w:t>132.091448</w:t>
            </w:r>
          </w:p>
        </w:tc>
        <w:tc>
          <w:tcPr>
            <w:tcW w:w="1401"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080" w:type="dxa"/>
            <w:gridSpan w:val="4"/>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r>
      <w:tr>
        <w:tblPrEx>
          <w:tblCellMar>
            <w:top w:w="0" w:type="dxa"/>
            <w:left w:w="108" w:type="dxa"/>
            <w:bottom w:w="0" w:type="dxa"/>
            <w:right w:w="108" w:type="dxa"/>
          </w:tblCellMar>
        </w:tblPrEx>
        <w:trPr>
          <w:gridAfter w:val="4"/>
          <w:wAfter w:w="2550" w:type="dxa"/>
          <w:trHeight w:val="402" w:hRule="atLeast"/>
        </w:trPr>
        <w:tc>
          <w:tcPr>
            <w:tcW w:w="2757"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2"/>
              </w:rPr>
            </w:pPr>
          </w:p>
        </w:tc>
        <w:tc>
          <w:tcPr>
            <w:tcW w:w="922"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9</w:t>
            </w:r>
          </w:p>
        </w:tc>
        <w:tc>
          <w:tcPr>
            <w:tcW w:w="1499"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　</w:t>
            </w:r>
          </w:p>
        </w:tc>
        <w:tc>
          <w:tcPr>
            <w:tcW w:w="2356" w:type="dxa"/>
            <w:gridSpan w:val="3"/>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九、卫生健康支出</w:t>
            </w:r>
          </w:p>
        </w:tc>
        <w:tc>
          <w:tcPr>
            <w:tcW w:w="810"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41</w:t>
            </w:r>
          </w:p>
        </w:tc>
        <w:tc>
          <w:tcPr>
            <w:tcW w:w="1868" w:type="dxa"/>
            <w:gridSpan w:val="3"/>
            <w:tcBorders>
              <w:top w:val="nil"/>
              <w:left w:val="nil"/>
              <w:bottom w:val="single" w:color="auto" w:sz="4" w:space="0"/>
              <w:right w:val="single" w:color="auto" w:sz="4" w:space="0"/>
            </w:tcBorders>
            <w:shd w:val="clear" w:color="auto" w:fill="auto"/>
            <w:noWrap/>
            <w:vAlign w:val="center"/>
          </w:tcPr>
          <w:p>
            <w:pPr>
              <w:jc w:val="right"/>
              <w:rPr>
                <w:rFonts w:hint="default" w:ascii="宋体" w:hAnsi="宋体" w:eastAsia="宋体" w:cs="Arial"/>
                <w:color w:val="000000"/>
                <w:sz w:val="22"/>
                <w:lang w:val="en-US" w:eastAsia="zh-CN"/>
              </w:rPr>
            </w:pPr>
            <w:r>
              <w:rPr>
                <w:rFonts w:hint="eastAsia" w:eastAsia="宋体" w:cs="Arial"/>
                <w:color w:val="000000"/>
                <w:sz w:val="22"/>
                <w:lang w:val="en-US" w:eastAsia="zh-CN"/>
              </w:rPr>
              <w:t>48.7</w:t>
            </w:r>
          </w:p>
        </w:tc>
        <w:tc>
          <w:tcPr>
            <w:tcW w:w="1860" w:type="dxa"/>
            <w:gridSpan w:val="3"/>
            <w:tcBorders>
              <w:top w:val="nil"/>
              <w:left w:val="nil"/>
              <w:bottom w:val="single" w:color="auto" w:sz="4" w:space="0"/>
              <w:right w:val="single" w:color="auto" w:sz="4" w:space="0"/>
            </w:tcBorders>
            <w:shd w:val="clear" w:color="auto" w:fill="auto"/>
            <w:noWrap/>
            <w:vAlign w:val="center"/>
          </w:tcPr>
          <w:p>
            <w:pPr>
              <w:jc w:val="right"/>
              <w:rPr>
                <w:rFonts w:hint="default" w:ascii="宋体" w:hAnsi="宋体" w:eastAsia="宋体" w:cs="Arial"/>
                <w:color w:val="000000"/>
                <w:sz w:val="22"/>
                <w:lang w:val="en-US" w:eastAsia="zh-CN"/>
              </w:rPr>
            </w:pPr>
            <w:r>
              <w:rPr>
                <w:rFonts w:hint="eastAsia" w:eastAsia="宋体" w:cs="Arial"/>
                <w:color w:val="000000"/>
                <w:sz w:val="22"/>
                <w:lang w:val="en-US" w:eastAsia="zh-CN"/>
              </w:rPr>
              <w:t>48.7</w:t>
            </w:r>
          </w:p>
        </w:tc>
        <w:tc>
          <w:tcPr>
            <w:tcW w:w="1401"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080" w:type="dxa"/>
            <w:gridSpan w:val="4"/>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r>
      <w:tr>
        <w:tblPrEx>
          <w:tblCellMar>
            <w:top w:w="0" w:type="dxa"/>
            <w:left w:w="108" w:type="dxa"/>
            <w:bottom w:w="0" w:type="dxa"/>
            <w:right w:w="108" w:type="dxa"/>
          </w:tblCellMar>
        </w:tblPrEx>
        <w:trPr>
          <w:gridAfter w:val="4"/>
          <w:wAfter w:w="2550" w:type="dxa"/>
          <w:trHeight w:val="402" w:hRule="atLeast"/>
        </w:trPr>
        <w:tc>
          <w:tcPr>
            <w:tcW w:w="2757"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2"/>
              </w:rPr>
            </w:pPr>
          </w:p>
        </w:tc>
        <w:tc>
          <w:tcPr>
            <w:tcW w:w="922"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10</w:t>
            </w:r>
          </w:p>
        </w:tc>
        <w:tc>
          <w:tcPr>
            <w:tcW w:w="1499"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　</w:t>
            </w:r>
          </w:p>
        </w:tc>
        <w:tc>
          <w:tcPr>
            <w:tcW w:w="2356" w:type="dxa"/>
            <w:gridSpan w:val="3"/>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十、节能环保支出</w:t>
            </w:r>
          </w:p>
        </w:tc>
        <w:tc>
          <w:tcPr>
            <w:tcW w:w="810"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42</w:t>
            </w:r>
          </w:p>
        </w:tc>
        <w:tc>
          <w:tcPr>
            <w:tcW w:w="1868" w:type="dxa"/>
            <w:gridSpan w:val="3"/>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860" w:type="dxa"/>
            <w:gridSpan w:val="3"/>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401"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080" w:type="dxa"/>
            <w:gridSpan w:val="4"/>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r>
      <w:tr>
        <w:tblPrEx>
          <w:tblCellMar>
            <w:top w:w="0" w:type="dxa"/>
            <w:left w:w="108" w:type="dxa"/>
            <w:bottom w:w="0" w:type="dxa"/>
            <w:right w:w="108" w:type="dxa"/>
          </w:tblCellMar>
        </w:tblPrEx>
        <w:trPr>
          <w:gridAfter w:val="4"/>
          <w:wAfter w:w="2550" w:type="dxa"/>
          <w:trHeight w:val="387" w:hRule="atLeast"/>
        </w:trPr>
        <w:tc>
          <w:tcPr>
            <w:tcW w:w="2757"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2"/>
              </w:rPr>
            </w:pPr>
          </w:p>
        </w:tc>
        <w:tc>
          <w:tcPr>
            <w:tcW w:w="922"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11</w:t>
            </w:r>
          </w:p>
        </w:tc>
        <w:tc>
          <w:tcPr>
            <w:tcW w:w="1499"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　</w:t>
            </w:r>
          </w:p>
        </w:tc>
        <w:tc>
          <w:tcPr>
            <w:tcW w:w="2356" w:type="dxa"/>
            <w:gridSpan w:val="3"/>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十一、城乡社区支出</w:t>
            </w:r>
          </w:p>
        </w:tc>
        <w:tc>
          <w:tcPr>
            <w:tcW w:w="810"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43</w:t>
            </w:r>
          </w:p>
        </w:tc>
        <w:tc>
          <w:tcPr>
            <w:tcW w:w="1868" w:type="dxa"/>
            <w:gridSpan w:val="3"/>
            <w:tcBorders>
              <w:top w:val="nil"/>
              <w:left w:val="nil"/>
              <w:bottom w:val="single" w:color="auto" w:sz="4" w:space="0"/>
              <w:right w:val="single" w:color="auto" w:sz="4" w:space="0"/>
            </w:tcBorders>
            <w:shd w:val="clear" w:color="auto" w:fill="auto"/>
            <w:noWrap/>
            <w:vAlign w:val="center"/>
          </w:tcPr>
          <w:p>
            <w:pPr>
              <w:jc w:val="right"/>
              <w:rPr>
                <w:rFonts w:hint="default" w:ascii="宋体" w:hAnsi="宋体" w:eastAsia="宋体" w:cs="Arial"/>
                <w:color w:val="000000"/>
                <w:sz w:val="22"/>
                <w:lang w:val="en-US" w:eastAsia="zh-CN"/>
              </w:rPr>
            </w:pPr>
            <w:r>
              <w:rPr>
                <w:rFonts w:hint="eastAsia" w:eastAsia="宋体" w:cs="Arial"/>
                <w:color w:val="000000"/>
                <w:sz w:val="22"/>
                <w:lang w:val="en-US" w:eastAsia="zh-CN"/>
              </w:rPr>
              <w:t>59.698569</w:t>
            </w:r>
          </w:p>
        </w:tc>
        <w:tc>
          <w:tcPr>
            <w:tcW w:w="1860" w:type="dxa"/>
            <w:gridSpan w:val="3"/>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401" w:type="dxa"/>
            <w:gridSpan w:val="2"/>
            <w:tcBorders>
              <w:top w:val="nil"/>
              <w:left w:val="nil"/>
              <w:bottom w:val="single" w:color="auto" w:sz="4" w:space="0"/>
              <w:right w:val="single" w:color="auto" w:sz="4" w:space="0"/>
            </w:tcBorders>
            <w:shd w:val="clear" w:color="auto" w:fill="auto"/>
            <w:noWrap/>
            <w:vAlign w:val="center"/>
          </w:tcPr>
          <w:p>
            <w:pPr>
              <w:jc w:val="right"/>
              <w:rPr>
                <w:rFonts w:hint="default" w:ascii="宋体" w:hAnsi="宋体" w:eastAsia="宋体" w:cs="Arial"/>
                <w:color w:val="000000"/>
                <w:sz w:val="22"/>
                <w:lang w:val="en-US" w:eastAsia="zh-CN"/>
              </w:rPr>
            </w:pPr>
            <w:r>
              <w:rPr>
                <w:rFonts w:hint="eastAsia" w:eastAsia="宋体" w:cs="Arial"/>
                <w:color w:val="000000"/>
                <w:sz w:val="22"/>
                <w:lang w:val="en-US" w:eastAsia="zh-CN"/>
              </w:rPr>
              <w:t>59.698569</w:t>
            </w:r>
          </w:p>
        </w:tc>
        <w:tc>
          <w:tcPr>
            <w:tcW w:w="1080" w:type="dxa"/>
            <w:gridSpan w:val="4"/>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r>
      <w:tr>
        <w:tblPrEx>
          <w:tblCellMar>
            <w:top w:w="0" w:type="dxa"/>
            <w:left w:w="108" w:type="dxa"/>
            <w:bottom w:w="0" w:type="dxa"/>
            <w:right w:w="108" w:type="dxa"/>
          </w:tblCellMar>
        </w:tblPrEx>
        <w:trPr>
          <w:gridAfter w:val="4"/>
          <w:wAfter w:w="2550" w:type="dxa"/>
          <w:trHeight w:val="402" w:hRule="atLeast"/>
        </w:trPr>
        <w:tc>
          <w:tcPr>
            <w:tcW w:w="2757"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2"/>
              </w:rPr>
            </w:pPr>
          </w:p>
        </w:tc>
        <w:tc>
          <w:tcPr>
            <w:tcW w:w="922"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12</w:t>
            </w:r>
          </w:p>
        </w:tc>
        <w:tc>
          <w:tcPr>
            <w:tcW w:w="1499"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　</w:t>
            </w:r>
          </w:p>
        </w:tc>
        <w:tc>
          <w:tcPr>
            <w:tcW w:w="2356" w:type="dxa"/>
            <w:gridSpan w:val="3"/>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kern w:val="0"/>
                <w:sz w:val="22"/>
                <w:szCs w:val="22"/>
                <w:lang w:val="en-US" w:eastAsia="zh-CN" w:bidi="ar-SA"/>
              </w:rPr>
            </w:pPr>
            <w:r>
              <w:rPr>
                <w:rFonts w:hint="eastAsia" w:ascii="宋体" w:hAnsi="宋体" w:eastAsia="宋体" w:cs="宋体"/>
                <w:kern w:val="0"/>
                <w:sz w:val="22"/>
                <w:lang w:val="en-US" w:eastAsia="zh-CN"/>
              </w:rPr>
              <w:t>十二、农林水支出</w:t>
            </w:r>
          </w:p>
        </w:tc>
        <w:tc>
          <w:tcPr>
            <w:tcW w:w="810"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44</w:t>
            </w:r>
          </w:p>
        </w:tc>
        <w:tc>
          <w:tcPr>
            <w:tcW w:w="1868" w:type="dxa"/>
            <w:gridSpan w:val="3"/>
            <w:tcBorders>
              <w:top w:val="nil"/>
              <w:left w:val="nil"/>
              <w:bottom w:val="single" w:color="auto" w:sz="4" w:space="0"/>
              <w:right w:val="single" w:color="auto" w:sz="4" w:space="0"/>
            </w:tcBorders>
            <w:shd w:val="clear" w:color="auto" w:fill="auto"/>
            <w:noWrap/>
            <w:vAlign w:val="center"/>
          </w:tcPr>
          <w:p>
            <w:pPr>
              <w:jc w:val="right"/>
              <w:rPr>
                <w:rFonts w:hint="default" w:ascii="宋体" w:hAnsi="宋体" w:eastAsia="宋体" w:cs="Arial"/>
                <w:color w:val="000000"/>
                <w:sz w:val="22"/>
                <w:lang w:val="en-US" w:eastAsia="zh-CN"/>
              </w:rPr>
            </w:pPr>
            <w:r>
              <w:rPr>
                <w:rFonts w:hint="eastAsia" w:eastAsia="宋体" w:cs="Arial"/>
                <w:color w:val="000000"/>
                <w:sz w:val="22"/>
                <w:lang w:val="en-US" w:eastAsia="zh-CN"/>
              </w:rPr>
              <w:t>351.411709</w:t>
            </w:r>
          </w:p>
        </w:tc>
        <w:tc>
          <w:tcPr>
            <w:tcW w:w="1860" w:type="dxa"/>
            <w:gridSpan w:val="3"/>
            <w:tcBorders>
              <w:top w:val="nil"/>
              <w:left w:val="nil"/>
              <w:bottom w:val="single" w:color="auto" w:sz="4" w:space="0"/>
              <w:right w:val="single" w:color="auto" w:sz="4" w:space="0"/>
            </w:tcBorders>
            <w:shd w:val="clear" w:color="auto" w:fill="auto"/>
            <w:noWrap/>
            <w:vAlign w:val="center"/>
          </w:tcPr>
          <w:p>
            <w:pPr>
              <w:jc w:val="right"/>
              <w:rPr>
                <w:rFonts w:hint="default" w:ascii="宋体" w:hAnsi="宋体" w:eastAsia="宋体" w:cs="Arial"/>
                <w:color w:val="000000"/>
                <w:sz w:val="22"/>
                <w:lang w:val="en-US" w:eastAsia="zh-CN"/>
              </w:rPr>
            </w:pPr>
            <w:r>
              <w:rPr>
                <w:rFonts w:hint="eastAsia" w:eastAsia="宋体" w:cs="Arial"/>
                <w:color w:val="000000"/>
                <w:sz w:val="22"/>
                <w:lang w:val="en-US" w:eastAsia="zh-CN"/>
              </w:rPr>
              <w:t>351.411709</w:t>
            </w:r>
          </w:p>
        </w:tc>
        <w:tc>
          <w:tcPr>
            <w:tcW w:w="1401"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080" w:type="dxa"/>
            <w:gridSpan w:val="4"/>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r>
      <w:tr>
        <w:tblPrEx>
          <w:tblCellMar>
            <w:top w:w="0" w:type="dxa"/>
            <w:left w:w="108" w:type="dxa"/>
            <w:bottom w:w="0" w:type="dxa"/>
            <w:right w:w="108" w:type="dxa"/>
          </w:tblCellMar>
        </w:tblPrEx>
        <w:trPr>
          <w:gridAfter w:val="4"/>
          <w:wAfter w:w="2550" w:type="dxa"/>
          <w:trHeight w:val="402" w:hRule="atLeast"/>
        </w:trPr>
        <w:tc>
          <w:tcPr>
            <w:tcW w:w="2757"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2"/>
              </w:rPr>
            </w:pPr>
          </w:p>
        </w:tc>
        <w:tc>
          <w:tcPr>
            <w:tcW w:w="922"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13</w:t>
            </w:r>
          </w:p>
        </w:tc>
        <w:tc>
          <w:tcPr>
            <w:tcW w:w="1499"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　</w:t>
            </w:r>
          </w:p>
        </w:tc>
        <w:tc>
          <w:tcPr>
            <w:tcW w:w="2356" w:type="dxa"/>
            <w:gridSpan w:val="3"/>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十三、交通运输支出</w:t>
            </w:r>
          </w:p>
        </w:tc>
        <w:tc>
          <w:tcPr>
            <w:tcW w:w="810"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45</w:t>
            </w:r>
          </w:p>
        </w:tc>
        <w:tc>
          <w:tcPr>
            <w:tcW w:w="1868" w:type="dxa"/>
            <w:gridSpan w:val="3"/>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860" w:type="dxa"/>
            <w:gridSpan w:val="3"/>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401"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080" w:type="dxa"/>
            <w:gridSpan w:val="4"/>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r>
      <w:tr>
        <w:tblPrEx>
          <w:tblCellMar>
            <w:top w:w="0" w:type="dxa"/>
            <w:left w:w="108" w:type="dxa"/>
            <w:bottom w:w="0" w:type="dxa"/>
            <w:right w:w="108" w:type="dxa"/>
          </w:tblCellMar>
        </w:tblPrEx>
        <w:trPr>
          <w:gridAfter w:val="4"/>
          <w:wAfter w:w="2550" w:type="dxa"/>
          <w:trHeight w:val="402" w:hRule="atLeast"/>
        </w:trPr>
        <w:tc>
          <w:tcPr>
            <w:tcW w:w="2757"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2"/>
              </w:rPr>
            </w:pPr>
          </w:p>
        </w:tc>
        <w:tc>
          <w:tcPr>
            <w:tcW w:w="922"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14</w:t>
            </w:r>
          </w:p>
        </w:tc>
        <w:tc>
          <w:tcPr>
            <w:tcW w:w="1499"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　</w:t>
            </w:r>
          </w:p>
        </w:tc>
        <w:tc>
          <w:tcPr>
            <w:tcW w:w="2356" w:type="dxa"/>
            <w:gridSpan w:val="3"/>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十四、资源勘探工业信息等支出</w:t>
            </w:r>
          </w:p>
        </w:tc>
        <w:tc>
          <w:tcPr>
            <w:tcW w:w="810"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46</w:t>
            </w:r>
          </w:p>
        </w:tc>
        <w:tc>
          <w:tcPr>
            <w:tcW w:w="1868" w:type="dxa"/>
            <w:gridSpan w:val="3"/>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860" w:type="dxa"/>
            <w:gridSpan w:val="3"/>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401"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080" w:type="dxa"/>
            <w:gridSpan w:val="4"/>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r>
      <w:tr>
        <w:tblPrEx>
          <w:tblCellMar>
            <w:top w:w="0" w:type="dxa"/>
            <w:left w:w="108" w:type="dxa"/>
            <w:bottom w:w="0" w:type="dxa"/>
            <w:right w:w="108" w:type="dxa"/>
          </w:tblCellMar>
        </w:tblPrEx>
        <w:trPr>
          <w:gridAfter w:val="4"/>
          <w:wAfter w:w="2550" w:type="dxa"/>
          <w:trHeight w:val="402" w:hRule="atLeast"/>
        </w:trPr>
        <w:tc>
          <w:tcPr>
            <w:tcW w:w="2757"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2"/>
              </w:rPr>
            </w:pPr>
          </w:p>
        </w:tc>
        <w:tc>
          <w:tcPr>
            <w:tcW w:w="922"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15</w:t>
            </w:r>
          </w:p>
        </w:tc>
        <w:tc>
          <w:tcPr>
            <w:tcW w:w="1499"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　</w:t>
            </w:r>
          </w:p>
        </w:tc>
        <w:tc>
          <w:tcPr>
            <w:tcW w:w="2356" w:type="dxa"/>
            <w:gridSpan w:val="3"/>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十五、商业服务业等支出</w:t>
            </w:r>
          </w:p>
        </w:tc>
        <w:tc>
          <w:tcPr>
            <w:tcW w:w="810"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47</w:t>
            </w:r>
          </w:p>
        </w:tc>
        <w:tc>
          <w:tcPr>
            <w:tcW w:w="1868" w:type="dxa"/>
            <w:gridSpan w:val="3"/>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860" w:type="dxa"/>
            <w:gridSpan w:val="3"/>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401"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080" w:type="dxa"/>
            <w:gridSpan w:val="4"/>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r>
      <w:tr>
        <w:tblPrEx>
          <w:tblCellMar>
            <w:top w:w="0" w:type="dxa"/>
            <w:left w:w="108" w:type="dxa"/>
            <w:bottom w:w="0" w:type="dxa"/>
            <w:right w:w="108" w:type="dxa"/>
          </w:tblCellMar>
        </w:tblPrEx>
        <w:trPr>
          <w:gridAfter w:val="4"/>
          <w:wAfter w:w="2550" w:type="dxa"/>
          <w:trHeight w:val="402" w:hRule="atLeast"/>
        </w:trPr>
        <w:tc>
          <w:tcPr>
            <w:tcW w:w="2757"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2"/>
              </w:rPr>
            </w:pPr>
          </w:p>
        </w:tc>
        <w:tc>
          <w:tcPr>
            <w:tcW w:w="922"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16</w:t>
            </w:r>
          </w:p>
        </w:tc>
        <w:tc>
          <w:tcPr>
            <w:tcW w:w="1499"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　</w:t>
            </w:r>
          </w:p>
        </w:tc>
        <w:tc>
          <w:tcPr>
            <w:tcW w:w="2356" w:type="dxa"/>
            <w:gridSpan w:val="3"/>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十六、金融支出</w:t>
            </w:r>
          </w:p>
        </w:tc>
        <w:tc>
          <w:tcPr>
            <w:tcW w:w="810"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48</w:t>
            </w:r>
          </w:p>
        </w:tc>
        <w:tc>
          <w:tcPr>
            <w:tcW w:w="1868" w:type="dxa"/>
            <w:gridSpan w:val="3"/>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860" w:type="dxa"/>
            <w:gridSpan w:val="3"/>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401"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080" w:type="dxa"/>
            <w:gridSpan w:val="4"/>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r>
      <w:tr>
        <w:tblPrEx>
          <w:tblCellMar>
            <w:top w:w="0" w:type="dxa"/>
            <w:left w:w="108" w:type="dxa"/>
            <w:bottom w:w="0" w:type="dxa"/>
            <w:right w:w="108" w:type="dxa"/>
          </w:tblCellMar>
        </w:tblPrEx>
        <w:trPr>
          <w:gridAfter w:val="4"/>
          <w:wAfter w:w="2550" w:type="dxa"/>
          <w:trHeight w:val="402" w:hRule="atLeast"/>
        </w:trPr>
        <w:tc>
          <w:tcPr>
            <w:tcW w:w="2757"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2"/>
              </w:rPr>
            </w:pPr>
          </w:p>
        </w:tc>
        <w:tc>
          <w:tcPr>
            <w:tcW w:w="922"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17</w:t>
            </w:r>
          </w:p>
        </w:tc>
        <w:tc>
          <w:tcPr>
            <w:tcW w:w="1499"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　</w:t>
            </w:r>
          </w:p>
        </w:tc>
        <w:tc>
          <w:tcPr>
            <w:tcW w:w="2356" w:type="dxa"/>
            <w:gridSpan w:val="3"/>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十七、援助其他地区支出</w:t>
            </w:r>
          </w:p>
        </w:tc>
        <w:tc>
          <w:tcPr>
            <w:tcW w:w="810"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49</w:t>
            </w:r>
          </w:p>
        </w:tc>
        <w:tc>
          <w:tcPr>
            <w:tcW w:w="1868" w:type="dxa"/>
            <w:gridSpan w:val="3"/>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860" w:type="dxa"/>
            <w:gridSpan w:val="3"/>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401"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080" w:type="dxa"/>
            <w:gridSpan w:val="4"/>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r>
      <w:tr>
        <w:tblPrEx>
          <w:tblCellMar>
            <w:top w:w="0" w:type="dxa"/>
            <w:left w:w="108" w:type="dxa"/>
            <w:bottom w:w="0" w:type="dxa"/>
            <w:right w:w="108" w:type="dxa"/>
          </w:tblCellMar>
        </w:tblPrEx>
        <w:trPr>
          <w:gridAfter w:val="4"/>
          <w:wAfter w:w="2550" w:type="dxa"/>
          <w:trHeight w:val="402" w:hRule="atLeast"/>
        </w:trPr>
        <w:tc>
          <w:tcPr>
            <w:tcW w:w="2757"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2"/>
              </w:rPr>
            </w:pPr>
          </w:p>
        </w:tc>
        <w:tc>
          <w:tcPr>
            <w:tcW w:w="922"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18</w:t>
            </w:r>
          </w:p>
        </w:tc>
        <w:tc>
          <w:tcPr>
            <w:tcW w:w="1499"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　</w:t>
            </w:r>
          </w:p>
        </w:tc>
        <w:tc>
          <w:tcPr>
            <w:tcW w:w="2356" w:type="dxa"/>
            <w:gridSpan w:val="3"/>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十八、自然资源海洋气象等支出</w:t>
            </w:r>
          </w:p>
        </w:tc>
        <w:tc>
          <w:tcPr>
            <w:tcW w:w="810"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50</w:t>
            </w:r>
          </w:p>
        </w:tc>
        <w:tc>
          <w:tcPr>
            <w:tcW w:w="1868" w:type="dxa"/>
            <w:gridSpan w:val="3"/>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860" w:type="dxa"/>
            <w:gridSpan w:val="3"/>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401"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080" w:type="dxa"/>
            <w:gridSpan w:val="4"/>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r>
      <w:tr>
        <w:tblPrEx>
          <w:tblCellMar>
            <w:top w:w="0" w:type="dxa"/>
            <w:left w:w="108" w:type="dxa"/>
            <w:bottom w:w="0" w:type="dxa"/>
            <w:right w:w="108" w:type="dxa"/>
          </w:tblCellMar>
        </w:tblPrEx>
        <w:trPr>
          <w:gridAfter w:val="4"/>
          <w:wAfter w:w="2550" w:type="dxa"/>
          <w:trHeight w:val="402" w:hRule="atLeast"/>
        </w:trPr>
        <w:tc>
          <w:tcPr>
            <w:tcW w:w="2757"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2"/>
              </w:rPr>
            </w:pPr>
          </w:p>
        </w:tc>
        <w:tc>
          <w:tcPr>
            <w:tcW w:w="922"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19</w:t>
            </w:r>
          </w:p>
        </w:tc>
        <w:tc>
          <w:tcPr>
            <w:tcW w:w="1499"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　</w:t>
            </w:r>
          </w:p>
        </w:tc>
        <w:tc>
          <w:tcPr>
            <w:tcW w:w="2356" w:type="dxa"/>
            <w:gridSpan w:val="3"/>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2"/>
              </w:rPr>
            </w:pPr>
            <w:r>
              <w:rPr>
                <w:rFonts w:hint="eastAsia" w:ascii="宋体" w:hAnsi="宋体" w:eastAsia="宋体" w:cs="宋体"/>
                <w:kern w:val="0"/>
                <w:sz w:val="22"/>
                <w:lang w:val="en-US" w:eastAsia="zh-CN"/>
              </w:rPr>
              <w:t>十九、住房保障支出</w:t>
            </w:r>
          </w:p>
        </w:tc>
        <w:tc>
          <w:tcPr>
            <w:tcW w:w="810"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51</w:t>
            </w:r>
          </w:p>
        </w:tc>
        <w:tc>
          <w:tcPr>
            <w:tcW w:w="1868" w:type="dxa"/>
            <w:gridSpan w:val="3"/>
            <w:tcBorders>
              <w:top w:val="nil"/>
              <w:left w:val="nil"/>
              <w:bottom w:val="single" w:color="auto" w:sz="4" w:space="0"/>
              <w:right w:val="single" w:color="auto" w:sz="4" w:space="0"/>
            </w:tcBorders>
            <w:shd w:val="clear" w:color="auto" w:fill="auto"/>
            <w:noWrap/>
            <w:vAlign w:val="center"/>
          </w:tcPr>
          <w:p>
            <w:pPr>
              <w:jc w:val="right"/>
              <w:rPr>
                <w:rFonts w:hint="default" w:ascii="宋体" w:hAnsi="宋体" w:eastAsia="宋体" w:cs="Arial"/>
                <w:color w:val="000000"/>
                <w:sz w:val="22"/>
                <w:lang w:val="en-US" w:eastAsia="zh-CN"/>
              </w:rPr>
            </w:pPr>
            <w:r>
              <w:rPr>
                <w:rFonts w:hint="eastAsia" w:eastAsia="宋体" w:cs="Arial"/>
                <w:color w:val="000000"/>
                <w:sz w:val="22"/>
                <w:lang w:val="en-US" w:eastAsia="zh-CN"/>
              </w:rPr>
              <w:t>88.1</w:t>
            </w:r>
          </w:p>
        </w:tc>
        <w:tc>
          <w:tcPr>
            <w:tcW w:w="1860" w:type="dxa"/>
            <w:gridSpan w:val="3"/>
            <w:tcBorders>
              <w:top w:val="nil"/>
              <w:left w:val="nil"/>
              <w:bottom w:val="single" w:color="auto" w:sz="4" w:space="0"/>
              <w:right w:val="single" w:color="auto" w:sz="4" w:space="0"/>
            </w:tcBorders>
            <w:shd w:val="clear" w:color="auto" w:fill="auto"/>
            <w:noWrap/>
            <w:vAlign w:val="center"/>
          </w:tcPr>
          <w:p>
            <w:pPr>
              <w:jc w:val="right"/>
              <w:rPr>
                <w:rFonts w:hint="default" w:ascii="宋体" w:hAnsi="宋体" w:eastAsia="宋体" w:cs="Arial"/>
                <w:color w:val="000000"/>
                <w:sz w:val="22"/>
                <w:lang w:val="en-US" w:eastAsia="zh-CN"/>
              </w:rPr>
            </w:pPr>
            <w:r>
              <w:rPr>
                <w:rFonts w:hint="eastAsia" w:eastAsia="宋体" w:cs="Arial"/>
                <w:color w:val="000000"/>
                <w:sz w:val="22"/>
                <w:lang w:val="en-US" w:eastAsia="zh-CN"/>
              </w:rPr>
              <w:t>88.1</w:t>
            </w:r>
          </w:p>
        </w:tc>
        <w:tc>
          <w:tcPr>
            <w:tcW w:w="1401"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080" w:type="dxa"/>
            <w:gridSpan w:val="4"/>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r>
      <w:tr>
        <w:tblPrEx>
          <w:tblCellMar>
            <w:top w:w="0" w:type="dxa"/>
            <w:left w:w="108" w:type="dxa"/>
            <w:bottom w:w="0" w:type="dxa"/>
            <w:right w:w="108" w:type="dxa"/>
          </w:tblCellMar>
        </w:tblPrEx>
        <w:trPr>
          <w:gridAfter w:val="4"/>
          <w:wAfter w:w="2550" w:type="dxa"/>
          <w:trHeight w:val="402" w:hRule="atLeast"/>
        </w:trPr>
        <w:tc>
          <w:tcPr>
            <w:tcW w:w="2757"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2"/>
              </w:rPr>
            </w:pPr>
          </w:p>
        </w:tc>
        <w:tc>
          <w:tcPr>
            <w:tcW w:w="922"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20</w:t>
            </w:r>
          </w:p>
        </w:tc>
        <w:tc>
          <w:tcPr>
            <w:tcW w:w="1499"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　</w:t>
            </w:r>
          </w:p>
        </w:tc>
        <w:tc>
          <w:tcPr>
            <w:tcW w:w="2356" w:type="dxa"/>
            <w:gridSpan w:val="3"/>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2"/>
              </w:rPr>
            </w:pPr>
            <w:r>
              <w:rPr>
                <w:rFonts w:hint="eastAsia" w:ascii="宋体" w:hAnsi="宋体" w:eastAsia="宋体" w:cs="宋体"/>
                <w:kern w:val="0"/>
                <w:sz w:val="22"/>
                <w:lang w:val="en-US" w:eastAsia="zh-CN"/>
              </w:rPr>
              <w:t>二十、粮油物资储备支出</w:t>
            </w:r>
          </w:p>
        </w:tc>
        <w:tc>
          <w:tcPr>
            <w:tcW w:w="810"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52</w:t>
            </w:r>
          </w:p>
        </w:tc>
        <w:tc>
          <w:tcPr>
            <w:tcW w:w="1868" w:type="dxa"/>
            <w:gridSpan w:val="3"/>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Arial"/>
                <w:color w:val="000000"/>
                <w:sz w:val="22"/>
                <w:lang w:eastAsia="zh-CN"/>
              </w:rPr>
            </w:pPr>
            <w:r>
              <w:rPr>
                <w:rFonts w:hint="eastAsia" w:eastAsia="宋体" w:cs="Arial"/>
                <w:color w:val="000000"/>
                <w:sz w:val="22"/>
                <w:lang w:val="en-US" w:eastAsia="zh-CN"/>
              </w:rPr>
              <w:t>3</w:t>
            </w:r>
          </w:p>
        </w:tc>
        <w:tc>
          <w:tcPr>
            <w:tcW w:w="1860" w:type="dxa"/>
            <w:gridSpan w:val="3"/>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Arial"/>
                <w:color w:val="000000"/>
                <w:sz w:val="22"/>
                <w:lang w:eastAsia="zh-CN"/>
              </w:rPr>
            </w:pPr>
            <w:r>
              <w:rPr>
                <w:rFonts w:hint="eastAsia" w:eastAsia="宋体" w:cs="Arial"/>
                <w:color w:val="000000"/>
                <w:sz w:val="22"/>
                <w:lang w:val="en-US" w:eastAsia="zh-CN"/>
              </w:rPr>
              <w:t>3</w:t>
            </w:r>
          </w:p>
        </w:tc>
        <w:tc>
          <w:tcPr>
            <w:tcW w:w="1401"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080" w:type="dxa"/>
            <w:gridSpan w:val="4"/>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r>
      <w:tr>
        <w:tblPrEx>
          <w:tblCellMar>
            <w:top w:w="0" w:type="dxa"/>
            <w:left w:w="108" w:type="dxa"/>
            <w:bottom w:w="0" w:type="dxa"/>
            <w:right w:w="108" w:type="dxa"/>
          </w:tblCellMar>
        </w:tblPrEx>
        <w:trPr>
          <w:gridAfter w:val="4"/>
          <w:wAfter w:w="2550" w:type="dxa"/>
          <w:trHeight w:val="402" w:hRule="atLeast"/>
        </w:trPr>
        <w:tc>
          <w:tcPr>
            <w:tcW w:w="2757"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2"/>
              </w:rPr>
            </w:pPr>
          </w:p>
        </w:tc>
        <w:tc>
          <w:tcPr>
            <w:tcW w:w="922"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21</w:t>
            </w:r>
          </w:p>
        </w:tc>
        <w:tc>
          <w:tcPr>
            <w:tcW w:w="1499"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　</w:t>
            </w:r>
          </w:p>
        </w:tc>
        <w:tc>
          <w:tcPr>
            <w:tcW w:w="2356" w:type="dxa"/>
            <w:gridSpan w:val="3"/>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二十一、国有资本经营预算支出</w:t>
            </w:r>
          </w:p>
        </w:tc>
        <w:tc>
          <w:tcPr>
            <w:tcW w:w="810"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53</w:t>
            </w:r>
          </w:p>
        </w:tc>
        <w:tc>
          <w:tcPr>
            <w:tcW w:w="1868" w:type="dxa"/>
            <w:gridSpan w:val="3"/>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860" w:type="dxa"/>
            <w:gridSpan w:val="3"/>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401"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080" w:type="dxa"/>
            <w:gridSpan w:val="4"/>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r>
      <w:tr>
        <w:tblPrEx>
          <w:tblCellMar>
            <w:top w:w="0" w:type="dxa"/>
            <w:left w:w="108" w:type="dxa"/>
            <w:bottom w:w="0" w:type="dxa"/>
            <w:right w:w="108" w:type="dxa"/>
          </w:tblCellMar>
        </w:tblPrEx>
        <w:trPr>
          <w:gridAfter w:val="4"/>
          <w:wAfter w:w="2550" w:type="dxa"/>
          <w:trHeight w:val="402" w:hRule="atLeast"/>
        </w:trPr>
        <w:tc>
          <w:tcPr>
            <w:tcW w:w="2757"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2"/>
              </w:rPr>
            </w:pPr>
          </w:p>
        </w:tc>
        <w:tc>
          <w:tcPr>
            <w:tcW w:w="922"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22</w:t>
            </w:r>
          </w:p>
        </w:tc>
        <w:tc>
          <w:tcPr>
            <w:tcW w:w="1499"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　</w:t>
            </w:r>
          </w:p>
        </w:tc>
        <w:tc>
          <w:tcPr>
            <w:tcW w:w="2356" w:type="dxa"/>
            <w:gridSpan w:val="3"/>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2"/>
              </w:rPr>
            </w:pPr>
            <w:r>
              <w:rPr>
                <w:rFonts w:hint="eastAsia" w:ascii="宋体" w:hAnsi="宋体" w:eastAsia="宋体" w:cs="宋体"/>
                <w:kern w:val="0"/>
                <w:sz w:val="22"/>
                <w:lang w:val="en-US" w:eastAsia="zh-CN"/>
              </w:rPr>
              <w:t>二十二、灾害防治及应急管理</w:t>
            </w:r>
          </w:p>
        </w:tc>
        <w:tc>
          <w:tcPr>
            <w:tcW w:w="810"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54</w:t>
            </w:r>
          </w:p>
        </w:tc>
        <w:tc>
          <w:tcPr>
            <w:tcW w:w="1868" w:type="dxa"/>
            <w:gridSpan w:val="3"/>
            <w:tcBorders>
              <w:top w:val="nil"/>
              <w:left w:val="nil"/>
              <w:bottom w:val="single" w:color="auto" w:sz="4" w:space="0"/>
              <w:right w:val="single" w:color="auto" w:sz="4" w:space="0"/>
            </w:tcBorders>
            <w:shd w:val="clear" w:color="auto" w:fill="auto"/>
            <w:noWrap/>
            <w:vAlign w:val="center"/>
          </w:tcPr>
          <w:p>
            <w:pPr>
              <w:jc w:val="right"/>
              <w:rPr>
                <w:rFonts w:hint="default" w:ascii="宋体" w:hAnsi="宋体" w:eastAsia="宋体" w:cs="Arial"/>
                <w:color w:val="000000"/>
                <w:sz w:val="22"/>
                <w:lang w:val="en-US" w:eastAsia="zh-CN"/>
              </w:rPr>
            </w:pPr>
            <w:r>
              <w:rPr>
                <w:rFonts w:hint="eastAsia" w:eastAsia="宋体" w:cs="Arial"/>
                <w:color w:val="000000"/>
                <w:sz w:val="22"/>
                <w:lang w:val="en-US" w:eastAsia="zh-CN"/>
              </w:rPr>
              <w:t>19.850957</w:t>
            </w:r>
          </w:p>
        </w:tc>
        <w:tc>
          <w:tcPr>
            <w:tcW w:w="1860" w:type="dxa"/>
            <w:gridSpan w:val="3"/>
            <w:tcBorders>
              <w:top w:val="nil"/>
              <w:left w:val="nil"/>
              <w:bottom w:val="single" w:color="auto" w:sz="4" w:space="0"/>
              <w:right w:val="single" w:color="auto" w:sz="4" w:space="0"/>
            </w:tcBorders>
            <w:shd w:val="clear" w:color="auto" w:fill="auto"/>
            <w:noWrap/>
            <w:vAlign w:val="center"/>
          </w:tcPr>
          <w:p>
            <w:pPr>
              <w:jc w:val="right"/>
              <w:rPr>
                <w:rFonts w:hint="default" w:ascii="宋体" w:hAnsi="宋体" w:eastAsia="宋体" w:cs="Arial"/>
                <w:color w:val="000000"/>
                <w:sz w:val="22"/>
                <w:lang w:val="en-US" w:eastAsia="zh-CN"/>
              </w:rPr>
            </w:pPr>
            <w:r>
              <w:rPr>
                <w:rFonts w:hint="eastAsia" w:eastAsia="宋体" w:cs="Arial"/>
                <w:color w:val="000000"/>
                <w:sz w:val="22"/>
                <w:lang w:val="en-US" w:eastAsia="zh-CN"/>
              </w:rPr>
              <w:t>19.850957</w:t>
            </w:r>
          </w:p>
        </w:tc>
        <w:tc>
          <w:tcPr>
            <w:tcW w:w="1401"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080" w:type="dxa"/>
            <w:gridSpan w:val="4"/>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r>
      <w:tr>
        <w:tblPrEx>
          <w:tblCellMar>
            <w:top w:w="0" w:type="dxa"/>
            <w:left w:w="108" w:type="dxa"/>
            <w:bottom w:w="0" w:type="dxa"/>
            <w:right w:w="108" w:type="dxa"/>
          </w:tblCellMar>
        </w:tblPrEx>
        <w:trPr>
          <w:gridAfter w:val="4"/>
          <w:wAfter w:w="2550" w:type="dxa"/>
          <w:trHeight w:val="402" w:hRule="atLeast"/>
        </w:trPr>
        <w:tc>
          <w:tcPr>
            <w:tcW w:w="2757"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2"/>
              </w:rPr>
            </w:pPr>
          </w:p>
        </w:tc>
        <w:tc>
          <w:tcPr>
            <w:tcW w:w="922"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23</w:t>
            </w:r>
          </w:p>
        </w:tc>
        <w:tc>
          <w:tcPr>
            <w:tcW w:w="1499"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　</w:t>
            </w:r>
          </w:p>
        </w:tc>
        <w:tc>
          <w:tcPr>
            <w:tcW w:w="2356" w:type="dxa"/>
            <w:gridSpan w:val="3"/>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二十三、其他支出</w:t>
            </w:r>
          </w:p>
        </w:tc>
        <w:tc>
          <w:tcPr>
            <w:tcW w:w="810"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55</w:t>
            </w:r>
          </w:p>
        </w:tc>
        <w:tc>
          <w:tcPr>
            <w:tcW w:w="1868" w:type="dxa"/>
            <w:gridSpan w:val="3"/>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860" w:type="dxa"/>
            <w:gridSpan w:val="3"/>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401"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080" w:type="dxa"/>
            <w:gridSpan w:val="4"/>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r>
      <w:tr>
        <w:tblPrEx>
          <w:tblCellMar>
            <w:top w:w="0" w:type="dxa"/>
            <w:left w:w="108" w:type="dxa"/>
            <w:bottom w:w="0" w:type="dxa"/>
            <w:right w:w="108" w:type="dxa"/>
          </w:tblCellMar>
        </w:tblPrEx>
        <w:trPr>
          <w:gridAfter w:val="4"/>
          <w:wAfter w:w="2550" w:type="dxa"/>
          <w:trHeight w:val="402" w:hRule="atLeast"/>
        </w:trPr>
        <w:tc>
          <w:tcPr>
            <w:tcW w:w="2757"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2"/>
              </w:rPr>
            </w:pPr>
          </w:p>
        </w:tc>
        <w:tc>
          <w:tcPr>
            <w:tcW w:w="922"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24</w:t>
            </w:r>
          </w:p>
        </w:tc>
        <w:tc>
          <w:tcPr>
            <w:tcW w:w="1499"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　</w:t>
            </w:r>
          </w:p>
        </w:tc>
        <w:tc>
          <w:tcPr>
            <w:tcW w:w="2356" w:type="dxa"/>
            <w:gridSpan w:val="3"/>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二十四、债务还本支出</w:t>
            </w:r>
          </w:p>
        </w:tc>
        <w:tc>
          <w:tcPr>
            <w:tcW w:w="810"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56</w:t>
            </w:r>
          </w:p>
        </w:tc>
        <w:tc>
          <w:tcPr>
            <w:tcW w:w="1868" w:type="dxa"/>
            <w:gridSpan w:val="3"/>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860" w:type="dxa"/>
            <w:gridSpan w:val="3"/>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401"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080" w:type="dxa"/>
            <w:gridSpan w:val="4"/>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r>
      <w:tr>
        <w:tblPrEx>
          <w:tblCellMar>
            <w:top w:w="0" w:type="dxa"/>
            <w:left w:w="108" w:type="dxa"/>
            <w:bottom w:w="0" w:type="dxa"/>
            <w:right w:w="108" w:type="dxa"/>
          </w:tblCellMar>
        </w:tblPrEx>
        <w:trPr>
          <w:gridAfter w:val="4"/>
          <w:wAfter w:w="2550" w:type="dxa"/>
          <w:trHeight w:val="402" w:hRule="atLeast"/>
        </w:trPr>
        <w:tc>
          <w:tcPr>
            <w:tcW w:w="2757"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2"/>
              </w:rPr>
            </w:pPr>
          </w:p>
        </w:tc>
        <w:tc>
          <w:tcPr>
            <w:tcW w:w="922"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25</w:t>
            </w:r>
          </w:p>
        </w:tc>
        <w:tc>
          <w:tcPr>
            <w:tcW w:w="1499"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　</w:t>
            </w:r>
          </w:p>
        </w:tc>
        <w:tc>
          <w:tcPr>
            <w:tcW w:w="2356" w:type="dxa"/>
            <w:gridSpan w:val="3"/>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二十五、债务付息支出</w:t>
            </w:r>
          </w:p>
        </w:tc>
        <w:tc>
          <w:tcPr>
            <w:tcW w:w="810"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57</w:t>
            </w:r>
          </w:p>
        </w:tc>
        <w:tc>
          <w:tcPr>
            <w:tcW w:w="1868" w:type="dxa"/>
            <w:gridSpan w:val="3"/>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860" w:type="dxa"/>
            <w:gridSpan w:val="3"/>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401"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080" w:type="dxa"/>
            <w:gridSpan w:val="4"/>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r>
      <w:tr>
        <w:tblPrEx>
          <w:tblCellMar>
            <w:top w:w="0" w:type="dxa"/>
            <w:left w:w="108" w:type="dxa"/>
            <w:bottom w:w="0" w:type="dxa"/>
            <w:right w:w="108" w:type="dxa"/>
          </w:tblCellMar>
        </w:tblPrEx>
        <w:trPr>
          <w:gridAfter w:val="4"/>
          <w:wAfter w:w="2550" w:type="dxa"/>
          <w:trHeight w:val="402" w:hRule="atLeast"/>
        </w:trPr>
        <w:tc>
          <w:tcPr>
            <w:tcW w:w="2757"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2"/>
              </w:rPr>
            </w:pPr>
          </w:p>
        </w:tc>
        <w:tc>
          <w:tcPr>
            <w:tcW w:w="922"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26</w:t>
            </w:r>
          </w:p>
        </w:tc>
        <w:tc>
          <w:tcPr>
            <w:tcW w:w="1499"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　</w:t>
            </w:r>
          </w:p>
        </w:tc>
        <w:tc>
          <w:tcPr>
            <w:tcW w:w="2356" w:type="dxa"/>
            <w:gridSpan w:val="3"/>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二十六、抗疫特别国债安排的支出</w:t>
            </w:r>
          </w:p>
        </w:tc>
        <w:tc>
          <w:tcPr>
            <w:tcW w:w="810"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58</w:t>
            </w:r>
          </w:p>
        </w:tc>
        <w:tc>
          <w:tcPr>
            <w:tcW w:w="1868" w:type="dxa"/>
            <w:gridSpan w:val="3"/>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860" w:type="dxa"/>
            <w:gridSpan w:val="3"/>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401"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080" w:type="dxa"/>
            <w:gridSpan w:val="4"/>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r>
      <w:tr>
        <w:tblPrEx>
          <w:tblCellMar>
            <w:top w:w="0" w:type="dxa"/>
            <w:left w:w="108" w:type="dxa"/>
            <w:bottom w:w="0" w:type="dxa"/>
            <w:right w:w="108" w:type="dxa"/>
          </w:tblCellMar>
        </w:tblPrEx>
        <w:trPr>
          <w:gridAfter w:val="4"/>
          <w:wAfter w:w="2550" w:type="dxa"/>
          <w:trHeight w:val="402" w:hRule="atLeast"/>
        </w:trPr>
        <w:tc>
          <w:tcPr>
            <w:tcW w:w="2757"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本年收入合计</w:t>
            </w:r>
          </w:p>
        </w:tc>
        <w:tc>
          <w:tcPr>
            <w:tcW w:w="922"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27</w:t>
            </w:r>
          </w:p>
        </w:tc>
        <w:tc>
          <w:tcPr>
            <w:tcW w:w="1499" w:type="dxa"/>
            <w:gridSpan w:val="2"/>
            <w:tcBorders>
              <w:top w:val="nil"/>
              <w:left w:val="nil"/>
              <w:bottom w:val="single" w:color="auto" w:sz="4" w:space="0"/>
              <w:right w:val="single" w:color="auto" w:sz="4" w:space="0"/>
            </w:tcBorders>
            <w:shd w:val="clear" w:color="auto" w:fill="auto"/>
            <w:noWrap/>
            <w:vAlign w:val="center"/>
          </w:tcPr>
          <w:p>
            <w:pPr>
              <w:jc w:val="right"/>
              <w:rPr>
                <w:rFonts w:hint="default" w:ascii="宋体" w:hAnsi="宋体" w:eastAsia="宋体" w:cs="Arial"/>
                <w:color w:val="000000"/>
                <w:sz w:val="22"/>
                <w:lang w:val="en-US" w:eastAsia="zh-CN"/>
              </w:rPr>
            </w:pPr>
            <w:r>
              <w:rPr>
                <w:rFonts w:hint="eastAsia" w:eastAsia="宋体" w:cs="Arial"/>
                <w:color w:val="000000"/>
                <w:sz w:val="22"/>
                <w:lang w:val="en-US" w:eastAsia="zh-CN"/>
              </w:rPr>
              <w:t>2011.7047</w:t>
            </w:r>
          </w:p>
        </w:tc>
        <w:tc>
          <w:tcPr>
            <w:tcW w:w="2356"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本年支出合计</w:t>
            </w:r>
          </w:p>
        </w:tc>
        <w:tc>
          <w:tcPr>
            <w:tcW w:w="810"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85</w:t>
            </w:r>
          </w:p>
        </w:tc>
        <w:tc>
          <w:tcPr>
            <w:tcW w:w="1868" w:type="dxa"/>
            <w:gridSpan w:val="3"/>
            <w:tcBorders>
              <w:top w:val="nil"/>
              <w:left w:val="nil"/>
              <w:bottom w:val="single" w:color="auto" w:sz="4" w:space="0"/>
              <w:right w:val="single" w:color="auto" w:sz="4" w:space="0"/>
            </w:tcBorders>
            <w:shd w:val="clear" w:color="auto" w:fill="auto"/>
            <w:noWrap/>
            <w:vAlign w:val="center"/>
          </w:tcPr>
          <w:p>
            <w:pPr>
              <w:jc w:val="right"/>
              <w:rPr>
                <w:rFonts w:hint="default" w:ascii="宋体" w:hAnsi="宋体" w:eastAsia="宋体" w:cs="Arial"/>
                <w:color w:val="000000"/>
                <w:sz w:val="22"/>
                <w:lang w:val="en-US" w:eastAsia="zh-CN"/>
              </w:rPr>
            </w:pPr>
            <w:r>
              <w:rPr>
                <w:rFonts w:hint="eastAsia" w:eastAsia="宋体" w:cs="Arial"/>
                <w:color w:val="000000"/>
                <w:sz w:val="22"/>
                <w:lang w:val="en-US" w:eastAsia="zh-CN"/>
              </w:rPr>
              <w:t>2011.7047</w:t>
            </w:r>
          </w:p>
        </w:tc>
        <w:tc>
          <w:tcPr>
            <w:tcW w:w="1860" w:type="dxa"/>
            <w:gridSpan w:val="3"/>
            <w:tcBorders>
              <w:top w:val="nil"/>
              <w:left w:val="nil"/>
              <w:bottom w:val="single" w:color="auto" w:sz="4" w:space="0"/>
              <w:right w:val="single" w:color="auto" w:sz="4" w:space="0"/>
            </w:tcBorders>
            <w:shd w:val="clear" w:color="auto" w:fill="auto"/>
            <w:noWrap/>
            <w:vAlign w:val="center"/>
          </w:tcPr>
          <w:p>
            <w:pPr>
              <w:jc w:val="right"/>
              <w:rPr>
                <w:rFonts w:hint="default" w:ascii="宋体" w:hAnsi="宋体" w:eastAsia="宋体" w:cs="Arial"/>
                <w:color w:val="000000"/>
                <w:sz w:val="22"/>
                <w:lang w:val="en-US" w:eastAsia="zh-CN"/>
              </w:rPr>
            </w:pPr>
            <w:r>
              <w:rPr>
                <w:rFonts w:hint="eastAsia" w:eastAsia="宋体" w:cs="Arial"/>
                <w:color w:val="000000"/>
                <w:sz w:val="22"/>
                <w:lang w:val="en-US" w:eastAsia="zh-CN"/>
              </w:rPr>
              <w:t>1952.006131</w:t>
            </w:r>
          </w:p>
        </w:tc>
        <w:tc>
          <w:tcPr>
            <w:tcW w:w="1401" w:type="dxa"/>
            <w:gridSpan w:val="2"/>
            <w:tcBorders>
              <w:top w:val="nil"/>
              <w:left w:val="nil"/>
              <w:bottom w:val="single" w:color="auto" w:sz="4" w:space="0"/>
              <w:right w:val="single" w:color="auto" w:sz="4" w:space="0"/>
            </w:tcBorders>
            <w:shd w:val="clear" w:color="auto" w:fill="auto"/>
            <w:noWrap/>
            <w:vAlign w:val="center"/>
          </w:tcPr>
          <w:p>
            <w:pPr>
              <w:jc w:val="right"/>
              <w:rPr>
                <w:rFonts w:hint="default" w:ascii="宋体" w:hAnsi="宋体" w:eastAsia="宋体" w:cs="Arial"/>
                <w:color w:val="000000"/>
                <w:sz w:val="22"/>
                <w:lang w:eastAsia="zh-CN"/>
              </w:rPr>
            </w:pPr>
            <w:r>
              <w:rPr>
                <w:rFonts w:hint="eastAsia" w:eastAsia="宋体" w:cs="Arial"/>
                <w:color w:val="000000"/>
                <w:sz w:val="22"/>
                <w:lang w:val="en-US" w:eastAsia="zh-CN"/>
              </w:rPr>
              <w:t>59.6985</w:t>
            </w:r>
            <w:r>
              <w:rPr>
                <w:rFonts w:hint="default" w:eastAsia="宋体" w:cs="Arial"/>
                <w:color w:val="000000"/>
                <w:sz w:val="22"/>
                <w:lang w:eastAsia="zh-CN"/>
              </w:rPr>
              <w:t>69</w:t>
            </w:r>
          </w:p>
        </w:tc>
        <w:tc>
          <w:tcPr>
            <w:tcW w:w="1080" w:type="dxa"/>
            <w:gridSpan w:val="4"/>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r>
      <w:tr>
        <w:tblPrEx>
          <w:tblCellMar>
            <w:top w:w="0" w:type="dxa"/>
            <w:left w:w="108" w:type="dxa"/>
            <w:bottom w:w="0" w:type="dxa"/>
            <w:right w:w="108" w:type="dxa"/>
          </w:tblCellMar>
        </w:tblPrEx>
        <w:trPr>
          <w:gridAfter w:val="4"/>
          <w:wAfter w:w="2550" w:type="dxa"/>
          <w:trHeight w:val="402" w:hRule="atLeast"/>
        </w:trPr>
        <w:tc>
          <w:tcPr>
            <w:tcW w:w="2757"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年初财政拨款结转和结余</w:t>
            </w:r>
          </w:p>
        </w:tc>
        <w:tc>
          <w:tcPr>
            <w:tcW w:w="922"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28</w:t>
            </w:r>
          </w:p>
        </w:tc>
        <w:tc>
          <w:tcPr>
            <w:tcW w:w="1499"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2356"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年末财政拨款结转和结余</w:t>
            </w:r>
          </w:p>
        </w:tc>
        <w:tc>
          <w:tcPr>
            <w:tcW w:w="810"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kern w:val="0"/>
                <w:sz w:val="22"/>
              </w:rPr>
            </w:pPr>
            <w:r>
              <w:rPr>
                <w:rFonts w:ascii="宋体" w:hAnsi="宋体" w:eastAsia="宋体" w:cs="宋体"/>
                <w:kern w:val="0"/>
                <w:sz w:val="22"/>
              </w:rPr>
              <w:t>86</w:t>
            </w:r>
          </w:p>
        </w:tc>
        <w:tc>
          <w:tcPr>
            <w:tcW w:w="1868" w:type="dxa"/>
            <w:gridSpan w:val="3"/>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860" w:type="dxa"/>
            <w:gridSpan w:val="3"/>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401"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1080" w:type="dxa"/>
            <w:gridSpan w:val="4"/>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r>
      <w:tr>
        <w:tblPrEx>
          <w:tblCellMar>
            <w:top w:w="0" w:type="dxa"/>
            <w:left w:w="108" w:type="dxa"/>
            <w:bottom w:w="0" w:type="dxa"/>
            <w:right w:w="108" w:type="dxa"/>
          </w:tblCellMar>
        </w:tblPrEx>
        <w:trPr>
          <w:gridAfter w:val="4"/>
          <w:wAfter w:w="2550" w:type="dxa"/>
          <w:trHeight w:val="402" w:hRule="atLeast"/>
        </w:trPr>
        <w:tc>
          <w:tcPr>
            <w:tcW w:w="2757"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xml:space="preserve">   一般公共预算财政拨款</w:t>
            </w:r>
          </w:p>
        </w:tc>
        <w:tc>
          <w:tcPr>
            <w:tcW w:w="922"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29</w:t>
            </w:r>
          </w:p>
        </w:tc>
        <w:tc>
          <w:tcPr>
            <w:tcW w:w="1499"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2356"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810"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kern w:val="0"/>
                <w:sz w:val="22"/>
              </w:rPr>
            </w:pPr>
            <w:r>
              <w:rPr>
                <w:rFonts w:hint="default" w:ascii="宋体" w:hAnsi="宋体" w:eastAsia="宋体" w:cs="宋体"/>
                <w:kern w:val="0"/>
                <w:sz w:val="22"/>
              </w:rPr>
              <w:t>87</w:t>
            </w:r>
          </w:p>
        </w:tc>
        <w:tc>
          <w:tcPr>
            <w:tcW w:w="1868" w:type="dxa"/>
            <w:gridSpan w:val="3"/>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　</w:t>
            </w:r>
          </w:p>
        </w:tc>
        <w:tc>
          <w:tcPr>
            <w:tcW w:w="1860" w:type="dxa"/>
            <w:gridSpan w:val="3"/>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　</w:t>
            </w:r>
          </w:p>
        </w:tc>
        <w:tc>
          <w:tcPr>
            <w:tcW w:w="1401"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　</w:t>
            </w:r>
          </w:p>
        </w:tc>
        <w:tc>
          <w:tcPr>
            <w:tcW w:w="1080" w:type="dxa"/>
            <w:gridSpan w:val="4"/>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　</w:t>
            </w:r>
          </w:p>
        </w:tc>
      </w:tr>
      <w:tr>
        <w:tblPrEx>
          <w:tblCellMar>
            <w:top w:w="0" w:type="dxa"/>
            <w:left w:w="108" w:type="dxa"/>
            <w:bottom w:w="0" w:type="dxa"/>
            <w:right w:w="108" w:type="dxa"/>
          </w:tblCellMar>
        </w:tblPrEx>
        <w:trPr>
          <w:gridAfter w:val="4"/>
          <w:wAfter w:w="2550" w:type="dxa"/>
          <w:trHeight w:val="402" w:hRule="atLeast"/>
        </w:trPr>
        <w:tc>
          <w:tcPr>
            <w:tcW w:w="2757"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xml:space="preserve">     政府性基金预算财政拨款</w:t>
            </w:r>
          </w:p>
        </w:tc>
        <w:tc>
          <w:tcPr>
            <w:tcW w:w="922"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30</w:t>
            </w:r>
          </w:p>
        </w:tc>
        <w:tc>
          <w:tcPr>
            <w:tcW w:w="1499"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2356"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810"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default" w:ascii="宋体" w:hAnsi="宋体" w:eastAsia="宋体" w:cs="宋体"/>
                <w:kern w:val="0"/>
                <w:sz w:val="22"/>
              </w:rPr>
              <w:t>88</w:t>
            </w:r>
          </w:p>
        </w:tc>
        <w:tc>
          <w:tcPr>
            <w:tcW w:w="1868" w:type="dxa"/>
            <w:gridSpan w:val="3"/>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　</w:t>
            </w:r>
          </w:p>
        </w:tc>
        <w:tc>
          <w:tcPr>
            <w:tcW w:w="1860" w:type="dxa"/>
            <w:gridSpan w:val="3"/>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　</w:t>
            </w:r>
          </w:p>
        </w:tc>
        <w:tc>
          <w:tcPr>
            <w:tcW w:w="1401"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　</w:t>
            </w:r>
          </w:p>
        </w:tc>
        <w:tc>
          <w:tcPr>
            <w:tcW w:w="1080" w:type="dxa"/>
            <w:gridSpan w:val="4"/>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　</w:t>
            </w:r>
          </w:p>
        </w:tc>
      </w:tr>
      <w:tr>
        <w:tblPrEx>
          <w:tblCellMar>
            <w:top w:w="0" w:type="dxa"/>
            <w:left w:w="108" w:type="dxa"/>
            <w:bottom w:w="0" w:type="dxa"/>
            <w:right w:w="108" w:type="dxa"/>
          </w:tblCellMar>
        </w:tblPrEx>
        <w:trPr>
          <w:gridAfter w:val="4"/>
          <w:wAfter w:w="2550" w:type="dxa"/>
          <w:trHeight w:val="402" w:hRule="atLeast"/>
        </w:trPr>
        <w:tc>
          <w:tcPr>
            <w:tcW w:w="2757"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xml:space="preserve">      国有资本经营预算财政拨款</w:t>
            </w:r>
          </w:p>
        </w:tc>
        <w:tc>
          <w:tcPr>
            <w:tcW w:w="922"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31</w:t>
            </w:r>
          </w:p>
        </w:tc>
        <w:tc>
          <w:tcPr>
            <w:tcW w:w="1499"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2356"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810"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kern w:val="0"/>
                <w:sz w:val="22"/>
              </w:rPr>
            </w:pPr>
            <w:r>
              <w:rPr>
                <w:rFonts w:ascii="宋体" w:hAnsi="宋体" w:eastAsia="宋体" w:cs="宋体"/>
                <w:kern w:val="0"/>
                <w:sz w:val="22"/>
              </w:rPr>
              <w:t>89</w:t>
            </w:r>
          </w:p>
        </w:tc>
        <w:tc>
          <w:tcPr>
            <w:tcW w:w="1868" w:type="dxa"/>
            <w:gridSpan w:val="3"/>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　</w:t>
            </w:r>
          </w:p>
        </w:tc>
        <w:tc>
          <w:tcPr>
            <w:tcW w:w="1860" w:type="dxa"/>
            <w:gridSpan w:val="3"/>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　</w:t>
            </w:r>
          </w:p>
        </w:tc>
        <w:tc>
          <w:tcPr>
            <w:tcW w:w="1401"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　</w:t>
            </w:r>
          </w:p>
        </w:tc>
        <w:tc>
          <w:tcPr>
            <w:tcW w:w="1080" w:type="dxa"/>
            <w:gridSpan w:val="4"/>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　</w:t>
            </w:r>
          </w:p>
        </w:tc>
      </w:tr>
      <w:tr>
        <w:tblPrEx>
          <w:tblCellMar>
            <w:top w:w="0" w:type="dxa"/>
            <w:left w:w="108" w:type="dxa"/>
            <w:bottom w:w="0" w:type="dxa"/>
            <w:right w:w="108" w:type="dxa"/>
          </w:tblCellMar>
        </w:tblPrEx>
        <w:trPr>
          <w:gridAfter w:val="4"/>
          <w:wAfter w:w="2550" w:type="dxa"/>
          <w:trHeight w:val="402" w:hRule="atLeast"/>
        </w:trPr>
        <w:tc>
          <w:tcPr>
            <w:tcW w:w="2757" w:type="dxa"/>
            <w:gridSpan w:val="2"/>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总计</w:t>
            </w:r>
          </w:p>
        </w:tc>
        <w:tc>
          <w:tcPr>
            <w:tcW w:w="922"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32</w:t>
            </w:r>
          </w:p>
        </w:tc>
        <w:tc>
          <w:tcPr>
            <w:tcW w:w="1499" w:type="dxa"/>
            <w:gridSpan w:val="2"/>
            <w:tcBorders>
              <w:top w:val="nil"/>
              <w:left w:val="nil"/>
              <w:bottom w:val="single" w:color="auto" w:sz="4" w:space="0"/>
              <w:right w:val="single" w:color="auto" w:sz="4" w:space="0"/>
            </w:tcBorders>
            <w:shd w:val="clear" w:color="auto" w:fill="auto"/>
            <w:noWrap/>
            <w:vAlign w:val="center"/>
          </w:tcPr>
          <w:p>
            <w:pPr>
              <w:jc w:val="right"/>
              <w:rPr>
                <w:rFonts w:hint="default" w:ascii="宋体" w:hAnsi="宋体" w:eastAsia="宋体" w:cs="Arial"/>
                <w:color w:val="000000"/>
                <w:sz w:val="22"/>
                <w:lang w:val="en-US" w:eastAsia="zh-CN"/>
              </w:rPr>
            </w:pPr>
            <w:r>
              <w:rPr>
                <w:rFonts w:hint="eastAsia" w:eastAsia="宋体" w:cs="Arial"/>
                <w:color w:val="000000"/>
                <w:sz w:val="22"/>
                <w:lang w:val="en-US" w:eastAsia="zh-CN"/>
              </w:rPr>
              <w:t>2011.7047</w:t>
            </w:r>
          </w:p>
        </w:tc>
        <w:tc>
          <w:tcPr>
            <w:tcW w:w="2356" w:type="dxa"/>
            <w:gridSpan w:val="3"/>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总计</w:t>
            </w:r>
          </w:p>
        </w:tc>
        <w:tc>
          <w:tcPr>
            <w:tcW w:w="810" w:type="dxa"/>
            <w:gridSpan w:val="3"/>
            <w:tcBorders>
              <w:top w:val="nil"/>
              <w:left w:val="nil"/>
              <w:bottom w:val="single" w:color="auto" w:sz="4" w:space="0"/>
              <w:right w:val="single" w:color="auto" w:sz="4" w:space="0"/>
            </w:tcBorders>
            <w:shd w:val="clear" w:color="000000" w:fill="FFFFFF"/>
            <w:noWrap/>
            <w:vAlign w:val="center"/>
          </w:tcPr>
          <w:p>
            <w:pPr>
              <w:widowControl/>
              <w:jc w:val="center"/>
              <w:rPr>
                <w:rFonts w:hint="default" w:ascii="宋体" w:hAnsi="宋体" w:eastAsia="宋体" w:cs="宋体"/>
                <w:kern w:val="0"/>
                <w:sz w:val="22"/>
              </w:rPr>
            </w:pPr>
            <w:r>
              <w:rPr>
                <w:rFonts w:ascii="宋体" w:hAnsi="宋体" w:eastAsia="宋体" w:cs="宋体"/>
                <w:kern w:val="0"/>
                <w:sz w:val="22"/>
              </w:rPr>
              <w:t>90</w:t>
            </w:r>
          </w:p>
        </w:tc>
        <w:tc>
          <w:tcPr>
            <w:tcW w:w="1868" w:type="dxa"/>
            <w:gridSpan w:val="3"/>
            <w:tcBorders>
              <w:top w:val="nil"/>
              <w:left w:val="nil"/>
              <w:bottom w:val="single" w:color="auto" w:sz="4" w:space="0"/>
              <w:right w:val="single" w:color="auto" w:sz="4" w:space="0"/>
            </w:tcBorders>
            <w:shd w:val="clear" w:color="000000" w:fill="FFFFFF"/>
            <w:noWrap/>
            <w:vAlign w:val="center"/>
          </w:tcPr>
          <w:p>
            <w:pPr>
              <w:jc w:val="right"/>
              <w:rPr>
                <w:rFonts w:hint="default" w:ascii="宋体" w:hAnsi="宋体" w:eastAsia="宋体" w:cs="Arial"/>
                <w:color w:val="000000"/>
                <w:sz w:val="22"/>
                <w:highlight w:val="yellow"/>
              </w:rPr>
            </w:pPr>
            <w:r>
              <w:rPr>
                <w:rFonts w:hint="default" w:ascii="宋体" w:cs="Arial"/>
                <w:color w:val="000000"/>
                <w:sz w:val="22"/>
                <w:highlight w:val="yellow"/>
              </w:rPr>
              <w:t>2011.7047</w:t>
            </w:r>
          </w:p>
        </w:tc>
        <w:tc>
          <w:tcPr>
            <w:tcW w:w="1860" w:type="dxa"/>
            <w:gridSpan w:val="3"/>
            <w:tcBorders>
              <w:top w:val="nil"/>
              <w:left w:val="nil"/>
              <w:bottom w:val="single" w:color="auto" w:sz="4" w:space="0"/>
              <w:right w:val="single" w:color="auto" w:sz="4" w:space="0"/>
            </w:tcBorders>
            <w:shd w:val="clear" w:color="000000" w:fill="FFFFFF"/>
            <w:noWrap/>
            <w:vAlign w:val="center"/>
          </w:tcPr>
          <w:p>
            <w:pPr>
              <w:jc w:val="right"/>
              <w:rPr>
                <w:rFonts w:hint="default" w:ascii="宋体" w:hAnsi="宋体" w:eastAsia="宋体" w:cs="Arial"/>
                <w:color w:val="000000"/>
                <w:sz w:val="22"/>
                <w:highlight w:val="yellow"/>
              </w:rPr>
            </w:pPr>
            <w:r>
              <w:rPr>
                <w:rFonts w:ascii="宋体" w:hAnsi="宋体" w:eastAsia="宋体" w:cs="Arial"/>
                <w:color w:val="000000"/>
                <w:sz w:val="22"/>
                <w:highlight w:val="yellow"/>
              </w:rPr>
              <w:t>1952.006131</w:t>
            </w:r>
          </w:p>
        </w:tc>
        <w:tc>
          <w:tcPr>
            <w:tcW w:w="1401" w:type="dxa"/>
            <w:gridSpan w:val="2"/>
            <w:tcBorders>
              <w:top w:val="nil"/>
              <w:left w:val="nil"/>
              <w:bottom w:val="single" w:color="auto" w:sz="4" w:space="0"/>
              <w:right w:val="single" w:color="auto" w:sz="4" w:space="0"/>
            </w:tcBorders>
            <w:shd w:val="clear" w:color="auto" w:fill="auto"/>
            <w:noWrap/>
            <w:vAlign w:val="center"/>
          </w:tcPr>
          <w:p>
            <w:pPr>
              <w:jc w:val="right"/>
              <w:rPr>
                <w:rFonts w:hint="default" w:ascii="宋体" w:hAnsi="宋体" w:eastAsia="宋体" w:cs="Arial"/>
                <w:color w:val="000000"/>
                <w:sz w:val="22"/>
              </w:rPr>
            </w:pPr>
            <w:r>
              <w:rPr>
                <w:rFonts w:ascii="宋体" w:hAnsi="宋体" w:eastAsia="宋体" w:cs="Arial"/>
                <w:color w:val="000000"/>
                <w:sz w:val="22"/>
              </w:rPr>
              <w:t>59.698569</w:t>
            </w:r>
          </w:p>
        </w:tc>
        <w:tc>
          <w:tcPr>
            <w:tcW w:w="1080" w:type="dxa"/>
            <w:gridSpan w:val="4"/>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r>
      <w:tr>
        <w:tblPrEx>
          <w:tblCellMar>
            <w:top w:w="0" w:type="dxa"/>
            <w:left w:w="108" w:type="dxa"/>
            <w:bottom w:w="0" w:type="dxa"/>
            <w:right w:w="108" w:type="dxa"/>
          </w:tblCellMar>
        </w:tblPrEx>
        <w:trPr>
          <w:gridAfter w:val="10"/>
          <w:wAfter w:w="5031" w:type="dxa"/>
          <w:trHeight w:val="585" w:hRule="atLeast"/>
        </w:trPr>
        <w:tc>
          <w:tcPr>
            <w:tcW w:w="12072" w:type="dxa"/>
            <w:gridSpan w:val="18"/>
            <w:tcBorders>
              <w:top w:val="nil"/>
              <w:left w:val="nil"/>
              <w:bottom w:val="nil"/>
              <w:right w:val="nil"/>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注：本表反映部门本年度一般公共预算财政拨款、政府性基金预算财政拨款和国有资本经营预算财政拨款的总收支和年末结转结余情况。</w:t>
            </w:r>
          </w:p>
        </w:tc>
      </w:tr>
    </w:tbl>
    <w:p>
      <w:pPr>
        <w:widowControl/>
        <w:jc w:val="center"/>
        <w:rPr>
          <w:rFonts w:ascii="Times New Roman" w:hAnsi="Times New Roman" w:eastAsia="方正小标宋_GBK" w:cs="Times New Roman"/>
          <w:kern w:val="0"/>
          <w:sz w:val="36"/>
          <w:szCs w:val="36"/>
        </w:rPr>
      </w:pPr>
    </w:p>
    <w:p>
      <w:pPr>
        <w:widowControl/>
        <w:jc w:val="center"/>
        <w:rPr>
          <w:rFonts w:ascii="Times New Roman" w:hAnsi="Times New Roman" w:eastAsia="方正小标宋_GBK" w:cs="Times New Roman"/>
          <w:kern w:val="0"/>
          <w:sz w:val="36"/>
          <w:szCs w:val="36"/>
        </w:rPr>
      </w:pPr>
    </w:p>
    <w:p>
      <w:pPr>
        <w:widowControl/>
        <w:jc w:val="center"/>
        <w:rPr>
          <w:rFonts w:hint="eastAsia" w:ascii="Times New Roman" w:hAnsi="Times New Roman" w:eastAsia="方正小标宋_GBK" w:cs="Times New Roman"/>
          <w:kern w:val="0"/>
          <w:sz w:val="36"/>
          <w:szCs w:val="36"/>
        </w:rPr>
      </w:pPr>
    </w:p>
    <w:p>
      <w:pPr>
        <w:widowControl/>
        <w:jc w:val="both"/>
        <w:rPr>
          <w:rFonts w:hint="eastAsia" w:ascii="Times New Roman" w:hAnsi="Times New Roman" w:eastAsia="方正小标宋_GBK" w:cs="Times New Roman"/>
          <w:kern w:val="0"/>
          <w:sz w:val="36"/>
          <w:szCs w:val="36"/>
        </w:rPr>
      </w:pPr>
    </w:p>
    <w:p>
      <w:pPr>
        <w:widowControl/>
        <w:jc w:val="center"/>
        <w:rPr>
          <w:rFonts w:ascii="Times New Roman" w:hAnsi="Times New Roman" w:eastAsia="方正小标宋_GBK" w:cs="Times New Roman"/>
          <w:kern w:val="0"/>
          <w:sz w:val="36"/>
          <w:szCs w:val="36"/>
        </w:rPr>
      </w:pPr>
      <w:r>
        <w:rPr>
          <w:rFonts w:ascii="Times New Roman" w:hAnsi="Times New Roman" w:eastAsia="方正小标宋_GBK" w:cs="Times New Roman"/>
          <w:kern w:val="0"/>
          <w:sz w:val="36"/>
          <w:szCs w:val="36"/>
        </w:rPr>
        <w:t>一般公共预算财政拨款支出决算表</w:t>
      </w:r>
      <w:bookmarkEnd w:id="1"/>
    </w:p>
    <w:p>
      <w:pPr>
        <w:widowControl/>
        <w:spacing w:beforeLines="50"/>
        <w:jc w:val="lef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部门：</w:t>
      </w:r>
      <w:r>
        <w:rPr>
          <w:rFonts w:hint="eastAsia" w:cs="宋体" w:asciiTheme="minorEastAsia" w:hAnsiTheme="minorEastAsia"/>
          <w:color w:val="000000"/>
          <w:kern w:val="0"/>
          <w:sz w:val="20"/>
          <w:szCs w:val="20"/>
        </w:rPr>
        <w:t>祁阳</w:t>
      </w:r>
      <w:r>
        <w:rPr>
          <w:rFonts w:hint="default" w:cs="宋体" w:asciiTheme="minorEastAsia" w:hAnsiTheme="minorEastAsia"/>
          <w:color w:val="000000"/>
          <w:kern w:val="0"/>
          <w:sz w:val="20"/>
          <w:szCs w:val="20"/>
        </w:rPr>
        <w:t>市大忠桥</w:t>
      </w:r>
      <w:r>
        <w:rPr>
          <w:rFonts w:hint="eastAsia" w:cs="宋体" w:asciiTheme="minorEastAsia" w:hAnsiTheme="minorEastAsia"/>
          <w:color w:val="000000"/>
          <w:kern w:val="0"/>
          <w:sz w:val="20"/>
          <w:szCs w:val="20"/>
        </w:rPr>
        <w:t>镇人民政府</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公开05表</w:t>
      </w:r>
    </w:p>
    <w:p>
      <w:pPr>
        <w:widowControl/>
        <w:jc w:val="lef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单位：万元</w:t>
      </w:r>
    </w:p>
    <w:tbl>
      <w:tblPr>
        <w:tblStyle w:val="7"/>
        <w:tblpPr w:leftFromText="180" w:rightFromText="180" w:vertAnchor="text" w:tblpXSpec="center" w:tblpY="1"/>
        <w:tblOverlap w:val="never"/>
        <w:tblW w:w="15477" w:type="dxa"/>
        <w:tblInd w:w="-3697" w:type="dxa"/>
        <w:tblLayout w:type="autofit"/>
        <w:tblCellMar>
          <w:top w:w="0" w:type="dxa"/>
          <w:left w:w="108" w:type="dxa"/>
          <w:bottom w:w="0" w:type="dxa"/>
          <w:right w:w="108" w:type="dxa"/>
        </w:tblCellMar>
      </w:tblPr>
      <w:tblGrid>
        <w:gridCol w:w="2307"/>
        <w:gridCol w:w="3750"/>
        <w:gridCol w:w="2325"/>
        <w:gridCol w:w="2655"/>
        <w:gridCol w:w="4440"/>
      </w:tblGrid>
      <w:tr>
        <w:tblPrEx>
          <w:tblCellMar>
            <w:top w:w="0" w:type="dxa"/>
            <w:left w:w="108" w:type="dxa"/>
            <w:bottom w:w="0" w:type="dxa"/>
            <w:right w:w="108" w:type="dxa"/>
          </w:tblCellMar>
        </w:tblPrEx>
        <w:trPr>
          <w:trHeight w:val="405" w:hRule="atLeast"/>
        </w:trPr>
        <w:tc>
          <w:tcPr>
            <w:tcW w:w="6057" w:type="dxa"/>
            <w:gridSpan w:val="2"/>
            <w:tcBorders>
              <w:top w:val="single" w:color="auto" w:sz="8"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9420" w:type="dxa"/>
            <w:gridSpan w:val="3"/>
            <w:tcBorders>
              <w:top w:val="single" w:color="auto" w:sz="8" w:space="0"/>
              <w:left w:val="nil"/>
              <w:bottom w:val="single" w:color="auto" w:sz="4" w:space="0"/>
              <w:right w:val="single" w:color="000000" w:sz="8"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r>
      <w:tr>
        <w:tblPrEx>
          <w:tblCellMar>
            <w:top w:w="0" w:type="dxa"/>
            <w:left w:w="108" w:type="dxa"/>
            <w:bottom w:w="0" w:type="dxa"/>
            <w:right w:w="108" w:type="dxa"/>
          </w:tblCellMar>
        </w:tblPrEx>
        <w:trPr>
          <w:trHeight w:val="495" w:hRule="atLeast"/>
        </w:trPr>
        <w:tc>
          <w:tcPr>
            <w:tcW w:w="2307"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375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2325"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2655"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基本支出</w:t>
            </w:r>
          </w:p>
        </w:tc>
        <w:tc>
          <w:tcPr>
            <w:tcW w:w="4440" w:type="dxa"/>
            <w:vMerge w:val="restart"/>
            <w:tcBorders>
              <w:top w:val="nil"/>
              <w:left w:val="single" w:color="auto" w:sz="4" w:space="0"/>
              <w:bottom w:val="single" w:color="000000" w:sz="4" w:space="0"/>
              <w:right w:val="single" w:color="auto" w:sz="8"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r>
      <w:tr>
        <w:tblPrEx>
          <w:tblCellMar>
            <w:top w:w="0" w:type="dxa"/>
            <w:left w:w="108" w:type="dxa"/>
            <w:bottom w:w="0" w:type="dxa"/>
            <w:right w:w="108" w:type="dxa"/>
          </w:tblCellMar>
        </w:tblPrEx>
        <w:trPr>
          <w:trHeight w:val="360" w:hRule="atLeast"/>
        </w:trPr>
        <w:tc>
          <w:tcPr>
            <w:tcW w:w="2307"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750"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2325"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2655"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4440"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trPr>
        <w:tc>
          <w:tcPr>
            <w:tcW w:w="2307"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750"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2325"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2655"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4440"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trPr>
        <w:tc>
          <w:tcPr>
            <w:tcW w:w="605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2325"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2655"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444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r>
      <w:tr>
        <w:tblPrEx>
          <w:tblCellMar>
            <w:top w:w="0" w:type="dxa"/>
            <w:left w:w="108" w:type="dxa"/>
            <w:bottom w:w="0" w:type="dxa"/>
            <w:right w:w="108" w:type="dxa"/>
          </w:tblCellMar>
        </w:tblPrEx>
        <w:trPr>
          <w:trHeight w:val="450" w:hRule="atLeast"/>
        </w:trPr>
        <w:tc>
          <w:tcPr>
            <w:tcW w:w="605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2325" w:type="dxa"/>
            <w:tcBorders>
              <w:top w:val="nil"/>
              <w:left w:val="nil"/>
              <w:bottom w:val="single" w:color="auto" w:sz="4" w:space="0"/>
              <w:right w:val="single" w:color="auto" w:sz="4" w:space="0"/>
            </w:tcBorders>
            <w:shd w:val="clear" w:color="auto" w:fill="auto"/>
            <w:vAlign w:val="center"/>
          </w:tcPr>
          <w:p>
            <w:pPr>
              <w:widowControl/>
              <w:jc w:val="right"/>
              <w:rPr>
                <w:rFonts w:hint="default" w:ascii="Times New Roman" w:hAnsi="Times New Roman" w:eastAsia="仿宋_GB2312" w:cs="Times New Roman"/>
                <w:kern w:val="0"/>
                <w:szCs w:val="21"/>
                <w:highlight w:val="yellow"/>
                <w:lang w:val="en-US" w:eastAsia="zh-CN"/>
              </w:rPr>
            </w:pPr>
            <w:r>
              <w:rPr>
                <w:rFonts w:hint="eastAsia" w:ascii="Times New Roman" w:hAnsi="Times New Roman" w:eastAsia="仿宋_GB2312" w:cs="Times New Roman"/>
                <w:kern w:val="0"/>
                <w:szCs w:val="21"/>
                <w:highlight w:val="yellow"/>
                <w:lang w:val="en-US" w:eastAsia="zh-CN"/>
              </w:rPr>
              <w:t>2011.7047</w:t>
            </w:r>
          </w:p>
        </w:tc>
        <w:tc>
          <w:tcPr>
            <w:tcW w:w="2655" w:type="dxa"/>
            <w:tcBorders>
              <w:top w:val="nil"/>
              <w:left w:val="nil"/>
              <w:bottom w:val="single" w:color="auto" w:sz="4" w:space="0"/>
              <w:right w:val="single" w:color="auto" w:sz="4" w:space="0"/>
            </w:tcBorders>
            <w:shd w:val="clear" w:color="auto" w:fill="auto"/>
            <w:vAlign w:val="center"/>
          </w:tcPr>
          <w:p>
            <w:pPr>
              <w:widowControl/>
              <w:jc w:val="right"/>
              <w:rPr>
                <w:rFonts w:hint="default" w:ascii="Times New Roman" w:hAnsi="Times New Roman" w:eastAsia="仿宋_GB2312" w:cs="Times New Roman"/>
                <w:kern w:val="0"/>
                <w:szCs w:val="21"/>
                <w:highlight w:val="yellow"/>
                <w:lang w:val="en-US" w:eastAsia="zh-CN"/>
              </w:rPr>
            </w:pPr>
            <w:r>
              <w:rPr>
                <w:rFonts w:hint="eastAsia" w:ascii="Times New Roman" w:hAnsi="Times New Roman" w:eastAsia="仿宋_GB2312" w:cs="Times New Roman"/>
                <w:kern w:val="0"/>
                <w:szCs w:val="21"/>
                <w:highlight w:val="yellow"/>
                <w:lang w:val="en-US" w:eastAsia="zh-CN"/>
              </w:rPr>
              <w:t>1871.418978</w:t>
            </w:r>
          </w:p>
        </w:tc>
        <w:tc>
          <w:tcPr>
            <w:tcW w:w="4440" w:type="dxa"/>
            <w:tcBorders>
              <w:top w:val="nil"/>
              <w:left w:val="nil"/>
              <w:bottom w:val="single" w:color="auto" w:sz="4" w:space="0"/>
              <w:right w:val="single" w:color="auto" w:sz="8" w:space="0"/>
            </w:tcBorders>
            <w:shd w:val="clear" w:color="auto" w:fill="auto"/>
            <w:vAlign w:val="center"/>
          </w:tcPr>
          <w:p>
            <w:pPr>
              <w:widowControl/>
              <w:jc w:val="righ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140.285722</w:t>
            </w:r>
          </w:p>
        </w:tc>
      </w:tr>
      <w:tr>
        <w:tblPrEx>
          <w:tblCellMar>
            <w:top w:w="0" w:type="dxa"/>
            <w:left w:w="108" w:type="dxa"/>
            <w:bottom w:w="0" w:type="dxa"/>
            <w:right w:w="108" w:type="dxa"/>
          </w:tblCellMar>
        </w:tblPrEx>
        <w:trPr>
          <w:trHeight w:val="450" w:hRule="atLeast"/>
        </w:trPr>
        <w:tc>
          <w:tcPr>
            <w:tcW w:w="2307" w:type="dxa"/>
            <w:tcBorders>
              <w:top w:val="single" w:color="auto" w:sz="4" w:space="0"/>
              <w:left w:val="single" w:color="auto" w:sz="8" w:space="0"/>
              <w:bottom w:val="single" w:color="auto" w:sz="4" w:space="0"/>
              <w:right w:val="single" w:color="auto" w:sz="4" w:space="0"/>
            </w:tcBorders>
            <w:shd w:val="clear" w:color="auto" w:fill="auto"/>
            <w:vAlign w:val="center"/>
          </w:tcPr>
          <w:p>
            <w:pPr>
              <w:rPr>
                <w:rFonts w:ascii="宋体" w:hAnsi="宋体" w:eastAsia="宋体" w:cs="Arial"/>
                <w:color w:val="000000"/>
                <w:sz w:val="22"/>
              </w:rPr>
            </w:pPr>
            <w:r>
              <w:rPr>
                <w:rFonts w:hint="eastAsia" w:cs="Arial"/>
                <w:color w:val="000000"/>
                <w:sz w:val="22"/>
              </w:rPr>
              <w:t>201</w:t>
            </w:r>
          </w:p>
        </w:tc>
        <w:tc>
          <w:tcPr>
            <w:tcW w:w="3750" w:type="dxa"/>
            <w:tcBorders>
              <w:top w:val="nil"/>
              <w:left w:val="nil"/>
              <w:bottom w:val="single" w:color="auto" w:sz="4" w:space="0"/>
              <w:right w:val="single" w:color="auto" w:sz="4" w:space="0"/>
            </w:tcBorders>
            <w:shd w:val="clear" w:color="auto" w:fill="auto"/>
            <w:vAlign w:val="center"/>
          </w:tcPr>
          <w:p>
            <w:pPr>
              <w:rPr>
                <w:rFonts w:ascii="宋体" w:hAnsi="宋体" w:eastAsia="宋体" w:cs="Arial"/>
                <w:color w:val="000000"/>
                <w:sz w:val="22"/>
              </w:rPr>
            </w:pPr>
            <w:r>
              <w:rPr>
                <w:rFonts w:hint="eastAsia" w:cs="Arial"/>
                <w:color w:val="000000"/>
                <w:sz w:val="22"/>
              </w:rPr>
              <w:t>一般公共服务支出</w:t>
            </w:r>
          </w:p>
        </w:tc>
        <w:tc>
          <w:tcPr>
            <w:tcW w:w="2325" w:type="dxa"/>
            <w:tcBorders>
              <w:top w:val="nil"/>
              <w:left w:val="nil"/>
              <w:bottom w:val="single" w:color="auto" w:sz="4" w:space="0"/>
              <w:right w:val="single" w:color="auto" w:sz="4" w:space="0"/>
            </w:tcBorders>
            <w:shd w:val="clear" w:color="auto" w:fill="auto"/>
            <w:vAlign w:val="center"/>
          </w:tcPr>
          <w:p>
            <w:pPr>
              <w:jc w:val="right"/>
              <w:rPr>
                <w:rFonts w:hint="default" w:ascii="宋体" w:hAnsi="宋体" w:eastAsia="宋体" w:cs="Arial"/>
                <w:color w:val="000000"/>
                <w:sz w:val="22"/>
                <w:lang w:val="en-US" w:eastAsia="zh-CN"/>
              </w:rPr>
            </w:pPr>
            <w:r>
              <w:rPr>
                <w:rFonts w:hint="eastAsia" w:eastAsia="宋体" w:cs="Arial"/>
                <w:color w:val="000000"/>
                <w:sz w:val="22"/>
                <w:lang w:val="en-US" w:eastAsia="zh-CN"/>
              </w:rPr>
              <w:t>1293.852017</w:t>
            </w:r>
          </w:p>
        </w:tc>
        <w:tc>
          <w:tcPr>
            <w:tcW w:w="2655" w:type="dxa"/>
            <w:tcBorders>
              <w:top w:val="nil"/>
              <w:left w:val="nil"/>
              <w:bottom w:val="single" w:color="auto" w:sz="4" w:space="0"/>
              <w:right w:val="single" w:color="auto" w:sz="4" w:space="0"/>
            </w:tcBorders>
            <w:shd w:val="clear" w:color="auto" w:fill="auto"/>
            <w:vAlign w:val="center"/>
          </w:tcPr>
          <w:p>
            <w:pPr>
              <w:jc w:val="right"/>
              <w:rPr>
                <w:rFonts w:hint="default" w:ascii="宋体" w:hAnsi="宋体" w:eastAsia="宋体" w:cs="Arial"/>
                <w:color w:val="000000"/>
                <w:sz w:val="22"/>
                <w:lang w:val="en-US" w:eastAsia="zh-CN"/>
              </w:rPr>
            </w:pPr>
            <w:r>
              <w:rPr>
                <w:rFonts w:hint="eastAsia" w:eastAsia="宋体" w:cs="Arial"/>
                <w:color w:val="000000"/>
                <w:sz w:val="22"/>
                <w:lang w:val="en-US" w:eastAsia="zh-CN"/>
              </w:rPr>
              <w:t>1235.764864</w:t>
            </w:r>
          </w:p>
        </w:tc>
        <w:tc>
          <w:tcPr>
            <w:tcW w:w="4440" w:type="dxa"/>
            <w:tcBorders>
              <w:top w:val="nil"/>
              <w:left w:val="nil"/>
              <w:bottom w:val="single" w:color="auto" w:sz="4" w:space="0"/>
              <w:right w:val="single" w:color="auto" w:sz="8" w:space="0"/>
            </w:tcBorders>
            <w:shd w:val="clear" w:color="auto" w:fill="auto"/>
            <w:vAlign w:val="center"/>
          </w:tcPr>
          <w:p>
            <w:pPr>
              <w:jc w:val="right"/>
              <w:rPr>
                <w:rFonts w:hint="default" w:ascii="宋体" w:hAnsi="宋体" w:eastAsia="宋体" w:cs="Arial"/>
                <w:color w:val="000000"/>
                <w:sz w:val="22"/>
                <w:lang w:val="en-US" w:eastAsia="zh-CN"/>
              </w:rPr>
            </w:pPr>
            <w:r>
              <w:rPr>
                <w:rFonts w:hint="eastAsia" w:ascii="宋体" w:hAnsi="宋体" w:eastAsia="宋体" w:cs="Arial"/>
                <w:color w:val="000000"/>
                <w:sz w:val="22"/>
                <w:lang w:val="en-US" w:eastAsia="zh-CN"/>
              </w:rPr>
              <w:t>58.087153</w:t>
            </w:r>
          </w:p>
        </w:tc>
      </w:tr>
      <w:tr>
        <w:tblPrEx>
          <w:tblCellMar>
            <w:top w:w="0" w:type="dxa"/>
            <w:left w:w="108" w:type="dxa"/>
            <w:bottom w:w="0" w:type="dxa"/>
            <w:right w:w="108" w:type="dxa"/>
          </w:tblCellMar>
        </w:tblPrEx>
        <w:trPr>
          <w:trHeight w:val="450" w:hRule="atLeast"/>
        </w:trPr>
        <w:tc>
          <w:tcPr>
            <w:tcW w:w="2307" w:type="dxa"/>
            <w:tcBorders>
              <w:top w:val="single" w:color="auto" w:sz="4" w:space="0"/>
              <w:left w:val="single" w:color="auto" w:sz="8" w:space="0"/>
              <w:bottom w:val="single" w:color="auto" w:sz="4" w:space="0"/>
              <w:right w:val="single" w:color="auto" w:sz="4" w:space="0"/>
            </w:tcBorders>
            <w:shd w:val="clear" w:color="auto" w:fill="auto"/>
            <w:vAlign w:val="center"/>
          </w:tcPr>
          <w:p>
            <w:pPr>
              <w:rPr>
                <w:rFonts w:hint="default" w:cs="Arial" w:eastAsiaTheme="minorEastAsia"/>
                <w:color w:val="000000"/>
                <w:sz w:val="22"/>
                <w:lang w:val="en-US" w:eastAsia="zh-CN"/>
              </w:rPr>
            </w:pPr>
            <w:r>
              <w:rPr>
                <w:rFonts w:hint="eastAsia" w:cs="Arial"/>
                <w:color w:val="000000"/>
                <w:sz w:val="22"/>
                <w:lang w:val="en-US" w:eastAsia="zh-CN"/>
              </w:rPr>
              <w:t>20101</w:t>
            </w:r>
          </w:p>
        </w:tc>
        <w:tc>
          <w:tcPr>
            <w:tcW w:w="3750" w:type="dxa"/>
            <w:tcBorders>
              <w:top w:val="nil"/>
              <w:left w:val="nil"/>
              <w:bottom w:val="single" w:color="auto" w:sz="4" w:space="0"/>
              <w:right w:val="single" w:color="auto" w:sz="4" w:space="0"/>
            </w:tcBorders>
            <w:shd w:val="clear" w:color="auto" w:fill="auto"/>
            <w:vAlign w:val="center"/>
          </w:tcPr>
          <w:p>
            <w:pPr>
              <w:rPr>
                <w:rFonts w:hint="default" w:cs="Arial" w:eastAsiaTheme="minorEastAsia"/>
                <w:color w:val="000000"/>
                <w:sz w:val="22"/>
                <w:lang w:val="en-US" w:eastAsia="zh-CN"/>
              </w:rPr>
            </w:pPr>
            <w:r>
              <w:rPr>
                <w:rFonts w:hint="eastAsia" w:cs="Arial"/>
                <w:color w:val="000000"/>
                <w:sz w:val="22"/>
                <w:lang w:val="en-US" w:eastAsia="zh-CN"/>
              </w:rPr>
              <w:t>人大事务</w:t>
            </w:r>
          </w:p>
        </w:tc>
        <w:tc>
          <w:tcPr>
            <w:tcW w:w="2325" w:type="dxa"/>
            <w:tcBorders>
              <w:top w:val="nil"/>
              <w:left w:val="nil"/>
              <w:bottom w:val="single" w:color="auto" w:sz="4" w:space="0"/>
              <w:right w:val="single" w:color="auto" w:sz="4" w:space="0"/>
            </w:tcBorders>
            <w:shd w:val="clear" w:color="auto" w:fill="auto"/>
            <w:vAlign w:val="center"/>
          </w:tcPr>
          <w:p>
            <w:pPr>
              <w:jc w:val="right"/>
              <w:rPr>
                <w:rFonts w:hint="default" w:eastAsia="宋体" w:cs="Arial"/>
                <w:color w:val="000000"/>
                <w:sz w:val="22"/>
                <w:lang w:val="en-US" w:eastAsia="zh-CN"/>
              </w:rPr>
            </w:pPr>
            <w:r>
              <w:rPr>
                <w:rFonts w:hint="eastAsia" w:eastAsia="宋体" w:cs="Arial"/>
                <w:color w:val="000000"/>
                <w:sz w:val="22"/>
                <w:lang w:val="en-US" w:eastAsia="zh-CN"/>
              </w:rPr>
              <w:t>0.478699</w:t>
            </w:r>
          </w:p>
        </w:tc>
        <w:tc>
          <w:tcPr>
            <w:tcW w:w="2655" w:type="dxa"/>
            <w:tcBorders>
              <w:top w:val="nil"/>
              <w:left w:val="nil"/>
              <w:bottom w:val="single" w:color="auto" w:sz="4" w:space="0"/>
              <w:right w:val="single" w:color="auto" w:sz="4" w:space="0"/>
            </w:tcBorders>
            <w:shd w:val="clear" w:color="auto" w:fill="auto"/>
            <w:vAlign w:val="center"/>
          </w:tcPr>
          <w:p>
            <w:pPr>
              <w:jc w:val="right"/>
              <w:rPr>
                <w:rFonts w:hint="default" w:cs="Arial" w:eastAsiaTheme="minorEastAsia"/>
                <w:color w:val="000000"/>
                <w:sz w:val="22"/>
                <w:lang w:val="en-US" w:eastAsia="zh-CN"/>
              </w:rPr>
            </w:pPr>
            <w:r>
              <w:rPr>
                <w:rFonts w:hint="eastAsia" w:cs="Arial"/>
                <w:color w:val="000000"/>
                <w:sz w:val="22"/>
                <w:lang w:val="en-US" w:eastAsia="zh-CN"/>
              </w:rPr>
              <w:t>0.00</w:t>
            </w:r>
          </w:p>
        </w:tc>
        <w:tc>
          <w:tcPr>
            <w:tcW w:w="4440" w:type="dxa"/>
            <w:tcBorders>
              <w:top w:val="nil"/>
              <w:left w:val="nil"/>
              <w:bottom w:val="single" w:color="auto" w:sz="4" w:space="0"/>
              <w:right w:val="single" w:color="auto" w:sz="8" w:space="0"/>
            </w:tcBorders>
            <w:shd w:val="clear" w:color="auto" w:fill="auto"/>
            <w:vAlign w:val="center"/>
          </w:tcPr>
          <w:p>
            <w:pPr>
              <w:jc w:val="right"/>
              <w:rPr>
                <w:rFonts w:hint="default" w:cs="Arial" w:eastAsiaTheme="minorEastAsia"/>
                <w:color w:val="000000"/>
                <w:sz w:val="22"/>
                <w:lang w:val="en-US" w:eastAsia="zh-CN"/>
              </w:rPr>
            </w:pPr>
            <w:r>
              <w:rPr>
                <w:rFonts w:hint="eastAsia" w:cs="Arial"/>
                <w:color w:val="000000"/>
                <w:sz w:val="22"/>
                <w:lang w:val="en-US" w:eastAsia="zh-CN"/>
              </w:rPr>
              <w:t>0.478699</w:t>
            </w:r>
          </w:p>
        </w:tc>
      </w:tr>
      <w:tr>
        <w:tblPrEx>
          <w:tblCellMar>
            <w:top w:w="0" w:type="dxa"/>
            <w:left w:w="108" w:type="dxa"/>
            <w:bottom w:w="0" w:type="dxa"/>
            <w:right w:w="108" w:type="dxa"/>
          </w:tblCellMar>
        </w:tblPrEx>
        <w:trPr>
          <w:trHeight w:val="450" w:hRule="atLeast"/>
        </w:trPr>
        <w:tc>
          <w:tcPr>
            <w:tcW w:w="2307" w:type="dxa"/>
            <w:tcBorders>
              <w:top w:val="single" w:color="auto" w:sz="4" w:space="0"/>
              <w:left w:val="single" w:color="auto" w:sz="8" w:space="0"/>
              <w:bottom w:val="single" w:color="auto" w:sz="4" w:space="0"/>
              <w:right w:val="single" w:color="auto" w:sz="4" w:space="0"/>
            </w:tcBorders>
            <w:shd w:val="clear" w:color="auto" w:fill="auto"/>
            <w:vAlign w:val="center"/>
          </w:tcPr>
          <w:p>
            <w:pPr>
              <w:rPr>
                <w:rFonts w:hint="default" w:cs="Arial" w:eastAsiaTheme="minorEastAsia"/>
                <w:color w:val="000000"/>
                <w:sz w:val="22"/>
                <w:lang w:val="en-US" w:eastAsia="zh-CN"/>
              </w:rPr>
            </w:pPr>
            <w:r>
              <w:rPr>
                <w:rFonts w:hint="eastAsia" w:cs="Arial"/>
                <w:color w:val="000000"/>
                <w:sz w:val="22"/>
                <w:lang w:val="en-US" w:eastAsia="zh-CN"/>
              </w:rPr>
              <w:t>2010102</w:t>
            </w:r>
          </w:p>
        </w:tc>
        <w:tc>
          <w:tcPr>
            <w:tcW w:w="3750" w:type="dxa"/>
            <w:tcBorders>
              <w:top w:val="nil"/>
              <w:left w:val="nil"/>
              <w:bottom w:val="single" w:color="auto" w:sz="4" w:space="0"/>
              <w:right w:val="single" w:color="auto" w:sz="4" w:space="0"/>
            </w:tcBorders>
            <w:shd w:val="clear" w:color="auto" w:fill="auto"/>
            <w:vAlign w:val="center"/>
          </w:tcPr>
          <w:p>
            <w:pPr>
              <w:rPr>
                <w:rFonts w:hint="default" w:cs="Arial" w:eastAsiaTheme="minorEastAsia"/>
                <w:color w:val="000000"/>
                <w:sz w:val="22"/>
                <w:lang w:val="en-US" w:eastAsia="zh-CN"/>
              </w:rPr>
            </w:pPr>
            <w:r>
              <w:rPr>
                <w:rFonts w:hint="eastAsia" w:cs="Arial"/>
                <w:color w:val="000000"/>
                <w:sz w:val="22"/>
                <w:lang w:val="en-US" w:eastAsia="zh-CN"/>
              </w:rPr>
              <w:t>一般行政管理事务</w:t>
            </w:r>
          </w:p>
        </w:tc>
        <w:tc>
          <w:tcPr>
            <w:tcW w:w="2325" w:type="dxa"/>
            <w:tcBorders>
              <w:top w:val="nil"/>
              <w:left w:val="nil"/>
              <w:bottom w:val="single" w:color="auto" w:sz="4" w:space="0"/>
              <w:right w:val="single" w:color="auto" w:sz="4" w:space="0"/>
            </w:tcBorders>
            <w:shd w:val="clear" w:color="auto" w:fill="auto"/>
            <w:vAlign w:val="center"/>
          </w:tcPr>
          <w:p>
            <w:pPr>
              <w:jc w:val="right"/>
              <w:rPr>
                <w:rFonts w:hint="default" w:eastAsia="宋体" w:cs="Arial"/>
                <w:color w:val="000000"/>
                <w:sz w:val="22"/>
                <w:lang w:val="en-US" w:eastAsia="zh-CN"/>
              </w:rPr>
            </w:pPr>
            <w:r>
              <w:rPr>
                <w:rFonts w:hint="eastAsia" w:eastAsia="宋体" w:cs="Arial"/>
                <w:color w:val="000000"/>
                <w:sz w:val="22"/>
                <w:lang w:val="en-US" w:eastAsia="zh-CN"/>
              </w:rPr>
              <w:t>0.478699</w:t>
            </w:r>
          </w:p>
        </w:tc>
        <w:tc>
          <w:tcPr>
            <w:tcW w:w="2655" w:type="dxa"/>
            <w:tcBorders>
              <w:top w:val="nil"/>
              <w:left w:val="nil"/>
              <w:bottom w:val="single" w:color="auto" w:sz="4" w:space="0"/>
              <w:right w:val="single" w:color="auto" w:sz="4" w:space="0"/>
            </w:tcBorders>
            <w:shd w:val="clear" w:color="auto" w:fill="auto"/>
            <w:vAlign w:val="center"/>
          </w:tcPr>
          <w:p>
            <w:pPr>
              <w:jc w:val="right"/>
              <w:rPr>
                <w:rFonts w:hint="default" w:cs="Arial" w:eastAsiaTheme="minorEastAsia"/>
                <w:color w:val="000000"/>
                <w:sz w:val="22"/>
                <w:lang w:val="en-US" w:eastAsia="zh-CN"/>
              </w:rPr>
            </w:pPr>
            <w:r>
              <w:rPr>
                <w:rFonts w:hint="eastAsia" w:cs="Arial"/>
                <w:color w:val="000000"/>
                <w:sz w:val="22"/>
                <w:lang w:val="en-US" w:eastAsia="zh-CN"/>
              </w:rPr>
              <w:t>0.00</w:t>
            </w:r>
          </w:p>
        </w:tc>
        <w:tc>
          <w:tcPr>
            <w:tcW w:w="4440" w:type="dxa"/>
            <w:tcBorders>
              <w:top w:val="nil"/>
              <w:left w:val="nil"/>
              <w:bottom w:val="single" w:color="auto" w:sz="4" w:space="0"/>
              <w:right w:val="single" w:color="auto" w:sz="8" w:space="0"/>
            </w:tcBorders>
            <w:shd w:val="clear" w:color="auto" w:fill="auto"/>
            <w:vAlign w:val="center"/>
          </w:tcPr>
          <w:p>
            <w:pPr>
              <w:jc w:val="right"/>
              <w:rPr>
                <w:rFonts w:hint="default" w:cs="Arial" w:eastAsiaTheme="minorEastAsia"/>
                <w:color w:val="000000"/>
                <w:sz w:val="22"/>
                <w:lang w:val="en-US" w:eastAsia="zh-CN"/>
              </w:rPr>
            </w:pPr>
            <w:r>
              <w:rPr>
                <w:rFonts w:hint="eastAsia" w:cs="Arial"/>
                <w:color w:val="000000"/>
                <w:sz w:val="22"/>
                <w:lang w:val="en-US" w:eastAsia="zh-CN"/>
              </w:rPr>
              <w:t>0.478699</w:t>
            </w:r>
          </w:p>
        </w:tc>
      </w:tr>
      <w:tr>
        <w:tblPrEx>
          <w:tblCellMar>
            <w:top w:w="0" w:type="dxa"/>
            <w:left w:w="108" w:type="dxa"/>
            <w:bottom w:w="0" w:type="dxa"/>
            <w:right w:w="108" w:type="dxa"/>
          </w:tblCellMar>
        </w:tblPrEx>
        <w:trPr>
          <w:trHeight w:val="450" w:hRule="atLeast"/>
        </w:trPr>
        <w:tc>
          <w:tcPr>
            <w:tcW w:w="2307" w:type="dxa"/>
            <w:tcBorders>
              <w:top w:val="single" w:color="auto" w:sz="4" w:space="0"/>
              <w:left w:val="single" w:color="auto" w:sz="8" w:space="0"/>
              <w:bottom w:val="single" w:color="auto" w:sz="4" w:space="0"/>
              <w:right w:val="single" w:color="auto" w:sz="4" w:space="0"/>
            </w:tcBorders>
            <w:shd w:val="clear" w:color="auto" w:fill="auto"/>
            <w:vAlign w:val="center"/>
          </w:tcPr>
          <w:p>
            <w:pPr>
              <w:rPr>
                <w:rFonts w:ascii="宋体" w:hAnsi="宋体" w:eastAsia="宋体" w:cs="Arial"/>
                <w:color w:val="000000"/>
                <w:sz w:val="22"/>
              </w:rPr>
            </w:pPr>
            <w:r>
              <w:rPr>
                <w:rFonts w:hint="eastAsia" w:cs="Arial"/>
                <w:color w:val="000000"/>
                <w:sz w:val="22"/>
              </w:rPr>
              <w:t>20103</w:t>
            </w:r>
          </w:p>
        </w:tc>
        <w:tc>
          <w:tcPr>
            <w:tcW w:w="3750" w:type="dxa"/>
            <w:tcBorders>
              <w:top w:val="nil"/>
              <w:left w:val="nil"/>
              <w:bottom w:val="single" w:color="auto" w:sz="4" w:space="0"/>
              <w:right w:val="single" w:color="auto" w:sz="4" w:space="0"/>
            </w:tcBorders>
            <w:shd w:val="clear" w:color="auto" w:fill="auto"/>
            <w:vAlign w:val="center"/>
          </w:tcPr>
          <w:p>
            <w:pPr>
              <w:rPr>
                <w:rFonts w:ascii="宋体" w:hAnsi="宋体" w:eastAsia="宋体" w:cs="Arial"/>
                <w:color w:val="000000"/>
                <w:sz w:val="22"/>
              </w:rPr>
            </w:pPr>
            <w:r>
              <w:rPr>
                <w:rFonts w:hint="eastAsia" w:cs="Arial"/>
                <w:color w:val="000000"/>
                <w:sz w:val="22"/>
              </w:rPr>
              <w:t>政府办公厅（室）及相关机构事务</w:t>
            </w:r>
          </w:p>
        </w:tc>
        <w:tc>
          <w:tcPr>
            <w:tcW w:w="2325" w:type="dxa"/>
            <w:tcBorders>
              <w:top w:val="nil"/>
              <w:left w:val="nil"/>
              <w:bottom w:val="single" w:color="auto" w:sz="4" w:space="0"/>
              <w:right w:val="single" w:color="auto" w:sz="4" w:space="0"/>
            </w:tcBorders>
            <w:shd w:val="clear" w:color="auto" w:fill="auto"/>
            <w:vAlign w:val="center"/>
          </w:tcPr>
          <w:p>
            <w:pPr>
              <w:jc w:val="right"/>
              <w:rPr>
                <w:rFonts w:hint="default" w:ascii="宋体" w:hAnsi="宋体" w:eastAsia="宋体" w:cs="Arial"/>
                <w:color w:val="000000"/>
                <w:sz w:val="22"/>
                <w:lang w:val="en-US" w:eastAsia="zh-CN"/>
              </w:rPr>
            </w:pPr>
            <w:r>
              <w:rPr>
                <w:rFonts w:hint="eastAsia" w:ascii="宋体" w:hAnsi="宋体" w:eastAsia="宋体" w:cs="Arial"/>
                <w:color w:val="000000"/>
                <w:sz w:val="22"/>
                <w:lang w:val="en-US" w:eastAsia="zh-CN"/>
              </w:rPr>
              <w:t>1289.309384</w:t>
            </w:r>
          </w:p>
        </w:tc>
        <w:tc>
          <w:tcPr>
            <w:tcW w:w="2655" w:type="dxa"/>
            <w:tcBorders>
              <w:top w:val="nil"/>
              <w:left w:val="nil"/>
              <w:bottom w:val="single" w:color="auto" w:sz="4" w:space="0"/>
              <w:right w:val="single" w:color="auto" w:sz="4" w:space="0"/>
            </w:tcBorders>
            <w:shd w:val="clear" w:color="auto" w:fill="auto"/>
            <w:vAlign w:val="center"/>
          </w:tcPr>
          <w:p>
            <w:pPr>
              <w:jc w:val="right"/>
              <w:rPr>
                <w:rFonts w:hint="default" w:ascii="宋体" w:hAnsi="宋体" w:eastAsia="宋体" w:cs="Arial"/>
                <w:color w:val="000000"/>
                <w:sz w:val="22"/>
                <w:lang w:val="en-US" w:eastAsia="zh-CN"/>
              </w:rPr>
            </w:pPr>
            <w:r>
              <w:rPr>
                <w:rFonts w:hint="eastAsia" w:eastAsia="宋体" w:cs="Arial"/>
                <w:color w:val="000000"/>
                <w:sz w:val="22"/>
                <w:lang w:val="en-US" w:eastAsia="zh-CN"/>
              </w:rPr>
              <w:t>1235.764864</w:t>
            </w:r>
          </w:p>
        </w:tc>
        <w:tc>
          <w:tcPr>
            <w:tcW w:w="4440" w:type="dxa"/>
            <w:tcBorders>
              <w:top w:val="nil"/>
              <w:left w:val="nil"/>
              <w:bottom w:val="single" w:color="auto" w:sz="4" w:space="0"/>
              <w:right w:val="single" w:color="auto" w:sz="8" w:space="0"/>
            </w:tcBorders>
            <w:shd w:val="clear" w:color="auto" w:fill="auto"/>
            <w:vAlign w:val="center"/>
          </w:tcPr>
          <w:p>
            <w:pPr>
              <w:jc w:val="right"/>
              <w:rPr>
                <w:rFonts w:hint="default" w:ascii="宋体" w:hAnsi="宋体" w:eastAsia="宋体" w:cs="Arial"/>
                <w:color w:val="000000"/>
                <w:sz w:val="22"/>
                <w:lang w:val="en-US" w:eastAsia="zh-CN"/>
              </w:rPr>
            </w:pPr>
            <w:r>
              <w:rPr>
                <w:rFonts w:hint="eastAsia" w:eastAsia="宋体" w:cs="Arial"/>
                <w:color w:val="000000"/>
                <w:sz w:val="22"/>
                <w:lang w:val="en-US" w:eastAsia="zh-CN"/>
              </w:rPr>
              <w:t>53.54452</w:t>
            </w:r>
          </w:p>
        </w:tc>
      </w:tr>
      <w:tr>
        <w:tblPrEx>
          <w:tblCellMar>
            <w:top w:w="0" w:type="dxa"/>
            <w:left w:w="108" w:type="dxa"/>
            <w:bottom w:w="0" w:type="dxa"/>
            <w:right w:w="108" w:type="dxa"/>
          </w:tblCellMar>
        </w:tblPrEx>
        <w:trPr>
          <w:trHeight w:val="450" w:hRule="atLeast"/>
        </w:trPr>
        <w:tc>
          <w:tcPr>
            <w:tcW w:w="2307" w:type="dxa"/>
            <w:tcBorders>
              <w:top w:val="single" w:color="auto" w:sz="4" w:space="0"/>
              <w:left w:val="single" w:color="auto" w:sz="8" w:space="0"/>
              <w:bottom w:val="single" w:color="auto" w:sz="4" w:space="0"/>
              <w:right w:val="single" w:color="auto" w:sz="4" w:space="0"/>
            </w:tcBorders>
            <w:shd w:val="clear" w:color="auto" w:fill="auto"/>
            <w:vAlign w:val="center"/>
          </w:tcPr>
          <w:p>
            <w:pPr>
              <w:rPr>
                <w:rFonts w:ascii="宋体" w:hAnsi="宋体" w:eastAsia="宋体" w:cs="Arial"/>
                <w:color w:val="000000"/>
                <w:sz w:val="22"/>
              </w:rPr>
            </w:pPr>
            <w:r>
              <w:rPr>
                <w:rFonts w:hint="eastAsia" w:cs="Arial"/>
                <w:color w:val="000000"/>
                <w:sz w:val="22"/>
              </w:rPr>
              <w:t>2010301</w:t>
            </w:r>
          </w:p>
        </w:tc>
        <w:tc>
          <w:tcPr>
            <w:tcW w:w="3750" w:type="dxa"/>
            <w:tcBorders>
              <w:top w:val="nil"/>
              <w:left w:val="nil"/>
              <w:bottom w:val="single" w:color="auto" w:sz="4" w:space="0"/>
              <w:right w:val="single" w:color="auto" w:sz="4" w:space="0"/>
            </w:tcBorders>
            <w:shd w:val="clear" w:color="auto" w:fill="auto"/>
            <w:vAlign w:val="center"/>
          </w:tcPr>
          <w:p>
            <w:pPr>
              <w:rPr>
                <w:rFonts w:ascii="宋体" w:hAnsi="宋体" w:eastAsia="宋体" w:cs="Arial"/>
                <w:color w:val="000000"/>
                <w:sz w:val="22"/>
              </w:rPr>
            </w:pPr>
            <w:r>
              <w:rPr>
                <w:rFonts w:hint="eastAsia" w:cs="Arial"/>
                <w:color w:val="000000"/>
                <w:sz w:val="22"/>
              </w:rPr>
              <w:t xml:space="preserve">  行政运行</w:t>
            </w:r>
          </w:p>
        </w:tc>
        <w:tc>
          <w:tcPr>
            <w:tcW w:w="2325" w:type="dxa"/>
            <w:tcBorders>
              <w:top w:val="nil"/>
              <w:left w:val="nil"/>
              <w:bottom w:val="single" w:color="auto" w:sz="4" w:space="0"/>
              <w:right w:val="single" w:color="auto" w:sz="4" w:space="0"/>
            </w:tcBorders>
            <w:shd w:val="clear" w:color="auto" w:fill="auto"/>
            <w:vAlign w:val="center"/>
          </w:tcPr>
          <w:p>
            <w:pPr>
              <w:jc w:val="right"/>
              <w:rPr>
                <w:rFonts w:hint="default" w:ascii="宋体" w:hAnsi="宋体" w:eastAsia="宋体" w:cs="Arial"/>
                <w:color w:val="000000"/>
                <w:sz w:val="22"/>
                <w:lang w:val="en-US" w:eastAsia="zh-CN"/>
              </w:rPr>
            </w:pPr>
            <w:r>
              <w:rPr>
                <w:rFonts w:hint="eastAsia" w:eastAsia="宋体" w:cs="Arial"/>
                <w:color w:val="000000"/>
                <w:sz w:val="22"/>
                <w:lang w:val="en-US" w:eastAsia="zh-CN"/>
              </w:rPr>
              <w:t>1234.057098</w:t>
            </w:r>
          </w:p>
        </w:tc>
        <w:tc>
          <w:tcPr>
            <w:tcW w:w="2655" w:type="dxa"/>
            <w:tcBorders>
              <w:top w:val="nil"/>
              <w:left w:val="nil"/>
              <w:bottom w:val="single" w:color="auto" w:sz="4" w:space="0"/>
              <w:right w:val="single" w:color="auto" w:sz="4" w:space="0"/>
            </w:tcBorders>
            <w:shd w:val="clear" w:color="auto" w:fill="auto"/>
            <w:vAlign w:val="center"/>
          </w:tcPr>
          <w:p>
            <w:pPr>
              <w:jc w:val="right"/>
              <w:rPr>
                <w:rFonts w:hint="default" w:ascii="宋体" w:hAnsi="宋体" w:eastAsia="宋体" w:cs="Arial"/>
                <w:color w:val="000000"/>
                <w:sz w:val="22"/>
                <w:lang w:val="en-US" w:eastAsia="zh-CN"/>
              </w:rPr>
            </w:pPr>
            <w:r>
              <w:rPr>
                <w:rFonts w:hint="eastAsia" w:eastAsia="宋体" w:cs="Arial"/>
                <w:color w:val="000000"/>
                <w:sz w:val="22"/>
                <w:lang w:val="en-US" w:eastAsia="zh-CN"/>
              </w:rPr>
              <w:t>1234.057098</w:t>
            </w:r>
          </w:p>
        </w:tc>
        <w:tc>
          <w:tcPr>
            <w:tcW w:w="4440" w:type="dxa"/>
            <w:tcBorders>
              <w:top w:val="nil"/>
              <w:left w:val="nil"/>
              <w:bottom w:val="single" w:color="auto" w:sz="4" w:space="0"/>
              <w:right w:val="single" w:color="auto" w:sz="8"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0.00</w:t>
            </w:r>
          </w:p>
        </w:tc>
      </w:tr>
      <w:tr>
        <w:tblPrEx>
          <w:tblCellMar>
            <w:top w:w="0" w:type="dxa"/>
            <w:left w:w="108" w:type="dxa"/>
            <w:bottom w:w="0" w:type="dxa"/>
            <w:right w:w="108" w:type="dxa"/>
          </w:tblCellMar>
        </w:tblPrEx>
        <w:trPr>
          <w:trHeight w:val="450" w:hRule="atLeast"/>
        </w:trPr>
        <w:tc>
          <w:tcPr>
            <w:tcW w:w="2307" w:type="dxa"/>
            <w:tcBorders>
              <w:top w:val="single" w:color="auto" w:sz="4" w:space="0"/>
              <w:left w:val="single" w:color="auto" w:sz="8" w:space="0"/>
              <w:bottom w:val="single" w:color="auto" w:sz="4" w:space="0"/>
              <w:right w:val="single" w:color="auto" w:sz="4" w:space="0"/>
            </w:tcBorders>
            <w:shd w:val="clear" w:color="auto" w:fill="auto"/>
            <w:vAlign w:val="center"/>
          </w:tcPr>
          <w:p>
            <w:pPr>
              <w:rPr>
                <w:rFonts w:ascii="宋体" w:hAnsi="宋体" w:eastAsia="宋体" w:cs="Arial"/>
                <w:color w:val="000000"/>
                <w:sz w:val="22"/>
              </w:rPr>
            </w:pPr>
            <w:r>
              <w:rPr>
                <w:rFonts w:hint="eastAsia" w:cs="Arial"/>
                <w:color w:val="000000"/>
                <w:sz w:val="22"/>
              </w:rPr>
              <w:t>2010302</w:t>
            </w:r>
          </w:p>
        </w:tc>
        <w:tc>
          <w:tcPr>
            <w:tcW w:w="3750" w:type="dxa"/>
            <w:tcBorders>
              <w:top w:val="nil"/>
              <w:left w:val="nil"/>
              <w:bottom w:val="single" w:color="auto" w:sz="4" w:space="0"/>
              <w:right w:val="single" w:color="auto" w:sz="4" w:space="0"/>
            </w:tcBorders>
            <w:shd w:val="clear" w:color="auto" w:fill="auto"/>
            <w:vAlign w:val="center"/>
          </w:tcPr>
          <w:p>
            <w:pPr>
              <w:rPr>
                <w:rFonts w:ascii="宋体" w:hAnsi="宋体" w:eastAsia="宋体" w:cs="Arial"/>
                <w:color w:val="000000"/>
                <w:sz w:val="22"/>
              </w:rPr>
            </w:pPr>
            <w:r>
              <w:rPr>
                <w:rFonts w:hint="eastAsia" w:cs="Arial"/>
                <w:color w:val="000000"/>
                <w:sz w:val="22"/>
              </w:rPr>
              <w:t xml:space="preserve">  一般行政管理事务</w:t>
            </w:r>
          </w:p>
        </w:tc>
        <w:tc>
          <w:tcPr>
            <w:tcW w:w="2325" w:type="dxa"/>
            <w:tcBorders>
              <w:top w:val="nil"/>
              <w:left w:val="nil"/>
              <w:bottom w:val="single" w:color="auto" w:sz="4" w:space="0"/>
              <w:right w:val="single" w:color="auto" w:sz="4" w:space="0"/>
            </w:tcBorders>
            <w:shd w:val="clear" w:color="auto" w:fill="auto"/>
            <w:vAlign w:val="center"/>
          </w:tcPr>
          <w:p>
            <w:pPr>
              <w:jc w:val="right"/>
              <w:rPr>
                <w:rFonts w:hint="default" w:ascii="宋体" w:hAnsi="宋体" w:eastAsia="宋体" w:cs="Arial"/>
                <w:color w:val="000000"/>
                <w:sz w:val="22"/>
                <w:lang w:val="en-US" w:eastAsia="zh-CN"/>
              </w:rPr>
            </w:pPr>
            <w:r>
              <w:rPr>
                <w:rFonts w:hint="eastAsia" w:eastAsia="宋体" w:cs="Arial"/>
                <w:color w:val="000000"/>
                <w:sz w:val="22"/>
                <w:lang w:val="en-US" w:eastAsia="zh-CN"/>
              </w:rPr>
              <w:t>53.54452</w:t>
            </w:r>
          </w:p>
        </w:tc>
        <w:tc>
          <w:tcPr>
            <w:tcW w:w="2655" w:type="dxa"/>
            <w:tcBorders>
              <w:top w:val="nil"/>
              <w:left w:val="nil"/>
              <w:bottom w:val="single" w:color="auto" w:sz="4" w:space="0"/>
              <w:right w:val="single" w:color="auto" w:sz="4"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0.00</w:t>
            </w:r>
          </w:p>
        </w:tc>
        <w:tc>
          <w:tcPr>
            <w:tcW w:w="4440" w:type="dxa"/>
            <w:tcBorders>
              <w:top w:val="nil"/>
              <w:left w:val="nil"/>
              <w:bottom w:val="single" w:color="auto" w:sz="4" w:space="0"/>
              <w:right w:val="single" w:color="auto" w:sz="8" w:space="0"/>
            </w:tcBorders>
            <w:shd w:val="clear" w:color="auto" w:fill="auto"/>
            <w:vAlign w:val="center"/>
          </w:tcPr>
          <w:p>
            <w:pPr>
              <w:jc w:val="right"/>
              <w:rPr>
                <w:rFonts w:hint="default" w:ascii="宋体" w:hAnsi="宋体" w:eastAsia="宋体" w:cs="Arial"/>
                <w:color w:val="000000"/>
                <w:sz w:val="22"/>
                <w:lang w:val="en-US" w:eastAsia="zh-CN"/>
              </w:rPr>
            </w:pPr>
            <w:r>
              <w:rPr>
                <w:rFonts w:hint="eastAsia" w:eastAsia="宋体" w:cs="Arial"/>
                <w:color w:val="000000"/>
                <w:sz w:val="22"/>
                <w:lang w:val="en-US" w:eastAsia="zh-CN"/>
              </w:rPr>
              <w:t>53.54452</w:t>
            </w:r>
          </w:p>
        </w:tc>
      </w:tr>
      <w:tr>
        <w:tblPrEx>
          <w:tblCellMar>
            <w:top w:w="0" w:type="dxa"/>
            <w:left w:w="108" w:type="dxa"/>
            <w:bottom w:w="0" w:type="dxa"/>
            <w:right w:w="108" w:type="dxa"/>
          </w:tblCellMar>
        </w:tblPrEx>
        <w:trPr>
          <w:trHeight w:val="450" w:hRule="atLeast"/>
        </w:trPr>
        <w:tc>
          <w:tcPr>
            <w:tcW w:w="2307" w:type="dxa"/>
            <w:tcBorders>
              <w:top w:val="single" w:color="auto" w:sz="4" w:space="0"/>
              <w:left w:val="single" w:color="auto" w:sz="8" w:space="0"/>
              <w:bottom w:val="single" w:color="auto" w:sz="4" w:space="0"/>
              <w:right w:val="single" w:color="auto" w:sz="4" w:space="0"/>
            </w:tcBorders>
            <w:shd w:val="clear" w:color="auto" w:fill="auto"/>
            <w:vAlign w:val="center"/>
          </w:tcPr>
          <w:p>
            <w:pPr>
              <w:rPr>
                <w:rFonts w:hint="default" w:ascii="宋体" w:hAnsi="宋体" w:cs="Arial" w:eastAsiaTheme="minorEastAsia"/>
                <w:color w:val="000000"/>
                <w:sz w:val="22"/>
                <w:lang w:val="en-US" w:eastAsia="zh-CN"/>
              </w:rPr>
            </w:pPr>
            <w:r>
              <w:rPr>
                <w:rFonts w:hint="eastAsia" w:cs="Arial"/>
                <w:color w:val="000000"/>
                <w:sz w:val="22"/>
              </w:rPr>
              <w:t>20103</w:t>
            </w:r>
            <w:r>
              <w:rPr>
                <w:rFonts w:hint="eastAsia" w:cs="Arial"/>
                <w:color w:val="000000"/>
                <w:sz w:val="22"/>
                <w:lang w:val="en-US" w:eastAsia="zh-CN"/>
              </w:rPr>
              <w:t>99</w:t>
            </w:r>
          </w:p>
        </w:tc>
        <w:tc>
          <w:tcPr>
            <w:tcW w:w="3750" w:type="dxa"/>
            <w:tcBorders>
              <w:top w:val="nil"/>
              <w:left w:val="nil"/>
              <w:bottom w:val="single" w:color="auto" w:sz="4" w:space="0"/>
              <w:right w:val="single" w:color="auto" w:sz="4" w:space="0"/>
            </w:tcBorders>
            <w:shd w:val="clear" w:color="auto" w:fill="auto"/>
            <w:vAlign w:val="center"/>
          </w:tcPr>
          <w:p>
            <w:pPr>
              <w:rPr>
                <w:rFonts w:hint="default" w:ascii="宋体" w:hAnsi="宋体" w:cs="Arial" w:eastAsiaTheme="minorEastAsia"/>
                <w:color w:val="000000"/>
                <w:sz w:val="22"/>
                <w:lang w:val="en-US" w:eastAsia="zh-CN"/>
              </w:rPr>
            </w:pPr>
            <w:r>
              <w:rPr>
                <w:rFonts w:hint="eastAsia" w:cs="Arial"/>
                <w:color w:val="000000"/>
                <w:sz w:val="22"/>
              </w:rPr>
              <w:t xml:space="preserve">  </w:t>
            </w:r>
            <w:r>
              <w:rPr>
                <w:rFonts w:hint="eastAsia" w:cs="Arial"/>
                <w:color w:val="000000"/>
                <w:sz w:val="22"/>
                <w:lang w:val="en-US" w:eastAsia="zh-CN"/>
              </w:rPr>
              <w:t>其他政府办公厅（室）及相关机构事务支出</w:t>
            </w:r>
          </w:p>
        </w:tc>
        <w:tc>
          <w:tcPr>
            <w:tcW w:w="2325" w:type="dxa"/>
            <w:tcBorders>
              <w:top w:val="nil"/>
              <w:left w:val="nil"/>
              <w:bottom w:val="single" w:color="auto" w:sz="4" w:space="0"/>
              <w:right w:val="single" w:color="auto" w:sz="4" w:space="0"/>
            </w:tcBorders>
            <w:shd w:val="clear" w:color="auto" w:fill="auto"/>
            <w:vAlign w:val="center"/>
          </w:tcPr>
          <w:p>
            <w:pPr>
              <w:jc w:val="right"/>
              <w:rPr>
                <w:rFonts w:hint="default" w:ascii="宋体" w:hAnsi="宋体" w:eastAsia="宋体" w:cs="Arial"/>
                <w:color w:val="000000"/>
                <w:sz w:val="22"/>
                <w:lang w:val="en-US" w:eastAsia="zh-CN"/>
              </w:rPr>
            </w:pPr>
            <w:r>
              <w:rPr>
                <w:rFonts w:hint="eastAsia" w:eastAsia="宋体" w:cs="Arial"/>
                <w:color w:val="000000"/>
                <w:sz w:val="22"/>
                <w:lang w:val="en-US" w:eastAsia="zh-CN"/>
              </w:rPr>
              <w:t>1.707766</w:t>
            </w:r>
          </w:p>
        </w:tc>
        <w:tc>
          <w:tcPr>
            <w:tcW w:w="2655" w:type="dxa"/>
            <w:tcBorders>
              <w:top w:val="nil"/>
              <w:left w:val="nil"/>
              <w:bottom w:val="single" w:color="auto" w:sz="4" w:space="0"/>
              <w:right w:val="single" w:color="auto" w:sz="4" w:space="0"/>
            </w:tcBorders>
            <w:shd w:val="clear" w:color="auto" w:fill="auto"/>
            <w:vAlign w:val="center"/>
          </w:tcPr>
          <w:p>
            <w:pPr>
              <w:jc w:val="right"/>
              <w:rPr>
                <w:rFonts w:hint="default" w:ascii="宋体" w:hAnsi="宋体" w:eastAsia="宋体" w:cs="Arial"/>
                <w:color w:val="000000"/>
                <w:sz w:val="22"/>
                <w:lang w:val="en-US" w:eastAsia="zh-CN"/>
              </w:rPr>
            </w:pPr>
            <w:r>
              <w:rPr>
                <w:rFonts w:hint="eastAsia" w:eastAsia="宋体" w:cs="Arial"/>
                <w:color w:val="000000"/>
                <w:sz w:val="22"/>
                <w:lang w:val="en-US" w:eastAsia="zh-CN"/>
              </w:rPr>
              <w:t>1.707766</w:t>
            </w:r>
          </w:p>
        </w:tc>
        <w:tc>
          <w:tcPr>
            <w:tcW w:w="4440" w:type="dxa"/>
            <w:tcBorders>
              <w:top w:val="nil"/>
              <w:left w:val="nil"/>
              <w:bottom w:val="single" w:color="auto" w:sz="4" w:space="0"/>
              <w:right w:val="single" w:color="auto" w:sz="8"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0.00</w:t>
            </w:r>
          </w:p>
        </w:tc>
      </w:tr>
      <w:tr>
        <w:tblPrEx>
          <w:tblCellMar>
            <w:top w:w="0" w:type="dxa"/>
            <w:left w:w="108" w:type="dxa"/>
            <w:bottom w:w="0" w:type="dxa"/>
            <w:right w:w="108" w:type="dxa"/>
          </w:tblCellMar>
        </w:tblPrEx>
        <w:trPr>
          <w:trHeight w:val="450" w:hRule="atLeast"/>
        </w:trPr>
        <w:tc>
          <w:tcPr>
            <w:tcW w:w="2307" w:type="dxa"/>
            <w:tcBorders>
              <w:top w:val="single" w:color="auto" w:sz="4" w:space="0"/>
              <w:left w:val="single" w:color="auto" w:sz="8" w:space="0"/>
              <w:bottom w:val="single" w:color="auto" w:sz="8" w:space="0"/>
              <w:right w:val="single" w:color="auto" w:sz="4" w:space="0"/>
            </w:tcBorders>
            <w:shd w:val="clear" w:color="auto" w:fill="auto"/>
            <w:vAlign w:val="center"/>
          </w:tcPr>
          <w:p>
            <w:pPr>
              <w:rPr>
                <w:rFonts w:ascii="宋体" w:hAnsi="宋体" w:eastAsia="宋体" w:cs="Arial"/>
                <w:color w:val="000000"/>
                <w:sz w:val="22"/>
              </w:rPr>
            </w:pPr>
            <w:r>
              <w:rPr>
                <w:rFonts w:hint="eastAsia" w:cs="Arial"/>
                <w:color w:val="000000"/>
                <w:sz w:val="22"/>
              </w:rPr>
              <w:t>20106</w:t>
            </w:r>
          </w:p>
        </w:tc>
        <w:tc>
          <w:tcPr>
            <w:tcW w:w="3750" w:type="dxa"/>
            <w:tcBorders>
              <w:top w:val="nil"/>
              <w:left w:val="nil"/>
              <w:bottom w:val="single" w:color="auto" w:sz="8" w:space="0"/>
              <w:right w:val="single" w:color="auto" w:sz="4" w:space="0"/>
            </w:tcBorders>
            <w:shd w:val="clear" w:color="auto" w:fill="auto"/>
            <w:vAlign w:val="center"/>
          </w:tcPr>
          <w:p>
            <w:pPr>
              <w:rPr>
                <w:rFonts w:ascii="宋体" w:hAnsi="宋体" w:eastAsia="宋体" w:cs="Arial"/>
                <w:color w:val="000000"/>
                <w:sz w:val="22"/>
              </w:rPr>
            </w:pPr>
            <w:r>
              <w:rPr>
                <w:rFonts w:hint="eastAsia" w:cs="Arial"/>
                <w:color w:val="000000"/>
                <w:sz w:val="22"/>
              </w:rPr>
              <w:t>财政事务</w:t>
            </w:r>
          </w:p>
        </w:tc>
        <w:tc>
          <w:tcPr>
            <w:tcW w:w="2325" w:type="dxa"/>
            <w:tcBorders>
              <w:top w:val="nil"/>
              <w:left w:val="nil"/>
              <w:bottom w:val="single" w:color="auto" w:sz="8" w:space="0"/>
              <w:right w:val="single" w:color="auto" w:sz="4" w:space="0"/>
            </w:tcBorders>
            <w:shd w:val="clear" w:color="auto" w:fill="auto"/>
            <w:vAlign w:val="center"/>
          </w:tcPr>
          <w:p>
            <w:pPr>
              <w:jc w:val="right"/>
              <w:rPr>
                <w:rFonts w:hint="default" w:ascii="宋体" w:hAnsi="宋体" w:eastAsia="宋体" w:cs="Arial"/>
                <w:color w:val="000000"/>
                <w:sz w:val="22"/>
                <w:lang w:val="en-US" w:eastAsia="zh-CN"/>
              </w:rPr>
            </w:pPr>
            <w:r>
              <w:rPr>
                <w:rFonts w:hint="eastAsia" w:eastAsia="宋体" w:cs="Arial"/>
                <w:color w:val="000000"/>
                <w:sz w:val="22"/>
                <w:lang w:val="en-US" w:eastAsia="zh-CN"/>
              </w:rPr>
              <w:t>4.063934</w:t>
            </w:r>
          </w:p>
        </w:tc>
        <w:tc>
          <w:tcPr>
            <w:tcW w:w="2655" w:type="dxa"/>
            <w:tcBorders>
              <w:top w:val="nil"/>
              <w:left w:val="nil"/>
              <w:bottom w:val="single" w:color="auto" w:sz="8" w:space="0"/>
              <w:right w:val="single" w:color="auto" w:sz="4"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0.00</w:t>
            </w:r>
          </w:p>
        </w:tc>
        <w:tc>
          <w:tcPr>
            <w:tcW w:w="4440" w:type="dxa"/>
            <w:tcBorders>
              <w:top w:val="nil"/>
              <w:left w:val="nil"/>
              <w:bottom w:val="single" w:color="auto" w:sz="8" w:space="0"/>
              <w:right w:val="single" w:color="auto" w:sz="8" w:space="0"/>
            </w:tcBorders>
            <w:shd w:val="clear" w:color="auto" w:fill="auto"/>
            <w:vAlign w:val="center"/>
          </w:tcPr>
          <w:p>
            <w:pPr>
              <w:jc w:val="right"/>
              <w:rPr>
                <w:rFonts w:hint="default" w:ascii="宋体" w:hAnsi="宋体" w:eastAsia="宋体" w:cs="Arial"/>
                <w:color w:val="000000"/>
                <w:sz w:val="22"/>
                <w:lang w:val="en-US" w:eastAsia="zh-CN"/>
              </w:rPr>
            </w:pPr>
            <w:r>
              <w:rPr>
                <w:rFonts w:hint="eastAsia" w:eastAsia="宋体" w:cs="Arial"/>
                <w:color w:val="000000"/>
                <w:sz w:val="22"/>
                <w:lang w:val="en-US" w:eastAsia="zh-CN"/>
              </w:rPr>
              <w:t>4.063934</w:t>
            </w:r>
          </w:p>
        </w:tc>
      </w:tr>
      <w:tr>
        <w:tblPrEx>
          <w:tblCellMar>
            <w:top w:w="0" w:type="dxa"/>
            <w:left w:w="108" w:type="dxa"/>
            <w:bottom w:w="0" w:type="dxa"/>
            <w:right w:w="108" w:type="dxa"/>
          </w:tblCellMar>
        </w:tblPrEx>
        <w:trPr>
          <w:trHeight w:val="450" w:hRule="atLeast"/>
        </w:trPr>
        <w:tc>
          <w:tcPr>
            <w:tcW w:w="2307" w:type="dxa"/>
            <w:tcBorders>
              <w:top w:val="single" w:color="auto" w:sz="4" w:space="0"/>
              <w:left w:val="single" w:color="auto" w:sz="8" w:space="0"/>
              <w:bottom w:val="single" w:color="auto" w:sz="8" w:space="0"/>
              <w:right w:val="single" w:color="auto" w:sz="4" w:space="0"/>
            </w:tcBorders>
            <w:shd w:val="clear" w:color="auto" w:fill="auto"/>
            <w:vAlign w:val="center"/>
          </w:tcPr>
          <w:p>
            <w:pPr>
              <w:rPr>
                <w:rFonts w:ascii="宋体" w:hAnsi="宋体" w:eastAsia="宋体" w:cs="Arial"/>
                <w:color w:val="000000"/>
                <w:sz w:val="22"/>
              </w:rPr>
            </w:pPr>
            <w:r>
              <w:rPr>
                <w:rFonts w:hint="eastAsia" w:cs="Arial"/>
                <w:color w:val="000000"/>
                <w:sz w:val="22"/>
              </w:rPr>
              <w:t>2010602</w:t>
            </w:r>
          </w:p>
        </w:tc>
        <w:tc>
          <w:tcPr>
            <w:tcW w:w="3750" w:type="dxa"/>
            <w:tcBorders>
              <w:top w:val="nil"/>
              <w:left w:val="nil"/>
              <w:bottom w:val="single" w:color="auto" w:sz="8" w:space="0"/>
              <w:right w:val="single" w:color="auto" w:sz="4" w:space="0"/>
            </w:tcBorders>
            <w:shd w:val="clear" w:color="auto" w:fill="auto"/>
            <w:vAlign w:val="center"/>
          </w:tcPr>
          <w:p>
            <w:pPr>
              <w:rPr>
                <w:rFonts w:ascii="宋体" w:hAnsi="宋体" w:eastAsia="宋体" w:cs="Arial"/>
                <w:color w:val="000000"/>
                <w:sz w:val="22"/>
              </w:rPr>
            </w:pPr>
            <w:r>
              <w:rPr>
                <w:rFonts w:hint="eastAsia" w:cs="Arial"/>
                <w:color w:val="000000"/>
                <w:sz w:val="22"/>
              </w:rPr>
              <w:t xml:space="preserve">  一般行政管理事务</w:t>
            </w:r>
          </w:p>
        </w:tc>
        <w:tc>
          <w:tcPr>
            <w:tcW w:w="2325" w:type="dxa"/>
            <w:tcBorders>
              <w:top w:val="nil"/>
              <w:left w:val="nil"/>
              <w:bottom w:val="single" w:color="auto" w:sz="8" w:space="0"/>
              <w:right w:val="single" w:color="auto" w:sz="4" w:space="0"/>
            </w:tcBorders>
            <w:shd w:val="clear" w:color="auto" w:fill="auto"/>
            <w:vAlign w:val="center"/>
          </w:tcPr>
          <w:p>
            <w:pPr>
              <w:jc w:val="right"/>
              <w:rPr>
                <w:rFonts w:hint="default" w:ascii="宋体" w:hAnsi="宋体" w:eastAsia="宋体" w:cs="Arial"/>
                <w:color w:val="000000"/>
                <w:sz w:val="22"/>
                <w:lang w:val="en-US" w:eastAsia="zh-CN"/>
              </w:rPr>
            </w:pPr>
            <w:r>
              <w:rPr>
                <w:rFonts w:hint="eastAsia" w:eastAsia="宋体" w:cs="Arial"/>
                <w:color w:val="000000"/>
                <w:sz w:val="22"/>
                <w:lang w:val="en-US" w:eastAsia="zh-CN"/>
              </w:rPr>
              <w:t>4.063934</w:t>
            </w:r>
          </w:p>
        </w:tc>
        <w:tc>
          <w:tcPr>
            <w:tcW w:w="2655" w:type="dxa"/>
            <w:tcBorders>
              <w:top w:val="nil"/>
              <w:left w:val="nil"/>
              <w:bottom w:val="single" w:color="auto" w:sz="8" w:space="0"/>
              <w:right w:val="single" w:color="auto" w:sz="4"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0.00</w:t>
            </w:r>
          </w:p>
        </w:tc>
        <w:tc>
          <w:tcPr>
            <w:tcW w:w="4440" w:type="dxa"/>
            <w:tcBorders>
              <w:top w:val="nil"/>
              <w:left w:val="nil"/>
              <w:bottom w:val="single" w:color="auto" w:sz="8" w:space="0"/>
              <w:right w:val="single" w:color="auto" w:sz="8" w:space="0"/>
            </w:tcBorders>
            <w:shd w:val="clear" w:color="auto" w:fill="auto"/>
            <w:vAlign w:val="center"/>
          </w:tcPr>
          <w:p>
            <w:pPr>
              <w:jc w:val="right"/>
              <w:rPr>
                <w:rFonts w:hint="default" w:ascii="宋体" w:hAnsi="宋体" w:eastAsia="宋体" w:cs="Arial"/>
                <w:color w:val="000000"/>
                <w:sz w:val="22"/>
                <w:lang w:val="en-US" w:eastAsia="zh-CN"/>
              </w:rPr>
            </w:pPr>
            <w:r>
              <w:rPr>
                <w:rFonts w:hint="eastAsia" w:eastAsia="宋体" w:cs="Arial"/>
                <w:color w:val="000000"/>
                <w:sz w:val="22"/>
                <w:lang w:val="en-US" w:eastAsia="zh-CN"/>
              </w:rPr>
              <w:t>4.063934</w:t>
            </w:r>
          </w:p>
        </w:tc>
      </w:tr>
      <w:tr>
        <w:tblPrEx>
          <w:tblCellMar>
            <w:top w:w="0" w:type="dxa"/>
            <w:left w:w="108" w:type="dxa"/>
            <w:bottom w:w="0" w:type="dxa"/>
            <w:right w:w="108" w:type="dxa"/>
          </w:tblCellMar>
        </w:tblPrEx>
        <w:trPr>
          <w:trHeight w:val="450" w:hRule="atLeast"/>
        </w:trPr>
        <w:tc>
          <w:tcPr>
            <w:tcW w:w="2307" w:type="dxa"/>
            <w:tcBorders>
              <w:top w:val="single" w:color="auto" w:sz="4" w:space="0"/>
              <w:left w:val="single" w:color="auto" w:sz="8" w:space="0"/>
              <w:bottom w:val="single" w:color="auto" w:sz="8" w:space="0"/>
              <w:right w:val="single" w:color="auto" w:sz="4" w:space="0"/>
            </w:tcBorders>
            <w:shd w:val="clear" w:color="auto" w:fill="auto"/>
            <w:vAlign w:val="center"/>
          </w:tcPr>
          <w:p>
            <w:pPr>
              <w:rPr>
                <w:rFonts w:ascii="宋体" w:hAnsi="宋体" w:eastAsia="宋体" w:cs="Arial"/>
                <w:color w:val="000000"/>
                <w:sz w:val="22"/>
              </w:rPr>
            </w:pPr>
            <w:r>
              <w:rPr>
                <w:rFonts w:hint="eastAsia" w:cs="Arial"/>
                <w:color w:val="000000"/>
                <w:sz w:val="22"/>
              </w:rPr>
              <w:t>204</w:t>
            </w:r>
          </w:p>
        </w:tc>
        <w:tc>
          <w:tcPr>
            <w:tcW w:w="3750" w:type="dxa"/>
            <w:tcBorders>
              <w:top w:val="nil"/>
              <w:left w:val="nil"/>
              <w:bottom w:val="single" w:color="auto" w:sz="8" w:space="0"/>
              <w:right w:val="single" w:color="auto" w:sz="4" w:space="0"/>
            </w:tcBorders>
            <w:shd w:val="clear" w:color="auto" w:fill="auto"/>
            <w:vAlign w:val="center"/>
          </w:tcPr>
          <w:p>
            <w:pPr>
              <w:rPr>
                <w:rFonts w:ascii="宋体" w:hAnsi="宋体" w:eastAsia="宋体" w:cs="Arial"/>
                <w:color w:val="000000"/>
                <w:sz w:val="22"/>
              </w:rPr>
            </w:pPr>
            <w:r>
              <w:rPr>
                <w:rFonts w:hint="eastAsia" w:cs="Arial"/>
                <w:color w:val="000000"/>
                <w:sz w:val="22"/>
              </w:rPr>
              <w:t>公共安全支出</w:t>
            </w:r>
          </w:p>
        </w:tc>
        <w:tc>
          <w:tcPr>
            <w:tcW w:w="2325" w:type="dxa"/>
            <w:tcBorders>
              <w:top w:val="nil"/>
              <w:left w:val="nil"/>
              <w:bottom w:val="single" w:color="auto" w:sz="8" w:space="0"/>
              <w:right w:val="single" w:color="auto" w:sz="4" w:space="0"/>
            </w:tcBorders>
            <w:shd w:val="clear" w:color="auto" w:fill="auto"/>
            <w:vAlign w:val="center"/>
          </w:tcPr>
          <w:p>
            <w:pPr>
              <w:jc w:val="right"/>
              <w:rPr>
                <w:rFonts w:hint="eastAsia" w:ascii="宋体" w:hAnsi="宋体" w:eastAsia="宋体" w:cs="Arial"/>
                <w:color w:val="000000"/>
                <w:sz w:val="22"/>
                <w:lang w:eastAsia="zh-CN"/>
              </w:rPr>
            </w:pPr>
            <w:r>
              <w:rPr>
                <w:rFonts w:hint="eastAsia" w:eastAsia="宋体" w:cs="Arial"/>
                <w:color w:val="000000"/>
                <w:sz w:val="22"/>
                <w:lang w:val="en-US" w:eastAsia="zh-CN"/>
              </w:rPr>
              <w:t>5</w:t>
            </w:r>
          </w:p>
        </w:tc>
        <w:tc>
          <w:tcPr>
            <w:tcW w:w="2655" w:type="dxa"/>
            <w:tcBorders>
              <w:top w:val="nil"/>
              <w:left w:val="nil"/>
              <w:bottom w:val="single" w:color="auto" w:sz="8" w:space="0"/>
              <w:right w:val="single" w:color="auto" w:sz="4" w:space="0"/>
            </w:tcBorders>
            <w:shd w:val="clear" w:color="auto" w:fill="auto"/>
            <w:vAlign w:val="center"/>
          </w:tcPr>
          <w:p>
            <w:pPr>
              <w:jc w:val="right"/>
              <w:rPr>
                <w:rFonts w:hint="default" w:ascii="宋体" w:hAnsi="宋体" w:cs="Arial" w:eastAsiaTheme="minorEastAsia"/>
                <w:color w:val="000000"/>
                <w:sz w:val="22"/>
                <w:lang w:val="en-US" w:eastAsia="zh-CN"/>
              </w:rPr>
            </w:pPr>
            <w:r>
              <w:rPr>
                <w:rFonts w:hint="eastAsia" w:cs="Arial"/>
                <w:color w:val="000000"/>
                <w:sz w:val="22"/>
              </w:rPr>
              <w:t>0.</w:t>
            </w:r>
            <w:r>
              <w:rPr>
                <w:rFonts w:hint="eastAsia" w:cs="Arial"/>
                <w:color w:val="000000"/>
                <w:sz w:val="22"/>
                <w:lang w:val="en-US" w:eastAsia="zh-CN"/>
              </w:rPr>
              <w:t>00</w:t>
            </w:r>
          </w:p>
        </w:tc>
        <w:tc>
          <w:tcPr>
            <w:tcW w:w="4440" w:type="dxa"/>
            <w:tcBorders>
              <w:top w:val="nil"/>
              <w:left w:val="nil"/>
              <w:bottom w:val="single" w:color="auto" w:sz="8" w:space="0"/>
              <w:right w:val="single" w:color="auto" w:sz="8" w:space="0"/>
            </w:tcBorders>
            <w:shd w:val="clear" w:color="auto" w:fill="auto"/>
            <w:vAlign w:val="center"/>
          </w:tcPr>
          <w:p>
            <w:pPr>
              <w:jc w:val="right"/>
              <w:rPr>
                <w:rFonts w:hint="eastAsia" w:ascii="宋体" w:hAnsi="宋体" w:eastAsia="宋体" w:cs="Arial"/>
                <w:color w:val="000000"/>
                <w:sz w:val="22"/>
                <w:lang w:val="en-US" w:eastAsia="zh-CN"/>
              </w:rPr>
            </w:pPr>
            <w:r>
              <w:rPr>
                <w:rFonts w:hint="eastAsia" w:ascii="宋体" w:hAnsi="宋体" w:eastAsia="宋体" w:cs="Arial"/>
                <w:color w:val="000000"/>
                <w:sz w:val="22"/>
                <w:lang w:val="en-US" w:eastAsia="zh-CN"/>
              </w:rPr>
              <w:t>5</w:t>
            </w:r>
          </w:p>
        </w:tc>
      </w:tr>
      <w:tr>
        <w:tblPrEx>
          <w:tblCellMar>
            <w:top w:w="0" w:type="dxa"/>
            <w:left w:w="108" w:type="dxa"/>
            <w:bottom w:w="0" w:type="dxa"/>
            <w:right w:w="108" w:type="dxa"/>
          </w:tblCellMar>
        </w:tblPrEx>
        <w:trPr>
          <w:trHeight w:val="450" w:hRule="atLeast"/>
        </w:trPr>
        <w:tc>
          <w:tcPr>
            <w:tcW w:w="2307" w:type="dxa"/>
            <w:tcBorders>
              <w:top w:val="single" w:color="auto" w:sz="4" w:space="0"/>
              <w:left w:val="single" w:color="auto" w:sz="8" w:space="0"/>
              <w:bottom w:val="single" w:color="auto" w:sz="8" w:space="0"/>
              <w:right w:val="single" w:color="auto" w:sz="4" w:space="0"/>
            </w:tcBorders>
            <w:shd w:val="clear" w:color="auto" w:fill="auto"/>
            <w:vAlign w:val="center"/>
          </w:tcPr>
          <w:p>
            <w:pPr>
              <w:rPr>
                <w:rFonts w:ascii="宋体" w:hAnsi="宋体" w:eastAsia="宋体" w:cs="Arial"/>
                <w:color w:val="000000"/>
                <w:sz w:val="22"/>
              </w:rPr>
            </w:pPr>
            <w:r>
              <w:rPr>
                <w:rFonts w:hint="eastAsia" w:cs="Arial"/>
                <w:color w:val="000000"/>
                <w:sz w:val="22"/>
              </w:rPr>
              <w:t>20499</w:t>
            </w:r>
          </w:p>
        </w:tc>
        <w:tc>
          <w:tcPr>
            <w:tcW w:w="3750" w:type="dxa"/>
            <w:tcBorders>
              <w:top w:val="nil"/>
              <w:left w:val="nil"/>
              <w:bottom w:val="single" w:color="auto" w:sz="8" w:space="0"/>
              <w:right w:val="single" w:color="auto" w:sz="4" w:space="0"/>
            </w:tcBorders>
            <w:shd w:val="clear" w:color="auto" w:fill="auto"/>
            <w:vAlign w:val="center"/>
          </w:tcPr>
          <w:p>
            <w:pPr>
              <w:rPr>
                <w:rFonts w:ascii="宋体" w:hAnsi="宋体" w:eastAsia="宋体" w:cs="Arial"/>
                <w:color w:val="000000"/>
                <w:sz w:val="22"/>
              </w:rPr>
            </w:pPr>
            <w:r>
              <w:rPr>
                <w:rFonts w:hint="eastAsia" w:cs="Arial"/>
                <w:color w:val="000000"/>
                <w:sz w:val="22"/>
              </w:rPr>
              <w:t>公安</w:t>
            </w:r>
          </w:p>
        </w:tc>
        <w:tc>
          <w:tcPr>
            <w:tcW w:w="2325" w:type="dxa"/>
            <w:tcBorders>
              <w:top w:val="nil"/>
              <w:left w:val="nil"/>
              <w:bottom w:val="single" w:color="auto" w:sz="8" w:space="0"/>
              <w:right w:val="single" w:color="auto" w:sz="4" w:space="0"/>
            </w:tcBorders>
            <w:shd w:val="clear" w:color="auto" w:fill="auto"/>
            <w:vAlign w:val="center"/>
          </w:tcPr>
          <w:p>
            <w:pPr>
              <w:jc w:val="right"/>
              <w:rPr>
                <w:rFonts w:hint="eastAsia" w:ascii="宋体" w:hAnsi="宋体" w:eastAsia="宋体" w:cs="Arial"/>
                <w:color w:val="000000"/>
                <w:sz w:val="22"/>
                <w:lang w:eastAsia="zh-CN"/>
              </w:rPr>
            </w:pPr>
            <w:r>
              <w:rPr>
                <w:rFonts w:hint="eastAsia" w:eastAsia="宋体" w:cs="Arial"/>
                <w:color w:val="000000"/>
                <w:sz w:val="22"/>
                <w:lang w:val="en-US" w:eastAsia="zh-CN"/>
              </w:rPr>
              <w:t>5</w:t>
            </w:r>
          </w:p>
        </w:tc>
        <w:tc>
          <w:tcPr>
            <w:tcW w:w="2655" w:type="dxa"/>
            <w:tcBorders>
              <w:top w:val="nil"/>
              <w:left w:val="nil"/>
              <w:bottom w:val="single" w:color="auto" w:sz="8" w:space="0"/>
              <w:right w:val="single" w:color="auto" w:sz="4" w:space="0"/>
            </w:tcBorders>
            <w:shd w:val="clear" w:color="auto" w:fill="auto"/>
            <w:vAlign w:val="center"/>
          </w:tcPr>
          <w:p>
            <w:pPr>
              <w:jc w:val="right"/>
              <w:rPr>
                <w:rFonts w:hint="default" w:ascii="宋体" w:hAnsi="宋体" w:eastAsia="宋体" w:cs="Arial"/>
                <w:color w:val="000000"/>
                <w:sz w:val="22"/>
                <w:lang w:val="en-US" w:eastAsia="zh-CN"/>
              </w:rPr>
            </w:pPr>
            <w:r>
              <w:rPr>
                <w:rFonts w:hint="eastAsia" w:eastAsia="宋体" w:cs="Arial"/>
                <w:color w:val="000000"/>
                <w:sz w:val="22"/>
                <w:lang w:val="en-US" w:eastAsia="zh-CN"/>
              </w:rPr>
              <w:t>0.00</w:t>
            </w:r>
          </w:p>
        </w:tc>
        <w:tc>
          <w:tcPr>
            <w:tcW w:w="4440" w:type="dxa"/>
            <w:tcBorders>
              <w:top w:val="nil"/>
              <w:left w:val="nil"/>
              <w:bottom w:val="single" w:color="auto" w:sz="8" w:space="0"/>
              <w:right w:val="single" w:color="auto" w:sz="8" w:space="0"/>
            </w:tcBorders>
            <w:shd w:val="clear" w:color="auto" w:fill="auto"/>
            <w:vAlign w:val="center"/>
          </w:tcPr>
          <w:p>
            <w:pPr>
              <w:jc w:val="right"/>
              <w:rPr>
                <w:rFonts w:hint="eastAsia" w:ascii="宋体" w:hAnsi="宋体" w:eastAsia="宋体" w:cs="Arial"/>
                <w:color w:val="000000"/>
                <w:sz w:val="22"/>
                <w:lang w:eastAsia="zh-CN"/>
              </w:rPr>
            </w:pPr>
            <w:r>
              <w:rPr>
                <w:rFonts w:hint="eastAsia" w:eastAsia="宋体" w:cs="Arial"/>
                <w:color w:val="000000"/>
                <w:sz w:val="22"/>
                <w:lang w:val="en-US" w:eastAsia="zh-CN"/>
              </w:rPr>
              <w:t>5</w:t>
            </w:r>
          </w:p>
        </w:tc>
      </w:tr>
      <w:tr>
        <w:tblPrEx>
          <w:tblCellMar>
            <w:top w:w="0" w:type="dxa"/>
            <w:left w:w="108" w:type="dxa"/>
            <w:bottom w:w="0" w:type="dxa"/>
            <w:right w:w="108" w:type="dxa"/>
          </w:tblCellMar>
        </w:tblPrEx>
        <w:trPr>
          <w:trHeight w:val="450" w:hRule="atLeast"/>
        </w:trPr>
        <w:tc>
          <w:tcPr>
            <w:tcW w:w="2307" w:type="dxa"/>
            <w:tcBorders>
              <w:top w:val="single" w:color="auto" w:sz="4" w:space="0"/>
              <w:left w:val="single" w:color="auto" w:sz="8" w:space="0"/>
              <w:bottom w:val="single" w:color="auto" w:sz="8" w:space="0"/>
              <w:right w:val="single" w:color="auto" w:sz="4" w:space="0"/>
            </w:tcBorders>
            <w:shd w:val="clear" w:color="auto" w:fill="auto"/>
            <w:vAlign w:val="center"/>
          </w:tcPr>
          <w:p>
            <w:pPr>
              <w:rPr>
                <w:rFonts w:hint="default" w:cs="Arial" w:eastAsiaTheme="minorEastAsia"/>
                <w:color w:val="000000"/>
                <w:sz w:val="22"/>
                <w:lang w:val="en-US" w:eastAsia="zh-CN"/>
              </w:rPr>
            </w:pPr>
            <w:r>
              <w:rPr>
                <w:rFonts w:hint="eastAsia" w:cs="Arial"/>
                <w:color w:val="000000"/>
                <w:sz w:val="22"/>
                <w:lang w:val="en-US" w:eastAsia="zh-CN"/>
              </w:rPr>
              <w:t>2040202</w:t>
            </w:r>
          </w:p>
        </w:tc>
        <w:tc>
          <w:tcPr>
            <w:tcW w:w="3750" w:type="dxa"/>
            <w:tcBorders>
              <w:top w:val="nil"/>
              <w:left w:val="nil"/>
              <w:bottom w:val="single" w:color="auto" w:sz="8" w:space="0"/>
              <w:right w:val="single" w:color="auto" w:sz="4" w:space="0"/>
            </w:tcBorders>
            <w:shd w:val="clear" w:color="auto" w:fill="auto"/>
            <w:vAlign w:val="center"/>
          </w:tcPr>
          <w:p>
            <w:pPr>
              <w:rPr>
                <w:rFonts w:hint="default" w:cs="Arial" w:eastAsiaTheme="minorEastAsia"/>
                <w:color w:val="000000"/>
                <w:sz w:val="22"/>
                <w:lang w:val="en-US" w:eastAsia="zh-CN"/>
              </w:rPr>
            </w:pPr>
            <w:r>
              <w:rPr>
                <w:rFonts w:hint="eastAsia" w:cs="Arial"/>
                <w:color w:val="000000"/>
                <w:sz w:val="22"/>
                <w:lang w:val="en-US" w:eastAsia="zh-CN"/>
              </w:rPr>
              <w:t>一般行政管理事务</w:t>
            </w:r>
          </w:p>
        </w:tc>
        <w:tc>
          <w:tcPr>
            <w:tcW w:w="2325" w:type="dxa"/>
            <w:tcBorders>
              <w:top w:val="nil"/>
              <w:left w:val="nil"/>
              <w:bottom w:val="single" w:color="auto" w:sz="8" w:space="0"/>
              <w:right w:val="single" w:color="auto" w:sz="4" w:space="0"/>
            </w:tcBorders>
            <w:shd w:val="clear" w:color="auto" w:fill="auto"/>
            <w:vAlign w:val="center"/>
          </w:tcPr>
          <w:p>
            <w:pPr>
              <w:jc w:val="right"/>
              <w:rPr>
                <w:rFonts w:hint="eastAsia" w:cs="Arial" w:eastAsiaTheme="minorEastAsia"/>
                <w:color w:val="000000"/>
                <w:sz w:val="22"/>
                <w:lang w:val="en-US" w:eastAsia="zh-CN"/>
              </w:rPr>
            </w:pPr>
            <w:r>
              <w:rPr>
                <w:rFonts w:hint="eastAsia" w:cs="Arial"/>
                <w:color w:val="000000"/>
                <w:sz w:val="22"/>
                <w:lang w:val="en-US" w:eastAsia="zh-CN"/>
              </w:rPr>
              <w:t>5</w:t>
            </w:r>
          </w:p>
        </w:tc>
        <w:tc>
          <w:tcPr>
            <w:tcW w:w="2655" w:type="dxa"/>
            <w:tcBorders>
              <w:top w:val="nil"/>
              <w:left w:val="nil"/>
              <w:bottom w:val="single" w:color="auto" w:sz="8" w:space="0"/>
              <w:right w:val="single" w:color="auto" w:sz="4" w:space="0"/>
            </w:tcBorders>
            <w:shd w:val="clear" w:color="auto" w:fill="auto"/>
            <w:vAlign w:val="center"/>
          </w:tcPr>
          <w:p>
            <w:pPr>
              <w:jc w:val="right"/>
              <w:rPr>
                <w:rFonts w:hint="default" w:cs="Arial" w:eastAsiaTheme="minorEastAsia"/>
                <w:color w:val="000000"/>
                <w:sz w:val="22"/>
                <w:lang w:val="en-US" w:eastAsia="zh-CN"/>
              </w:rPr>
            </w:pPr>
            <w:r>
              <w:rPr>
                <w:rFonts w:hint="eastAsia" w:cs="Arial"/>
                <w:color w:val="000000"/>
                <w:sz w:val="22"/>
                <w:lang w:val="en-US" w:eastAsia="zh-CN"/>
              </w:rPr>
              <w:t>0.00</w:t>
            </w:r>
          </w:p>
        </w:tc>
        <w:tc>
          <w:tcPr>
            <w:tcW w:w="4440" w:type="dxa"/>
            <w:tcBorders>
              <w:top w:val="nil"/>
              <w:left w:val="nil"/>
              <w:bottom w:val="single" w:color="auto" w:sz="8" w:space="0"/>
              <w:right w:val="single" w:color="auto" w:sz="8" w:space="0"/>
            </w:tcBorders>
            <w:shd w:val="clear" w:color="auto" w:fill="auto"/>
            <w:vAlign w:val="center"/>
          </w:tcPr>
          <w:p>
            <w:pPr>
              <w:jc w:val="right"/>
              <w:rPr>
                <w:rFonts w:hint="eastAsia" w:cs="Arial" w:eastAsiaTheme="minorEastAsia"/>
                <w:color w:val="000000"/>
                <w:sz w:val="22"/>
                <w:lang w:val="en-US" w:eastAsia="zh-CN"/>
              </w:rPr>
            </w:pPr>
            <w:r>
              <w:rPr>
                <w:rFonts w:hint="eastAsia" w:cs="Arial"/>
                <w:color w:val="000000"/>
                <w:sz w:val="22"/>
                <w:lang w:val="en-US" w:eastAsia="zh-CN"/>
              </w:rPr>
              <w:t>5</w:t>
            </w:r>
          </w:p>
        </w:tc>
      </w:tr>
      <w:tr>
        <w:tblPrEx>
          <w:tblCellMar>
            <w:top w:w="0" w:type="dxa"/>
            <w:left w:w="108" w:type="dxa"/>
            <w:bottom w:w="0" w:type="dxa"/>
            <w:right w:w="108" w:type="dxa"/>
          </w:tblCellMar>
        </w:tblPrEx>
        <w:trPr>
          <w:trHeight w:val="450" w:hRule="atLeast"/>
        </w:trPr>
        <w:tc>
          <w:tcPr>
            <w:tcW w:w="2307" w:type="dxa"/>
            <w:tcBorders>
              <w:top w:val="single" w:color="auto" w:sz="4" w:space="0"/>
              <w:left w:val="single" w:color="auto" w:sz="8" w:space="0"/>
              <w:bottom w:val="single" w:color="auto" w:sz="8" w:space="0"/>
              <w:right w:val="single" w:color="auto" w:sz="4" w:space="0"/>
            </w:tcBorders>
            <w:shd w:val="clear" w:color="auto" w:fill="auto"/>
            <w:vAlign w:val="center"/>
          </w:tcPr>
          <w:p>
            <w:pPr>
              <w:rPr>
                <w:rFonts w:hint="default" w:cs="Arial"/>
                <w:color w:val="000000"/>
                <w:sz w:val="22"/>
                <w:lang w:val="en-US" w:eastAsia="zh-CN"/>
              </w:rPr>
            </w:pPr>
            <w:r>
              <w:rPr>
                <w:rFonts w:hint="eastAsia" w:cs="Arial"/>
                <w:color w:val="000000"/>
                <w:sz w:val="22"/>
                <w:lang w:val="en-US" w:eastAsia="zh-CN"/>
              </w:rPr>
              <w:t>207</w:t>
            </w:r>
          </w:p>
        </w:tc>
        <w:tc>
          <w:tcPr>
            <w:tcW w:w="3750" w:type="dxa"/>
            <w:tcBorders>
              <w:top w:val="nil"/>
              <w:left w:val="nil"/>
              <w:bottom w:val="single" w:color="auto" w:sz="8" w:space="0"/>
              <w:right w:val="single" w:color="auto" w:sz="4" w:space="0"/>
            </w:tcBorders>
            <w:shd w:val="clear" w:color="auto" w:fill="auto"/>
            <w:vAlign w:val="center"/>
          </w:tcPr>
          <w:p>
            <w:pPr>
              <w:rPr>
                <w:rFonts w:hint="default" w:cs="Arial"/>
                <w:color w:val="000000"/>
                <w:sz w:val="22"/>
                <w:lang w:val="en-US" w:eastAsia="zh-CN"/>
              </w:rPr>
            </w:pPr>
            <w:r>
              <w:rPr>
                <w:rFonts w:hint="eastAsia" w:cs="Arial"/>
                <w:color w:val="000000"/>
                <w:sz w:val="22"/>
                <w:lang w:val="en-US" w:eastAsia="zh-CN"/>
              </w:rPr>
              <w:t>文化旅游体育与传媒支出</w:t>
            </w:r>
          </w:p>
        </w:tc>
        <w:tc>
          <w:tcPr>
            <w:tcW w:w="2325" w:type="dxa"/>
            <w:tcBorders>
              <w:top w:val="nil"/>
              <w:left w:val="nil"/>
              <w:bottom w:val="single" w:color="auto" w:sz="8" w:space="0"/>
              <w:right w:val="single" w:color="auto" w:sz="4" w:space="0"/>
            </w:tcBorders>
            <w:shd w:val="clear" w:color="auto" w:fill="auto"/>
            <w:vAlign w:val="center"/>
          </w:tcPr>
          <w:p>
            <w:pPr>
              <w:jc w:val="right"/>
              <w:rPr>
                <w:rFonts w:hint="default" w:cs="Arial"/>
                <w:color w:val="000000"/>
                <w:sz w:val="22"/>
                <w:lang w:val="en-US" w:eastAsia="zh-CN"/>
              </w:rPr>
            </w:pPr>
            <w:r>
              <w:rPr>
                <w:rFonts w:hint="eastAsia" w:cs="Arial"/>
                <w:color w:val="000000"/>
                <w:sz w:val="22"/>
                <w:lang w:val="en-US" w:eastAsia="zh-CN"/>
              </w:rPr>
              <w:t>10</w:t>
            </w:r>
          </w:p>
        </w:tc>
        <w:tc>
          <w:tcPr>
            <w:tcW w:w="2655" w:type="dxa"/>
            <w:tcBorders>
              <w:top w:val="nil"/>
              <w:left w:val="nil"/>
              <w:bottom w:val="single" w:color="auto" w:sz="8" w:space="0"/>
              <w:right w:val="single" w:color="auto" w:sz="4" w:space="0"/>
            </w:tcBorders>
            <w:shd w:val="clear" w:color="auto" w:fill="auto"/>
            <w:vAlign w:val="center"/>
          </w:tcPr>
          <w:p>
            <w:pPr>
              <w:jc w:val="right"/>
              <w:rPr>
                <w:rFonts w:hint="default" w:cs="Arial"/>
                <w:color w:val="000000"/>
                <w:sz w:val="22"/>
                <w:lang w:val="en-US" w:eastAsia="zh-CN"/>
              </w:rPr>
            </w:pPr>
            <w:r>
              <w:rPr>
                <w:rFonts w:hint="eastAsia" w:cs="Arial"/>
                <w:color w:val="000000"/>
                <w:sz w:val="22"/>
                <w:lang w:val="en-US" w:eastAsia="zh-CN"/>
              </w:rPr>
              <w:t>10</w:t>
            </w:r>
          </w:p>
        </w:tc>
        <w:tc>
          <w:tcPr>
            <w:tcW w:w="4440" w:type="dxa"/>
            <w:tcBorders>
              <w:top w:val="nil"/>
              <w:left w:val="nil"/>
              <w:bottom w:val="single" w:color="auto" w:sz="8" w:space="0"/>
              <w:right w:val="single" w:color="auto" w:sz="8" w:space="0"/>
            </w:tcBorders>
            <w:shd w:val="clear" w:color="auto" w:fill="auto"/>
            <w:vAlign w:val="center"/>
          </w:tcPr>
          <w:p>
            <w:pPr>
              <w:jc w:val="right"/>
              <w:rPr>
                <w:rFonts w:hint="default" w:cs="Arial"/>
                <w:color w:val="000000"/>
                <w:sz w:val="22"/>
                <w:lang w:val="en-US" w:eastAsia="zh-CN"/>
              </w:rPr>
            </w:pPr>
            <w:r>
              <w:rPr>
                <w:rFonts w:hint="eastAsia" w:cs="Arial"/>
                <w:color w:val="000000"/>
                <w:sz w:val="22"/>
                <w:lang w:val="en-US" w:eastAsia="zh-CN"/>
              </w:rPr>
              <w:t>0.00</w:t>
            </w:r>
          </w:p>
        </w:tc>
      </w:tr>
      <w:tr>
        <w:tblPrEx>
          <w:tblCellMar>
            <w:top w:w="0" w:type="dxa"/>
            <w:left w:w="108" w:type="dxa"/>
            <w:bottom w:w="0" w:type="dxa"/>
            <w:right w:w="108" w:type="dxa"/>
          </w:tblCellMar>
        </w:tblPrEx>
        <w:trPr>
          <w:trHeight w:val="450" w:hRule="atLeast"/>
        </w:trPr>
        <w:tc>
          <w:tcPr>
            <w:tcW w:w="2307" w:type="dxa"/>
            <w:tcBorders>
              <w:top w:val="single" w:color="auto" w:sz="4" w:space="0"/>
              <w:left w:val="single" w:color="auto" w:sz="8" w:space="0"/>
              <w:bottom w:val="single" w:color="auto" w:sz="8" w:space="0"/>
              <w:right w:val="single" w:color="auto" w:sz="4" w:space="0"/>
            </w:tcBorders>
            <w:shd w:val="clear" w:color="auto" w:fill="auto"/>
            <w:vAlign w:val="center"/>
          </w:tcPr>
          <w:p>
            <w:pPr>
              <w:rPr>
                <w:rFonts w:hint="default" w:cs="Arial"/>
                <w:color w:val="000000"/>
                <w:sz w:val="22"/>
                <w:lang w:val="en-US" w:eastAsia="zh-CN"/>
              </w:rPr>
            </w:pPr>
            <w:r>
              <w:rPr>
                <w:rFonts w:hint="eastAsia" w:cs="Arial"/>
                <w:color w:val="000000"/>
                <w:sz w:val="22"/>
                <w:lang w:val="en-US" w:eastAsia="zh-CN"/>
              </w:rPr>
              <w:t>20799</w:t>
            </w:r>
          </w:p>
        </w:tc>
        <w:tc>
          <w:tcPr>
            <w:tcW w:w="3750" w:type="dxa"/>
            <w:tcBorders>
              <w:top w:val="nil"/>
              <w:left w:val="nil"/>
              <w:bottom w:val="single" w:color="auto" w:sz="8" w:space="0"/>
              <w:right w:val="single" w:color="auto" w:sz="4" w:space="0"/>
            </w:tcBorders>
            <w:shd w:val="clear" w:color="auto" w:fill="auto"/>
            <w:vAlign w:val="center"/>
          </w:tcPr>
          <w:p>
            <w:pPr>
              <w:rPr>
                <w:rFonts w:hint="default" w:cs="Arial"/>
                <w:color w:val="000000"/>
                <w:sz w:val="22"/>
                <w:lang w:val="en-US" w:eastAsia="zh-CN"/>
              </w:rPr>
            </w:pPr>
            <w:r>
              <w:rPr>
                <w:rFonts w:hint="eastAsia" w:cs="Arial"/>
                <w:color w:val="000000"/>
                <w:sz w:val="22"/>
                <w:lang w:val="en-US" w:eastAsia="zh-CN"/>
              </w:rPr>
              <w:t>其他文化旅游体育与传媒支出</w:t>
            </w:r>
          </w:p>
        </w:tc>
        <w:tc>
          <w:tcPr>
            <w:tcW w:w="2325" w:type="dxa"/>
            <w:tcBorders>
              <w:top w:val="nil"/>
              <w:left w:val="nil"/>
              <w:bottom w:val="single" w:color="auto" w:sz="8" w:space="0"/>
              <w:right w:val="single" w:color="auto" w:sz="4" w:space="0"/>
            </w:tcBorders>
            <w:shd w:val="clear" w:color="auto" w:fill="auto"/>
            <w:vAlign w:val="center"/>
          </w:tcPr>
          <w:p>
            <w:pPr>
              <w:jc w:val="right"/>
              <w:rPr>
                <w:rFonts w:hint="default" w:cs="Arial"/>
                <w:color w:val="000000"/>
                <w:sz w:val="22"/>
                <w:lang w:val="en-US" w:eastAsia="zh-CN"/>
              </w:rPr>
            </w:pPr>
            <w:r>
              <w:rPr>
                <w:rFonts w:hint="eastAsia" w:cs="Arial"/>
                <w:color w:val="000000"/>
                <w:sz w:val="22"/>
                <w:lang w:val="en-US" w:eastAsia="zh-CN"/>
              </w:rPr>
              <w:t>10</w:t>
            </w:r>
          </w:p>
        </w:tc>
        <w:tc>
          <w:tcPr>
            <w:tcW w:w="2655" w:type="dxa"/>
            <w:tcBorders>
              <w:top w:val="nil"/>
              <w:left w:val="nil"/>
              <w:bottom w:val="single" w:color="auto" w:sz="8" w:space="0"/>
              <w:right w:val="single" w:color="auto" w:sz="4" w:space="0"/>
            </w:tcBorders>
            <w:shd w:val="clear" w:color="auto" w:fill="auto"/>
            <w:vAlign w:val="center"/>
          </w:tcPr>
          <w:p>
            <w:pPr>
              <w:jc w:val="right"/>
              <w:rPr>
                <w:rFonts w:hint="eastAsia" w:cs="Arial" w:asciiTheme="minorHAnsi" w:hAnsiTheme="minorHAnsi" w:eastAsiaTheme="minorEastAsia"/>
                <w:color w:val="000000"/>
                <w:kern w:val="2"/>
                <w:sz w:val="22"/>
                <w:szCs w:val="22"/>
                <w:lang w:val="en-US" w:eastAsia="zh-CN" w:bidi="ar-SA"/>
              </w:rPr>
            </w:pPr>
            <w:r>
              <w:rPr>
                <w:rFonts w:hint="eastAsia" w:cs="Arial"/>
                <w:color w:val="000000"/>
                <w:sz w:val="22"/>
                <w:lang w:val="en-US" w:eastAsia="zh-CN"/>
              </w:rPr>
              <w:t>10</w:t>
            </w:r>
          </w:p>
        </w:tc>
        <w:tc>
          <w:tcPr>
            <w:tcW w:w="4440" w:type="dxa"/>
            <w:tcBorders>
              <w:top w:val="nil"/>
              <w:left w:val="nil"/>
              <w:bottom w:val="single" w:color="auto" w:sz="8" w:space="0"/>
              <w:right w:val="single" w:color="auto" w:sz="8" w:space="0"/>
            </w:tcBorders>
            <w:shd w:val="clear" w:color="auto" w:fill="auto"/>
            <w:vAlign w:val="center"/>
          </w:tcPr>
          <w:p>
            <w:pPr>
              <w:jc w:val="right"/>
              <w:rPr>
                <w:rFonts w:hint="default" w:cs="Arial"/>
                <w:color w:val="000000"/>
                <w:sz w:val="22"/>
                <w:lang w:val="en-US" w:eastAsia="zh-CN"/>
              </w:rPr>
            </w:pPr>
            <w:r>
              <w:rPr>
                <w:rFonts w:hint="eastAsia" w:cs="Arial"/>
                <w:color w:val="000000"/>
                <w:sz w:val="22"/>
                <w:lang w:val="en-US" w:eastAsia="zh-CN"/>
              </w:rPr>
              <w:t>0.00</w:t>
            </w:r>
          </w:p>
        </w:tc>
      </w:tr>
      <w:tr>
        <w:tblPrEx>
          <w:tblCellMar>
            <w:top w:w="0" w:type="dxa"/>
            <w:left w:w="108" w:type="dxa"/>
            <w:bottom w:w="0" w:type="dxa"/>
            <w:right w:w="108" w:type="dxa"/>
          </w:tblCellMar>
        </w:tblPrEx>
        <w:trPr>
          <w:trHeight w:val="450" w:hRule="atLeast"/>
        </w:trPr>
        <w:tc>
          <w:tcPr>
            <w:tcW w:w="2307" w:type="dxa"/>
            <w:tcBorders>
              <w:top w:val="single" w:color="auto" w:sz="4" w:space="0"/>
              <w:left w:val="single" w:color="auto" w:sz="8" w:space="0"/>
              <w:bottom w:val="single" w:color="auto" w:sz="8" w:space="0"/>
              <w:right w:val="single" w:color="auto" w:sz="4" w:space="0"/>
            </w:tcBorders>
            <w:shd w:val="clear" w:color="auto" w:fill="auto"/>
            <w:vAlign w:val="center"/>
          </w:tcPr>
          <w:p>
            <w:pPr>
              <w:rPr>
                <w:rFonts w:hint="default" w:cs="Arial"/>
                <w:color w:val="000000"/>
                <w:sz w:val="22"/>
                <w:lang w:val="en-US" w:eastAsia="zh-CN"/>
              </w:rPr>
            </w:pPr>
            <w:r>
              <w:rPr>
                <w:rFonts w:hint="eastAsia" w:cs="Arial"/>
                <w:color w:val="000000"/>
                <w:sz w:val="22"/>
                <w:lang w:val="en-US" w:eastAsia="zh-CN"/>
              </w:rPr>
              <w:t>2079999</w:t>
            </w:r>
          </w:p>
        </w:tc>
        <w:tc>
          <w:tcPr>
            <w:tcW w:w="3750" w:type="dxa"/>
            <w:tcBorders>
              <w:top w:val="nil"/>
              <w:left w:val="nil"/>
              <w:bottom w:val="single" w:color="auto" w:sz="8" w:space="0"/>
              <w:right w:val="single" w:color="auto" w:sz="4" w:space="0"/>
            </w:tcBorders>
            <w:shd w:val="clear" w:color="auto" w:fill="auto"/>
            <w:vAlign w:val="center"/>
          </w:tcPr>
          <w:p>
            <w:pPr>
              <w:rPr>
                <w:rFonts w:hint="default" w:cs="Arial"/>
                <w:color w:val="000000"/>
                <w:sz w:val="22"/>
                <w:lang w:val="en-US" w:eastAsia="zh-CN"/>
              </w:rPr>
            </w:pPr>
            <w:r>
              <w:rPr>
                <w:rFonts w:hint="eastAsia" w:cs="Arial"/>
                <w:color w:val="000000"/>
                <w:sz w:val="22"/>
                <w:lang w:val="en-US" w:eastAsia="zh-CN"/>
              </w:rPr>
              <w:t>其他文化旅游体育与传媒支出</w:t>
            </w:r>
          </w:p>
        </w:tc>
        <w:tc>
          <w:tcPr>
            <w:tcW w:w="2325" w:type="dxa"/>
            <w:tcBorders>
              <w:top w:val="nil"/>
              <w:left w:val="nil"/>
              <w:bottom w:val="single" w:color="auto" w:sz="8" w:space="0"/>
              <w:right w:val="single" w:color="auto" w:sz="4" w:space="0"/>
            </w:tcBorders>
            <w:shd w:val="clear" w:color="auto" w:fill="auto"/>
            <w:vAlign w:val="center"/>
          </w:tcPr>
          <w:p>
            <w:pPr>
              <w:jc w:val="right"/>
              <w:rPr>
                <w:rFonts w:hint="default" w:cs="Arial"/>
                <w:color w:val="000000"/>
                <w:sz w:val="22"/>
                <w:lang w:val="en-US" w:eastAsia="zh-CN"/>
              </w:rPr>
            </w:pPr>
            <w:r>
              <w:rPr>
                <w:rFonts w:hint="eastAsia" w:cs="Arial"/>
                <w:color w:val="000000"/>
                <w:sz w:val="22"/>
                <w:lang w:val="en-US" w:eastAsia="zh-CN"/>
              </w:rPr>
              <w:t>10</w:t>
            </w:r>
          </w:p>
        </w:tc>
        <w:tc>
          <w:tcPr>
            <w:tcW w:w="2655" w:type="dxa"/>
            <w:tcBorders>
              <w:top w:val="nil"/>
              <w:left w:val="nil"/>
              <w:bottom w:val="single" w:color="auto" w:sz="8" w:space="0"/>
              <w:right w:val="single" w:color="auto" w:sz="4" w:space="0"/>
            </w:tcBorders>
            <w:shd w:val="clear" w:color="auto" w:fill="auto"/>
            <w:vAlign w:val="center"/>
          </w:tcPr>
          <w:p>
            <w:pPr>
              <w:jc w:val="right"/>
              <w:rPr>
                <w:rFonts w:hint="eastAsia" w:cs="Arial" w:asciiTheme="minorHAnsi" w:hAnsiTheme="minorHAnsi" w:eastAsiaTheme="minorEastAsia"/>
                <w:color w:val="000000"/>
                <w:kern w:val="2"/>
                <w:sz w:val="22"/>
                <w:szCs w:val="22"/>
                <w:lang w:val="en-US" w:eastAsia="zh-CN" w:bidi="ar-SA"/>
              </w:rPr>
            </w:pPr>
            <w:r>
              <w:rPr>
                <w:rFonts w:hint="eastAsia" w:cs="Arial"/>
                <w:color w:val="000000"/>
                <w:sz w:val="22"/>
                <w:lang w:val="en-US" w:eastAsia="zh-CN"/>
              </w:rPr>
              <w:t>10</w:t>
            </w:r>
          </w:p>
        </w:tc>
        <w:tc>
          <w:tcPr>
            <w:tcW w:w="4440" w:type="dxa"/>
            <w:tcBorders>
              <w:top w:val="nil"/>
              <w:left w:val="nil"/>
              <w:bottom w:val="single" w:color="auto" w:sz="8" w:space="0"/>
              <w:right w:val="single" w:color="auto" w:sz="8" w:space="0"/>
            </w:tcBorders>
            <w:shd w:val="clear" w:color="auto" w:fill="auto"/>
            <w:vAlign w:val="center"/>
          </w:tcPr>
          <w:p>
            <w:pPr>
              <w:jc w:val="right"/>
              <w:rPr>
                <w:rFonts w:hint="default" w:cs="Arial"/>
                <w:color w:val="000000"/>
                <w:sz w:val="22"/>
                <w:lang w:val="en-US" w:eastAsia="zh-CN"/>
              </w:rPr>
            </w:pPr>
            <w:r>
              <w:rPr>
                <w:rFonts w:hint="eastAsia" w:cs="Arial"/>
                <w:color w:val="000000"/>
                <w:sz w:val="22"/>
                <w:lang w:val="en-US" w:eastAsia="zh-CN"/>
              </w:rPr>
              <w:t>0.00</w:t>
            </w:r>
          </w:p>
        </w:tc>
      </w:tr>
      <w:tr>
        <w:tblPrEx>
          <w:tblCellMar>
            <w:top w:w="0" w:type="dxa"/>
            <w:left w:w="108" w:type="dxa"/>
            <w:bottom w:w="0" w:type="dxa"/>
            <w:right w:w="108" w:type="dxa"/>
          </w:tblCellMar>
        </w:tblPrEx>
        <w:trPr>
          <w:trHeight w:val="450" w:hRule="atLeast"/>
        </w:trPr>
        <w:tc>
          <w:tcPr>
            <w:tcW w:w="2307" w:type="dxa"/>
            <w:tcBorders>
              <w:top w:val="single" w:color="auto" w:sz="4" w:space="0"/>
              <w:left w:val="single" w:color="auto" w:sz="8" w:space="0"/>
              <w:bottom w:val="single" w:color="auto" w:sz="8" w:space="0"/>
              <w:right w:val="single" w:color="auto" w:sz="4" w:space="0"/>
            </w:tcBorders>
            <w:shd w:val="clear" w:color="auto" w:fill="auto"/>
            <w:vAlign w:val="center"/>
          </w:tcPr>
          <w:p>
            <w:pPr>
              <w:rPr>
                <w:rFonts w:ascii="宋体" w:hAnsi="宋体" w:eastAsia="宋体" w:cs="Arial"/>
                <w:color w:val="000000"/>
                <w:sz w:val="22"/>
              </w:rPr>
            </w:pPr>
            <w:r>
              <w:rPr>
                <w:rFonts w:hint="eastAsia" w:cs="Arial"/>
                <w:color w:val="000000"/>
                <w:sz w:val="22"/>
              </w:rPr>
              <w:t>208</w:t>
            </w:r>
          </w:p>
        </w:tc>
        <w:tc>
          <w:tcPr>
            <w:tcW w:w="3750" w:type="dxa"/>
            <w:tcBorders>
              <w:top w:val="nil"/>
              <w:left w:val="nil"/>
              <w:bottom w:val="single" w:color="auto" w:sz="8" w:space="0"/>
              <w:right w:val="single" w:color="auto" w:sz="4" w:space="0"/>
            </w:tcBorders>
            <w:shd w:val="clear" w:color="auto" w:fill="auto"/>
            <w:vAlign w:val="center"/>
          </w:tcPr>
          <w:p>
            <w:pPr>
              <w:rPr>
                <w:rFonts w:ascii="宋体" w:hAnsi="宋体" w:eastAsia="宋体" w:cs="Arial"/>
                <w:color w:val="000000"/>
                <w:sz w:val="22"/>
              </w:rPr>
            </w:pPr>
            <w:r>
              <w:rPr>
                <w:rFonts w:hint="eastAsia" w:cs="Arial"/>
                <w:color w:val="000000"/>
                <w:sz w:val="22"/>
              </w:rPr>
              <w:t>社会保障和就业支出</w:t>
            </w:r>
          </w:p>
        </w:tc>
        <w:tc>
          <w:tcPr>
            <w:tcW w:w="2325" w:type="dxa"/>
            <w:tcBorders>
              <w:top w:val="nil"/>
              <w:left w:val="nil"/>
              <w:bottom w:val="single" w:color="auto" w:sz="8" w:space="0"/>
              <w:right w:val="single" w:color="auto" w:sz="4" w:space="0"/>
            </w:tcBorders>
            <w:shd w:val="clear" w:color="auto" w:fill="auto"/>
            <w:vAlign w:val="center"/>
          </w:tcPr>
          <w:p>
            <w:pPr>
              <w:jc w:val="right"/>
              <w:rPr>
                <w:rFonts w:hint="default" w:ascii="宋体" w:hAnsi="宋体" w:eastAsia="宋体" w:cs="Arial"/>
                <w:color w:val="000000"/>
                <w:sz w:val="22"/>
                <w:lang w:val="en-US" w:eastAsia="zh-CN"/>
              </w:rPr>
            </w:pPr>
            <w:r>
              <w:rPr>
                <w:rFonts w:hint="eastAsia" w:ascii="宋体" w:hAnsi="宋体" w:eastAsia="宋体" w:cs="Arial"/>
                <w:color w:val="000000"/>
                <w:sz w:val="22"/>
                <w:lang w:val="en-US" w:eastAsia="zh-CN"/>
              </w:rPr>
              <w:t>132.091448</w:t>
            </w:r>
          </w:p>
        </w:tc>
        <w:tc>
          <w:tcPr>
            <w:tcW w:w="2655" w:type="dxa"/>
            <w:tcBorders>
              <w:top w:val="nil"/>
              <w:left w:val="nil"/>
              <w:bottom w:val="single" w:color="auto" w:sz="8" w:space="0"/>
              <w:right w:val="single" w:color="auto" w:sz="4" w:space="0"/>
            </w:tcBorders>
            <w:shd w:val="clear" w:color="auto" w:fill="auto"/>
            <w:vAlign w:val="center"/>
          </w:tcPr>
          <w:p>
            <w:pPr>
              <w:jc w:val="right"/>
              <w:rPr>
                <w:rFonts w:hint="default" w:ascii="宋体" w:hAnsi="宋体" w:eastAsia="宋体" w:cs="Arial"/>
                <w:color w:val="000000"/>
                <w:kern w:val="2"/>
                <w:sz w:val="22"/>
                <w:szCs w:val="22"/>
                <w:lang w:val="en-US" w:eastAsia="zh-CN" w:bidi="ar-SA"/>
              </w:rPr>
            </w:pPr>
            <w:r>
              <w:rPr>
                <w:rFonts w:hint="eastAsia" w:ascii="宋体" w:hAnsi="宋体" w:eastAsia="宋体" w:cs="Arial"/>
                <w:color w:val="000000"/>
                <w:sz w:val="22"/>
                <w:lang w:val="en-US" w:eastAsia="zh-CN"/>
              </w:rPr>
              <w:t>132.091448</w:t>
            </w:r>
          </w:p>
        </w:tc>
        <w:tc>
          <w:tcPr>
            <w:tcW w:w="4440" w:type="dxa"/>
            <w:tcBorders>
              <w:top w:val="nil"/>
              <w:left w:val="nil"/>
              <w:bottom w:val="single" w:color="auto" w:sz="8" w:space="0"/>
              <w:right w:val="single" w:color="auto" w:sz="8"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0.00</w:t>
            </w:r>
          </w:p>
        </w:tc>
      </w:tr>
      <w:tr>
        <w:tblPrEx>
          <w:tblCellMar>
            <w:top w:w="0" w:type="dxa"/>
            <w:left w:w="108" w:type="dxa"/>
            <w:bottom w:w="0" w:type="dxa"/>
            <w:right w:w="108" w:type="dxa"/>
          </w:tblCellMar>
        </w:tblPrEx>
        <w:trPr>
          <w:trHeight w:val="450" w:hRule="atLeast"/>
        </w:trPr>
        <w:tc>
          <w:tcPr>
            <w:tcW w:w="2307" w:type="dxa"/>
            <w:tcBorders>
              <w:top w:val="single" w:color="auto" w:sz="4" w:space="0"/>
              <w:left w:val="single" w:color="auto" w:sz="8" w:space="0"/>
              <w:bottom w:val="single" w:color="auto" w:sz="8" w:space="0"/>
              <w:right w:val="single" w:color="auto" w:sz="4" w:space="0"/>
            </w:tcBorders>
            <w:shd w:val="clear" w:color="auto" w:fill="auto"/>
            <w:vAlign w:val="center"/>
          </w:tcPr>
          <w:p>
            <w:pPr>
              <w:rPr>
                <w:rFonts w:ascii="宋体" w:hAnsi="宋体" w:eastAsia="宋体" w:cs="Arial"/>
                <w:color w:val="000000"/>
                <w:sz w:val="22"/>
              </w:rPr>
            </w:pPr>
            <w:r>
              <w:rPr>
                <w:rFonts w:hint="eastAsia" w:cs="Arial"/>
                <w:color w:val="000000"/>
                <w:sz w:val="22"/>
              </w:rPr>
              <w:t>20805</w:t>
            </w:r>
          </w:p>
        </w:tc>
        <w:tc>
          <w:tcPr>
            <w:tcW w:w="3750" w:type="dxa"/>
            <w:tcBorders>
              <w:top w:val="nil"/>
              <w:left w:val="nil"/>
              <w:bottom w:val="single" w:color="auto" w:sz="8" w:space="0"/>
              <w:right w:val="single" w:color="auto" w:sz="4" w:space="0"/>
            </w:tcBorders>
            <w:shd w:val="clear" w:color="auto" w:fill="auto"/>
            <w:vAlign w:val="center"/>
          </w:tcPr>
          <w:p>
            <w:pPr>
              <w:rPr>
                <w:rFonts w:ascii="宋体" w:hAnsi="宋体" w:eastAsia="宋体" w:cs="Arial"/>
                <w:color w:val="000000"/>
                <w:sz w:val="22"/>
              </w:rPr>
            </w:pPr>
            <w:r>
              <w:rPr>
                <w:rFonts w:hint="eastAsia" w:cs="Arial"/>
                <w:color w:val="000000"/>
                <w:sz w:val="22"/>
              </w:rPr>
              <w:t>行政事业单位养老支出</w:t>
            </w:r>
          </w:p>
        </w:tc>
        <w:tc>
          <w:tcPr>
            <w:tcW w:w="2325" w:type="dxa"/>
            <w:tcBorders>
              <w:top w:val="nil"/>
              <w:left w:val="nil"/>
              <w:bottom w:val="single" w:color="auto" w:sz="8" w:space="0"/>
              <w:right w:val="single" w:color="auto" w:sz="4" w:space="0"/>
            </w:tcBorders>
            <w:shd w:val="clear" w:color="auto" w:fill="auto"/>
            <w:vAlign w:val="center"/>
          </w:tcPr>
          <w:p>
            <w:pPr>
              <w:jc w:val="right"/>
              <w:rPr>
                <w:rFonts w:hint="default" w:ascii="宋体" w:hAnsi="宋体" w:cs="Arial" w:eastAsiaTheme="minorEastAsia"/>
                <w:color w:val="000000"/>
                <w:sz w:val="22"/>
                <w:lang w:val="en-US" w:eastAsia="zh-CN"/>
              </w:rPr>
            </w:pPr>
            <w:r>
              <w:rPr>
                <w:rFonts w:hint="eastAsia" w:cs="Arial"/>
                <w:color w:val="000000"/>
                <w:sz w:val="22"/>
              </w:rPr>
              <w:t>11</w:t>
            </w:r>
            <w:r>
              <w:rPr>
                <w:rFonts w:hint="eastAsia" w:cs="Arial"/>
                <w:color w:val="000000"/>
                <w:sz w:val="22"/>
                <w:lang w:val="en-US" w:eastAsia="zh-CN"/>
              </w:rPr>
              <w:t>1.552848</w:t>
            </w:r>
          </w:p>
        </w:tc>
        <w:tc>
          <w:tcPr>
            <w:tcW w:w="2655" w:type="dxa"/>
            <w:tcBorders>
              <w:top w:val="nil"/>
              <w:left w:val="nil"/>
              <w:bottom w:val="single" w:color="auto" w:sz="8" w:space="0"/>
              <w:right w:val="single" w:color="auto" w:sz="4" w:space="0"/>
            </w:tcBorders>
            <w:shd w:val="clear" w:color="auto" w:fill="auto"/>
            <w:vAlign w:val="center"/>
          </w:tcPr>
          <w:p>
            <w:pPr>
              <w:jc w:val="right"/>
              <w:rPr>
                <w:rFonts w:hint="default" w:ascii="宋体" w:hAnsi="宋体" w:cs="Arial" w:eastAsiaTheme="minorEastAsia"/>
                <w:color w:val="000000"/>
                <w:kern w:val="2"/>
                <w:sz w:val="22"/>
                <w:szCs w:val="22"/>
                <w:lang w:val="en-US" w:eastAsia="zh-CN" w:bidi="ar-SA"/>
              </w:rPr>
            </w:pPr>
            <w:r>
              <w:rPr>
                <w:rFonts w:hint="eastAsia" w:cs="Arial"/>
                <w:color w:val="000000"/>
                <w:sz w:val="22"/>
              </w:rPr>
              <w:t>11</w:t>
            </w:r>
            <w:r>
              <w:rPr>
                <w:rFonts w:hint="eastAsia" w:cs="Arial"/>
                <w:color w:val="000000"/>
                <w:sz w:val="22"/>
                <w:lang w:val="en-US" w:eastAsia="zh-CN"/>
              </w:rPr>
              <w:t>1.552848</w:t>
            </w:r>
          </w:p>
        </w:tc>
        <w:tc>
          <w:tcPr>
            <w:tcW w:w="4440" w:type="dxa"/>
            <w:tcBorders>
              <w:top w:val="nil"/>
              <w:left w:val="nil"/>
              <w:bottom w:val="single" w:color="auto" w:sz="8" w:space="0"/>
              <w:right w:val="single" w:color="auto" w:sz="8"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0.00</w:t>
            </w:r>
          </w:p>
        </w:tc>
      </w:tr>
      <w:tr>
        <w:tblPrEx>
          <w:tblCellMar>
            <w:top w:w="0" w:type="dxa"/>
            <w:left w:w="108" w:type="dxa"/>
            <w:bottom w:w="0" w:type="dxa"/>
            <w:right w:w="108" w:type="dxa"/>
          </w:tblCellMar>
        </w:tblPrEx>
        <w:trPr>
          <w:trHeight w:val="450" w:hRule="atLeast"/>
        </w:trPr>
        <w:tc>
          <w:tcPr>
            <w:tcW w:w="2307" w:type="dxa"/>
            <w:tcBorders>
              <w:top w:val="single" w:color="auto" w:sz="4" w:space="0"/>
              <w:left w:val="single" w:color="auto" w:sz="8" w:space="0"/>
              <w:bottom w:val="single" w:color="auto" w:sz="8" w:space="0"/>
              <w:right w:val="single" w:color="auto" w:sz="4" w:space="0"/>
            </w:tcBorders>
            <w:shd w:val="clear" w:color="auto" w:fill="auto"/>
            <w:vAlign w:val="center"/>
          </w:tcPr>
          <w:p>
            <w:pPr>
              <w:rPr>
                <w:rFonts w:ascii="宋体" w:hAnsi="宋体" w:eastAsia="宋体" w:cs="Arial"/>
                <w:color w:val="000000"/>
                <w:sz w:val="22"/>
              </w:rPr>
            </w:pPr>
            <w:r>
              <w:rPr>
                <w:rFonts w:hint="eastAsia" w:cs="Arial"/>
                <w:color w:val="000000"/>
                <w:sz w:val="22"/>
              </w:rPr>
              <w:t>2080505</w:t>
            </w:r>
          </w:p>
        </w:tc>
        <w:tc>
          <w:tcPr>
            <w:tcW w:w="3750" w:type="dxa"/>
            <w:tcBorders>
              <w:top w:val="nil"/>
              <w:left w:val="nil"/>
              <w:bottom w:val="single" w:color="auto" w:sz="8" w:space="0"/>
              <w:right w:val="single" w:color="auto" w:sz="4" w:space="0"/>
            </w:tcBorders>
            <w:shd w:val="clear" w:color="auto" w:fill="auto"/>
            <w:vAlign w:val="center"/>
          </w:tcPr>
          <w:p>
            <w:pPr>
              <w:rPr>
                <w:rFonts w:ascii="宋体" w:hAnsi="宋体" w:eastAsia="宋体" w:cs="Arial"/>
                <w:color w:val="000000"/>
                <w:sz w:val="22"/>
              </w:rPr>
            </w:pPr>
            <w:r>
              <w:rPr>
                <w:rFonts w:hint="eastAsia" w:cs="Arial"/>
                <w:color w:val="000000"/>
                <w:sz w:val="22"/>
              </w:rPr>
              <w:t xml:space="preserve">  机关事业单位基本养老保险缴费支出</w:t>
            </w:r>
          </w:p>
        </w:tc>
        <w:tc>
          <w:tcPr>
            <w:tcW w:w="2325" w:type="dxa"/>
            <w:tcBorders>
              <w:top w:val="nil"/>
              <w:left w:val="nil"/>
              <w:bottom w:val="single" w:color="auto" w:sz="8" w:space="0"/>
              <w:right w:val="single" w:color="auto" w:sz="4" w:space="0"/>
            </w:tcBorders>
            <w:shd w:val="clear" w:color="auto" w:fill="auto"/>
            <w:vAlign w:val="center"/>
          </w:tcPr>
          <w:p>
            <w:pPr>
              <w:jc w:val="right"/>
              <w:rPr>
                <w:rFonts w:hint="default" w:ascii="宋体" w:hAnsi="宋体" w:cs="Arial" w:eastAsiaTheme="minorEastAsia"/>
                <w:color w:val="000000"/>
                <w:sz w:val="22"/>
                <w:lang w:val="en-US" w:eastAsia="zh-CN"/>
              </w:rPr>
            </w:pPr>
            <w:r>
              <w:rPr>
                <w:rFonts w:hint="eastAsia" w:cs="Arial"/>
                <w:color w:val="000000"/>
                <w:sz w:val="22"/>
              </w:rPr>
              <w:t>1</w:t>
            </w:r>
            <w:r>
              <w:rPr>
                <w:rFonts w:hint="eastAsia" w:cs="Arial"/>
                <w:color w:val="000000"/>
                <w:sz w:val="22"/>
                <w:lang w:val="en-US" w:eastAsia="zh-CN"/>
              </w:rPr>
              <w:t>11.552848</w:t>
            </w:r>
          </w:p>
        </w:tc>
        <w:tc>
          <w:tcPr>
            <w:tcW w:w="2655" w:type="dxa"/>
            <w:tcBorders>
              <w:top w:val="nil"/>
              <w:left w:val="nil"/>
              <w:bottom w:val="single" w:color="auto" w:sz="8" w:space="0"/>
              <w:right w:val="single" w:color="auto" w:sz="4" w:space="0"/>
            </w:tcBorders>
            <w:shd w:val="clear" w:color="auto" w:fill="auto"/>
            <w:vAlign w:val="center"/>
          </w:tcPr>
          <w:p>
            <w:pPr>
              <w:jc w:val="right"/>
              <w:rPr>
                <w:rFonts w:hint="default" w:ascii="宋体" w:hAnsi="宋体" w:cs="Arial" w:eastAsiaTheme="minorEastAsia"/>
                <w:color w:val="000000"/>
                <w:kern w:val="2"/>
                <w:sz w:val="22"/>
                <w:szCs w:val="22"/>
                <w:lang w:val="en-US" w:eastAsia="zh-CN" w:bidi="ar-SA"/>
              </w:rPr>
            </w:pPr>
            <w:r>
              <w:rPr>
                <w:rFonts w:hint="eastAsia" w:cs="Arial"/>
                <w:color w:val="000000"/>
                <w:sz w:val="22"/>
              </w:rPr>
              <w:t>1</w:t>
            </w:r>
            <w:r>
              <w:rPr>
                <w:rFonts w:hint="eastAsia" w:cs="Arial"/>
                <w:color w:val="000000"/>
                <w:sz w:val="22"/>
                <w:lang w:val="en-US" w:eastAsia="zh-CN"/>
              </w:rPr>
              <w:t>11.552848</w:t>
            </w:r>
          </w:p>
        </w:tc>
        <w:tc>
          <w:tcPr>
            <w:tcW w:w="4440" w:type="dxa"/>
            <w:tcBorders>
              <w:top w:val="nil"/>
              <w:left w:val="nil"/>
              <w:bottom w:val="single" w:color="auto" w:sz="8" w:space="0"/>
              <w:right w:val="single" w:color="auto" w:sz="8"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0.00</w:t>
            </w:r>
          </w:p>
        </w:tc>
      </w:tr>
      <w:tr>
        <w:tblPrEx>
          <w:tblCellMar>
            <w:top w:w="0" w:type="dxa"/>
            <w:left w:w="108" w:type="dxa"/>
            <w:bottom w:w="0" w:type="dxa"/>
            <w:right w:w="108" w:type="dxa"/>
          </w:tblCellMar>
        </w:tblPrEx>
        <w:trPr>
          <w:trHeight w:val="450" w:hRule="atLeast"/>
        </w:trPr>
        <w:tc>
          <w:tcPr>
            <w:tcW w:w="2307" w:type="dxa"/>
            <w:tcBorders>
              <w:top w:val="single" w:color="auto" w:sz="4" w:space="0"/>
              <w:left w:val="single" w:color="auto" w:sz="8" w:space="0"/>
              <w:bottom w:val="single" w:color="auto" w:sz="8" w:space="0"/>
              <w:right w:val="single" w:color="auto" w:sz="4" w:space="0"/>
            </w:tcBorders>
            <w:shd w:val="clear" w:color="auto" w:fill="auto"/>
            <w:vAlign w:val="center"/>
          </w:tcPr>
          <w:p>
            <w:pPr>
              <w:rPr>
                <w:rFonts w:ascii="宋体" w:hAnsi="宋体" w:eastAsia="宋体" w:cs="Arial"/>
                <w:color w:val="000000"/>
                <w:sz w:val="22"/>
              </w:rPr>
            </w:pPr>
            <w:r>
              <w:rPr>
                <w:rFonts w:hint="eastAsia" w:cs="Arial"/>
                <w:color w:val="000000"/>
                <w:sz w:val="22"/>
              </w:rPr>
              <w:t>20808</w:t>
            </w:r>
          </w:p>
        </w:tc>
        <w:tc>
          <w:tcPr>
            <w:tcW w:w="3750" w:type="dxa"/>
            <w:tcBorders>
              <w:top w:val="nil"/>
              <w:left w:val="nil"/>
              <w:bottom w:val="single" w:color="auto" w:sz="8" w:space="0"/>
              <w:right w:val="single" w:color="auto" w:sz="4" w:space="0"/>
            </w:tcBorders>
            <w:shd w:val="clear" w:color="auto" w:fill="auto"/>
            <w:vAlign w:val="center"/>
          </w:tcPr>
          <w:p>
            <w:pPr>
              <w:rPr>
                <w:rFonts w:ascii="宋体" w:hAnsi="宋体" w:eastAsia="宋体" w:cs="Arial"/>
                <w:color w:val="000000"/>
                <w:sz w:val="22"/>
              </w:rPr>
            </w:pPr>
            <w:r>
              <w:rPr>
                <w:rFonts w:hint="eastAsia" w:cs="Arial"/>
                <w:color w:val="000000"/>
                <w:sz w:val="22"/>
              </w:rPr>
              <w:t>抚恤</w:t>
            </w:r>
          </w:p>
        </w:tc>
        <w:tc>
          <w:tcPr>
            <w:tcW w:w="2325" w:type="dxa"/>
            <w:tcBorders>
              <w:top w:val="nil"/>
              <w:left w:val="nil"/>
              <w:bottom w:val="single" w:color="auto" w:sz="8" w:space="0"/>
              <w:right w:val="single" w:color="auto" w:sz="4" w:space="0"/>
            </w:tcBorders>
            <w:shd w:val="clear" w:color="auto" w:fill="auto"/>
            <w:vAlign w:val="center"/>
          </w:tcPr>
          <w:p>
            <w:pPr>
              <w:jc w:val="right"/>
              <w:rPr>
                <w:rFonts w:hint="default" w:ascii="宋体" w:hAnsi="宋体" w:eastAsia="宋体" w:cs="Arial"/>
                <w:color w:val="000000"/>
                <w:sz w:val="22"/>
                <w:lang w:val="en-US" w:eastAsia="zh-CN"/>
              </w:rPr>
            </w:pPr>
            <w:r>
              <w:rPr>
                <w:rFonts w:hint="eastAsia" w:ascii="宋体" w:hAnsi="宋体" w:eastAsia="宋体" w:cs="Arial"/>
                <w:color w:val="000000"/>
                <w:sz w:val="22"/>
                <w:lang w:val="en-US" w:eastAsia="zh-CN"/>
              </w:rPr>
              <w:t>18.0386</w:t>
            </w:r>
          </w:p>
        </w:tc>
        <w:tc>
          <w:tcPr>
            <w:tcW w:w="2655" w:type="dxa"/>
            <w:tcBorders>
              <w:top w:val="nil"/>
              <w:left w:val="nil"/>
              <w:bottom w:val="single" w:color="auto" w:sz="8" w:space="0"/>
              <w:right w:val="single" w:color="auto" w:sz="4" w:space="0"/>
            </w:tcBorders>
            <w:shd w:val="clear" w:color="auto" w:fill="auto"/>
            <w:vAlign w:val="center"/>
          </w:tcPr>
          <w:p>
            <w:pPr>
              <w:jc w:val="right"/>
              <w:rPr>
                <w:rFonts w:hint="default" w:ascii="宋体" w:hAnsi="宋体" w:eastAsia="宋体" w:cs="Arial"/>
                <w:color w:val="000000"/>
                <w:kern w:val="2"/>
                <w:sz w:val="22"/>
                <w:szCs w:val="22"/>
                <w:lang w:val="en-US" w:eastAsia="zh-CN" w:bidi="ar-SA"/>
              </w:rPr>
            </w:pPr>
            <w:r>
              <w:rPr>
                <w:rFonts w:hint="eastAsia" w:ascii="宋体" w:hAnsi="宋体" w:eastAsia="宋体" w:cs="Arial"/>
                <w:color w:val="000000"/>
                <w:sz w:val="22"/>
                <w:lang w:val="en-US" w:eastAsia="zh-CN"/>
              </w:rPr>
              <w:t>18.0386</w:t>
            </w:r>
          </w:p>
        </w:tc>
        <w:tc>
          <w:tcPr>
            <w:tcW w:w="4440" w:type="dxa"/>
            <w:tcBorders>
              <w:top w:val="nil"/>
              <w:left w:val="nil"/>
              <w:bottom w:val="single" w:color="auto" w:sz="8" w:space="0"/>
              <w:right w:val="single" w:color="auto" w:sz="8"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0.00</w:t>
            </w:r>
          </w:p>
        </w:tc>
      </w:tr>
      <w:tr>
        <w:tblPrEx>
          <w:tblCellMar>
            <w:top w:w="0" w:type="dxa"/>
            <w:left w:w="108" w:type="dxa"/>
            <w:bottom w:w="0" w:type="dxa"/>
            <w:right w:w="108" w:type="dxa"/>
          </w:tblCellMar>
        </w:tblPrEx>
        <w:trPr>
          <w:trHeight w:val="450" w:hRule="atLeast"/>
        </w:trPr>
        <w:tc>
          <w:tcPr>
            <w:tcW w:w="2307" w:type="dxa"/>
            <w:tcBorders>
              <w:top w:val="single" w:color="auto" w:sz="4" w:space="0"/>
              <w:left w:val="single" w:color="auto" w:sz="8" w:space="0"/>
              <w:bottom w:val="single" w:color="auto" w:sz="8" w:space="0"/>
              <w:right w:val="single" w:color="auto" w:sz="4" w:space="0"/>
            </w:tcBorders>
            <w:shd w:val="clear" w:color="auto" w:fill="auto"/>
            <w:vAlign w:val="center"/>
          </w:tcPr>
          <w:p>
            <w:pPr>
              <w:rPr>
                <w:rFonts w:ascii="宋体" w:hAnsi="宋体" w:eastAsia="宋体" w:cs="Arial"/>
                <w:color w:val="000000"/>
                <w:sz w:val="22"/>
              </w:rPr>
            </w:pPr>
            <w:r>
              <w:rPr>
                <w:rFonts w:hint="eastAsia" w:cs="Arial"/>
                <w:color w:val="000000"/>
                <w:sz w:val="22"/>
              </w:rPr>
              <w:t>2080801</w:t>
            </w:r>
          </w:p>
        </w:tc>
        <w:tc>
          <w:tcPr>
            <w:tcW w:w="3750" w:type="dxa"/>
            <w:tcBorders>
              <w:top w:val="nil"/>
              <w:left w:val="nil"/>
              <w:bottom w:val="single" w:color="auto" w:sz="8" w:space="0"/>
              <w:right w:val="single" w:color="auto" w:sz="4" w:space="0"/>
            </w:tcBorders>
            <w:shd w:val="clear" w:color="auto" w:fill="auto"/>
            <w:vAlign w:val="center"/>
          </w:tcPr>
          <w:p>
            <w:pPr>
              <w:rPr>
                <w:rFonts w:ascii="宋体" w:hAnsi="宋体" w:eastAsia="宋体" w:cs="Arial"/>
                <w:color w:val="000000"/>
                <w:sz w:val="22"/>
              </w:rPr>
            </w:pPr>
            <w:r>
              <w:rPr>
                <w:rFonts w:hint="eastAsia" w:cs="Arial"/>
                <w:color w:val="000000"/>
                <w:sz w:val="22"/>
              </w:rPr>
              <w:t xml:space="preserve">  死亡抚恤</w:t>
            </w:r>
          </w:p>
        </w:tc>
        <w:tc>
          <w:tcPr>
            <w:tcW w:w="2325" w:type="dxa"/>
            <w:tcBorders>
              <w:top w:val="nil"/>
              <w:left w:val="nil"/>
              <w:bottom w:val="single" w:color="auto" w:sz="8" w:space="0"/>
              <w:right w:val="single" w:color="auto" w:sz="4" w:space="0"/>
            </w:tcBorders>
            <w:shd w:val="clear" w:color="auto" w:fill="auto"/>
            <w:vAlign w:val="center"/>
          </w:tcPr>
          <w:p>
            <w:pPr>
              <w:jc w:val="right"/>
              <w:rPr>
                <w:rFonts w:hint="default" w:ascii="宋体" w:hAnsi="宋体" w:eastAsia="宋体" w:cs="Arial"/>
                <w:color w:val="000000"/>
                <w:sz w:val="22"/>
                <w:lang w:val="en-US" w:eastAsia="zh-CN"/>
              </w:rPr>
            </w:pPr>
            <w:r>
              <w:rPr>
                <w:rFonts w:hint="eastAsia" w:ascii="宋体" w:hAnsi="宋体" w:eastAsia="宋体" w:cs="Arial"/>
                <w:color w:val="000000"/>
                <w:sz w:val="22"/>
                <w:lang w:val="en-US" w:eastAsia="zh-CN"/>
              </w:rPr>
              <w:t>18.0386</w:t>
            </w:r>
          </w:p>
        </w:tc>
        <w:tc>
          <w:tcPr>
            <w:tcW w:w="2655" w:type="dxa"/>
            <w:tcBorders>
              <w:top w:val="nil"/>
              <w:left w:val="nil"/>
              <w:bottom w:val="single" w:color="auto" w:sz="8" w:space="0"/>
              <w:right w:val="single" w:color="auto" w:sz="4" w:space="0"/>
            </w:tcBorders>
            <w:shd w:val="clear" w:color="auto" w:fill="auto"/>
            <w:vAlign w:val="center"/>
          </w:tcPr>
          <w:p>
            <w:pPr>
              <w:jc w:val="right"/>
              <w:rPr>
                <w:rFonts w:hint="default" w:ascii="宋体" w:hAnsi="宋体" w:eastAsia="宋体" w:cs="Arial"/>
                <w:color w:val="000000"/>
                <w:kern w:val="2"/>
                <w:sz w:val="22"/>
                <w:szCs w:val="22"/>
                <w:lang w:val="en-US" w:eastAsia="zh-CN" w:bidi="ar-SA"/>
              </w:rPr>
            </w:pPr>
            <w:r>
              <w:rPr>
                <w:rFonts w:hint="eastAsia" w:ascii="宋体" w:hAnsi="宋体" w:eastAsia="宋体" w:cs="Arial"/>
                <w:color w:val="000000"/>
                <w:sz w:val="22"/>
                <w:lang w:val="en-US" w:eastAsia="zh-CN"/>
              </w:rPr>
              <w:t>18.0386</w:t>
            </w:r>
          </w:p>
        </w:tc>
        <w:tc>
          <w:tcPr>
            <w:tcW w:w="4440" w:type="dxa"/>
            <w:tcBorders>
              <w:top w:val="nil"/>
              <w:left w:val="nil"/>
              <w:bottom w:val="single" w:color="auto" w:sz="8" w:space="0"/>
              <w:right w:val="single" w:color="auto" w:sz="8"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0.00</w:t>
            </w:r>
          </w:p>
        </w:tc>
      </w:tr>
      <w:tr>
        <w:tblPrEx>
          <w:tblCellMar>
            <w:top w:w="0" w:type="dxa"/>
            <w:left w:w="108" w:type="dxa"/>
            <w:bottom w:w="0" w:type="dxa"/>
            <w:right w:w="108" w:type="dxa"/>
          </w:tblCellMar>
        </w:tblPrEx>
        <w:trPr>
          <w:trHeight w:val="450" w:hRule="atLeast"/>
        </w:trPr>
        <w:tc>
          <w:tcPr>
            <w:tcW w:w="2307" w:type="dxa"/>
            <w:tcBorders>
              <w:top w:val="single" w:color="auto" w:sz="4" w:space="0"/>
              <w:left w:val="single" w:color="auto" w:sz="8" w:space="0"/>
              <w:bottom w:val="single" w:color="auto" w:sz="8" w:space="0"/>
              <w:right w:val="single" w:color="auto" w:sz="4" w:space="0"/>
            </w:tcBorders>
            <w:shd w:val="clear" w:color="auto" w:fill="auto"/>
            <w:vAlign w:val="center"/>
          </w:tcPr>
          <w:p>
            <w:pPr>
              <w:rPr>
                <w:rFonts w:ascii="宋体" w:hAnsi="宋体" w:eastAsia="宋体" w:cs="Arial"/>
                <w:color w:val="000000"/>
                <w:sz w:val="22"/>
              </w:rPr>
            </w:pPr>
            <w:r>
              <w:rPr>
                <w:rFonts w:hint="eastAsia" w:cs="Arial"/>
                <w:color w:val="000000"/>
                <w:sz w:val="22"/>
              </w:rPr>
              <w:t>20899</w:t>
            </w:r>
          </w:p>
        </w:tc>
        <w:tc>
          <w:tcPr>
            <w:tcW w:w="3750" w:type="dxa"/>
            <w:tcBorders>
              <w:top w:val="nil"/>
              <w:left w:val="nil"/>
              <w:bottom w:val="single" w:color="auto" w:sz="8" w:space="0"/>
              <w:right w:val="single" w:color="auto" w:sz="4" w:space="0"/>
            </w:tcBorders>
            <w:shd w:val="clear" w:color="auto" w:fill="auto"/>
            <w:vAlign w:val="center"/>
          </w:tcPr>
          <w:p>
            <w:pPr>
              <w:rPr>
                <w:rFonts w:ascii="宋体" w:hAnsi="宋体" w:eastAsia="宋体" w:cs="Arial"/>
                <w:color w:val="000000"/>
                <w:sz w:val="22"/>
              </w:rPr>
            </w:pPr>
            <w:r>
              <w:rPr>
                <w:rFonts w:hint="eastAsia" w:cs="Arial"/>
                <w:color w:val="000000"/>
                <w:sz w:val="22"/>
              </w:rPr>
              <w:t>其他社会保障和就业支出</w:t>
            </w:r>
          </w:p>
        </w:tc>
        <w:tc>
          <w:tcPr>
            <w:tcW w:w="2325" w:type="dxa"/>
            <w:tcBorders>
              <w:top w:val="nil"/>
              <w:left w:val="nil"/>
              <w:bottom w:val="single" w:color="auto" w:sz="8" w:space="0"/>
              <w:right w:val="single" w:color="auto" w:sz="4" w:space="0"/>
            </w:tcBorders>
            <w:shd w:val="clear" w:color="auto" w:fill="auto"/>
            <w:vAlign w:val="center"/>
          </w:tcPr>
          <w:p>
            <w:pPr>
              <w:jc w:val="right"/>
              <w:rPr>
                <w:rFonts w:hint="default" w:ascii="宋体" w:hAnsi="宋体" w:eastAsia="宋体" w:cs="Arial"/>
                <w:color w:val="000000"/>
                <w:sz w:val="22"/>
                <w:lang w:val="en-US" w:eastAsia="zh-CN"/>
              </w:rPr>
            </w:pPr>
            <w:r>
              <w:rPr>
                <w:rFonts w:hint="eastAsia" w:ascii="宋体" w:hAnsi="宋体" w:eastAsia="宋体" w:cs="Arial"/>
                <w:color w:val="000000"/>
                <w:sz w:val="22"/>
                <w:lang w:val="en-US" w:eastAsia="zh-CN"/>
              </w:rPr>
              <w:t>2.5</w:t>
            </w:r>
          </w:p>
        </w:tc>
        <w:tc>
          <w:tcPr>
            <w:tcW w:w="2655" w:type="dxa"/>
            <w:tcBorders>
              <w:top w:val="nil"/>
              <w:left w:val="nil"/>
              <w:bottom w:val="single" w:color="auto" w:sz="8" w:space="0"/>
              <w:right w:val="single" w:color="auto" w:sz="4" w:space="0"/>
            </w:tcBorders>
            <w:shd w:val="clear" w:color="auto" w:fill="auto"/>
            <w:vAlign w:val="center"/>
          </w:tcPr>
          <w:p>
            <w:pPr>
              <w:jc w:val="right"/>
              <w:rPr>
                <w:rFonts w:hint="default" w:ascii="宋体" w:hAnsi="宋体" w:eastAsia="宋体" w:cs="Arial"/>
                <w:color w:val="000000"/>
                <w:kern w:val="2"/>
                <w:sz w:val="22"/>
                <w:szCs w:val="22"/>
                <w:lang w:val="en-US" w:eastAsia="zh-CN" w:bidi="ar-SA"/>
              </w:rPr>
            </w:pPr>
            <w:r>
              <w:rPr>
                <w:rFonts w:hint="eastAsia" w:ascii="宋体" w:hAnsi="宋体" w:eastAsia="宋体" w:cs="Arial"/>
                <w:color w:val="000000"/>
                <w:sz w:val="22"/>
                <w:lang w:val="en-US" w:eastAsia="zh-CN"/>
              </w:rPr>
              <w:t>2.5</w:t>
            </w:r>
          </w:p>
        </w:tc>
        <w:tc>
          <w:tcPr>
            <w:tcW w:w="4440" w:type="dxa"/>
            <w:tcBorders>
              <w:top w:val="nil"/>
              <w:left w:val="nil"/>
              <w:bottom w:val="single" w:color="auto" w:sz="8" w:space="0"/>
              <w:right w:val="single" w:color="auto" w:sz="8"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0.00</w:t>
            </w:r>
          </w:p>
        </w:tc>
      </w:tr>
      <w:tr>
        <w:tblPrEx>
          <w:tblCellMar>
            <w:top w:w="0" w:type="dxa"/>
            <w:left w:w="108" w:type="dxa"/>
            <w:bottom w:w="0" w:type="dxa"/>
            <w:right w:w="108" w:type="dxa"/>
          </w:tblCellMar>
        </w:tblPrEx>
        <w:trPr>
          <w:trHeight w:val="450" w:hRule="atLeast"/>
        </w:trPr>
        <w:tc>
          <w:tcPr>
            <w:tcW w:w="2307" w:type="dxa"/>
            <w:tcBorders>
              <w:top w:val="single" w:color="auto" w:sz="4" w:space="0"/>
              <w:left w:val="single" w:color="auto" w:sz="8" w:space="0"/>
              <w:bottom w:val="single" w:color="auto" w:sz="8" w:space="0"/>
              <w:right w:val="single" w:color="auto" w:sz="4" w:space="0"/>
            </w:tcBorders>
            <w:shd w:val="clear" w:color="auto" w:fill="auto"/>
            <w:vAlign w:val="center"/>
          </w:tcPr>
          <w:p>
            <w:pPr>
              <w:rPr>
                <w:rFonts w:ascii="宋体" w:hAnsi="宋体" w:eastAsia="宋体" w:cs="Arial"/>
                <w:color w:val="000000"/>
                <w:sz w:val="22"/>
              </w:rPr>
            </w:pPr>
            <w:r>
              <w:rPr>
                <w:rFonts w:hint="eastAsia" w:cs="Arial"/>
                <w:color w:val="000000"/>
                <w:sz w:val="22"/>
              </w:rPr>
              <w:t>2089999</w:t>
            </w:r>
          </w:p>
        </w:tc>
        <w:tc>
          <w:tcPr>
            <w:tcW w:w="3750" w:type="dxa"/>
            <w:tcBorders>
              <w:top w:val="nil"/>
              <w:left w:val="nil"/>
              <w:bottom w:val="single" w:color="auto" w:sz="8" w:space="0"/>
              <w:right w:val="single" w:color="auto" w:sz="4" w:space="0"/>
            </w:tcBorders>
            <w:shd w:val="clear" w:color="auto" w:fill="auto"/>
            <w:vAlign w:val="center"/>
          </w:tcPr>
          <w:p>
            <w:pPr>
              <w:rPr>
                <w:rFonts w:ascii="宋体" w:hAnsi="宋体" w:eastAsia="宋体" w:cs="Arial"/>
                <w:color w:val="000000"/>
                <w:sz w:val="22"/>
              </w:rPr>
            </w:pPr>
            <w:r>
              <w:rPr>
                <w:rFonts w:hint="eastAsia" w:cs="Arial"/>
                <w:color w:val="000000"/>
                <w:sz w:val="22"/>
              </w:rPr>
              <w:t xml:space="preserve">  其他社会保障和就业支出</w:t>
            </w:r>
          </w:p>
        </w:tc>
        <w:tc>
          <w:tcPr>
            <w:tcW w:w="2325" w:type="dxa"/>
            <w:tcBorders>
              <w:top w:val="nil"/>
              <w:left w:val="nil"/>
              <w:bottom w:val="single" w:color="auto" w:sz="8" w:space="0"/>
              <w:right w:val="single" w:color="auto" w:sz="4" w:space="0"/>
            </w:tcBorders>
            <w:shd w:val="clear" w:color="auto" w:fill="auto"/>
            <w:vAlign w:val="center"/>
          </w:tcPr>
          <w:p>
            <w:pPr>
              <w:jc w:val="right"/>
              <w:rPr>
                <w:rFonts w:hint="default" w:ascii="宋体" w:hAnsi="宋体" w:eastAsia="宋体" w:cs="Arial"/>
                <w:color w:val="000000"/>
                <w:sz w:val="22"/>
                <w:lang w:val="en-US" w:eastAsia="zh-CN"/>
              </w:rPr>
            </w:pPr>
            <w:r>
              <w:rPr>
                <w:rFonts w:hint="eastAsia" w:ascii="宋体" w:hAnsi="宋体" w:eastAsia="宋体" w:cs="Arial"/>
                <w:color w:val="000000"/>
                <w:sz w:val="22"/>
                <w:lang w:val="en-US" w:eastAsia="zh-CN"/>
              </w:rPr>
              <w:t>2.5</w:t>
            </w:r>
          </w:p>
        </w:tc>
        <w:tc>
          <w:tcPr>
            <w:tcW w:w="2655" w:type="dxa"/>
            <w:tcBorders>
              <w:top w:val="nil"/>
              <w:left w:val="nil"/>
              <w:bottom w:val="single" w:color="auto" w:sz="8" w:space="0"/>
              <w:right w:val="single" w:color="auto" w:sz="4" w:space="0"/>
            </w:tcBorders>
            <w:shd w:val="clear" w:color="auto" w:fill="auto"/>
            <w:vAlign w:val="center"/>
          </w:tcPr>
          <w:p>
            <w:pPr>
              <w:jc w:val="right"/>
              <w:rPr>
                <w:rFonts w:hint="default" w:ascii="宋体" w:hAnsi="宋体" w:eastAsia="宋体" w:cs="Arial"/>
                <w:color w:val="000000"/>
                <w:kern w:val="2"/>
                <w:sz w:val="22"/>
                <w:szCs w:val="22"/>
                <w:lang w:val="en-US" w:eastAsia="zh-CN" w:bidi="ar-SA"/>
              </w:rPr>
            </w:pPr>
            <w:r>
              <w:rPr>
                <w:rFonts w:hint="eastAsia" w:ascii="宋体" w:hAnsi="宋体" w:eastAsia="宋体" w:cs="Arial"/>
                <w:color w:val="000000"/>
                <w:sz w:val="22"/>
                <w:lang w:val="en-US" w:eastAsia="zh-CN"/>
              </w:rPr>
              <w:t>2.5</w:t>
            </w:r>
          </w:p>
        </w:tc>
        <w:tc>
          <w:tcPr>
            <w:tcW w:w="4440" w:type="dxa"/>
            <w:tcBorders>
              <w:top w:val="nil"/>
              <w:left w:val="nil"/>
              <w:bottom w:val="single" w:color="auto" w:sz="8" w:space="0"/>
              <w:right w:val="single" w:color="auto" w:sz="8"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0.00</w:t>
            </w:r>
          </w:p>
        </w:tc>
      </w:tr>
      <w:tr>
        <w:tblPrEx>
          <w:tblCellMar>
            <w:top w:w="0" w:type="dxa"/>
            <w:left w:w="108" w:type="dxa"/>
            <w:bottom w:w="0" w:type="dxa"/>
            <w:right w:w="108" w:type="dxa"/>
          </w:tblCellMar>
        </w:tblPrEx>
        <w:trPr>
          <w:trHeight w:val="450" w:hRule="atLeast"/>
        </w:trPr>
        <w:tc>
          <w:tcPr>
            <w:tcW w:w="2307" w:type="dxa"/>
            <w:tcBorders>
              <w:top w:val="single" w:color="auto" w:sz="4" w:space="0"/>
              <w:left w:val="single" w:color="auto" w:sz="8" w:space="0"/>
              <w:bottom w:val="single" w:color="auto" w:sz="8" w:space="0"/>
              <w:right w:val="single" w:color="auto" w:sz="4" w:space="0"/>
            </w:tcBorders>
            <w:shd w:val="clear" w:color="auto" w:fill="auto"/>
            <w:vAlign w:val="center"/>
          </w:tcPr>
          <w:p>
            <w:pPr>
              <w:rPr>
                <w:rFonts w:ascii="宋体" w:hAnsi="宋体" w:eastAsia="宋体" w:cs="Arial"/>
                <w:color w:val="000000"/>
                <w:sz w:val="22"/>
              </w:rPr>
            </w:pPr>
            <w:r>
              <w:rPr>
                <w:rFonts w:hint="eastAsia" w:cs="Arial"/>
                <w:color w:val="000000"/>
                <w:sz w:val="22"/>
              </w:rPr>
              <w:t>210</w:t>
            </w:r>
          </w:p>
        </w:tc>
        <w:tc>
          <w:tcPr>
            <w:tcW w:w="3750" w:type="dxa"/>
            <w:tcBorders>
              <w:top w:val="nil"/>
              <w:left w:val="nil"/>
              <w:bottom w:val="single" w:color="auto" w:sz="8" w:space="0"/>
              <w:right w:val="single" w:color="auto" w:sz="4" w:space="0"/>
            </w:tcBorders>
            <w:shd w:val="clear" w:color="auto" w:fill="auto"/>
            <w:vAlign w:val="center"/>
          </w:tcPr>
          <w:p>
            <w:pPr>
              <w:rPr>
                <w:rFonts w:ascii="宋体" w:hAnsi="宋体" w:eastAsia="宋体" w:cs="Arial"/>
                <w:color w:val="000000"/>
                <w:sz w:val="22"/>
              </w:rPr>
            </w:pPr>
            <w:r>
              <w:rPr>
                <w:rFonts w:hint="eastAsia" w:cs="Arial"/>
                <w:color w:val="000000"/>
                <w:sz w:val="22"/>
              </w:rPr>
              <w:t>卫生健康支出</w:t>
            </w:r>
          </w:p>
        </w:tc>
        <w:tc>
          <w:tcPr>
            <w:tcW w:w="2325" w:type="dxa"/>
            <w:tcBorders>
              <w:top w:val="nil"/>
              <w:left w:val="nil"/>
              <w:bottom w:val="single" w:color="auto" w:sz="8" w:space="0"/>
              <w:right w:val="single" w:color="auto" w:sz="4" w:space="0"/>
            </w:tcBorders>
            <w:shd w:val="clear" w:color="auto" w:fill="auto"/>
            <w:vAlign w:val="center"/>
          </w:tcPr>
          <w:p>
            <w:pPr>
              <w:jc w:val="right"/>
              <w:rPr>
                <w:rFonts w:hint="default" w:ascii="宋体" w:hAnsi="宋体" w:eastAsia="宋体" w:cs="Arial"/>
                <w:color w:val="000000"/>
                <w:sz w:val="22"/>
                <w:lang w:val="en-US" w:eastAsia="zh-CN"/>
              </w:rPr>
            </w:pPr>
            <w:r>
              <w:rPr>
                <w:rFonts w:hint="eastAsia" w:ascii="宋体" w:hAnsi="宋体" w:eastAsia="宋体" w:cs="Arial"/>
                <w:color w:val="000000"/>
                <w:sz w:val="22"/>
                <w:lang w:val="en-US" w:eastAsia="zh-CN"/>
              </w:rPr>
              <w:t>48.7</w:t>
            </w:r>
          </w:p>
        </w:tc>
        <w:tc>
          <w:tcPr>
            <w:tcW w:w="2655" w:type="dxa"/>
            <w:tcBorders>
              <w:top w:val="nil"/>
              <w:left w:val="nil"/>
              <w:bottom w:val="single" w:color="auto" w:sz="8" w:space="0"/>
              <w:right w:val="single" w:color="auto" w:sz="4" w:space="0"/>
            </w:tcBorders>
            <w:shd w:val="clear" w:color="auto" w:fill="auto"/>
            <w:vAlign w:val="center"/>
          </w:tcPr>
          <w:p>
            <w:pPr>
              <w:jc w:val="right"/>
              <w:rPr>
                <w:rFonts w:hint="default" w:ascii="宋体" w:hAnsi="宋体" w:eastAsia="宋体" w:cs="Arial"/>
                <w:color w:val="000000"/>
                <w:kern w:val="2"/>
                <w:sz w:val="22"/>
                <w:szCs w:val="22"/>
                <w:lang w:val="en-US" w:eastAsia="zh-CN" w:bidi="ar-SA"/>
              </w:rPr>
            </w:pPr>
            <w:r>
              <w:rPr>
                <w:rFonts w:hint="eastAsia" w:ascii="宋体" w:hAnsi="宋体" w:eastAsia="宋体" w:cs="Arial"/>
                <w:color w:val="000000"/>
                <w:sz w:val="22"/>
                <w:lang w:val="en-US" w:eastAsia="zh-CN"/>
              </w:rPr>
              <w:t>48.7</w:t>
            </w:r>
          </w:p>
        </w:tc>
        <w:tc>
          <w:tcPr>
            <w:tcW w:w="4440" w:type="dxa"/>
            <w:tcBorders>
              <w:top w:val="nil"/>
              <w:left w:val="nil"/>
              <w:bottom w:val="single" w:color="auto" w:sz="8" w:space="0"/>
              <w:right w:val="single" w:color="auto" w:sz="8"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0.00</w:t>
            </w:r>
          </w:p>
        </w:tc>
      </w:tr>
      <w:tr>
        <w:tblPrEx>
          <w:tblCellMar>
            <w:top w:w="0" w:type="dxa"/>
            <w:left w:w="108" w:type="dxa"/>
            <w:bottom w:w="0" w:type="dxa"/>
            <w:right w:w="108" w:type="dxa"/>
          </w:tblCellMar>
        </w:tblPrEx>
        <w:trPr>
          <w:trHeight w:val="450" w:hRule="atLeast"/>
        </w:trPr>
        <w:tc>
          <w:tcPr>
            <w:tcW w:w="2307" w:type="dxa"/>
            <w:tcBorders>
              <w:top w:val="single" w:color="auto" w:sz="4" w:space="0"/>
              <w:left w:val="single" w:color="auto" w:sz="8" w:space="0"/>
              <w:bottom w:val="single" w:color="auto" w:sz="8" w:space="0"/>
              <w:right w:val="single" w:color="auto" w:sz="4" w:space="0"/>
            </w:tcBorders>
            <w:shd w:val="clear" w:color="auto" w:fill="auto"/>
            <w:vAlign w:val="center"/>
          </w:tcPr>
          <w:p>
            <w:pPr>
              <w:rPr>
                <w:rFonts w:ascii="宋体" w:hAnsi="宋体" w:eastAsia="宋体" w:cs="Arial"/>
                <w:color w:val="000000"/>
                <w:sz w:val="22"/>
              </w:rPr>
            </w:pPr>
            <w:r>
              <w:rPr>
                <w:rFonts w:hint="eastAsia" w:cs="Arial"/>
                <w:color w:val="000000"/>
                <w:sz w:val="22"/>
              </w:rPr>
              <w:t>21011</w:t>
            </w:r>
          </w:p>
        </w:tc>
        <w:tc>
          <w:tcPr>
            <w:tcW w:w="3750" w:type="dxa"/>
            <w:tcBorders>
              <w:top w:val="nil"/>
              <w:left w:val="nil"/>
              <w:bottom w:val="single" w:color="auto" w:sz="8" w:space="0"/>
              <w:right w:val="single" w:color="auto" w:sz="4" w:space="0"/>
            </w:tcBorders>
            <w:shd w:val="clear" w:color="auto" w:fill="auto"/>
            <w:vAlign w:val="center"/>
          </w:tcPr>
          <w:p>
            <w:pPr>
              <w:rPr>
                <w:rFonts w:ascii="宋体" w:hAnsi="宋体" w:eastAsia="宋体" w:cs="Arial"/>
                <w:color w:val="000000"/>
                <w:sz w:val="22"/>
              </w:rPr>
            </w:pPr>
            <w:r>
              <w:rPr>
                <w:rFonts w:hint="eastAsia" w:cs="Arial"/>
                <w:color w:val="000000"/>
                <w:sz w:val="22"/>
              </w:rPr>
              <w:t>行政事业单位医疗</w:t>
            </w:r>
          </w:p>
        </w:tc>
        <w:tc>
          <w:tcPr>
            <w:tcW w:w="2325" w:type="dxa"/>
            <w:tcBorders>
              <w:top w:val="nil"/>
              <w:left w:val="nil"/>
              <w:bottom w:val="single" w:color="auto" w:sz="8" w:space="0"/>
              <w:right w:val="single" w:color="auto" w:sz="4" w:space="0"/>
            </w:tcBorders>
            <w:shd w:val="clear" w:color="auto" w:fill="auto"/>
            <w:vAlign w:val="center"/>
          </w:tcPr>
          <w:p>
            <w:pPr>
              <w:jc w:val="right"/>
              <w:rPr>
                <w:rFonts w:hint="default" w:ascii="宋体" w:hAnsi="宋体" w:eastAsia="宋体" w:cs="Arial"/>
                <w:color w:val="000000"/>
                <w:sz w:val="22"/>
                <w:lang w:val="en-US" w:eastAsia="zh-CN"/>
              </w:rPr>
            </w:pPr>
            <w:r>
              <w:rPr>
                <w:rFonts w:hint="eastAsia" w:ascii="宋体" w:hAnsi="宋体" w:eastAsia="宋体" w:cs="Arial"/>
                <w:color w:val="000000"/>
                <w:sz w:val="22"/>
                <w:lang w:val="en-US" w:eastAsia="zh-CN"/>
              </w:rPr>
              <w:t>48.7</w:t>
            </w:r>
          </w:p>
        </w:tc>
        <w:tc>
          <w:tcPr>
            <w:tcW w:w="2655" w:type="dxa"/>
            <w:tcBorders>
              <w:top w:val="nil"/>
              <w:left w:val="nil"/>
              <w:bottom w:val="single" w:color="auto" w:sz="8" w:space="0"/>
              <w:right w:val="single" w:color="auto" w:sz="4" w:space="0"/>
            </w:tcBorders>
            <w:shd w:val="clear" w:color="auto" w:fill="auto"/>
            <w:vAlign w:val="center"/>
          </w:tcPr>
          <w:p>
            <w:pPr>
              <w:jc w:val="right"/>
              <w:rPr>
                <w:rFonts w:hint="default" w:ascii="宋体" w:hAnsi="宋体" w:eastAsia="宋体" w:cs="Arial"/>
                <w:color w:val="000000"/>
                <w:kern w:val="2"/>
                <w:sz w:val="22"/>
                <w:szCs w:val="22"/>
                <w:lang w:val="en-US" w:eastAsia="zh-CN" w:bidi="ar-SA"/>
              </w:rPr>
            </w:pPr>
            <w:r>
              <w:rPr>
                <w:rFonts w:hint="eastAsia" w:ascii="宋体" w:hAnsi="宋体" w:eastAsia="宋体" w:cs="Arial"/>
                <w:color w:val="000000"/>
                <w:sz w:val="22"/>
                <w:lang w:val="en-US" w:eastAsia="zh-CN"/>
              </w:rPr>
              <w:t>48.7</w:t>
            </w:r>
          </w:p>
        </w:tc>
        <w:tc>
          <w:tcPr>
            <w:tcW w:w="4440" w:type="dxa"/>
            <w:tcBorders>
              <w:top w:val="nil"/>
              <w:left w:val="nil"/>
              <w:bottom w:val="single" w:color="auto" w:sz="8" w:space="0"/>
              <w:right w:val="single" w:color="auto" w:sz="8"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0.00</w:t>
            </w:r>
          </w:p>
        </w:tc>
      </w:tr>
      <w:tr>
        <w:tblPrEx>
          <w:tblCellMar>
            <w:top w:w="0" w:type="dxa"/>
            <w:left w:w="108" w:type="dxa"/>
            <w:bottom w:w="0" w:type="dxa"/>
            <w:right w:w="108" w:type="dxa"/>
          </w:tblCellMar>
        </w:tblPrEx>
        <w:trPr>
          <w:trHeight w:val="450" w:hRule="atLeast"/>
        </w:trPr>
        <w:tc>
          <w:tcPr>
            <w:tcW w:w="2307" w:type="dxa"/>
            <w:tcBorders>
              <w:top w:val="single" w:color="auto" w:sz="4" w:space="0"/>
              <w:left w:val="single" w:color="auto" w:sz="4" w:space="0"/>
              <w:bottom w:val="single" w:color="auto" w:sz="8" w:space="0"/>
              <w:right w:val="single" w:color="auto" w:sz="4" w:space="0"/>
            </w:tcBorders>
            <w:shd w:val="clear" w:color="auto" w:fill="auto"/>
            <w:vAlign w:val="center"/>
          </w:tcPr>
          <w:p>
            <w:pPr>
              <w:rPr>
                <w:rFonts w:ascii="宋体" w:hAnsi="宋体" w:eastAsia="宋体" w:cs="Arial"/>
                <w:color w:val="000000"/>
                <w:sz w:val="22"/>
              </w:rPr>
            </w:pPr>
            <w:r>
              <w:rPr>
                <w:rFonts w:hint="eastAsia" w:ascii="宋体" w:hAnsi="宋体" w:eastAsia="宋体" w:cs="Arial"/>
                <w:color w:val="000000"/>
                <w:sz w:val="22"/>
              </w:rPr>
              <w:t>2101101</w:t>
            </w:r>
          </w:p>
        </w:tc>
        <w:tc>
          <w:tcPr>
            <w:tcW w:w="3750" w:type="dxa"/>
            <w:tcBorders>
              <w:top w:val="nil"/>
              <w:left w:val="nil"/>
              <w:bottom w:val="single" w:color="auto" w:sz="8" w:space="0"/>
              <w:right w:val="single" w:color="auto" w:sz="4" w:space="0"/>
            </w:tcBorders>
            <w:shd w:val="clear" w:color="auto" w:fill="auto"/>
            <w:vAlign w:val="center"/>
          </w:tcPr>
          <w:p>
            <w:pPr>
              <w:rPr>
                <w:rFonts w:ascii="宋体" w:hAnsi="宋体" w:eastAsia="宋体" w:cs="Arial"/>
                <w:color w:val="000000"/>
                <w:sz w:val="22"/>
              </w:rPr>
            </w:pPr>
            <w:r>
              <w:rPr>
                <w:rFonts w:hint="eastAsia" w:cs="Arial"/>
                <w:color w:val="000000"/>
                <w:sz w:val="22"/>
              </w:rPr>
              <w:t xml:space="preserve">  行政单位医疗</w:t>
            </w:r>
          </w:p>
        </w:tc>
        <w:tc>
          <w:tcPr>
            <w:tcW w:w="2325" w:type="dxa"/>
            <w:tcBorders>
              <w:top w:val="nil"/>
              <w:left w:val="nil"/>
              <w:bottom w:val="single" w:color="auto" w:sz="8" w:space="0"/>
              <w:right w:val="single" w:color="auto" w:sz="4" w:space="0"/>
            </w:tcBorders>
            <w:shd w:val="clear" w:color="auto" w:fill="auto"/>
            <w:vAlign w:val="center"/>
          </w:tcPr>
          <w:p>
            <w:pPr>
              <w:jc w:val="right"/>
              <w:rPr>
                <w:rFonts w:hint="default" w:ascii="宋体" w:hAnsi="宋体" w:eastAsia="宋体" w:cs="Arial"/>
                <w:color w:val="000000"/>
                <w:sz w:val="22"/>
                <w:lang w:val="en-US" w:eastAsia="zh-CN"/>
              </w:rPr>
            </w:pPr>
            <w:r>
              <w:rPr>
                <w:rFonts w:hint="eastAsia" w:ascii="宋体" w:hAnsi="宋体" w:eastAsia="宋体" w:cs="Arial"/>
                <w:color w:val="000000"/>
                <w:sz w:val="22"/>
                <w:lang w:val="en-US" w:eastAsia="zh-CN"/>
              </w:rPr>
              <w:t>48.7</w:t>
            </w:r>
          </w:p>
        </w:tc>
        <w:tc>
          <w:tcPr>
            <w:tcW w:w="2655" w:type="dxa"/>
            <w:tcBorders>
              <w:top w:val="nil"/>
              <w:left w:val="nil"/>
              <w:bottom w:val="single" w:color="auto" w:sz="8" w:space="0"/>
              <w:right w:val="single" w:color="auto" w:sz="4" w:space="0"/>
            </w:tcBorders>
            <w:shd w:val="clear" w:color="auto" w:fill="auto"/>
            <w:vAlign w:val="center"/>
          </w:tcPr>
          <w:p>
            <w:pPr>
              <w:jc w:val="right"/>
              <w:rPr>
                <w:rFonts w:hint="default" w:ascii="宋体" w:hAnsi="宋体" w:eastAsia="宋体" w:cs="Arial"/>
                <w:color w:val="000000"/>
                <w:kern w:val="2"/>
                <w:sz w:val="22"/>
                <w:szCs w:val="22"/>
                <w:lang w:val="en-US" w:eastAsia="zh-CN" w:bidi="ar-SA"/>
              </w:rPr>
            </w:pPr>
            <w:r>
              <w:rPr>
                <w:rFonts w:hint="eastAsia" w:ascii="宋体" w:hAnsi="宋体" w:eastAsia="宋体" w:cs="Arial"/>
                <w:color w:val="000000"/>
                <w:sz w:val="22"/>
                <w:lang w:val="en-US" w:eastAsia="zh-CN"/>
              </w:rPr>
              <w:t>48.7</w:t>
            </w:r>
          </w:p>
        </w:tc>
        <w:tc>
          <w:tcPr>
            <w:tcW w:w="4440" w:type="dxa"/>
            <w:tcBorders>
              <w:top w:val="nil"/>
              <w:left w:val="nil"/>
              <w:bottom w:val="single" w:color="auto" w:sz="8" w:space="0"/>
              <w:right w:val="single" w:color="auto" w:sz="4"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0.00</w:t>
            </w:r>
          </w:p>
        </w:tc>
      </w:tr>
      <w:tr>
        <w:tblPrEx>
          <w:tblCellMar>
            <w:top w:w="0" w:type="dxa"/>
            <w:left w:w="108" w:type="dxa"/>
            <w:bottom w:w="0" w:type="dxa"/>
            <w:right w:w="108" w:type="dxa"/>
          </w:tblCellMar>
        </w:tblPrEx>
        <w:trPr>
          <w:trHeight w:val="450" w:hRule="atLeast"/>
        </w:trPr>
        <w:tc>
          <w:tcPr>
            <w:tcW w:w="2307" w:type="dxa"/>
            <w:tcBorders>
              <w:top w:val="single" w:color="auto" w:sz="4" w:space="0"/>
              <w:left w:val="single" w:color="auto" w:sz="4" w:space="0"/>
              <w:bottom w:val="single" w:color="auto" w:sz="8" w:space="0"/>
              <w:right w:val="single" w:color="auto" w:sz="4" w:space="0"/>
            </w:tcBorders>
            <w:shd w:val="clear" w:color="auto" w:fill="auto"/>
            <w:vAlign w:val="center"/>
          </w:tcPr>
          <w:p>
            <w:pPr>
              <w:rPr>
                <w:rFonts w:hint="default" w:ascii="宋体" w:hAnsi="宋体" w:eastAsia="宋体" w:cs="Arial"/>
                <w:color w:val="000000"/>
                <w:sz w:val="22"/>
                <w:lang w:val="en-US" w:eastAsia="zh-CN"/>
              </w:rPr>
            </w:pPr>
            <w:r>
              <w:rPr>
                <w:rFonts w:hint="eastAsia" w:ascii="宋体" w:hAnsi="宋体" w:eastAsia="宋体" w:cs="Arial"/>
                <w:color w:val="000000"/>
                <w:sz w:val="22"/>
                <w:lang w:val="en-US" w:eastAsia="zh-CN"/>
              </w:rPr>
              <w:t>212</w:t>
            </w:r>
          </w:p>
        </w:tc>
        <w:tc>
          <w:tcPr>
            <w:tcW w:w="3750" w:type="dxa"/>
            <w:tcBorders>
              <w:top w:val="nil"/>
              <w:left w:val="nil"/>
              <w:bottom w:val="single" w:color="auto" w:sz="8" w:space="0"/>
              <w:right w:val="single" w:color="auto" w:sz="4" w:space="0"/>
            </w:tcBorders>
            <w:shd w:val="clear" w:color="auto" w:fill="auto"/>
            <w:vAlign w:val="center"/>
          </w:tcPr>
          <w:p>
            <w:pPr>
              <w:rPr>
                <w:rFonts w:hint="default" w:cs="Arial" w:eastAsiaTheme="minorEastAsia"/>
                <w:color w:val="000000"/>
                <w:sz w:val="22"/>
                <w:lang w:val="en-US" w:eastAsia="zh-CN"/>
              </w:rPr>
            </w:pPr>
            <w:r>
              <w:rPr>
                <w:rFonts w:hint="eastAsia" w:cs="Arial"/>
                <w:color w:val="000000"/>
                <w:sz w:val="22"/>
                <w:lang w:val="en-US" w:eastAsia="zh-CN"/>
              </w:rPr>
              <w:t>城乡社区支出</w:t>
            </w:r>
          </w:p>
        </w:tc>
        <w:tc>
          <w:tcPr>
            <w:tcW w:w="2325" w:type="dxa"/>
            <w:tcBorders>
              <w:top w:val="nil"/>
              <w:left w:val="nil"/>
              <w:bottom w:val="single" w:color="auto" w:sz="8" w:space="0"/>
              <w:right w:val="single" w:color="auto" w:sz="4" w:space="0"/>
            </w:tcBorders>
            <w:shd w:val="clear" w:color="auto" w:fill="auto"/>
            <w:vAlign w:val="center"/>
          </w:tcPr>
          <w:p>
            <w:pPr>
              <w:jc w:val="right"/>
              <w:rPr>
                <w:rFonts w:hint="default" w:cs="Arial" w:eastAsiaTheme="minorEastAsia"/>
                <w:color w:val="000000"/>
                <w:sz w:val="22"/>
                <w:lang w:val="en-US" w:eastAsia="zh-CN"/>
              </w:rPr>
            </w:pPr>
            <w:r>
              <w:rPr>
                <w:rFonts w:hint="eastAsia" w:cs="Arial"/>
                <w:color w:val="000000"/>
                <w:sz w:val="22"/>
                <w:lang w:val="en-US" w:eastAsia="zh-CN"/>
              </w:rPr>
              <w:t>59.698569</w:t>
            </w:r>
          </w:p>
        </w:tc>
        <w:tc>
          <w:tcPr>
            <w:tcW w:w="2655" w:type="dxa"/>
            <w:tcBorders>
              <w:top w:val="nil"/>
              <w:left w:val="nil"/>
              <w:bottom w:val="single" w:color="auto" w:sz="8" w:space="0"/>
              <w:right w:val="single" w:color="auto" w:sz="4" w:space="0"/>
            </w:tcBorders>
            <w:shd w:val="clear" w:color="auto" w:fill="auto"/>
            <w:vAlign w:val="center"/>
          </w:tcPr>
          <w:p>
            <w:pPr>
              <w:jc w:val="right"/>
              <w:rPr>
                <w:rFonts w:hint="default" w:cs="Arial" w:eastAsiaTheme="minorEastAsia"/>
                <w:color w:val="000000"/>
                <w:sz w:val="22"/>
                <w:lang w:val="en-US" w:eastAsia="zh-CN"/>
              </w:rPr>
            </w:pPr>
            <w:r>
              <w:rPr>
                <w:rFonts w:hint="eastAsia" w:cs="Arial"/>
                <w:color w:val="000000"/>
                <w:sz w:val="22"/>
                <w:lang w:val="en-US" w:eastAsia="zh-CN"/>
              </w:rPr>
              <w:t>0.00</w:t>
            </w:r>
          </w:p>
        </w:tc>
        <w:tc>
          <w:tcPr>
            <w:tcW w:w="4440" w:type="dxa"/>
            <w:tcBorders>
              <w:top w:val="nil"/>
              <w:left w:val="nil"/>
              <w:bottom w:val="single" w:color="auto" w:sz="8" w:space="0"/>
              <w:right w:val="single" w:color="auto" w:sz="4" w:space="0"/>
            </w:tcBorders>
            <w:shd w:val="clear" w:color="auto" w:fill="auto"/>
            <w:vAlign w:val="center"/>
          </w:tcPr>
          <w:p>
            <w:pPr>
              <w:jc w:val="right"/>
              <w:rPr>
                <w:rFonts w:hint="default" w:cs="Arial" w:eastAsiaTheme="minorEastAsia"/>
                <w:color w:val="000000"/>
                <w:sz w:val="22"/>
                <w:lang w:val="en-US" w:eastAsia="zh-CN"/>
              </w:rPr>
            </w:pPr>
            <w:r>
              <w:rPr>
                <w:rFonts w:hint="eastAsia" w:cs="Arial"/>
                <w:color w:val="000000"/>
                <w:sz w:val="22"/>
                <w:lang w:val="en-US" w:eastAsia="zh-CN"/>
              </w:rPr>
              <w:t>59.698569</w:t>
            </w:r>
          </w:p>
        </w:tc>
      </w:tr>
      <w:tr>
        <w:tblPrEx>
          <w:tblCellMar>
            <w:top w:w="0" w:type="dxa"/>
            <w:left w:w="108" w:type="dxa"/>
            <w:bottom w:w="0" w:type="dxa"/>
            <w:right w:w="108" w:type="dxa"/>
          </w:tblCellMar>
        </w:tblPrEx>
        <w:trPr>
          <w:trHeight w:val="450" w:hRule="atLeast"/>
        </w:trPr>
        <w:tc>
          <w:tcPr>
            <w:tcW w:w="2307" w:type="dxa"/>
            <w:tcBorders>
              <w:top w:val="single" w:color="auto" w:sz="4" w:space="0"/>
              <w:left w:val="single" w:color="auto" w:sz="4" w:space="0"/>
              <w:bottom w:val="single" w:color="auto" w:sz="8" w:space="0"/>
              <w:right w:val="single" w:color="auto" w:sz="4" w:space="0"/>
            </w:tcBorders>
            <w:shd w:val="clear" w:color="auto" w:fill="auto"/>
            <w:vAlign w:val="center"/>
          </w:tcPr>
          <w:p>
            <w:pPr>
              <w:rPr>
                <w:rFonts w:hint="default" w:ascii="宋体" w:hAnsi="宋体" w:eastAsia="宋体" w:cs="Arial"/>
                <w:color w:val="000000"/>
                <w:sz w:val="22"/>
                <w:lang w:val="en-US" w:eastAsia="zh-CN"/>
              </w:rPr>
            </w:pPr>
            <w:r>
              <w:rPr>
                <w:rFonts w:hint="eastAsia" w:ascii="宋体" w:hAnsi="宋体" w:eastAsia="宋体" w:cs="Arial"/>
                <w:color w:val="000000"/>
                <w:sz w:val="22"/>
                <w:lang w:val="en-US" w:eastAsia="zh-CN"/>
              </w:rPr>
              <w:t>21208</w:t>
            </w:r>
          </w:p>
        </w:tc>
        <w:tc>
          <w:tcPr>
            <w:tcW w:w="3750" w:type="dxa"/>
            <w:tcBorders>
              <w:top w:val="nil"/>
              <w:left w:val="nil"/>
              <w:bottom w:val="single" w:color="auto" w:sz="8" w:space="0"/>
              <w:right w:val="single" w:color="auto" w:sz="4" w:space="0"/>
            </w:tcBorders>
            <w:shd w:val="clear" w:color="auto" w:fill="auto"/>
            <w:vAlign w:val="center"/>
          </w:tcPr>
          <w:p>
            <w:pPr>
              <w:rPr>
                <w:rFonts w:hint="default" w:cs="Arial"/>
                <w:color w:val="000000"/>
                <w:sz w:val="22"/>
                <w:lang w:val="en-US" w:eastAsia="zh-CN"/>
              </w:rPr>
            </w:pPr>
            <w:r>
              <w:rPr>
                <w:rFonts w:hint="eastAsia" w:cs="Arial"/>
                <w:color w:val="000000"/>
                <w:sz w:val="22"/>
                <w:lang w:val="en-US" w:eastAsia="zh-CN"/>
              </w:rPr>
              <w:t>国有土地使用权出让收入安排的支出</w:t>
            </w:r>
          </w:p>
        </w:tc>
        <w:tc>
          <w:tcPr>
            <w:tcW w:w="2325" w:type="dxa"/>
            <w:tcBorders>
              <w:top w:val="nil"/>
              <w:left w:val="nil"/>
              <w:bottom w:val="single" w:color="auto" w:sz="8" w:space="0"/>
              <w:right w:val="single" w:color="auto" w:sz="4" w:space="0"/>
            </w:tcBorders>
            <w:shd w:val="clear" w:color="auto" w:fill="auto"/>
            <w:vAlign w:val="center"/>
          </w:tcPr>
          <w:p>
            <w:pPr>
              <w:jc w:val="right"/>
              <w:rPr>
                <w:rFonts w:hint="default" w:cs="Arial"/>
                <w:color w:val="000000"/>
                <w:sz w:val="22"/>
                <w:lang w:val="en-US" w:eastAsia="zh-CN"/>
              </w:rPr>
            </w:pPr>
            <w:r>
              <w:rPr>
                <w:rFonts w:hint="eastAsia" w:cs="Arial"/>
                <w:color w:val="000000"/>
                <w:sz w:val="22"/>
                <w:lang w:val="en-US" w:eastAsia="zh-CN"/>
              </w:rPr>
              <w:t>30.81</w:t>
            </w:r>
          </w:p>
        </w:tc>
        <w:tc>
          <w:tcPr>
            <w:tcW w:w="2655" w:type="dxa"/>
            <w:tcBorders>
              <w:top w:val="nil"/>
              <w:left w:val="nil"/>
              <w:bottom w:val="single" w:color="auto" w:sz="8" w:space="0"/>
              <w:right w:val="single" w:color="auto" w:sz="4" w:space="0"/>
            </w:tcBorders>
            <w:shd w:val="clear" w:color="auto" w:fill="auto"/>
            <w:vAlign w:val="center"/>
          </w:tcPr>
          <w:p>
            <w:pPr>
              <w:jc w:val="right"/>
              <w:rPr>
                <w:rFonts w:hint="default" w:cs="Arial" w:eastAsiaTheme="minorEastAsia"/>
                <w:color w:val="000000"/>
                <w:sz w:val="22"/>
                <w:lang w:val="en-US" w:eastAsia="zh-CN"/>
              </w:rPr>
            </w:pPr>
            <w:r>
              <w:rPr>
                <w:rFonts w:hint="eastAsia" w:cs="Arial"/>
                <w:color w:val="000000"/>
                <w:sz w:val="22"/>
                <w:lang w:val="en-US" w:eastAsia="zh-CN"/>
              </w:rPr>
              <w:t>0.00</w:t>
            </w:r>
          </w:p>
        </w:tc>
        <w:tc>
          <w:tcPr>
            <w:tcW w:w="4440" w:type="dxa"/>
            <w:tcBorders>
              <w:top w:val="nil"/>
              <w:left w:val="nil"/>
              <w:bottom w:val="single" w:color="auto" w:sz="8" w:space="0"/>
              <w:right w:val="single" w:color="auto" w:sz="4" w:space="0"/>
            </w:tcBorders>
            <w:shd w:val="clear" w:color="auto" w:fill="auto"/>
            <w:vAlign w:val="center"/>
          </w:tcPr>
          <w:p>
            <w:pPr>
              <w:jc w:val="right"/>
              <w:rPr>
                <w:rFonts w:hint="default" w:cs="Arial"/>
                <w:color w:val="000000"/>
                <w:sz w:val="22"/>
                <w:lang w:val="en-US" w:eastAsia="zh-CN"/>
              </w:rPr>
            </w:pPr>
            <w:r>
              <w:rPr>
                <w:rFonts w:hint="eastAsia" w:cs="Arial"/>
                <w:color w:val="000000"/>
                <w:sz w:val="22"/>
                <w:lang w:val="en-US" w:eastAsia="zh-CN"/>
              </w:rPr>
              <w:t>30.81</w:t>
            </w:r>
          </w:p>
        </w:tc>
      </w:tr>
      <w:tr>
        <w:tblPrEx>
          <w:tblCellMar>
            <w:top w:w="0" w:type="dxa"/>
            <w:left w:w="108" w:type="dxa"/>
            <w:bottom w:w="0" w:type="dxa"/>
            <w:right w:w="108" w:type="dxa"/>
          </w:tblCellMar>
        </w:tblPrEx>
        <w:trPr>
          <w:trHeight w:val="450" w:hRule="atLeast"/>
        </w:trPr>
        <w:tc>
          <w:tcPr>
            <w:tcW w:w="2307" w:type="dxa"/>
            <w:tcBorders>
              <w:top w:val="single" w:color="auto" w:sz="4" w:space="0"/>
              <w:left w:val="single" w:color="auto" w:sz="4" w:space="0"/>
              <w:bottom w:val="single" w:color="auto" w:sz="8" w:space="0"/>
              <w:right w:val="single" w:color="auto" w:sz="4" w:space="0"/>
            </w:tcBorders>
            <w:shd w:val="clear" w:color="auto" w:fill="auto"/>
            <w:vAlign w:val="center"/>
          </w:tcPr>
          <w:p>
            <w:pPr>
              <w:rPr>
                <w:rFonts w:hint="default" w:ascii="宋体" w:hAnsi="宋体" w:eastAsia="宋体" w:cs="Arial"/>
                <w:color w:val="000000"/>
                <w:sz w:val="22"/>
                <w:lang w:val="en-US" w:eastAsia="zh-CN"/>
              </w:rPr>
            </w:pPr>
            <w:r>
              <w:rPr>
                <w:rFonts w:hint="eastAsia" w:ascii="宋体" w:hAnsi="宋体" w:eastAsia="宋体" w:cs="Arial"/>
                <w:color w:val="000000"/>
                <w:sz w:val="22"/>
                <w:lang w:val="en-US" w:eastAsia="zh-CN"/>
              </w:rPr>
              <w:t>2120816</w:t>
            </w:r>
          </w:p>
        </w:tc>
        <w:tc>
          <w:tcPr>
            <w:tcW w:w="3750" w:type="dxa"/>
            <w:tcBorders>
              <w:top w:val="nil"/>
              <w:left w:val="nil"/>
              <w:bottom w:val="single" w:color="auto" w:sz="8" w:space="0"/>
              <w:right w:val="single" w:color="auto" w:sz="4" w:space="0"/>
            </w:tcBorders>
            <w:shd w:val="clear" w:color="auto" w:fill="auto"/>
            <w:vAlign w:val="center"/>
          </w:tcPr>
          <w:p>
            <w:pPr>
              <w:rPr>
                <w:rFonts w:hint="default" w:cs="Arial"/>
                <w:color w:val="000000"/>
                <w:sz w:val="22"/>
                <w:lang w:val="en-US" w:eastAsia="zh-CN"/>
              </w:rPr>
            </w:pPr>
            <w:r>
              <w:rPr>
                <w:rFonts w:hint="eastAsia" w:cs="Arial"/>
                <w:color w:val="000000"/>
                <w:sz w:val="22"/>
                <w:lang w:val="en-US" w:eastAsia="zh-CN"/>
              </w:rPr>
              <w:t>农业农村生态环境支出</w:t>
            </w:r>
          </w:p>
        </w:tc>
        <w:tc>
          <w:tcPr>
            <w:tcW w:w="2325" w:type="dxa"/>
            <w:tcBorders>
              <w:top w:val="nil"/>
              <w:left w:val="nil"/>
              <w:bottom w:val="single" w:color="auto" w:sz="8" w:space="0"/>
              <w:right w:val="single" w:color="auto" w:sz="4" w:space="0"/>
            </w:tcBorders>
            <w:shd w:val="clear" w:color="auto" w:fill="auto"/>
            <w:vAlign w:val="center"/>
          </w:tcPr>
          <w:p>
            <w:pPr>
              <w:jc w:val="right"/>
              <w:rPr>
                <w:rFonts w:hint="eastAsia" w:cs="Arial" w:asciiTheme="minorHAnsi" w:hAnsiTheme="minorHAnsi" w:eastAsiaTheme="minorEastAsia"/>
                <w:color w:val="000000"/>
                <w:kern w:val="2"/>
                <w:sz w:val="22"/>
                <w:szCs w:val="22"/>
                <w:lang w:val="en-US" w:eastAsia="zh-CN" w:bidi="ar-SA"/>
              </w:rPr>
            </w:pPr>
            <w:r>
              <w:rPr>
                <w:rFonts w:hint="eastAsia" w:cs="Arial"/>
                <w:color w:val="000000"/>
                <w:sz w:val="22"/>
                <w:lang w:val="en-US" w:eastAsia="zh-CN"/>
              </w:rPr>
              <w:t>26.75</w:t>
            </w:r>
          </w:p>
        </w:tc>
        <w:tc>
          <w:tcPr>
            <w:tcW w:w="2655" w:type="dxa"/>
            <w:tcBorders>
              <w:top w:val="nil"/>
              <w:left w:val="nil"/>
              <w:bottom w:val="single" w:color="auto" w:sz="8" w:space="0"/>
              <w:right w:val="single" w:color="auto" w:sz="4" w:space="0"/>
            </w:tcBorders>
            <w:shd w:val="clear" w:color="auto" w:fill="auto"/>
            <w:vAlign w:val="center"/>
          </w:tcPr>
          <w:p>
            <w:pPr>
              <w:jc w:val="right"/>
              <w:rPr>
                <w:rFonts w:hint="default" w:cs="Arial" w:eastAsiaTheme="minorEastAsia"/>
                <w:color w:val="000000"/>
                <w:sz w:val="22"/>
                <w:lang w:val="en-US" w:eastAsia="zh-CN"/>
              </w:rPr>
            </w:pPr>
            <w:r>
              <w:rPr>
                <w:rFonts w:hint="eastAsia" w:cs="Arial"/>
                <w:color w:val="000000"/>
                <w:sz w:val="22"/>
                <w:lang w:val="en-US" w:eastAsia="zh-CN"/>
              </w:rPr>
              <w:t>0.00</w:t>
            </w:r>
          </w:p>
        </w:tc>
        <w:tc>
          <w:tcPr>
            <w:tcW w:w="4440" w:type="dxa"/>
            <w:tcBorders>
              <w:top w:val="nil"/>
              <w:left w:val="nil"/>
              <w:bottom w:val="single" w:color="auto" w:sz="8" w:space="0"/>
              <w:right w:val="single" w:color="auto" w:sz="4" w:space="0"/>
            </w:tcBorders>
            <w:shd w:val="clear" w:color="auto" w:fill="auto"/>
            <w:vAlign w:val="center"/>
          </w:tcPr>
          <w:p>
            <w:pPr>
              <w:jc w:val="right"/>
              <w:rPr>
                <w:rFonts w:hint="default" w:cs="Arial"/>
                <w:color w:val="000000"/>
                <w:sz w:val="22"/>
                <w:lang w:val="en-US" w:eastAsia="zh-CN"/>
              </w:rPr>
            </w:pPr>
            <w:r>
              <w:rPr>
                <w:rFonts w:hint="eastAsia" w:cs="Arial"/>
                <w:color w:val="000000"/>
                <w:sz w:val="22"/>
                <w:lang w:val="en-US" w:eastAsia="zh-CN"/>
              </w:rPr>
              <w:t>26.75</w:t>
            </w:r>
          </w:p>
        </w:tc>
      </w:tr>
      <w:tr>
        <w:tblPrEx>
          <w:tblCellMar>
            <w:top w:w="0" w:type="dxa"/>
            <w:left w:w="108" w:type="dxa"/>
            <w:bottom w:w="0" w:type="dxa"/>
            <w:right w:w="108" w:type="dxa"/>
          </w:tblCellMar>
        </w:tblPrEx>
        <w:trPr>
          <w:trHeight w:val="450" w:hRule="atLeast"/>
        </w:trPr>
        <w:tc>
          <w:tcPr>
            <w:tcW w:w="2307" w:type="dxa"/>
            <w:tcBorders>
              <w:top w:val="single" w:color="auto" w:sz="4" w:space="0"/>
              <w:left w:val="single" w:color="auto" w:sz="4" w:space="0"/>
              <w:bottom w:val="single" w:color="auto" w:sz="8" w:space="0"/>
              <w:right w:val="single" w:color="auto" w:sz="4" w:space="0"/>
            </w:tcBorders>
            <w:shd w:val="clear" w:color="auto" w:fill="auto"/>
            <w:vAlign w:val="center"/>
          </w:tcPr>
          <w:p>
            <w:pPr>
              <w:rPr>
                <w:rFonts w:hint="default" w:ascii="宋体" w:hAnsi="宋体" w:eastAsia="宋体" w:cs="Arial"/>
                <w:color w:val="000000"/>
                <w:sz w:val="22"/>
                <w:lang w:val="en-US" w:eastAsia="zh-CN"/>
              </w:rPr>
            </w:pPr>
            <w:r>
              <w:rPr>
                <w:rFonts w:hint="eastAsia" w:ascii="宋体" w:hAnsi="宋体" w:eastAsia="宋体" w:cs="Arial"/>
                <w:color w:val="000000"/>
                <w:sz w:val="22"/>
                <w:lang w:val="en-US" w:eastAsia="zh-CN"/>
              </w:rPr>
              <w:t>2120899</w:t>
            </w:r>
          </w:p>
        </w:tc>
        <w:tc>
          <w:tcPr>
            <w:tcW w:w="3750" w:type="dxa"/>
            <w:tcBorders>
              <w:top w:val="nil"/>
              <w:left w:val="nil"/>
              <w:bottom w:val="single" w:color="auto" w:sz="8" w:space="0"/>
              <w:right w:val="single" w:color="auto" w:sz="4" w:space="0"/>
            </w:tcBorders>
            <w:shd w:val="clear" w:color="auto" w:fill="auto"/>
            <w:vAlign w:val="center"/>
          </w:tcPr>
          <w:p>
            <w:pPr>
              <w:rPr>
                <w:rFonts w:hint="default" w:cs="Arial"/>
                <w:color w:val="000000"/>
                <w:sz w:val="22"/>
                <w:lang w:val="en-US" w:eastAsia="zh-CN"/>
              </w:rPr>
            </w:pPr>
            <w:r>
              <w:rPr>
                <w:rFonts w:hint="eastAsia" w:cs="Arial"/>
                <w:color w:val="000000"/>
                <w:sz w:val="22"/>
                <w:lang w:val="en-US" w:eastAsia="zh-CN"/>
              </w:rPr>
              <w:t>其他国有土地使用权出让收入安排的支出</w:t>
            </w:r>
          </w:p>
        </w:tc>
        <w:tc>
          <w:tcPr>
            <w:tcW w:w="2325" w:type="dxa"/>
            <w:tcBorders>
              <w:top w:val="nil"/>
              <w:left w:val="nil"/>
              <w:bottom w:val="single" w:color="auto" w:sz="8" w:space="0"/>
              <w:right w:val="single" w:color="auto" w:sz="4" w:space="0"/>
            </w:tcBorders>
            <w:shd w:val="clear" w:color="auto" w:fill="auto"/>
            <w:vAlign w:val="center"/>
          </w:tcPr>
          <w:p>
            <w:pPr>
              <w:jc w:val="right"/>
              <w:rPr>
                <w:rFonts w:hint="eastAsia" w:cs="Arial" w:asciiTheme="minorHAnsi" w:hAnsiTheme="minorHAnsi" w:eastAsiaTheme="minorEastAsia"/>
                <w:color w:val="000000"/>
                <w:kern w:val="2"/>
                <w:sz w:val="22"/>
                <w:szCs w:val="22"/>
                <w:lang w:val="en-US" w:eastAsia="zh-CN" w:bidi="ar-SA"/>
              </w:rPr>
            </w:pPr>
            <w:r>
              <w:rPr>
                <w:rFonts w:hint="eastAsia" w:cs="Arial"/>
                <w:color w:val="000000"/>
                <w:sz w:val="22"/>
                <w:lang w:val="en-US" w:eastAsia="zh-CN"/>
              </w:rPr>
              <w:t>4.06</w:t>
            </w:r>
          </w:p>
        </w:tc>
        <w:tc>
          <w:tcPr>
            <w:tcW w:w="2655" w:type="dxa"/>
            <w:tcBorders>
              <w:top w:val="nil"/>
              <w:left w:val="nil"/>
              <w:bottom w:val="single" w:color="auto" w:sz="8" w:space="0"/>
              <w:right w:val="single" w:color="auto" w:sz="4" w:space="0"/>
            </w:tcBorders>
            <w:shd w:val="clear" w:color="auto" w:fill="auto"/>
            <w:vAlign w:val="center"/>
          </w:tcPr>
          <w:p>
            <w:pPr>
              <w:jc w:val="right"/>
              <w:rPr>
                <w:rFonts w:hint="default" w:cs="Arial" w:eastAsiaTheme="minorEastAsia"/>
                <w:color w:val="000000"/>
                <w:sz w:val="22"/>
                <w:lang w:val="en-US" w:eastAsia="zh-CN"/>
              </w:rPr>
            </w:pPr>
            <w:r>
              <w:rPr>
                <w:rFonts w:hint="eastAsia" w:cs="Arial"/>
                <w:color w:val="000000"/>
                <w:sz w:val="22"/>
                <w:lang w:val="en-US" w:eastAsia="zh-CN"/>
              </w:rPr>
              <w:t>0.00</w:t>
            </w:r>
          </w:p>
        </w:tc>
        <w:tc>
          <w:tcPr>
            <w:tcW w:w="4440" w:type="dxa"/>
            <w:tcBorders>
              <w:top w:val="nil"/>
              <w:left w:val="nil"/>
              <w:bottom w:val="single" w:color="auto" w:sz="8" w:space="0"/>
              <w:right w:val="single" w:color="auto" w:sz="4" w:space="0"/>
            </w:tcBorders>
            <w:shd w:val="clear" w:color="auto" w:fill="auto"/>
            <w:vAlign w:val="center"/>
          </w:tcPr>
          <w:p>
            <w:pPr>
              <w:jc w:val="right"/>
              <w:rPr>
                <w:rFonts w:hint="default" w:cs="Arial"/>
                <w:color w:val="000000"/>
                <w:sz w:val="22"/>
                <w:lang w:val="en-US" w:eastAsia="zh-CN"/>
              </w:rPr>
            </w:pPr>
            <w:r>
              <w:rPr>
                <w:rFonts w:hint="eastAsia" w:cs="Arial"/>
                <w:color w:val="000000"/>
                <w:sz w:val="22"/>
                <w:lang w:val="en-US" w:eastAsia="zh-CN"/>
              </w:rPr>
              <w:t>4.06</w:t>
            </w:r>
          </w:p>
        </w:tc>
      </w:tr>
      <w:tr>
        <w:tblPrEx>
          <w:tblCellMar>
            <w:top w:w="0" w:type="dxa"/>
            <w:left w:w="108" w:type="dxa"/>
            <w:bottom w:w="0" w:type="dxa"/>
            <w:right w:w="108" w:type="dxa"/>
          </w:tblCellMar>
        </w:tblPrEx>
        <w:trPr>
          <w:trHeight w:val="450" w:hRule="atLeast"/>
        </w:trPr>
        <w:tc>
          <w:tcPr>
            <w:tcW w:w="2307" w:type="dxa"/>
            <w:tcBorders>
              <w:top w:val="single" w:color="auto" w:sz="4" w:space="0"/>
              <w:left w:val="single" w:color="auto" w:sz="4" w:space="0"/>
              <w:bottom w:val="single" w:color="auto" w:sz="8" w:space="0"/>
              <w:right w:val="single" w:color="auto" w:sz="4" w:space="0"/>
            </w:tcBorders>
            <w:shd w:val="clear" w:color="auto" w:fill="auto"/>
            <w:vAlign w:val="center"/>
          </w:tcPr>
          <w:p>
            <w:pPr>
              <w:rPr>
                <w:rFonts w:hint="default" w:ascii="宋体" w:hAnsi="宋体" w:eastAsia="宋体" w:cs="Arial"/>
                <w:color w:val="000000"/>
                <w:sz w:val="22"/>
                <w:lang w:val="en-US" w:eastAsia="zh-CN"/>
              </w:rPr>
            </w:pPr>
            <w:r>
              <w:rPr>
                <w:rFonts w:hint="eastAsia" w:ascii="宋体" w:hAnsi="宋体" w:eastAsia="宋体" w:cs="Arial"/>
                <w:color w:val="000000"/>
                <w:sz w:val="22"/>
                <w:lang w:val="en-US" w:eastAsia="zh-CN"/>
              </w:rPr>
              <w:t>21213</w:t>
            </w:r>
          </w:p>
        </w:tc>
        <w:tc>
          <w:tcPr>
            <w:tcW w:w="3750" w:type="dxa"/>
            <w:tcBorders>
              <w:top w:val="nil"/>
              <w:left w:val="nil"/>
              <w:bottom w:val="single" w:color="auto" w:sz="8" w:space="0"/>
              <w:right w:val="single" w:color="auto" w:sz="4" w:space="0"/>
            </w:tcBorders>
            <w:shd w:val="clear" w:color="auto" w:fill="auto"/>
            <w:vAlign w:val="center"/>
          </w:tcPr>
          <w:p>
            <w:pPr>
              <w:rPr>
                <w:rFonts w:hint="default" w:cs="Arial"/>
                <w:color w:val="000000"/>
                <w:sz w:val="22"/>
                <w:lang w:val="en-US" w:eastAsia="zh-CN"/>
              </w:rPr>
            </w:pPr>
            <w:r>
              <w:rPr>
                <w:rFonts w:hint="eastAsia" w:cs="Arial"/>
                <w:color w:val="000000"/>
                <w:sz w:val="22"/>
                <w:lang w:val="en-US" w:eastAsia="zh-CN"/>
              </w:rPr>
              <w:t>城市基础设施配套费安排的支出</w:t>
            </w:r>
          </w:p>
        </w:tc>
        <w:tc>
          <w:tcPr>
            <w:tcW w:w="2325" w:type="dxa"/>
            <w:tcBorders>
              <w:top w:val="nil"/>
              <w:left w:val="nil"/>
              <w:bottom w:val="single" w:color="auto" w:sz="8" w:space="0"/>
              <w:right w:val="single" w:color="auto" w:sz="4" w:space="0"/>
            </w:tcBorders>
            <w:shd w:val="clear" w:color="auto" w:fill="auto"/>
            <w:vAlign w:val="center"/>
          </w:tcPr>
          <w:p>
            <w:pPr>
              <w:jc w:val="right"/>
              <w:rPr>
                <w:rFonts w:hint="eastAsia" w:cs="Arial" w:asciiTheme="minorHAnsi" w:hAnsiTheme="minorHAnsi" w:eastAsiaTheme="minorEastAsia"/>
                <w:color w:val="000000"/>
                <w:kern w:val="2"/>
                <w:sz w:val="22"/>
                <w:szCs w:val="22"/>
                <w:lang w:val="en-US" w:eastAsia="zh-CN" w:bidi="ar-SA"/>
              </w:rPr>
            </w:pPr>
            <w:r>
              <w:rPr>
                <w:rFonts w:hint="eastAsia" w:cs="Arial"/>
                <w:color w:val="000000"/>
                <w:sz w:val="22"/>
                <w:lang w:val="en-US" w:eastAsia="zh-CN"/>
              </w:rPr>
              <w:t>28.888569</w:t>
            </w:r>
          </w:p>
        </w:tc>
        <w:tc>
          <w:tcPr>
            <w:tcW w:w="2655" w:type="dxa"/>
            <w:tcBorders>
              <w:top w:val="nil"/>
              <w:left w:val="nil"/>
              <w:bottom w:val="single" w:color="auto" w:sz="8" w:space="0"/>
              <w:right w:val="single" w:color="auto" w:sz="4" w:space="0"/>
            </w:tcBorders>
            <w:shd w:val="clear" w:color="auto" w:fill="auto"/>
            <w:vAlign w:val="center"/>
          </w:tcPr>
          <w:p>
            <w:pPr>
              <w:jc w:val="right"/>
              <w:rPr>
                <w:rFonts w:hint="default" w:cs="Arial" w:eastAsiaTheme="minorEastAsia"/>
                <w:color w:val="000000"/>
                <w:sz w:val="22"/>
                <w:lang w:val="en-US" w:eastAsia="zh-CN"/>
              </w:rPr>
            </w:pPr>
            <w:r>
              <w:rPr>
                <w:rFonts w:hint="eastAsia" w:cs="Arial"/>
                <w:color w:val="000000"/>
                <w:sz w:val="22"/>
                <w:lang w:val="en-US" w:eastAsia="zh-CN"/>
              </w:rPr>
              <w:t>0.00</w:t>
            </w:r>
          </w:p>
        </w:tc>
        <w:tc>
          <w:tcPr>
            <w:tcW w:w="4440" w:type="dxa"/>
            <w:tcBorders>
              <w:top w:val="nil"/>
              <w:left w:val="nil"/>
              <w:bottom w:val="single" w:color="auto" w:sz="8" w:space="0"/>
              <w:right w:val="single" w:color="auto" w:sz="4" w:space="0"/>
            </w:tcBorders>
            <w:shd w:val="clear" w:color="auto" w:fill="auto"/>
            <w:vAlign w:val="center"/>
          </w:tcPr>
          <w:p>
            <w:pPr>
              <w:jc w:val="right"/>
              <w:rPr>
                <w:rFonts w:hint="default" w:cs="Arial"/>
                <w:color w:val="000000"/>
                <w:sz w:val="22"/>
                <w:lang w:val="en-US" w:eastAsia="zh-CN"/>
              </w:rPr>
            </w:pPr>
            <w:r>
              <w:rPr>
                <w:rFonts w:hint="eastAsia" w:cs="Arial"/>
                <w:color w:val="000000"/>
                <w:sz w:val="22"/>
                <w:lang w:val="en-US" w:eastAsia="zh-CN"/>
              </w:rPr>
              <w:t>28.888569</w:t>
            </w:r>
          </w:p>
        </w:tc>
      </w:tr>
      <w:tr>
        <w:tblPrEx>
          <w:tblCellMar>
            <w:top w:w="0" w:type="dxa"/>
            <w:left w:w="108" w:type="dxa"/>
            <w:bottom w:w="0" w:type="dxa"/>
            <w:right w:w="108" w:type="dxa"/>
          </w:tblCellMar>
        </w:tblPrEx>
        <w:trPr>
          <w:trHeight w:val="450" w:hRule="atLeast"/>
        </w:trPr>
        <w:tc>
          <w:tcPr>
            <w:tcW w:w="2307" w:type="dxa"/>
            <w:tcBorders>
              <w:top w:val="single" w:color="auto" w:sz="4" w:space="0"/>
              <w:left w:val="single" w:color="auto" w:sz="4" w:space="0"/>
              <w:bottom w:val="single" w:color="auto" w:sz="8" w:space="0"/>
              <w:right w:val="single" w:color="auto" w:sz="4" w:space="0"/>
            </w:tcBorders>
            <w:shd w:val="clear" w:color="auto" w:fill="auto"/>
            <w:vAlign w:val="center"/>
          </w:tcPr>
          <w:p>
            <w:pPr>
              <w:rPr>
                <w:rFonts w:hint="default" w:ascii="宋体" w:hAnsi="宋体" w:eastAsia="宋体" w:cs="Arial"/>
                <w:color w:val="000000"/>
                <w:sz w:val="22"/>
                <w:lang w:val="en-US" w:eastAsia="zh-CN"/>
              </w:rPr>
            </w:pPr>
            <w:r>
              <w:rPr>
                <w:rFonts w:hint="eastAsia" w:ascii="宋体" w:hAnsi="宋体" w:eastAsia="宋体" w:cs="Arial"/>
                <w:color w:val="000000"/>
                <w:sz w:val="22"/>
                <w:lang w:val="en-US" w:eastAsia="zh-CN"/>
              </w:rPr>
              <w:t>2121399</w:t>
            </w:r>
          </w:p>
        </w:tc>
        <w:tc>
          <w:tcPr>
            <w:tcW w:w="3750" w:type="dxa"/>
            <w:tcBorders>
              <w:top w:val="nil"/>
              <w:left w:val="nil"/>
              <w:bottom w:val="single" w:color="auto" w:sz="8" w:space="0"/>
              <w:right w:val="single" w:color="auto" w:sz="4" w:space="0"/>
            </w:tcBorders>
            <w:shd w:val="clear" w:color="auto" w:fill="auto"/>
            <w:vAlign w:val="center"/>
          </w:tcPr>
          <w:p>
            <w:pPr>
              <w:rPr>
                <w:rFonts w:hint="default" w:cs="Arial"/>
                <w:color w:val="000000"/>
                <w:sz w:val="22"/>
                <w:lang w:val="en-US" w:eastAsia="zh-CN"/>
              </w:rPr>
            </w:pPr>
            <w:r>
              <w:rPr>
                <w:rFonts w:hint="eastAsia" w:cs="Arial"/>
                <w:color w:val="000000"/>
                <w:sz w:val="22"/>
                <w:lang w:val="en-US" w:eastAsia="zh-CN"/>
              </w:rPr>
              <w:t>其他城市基础设施配套费安排的支出</w:t>
            </w:r>
          </w:p>
        </w:tc>
        <w:tc>
          <w:tcPr>
            <w:tcW w:w="2325" w:type="dxa"/>
            <w:tcBorders>
              <w:top w:val="nil"/>
              <w:left w:val="nil"/>
              <w:bottom w:val="single" w:color="auto" w:sz="8" w:space="0"/>
              <w:right w:val="single" w:color="auto" w:sz="4" w:space="0"/>
            </w:tcBorders>
            <w:shd w:val="clear" w:color="auto" w:fill="auto"/>
            <w:vAlign w:val="center"/>
          </w:tcPr>
          <w:p>
            <w:pPr>
              <w:jc w:val="right"/>
              <w:rPr>
                <w:rFonts w:hint="eastAsia" w:cs="Arial" w:asciiTheme="minorHAnsi" w:hAnsiTheme="minorHAnsi" w:eastAsiaTheme="minorEastAsia"/>
                <w:color w:val="000000"/>
                <w:kern w:val="2"/>
                <w:sz w:val="22"/>
                <w:szCs w:val="22"/>
                <w:lang w:val="en-US" w:eastAsia="zh-CN" w:bidi="ar-SA"/>
              </w:rPr>
            </w:pPr>
            <w:r>
              <w:rPr>
                <w:rFonts w:hint="eastAsia" w:cs="Arial"/>
                <w:color w:val="000000"/>
                <w:sz w:val="22"/>
                <w:lang w:val="en-US" w:eastAsia="zh-CN"/>
              </w:rPr>
              <w:t>28.888569</w:t>
            </w:r>
          </w:p>
        </w:tc>
        <w:tc>
          <w:tcPr>
            <w:tcW w:w="2655" w:type="dxa"/>
            <w:tcBorders>
              <w:top w:val="nil"/>
              <w:left w:val="nil"/>
              <w:bottom w:val="single" w:color="auto" w:sz="8" w:space="0"/>
              <w:right w:val="single" w:color="auto" w:sz="4" w:space="0"/>
            </w:tcBorders>
            <w:shd w:val="clear" w:color="auto" w:fill="auto"/>
            <w:vAlign w:val="center"/>
          </w:tcPr>
          <w:p>
            <w:pPr>
              <w:jc w:val="right"/>
              <w:rPr>
                <w:rFonts w:hint="default" w:cs="Arial" w:eastAsiaTheme="minorEastAsia"/>
                <w:color w:val="000000"/>
                <w:sz w:val="22"/>
                <w:lang w:val="en-US" w:eastAsia="zh-CN"/>
              </w:rPr>
            </w:pPr>
            <w:r>
              <w:rPr>
                <w:rFonts w:hint="eastAsia" w:cs="Arial"/>
                <w:color w:val="000000"/>
                <w:sz w:val="22"/>
                <w:lang w:val="en-US" w:eastAsia="zh-CN"/>
              </w:rPr>
              <w:t>0.00</w:t>
            </w:r>
          </w:p>
        </w:tc>
        <w:tc>
          <w:tcPr>
            <w:tcW w:w="4440" w:type="dxa"/>
            <w:tcBorders>
              <w:top w:val="nil"/>
              <w:left w:val="nil"/>
              <w:bottom w:val="single" w:color="auto" w:sz="8" w:space="0"/>
              <w:right w:val="single" w:color="auto" w:sz="4" w:space="0"/>
            </w:tcBorders>
            <w:shd w:val="clear" w:color="auto" w:fill="auto"/>
            <w:vAlign w:val="center"/>
          </w:tcPr>
          <w:p>
            <w:pPr>
              <w:jc w:val="right"/>
              <w:rPr>
                <w:rFonts w:hint="default" w:cs="Arial"/>
                <w:color w:val="000000"/>
                <w:sz w:val="22"/>
                <w:lang w:val="en-US" w:eastAsia="zh-CN"/>
              </w:rPr>
            </w:pPr>
            <w:r>
              <w:rPr>
                <w:rFonts w:hint="eastAsia" w:cs="Arial"/>
                <w:color w:val="000000"/>
                <w:sz w:val="22"/>
                <w:lang w:val="en-US" w:eastAsia="zh-CN"/>
              </w:rPr>
              <w:t>28.888569</w:t>
            </w:r>
          </w:p>
        </w:tc>
      </w:tr>
      <w:tr>
        <w:tblPrEx>
          <w:tblCellMar>
            <w:top w:w="0" w:type="dxa"/>
            <w:left w:w="108" w:type="dxa"/>
            <w:bottom w:w="0" w:type="dxa"/>
            <w:right w:w="108" w:type="dxa"/>
          </w:tblCellMar>
        </w:tblPrEx>
        <w:trPr>
          <w:trHeight w:val="450" w:hRule="atLeast"/>
        </w:trPr>
        <w:tc>
          <w:tcPr>
            <w:tcW w:w="2307" w:type="dxa"/>
            <w:tcBorders>
              <w:top w:val="single" w:color="auto" w:sz="4" w:space="0"/>
              <w:left w:val="single" w:color="auto" w:sz="4" w:space="0"/>
              <w:bottom w:val="single" w:color="auto" w:sz="8" w:space="0"/>
              <w:right w:val="single" w:color="auto" w:sz="4" w:space="0"/>
            </w:tcBorders>
            <w:shd w:val="clear" w:color="auto" w:fill="auto"/>
            <w:vAlign w:val="center"/>
          </w:tcPr>
          <w:p>
            <w:pPr>
              <w:rPr>
                <w:rFonts w:ascii="宋体" w:hAnsi="宋体" w:eastAsia="宋体" w:cs="Arial"/>
                <w:color w:val="000000"/>
                <w:sz w:val="22"/>
              </w:rPr>
            </w:pPr>
            <w:r>
              <w:rPr>
                <w:rFonts w:hint="eastAsia" w:cs="Arial"/>
                <w:color w:val="000000"/>
                <w:sz w:val="22"/>
              </w:rPr>
              <w:t>213</w:t>
            </w:r>
          </w:p>
        </w:tc>
        <w:tc>
          <w:tcPr>
            <w:tcW w:w="3750" w:type="dxa"/>
            <w:tcBorders>
              <w:top w:val="nil"/>
              <w:left w:val="nil"/>
              <w:bottom w:val="single" w:color="auto" w:sz="8" w:space="0"/>
              <w:right w:val="single" w:color="auto" w:sz="4" w:space="0"/>
            </w:tcBorders>
            <w:shd w:val="clear" w:color="auto" w:fill="auto"/>
            <w:vAlign w:val="center"/>
          </w:tcPr>
          <w:p>
            <w:pPr>
              <w:rPr>
                <w:rFonts w:ascii="宋体" w:hAnsi="宋体" w:eastAsia="宋体" w:cs="Arial"/>
                <w:color w:val="000000"/>
                <w:sz w:val="22"/>
              </w:rPr>
            </w:pPr>
            <w:r>
              <w:rPr>
                <w:rFonts w:hint="eastAsia" w:cs="Arial"/>
                <w:color w:val="000000"/>
                <w:sz w:val="22"/>
              </w:rPr>
              <w:t>农林水支出</w:t>
            </w:r>
          </w:p>
        </w:tc>
        <w:tc>
          <w:tcPr>
            <w:tcW w:w="2325" w:type="dxa"/>
            <w:tcBorders>
              <w:top w:val="nil"/>
              <w:left w:val="nil"/>
              <w:bottom w:val="single" w:color="auto" w:sz="8" w:space="0"/>
              <w:right w:val="single" w:color="auto" w:sz="4" w:space="0"/>
            </w:tcBorders>
            <w:shd w:val="clear" w:color="auto" w:fill="auto"/>
            <w:vAlign w:val="center"/>
          </w:tcPr>
          <w:p>
            <w:pPr>
              <w:jc w:val="right"/>
              <w:rPr>
                <w:rFonts w:hint="default" w:ascii="宋体" w:hAnsi="宋体" w:eastAsia="宋体" w:cs="Arial"/>
                <w:color w:val="000000"/>
                <w:sz w:val="22"/>
                <w:highlight w:val="yellow"/>
                <w:lang w:val="en-US" w:eastAsia="zh-CN"/>
              </w:rPr>
            </w:pPr>
            <w:r>
              <w:rPr>
                <w:rFonts w:hint="eastAsia" w:eastAsia="宋体" w:cs="Arial"/>
                <w:color w:val="000000"/>
                <w:sz w:val="22"/>
                <w:highlight w:val="yellow"/>
                <w:lang w:val="en-US" w:eastAsia="zh-CN"/>
              </w:rPr>
              <w:t>351.411709</w:t>
            </w:r>
          </w:p>
        </w:tc>
        <w:tc>
          <w:tcPr>
            <w:tcW w:w="2655" w:type="dxa"/>
            <w:tcBorders>
              <w:top w:val="nil"/>
              <w:left w:val="nil"/>
              <w:bottom w:val="single" w:color="auto" w:sz="8" w:space="0"/>
              <w:right w:val="single" w:color="auto" w:sz="4" w:space="0"/>
            </w:tcBorders>
            <w:shd w:val="clear" w:color="auto" w:fill="auto"/>
            <w:vAlign w:val="center"/>
          </w:tcPr>
          <w:p>
            <w:pPr>
              <w:jc w:val="right"/>
              <w:rPr>
                <w:rFonts w:hint="default" w:ascii="宋体" w:hAnsi="宋体" w:eastAsia="宋体" w:cs="Arial"/>
                <w:color w:val="000000"/>
                <w:kern w:val="2"/>
                <w:sz w:val="22"/>
                <w:szCs w:val="22"/>
                <w:highlight w:val="yellow"/>
                <w:lang w:val="en-US" w:eastAsia="zh-CN" w:bidi="ar-SA"/>
              </w:rPr>
            </w:pPr>
            <w:r>
              <w:rPr>
                <w:rFonts w:hint="eastAsia" w:eastAsia="宋体" w:cs="Arial"/>
                <w:color w:val="000000"/>
                <w:sz w:val="22"/>
                <w:highlight w:val="yellow"/>
                <w:lang w:val="en-US" w:eastAsia="zh-CN"/>
              </w:rPr>
              <w:t>351.411709</w:t>
            </w:r>
          </w:p>
        </w:tc>
        <w:tc>
          <w:tcPr>
            <w:tcW w:w="4440" w:type="dxa"/>
            <w:tcBorders>
              <w:top w:val="nil"/>
              <w:left w:val="nil"/>
              <w:bottom w:val="single" w:color="auto" w:sz="8" w:space="0"/>
              <w:right w:val="single" w:color="auto" w:sz="4"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0.00</w:t>
            </w:r>
          </w:p>
        </w:tc>
      </w:tr>
      <w:tr>
        <w:tblPrEx>
          <w:tblCellMar>
            <w:top w:w="0" w:type="dxa"/>
            <w:left w:w="108" w:type="dxa"/>
            <w:bottom w:w="0" w:type="dxa"/>
            <w:right w:w="108" w:type="dxa"/>
          </w:tblCellMar>
        </w:tblPrEx>
        <w:trPr>
          <w:trHeight w:val="450" w:hRule="atLeast"/>
        </w:trPr>
        <w:tc>
          <w:tcPr>
            <w:tcW w:w="2307" w:type="dxa"/>
            <w:tcBorders>
              <w:top w:val="single" w:color="auto" w:sz="4" w:space="0"/>
              <w:left w:val="single" w:color="auto" w:sz="4" w:space="0"/>
              <w:bottom w:val="single" w:color="auto" w:sz="8" w:space="0"/>
              <w:right w:val="single" w:color="auto" w:sz="4" w:space="0"/>
            </w:tcBorders>
            <w:shd w:val="clear" w:color="auto" w:fill="auto"/>
            <w:vAlign w:val="center"/>
          </w:tcPr>
          <w:p>
            <w:pPr>
              <w:rPr>
                <w:rFonts w:hint="eastAsia" w:ascii="宋体" w:hAnsi="宋体" w:cs="Arial" w:eastAsiaTheme="minorEastAsia"/>
                <w:color w:val="000000"/>
                <w:sz w:val="22"/>
                <w:lang w:val="en-US" w:eastAsia="zh-CN"/>
              </w:rPr>
            </w:pPr>
            <w:r>
              <w:rPr>
                <w:rFonts w:hint="eastAsia" w:cs="Arial"/>
                <w:color w:val="000000"/>
                <w:sz w:val="22"/>
              </w:rPr>
              <w:t>2130</w:t>
            </w:r>
            <w:r>
              <w:rPr>
                <w:rFonts w:hint="eastAsia" w:cs="Arial"/>
                <w:color w:val="000000"/>
                <w:sz w:val="22"/>
                <w:lang w:val="en-US" w:eastAsia="zh-CN"/>
              </w:rPr>
              <w:t>7</w:t>
            </w:r>
          </w:p>
        </w:tc>
        <w:tc>
          <w:tcPr>
            <w:tcW w:w="3750" w:type="dxa"/>
            <w:tcBorders>
              <w:top w:val="nil"/>
              <w:left w:val="nil"/>
              <w:bottom w:val="single" w:color="auto" w:sz="8" w:space="0"/>
              <w:right w:val="single" w:color="auto" w:sz="4" w:space="0"/>
            </w:tcBorders>
            <w:shd w:val="clear" w:color="auto" w:fill="auto"/>
            <w:vAlign w:val="center"/>
          </w:tcPr>
          <w:p>
            <w:pPr>
              <w:rPr>
                <w:rFonts w:hint="default" w:ascii="宋体" w:hAnsi="宋体" w:cs="Arial" w:eastAsiaTheme="minorEastAsia"/>
                <w:color w:val="000000"/>
                <w:sz w:val="22"/>
                <w:lang w:val="en-US" w:eastAsia="zh-CN"/>
              </w:rPr>
            </w:pPr>
            <w:r>
              <w:rPr>
                <w:rFonts w:hint="eastAsia" w:ascii="宋体" w:hAnsi="宋体" w:cs="Arial"/>
                <w:color w:val="000000"/>
                <w:sz w:val="22"/>
                <w:lang w:val="en-US" w:eastAsia="zh-CN"/>
              </w:rPr>
              <w:t>农村综合改革</w:t>
            </w:r>
          </w:p>
        </w:tc>
        <w:tc>
          <w:tcPr>
            <w:tcW w:w="2325" w:type="dxa"/>
            <w:tcBorders>
              <w:top w:val="nil"/>
              <w:left w:val="nil"/>
              <w:bottom w:val="single" w:color="auto" w:sz="8" w:space="0"/>
              <w:right w:val="single" w:color="auto" w:sz="4" w:space="0"/>
            </w:tcBorders>
            <w:shd w:val="clear" w:color="auto" w:fill="auto"/>
            <w:vAlign w:val="center"/>
          </w:tcPr>
          <w:p>
            <w:pPr>
              <w:jc w:val="right"/>
              <w:rPr>
                <w:rFonts w:hint="default" w:ascii="宋体" w:hAnsi="宋体" w:eastAsia="宋体" w:cs="Arial"/>
                <w:color w:val="000000"/>
                <w:sz w:val="22"/>
                <w:highlight w:val="yellow"/>
                <w:lang w:val="en-US" w:eastAsia="zh-CN"/>
              </w:rPr>
            </w:pPr>
            <w:r>
              <w:rPr>
                <w:rFonts w:hint="eastAsia" w:ascii="宋体" w:hAnsi="宋体" w:eastAsia="宋体" w:cs="Arial"/>
                <w:color w:val="000000"/>
                <w:sz w:val="22"/>
                <w:highlight w:val="yellow"/>
                <w:lang w:val="en-US" w:eastAsia="zh-CN"/>
              </w:rPr>
              <w:t>346.411709</w:t>
            </w:r>
          </w:p>
        </w:tc>
        <w:tc>
          <w:tcPr>
            <w:tcW w:w="2655" w:type="dxa"/>
            <w:tcBorders>
              <w:top w:val="nil"/>
              <w:left w:val="nil"/>
              <w:bottom w:val="single" w:color="auto" w:sz="8" w:space="0"/>
              <w:right w:val="single" w:color="auto" w:sz="4" w:space="0"/>
            </w:tcBorders>
            <w:shd w:val="clear" w:color="auto" w:fill="auto"/>
            <w:vAlign w:val="center"/>
          </w:tcPr>
          <w:p>
            <w:pPr>
              <w:jc w:val="right"/>
              <w:rPr>
                <w:rFonts w:hint="default" w:ascii="宋体" w:hAnsi="宋体" w:eastAsia="宋体" w:cs="Arial"/>
                <w:color w:val="000000"/>
                <w:kern w:val="2"/>
                <w:sz w:val="22"/>
                <w:szCs w:val="22"/>
                <w:highlight w:val="yellow"/>
                <w:lang w:val="en-US" w:eastAsia="zh-CN" w:bidi="ar-SA"/>
              </w:rPr>
            </w:pPr>
            <w:r>
              <w:rPr>
                <w:rFonts w:hint="eastAsia" w:ascii="宋体" w:hAnsi="宋体" w:eastAsia="宋体" w:cs="Arial"/>
                <w:color w:val="000000"/>
                <w:sz w:val="22"/>
                <w:highlight w:val="yellow"/>
                <w:lang w:val="en-US" w:eastAsia="zh-CN"/>
              </w:rPr>
              <w:t>346.411709</w:t>
            </w:r>
          </w:p>
        </w:tc>
        <w:tc>
          <w:tcPr>
            <w:tcW w:w="4440" w:type="dxa"/>
            <w:tcBorders>
              <w:top w:val="nil"/>
              <w:left w:val="nil"/>
              <w:bottom w:val="single" w:color="auto" w:sz="8" w:space="0"/>
              <w:right w:val="single" w:color="auto" w:sz="4"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0.00</w:t>
            </w:r>
          </w:p>
        </w:tc>
      </w:tr>
      <w:tr>
        <w:tblPrEx>
          <w:tblCellMar>
            <w:top w:w="0" w:type="dxa"/>
            <w:left w:w="108" w:type="dxa"/>
            <w:bottom w:w="0" w:type="dxa"/>
            <w:right w:w="108" w:type="dxa"/>
          </w:tblCellMar>
        </w:tblPrEx>
        <w:trPr>
          <w:trHeight w:val="450" w:hRule="atLeast"/>
        </w:trPr>
        <w:tc>
          <w:tcPr>
            <w:tcW w:w="2307" w:type="dxa"/>
            <w:tcBorders>
              <w:top w:val="single" w:color="auto" w:sz="4" w:space="0"/>
              <w:left w:val="single" w:color="auto" w:sz="4" w:space="0"/>
              <w:bottom w:val="single" w:color="auto" w:sz="8" w:space="0"/>
              <w:right w:val="single" w:color="auto" w:sz="4" w:space="0"/>
            </w:tcBorders>
            <w:shd w:val="clear" w:color="auto" w:fill="auto"/>
            <w:vAlign w:val="center"/>
          </w:tcPr>
          <w:p>
            <w:pPr>
              <w:rPr>
                <w:rFonts w:hint="default" w:ascii="宋体" w:hAnsi="宋体" w:cs="Arial" w:eastAsiaTheme="minorEastAsia"/>
                <w:color w:val="000000"/>
                <w:sz w:val="22"/>
                <w:lang w:val="en-US" w:eastAsia="zh-CN"/>
              </w:rPr>
            </w:pPr>
            <w:r>
              <w:rPr>
                <w:rFonts w:hint="eastAsia" w:cs="Arial"/>
                <w:color w:val="000000"/>
                <w:sz w:val="22"/>
              </w:rPr>
              <w:t>2130</w:t>
            </w:r>
            <w:r>
              <w:rPr>
                <w:rFonts w:hint="eastAsia" w:cs="Arial"/>
                <w:color w:val="000000"/>
                <w:sz w:val="22"/>
                <w:lang w:val="en-US" w:eastAsia="zh-CN"/>
              </w:rPr>
              <w:t>701</w:t>
            </w:r>
          </w:p>
        </w:tc>
        <w:tc>
          <w:tcPr>
            <w:tcW w:w="3750" w:type="dxa"/>
            <w:tcBorders>
              <w:top w:val="nil"/>
              <w:left w:val="nil"/>
              <w:bottom w:val="single" w:color="auto" w:sz="8" w:space="0"/>
              <w:right w:val="single" w:color="auto" w:sz="4" w:space="0"/>
            </w:tcBorders>
            <w:shd w:val="clear" w:color="auto" w:fill="auto"/>
            <w:vAlign w:val="center"/>
          </w:tcPr>
          <w:p>
            <w:pPr>
              <w:rPr>
                <w:rFonts w:hint="default" w:ascii="宋体" w:hAnsi="宋体" w:cs="Arial" w:eastAsiaTheme="minorEastAsia"/>
                <w:color w:val="000000"/>
                <w:sz w:val="22"/>
                <w:lang w:val="en-US" w:eastAsia="zh-CN"/>
              </w:rPr>
            </w:pPr>
            <w:r>
              <w:rPr>
                <w:rFonts w:hint="eastAsia" w:cs="Arial"/>
                <w:color w:val="000000"/>
                <w:sz w:val="22"/>
              </w:rPr>
              <w:t xml:space="preserve">  </w:t>
            </w:r>
            <w:r>
              <w:rPr>
                <w:rFonts w:hint="eastAsia" w:cs="Arial"/>
                <w:color w:val="000000"/>
                <w:sz w:val="22"/>
                <w:lang w:val="en-US" w:eastAsia="zh-CN"/>
              </w:rPr>
              <w:t>对村级公益事业建设的补助</w:t>
            </w:r>
          </w:p>
        </w:tc>
        <w:tc>
          <w:tcPr>
            <w:tcW w:w="2325" w:type="dxa"/>
            <w:tcBorders>
              <w:top w:val="nil"/>
              <w:left w:val="nil"/>
              <w:bottom w:val="single" w:color="auto" w:sz="8" w:space="0"/>
              <w:right w:val="single" w:color="auto" w:sz="4" w:space="0"/>
            </w:tcBorders>
            <w:shd w:val="clear" w:color="auto" w:fill="auto"/>
            <w:vAlign w:val="center"/>
          </w:tcPr>
          <w:p>
            <w:pPr>
              <w:jc w:val="right"/>
              <w:rPr>
                <w:rFonts w:hint="default" w:ascii="宋体" w:hAnsi="宋体" w:eastAsia="宋体" w:cs="Arial"/>
                <w:color w:val="000000"/>
                <w:sz w:val="22"/>
                <w:lang w:val="en-US" w:eastAsia="zh-CN"/>
              </w:rPr>
            </w:pPr>
            <w:r>
              <w:rPr>
                <w:rFonts w:hint="eastAsia" w:ascii="宋体" w:hAnsi="宋体" w:eastAsia="宋体" w:cs="Arial"/>
                <w:color w:val="000000"/>
                <w:sz w:val="22"/>
                <w:lang w:val="en-US" w:eastAsia="zh-CN"/>
              </w:rPr>
              <w:t>20</w:t>
            </w:r>
          </w:p>
        </w:tc>
        <w:tc>
          <w:tcPr>
            <w:tcW w:w="2655" w:type="dxa"/>
            <w:tcBorders>
              <w:top w:val="nil"/>
              <w:left w:val="nil"/>
              <w:bottom w:val="single" w:color="auto" w:sz="8" w:space="0"/>
              <w:right w:val="single" w:color="auto" w:sz="4" w:space="0"/>
            </w:tcBorders>
            <w:shd w:val="clear" w:color="auto" w:fill="auto"/>
            <w:vAlign w:val="center"/>
          </w:tcPr>
          <w:p>
            <w:pPr>
              <w:jc w:val="right"/>
              <w:rPr>
                <w:rFonts w:hint="default" w:ascii="宋体" w:hAnsi="宋体" w:eastAsia="宋体" w:cs="Arial"/>
                <w:color w:val="000000"/>
                <w:kern w:val="2"/>
                <w:sz w:val="22"/>
                <w:szCs w:val="22"/>
                <w:lang w:val="en-US" w:eastAsia="zh-CN" w:bidi="ar-SA"/>
              </w:rPr>
            </w:pPr>
            <w:r>
              <w:rPr>
                <w:rFonts w:hint="eastAsia" w:ascii="宋体" w:hAnsi="宋体" w:eastAsia="宋体" w:cs="Arial"/>
                <w:color w:val="000000"/>
                <w:sz w:val="22"/>
                <w:lang w:val="en-US" w:eastAsia="zh-CN"/>
              </w:rPr>
              <w:t>20</w:t>
            </w:r>
          </w:p>
        </w:tc>
        <w:tc>
          <w:tcPr>
            <w:tcW w:w="4440" w:type="dxa"/>
            <w:tcBorders>
              <w:top w:val="nil"/>
              <w:left w:val="nil"/>
              <w:bottom w:val="single" w:color="auto" w:sz="8" w:space="0"/>
              <w:right w:val="single" w:color="auto" w:sz="4"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0.00</w:t>
            </w:r>
          </w:p>
        </w:tc>
      </w:tr>
      <w:tr>
        <w:tblPrEx>
          <w:tblCellMar>
            <w:top w:w="0" w:type="dxa"/>
            <w:left w:w="108" w:type="dxa"/>
            <w:bottom w:w="0" w:type="dxa"/>
            <w:right w:w="108" w:type="dxa"/>
          </w:tblCellMar>
        </w:tblPrEx>
        <w:trPr>
          <w:trHeight w:val="450" w:hRule="atLeast"/>
        </w:trPr>
        <w:tc>
          <w:tcPr>
            <w:tcW w:w="2307" w:type="dxa"/>
            <w:tcBorders>
              <w:top w:val="single" w:color="auto" w:sz="4" w:space="0"/>
              <w:left w:val="single" w:color="auto" w:sz="4" w:space="0"/>
              <w:bottom w:val="single" w:color="auto" w:sz="8" w:space="0"/>
              <w:right w:val="single" w:color="auto" w:sz="4" w:space="0"/>
            </w:tcBorders>
            <w:shd w:val="clear" w:color="auto" w:fill="auto"/>
            <w:vAlign w:val="center"/>
          </w:tcPr>
          <w:p>
            <w:pPr>
              <w:rPr>
                <w:rFonts w:hint="default" w:ascii="宋体" w:hAnsi="宋体" w:cs="Arial" w:eastAsiaTheme="minorEastAsia"/>
                <w:color w:val="000000"/>
                <w:sz w:val="22"/>
                <w:lang w:val="en-US" w:eastAsia="zh-CN"/>
              </w:rPr>
            </w:pPr>
            <w:r>
              <w:rPr>
                <w:rFonts w:hint="eastAsia" w:cs="Arial"/>
                <w:color w:val="000000"/>
                <w:sz w:val="22"/>
              </w:rPr>
              <w:t>2130</w:t>
            </w:r>
            <w:r>
              <w:rPr>
                <w:rFonts w:hint="eastAsia" w:cs="Arial"/>
                <w:color w:val="000000"/>
                <w:sz w:val="22"/>
                <w:lang w:val="en-US" w:eastAsia="zh-CN"/>
              </w:rPr>
              <w:t>705</w:t>
            </w:r>
          </w:p>
        </w:tc>
        <w:tc>
          <w:tcPr>
            <w:tcW w:w="3750" w:type="dxa"/>
            <w:tcBorders>
              <w:top w:val="nil"/>
              <w:left w:val="nil"/>
              <w:bottom w:val="single" w:color="auto" w:sz="8" w:space="0"/>
              <w:right w:val="single" w:color="auto" w:sz="4" w:space="0"/>
            </w:tcBorders>
            <w:shd w:val="clear" w:color="auto" w:fill="auto"/>
            <w:vAlign w:val="center"/>
          </w:tcPr>
          <w:p>
            <w:pPr>
              <w:rPr>
                <w:rFonts w:hint="default" w:ascii="宋体" w:hAnsi="宋体" w:eastAsia="宋体" w:cs="Arial"/>
                <w:color w:val="000000"/>
                <w:sz w:val="22"/>
                <w:lang w:val="en-US" w:eastAsia="zh-CN"/>
              </w:rPr>
            </w:pPr>
            <w:r>
              <w:rPr>
                <w:rFonts w:hint="eastAsia" w:ascii="宋体" w:hAnsi="宋体" w:eastAsia="宋体" w:cs="Arial"/>
                <w:color w:val="000000"/>
                <w:sz w:val="22"/>
                <w:lang w:val="en-US" w:eastAsia="zh-CN"/>
              </w:rPr>
              <w:t>对村民委员会和村党支部的补助</w:t>
            </w:r>
          </w:p>
        </w:tc>
        <w:tc>
          <w:tcPr>
            <w:tcW w:w="2325" w:type="dxa"/>
            <w:tcBorders>
              <w:top w:val="nil"/>
              <w:left w:val="nil"/>
              <w:bottom w:val="single" w:color="auto" w:sz="8" w:space="0"/>
              <w:right w:val="single" w:color="auto" w:sz="4" w:space="0"/>
            </w:tcBorders>
            <w:shd w:val="clear" w:color="auto" w:fill="auto"/>
            <w:vAlign w:val="center"/>
          </w:tcPr>
          <w:p>
            <w:pPr>
              <w:jc w:val="right"/>
              <w:rPr>
                <w:rFonts w:hint="default" w:ascii="宋体" w:hAnsi="宋体" w:eastAsia="宋体" w:cs="Arial"/>
                <w:color w:val="000000"/>
                <w:sz w:val="22"/>
                <w:highlight w:val="yellow"/>
                <w:lang w:val="en-US" w:eastAsia="zh-CN"/>
              </w:rPr>
            </w:pPr>
            <w:r>
              <w:rPr>
                <w:rFonts w:hint="eastAsia" w:ascii="宋体" w:hAnsi="宋体" w:eastAsia="宋体" w:cs="Arial"/>
                <w:color w:val="000000"/>
                <w:sz w:val="22"/>
                <w:highlight w:val="yellow"/>
                <w:lang w:val="en-US" w:eastAsia="zh-CN"/>
              </w:rPr>
              <w:t>321.980258</w:t>
            </w:r>
          </w:p>
        </w:tc>
        <w:tc>
          <w:tcPr>
            <w:tcW w:w="2655" w:type="dxa"/>
            <w:tcBorders>
              <w:top w:val="nil"/>
              <w:left w:val="nil"/>
              <w:bottom w:val="single" w:color="auto" w:sz="8" w:space="0"/>
              <w:right w:val="single" w:color="auto" w:sz="4" w:space="0"/>
            </w:tcBorders>
            <w:shd w:val="clear" w:color="auto" w:fill="auto"/>
            <w:vAlign w:val="center"/>
          </w:tcPr>
          <w:p>
            <w:pPr>
              <w:jc w:val="right"/>
              <w:rPr>
                <w:rFonts w:hint="default" w:ascii="宋体" w:hAnsi="宋体" w:eastAsia="宋体" w:cs="Arial"/>
                <w:color w:val="000000"/>
                <w:kern w:val="2"/>
                <w:sz w:val="22"/>
                <w:szCs w:val="22"/>
                <w:highlight w:val="yellow"/>
                <w:lang w:val="en-US" w:eastAsia="zh-CN" w:bidi="ar-SA"/>
              </w:rPr>
            </w:pPr>
            <w:r>
              <w:rPr>
                <w:rFonts w:hint="eastAsia" w:ascii="宋体" w:hAnsi="宋体" w:eastAsia="宋体" w:cs="Arial"/>
                <w:color w:val="000000"/>
                <w:sz w:val="22"/>
                <w:highlight w:val="yellow"/>
                <w:lang w:val="en-US" w:eastAsia="zh-CN"/>
              </w:rPr>
              <w:t>321.980258</w:t>
            </w:r>
          </w:p>
        </w:tc>
        <w:tc>
          <w:tcPr>
            <w:tcW w:w="4440" w:type="dxa"/>
            <w:tcBorders>
              <w:top w:val="nil"/>
              <w:left w:val="nil"/>
              <w:bottom w:val="single" w:color="auto" w:sz="8" w:space="0"/>
              <w:right w:val="single" w:color="auto" w:sz="4"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0.00</w:t>
            </w:r>
          </w:p>
        </w:tc>
      </w:tr>
      <w:tr>
        <w:tblPrEx>
          <w:tblCellMar>
            <w:top w:w="0" w:type="dxa"/>
            <w:left w:w="108" w:type="dxa"/>
            <w:bottom w:w="0" w:type="dxa"/>
            <w:right w:w="108" w:type="dxa"/>
          </w:tblCellMar>
        </w:tblPrEx>
        <w:trPr>
          <w:trHeight w:val="450" w:hRule="atLeast"/>
        </w:trPr>
        <w:tc>
          <w:tcPr>
            <w:tcW w:w="2307" w:type="dxa"/>
            <w:tcBorders>
              <w:top w:val="single" w:color="auto" w:sz="4" w:space="0"/>
              <w:left w:val="single" w:color="auto" w:sz="4" w:space="0"/>
              <w:bottom w:val="single" w:color="auto" w:sz="8" w:space="0"/>
              <w:right w:val="single" w:color="auto" w:sz="4" w:space="0"/>
            </w:tcBorders>
            <w:shd w:val="clear" w:color="auto" w:fill="auto"/>
            <w:vAlign w:val="center"/>
          </w:tcPr>
          <w:p>
            <w:pPr>
              <w:rPr>
                <w:rFonts w:hint="default" w:ascii="宋体" w:hAnsi="宋体" w:cs="Arial" w:eastAsiaTheme="minorEastAsia"/>
                <w:color w:val="000000"/>
                <w:sz w:val="22"/>
                <w:lang w:val="en-US" w:eastAsia="zh-CN"/>
              </w:rPr>
            </w:pPr>
            <w:r>
              <w:rPr>
                <w:rFonts w:hint="eastAsia" w:cs="Arial"/>
                <w:color w:val="000000"/>
                <w:sz w:val="22"/>
              </w:rPr>
              <w:t>2130</w:t>
            </w:r>
            <w:r>
              <w:rPr>
                <w:rFonts w:hint="eastAsia" w:cs="Arial"/>
                <w:color w:val="000000"/>
                <w:sz w:val="22"/>
                <w:lang w:val="en-US" w:eastAsia="zh-CN"/>
              </w:rPr>
              <w:t>799</w:t>
            </w:r>
          </w:p>
        </w:tc>
        <w:tc>
          <w:tcPr>
            <w:tcW w:w="3750" w:type="dxa"/>
            <w:tcBorders>
              <w:top w:val="nil"/>
              <w:left w:val="nil"/>
              <w:bottom w:val="single" w:color="auto" w:sz="8" w:space="0"/>
              <w:right w:val="single" w:color="auto" w:sz="4" w:space="0"/>
            </w:tcBorders>
            <w:shd w:val="clear" w:color="auto" w:fill="auto"/>
            <w:vAlign w:val="center"/>
          </w:tcPr>
          <w:p>
            <w:pPr>
              <w:rPr>
                <w:rFonts w:hint="default" w:ascii="宋体" w:hAnsi="宋体" w:cs="Arial" w:eastAsiaTheme="minorEastAsia"/>
                <w:color w:val="000000"/>
                <w:sz w:val="22"/>
                <w:lang w:val="en-US" w:eastAsia="zh-CN"/>
              </w:rPr>
            </w:pPr>
            <w:r>
              <w:rPr>
                <w:rFonts w:hint="eastAsia" w:cs="Arial"/>
                <w:color w:val="000000"/>
                <w:sz w:val="22"/>
              </w:rPr>
              <w:t xml:space="preserve">  </w:t>
            </w:r>
            <w:r>
              <w:rPr>
                <w:rFonts w:hint="eastAsia" w:cs="Arial"/>
                <w:color w:val="000000"/>
                <w:sz w:val="22"/>
                <w:lang w:val="en-US" w:eastAsia="zh-CN"/>
              </w:rPr>
              <w:t>其他农村综合改革支出</w:t>
            </w:r>
          </w:p>
        </w:tc>
        <w:tc>
          <w:tcPr>
            <w:tcW w:w="2325" w:type="dxa"/>
            <w:tcBorders>
              <w:top w:val="nil"/>
              <w:left w:val="nil"/>
              <w:bottom w:val="single" w:color="auto" w:sz="8" w:space="0"/>
              <w:right w:val="single" w:color="auto" w:sz="4" w:space="0"/>
            </w:tcBorders>
            <w:shd w:val="clear" w:color="auto" w:fill="auto"/>
            <w:vAlign w:val="center"/>
          </w:tcPr>
          <w:p>
            <w:pPr>
              <w:jc w:val="right"/>
              <w:rPr>
                <w:rFonts w:hint="default" w:ascii="宋体" w:hAnsi="宋体" w:eastAsia="宋体" w:cs="Arial"/>
                <w:color w:val="000000"/>
                <w:sz w:val="22"/>
                <w:lang w:val="en-US" w:eastAsia="zh-CN"/>
              </w:rPr>
            </w:pPr>
            <w:r>
              <w:rPr>
                <w:rFonts w:hint="eastAsia" w:ascii="宋体" w:hAnsi="宋体" w:eastAsia="宋体" w:cs="Arial"/>
                <w:color w:val="000000"/>
                <w:sz w:val="22"/>
                <w:lang w:val="en-US" w:eastAsia="zh-CN"/>
              </w:rPr>
              <w:t>4.431451</w:t>
            </w:r>
          </w:p>
        </w:tc>
        <w:tc>
          <w:tcPr>
            <w:tcW w:w="2655" w:type="dxa"/>
            <w:tcBorders>
              <w:top w:val="nil"/>
              <w:left w:val="nil"/>
              <w:bottom w:val="single" w:color="auto" w:sz="8" w:space="0"/>
              <w:right w:val="single" w:color="auto" w:sz="4" w:space="0"/>
            </w:tcBorders>
            <w:shd w:val="clear" w:color="auto" w:fill="auto"/>
            <w:vAlign w:val="center"/>
          </w:tcPr>
          <w:p>
            <w:pPr>
              <w:jc w:val="right"/>
              <w:rPr>
                <w:rFonts w:hint="default" w:ascii="宋体" w:hAnsi="宋体" w:eastAsia="宋体" w:cs="Arial"/>
                <w:color w:val="000000"/>
                <w:kern w:val="2"/>
                <w:sz w:val="22"/>
                <w:szCs w:val="22"/>
                <w:lang w:val="en-US" w:eastAsia="zh-CN" w:bidi="ar-SA"/>
              </w:rPr>
            </w:pPr>
            <w:r>
              <w:rPr>
                <w:rFonts w:hint="eastAsia" w:ascii="宋体" w:hAnsi="宋体" w:eastAsia="宋体" w:cs="Arial"/>
                <w:color w:val="000000"/>
                <w:sz w:val="22"/>
                <w:lang w:val="en-US" w:eastAsia="zh-CN"/>
              </w:rPr>
              <w:t>4.431451</w:t>
            </w:r>
          </w:p>
        </w:tc>
        <w:tc>
          <w:tcPr>
            <w:tcW w:w="4440" w:type="dxa"/>
            <w:tcBorders>
              <w:top w:val="nil"/>
              <w:left w:val="nil"/>
              <w:bottom w:val="single" w:color="auto" w:sz="8" w:space="0"/>
              <w:right w:val="single" w:color="auto" w:sz="4"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0.00</w:t>
            </w:r>
          </w:p>
        </w:tc>
      </w:tr>
      <w:tr>
        <w:tblPrEx>
          <w:tblCellMar>
            <w:top w:w="0" w:type="dxa"/>
            <w:left w:w="108" w:type="dxa"/>
            <w:bottom w:w="0" w:type="dxa"/>
            <w:right w:w="108" w:type="dxa"/>
          </w:tblCellMar>
        </w:tblPrEx>
        <w:trPr>
          <w:trHeight w:val="450" w:hRule="atLeast"/>
        </w:trPr>
        <w:tc>
          <w:tcPr>
            <w:tcW w:w="2307" w:type="dxa"/>
            <w:tcBorders>
              <w:top w:val="single" w:color="auto" w:sz="4" w:space="0"/>
              <w:left w:val="single" w:color="auto" w:sz="4" w:space="0"/>
              <w:bottom w:val="single" w:color="auto" w:sz="8" w:space="0"/>
              <w:right w:val="single" w:color="auto" w:sz="4" w:space="0"/>
            </w:tcBorders>
            <w:shd w:val="clear" w:color="auto" w:fill="auto"/>
            <w:vAlign w:val="center"/>
          </w:tcPr>
          <w:p>
            <w:pPr>
              <w:rPr>
                <w:rFonts w:hint="default" w:ascii="宋体" w:hAnsi="宋体" w:cs="Arial" w:eastAsiaTheme="minorEastAsia"/>
                <w:color w:val="000000"/>
                <w:sz w:val="22"/>
                <w:lang w:val="en-US" w:eastAsia="zh-CN"/>
              </w:rPr>
            </w:pPr>
            <w:r>
              <w:rPr>
                <w:rFonts w:hint="eastAsia" w:cs="Arial"/>
                <w:color w:val="000000"/>
                <w:sz w:val="22"/>
              </w:rPr>
              <w:t>213</w:t>
            </w:r>
            <w:r>
              <w:rPr>
                <w:rFonts w:hint="eastAsia" w:cs="Arial"/>
                <w:color w:val="000000"/>
                <w:sz w:val="22"/>
                <w:lang w:val="en-US" w:eastAsia="zh-CN"/>
              </w:rPr>
              <w:t>99</w:t>
            </w:r>
          </w:p>
        </w:tc>
        <w:tc>
          <w:tcPr>
            <w:tcW w:w="3750" w:type="dxa"/>
            <w:tcBorders>
              <w:top w:val="nil"/>
              <w:left w:val="nil"/>
              <w:bottom w:val="single" w:color="auto" w:sz="8" w:space="0"/>
              <w:right w:val="single" w:color="auto" w:sz="4" w:space="0"/>
            </w:tcBorders>
            <w:shd w:val="clear" w:color="auto" w:fill="auto"/>
            <w:vAlign w:val="center"/>
          </w:tcPr>
          <w:p>
            <w:pPr>
              <w:rPr>
                <w:rFonts w:hint="default" w:ascii="宋体" w:hAnsi="宋体" w:eastAsia="宋体" w:cs="Arial"/>
                <w:color w:val="000000"/>
                <w:sz w:val="22"/>
                <w:lang w:val="en-US" w:eastAsia="zh-CN"/>
              </w:rPr>
            </w:pPr>
            <w:r>
              <w:rPr>
                <w:rFonts w:hint="eastAsia" w:ascii="宋体" w:hAnsi="宋体" w:eastAsia="宋体" w:cs="Arial"/>
                <w:color w:val="000000"/>
                <w:sz w:val="22"/>
                <w:lang w:val="en-US" w:eastAsia="zh-CN"/>
              </w:rPr>
              <w:t>其他农林水支出</w:t>
            </w:r>
          </w:p>
        </w:tc>
        <w:tc>
          <w:tcPr>
            <w:tcW w:w="2325" w:type="dxa"/>
            <w:tcBorders>
              <w:top w:val="nil"/>
              <w:left w:val="nil"/>
              <w:bottom w:val="single" w:color="auto" w:sz="8" w:space="0"/>
              <w:right w:val="single" w:color="auto" w:sz="4" w:space="0"/>
            </w:tcBorders>
            <w:shd w:val="clear" w:color="auto" w:fill="auto"/>
            <w:vAlign w:val="center"/>
          </w:tcPr>
          <w:p>
            <w:pPr>
              <w:jc w:val="right"/>
              <w:rPr>
                <w:rFonts w:hint="eastAsia" w:ascii="宋体" w:hAnsi="宋体" w:eastAsia="宋体" w:cs="Arial"/>
                <w:color w:val="000000"/>
                <w:sz w:val="22"/>
                <w:highlight w:val="yellow"/>
                <w:lang w:val="en-US" w:eastAsia="zh-CN"/>
              </w:rPr>
            </w:pPr>
            <w:r>
              <w:rPr>
                <w:rFonts w:hint="eastAsia" w:ascii="宋体" w:hAnsi="宋体" w:eastAsia="宋体" w:cs="Arial"/>
                <w:color w:val="000000"/>
                <w:sz w:val="22"/>
                <w:highlight w:val="yellow"/>
                <w:lang w:val="en-US" w:eastAsia="zh-CN"/>
              </w:rPr>
              <w:t>5</w:t>
            </w:r>
          </w:p>
        </w:tc>
        <w:tc>
          <w:tcPr>
            <w:tcW w:w="2655" w:type="dxa"/>
            <w:tcBorders>
              <w:top w:val="nil"/>
              <w:left w:val="nil"/>
              <w:bottom w:val="single" w:color="auto" w:sz="8" w:space="0"/>
              <w:right w:val="single" w:color="auto" w:sz="4" w:space="0"/>
            </w:tcBorders>
            <w:shd w:val="clear" w:color="auto" w:fill="auto"/>
            <w:vAlign w:val="center"/>
          </w:tcPr>
          <w:p>
            <w:pPr>
              <w:jc w:val="right"/>
              <w:rPr>
                <w:rFonts w:hint="eastAsia" w:ascii="宋体" w:hAnsi="宋体" w:eastAsia="宋体" w:cs="Arial"/>
                <w:color w:val="000000"/>
                <w:kern w:val="2"/>
                <w:sz w:val="22"/>
                <w:szCs w:val="22"/>
                <w:highlight w:val="yellow"/>
                <w:lang w:val="en-US" w:eastAsia="zh-CN" w:bidi="ar-SA"/>
              </w:rPr>
            </w:pPr>
            <w:r>
              <w:rPr>
                <w:rFonts w:hint="eastAsia" w:ascii="宋体" w:hAnsi="宋体" w:eastAsia="宋体" w:cs="Arial"/>
                <w:color w:val="000000"/>
                <w:sz w:val="22"/>
                <w:highlight w:val="yellow"/>
                <w:lang w:val="en-US" w:eastAsia="zh-CN"/>
              </w:rPr>
              <w:t>5</w:t>
            </w:r>
          </w:p>
        </w:tc>
        <w:tc>
          <w:tcPr>
            <w:tcW w:w="4440" w:type="dxa"/>
            <w:tcBorders>
              <w:top w:val="nil"/>
              <w:left w:val="nil"/>
              <w:bottom w:val="single" w:color="auto" w:sz="8" w:space="0"/>
              <w:right w:val="single" w:color="auto" w:sz="4"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0.00</w:t>
            </w:r>
          </w:p>
        </w:tc>
      </w:tr>
      <w:tr>
        <w:tblPrEx>
          <w:tblCellMar>
            <w:top w:w="0" w:type="dxa"/>
            <w:left w:w="108" w:type="dxa"/>
            <w:bottom w:w="0" w:type="dxa"/>
            <w:right w:w="108" w:type="dxa"/>
          </w:tblCellMar>
        </w:tblPrEx>
        <w:trPr>
          <w:trHeight w:val="450" w:hRule="atLeast"/>
        </w:trPr>
        <w:tc>
          <w:tcPr>
            <w:tcW w:w="2307" w:type="dxa"/>
            <w:tcBorders>
              <w:top w:val="single" w:color="auto" w:sz="4" w:space="0"/>
              <w:left w:val="single" w:color="auto" w:sz="4" w:space="0"/>
              <w:bottom w:val="single" w:color="auto" w:sz="8" w:space="0"/>
              <w:right w:val="single" w:color="auto" w:sz="4" w:space="0"/>
            </w:tcBorders>
            <w:shd w:val="clear" w:color="auto" w:fill="auto"/>
            <w:vAlign w:val="center"/>
          </w:tcPr>
          <w:p>
            <w:pPr>
              <w:rPr>
                <w:rFonts w:hint="default" w:ascii="宋体" w:hAnsi="宋体" w:cs="Arial" w:eastAsiaTheme="minorEastAsia"/>
                <w:color w:val="000000"/>
                <w:sz w:val="22"/>
                <w:lang w:val="en-US" w:eastAsia="zh-CN"/>
              </w:rPr>
            </w:pPr>
            <w:r>
              <w:rPr>
                <w:rFonts w:hint="eastAsia" w:cs="Arial"/>
                <w:color w:val="000000"/>
                <w:sz w:val="22"/>
              </w:rPr>
              <w:t>213</w:t>
            </w:r>
            <w:r>
              <w:rPr>
                <w:rFonts w:hint="eastAsia" w:cs="Arial"/>
                <w:color w:val="000000"/>
                <w:sz w:val="22"/>
                <w:lang w:val="en-US" w:eastAsia="zh-CN"/>
              </w:rPr>
              <w:t>9999</w:t>
            </w:r>
          </w:p>
        </w:tc>
        <w:tc>
          <w:tcPr>
            <w:tcW w:w="3750" w:type="dxa"/>
            <w:tcBorders>
              <w:top w:val="nil"/>
              <w:left w:val="nil"/>
              <w:bottom w:val="single" w:color="auto" w:sz="8" w:space="0"/>
              <w:right w:val="single" w:color="auto" w:sz="4" w:space="0"/>
            </w:tcBorders>
            <w:shd w:val="clear" w:color="auto" w:fill="auto"/>
            <w:vAlign w:val="center"/>
          </w:tcPr>
          <w:p>
            <w:pPr>
              <w:rPr>
                <w:rFonts w:hint="default" w:ascii="宋体" w:hAnsi="宋体" w:cs="Arial" w:eastAsiaTheme="minorEastAsia"/>
                <w:color w:val="000000"/>
                <w:sz w:val="22"/>
                <w:lang w:val="en-US" w:eastAsia="zh-CN"/>
              </w:rPr>
            </w:pPr>
            <w:r>
              <w:rPr>
                <w:rFonts w:hint="eastAsia" w:cs="Arial"/>
                <w:color w:val="000000"/>
                <w:sz w:val="22"/>
              </w:rPr>
              <w:t xml:space="preserve"> </w:t>
            </w:r>
            <w:r>
              <w:rPr>
                <w:rFonts w:hint="eastAsia" w:cs="Arial"/>
                <w:color w:val="000000"/>
                <w:sz w:val="22"/>
                <w:lang w:val="en-US" w:eastAsia="zh-CN"/>
              </w:rPr>
              <w:t>其他农林水支出</w:t>
            </w:r>
          </w:p>
        </w:tc>
        <w:tc>
          <w:tcPr>
            <w:tcW w:w="2325" w:type="dxa"/>
            <w:tcBorders>
              <w:top w:val="nil"/>
              <w:left w:val="nil"/>
              <w:bottom w:val="single" w:color="auto" w:sz="8" w:space="0"/>
              <w:right w:val="single" w:color="auto" w:sz="4" w:space="0"/>
            </w:tcBorders>
            <w:shd w:val="clear" w:color="auto" w:fill="auto"/>
            <w:vAlign w:val="center"/>
          </w:tcPr>
          <w:p>
            <w:pPr>
              <w:jc w:val="right"/>
              <w:rPr>
                <w:rFonts w:hint="eastAsia" w:ascii="宋体" w:hAnsi="宋体" w:eastAsia="宋体" w:cs="Arial"/>
                <w:color w:val="000000"/>
                <w:sz w:val="22"/>
                <w:lang w:val="en-US" w:eastAsia="zh-CN"/>
              </w:rPr>
            </w:pPr>
            <w:r>
              <w:rPr>
                <w:rFonts w:hint="eastAsia" w:ascii="宋体" w:hAnsi="宋体" w:eastAsia="宋体" w:cs="Arial"/>
                <w:color w:val="000000"/>
                <w:sz w:val="22"/>
                <w:lang w:val="en-US" w:eastAsia="zh-CN"/>
              </w:rPr>
              <w:t>5</w:t>
            </w:r>
          </w:p>
        </w:tc>
        <w:tc>
          <w:tcPr>
            <w:tcW w:w="2655" w:type="dxa"/>
            <w:tcBorders>
              <w:top w:val="nil"/>
              <w:left w:val="nil"/>
              <w:bottom w:val="single" w:color="auto" w:sz="8" w:space="0"/>
              <w:right w:val="single" w:color="auto" w:sz="4" w:space="0"/>
            </w:tcBorders>
            <w:shd w:val="clear" w:color="auto" w:fill="auto"/>
            <w:vAlign w:val="center"/>
          </w:tcPr>
          <w:p>
            <w:pPr>
              <w:jc w:val="right"/>
              <w:rPr>
                <w:rFonts w:hint="eastAsia" w:ascii="宋体" w:hAnsi="宋体" w:eastAsia="宋体" w:cs="Arial"/>
                <w:color w:val="000000"/>
                <w:kern w:val="2"/>
                <w:sz w:val="22"/>
                <w:szCs w:val="22"/>
                <w:lang w:val="en-US" w:eastAsia="zh-CN" w:bidi="ar-SA"/>
              </w:rPr>
            </w:pPr>
            <w:r>
              <w:rPr>
                <w:rFonts w:hint="eastAsia" w:ascii="宋体" w:hAnsi="宋体" w:eastAsia="宋体" w:cs="Arial"/>
                <w:color w:val="000000"/>
                <w:sz w:val="22"/>
                <w:lang w:val="en-US" w:eastAsia="zh-CN"/>
              </w:rPr>
              <w:t>5</w:t>
            </w:r>
          </w:p>
        </w:tc>
        <w:tc>
          <w:tcPr>
            <w:tcW w:w="4440" w:type="dxa"/>
            <w:tcBorders>
              <w:top w:val="nil"/>
              <w:left w:val="nil"/>
              <w:bottom w:val="single" w:color="auto" w:sz="8" w:space="0"/>
              <w:right w:val="single" w:color="auto" w:sz="4"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0.00</w:t>
            </w:r>
          </w:p>
        </w:tc>
      </w:tr>
      <w:tr>
        <w:tblPrEx>
          <w:tblCellMar>
            <w:top w:w="0" w:type="dxa"/>
            <w:left w:w="108" w:type="dxa"/>
            <w:bottom w:w="0" w:type="dxa"/>
            <w:right w:w="108" w:type="dxa"/>
          </w:tblCellMar>
        </w:tblPrEx>
        <w:trPr>
          <w:trHeight w:val="450" w:hRule="atLeast"/>
        </w:trPr>
        <w:tc>
          <w:tcPr>
            <w:tcW w:w="2307" w:type="dxa"/>
            <w:tcBorders>
              <w:top w:val="single" w:color="auto" w:sz="4" w:space="0"/>
              <w:left w:val="single" w:color="auto" w:sz="4" w:space="0"/>
              <w:bottom w:val="single" w:color="auto" w:sz="8" w:space="0"/>
              <w:right w:val="single" w:color="auto" w:sz="4" w:space="0"/>
            </w:tcBorders>
            <w:shd w:val="clear" w:color="auto" w:fill="auto"/>
            <w:vAlign w:val="center"/>
          </w:tcPr>
          <w:p>
            <w:pPr>
              <w:rPr>
                <w:rFonts w:ascii="宋体" w:hAnsi="宋体" w:eastAsia="宋体" w:cs="Arial"/>
                <w:color w:val="000000"/>
                <w:sz w:val="22"/>
              </w:rPr>
            </w:pPr>
            <w:r>
              <w:rPr>
                <w:rFonts w:hint="eastAsia" w:cs="Arial"/>
                <w:color w:val="000000"/>
                <w:sz w:val="22"/>
              </w:rPr>
              <w:t>221</w:t>
            </w:r>
          </w:p>
        </w:tc>
        <w:tc>
          <w:tcPr>
            <w:tcW w:w="3750" w:type="dxa"/>
            <w:tcBorders>
              <w:top w:val="nil"/>
              <w:left w:val="nil"/>
              <w:bottom w:val="single" w:color="auto" w:sz="8" w:space="0"/>
              <w:right w:val="single" w:color="auto" w:sz="4" w:space="0"/>
            </w:tcBorders>
            <w:shd w:val="clear" w:color="auto" w:fill="auto"/>
            <w:vAlign w:val="center"/>
          </w:tcPr>
          <w:p>
            <w:pPr>
              <w:rPr>
                <w:rFonts w:ascii="宋体" w:hAnsi="宋体" w:eastAsia="宋体" w:cs="Arial"/>
                <w:color w:val="000000"/>
                <w:sz w:val="22"/>
              </w:rPr>
            </w:pPr>
            <w:r>
              <w:rPr>
                <w:rFonts w:hint="eastAsia" w:cs="Arial"/>
                <w:color w:val="000000"/>
                <w:sz w:val="22"/>
              </w:rPr>
              <w:t>住房保障支出</w:t>
            </w:r>
          </w:p>
        </w:tc>
        <w:tc>
          <w:tcPr>
            <w:tcW w:w="2325" w:type="dxa"/>
            <w:tcBorders>
              <w:top w:val="nil"/>
              <w:left w:val="nil"/>
              <w:bottom w:val="single" w:color="auto" w:sz="8" w:space="0"/>
              <w:right w:val="single" w:color="auto" w:sz="4" w:space="0"/>
            </w:tcBorders>
            <w:shd w:val="clear" w:color="auto" w:fill="auto"/>
            <w:vAlign w:val="center"/>
          </w:tcPr>
          <w:p>
            <w:pPr>
              <w:jc w:val="right"/>
              <w:rPr>
                <w:rFonts w:hint="default" w:ascii="宋体" w:hAnsi="宋体" w:eastAsia="宋体" w:cs="Arial"/>
                <w:color w:val="000000"/>
                <w:sz w:val="22"/>
                <w:lang w:val="en-US" w:eastAsia="zh-CN"/>
              </w:rPr>
            </w:pPr>
            <w:r>
              <w:rPr>
                <w:rFonts w:hint="eastAsia" w:ascii="宋体" w:hAnsi="宋体" w:eastAsia="宋体" w:cs="Arial"/>
                <w:color w:val="000000"/>
                <w:sz w:val="22"/>
                <w:lang w:val="en-US" w:eastAsia="zh-CN"/>
              </w:rPr>
              <w:t>88.1</w:t>
            </w:r>
          </w:p>
        </w:tc>
        <w:tc>
          <w:tcPr>
            <w:tcW w:w="2655" w:type="dxa"/>
            <w:tcBorders>
              <w:top w:val="nil"/>
              <w:left w:val="nil"/>
              <w:bottom w:val="single" w:color="auto" w:sz="8" w:space="0"/>
              <w:right w:val="single" w:color="auto" w:sz="4" w:space="0"/>
            </w:tcBorders>
            <w:shd w:val="clear" w:color="auto" w:fill="auto"/>
            <w:vAlign w:val="center"/>
          </w:tcPr>
          <w:p>
            <w:pPr>
              <w:jc w:val="right"/>
              <w:rPr>
                <w:rFonts w:hint="default" w:ascii="宋体" w:hAnsi="宋体" w:eastAsia="宋体" w:cs="Arial"/>
                <w:color w:val="000000"/>
                <w:kern w:val="2"/>
                <w:sz w:val="22"/>
                <w:szCs w:val="22"/>
                <w:lang w:val="en-US" w:eastAsia="zh-CN" w:bidi="ar-SA"/>
              </w:rPr>
            </w:pPr>
            <w:r>
              <w:rPr>
                <w:rFonts w:hint="eastAsia" w:ascii="宋体" w:hAnsi="宋体" w:eastAsia="宋体" w:cs="Arial"/>
                <w:color w:val="000000"/>
                <w:sz w:val="22"/>
                <w:lang w:val="en-US" w:eastAsia="zh-CN"/>
              </w:rPr>
              <w:t>88.1</w:t>
            </w:r>
          </w:p>
        </w:tc>
        <w:tc>
          <w:tcPr>
            <w:tcW w:w="4440" w:type="dxa"/>
            <w:tcBorders>
              <w:top w:val="nil"/>
              <w:left w:val="nil"/>
              <w:bottom w:val="single" w:color="auto" w:sz="8" w:space="0"/>
              <w:right w:val="single" w:color="auto" w:sz="4"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0.00</w:t>
            </w:r>
          </w:p>
        </w:tc>
      </w:tr>
      <w:tr>
        <w:tblPrEx>
          <w:tblCellMar>
            <w:top w:w="0" w:type="dxa"/>
            <w:left w:w="108" w:type="dxa"/>
            <w:bottom w:w="0" w:type="dxa"/>
            <w:right w:w="108" w:type="dxa"/>
          </w:tblCellMar>
        </w:tblPrEx>
        <w:trPr>
          <w:trHeight w:val="450" w:hRule="atLeast"/>
        </w:trPr>
        <w:tc>
          <w:tcPr>
            <w:tcW w:w="2307" w:type="dxa"/>
            <w:tcBorders>
              <w:top w:val="single" w:color="auto" w:sz="4" w:space="0"/>
              <w:left w:val="single" w:color="auto" w:sz="4" w:space="0"/>
              <w:bottom w:val="single" w:color="auto" w:sz="8" w:space="0"/>
              <w:right w:val="single" w:color="auto" w:sz="4" w:space="0"/>
            </w:tcBorders>
            <w:shd w:val="clear" w:color="auto" w:fill="auto"/>
            <w:vAlign w:val="center"/>
          </w:tcPr>
          <w:p>
            <w:pPr>
              <w:rPr>
                <w:rFonts w:hint="eastAsia" w:ascii="宋体" w:hAnsi="宋体" w:cs="Arial" w:eastAsiaTheme="minorEastAsia"/>
                <w:color w:val="000000"/>
                <w:sz w:val="22"/>
                <w:lang w:val="en-US" w:eastAsia="zh-CN"/>
              </w:rPr>
            </w:pPr>
            <w:r>
              <w:rPr>
                <w:rFonts w:hint="eastAsia" w:cs="Arial"/>
                <w:color w:val="000000"/>
                <w:sz w:val="22"/>
              </w:rPr>
              <w:t>2210</w:t>
            </w:r>
            <w:r>
              <w:rPr>
                <w:rFonts w:hint="eastAsia" w:cs="Arial"/>
                <w:color w:val="000000"/>
                <w:sz w:val="22"/>
                <w:lang w:val="en-US" w:eastAsia="zh-CN"/>
              </w:rPr>
              <w:t>2</w:t>
            </w:r>
          </w:p>
        </w:tc>
        <w:tc>
          <w:tcPr>
            <w:tcW w:w="3750" w:type="dxa"/>
            <w:tcBorders>
              <w:top w:val="nil"/>
              <w:left w:val="nil"/>
              <w:bottom w:val="single" w:color="auto" w:sz="8" w:space="0"/>
              <w:right w:val="single" w:color="auto" w:sz="4" w:space="0"/>
            </w:tcBorders>
            <w:shd w:val="clear" w:color="auto" w:fill="auto"/>
            <w:vAlign w:val="center"/>
          </w:tcPr>
          <w:p>
            <w:pPr>
              <w:rPr>
                <w:rFonts w:hint="default" w:ascii="宋体" w:hAnsi="宋体" w:eastAsia="宋体" w:cs="Arial"/>
                <w:color w:val="000000"/>
                <w:sz w:val="22"/>
                <w:lang w:val="en-US" w:eastAsia="zh-CN"/>
              </w:rPr>
            </w:pPr>
            <w:r>
              <w:rPr>
                <w:rFonts w:hint="eastAsia" w:eastAsia="宋体" w:cs="Arial"/>
                <w:color w:val="000000"/>
                <w:sz w:val="22"/>
                <w:lang w:val="en-US" w:eastAsia="zh-CN"/>
              </w:rPr>
              <w:t>住房改革支出</w:t>
            </w:r>
          </w:p>
        </w:tc>
        <w:tc>
          <w:tcPr>
            <w:tcW w:w="2325" w:type="dxa"/>
            <w:tcBorders>
              <w:top w:val="nil"/>
              <w:left w:val="nil"/>
              <w:bottom w:val="single" w:color="auto" w:sz="8" w:space="0"/>
              <w:right w:val="single" w:color="auto" w:sz="4" w:space="0"/>
            </w:tcBorders>
            <w:shd w:val="clear" w:color="auto" w:fill="auto"/>
            <w:vAlign w:val="center"/>
          </w:tcPr>
          <w:p>
            <w:pPr>
              <w:jc w:val="right"/>
              <w:rPr>
                <w:rFonts w:hint="default" w:ascii="宋体" w:hAnsi="宋体" w:eastAsia="宋体" w:cs="Arial"/>
                <w:color w:val="000000"/>
                <w:sz w:val="22"/>
                <w:lang w:val="en-US" w:eastAsia="zh-CN"/>
              </w:rPr>
            </w:pPr>
            <w:r>
              <w:rPr>
                <w:rFonts w:hint="eastAsia" w:ascii="宋体" w:hAnsi="宋体" w:eastAsia="宋体" w:cs="Arial"/>
                <w:color w:val="000000"/>
                <w:sz w:val="22"/>
                <w:lang w:val="en-US" w:eastAsia="zh-CN"/>
              </w:rPr>
              <w:t>88.1</w:t>
            </w:r>
          </w:p>
        </w:tc>
        <w:tc>
          <w:tcPr>
            <w:tcW w:w="2655" w:type="dxa"/>
            <w:tcBorders>
              <w:top w:val="nil"/>
              <w:left w:val="nil"/>
              <w:bottom w:val="single" w:color="auto" w:sz="8" w:space="0"/>
              <w:right w:val="single" w:color="auto" w:sz="4" w:space="0"/>
            </w:tcBorders>
            <w:shd w:val="clear" w:color="auto" w:fill="auto"/>
            <w:vAlign w:val="center"/>
          </w:tcPr>
          <w:p>
            <w:pPr>
              <w:jc w:val="right"/>
              <w:rPr>
                <w:rFonts w:hint="default" w:ascii="宋体" w:hAnsi="宋体" w:eastAsia="宋体" w:cs="Arial"/>
                <w:color w:val="000000"/>
                <w:kern w:val="2"/>
                <w:sz w:val="22"/>
                <w:szCs w:val="22"/>
                <w:lang w:val="en-US" w:eastAsia="zh-CN" w:bidi="ar-SA"/>
              </w:rPr>
            </w:pPr>
            <w:r>
              <w:rPr>
                <w:rFonts w:hint="eastAsia" w:ascii="宋体" w:hAnsi="宋体" w:eastAsia="宋体" w:cs="Arial"/>
                <w:color w:val="000000"/>
                <w:sz w:val="22"/>
                <w:lang w:val="en-US" w:eastAsia="zh-CN"/>
              </w:rPr>
              <w:t>88.1</w:t>
            </w:r>
          </w:p>
        </w:tc>
        <w:tc>
          <w:tcPr>
            <w:tcW w:w="4440" w:type="dxa"/>
            <w:tcBorders>
              <w:top w:val="nil"/>
              <w:left w:val="nil"/>
              <w:bottom w:val="single" w:color="auto" w:sz="8" w:space="0"/>
              <w:right w:val="single" w:color="auto" w:sz="4"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0.00</w:t>
            </w:r>
          </w:p>
        </w:tc>
      </w:tr>
      <w:tr>
        <w:tblPrEx>
          <w:tblCellMar>
            <w:top w:w="0" w:type="dxa"/>
            <w:left w:w="108" w:type="dxa"/>
            <w:bottom w:w="0" w:type="dxa"/>
            <w:right w:w="108" w:type="dxa"/>
          </w:tblCellMar>
        </w:tblPrEx>
        <w:trPr>
          <w:trHeight w:val="450" w:hRule="atLeast"/>
        </w:trPr>
        <w:tc>
          <w:tcPr>
            <w:tcW w:w="2307" w:type="dxa"/>
            <w:tcBorders>
              <w:top w:val="single" w:color="auto" w:sz="4" w:space="0"/>
              <w:left w:val="single" w:color="auto" w:sz="4" w:space="0"/>
              <w:bottom w:val="single" w:color="auto" w:sz="8" w:space="0"/>
              <w:right w:val="single" w:color="auto" w:sz="4" w:space="0"/>
            </w:tcBorders>
            <w:shd w:val="clear" w:color="auto" w:fill="auto"/>
            <w:vAlign w:val="center"/>
          </w:tcPr>
          <w:p>
            <w:pPr>
              <w:rPr>
                <w:rFonts w:hint="default" w:ascii="宋体" w:hAnsi="宋体" w:cs="Arial" w:eastAsiaTheme="minorEastAsia"/>
                <w:color w:val="000000"/>
                <w:sz w:val="22"/>
                <w:lang w:val="en-US" w:eastAsia="zh-CN"/>
              </w:rPr>
            </w:pPr>
            <w:r>
              <w:rPr>
                <w:rFonts w:hint="eastAsia" w:cs="Arial"/>
                <w:color w:val="000000"/>
                <w:sz w:val="22"/>
              </w:rPr>
              <w:t>2210</w:t>
            </w:r>
            <w:r>
              <w:rPr>
                <w:rFonts w:hint="eastAsia" w:cs="Arial"/>
                <w:color w:val="000000"/>
                <w:sz w:val="22"/>
                <w:lang w:val="en-US" w:eastAsia="zh-CN"/>
              </w:rPr>
              <w:t>201</w:t>
            </w:r>
          </w:p>
        </w:tc>
        <w:tc>
          <w:tcPr>
            <w:tcW w:w="3750" w:type="dxa"/>
            <w:tcBorders>
              <w:top w:val="nil"/>
              <w:left w:val="nil"/>
              <w:bottom w:val="single" w:color="auto" w:sz="8" w:space="0"/>
              <w:right w:val="single" w:color="auto" w:sz="4" w:space="0"/>
            </w:tcBorders>
            <w:shd w:val="clear" w:color="auto" w:fill="auto"/>
            <w:vAlign w:val="center"/>
          </w:tcPr>
          <w:p>
            <w:pPr>
              <w:rPr>
                <w:rFonts w:hint="default" w:ascii="宋体" w:hAnsi="宋体" w:cs="Arial" w:eastAsiaTheme="minorEastAsia"/>
                <w:color w:val="000000"/>
                <w:sz w:val="22"/>
                <w:lang w:val="en-US" w:eastAsia="zh-CN"/>
              </w:rPr>
            </w:pPr>
            <w:r>
              <w:rPr>
                <w:rFonts w:hint="eastAsia" w:cs="Arial"/>
                <w:color w:val="000000"/>
                <w:sz w:val="22"/>
              </w:rPr>
              <w:t xml:space="preserve">  </w:t>
            </w:r>
            <w:r>
              <w:rPr>
                <w:rFonts w:hint="eastAsia" w:cs="Arial"/>
                <w:color w:val="000000"/>
                <w:sz w:val="22"/>
                <w:lang w:val="en-US" w:eastAsia="zh-CN"/>
              </w:rPr>
              <w:t>住房公积金</w:t>
            </w:r>
          </w:p>
        </w:tc>
        <w:tc>
          <w:tcPr>
            <w:tcW w:w="2325" w:type="dxa"/>
            <w:tcBorders>
              <w:top w:val="nil"/>
              <w:left w:val="nil"/>
              <w:bottom w:val="single" w:color="auto" w:sz="8" w:space="0"/>
              <w:right w:val="single" w:color="auto" w:sz="4" w:space="0"/>
            </w:tcBorders>
            <w:shd w:val="clear" w:color="auto" w:fill="auto"/>
            <w:vAlign w:val="center"/>
          </w:tcPr>
          <w:p>
            <w:pPr>
              <w:jc w:val="right"/>
              <w:rPr>
                <w:rFonts w:hint="default" w:ascii="宋体" w:hAnsi="宋体" w:eastAsia="宋体" w:cs="Arial"/>
                <w:color w:val="000000"/>
                <w:sz w:val="22"/>
                <w:lang w:val="en-US" w:eastAsia="zh-CN"/>
              </w:rPr>
            </w:pPr>
            <w:r>
              <w:rPr>
                <w:rFonts w:hint="eastAsia" w:ascii="宋体" w:hAnsi="宋体" w:eastAsia="宋体" w:cs="Arial"/>
                <w:color w:val="000000"/>
                <w:sz w:val="22"/>
                <w:lang w:val="en-US" w:eastAsia="zh-CN"/>
              </w:rPr>
              <w:t>88.1</w:t>
            </w:r>
          </w:p>
        </w:tc>
        <w:tc>
          <w:tcPr>
            <w:tcW w:w="2655" w:type="dxa"/>
            <w:tcBorders>
              <w:top w:val="nil"/>
              <w:left w:val="nil"/>
              <w:bottom w:val="single" w:color="auto" w:sz="8" w:space="0"/>
              <w:right w:val="single" w:color="auto" w:sz="4" w:space="0"/>
            </w:tcBorders>
            <w:shd w:val="clear" w:color="auto" w:fill="auto"/>
            <w:vAlign w:val="center"/>
          </w:tcPr>
          <w:p>
            <w:pPr>
              <w:jc w:val="right"/>
              <w:rPr>
                <w:rFonts w:hint="default" w:ascii="宋体" w:hAnsi="宋体" w:eastAsia="宋体" w:cs="Arial"/>
                <w:color w:val="000000"/>
                <w:kern w:val="2"/>
                <w:sz w:val="22"/>
                <w:szCs w:val="22"/>
                <w:lang w:val="en-US" w:eastAsia="zh-CN" w:bidi="ar-SA"/>
              </w:rPr>
            </w:pPr>
            <w:r>
              <w:rPr>
                <w:rFonts w:hint="eastAsia" w:ascii="宋体" w:hAnsi="宋体" w:eastAsia="宋体" w:cs="Arial"/>
                <w:color w:val="000000"/>
                <w:sz w:val="22"/>
                <w:lang w:val="en-US" w:eastAsia="zh-CN"/>
              </w:rPr>
              <w:t>88.1</w:t>
            </w:r>
          </w:p>
        </w:tc>
        <w:tc>
          <w:tcPr>
            <w:tcW w:w="4440" w:type="dxa"/>
            <w:tcBorders>
              <w:top w:val="nil"/>
              <w:left w:val="nil"/>
              <w:bottom w:val="single" w:color="auto" w:sz="8" w:space="0"/>
              <w:right w:val="single" w:color="auto" w:sz="4"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0.00</w:t>
            </w:r>
          </w:p>
        </w:tc>
      </w:tr>
      <w:tr>
        <w:tblPrEx>
          <w:tblCellMar>
            <w:top w:w="0" w:type="dxa"/>
            <w:left w:w="108" w:type="dxa"/>
            <w:bottom w:w="0" w:type="dxa"/>
            <w:right w:w="108" w:type="dxa"/>
          </w:tblCellMar>
        </w:tblPrEx>
        <w:trPr>
          <w:trHeight w:val="450" w:hRule="atLeast"/>
        </w:trPr>
        <w:tc>
          <w:tcPr>
            <w:tcW w:w="2307" w:type="dxa"/>
            <w:tcBorders>
              <w:top w:val="single" w:color="auto" w:sz="4" w:space="0"/>
              <w:left w:val="single" w:color="auto" w:sz="4" w:space="0"/>
              <w:bottom w:val="single" w:color="auto" w:sz="8" w:space="0"/>
              <w:right w:val="single" w:color="auto" w:sz="4" w:space="0"/>
            </w:tcBorders>
            <w:shd w:val="clear" w:color="auto" w:fill="auto"/>
            <w:vAlign w:val="center"/>
          </w:tcPr>
          <w:p>
            <w:pPr>
              <w:rPr>
                <w:rFonts w:hint="default" w:cs="Arial" w:eastAsiaTheme="minorEastAsia"/>
                <w:color w:val="000000"/>
                <w:sz w:val="22"/>
                <w:lang w:val="en-US" w:eastAsia="zh-CN"/>
              </w:rPr>
            </w:pPr>
            <w:r>
              <w:rPr>
                <w:rFonts w:hint="eastAsia" w:cs="Arial"/>
                <w:color w:val="000000"/>
                <w:sz w:val="22"/>
                <w:lang w:val="en-US" w:eastAsia="zh-CN"/>
              </w:rPr>
              <w:t>222</w:t>
            </w:r>
          </w:p>
        </w:tc>
        <w:tc>
          <w:tcPr>
            <w:tcW w:w="3750" w:type="dxa"/>
            <w:tcBorders>
              <w:top w:val="nil"/>
              <w:left w:val="nil"/>
              <w:bottom w:val="single" w:color="auto" w:sz="8" w:space="0"/>
              <w:right w:val="single" w:color="auto" w:sz="4" w:space="0"/>
            </w:tcBorders>
            <w:shd w:val="clear" w:color="auto" w:fill="auto"/>
            <w:vAlign w:val="center"/>
          </w:tcPr>
          <w:p>
            <w:pPr>
              <w:rPr>
                <w:rFonts w:hint="default" w:cs="Arial" w:eastAsiaTheme="minorEastAsia"/>
                <w:color w:val="000000"/>
                <w:sz w:val="22"/>
                <w:lang w:val="en-US" w:eastAsia="zh-CN"/>
              </w:rPr>
            </w:pPr>
            <w:r>
              <w:rPr>
                <w:rFonts w:hint="eastAsia" w:cs="Arial"/>
                <w:color w:val="000000"/>
                <w:sz w:val="22"/>
                <w:lang w:val="en-US" w:eastAsia="zh-CN"/>
              </w:rPr>
              <w:t>粮油物资储备支出</w:t>
            </w:r>
          </w:p>
        </w:tc>
        <w:tc>
          <w:tcPr>
            <w:tcW w:w="2325" w:type="dxa"/>
            <w:tcBorders>
              <w:top w:val="nil"/>
              <w:left w:val="nil"/>
              <w:bottom w:val="single" w:color="auto" w:sz="8" w:space="0"/>
              <w:right w:val="single" w:color="auto" w:sz="4" w:space="0"/>
            </w:tcBorders>
            <w:shd w:val="clear" w:color="auto" w:fill="auto"/>
            <w:vAlign w:val="center"/>
          </w:tcPr>
          <w:p>
            <w:pPr>
              <w:jc w:val="right"/>
              <w:rPr>
                <w:rFonts w:hint="default" w:ascii="宋体" w:hAnsi="宋体" w:eastAsia="宋体" w:cs="Arial"/>
                <w:color w:val="000000"/>
                <w:sz w:val="22"/>
                <w:lang w:val="en-US" w:eastAsia="zh-CN"/>
              </w:rPr>
            </w:pPr>
            <w:r>
              <w:rPr>
                <w:rFonts w:hint="eastAsia" w:ascii="宋体" w:hAnsi="宋体" w:eastAsia="宋体" w:cs="Arial"/>
                <w:color w:val="000000"/>
                <w:sz w:val="22"/>
                <w:lang w:val="en-US" w:eastAsia="zh-CN"/>
              </w:rPr>
              <w:t>3</w:t>
            </w:r>
          </w:p>
        </w:tc>
        <w:tc>
          <w:tcPr>
            <w:tcW w:w="2655" w:type="dxa"/>
            <w:tcBorders>
              <w:top w:val="nil"/>
              <w:left w:val="nil"/>
              <w:bottom w:val="single" w:color="auto" w:sz="8" w:space="0"/>
              <w:right w:val="single" w:color="auto" w:sz="4" w:space="0"/>
            </w:tcBorders>
            <w:shd w:val="clear" w:color="auto" w:fill="auto"/>
            <w:vAlign w:val="center"/>
          </w:tcPr>
          <w:p>
            <w:pPr>
              <w:jc w:val="right"/>
              <w:rPr>
                <w:rFonts w:hint="eastAsia" w:ascii="宋体" w:hAnsi="宋体" w:eastAsia="宋体" w:cs="Arial"/>
                <w:color w:val="000000"/>
                <w:kern w:val="2"/>
                <w:sz w:val="22"/>
                <w:szCs w:val="22"/>
                <w:lang w:val="en-US" w:eastAsia="zh-CN" w:bidi="ar-SA"/>
              </w:rPr>
            </w:pPr>
            <w:r>
              <w:rPr>
                <w:rFonts w:hint="eastAsia" w:ascii="宋体" w:hAnsi="宋体" w:eastAsia="宋体" w:cs="Arial"/>
                <w:color w:val="000000"/>
                <w:sz w:val="22"/>
                <w:lang w:val="en-US" w:eastAsia="zh-CN"/>
              </w:rPr>
              <w:t>3</w:t>
            </w:r>
          </w:p>
        </w:tc>
        <w:tc>
          <w:tcPr>
            <w:tcW w:w="4440" w:type="dxa"/>
            <w:tcBorders>
              <w:top w:val="nil"/>
              <w:left w:val="nil"/>
              <w:bottom w:val="single" w:color="auto" w:sz="8" w:space="0"/>
              <w:right w:val="single" w:color="auto" w:sz="4" w:space="0"/>
            </w:tcBorders>
            <w:shd w:val="clear" w:color="auto" w:fill="auto"/>
            <w:vAlign w:val="center"/>
          </w:tcPr>
          <w:p>
            <w:pPr>
              <w:jc w:val="right"/>
              <w:rPr>
                <w:rFonts w:hint="eastAsia" w:cs="Arial"/>
                <w:color w:val="000000"/>
                <w:sz w:val="22"/>
              </w:rPr>
            </w:pPr>
          </w:p>
        </w:tc>
      </w:tr>
      <w:tr>
        <w:tblPrEx>
          <w:tblCellMar>
            <w:top w:w="0" w:type="dxa"/>
            <w:left w:w="108" w:type="dxa"/>
            <w:bottom w:w="0" w:type="dxa"/>
            <w:right w:w="108" w:type="dxa"/>
          </w:tblCellMar>
        </w:tblPrEx>
        <w:trPr>
          <w:trHeight w:val="450" w:hRule="atLeast"/>
        </w:trPr>
        <w:tc>
          <w:tcPr>
            <w:tcW w:w="2307" w:type="dxa"/>
            <w:tcBorders>
              <w:top w:val="single" w:color="auto" w:sz="4" w:space="0"/>
              <w:left w:val="single" w:color="auto" w:sz="4" w:space="0"/>
              <w:bottom w:val="single" w:color="auto" w:sz="8" w:space="0"/>
              <w:right w:val="single" w:color="auto" w:sz="4" w:space="0"/>
            </w:tcBorders>
            <w:shd w:val="clear" w:color="auto" w:fill="auto"/>
            <w:vAlign w:val="center"/>
          </w:tcPr>
          <w:p>
            <w:pPr>
              <w:rPr>
                <w:rFonts w:hint="default" w:cs="Arial" w:eastAsiaTheme="minorEastAsia"/>
                <w:color w:val="000000"/>
                <w:sz w:val="22"/>
                <w:lang w:val="en-US" w:eastAsia="zh-CN"/>
              </w:rPr>
            </w:pPr>
            <w:r>
              <w:rPr>
                <w:rFonts w:hint="eastAsia" w:cs="Arial"/>
                <w:color w:val="000000"/>
                <w:sz w:val="22"/>
                <w:lang w:val="en-US" w:eastAsia="zh-CN"/>
              </w:rPr>
              <w:t>22201</w:t>
            </w:r>
          </w:p>
        </w:tc>
        <w:tc>
          <w:tcPr>
            <w:tcW w:w="3750" w:type="dxa"/>
            <w:tcBorders>
              <w:top w:val="nil"/>
              <w:left w:val="nil"/>
              <w:bottom w:val="single" w:color="auto" w:sz="8" w:space="0"/>
              <w:right w:val="single" w:color="auto" w:sz="4" w:space="0"/>
            </w:tcBorders>
            <w:shd w:val="clear" w:color="auto" w:fill="auto"/>
            <w:vAlign w:val="center"/>
          </w:tcPr>
          <w:p>
            <w:pPr>
              <w:rPr>
                <w:rFonts w:hint="default" w:cs="Arial" w:eastAsiaTheme="minorEastAsia"/>
                <w:color w:val="000000"/>
                <w:sz w:val="22"/>
                <w:lang w:val="en-US" w:eastAsia="zh-CN"/>
              </w:rPr>
            </w:pPr>
            <w:r>
              <w:rPr>
                <w:rFonts w:hint="eastAsia" w:cs="Arial"/>
                <w:color w:val="000000"/>
                <w:sz w:val="22"/>
                <w:lang w:val="en-US" w:eastAsia="zh-CN"/>
              </w:rPr>
              <w:t>粮油物资事务</w:t>
            </w:r>
          </w:p>
        </w:tc>
        <w:tc>
          <w:tcPr>
            <w:tcW w:w="2325" w:type="dxa"/>
            <w:tcBorders>
              <w:top w:val="nil"/>
              <w:left w:val="nil"/>
              <w:bottom w:val="single" w:color="auto" w:sz="8" w:space="0"/>
              <w:right w:val="single" w:color="auto" w:sz="4" w:space="0"/>
            </w:tcBorders>
            <w:shd w:val="clear" w:color="auto" w:fill="auto"/>
            <w:vAlign w:val="center"/>
          </w:tcPr>
          <w:p>
            <w:pPr>
              <w:jc w:val="right"/>
              <w:rPr>
                <w:rFonts w:hint="default" w:ascii="宋体" w:hAnsi="宋体" w:eastAsia="宋体" w:cs="Arial"/>
                <w:color w:val="000000"/>
                <w:sz w:val="22"/>
                <w:lang w:val="en-US" w:eastAsia="zh-CN"/>
              </w:rPr>
            </w:pPr>
            <w:r>
              <w:rPr>
                <w:rFonts w:hint="eastAsia" w:ascii="宋体" w:hAnsi="宋体" w:eastAsia="宋体" w:cs="Arial"/>
                <w:color w:val="000000"/>
                <w:sz w:val="22"/>
                <w:lang w:val="en-US" w:eastAsia="zh-CN"/>
              </w:rPr>
              <w:t>3</w:t>
            </w:r>
          </w:p>
        </w:tc>
        <w:tc>
          <w:tcPr>
            <w:tcW w:w="2655" w:type="dxa"/>
            <w:tcBorders>
              <w:top w:val="nil"/>
              <w:left w:val="nil"/>
              <w:bottom w:val="single" w:color="auto" w:sz="8" w:space="0"/>
              <w:right w:val="single" w:color="auto" w:sz="4" w:space="0"/>
            </w:tcBorders>
            <w:shd w:val="clear" w:color="auto" w:fill="auto"/>
            <w:vAlign w:val="center"/>
          </w:tcPr>
          <w:p>
            <w:pPr>
              <w:jc w:val="right"/>
              <w:rPr>
                <w:rFonts w:hint="eastAsia" w:ascii="宋体" w:hAnsi="宋体" w:eastAsia="宋体" w:cs="Arial"/>
                <w:color w:val="000000"/>
                <w:kern w:val="2"/>
                <w:sz w:val="22"/>
                <w:szCs w:val="22"/>
                <w:lang w:val="en-US" w:eastAsia="zh-CN" w:bidi="ar-SA"/>
              </w:rPr>
            </w:pPr>
            <w:r>
              <w:rPr>
                <w:rFonts w:hint="eastAsia" w:ascii="宋体" w:hAnsi="宋体" w:eastAsia="宋体" w:cs="Arial"/>
                <w:color w:val="000000"/>
                <w:sz w:val="22"/>
                <w:lang w:val="en-US" w:eastAsia="zh-CN"/>
              </w:rPr>
              <w:t>3</w:t>
            </w:r>
          </w:p>
        </w:tc>
        <w:tc>
          <w:tcPr>
            <w:tcW w:w="4440" w:type="dxa"/>
            <w:tcBorders>
              <w:top w:val="nil"/>
              <w:left w:val="nil"/>
              <w:bottom w:val="single" w:color="auto" w:sz="8" w:space="0"/>
              <w:right w:val="single" w:color="auto" w:sz="4" w:space="0"/>
            </w:tcBorders>
            <w:shd w:val="clear" w:color="auto" w:fill="auto"/>
            <w:vAlign w:val="center"/>
          </w:tcPr>
          <w:p>
            <w:pPr>
              <w:jc w:val="right"/>
              <w:rPr>
                <w:rFonts w:hint="eastAsia" w:cs="Arial"/>
                <w:color w:val="000000"/>
                <w:sz w:val="22"/>
              </w:rPr>
            </w:pPr>
          </w:p>
        </w:tc>
      </w:tr>
      <w:tr>
        <w:tblPrEx>
          <w:tblCellMar>
            <w:top w:w="0" w:type="dxa"/>
            <w:left w:w="108" w:type="dxa"/>
            <w:bottom w:w="0" w:type="dxa"/>
            <w:right w:w="108" w:type="dxa"/>
          </w:tblCellMar>
        </w:tblPrEx>
        <w:trPr>
          <w:trHeight w:val="450" w:hRule="atLeast"/>
        </w:trPr>
        <w:tc>
          <w:tcPr>
            <w:tcW w:w="2307" w:type="dxa"/>
            <w:tcBorders>
              <w:top w:val="single" w:color="auto" w:sz="4" w:space="0"/>
              <w:left w:val="single" w:color="auto" w:sz="4" w:space="0"/>
              <w:bottom w:val="single" w:color="auto" w:sz="8" w:space="0"/>
              <w:right w:val="single" w:color="auto" w:sz="4" w:space="0"/>
            </w:tcBorders>
            <w:shd w:val="clear" w:color="auto" w:fill="auto"/>
            <w:vAlign w:val="center"/>
          </w:tcPr>
          <w:p>
            <w:pPr>
              <w:rPr>
                <w:rFonts w:hint="default" w:cs="Arial"/>
                <w:color w:val="000000"/>
                <w:sz w:val="22"/>
                <w:lang w:val="en-US" w:eastAsia="zh-CN"/>
              </w:rPr>
            </w:pPr>
            <w:r>
              <w:rPr>
                <w:rFonts w:hint="eastAsia" w:cs="Arial"/>
                <w:color w:val="000000"/>
                <w:sz w:val="22"/>
                <w:lang w:val="en-US" w:eastAsia="zh-CN"/>
              </w:rPr>
              <w:t>2220199</w:t>
            </w:r>
          </w:p>
        </w:tc>
        <w:tc>
          <w:tcPr>
            <w:tcW w:w="3750" w:type="dxa"/>
            <w:tcBorders>
              <w:top w:val="nil"/>
              <w:left w:val="nil"/>
              <w:bottom w:val="single" w:color="auto" w:sz="8" w:space="0"/>
              <w:right w:val="single" w:color="auto" w:sz="4" w:space="0"/>
            </w:tcBorders>
            <w:shd w:val="clear" w:color="auto" w:fill="auto"/>
            <w:vAlign w:val="center"/>
          </w:tcPr>
          <w:p>
            <w:pPr>
              <w:rPr>
                <w:rFonts w:hint="default" w:cs="Arial" w:eastAsiaTheme="minorEastAsia"/>
                <w:color w:val="000000"/>
                <w:sz w:val="22"/>
                <w:lang w:val="en-US" w:eastAsia="zh-CN"/>
              </w:rPr>
            </w:pPr>
            <w:r>
              <w:rPr>
                <w:rFonts w:hint="eastAsia" w:cs="Arial"/>
                <w:color w:val="000000"/>
                <w:sz w:val="22"/>
                <w:lang w:val="en-US" w:eastAsia="zh-CN"/>
              </w:rPr>
              <w:t>其他粮油物资事务支出</w:t>
            </w:r>
          </w:p>
        </w:tc>
        <w:tc>
          <w:tcPr>
            <w:tcW w:w="2325" w:type="dxa"/>
            <w:tcBorders>
              <w:top w:val="nil"/>
              <w:left w:val="nil"/>
              <w:bottom w:val="single" w:color="auto" w:sz="8" w:space="0"/>
              <w:right w:val="single" w:color="auto" w:sz="4" w:space="0"/>
            </w:tcBorders>
            <w:shd w:val="clear" w:color="auto" w:fill="auto"/>
            <w:vAlign w:val="center"/>
          </w:tcPr>
          <w:p>
            <w:pPr>
              <w:jc w:val="right"/>
              <w:rPr>
                <w:rFonts w:hint="default" w:ascii="宋体" w:hAnsi="宋体" w:eastAsia="宋体" w:cs="Arial"/>
                <w:color w:val="000000"/>
                <w:sz w:val="22"/>
                <w:lang w:val="en-US" w:eastAsia="zh-CN"/>
              </w:rPr>
            </w:pPr>
            <w:r>
              <w:rPr>
                <w:rFonts w:hint="eastAsia" w:ascii="宋体" w:hAnsi="宋体" w:eastAsia="宋体" w:cs="Arial"/>
                <w:color w:val="000000"/>
                <w:sz w:val="22"/>
                <w:lang w:val="en-US" w:eastAsia="zh-CN"/>
              </w:rPr>
              <w:t>3</w:t>
            </w:r>
          </w:p>
        </w:tc>
        <w:tc>
          <w:tcPr>
            <w:tcW w:w="2655" w:type="dxa"/>
            <w:tcBorders>
              <w:top w:val="nil"/>
              <w:left w:val="nil"/>
              <w:bottom w:val="single" w:color="auto" w:sz="8" w:space="0"/>
              <w:right w:val="single" w:color="auto" w:sz="4" w:space="0"/>
            </w:tcBorders>
            <w:shd w:val="clear" w:color="auto" w:fill="auto"/>
            <w:vAlign w:val="center"/>
          </w:tcPr>
          <w:p>
            <w:pPr>
              <w:jc w:val="right"/>
              <w:rPr>
                <w:rFonts w:hint="eastAsia" w:ascii="宋体" w:hAnsi="宋体" w:eastAsia="宋体" w:cs="Arial"/>
                <w:color w:val="000000"/>
                <w:kern w:val="2"/>
                <w:sz w:val="22"/>
                <w:szCs w:val="22"/>
                <w:lang w:val="en-US" w:eastAsia="zh-CN" w:bidi="ar-SA"/>
              </w:rPr>
            </w:pPr>
            <w:r>
              <w:rPr>
                <w:rFonts w:hint="eastAsia" w:ascii="宋体" w:hAnsi="宋体" w:eastAsia="宋体" w:cs="Arial"/>
                <w:color w:val="000000"/>
                <w:sz w:val="22"/>
                <w:lang w:val="en-US" w:eastAsia="zh-CN"/>
              </w:rPr>
              <w:t>3</w:t>
            </w:r>
          </w:p>
        </w:tc>
        <w:tc>
          <w:tcPr>
            <w:tcW w:w="4440" w:type="dxa"/>
            <w:tcBorders>
              <w:top w:val="nil"/>
              <w:left w:val="nil"/>
              <w:bottom w:val="single" w:color="auto" w:sz="8" w:space="0"/>
              <w:right w:val="single" w:color="auto" w:sz="4" w:space="0"/>
            </w:tcBorders>
            <w:shd w:val="clear" w:color="auto" w:fill="auto"/>
            <w:vAlign w:val="center"/>
          </w:tcPr>
          <w:p>
            <w:pPr>
              <w:jc w:val="right"/>
              <w:rPr>
                <w:rFonts w:hint="eastAsia" w:cs="Arial"/>
                <w:color w:val="000000"/>
                <w:sz w:val="22"/>
              </w:rPr>
            </w:pPr>
          </w:p>
        </w:tc>
      </w:tr>
      <w:tr>
        <w:tblPrEx>
          <w:tblCellMar>
            <w:top w:w="0" w:type="dxa"/>
            <w:left w:w="108" w:type="dxa"/>
            <w:bottom w:w="0" w:type="dxa"/>
            <w:right w:w="108" w:type="dxa"/>
          </w:tblCellMar>
        </w:tblPrEx>
        <w:trPr>
          <w:trHeight w:val="450" w:hRule="atLeast"/>
        </w:trPr>
        <w:tc>
          <w:tcPr>
            <w:tcW w:w="2307" w:type="dxa"/>
            <w:tcBorders>
              <w:top w:val="single" w:color="auto" w:sz="4" w:space="0"/>
              <w:left w:val="single" w:color="auto" w:sz="4" w:space="0"/>
              <w:bottom w:val="single" w:color="auto" w:sz="8" w:space="0"/>
              <w:right w:val="single" w:color="auto" w:sz="4" w:space="0"/>
            </w:tcBorders>
            <w:shd w:val="clear" w:color="auto" w:fill="auto"/>
            <w:vAlign w:val="center"/>
          </w:tcPr>
          <w:p>
            <w:pPr>
              <w:rPr>
                <w:rFonts w:hint="eastAsia" w:ascii="宋体" w:hAnsi="宋体" w:cs="Arial" w:eastAsiaTheme="minorEastAsia"/>
                <w:color w:val="000000"/>
                <w:sz w:val="22"/>
                <w:lang w:val="en-US" w:eastAsia="zh-CN"/>
              </w:rPr>
            </w:pPr>
            <w:r>
              <w:rPr>
                <w:rFonts w:hint="eastAsia" w:cs="Arial"/>
                <w:color w:val="000000"/>
                <w:sz w:val="22"/>
              </w:rPr>
              <w:t>22</w:t>
            </w:r>
            <w:r>
              <w:rPr>
                <w:rFonts w:hint="eastAsia" w:cs="Arial"/>
                <w:color w:val="000000"/>
                <w:sz w:val="22"/>
                <w:lang w:val="en-US" w:eastAsia="zh-CN"/>
              </w:rPr>
              <w:t>4</w:t>
            </w:r>
          </w:p>
        </w:tc>
        <w:tc>
          <w:tcPr>
            <w:tcW w:w="3750" w:type="dxa"/>
            <w:tcBorders>
              <w:top w:val="nil"/>
              <w:left w:val="nil"/>
              <w:bottom w:val="single" w:color="auto" w:sz="8" w:space="0"/>
              <w:right w:val="single" w:color="auto" w:sz="4" w:space="0"/>
            </w:tcBorders>
            <w:shd w:val="clear" w:color="auto" w:fill="auto"/>
            <w:vAlign w:val="center"/>
          </w:tcPr>
          <w:p>
            <w:pPr>
              <w:rPr>
                <w:rFonts w:ascii="宋体" w:hAnsi="宋体" w:eastAsia="宋体" w:cs="Arial"/>
                <w:color w:val="000000"/>
                <w:sz w:val="22"/>
              </w:rPr>
            </w:pPr>
            <w:r>
              <w:rPr>
                <w:rFonts w:hint="eastAsia" w:cs="Arial"/>
                <w:color w:val="000000"/>
                <w:sz w:val="22"/>
              </w:rPr>
              <w:t>灾害防治及应急管理支出</w:t>
            </w:r>
          </w:p>
        </w:tc>
        <w:tc>
          <w:tcPr>
            <w:tcW w:w="2325" w:type="dxa"/>
            <w:tcBorders>
              <w:top w:val="nil"/>
              <w:left w:val="nil"/>
              <w:bottom w:val="single" w:color="auto" w:sz="8" w:space="0"/>
              <w:right w:val="single" w:color="auto" w:sz="4" w:space="0"/>
            </w:tcBorders>
            <w:shd w:val="clear" w:color="auto" w:fill="auto"/>
            <w:vAlign w:val="center"/>
          </w:tcPr>
          <w:p>
            <w:pPr>
              <w:jc w:val="right"/>
              <w:rPr>
                <w:rFonts w:hint="eastAsia" w:ascii="宋体" w:hAnsi="宋体" w:eastAsia="宋体" w:cs="Arial"/>
                <w:color w:val="000000"/>
                <w:kern w:val="2"/>
                <w:sz w:val="22"/>
                <w:szCs w:val="22"/>
                <w:lang w:val="en-US" w:eastAsia="zh-CN" w:bidi="ar-SA"/>
              </w:rPr>
            </w:pPr>
            <w:r>
              <w:rPr>
                <w:rFonts w:hint="eastAsia" w:ascii="宋体" w:hAnsi="宋体" w:eastAsia="宋体" w:cs="Arial"/>
                <w:color w:val="000000"/>
                <w:sz w:val="22"/>
                <w:lang w:val="en-US" w:eastAsia="zh-CN"/>
              </w:rPr>
              <w:t>19.850957</w:t>
            </w:r>
          </w:p>
        </w:tc>
        <w:tc>
          <w:tcPr>
            <w:tcW w:w="2655" w:type="dxa"/>
            <w:tcBorders>
              <w:top w:val="nil"/>
              <w:left w:val="nil"/>
              <w:bottom w:val="single" w:color="auto" w:sz="8" w:space="0"/>
              <w:right w:val="single" w:color="auto" w:sz="4" w:space="0"/>
            </w:tcBorders>
            <w:shd w:val="clear" w:color="auto" w:fill="auto"/>
            <w:vAlign w:val="center"/>
          </w:tcPr>
          <w:p>
            <w:pPr>
              <w:jc w:val="right"/>
              <w:rPr>
                <w:rFonts w:hint="eastAsia" w:ascii="宋体" w:hAnsi="宋体" w:eastAsia="宋体" w:cs="Arial"/>
                <w:color w:val="000000"/>
                <w:kern w:val="2"/>
                <w:sz w:val="22"/>
                <w:szCs w:val="22"/>
                <w:lang w:val="en-US" w:eastAsia="zh-CN" w:bidi="ar-SA"/>
              </w:rPr>
            </w:pPr>
            <w:r>
              <w:rPr>
                <w:rFonts w:hint="eastAsia" w:ascii="宋体" w:hAnsi="宋体" w:eastAsia="宋体" w:cs="Arial"/>
                <w:color w:val="000000"/>
                <w:sz w:val="22"/>
                <w:lang w:val="en-US" w:eastAsia="zh-CN"/>
              </w:rPr>
              <w:t>19.850957</w:t>
            </w:r>
          </w:p>
        </w:tc>
        <w:tc>
          <w:tcPr>
            <w:tcW w:w="4440" w:type="dxa"/>
            <w:tcBorders>
              <w:top w:val="nil"/>
              <w:left w:val="nil"/>
              <w:bottom w:val="single" w:color="auto" w:sz="8" w:space="0"/>
              <w:right w:val="single" w:color="auto" w:sz="4" w:space="0"/>
            </w:tcBorders>
            <w:shd w:val="clear" w:color="auto" w:fill="auto"/>
            <w:vAlign w:val="center"/>
          </w:tcPr>
          <w:p>
            <w:pPr>
              <w:jc w:val="right"/>
              <w:rPr>
                <w:rFonts w:hint="default" w:ascii="宋体" w:hAnsi="宋体" w:eastAsia="宋体" w:cs="Arial"/>
                <w:color w:val="000000"/>
                <w:sz w:val="22"/>
                <w:lang w:val="en-US" w:eastAsia="zh-CN"/>
              </w:rPr>
            </w:pPr>
            <w:r>
              <w:rPr>
                <w:rFonts w:hint="eastAsia" w:ascii="宋体" w:hAnsi="宋体" w:eastAsia="宋体" w:cs="Arial"/>
                <w:color w:val="000000"/>
                <w:sz w:val="22"/>
                <w:lang w:val="en-US" w:eastAsia="zh-CN"/>
              </w:rPr>
              <w:t>17.5</w:t>
            </w:r>
          </w:p>
        </w:tc>
      </w:tr>
      <w:tr>
        <w:tblPrEx>
          <w:tblCellMar>
            <w:top w:w="0" w:type="dxa"/>
            <w:left w:w="108" w:type="dxa"/>
            <w:bottom w:w="0" w:type="dxa"/>
            <w:right w:w="108" w:type="dxa"/>
          </w:tblCellMar>
        </w:tblPrEx>
        <w:trPr>
          <w:trHeight w:val="450" w:hRule="atLeast"/>
        </w:trPr>
        <w:tc>
          <w:tcPr>
            <w:tcW w:w="2307" w:type="dxa"/>
            <w:tcBorders>
              <w:top w:val="single" w:color="auto" w:sz="4" w:space="0"/>
              <w:left w:val="single" w:color="auto" w:sz="4" w:space="0"/>
              <w:bottom w:val="single" w:color="auto" w:sz="8" w:space="0"/>
              <w:right w:val="single" w:color="auto" w:sz="4" w:space="0"/>
            </w:tcBorders>
            <w:shd w:val="clear" w:color="auto" w:fill="auto"/>
            <w:vAlign w:val="center"/>
          </w:tcPr>
          <w:p>
            <w:pPr>
              <w:rPr>
                <w:rFonts w:ascii="宋体" w:hAnsi="宋体" w:eastAsia="宋体" w:cs="Arial"/>
                <w:color w:val="000000"/>
                <w:sz w:val="22"/>
              </w:rPr>
            </w:pPr>
            <w:r>
              <w:rPr>
                <w:rFonts w:hint="eastAsia" w:cs="Arial"/>
                <w:color w:val="000000"/>
                <w:sz w:val="22"/>
              </w:rPr>
              <w:t>22402</w:t>
            </w:r>
          </w:p>
        </w:tc>
        <w:tc>
          <w:tcPr>
            <w:tcW w:w="3750" w:type="dxa"/>
            <w:tcBorders>
              <w:top w:val="nil"/>
              <w:left w:val="nil"/>
              <w:bottom w:val="single" w:color="auto" w:sz="8" w:space="0"/>
              <w:right w:val="single" w:color="auto" w:sz="4" w:space="0"/>
            </w:tcBorders>
            <w:shd w:val="clear" w:color="auto" w:fill="auto"/>
            <w:vAlign w:val="center"/>
          </w:tcPr>
          <w:p>
            <w:pPr>
              <w:rPr>
                <w:rFonts w:ascii="宋体" w:hAnsi="宋体" w:eastAsia="宋体" w:cs="Arial"/>
                <w:color w:val="000000"/>
                <w:sz w:val="22"/>
              </w:rPr>
            </w:pPr>
            <w:r>
              <w:rPr>
                <w:rFonts w:hint="eastAsia" w:cs="Arial"/>
                <w:color w:val="000000"/>
                <w:sz w:val="22"/>
              </w:rPr>
              <w:t>消防救援事务</w:t>
            </w:r>
          </w:p>
        </w:tc>
        <w:tc>
          <w:tcPr>
            <w:tcW w:w="2325" w:type="dxa"/>
            <w:tcBorders>
              <w:top w:val="nil"/>
              <w:left w:val="nil"/>
              <w:bottom w:val="single" w:color="auto" w:sz="8" w:space="0"/>
              <w:right w:val="single" w:color="auto" w:sz="4" w:space="0"/>
            </w:tcBorders>
            <w:shd w:val="clear" w:color="auto" w:fill="auto"/>
            <w:vAlign w:val="center"/>
          </w:tcPr>
          <w:p>
            <w:pPr>
              <w:jc w:val="right"/>
              <w:rPr>
                <w:rFonts w:hint="default" w:ascii="宋体" w:hAnsi="宋体" w:eastAsia="宋体" w:cs="Arial"/>
                <w:color w:val="000000"/>
                <w:kern w:val="2"/>
                <w:sz w:val="22"/>
                <w:szCs w:val="22"/>
                <w:lang w:val="en-US" w:eastAsia="zh-CN" w:bidi="ar-SA"/>
              </w:rPr>
            </w:pPr>
            <w:r>
              <w:rPr>
                <w:rFonts w:hint="eastAsia" w:ascii="宋体" w:hAnsi="宋体" w:eastAsia="宋体" w:cs="Arial"/>
                <w:color w:val="000000"/>
                <w:sz w:val="22"/>
                <w:lang w:val="en-US" w:eastAsia="zh-CN"/>
              </w:rPr>
              <w:t>19.850957</w:t>
            </w:r>
          </w:p>
        </w:tc>
        <w:tc>
          <w:tcPr>
            <w:tcW w:w="2655" w:type="dxa"/>
            <w:tcBorders>
              <w:top w:val="nil"/>
              <w:left w:val="nil"/>
              <w:bottom w:val="single" w:color="auto" w:sz="8" w:space="0"/>
              <w:right w:val="single" w:color="auto" w:sz="4" w:space="0"/>
            </w:tcBorders>
            <w:shd w:val="clear" w:color="auto" w:fill="auto"/>
            <w:vAlign w:val="center"/>
          </w:tcPr>
          <w:p>
            <w:pPr>
              <w:jc w:val="right"/>
              <w:rPr>
                <w:rFonts w:hint="default" w:ascii="宋体" w:hAnsi="宋体" w:eastAsia="宋体" w:cs="Arial"/>
                <w:color w:val="000000"/>
                <w:kern w:val="2"/>
                <w:sz w:val="22"/>
                <w:szCs w:val="22"/>
                <w:lang w:val="en-US" w:eastAsia="zh-CN" w:bidi="ar-SA"/>
              </w:rPr>
            </w:pPr>
            <w:r>
              <w:rPr>
                <w:rFonts w:hint="eastAsia" w:ascii="宋体" w:hAnsi="宋体" w:eastAsia="宋体" w:cs="Arial"/>
                <w:color w:val="000000"/>
                <w:sz w:val="22"/>
                <w:lang w:val="en-US" w:eastAsia="zh-CN"/>
              </w:rPr>
              <w:t>19.850957</w:t>
            </w:r>
          </w:p>
        </w:tc>
        <w:tc>
          <w:tcPr>
            <w:tcW w:w="4440" w:type="dxa"/>
            <w:tcBorders>
              <w:top w:val="nil"/>
              <w:left w:val="nil"/>
              <w:bottom w:val="single" w:color="auto" w:sz="8" w:space="0"/>
              <w:right w:val="single" w:color="auto" w:sz="4" w:space="0"/>
            </w:tcBorders>
            <w:shd w:val="clear" w:color="auto" w:fill="auto"/>
            <w:vAlign w:val="center"/>
          </w:tcPr>
          <w:p>
            <w:pPr>
              <w:jc w:val="right"/>
              <w:rPr>
                <w:rFonts w:hint="default" w:ascii="宋体" w:hAnsi="宋体" w:eastAsia="宋体" w:cs="Arial"/>
                <w:color w:val="000000"/>
                <w:sz w:val="22"/>
                <w:lang w:val="en-US" w:eastAsia="zh-CN"/>
              </w:rPr>
            </w:pPr>
            <w:r>
              <w:rPr>
                <w:rFonts w:hint="eastAsia" w:eastAsia="宋体" w:cs="Arial"/>
                <w:color w:val="000000"/>
                <w:sz w:val="22"/>
                <w:lang w:val="en-US" w:eastAsia="zh-CN"/>
              </w:rPr>
              <w:t>17.5</w:t>
            </w:r>
          </w:p>
        </w:tc>
      </w:tr>
      <w:tr>
        <w:tblPrEx>
          <w:tblCellMar>
            <w:top w:w="0" w:type="dxa"/>
            <w:left w:w="108" w:type="dxa"/>
            <w:bottom w:w="0" w:type="dxa"/>
            <w:right w:w="108" w:type="dxa"/>
          </w:tblCellMar>
        </w:tblPrEx>
        <w:trPr>
          <w:trHeight w:val="450" w:hRule="atLeast"/>
        </w:trPr>
        <w:tc>
          <w:tcPr>
            <w:tcW w:w="2307" w:type="dxa"/>
            <w:tcBorders>
              <w:top w:val="single" w:color="auto" w:sz="4" w:space="0"/>
              <w:left w:val="single" w:color="auto" w:sz="4" w:space="0"/>
              <w:bottom w:val="single" w:color="auto" w:sz="8" w:space="0"/>
              <w:right w:val="single" w:color="auto" w:sz="4" w:space="0"/>
            </w:tcBorders>
            <w:shd w:val="clear" w:color="auto" w:fill="auto"/>
            <w:vAlign w:val="center"/>
          </w:tcPr>
          <w:p>
            <w:pPr>
              <w:rPr>
                <w:rFonts w:hint="eastAsia" w:ascii="宋体" w:hAnsi="宋体" w:cs="Arial" w:eastAsiaTheme="minorEastAsia"/>
                <w:color w:val="000000"/>
                <w:sz w:val="22"/>
                <w:lang w:val="en-US" w:eastAsia="zh-CN"/>
              </w:rPr>
            </w:pPr>
            <w:r>
              <w:rPr>
                <w:rFonts w:hint="eastAsia" w:cs="Arial"/>
                <w:color w:val="000000"/>
                <w:sz w:val="22"/>
              </w:rPr>
              <w:t>224020</w:t>
            </w:r>
            <w:r>
              <w:rPr>
                <w:rFonts w:hint="eastAsia" w:cs="Arial"/>
                <w:color w:val="000000"/>
                <w:sz w:val="22"/>
                <w:lang w:val="en-US" w:eastAsia="zh-CN"/>
              </w:rPr>
              <w:t>2</w:t>
            </w:r>
          </w:p>
        </w:tc>
        <w:tc>
          <w:tcPr>
            <w:tcW w:w="3750" w:type="dxa"/>
            <w:tcBorders>
              <w:top w:val="nil"/>
              <w:left w:val="nil"/>
              <w:bottom w:val="single" w:color="auto" w:sz="8" w:space="0"/>
              <w:right w:val="single" w:color="auto" w:sz="4" w:space="0"/>
            </w:tcBorders>
            <w:shd w:val="clear" w:color="auto" w:fill="auto"/>
            <w:vAlign w:val="center"/>
          </w:tcPr>
          <w:p>
            <w:pPr>
              <w:rPr>
                <w:rFonts w:hint="default" w:ascii="宋体" w:hAnsi="宋体" w:cs="Arial" w:eastAsiaTheme="minorEastAsia"/>
                <w:color w:val="000000"/>
                <w:sz w:val="22"/>
                <w:lang w:val="en-US" w:eastAsia="zh-CN"/>
              </w:rPr>
            </w:pPr>
            <w:r>
              <w:rPr>
                <w:rFonts w:hint="eastAsia" w:cs="Arial"/>
                <w:color w:val="000000"/>
                <w:sz w:val="22"/>
              </w:rPr>
              <w:t xml:space="preserve">  </w:t>
            </w:r>
            <w:r>
              <w:rPr>
                <w:rFonts w:hint="eastAsia" w:cs="Arial"/>
                <w:color w:val="000000"/>
                <w:sz w:val="22"/>
                <w:lang w:val="en-US" w:eastAsia="zh-CN"/>
              </w:rPr>
              <w:t>一般行政管理事务</w:t>
            </w:r>
          </w:p>
        </w:tc>
        <w:tc>
          <w:tcPr>
            <w:tcW w:w="2325" w:type="dxa"/>
            <w:tcBorders>
              <w:top w:val="nil"/>
              <w:left w:val="nil"/>
              <w:bottom w:val="single" w:color="auto" w:sz="8" w:space="0"/>
              <w:right w:val="single" w:color="auto" w:sz="4" w:space="0"/>
            </w:tcBorders>
            <w:shd w:val="clear" w:color="auto" w:fill="auto"/>
            <w:vAlign w:val="center"/>
          </w:tcPr>
          <w:p>
            <w:pPr>
              <w:jc w:val="right"/>
              <w:rPr>
                <w:rFonts w:hint="default" w:ascii="宋体" w:hAnsi="宋体" w:eastAsia="宋体" w:cs="Arial"/>
                <w:color w:val="000000"/>
                <w:kern w:val="2"/>
                <w:sz w:val="22"/>
                <w:szCs w:val="22"/>
                <w:lang w:val="en-US" w:eastAsia="zh-CN" w:bidi="ar-SA"/>
              </w:rPr>
            </w:pPr>
            <w:r>
              <w:rPr>
                <w:rFonts w:hint="eastAsia" w:ascii="宋体" w:hAnsi="宋体" w:eastAsia="宋体" w:cs="Arial"/>
                <w:color w:val="000000"/>
                <w:sz w:val="22"/>
                <w:lang w:val="en-US" w:eastAsia="zh-CN"/>
              </w:rPr>
              <w:t>17.5</w:t>
            </w:r>
          </w:p>
        </w:tc>
        <w:tc>
          <w:tcPr>
            <w:tcW w:w="2655" w:type="dxa"/>
            <w:tcBorders>
              <w:top w:val="nil"/>
              <w:left w:val="nil"/>
              <w:bottom w:val="single" w:color="auto" w:sz="8" w:space="0"/>
              <w:right w:val="single" w:color="auto" w:sz="4" w:space="0"/>
            </w:tcBorders>
            <w:shd w:val="clear" w:color="auto" w:fill="auto"/>
            <w:vAlign w:val="center"/>
          </w:tcPr>
          <w:p>
            <w:pPr>
              <w:jc w:val="right"/>
              <w:rPr>
                <w:rFonts w:hint="default" w:ascii="宋体" w:hAnsi="宋体" w:eastAsia="宋体" w:cs="Arial"/>
                <w:color w:val="000000"/>
                <w:kern w:val="2"/>
                <w:sz w:val="22"/>
                <w:szCs w:val="22"/>
                <w:lang w:val="en-US" w:eastAsia="zh-CN" w:bidi="ar-SA"/>
              </w:rPr>
            </w:pPr>
          </w:p>
        </w:tc>
        <w:tc>
          <w:tcPr>
            <w:tcW w:w="4440" w:type="dxa"/>
            <w:tcBorders>
              <w:top w:val="nil"/>
              <w:left w:val="nil"/>
              <w:bottom w:val="single" w:color="auto" w:sz="8" w:space="0"/>
              <w:right w:val="single" w:color="auto" w:sz="4" w:space="0"/>
            </w:tcBorders>
            <w:shd w:val="clear" w:color="auto" w:fill="auto"/>
            <w:vAlign w:val="center"/>
          </w:tcPr>
          <w:p>
            <w:pPr>
              <w:jc w:val="right"/>
              <w:rPr>
                <w:rFonts w:hint="default" w:ascii="宋体" w:hAnsi="宋体" w:eastAsia="宋体" w:cs="Arial"/>
                <w:color w:val="000000"/>
                <w:sz w:val="22"/>
                <w:lang w:val="en-US" w:eastAsia="zh-CN"/>
              </w:rPr>
            </w:pPr>
            <w:r>
              <w:rPr>
                <w:rFonts w:hint="eastAsia" w:ascii="宋体" w:hAnsi="宋体" w:eastAsia="宋体" w:cs="Arial"/>
                <w:color w:val="000000"/>
                <w:sz w:val="22"/>
                <w:lang w:val="en-US" w:eastAsia="zh-CN"/>
              </w:rPr>
              <w:t>17.5</w:t>
            </w:r>
          </w:p>
        </w:tc>
      </w:tr>
      <w:tr>
        <w:tblPrEx>
          <w:tblCellMar>
            <w:top w:w="0" w:type="dxa"/>
            <w:left w:w="108" w:type="dxa"/>
            <w:bottom w:w="0" w:type="dxa"/>
            <w:right w:w="108" w:type="dxa"/>
          </w:tblCellMar>
        </w:tblPrEx>
        <w:trPr>
          <w:trHeight w:val="450" w:hRule="atLeast"/>
        </w:trPr>
        <w:tc>
          <w:tcPr>
            <w:tcW w:w="2307" w:type="dxa"/>
            <w:tcBorders>
              <w:top w:val="single" w:color="auto" w:sz="4" w:space="0"/>
              <w:left w:val="single" w:color="auto" w:sz="4" w:space="0"/>
              <w:bottom w:val="single" w:color="auto" w:sz="8" w:space="0"/>
              <w:right w:val="single" w:color="auto" w:sz="4" w:space="0"/>
            </w:tcBorders>
            <w:shd w:val="clear" w:color="auto" w:fill="auto"/>
            <w:vAlign w:val="center"/>
          </w:tcPr>
          <w:p>
            <w:pPr>
              <w:rPr>
                <w:rFonts w:hint="default" w:ascii="宋体" w:hAnsi="宋体" w:cs="Arial" w:eastAsiaTheme="minorEastAsia"/>
                <w:color w:val="000000"/>
                <w:sz w:val="22"/>
                <w:lang w:val="en-US" w:eastAsia="zh-CN"/>
              </w:rPr>
            </w:pPr>
            <w:r>
              <w:rPr>
                <w:rFonts w:hint="eastAsia" w:cs="Arial"/>
                <w:color w:val="000000"/>
                <w:sz w:val="22"/>
              </w:rPr>
              <w:t>22402</w:t>
            </w:r>
            <w:r>
              <w:rPr>
                <w:rFonts w:hint="eastAsia" w:cs="Arial"/>
                <w:color w:val="000000"/>
                <w:sz w:val="22"/>
                <w:lang w:val="en-US" w:eastAsia="zh-CN"/>
              </w:rPr>
              <w:t>04</w:t>
            </w:r>
          </w:p>
        </w:tc>
        <w:tc>
          <w:tcPr>
            <w:tcW w:w="3750" w:type="dxa"/>
            <w:tcBorders>
              <w:top w:val="nil"/>
              <w:left w:val="nil"/>
              <w:bottom w:val="single" w:color="auto" w:sz="8" w:space="0"/>
              <w:right w:val="single" w:color="auto" w:sz="4" w:space="0"/>
            </w:tcBorders>
            <w:shd w:val="clear" w:color="auto" w:fill="auto"/>
            <w:vAlign w:val="center"/>
          </w:tcPr>
          <w:p>
            <w:pPr>
              <w:rPr>
                <w:rFonts w:hint="default" w:ascii="宋体" w:hAnsi="宋体" w:eastAsia="宋体" w:cs="Arial"/>
                <w:color w:val="000000"/>
                <w:sz w:val="22"/>
                <w:lang w:val="en-US" w:eastAsia="zh-CN"/>
              </w:rPr>
            </w:pPr>
            <w:r>
              <w:rPr>
                <w:rFonts w:hint="eastAsia" w:eastAsia="宋体" w:cs="Arial"/>
                <w:color w:val="000000"/>
                <w:sz w:val="22"/>
                <w:lang w:val="en-US" w:eastAsia="zh-CN"/>
              </w:rPr>
              <w:t>消防应急救援</w:t>
            </w:r>
          </w:p>
        </w:tc>
        <w:tc>
          <w:tcPr>
            <w:tcW w:w="2325" w:type="dxa"/>
            <w:tcBorders>
              <w:top w:val="nil"/>
              <w:left w:val="nil"/>
              <w:bottom w:val="single" w:color="auto" w:sz="8" w:space="0"/>
              <w:right w:val="single" w:color="auto" w:sz="4" w:space="0"/>
            </w:tcBorders>
            <w:shd w:val="clear" w:color="auto" w:fill="auto"/>
            <w:vAlign w:val="center"/>
          </w:tcPr>
          <w:p>
            <w:pPr>
              <w:jc w:val="right"/>
              <w:rPr>
                <w:rFonts w:hint="default" w:ascii="宋体" w:hAnsi="宋体" w:eastAsia="宋体" w:cs="Arial"/>
                <w:color w:val="000000"/>
                <w:kern w:val="2"/>
                <w:sz w:val="22"/>
                <w:szCs w:val="22"/>
                <w:lang w:val="en-US" w:eastAsia="zh-CN" w:bidi="ar-SA"/>
              </w:rPr>
            </w:pPr>
            <w:r>
              <w:rPr>
                <w:rFonts w:hint="eastAsia" w:ascii="宋体" w:hAnsi="宋体" w:eastAsia="宋体" w:cs="Arial"/>
                <w:color w:val="000000"/>
                <w:sz w:val="22"/>
                <w:lang w:val="en-US" w:eastAsia="zh-CN"/>
              </w:rPr>
              <w:t>2.350957</w:t>
            </w:r>
          </w:p>
        </w:tc>
        <w:tc>
          <w:tcPr>
            <w:tcW w:w="2655" w:type="dxa"/>
            <w:tcBorders>
              <w:top w:val="nil"/>
              <w:left w:val="nil"/>
              <w:bottom w:val="single" w:color="auto" w:sz="8" w:space="0"/>
              <w:right w:val="single" w:color="auto" w:sz="4" w:space="0"/>
            </w:tcBorders>
            <w:shd w:val="clear" w:color="auto" w:fill="auto"/>
            <w:vAlign w:val="center"/>
          </w:tcPr>
          <w:p>
            <w:pPr>
              <w:jc w:val="right"/>
              <w:rPr>
                <w:rFonts w:hint="default" w:ascii="宋体" w:hAnsi="宋体" w:eastAsia="宋体" w:cs="Arial"/>
                <w:color w:val="000000"/>
                <w:kern w:val="2"/>
                <w:sz w:val="22"/>
                <w:szCs w:val="22"/>
                <w:lang w:val="en-US" w:eastAsia="zh-CN" w:bidi="ar-SA"/>
              </w:rPr>
            </w:pPr>
            <w:r>
              <w:rPr>
                <w:rFonts w:hint="eastAsia" w:ascii="宋体" w:hAnsi="宋体" w:eastAsia="宋体" w:cs="Arial"/>
                <w:color w:val="000000"/>
                <w:sz w:val="22"/>
                <w:lang w:val="en-US" w:eastAsia="zh-CN"/>
              </w:rPr>
              <w:t>2.350957</w:t>
            </w:r>
          </w:p>
        </w:tc>
        <w:tc>
          <w:tcPr>
            <w:tcW w:w="4440" w:type="dxa"/>
            <w:tcBorders>
              <w:top w:val="nil"/>
              <w:left w:val="nil"/>
              <w:bottom w:val="single" w:color="auto" w:sz="8" w:space="0"/>
              <w:right w:val="single" w:color="auto" w:sz="4" w:space="0"/>
            </w:tcBorders>
            <w:shd w:val="clear" w:color="auto" w:fill="auto"/>
            <w:vAlign w:val="center"/>
          </w:tcPr>
          <w:p>
            <w:pPr>
              <w:jc w:val="right"/>
              <w:rPr>
                <w:rFonts w:hint="default" w:ascii="宋体" w:hAnsi="宋体" w:eastAsia="宋体" w:cs="Arial"/>
                <w:color w:val="000000"/>
                <w:sz w:val="22"/>
                <w:lang w:val="en-US" w:eastAsia="zh-CN"/>
              </w:rPr>
            </w:pPr>
            <w:r>
              <w:rPr>
                <w:rFonts w:hint="eastAsia" w:ascii="宋体" w:hAnsi="宋体" w:eastAsia="宋体" w:cs="Arial"/>
                <w:color w:val="000000"/>
                <w:sz w:val="22"/>
                <w:lang w:val="en-US" w:eastAsia="zh-CN"/>
              </w:rPr>
              <w:t>0.00</w:t>
            </w:r>
          </w:p>
        </w:tc>
      </w:tr>
      <w:tr>
        <w:tblPrEx>
          <w:tblCellMar>
            <w:top w:w="0" w:type="dxa"/>
            <w:left w:w="108" w:type="dxa"/>
            <w:bottom w:w="0" w:type="dxa"/>
            <w:right w:w="108" w:type="dxa"/>
          </w:tblCellMar>
        </w:tblPrEx>
        <w:trPr>
          <w:trHeight w:val="450" w:hRule="atLeast"/>
        </w:trPr>
        <w:tc>
          <w:tcPr>
            <w:tcW w:w="15477" w:type="dxa"/>
            <w:gridSpan w:val="5"/>
            <w:tcBorders>
              <w:top w:val="single" w:color="auto" w:sz="4" w:space="0"/>
              <w:bottom w:val="nil"/>
            </w:tcBorders>
            <w:shd w:val="clear" w:color="auto" w:fill="auto"/>
            <w:vAlign w:val="center"/>
          </w:tcPr>
          <w:p>
            <w:pPr>
              <w:widowControl/>
              <w:jc w:val="left"/>
              <w:rPr>
                <w:rFonts w:ascii="Times New Roman" w:hAnsi="Times New Roman" w:eastAsia="仿宋_GB2312" w:cs="Times New Roman"/>
                <w:kern w:val="0"/>
                <w:szCs w:val="21"/>
              </w:rPr>
            </w:pPr>
            <w:r>
              <w:rPr>
                <w:rFonts w:hint="eastAsia" w:cs="Arial"/>
                <w:color w:val="000000"/>
                <w:sz w:val="22"/>
              </w:rPr>
              <w:t>注：本表反映部门本年度一般公共预算财政拨款支出情况。</w:t>
            </w:r>
          </w:p>
        </w:tc>
      </w:tr>
    </w:tbl>
    <w:p>
      <w:pPr>
        <w:widowControl/>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r>
        <w:rPr>
          <w:rFonts w:ascii="Times New Roman" w:hAnsi="Times New Roman" w:eastAsia="仿宋_GB2312" w:cs="Times New Roman"/>
          <w:bCs/>
          <w:kern w:val="0"/>
          <w:szCs w:val="21"/>
        </w:rPr>
        <w:t xml:space="preserve"> </w:t>
      </w:r>
    </w:p>
    <w:tbl>
      <w:tblPr>
        <w:tblStyle w:val="7"/>
        <w:tblW w:w="0" w:type="auto"/>
        <w:tblInd w:w="0" w:type="dxa"/>
        <w:tblLayout w:type="fixed"/>
        <w:tblCellMar>
          <w:top w:w="0" w:type="dxa"/>
          <w:left w:w="108" w:type="dxa"/>
          <w:bottom w:w="0" w:type="dxa"/>
          <w:right w:w="108" w:type="dxa"/>
        </w:tblCellMar>
      </w:tblPr>
      <w:tblGrid>
        <w:gridCol w:w="980"/>
        <w:gridCol w:w="238"/>
        <w:gridCol w:w="2859"/>
        <w:gridCol w:w="235"/>
        <w:gridCol w:w="1041"/>
        <w:gridCol w:w="444"/>
        <w:gridCol w:w="548"/>
        <w:gridCol w:w="1372"/>
        <w:gridCol w:w="896"/>
        <w:gridCol w:w="1054"/>
        <w:gridCol w:w="17"/>
        <w:gridCol w:w="914"/>
        <w:gridCol w:w="1304"/>
        <w:gridCol w:w="2115"/>
        <w:gridCol w:w="408"/>
        <w:gridCol w:w="942"/>
        <w:gridCol w:w="247"/>
      </w:tblGrid>
      <w:tr>
        <w:tblPrEx>
          <w:tblCellMar>
            <w:top w:w="0" w:type="dxa"/>
            <w:left w:w="108" w:type="dxa"/>
            <w:bottom w:w="0" w:type="dxa"/>
            <w:right w:w="108" w:type="dxa"/>
          </w:tblCellMar>
        </w:tblPrEx>
        <w:trPr>
          <w:trHeight w:val="113" w:hRule="atLeast"/>
        </w:trPr>
        <w:tc>
          <w:tcPr>
            <w:tcW w:w="15614" w:type="dxa"/>
            <w:gridSpan w:val="17"/>
            <w:tcBorders>
              <w:top w:val="nil"/>
              <w:left w:val="nil"/>
              <w:bottom w:val="nil"/>
              <w:right w:val="nil"/>
            </w:tcBorders>
            <w:shd w:val="clear" w:color="auto" w:fill="auto"/>
            <w:noWrap/>
            <w:vAlign w:val="center"/>
          </w:tcPr>
          <w:p>
            <w:pPr>
              <w:widowControl/>
              <w:jc w:val="center"/>
              <w:rPr>
                <w:rFonts w:ascii="华文中宋" w:hAnsi="华文中宋" w:eastAsia="华文中宋" w:cs="宋体"/>
                <w:color w:val="000000"/>
                <w:kern w:val="0"/>
                <w:szCs w:val="32"/>
              </w:rPr>
            </w:pPr>
            <w:bookmarkStart w:id="2" w:name="RANGE!A1:I34"/>
            <w:r>
              <w:rPr>
                <w:rFonts w:hint="eastAsia" w:ascii="华文中宋" w:hAnsi="华文中宋" w:eastAsia="华文中宋" w:cs="宋体"/>
                <w:color w:val="000000"/>
                <w:kern w:val="0"/>
                <w:szCs w:val="32"/>
              </w:rPr>
              <w:t>一般公共预算财政拨款基本支出决算明细表</w:t>
            </w:r>
            <w:bookmarkEnd w:id="2"/>
          </w:p>
          <w:p>
            <w:pPr>
              <w:widowControl/>
              <w:wordWrap w:val="0"/>
              <w:jc w:val="righ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部门： </w:t>
            </w:r>
            <w:r>
              <w:rPr>
                <w:rFonts w:hint="eastAsia" w:ascii="Times New Roman" w:hAnsi="Times New Roman" w:eastAsia="仿宋_GB2312" w:cs="Times New Roman"/>
                <w:color w:val="000000"/>
                <w:kern w:val="0"/>
                <w:szCs w:val="21"/>
              </w:rPr>
              <w:t xml:space="preserve"> </w:t>
            </w:r>
            <w:r>
              <w:rPr>
                <w:rFonts w:hint="eastAsia" w:cs="宋体" w:asciiTheme="minorEastAsia" w:hAnsiTheme="minorEastAsia"/>
                <w:color w:val="000000"/>
                <w:kern w:val="0"/>
                <w:sz w:val="20"/>
                <w:szCs w:val="20"/>
              </w:rPr>
              <w:t>祁阳市</w:t>
            </w:r>
            <w:r>
              <w:rPr>
                <w:rFonts w:hint="eastAsia" w:cs="宋体" w:asciiTheme="minorEastAsia" w:hAnsiTheme="minorEastAsia"/>
                <w:color w:val="000000"/>
                <w:kern w:val="0"/>
                <w:sz w:val="20"/>
                <w:szCs w:val="20"/>
                <w:lang w:val="en-US" w:eastAsia="zh-CN"/>
              </w:rPr>
              <w:t>大忠桥</w:t>
            </w:r>
            <w:r>
              <w:rPr>
                <w:rFonts w:hint="eastAsia" w:cs="宋体" w:asciiTheme="minorEastAsia" w:hAnsiTheme="minorEastAsia"/>
                <w:color w:val="000000"/>
                <w:kern w:val="0"/>
                <w:sz w:val="20"/>
                <w:szCs w:val="20"/>
              </w:rPr>
              <w:t>镇人民政府</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公开06表</w:t>
            </w:r>
          </w:p>
          <w:p>
            <w:pPr>
              <w:widowControl/>
              <w:jc w:val="right"/>
              <w:rPr>
                <w:rFonts w:ascii="华文中宋" w:hAnsi="华文中宋" w:eastAsia="华文中宋" w:cs="宋体"/>
                <w:color w:val="000000"/>
                <w:kern w:val="0"/>
                <w:szCs w:val="32"/>
              </w:rPr>
            </w:pPr>
            <w:r>
              <w:rPr>
                <w:rFonts w:hint="eastAsia" w:ascii="Times New Roman" w:hAnsi="Times New Roman" w:eastAsia="仿宋_GB2312" w:cs="Times New Roman"/>
                <w:color w:val="000000"/>
                <w:kern w:val="0"/>
                <w:szCs w:val="21"/>
              </w:rPr>
              <w:t>单位：万元</w:t>
            </w:r>
          </w:p>
        </w:tc>
      </w:tr>
      <w:tr>
        <w:tblPrEx>
          <w:tblCellMar>
            <w:top w:w="0" w:type="dxa"/>
            <w:left w:w="108" w:type="dxa"/>
            <w:bottom w:w="0" w:type="dxa"/>
            <w:right w:w="108" w:type="dxa"/>
          </w:tblCellMar>
        </w:tblPrEx>
        <w:trPr>
          <w:trHeight w:val="113" w:hRule="atLeast"/>
        </w:trPr>
        <w:tc>
          <w:tcPr>
            <w:tcW w:w="121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 w:val="20"/>
                <w:szCs w:val="20"/>
              </w:rPr>
              <w:t>经济分类科目编码</w:t>
            </w:r>
          </w:p>
        </w:tc>
        <w:tc>
          <w:tcPr>
            <w:tcW w:w="285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1276"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c>
          <w:tcPr>
            <w:tcW w:w="992"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经济分类科目编码</w:t>
            </w:r>
          </w:p>
        </w:tc>
        <w:tc>
          <w:tcPr>
            <w:tcW w:w="2268"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1071"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c>
          <w:tcPr>
            <w:tcW w:w="91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经济分类科目编码</w:t>
            </w:r>
          </w:p>
        </w:tc>
        <w:tc>
          <w:tcPr>
            <w:tcW w:w="3827"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1189"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r>
      <w:tr>
        <w:tblPrEx>
          <w:tblCellMar>
            <w:top w:w="0" w:type="dxa"/>
            <w:left w:w="108" w:type="dxa"/>
            <w:bottom w:w="0" w:type="dxa"/>
            <w:right w:w="108" w:type="dxa"/>
          </w:tblCellMar>
        </w:tblPrEx>
        <w:trPr>
          <w:trHeight w:val="284" w:hRule="exact"/>
        </w:trPr>
        <w:tc>
          <w:tcPr>
            <w:tcW w:w="1218"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w:t>
            </w:r>
          </w:p>
        </w:tc>
        <w:tc>
          <w:tcPr>
            <w:tcW w:w="285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工资福利支出</w:t>
            </w:r>
          </w:p>
        </w:tc>
        <w:tc>
          <w:tcPr>
            <w:tcW w:w="1276" w:type="dxa"/>
            <w:gridSpan w:val="2"/>
            <w:tcBorders>
              <w:top w:val="nil"/>
              <w:left w:val="nil"/>
              <w:bottom w:val="single" w:color="auto" w:sz="4" w:space="0"/>
              <w:right w:val="single" w:color="auto" w:sz="4" w:space="0"/>
            </w:tcBorders>
            <w:shd w:val="clear" w:color="auto" w:fill="auto"/>
            <w:noWrap/>
            <w:vAlign w:val="center"/>
          </w:tcPr>
          <w:p>
            <w:pPr>
              <w:jc w:val="right"/>
              <w:rPr>
                <w:rFonts w:hint="default" w:ascii="宋体" w:hAnsi="宋体" w:eastAsia="宋体" w:cs="Arial"/>
                <w:color w:val="000000"/>
                <w:sz w:val="16"/>
                <w:szCs w:val="16"/>
                <w:lang w:val="en-US" w:eastAsia="zh-CN"/>
              </w:rPr>
            </w:pPr>
            <w:r>
              <w:rPr>
                <w:rFonts w:hint="eastAsia" w:eastAsia="宋体" w:cs="Arial"/>
                <w:color w:val="000000"/>
                <w:sz w:val="16"/>
                <w:szCs w:val="16"/>
                <w:highlight w:val="yellow"/>
                <w:lang w:val="en-US" w:eastAsia="zh-CN"/>
              </w:rPr>
              <w:t>1367.047756</w:t>
            </w:r>
          </w:p>
        </w:tc>
        <w:tc>
          <w:tcPr>
            <w:tcW w:w="992"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w:t>
            </w:r>
          </w:p>
        </w:tc>
        <w:tc>
          <w:tcPr>
            <w:tcW w:w="2268"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商品和服务支出</w:t>
            </w:r>
          </w:p>
        </w:tc>
        <w:tc>
          <w:tcPr>
            <w:tcW w:w="1071" w:type="dxa"/>
            <w:gridSpan w:val="2"/>
            <w:tcBorders>
              <w:top w:val="nil"/>
              <w:left w:val="nil"/>
              <w:bottom w:val="single" w:color="auto" w:sz="4" w:space="0"/>
              <w:right w:val="single" w:color="auto" w:sz="4" w:space="0"/>
            </w:tcBorders>
            <w:shd w:val="clear" w:color="auto" w:fill="auto"/>
            <w:noWrap/>
            <w:vAlign w:val="center"/>
          </w:tcPr>
          <w:p>
            <w:pPr>
              <w:jc w:val="right"/>
              <w:rPr>
                <w:rFonts w:hint="default" w:ascii="宋体" w:hAnsi="宋体" w:eastAsia="宋体" w:cs="Arial"/>
                <w:color w:val="000000"/>
                <w:sz w:val="16"/>
                <w:szCs w:val="16"/>
                <w:lang w:val="en-US" w:eastAsia="zh-CN"/>
              </w:rPr>
            </w:pPr>
            <w:r>
              <w:rPr>
                <w:rFonts w:hint="eastAsia" w:eastAsia="宋体" w:cs="Arial"/>
                <w:color w:val="000000"/>
                <w:sz w:val="16"/>
                <w:szCs w:val="16"/>
                <w:highlight w:val="yellow"/>
                <w:lang w:val="en-US" w:eastAsia="zh-CN"/>
              </w:rPr>
              <w:t>134.395364</w:t>
            </w:r>
          </w:p>
        </w:tc>
        <w:tc>
          <w:tcPr>
            <w:tcW w:w="91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w:t>
            </w:r>
          </w:p>
        </w:tc>
        <w:tc>
          <w:tcPr>
            <w:tcW w:w="3827" w:type="dxa"/>
            <w:gridSpan w:val="3"/>
            <w:tcBorders>
              <w:top w:val="nil"/>
              <w:left w:val="nil"/>
              <w:bottom w:val="single" w:color="auto" w:sz="4" w:space="0"/>
              <w:right w:val="single" w:color="auto" w:sz="4" w:space="0"/>
            </w:tcBorders>
            <w:shd w:val="clear" w:color="auto" w:fill="auto"/>
            <w:noWrap/>
            <w:vAlign w:val="center"/>
          </w:tcPr>
          <w:p>
            <w:pPr>
              <w:widowControl/>
              <w:rPr>
                <w:rFonts w:ascii="宋体" w:hAnsi="宋体" w:eastAsia="宋体" w:cs="宋体"/>
                <w:color w:val="000000"/>
                <w:kern w:val="0"/>
                <w:szCs w:val="20"/>
              </w:rPr>
            </w:pPr>
            <w:r>
              <w:rPr>
                <w:rFonts w:hint="eastAsia" w:ascii="宋体" w:hAnsi="宋体" w:eastAsia="宋体" w:cs="宋体"/>
                <w:color w:val="000000"/>
                <w:kern w:val="0"/>
                <w:szCs w:val="20"/>
              </w:rPr>
              <w:t>债务利息及费用支出</w:t>
            </w:r>
          </w:p>
        </w:tc>
        <w:tc>
          <w:tcPr>
            <w:tcW w:w="1189"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16"/>
                <w:szCs w:val="16"/>
              </w:rPr>
            </w:pPr>
            <w:r>
              <w:rPr>
                <w:rFonts w:hint="eastAsia" w:cs="Arial"/>
                <w:color w:val="000000"/>
                <w:sz w:val="16"/>
                <w:szCs w:val="16"/>
              </w:rPr>
              <w:t>0.00</w:t>
            </w:r>
          </w:p>
        </w:tc>
      </w:tr>
      <w:tr>
        <w:tblPrEx>
          <w:tblCellMar>
            <w:top w:w="0" w:type="dxa"/>
            <w:left w:w="108" w:type="dxa"/>
            <w:bottom w:w="0" w:type="dxa"/>
            <w:right w:w="108" w:type="dxa"/>
          </w:tblCellMar>
        </w:tblPrEx>
        <w:trPr>
          <w:trHeight w:val="284" w:hRule="exact"/>
        </w:trPr>
        <w:tc>
          <w:tcPr>
            <w:tcW w:w="1218"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30101</w:t>
            </w:r>
          </w:p>
        </w:tc>
        <w:tc>
          <w:tcPr>
            <w:tcW w:w="285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基本工资</w:t>
            </w:r>
          </w:p>
        </w:tc>
        <w:tc>
          <w:tcPr>
            <w:tcW w:w="1276" w:type="dxa"/>
            <w:gridSpan w:val="2"/>
            <w:tcBorders>
              <w:top w:val="nil"/>
              <w:left w:val="nil"/>
              <w:bottom w:val="single" w:color="auto" w:sz="4" w:space="0"/>
              <w:right w:val="single" w:color="auto" w:sz="4" w:space="0"/>
            </w:tcBorders>
            <w:shd w:val="clear" w:color="auto" w:fill="auto"/>
            <w:noWrap/>
            <w:vAlign w:val="center"/>
          </w:tcPr>
          <w:p>
            <w:pPr>
              <w:jc w:val="right"/>
              <w:rPr>
                <w:rFonts w:hint="default" w:ascii="宋体" w:hAnsi="宋体" w:eastAsia="宋体" w:cs="Arial"/>
                <w:color w:val="000000"/>
                <w:sz w:val="16"/>
                <w:szCs w:val="16"/>
                <w:lang w:val="en-US" w:eastAsia="zh-CN"/>
              </w:rPr>
            </w:pPr>
            <w:r>
              <w:rPr>
                <w:rFonts w:hint="eastAsia" w:eastAsia="宋体" w:cs="Arial"/>
                <w:color w:val="000000"/>
                <w:sz w:val="16"/>
                <w:szCs w:val="16"/>
                <w:lang w:val="en-US" w:eastAsia="zh-CN"/>
              </w:rPr>
              <w:t>500.571608</w:t>
            </w:r>
          </w:p>
        </w:tc>
        <w:tc>
          <w:tcPr>
            <w:tcW w:w="992"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30201</w:t>
            </w:r>
          </w:p>
        </w:tc>
        <w:tc>
          <w:tcPr>
            <w:tcW w:w="2268"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办公费</w:t>
            </w:r>
          </w:p>
        </w:tc>
        <w:tc>
          <w:tcPr>
            <w:tcW w:w="1071" w:type="dxa"/>
            <w:gridSpan w:val="2"/>
            <w:tcBorders>
              <w:top w:val="nil"/>
              <w:left w:val="nil"/>
              <w:bottom w:val="single" w:color="auto" w:sz="4" w:space="0"/>
              <w:right w:val="single" w:color="auto" w:sz="4" w:space="0"/>
            </w:tcBorders>
            <w:shd w:val="clear" w:color="auto" w:fill="auto"/>
            <w:noWrap/>
            <w:vAlign w:val="center"/>
          </w:tcPr>
          <w:p>
            <w:pPr>
              <w:jc w:val="right"/>
              <w:rPr>
                <w:rFonts w:hint="default" w:ascii="宋体" w:hAnsi="宋体" w:eastAsia="宋体" w:cs="Arial"/>
                <w:color w:val="000000"/>
                <w:sz w:val="16"/>
                <w:szCs w:val="16"/>
                <w:lang w:val="en-US" w:eastAsia="zh-CN"/>
              </w:rPr>
            </w:pPr>
            <w:r>
              <w:rPr>
                <w:rFonts w:hint="eastAsia" w:eastAsia="宋体" w:cs="Arial"/>
                <w:color w:val="000000"/>
                <w:sz w:val="16"/>
                <w:szCs w:val="16"/>
                <w:lang w:val="en-US" w:eastAsia="zh-CN"/>
              </w:rPr>
              <w:t>18.81874</w:t>
            </w:r>
          </w:p>
        </w:tc>
        <w:tc>
          <w:tcPr>
            <w:tcW w:w="91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30701</w:t>
            </w:r>
          </w:p>
        </w:tc>
        <w:tc>
          <w:tcPr>
            <w:tcW w:w="3827" w:type="dxa"/>
            <w:gridSpan w:val="3"/>
            <w:tcBorders>
              <w:top w:val="nil"/>
              <w:left w:val="nil"/>
              <w:bottom w:val="single" w:color="auto" w:sz="4" w:space="0"/>
              <w:right w:val="single" w:color="auto" w:sz="4" w:space="0"/>
            </w:tcBorders>
            <w:shd w:val="clear" w:color="auto" w:fill="auto"/>
            <w:noWrap/>
            <w:vAlign w:val="center"/>
          </w:tcPr>
          <w:p>
            <w:pPr>
              <w:widowControl/>
              <w:rPr>
                <w:rFonts w:ascii="宋体" w:hAnsi="宋体" w:eastAsia="宋体" w:cs="宋体"/>
                <w:color w:val="000000"/>
                <w:kern w:val="0"/>
                <w:szCs w:val="20"/>
              </w:rPr>
            </w:pPr>
            <w:r>
              <w:rPr>
                <w:rFonts w:hint="eastAsia" w:ascii="宋体" w:hAnsi="宋体" w:eastAsia="宋体" w:cs="宋体"/>
                <w:color w:val="000000"/>
                <w:kern w:val="0"/>
                <w:szCs w:val="20"/>
              </w:rPr>
              <w:t xml:space="preserve">  国内债务付息</w:t>
            </w:r>
          </w:p>
        </w:tc>
        <w:tc>
          <w:tcPr>
            <w:tcW w:w="1189"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16"/>
                <w:szCs w:val="16"/>
              </w:rPr>
            </w:pPr>
            <w:r>
              <w:rPr>
                <w:rFonts w:hint="eastAsia" w:cs="Arial"/>
                <w:color w:val="000000"/>
                <w:sz w:val="16"/>
                <w:szCs w:val="16"/>
              </w:rPr>
              <w:t>0.00</w:t>
            </w:r>
          </w:p>
        </w:tc>
      </w:tr>
      <w:tr>
        <w:tblPrEx>
          <w:tblCellMar>
            <w:top w:w="0" w:type="dxa"/>
            <w:left w:w="108" w:type="dxa"/>
            <w:bottom w:w="0" w:type="dxa"/>
            <w:right w:w="108" w:type="dxa"/>
          </w:tblCellMar>
        </w:tblPrEx>
        <w:trPr>
          <w:trHeight w:val="284" w:hRule="exact"/>
        </w:trPr>
        <w:tc>
          <w:tcPr>
            <w:tcW w:w="1218"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30102</w:t>
            </w:r>
          </w:p>
        </w:tc>
        <w:tc>
          <w:tcPr>
            <w:tcW w:w="285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津贴补贴</w:t>
            </w:r>
          </w:p>
        </w:tc>
        <w:tc>
          <w:tcPr>
            <w:tcW w:w="1276" w:type="dxa"/>
            <w:gridSpan w:val="2"/>
            <w:tcBorders>
              <w:top w:val="nil"/>
              <w:left w:val="nil"/>
              <w:bottom w:val="single" w:color="auto" w:sz="4" w:space="0"/>
              <w:right w:val="single" w:color="auto" w:sz="4" w:space="0"/>
            </w:tcBorders>
            <w:shd w:val="clear" w:color="auto" w:fill="auto"/>
            <w:noWrap/>
            <w:vAlign w:val="center"/>
          </w:tcPr>
          <w:p>
            <w:pPr>
              <w:jc w:val="right"/>
              <w:rPr>
                <w:rFonts w:hint="default" w:ascii="宋体" w:hAnsi="宋体" w:eastAsia="宋体" w:cs="Arial"/>
                <w:color w:val="000000"/>
                <w:sz w:val="16"/>
                <w:szCs w:val="16"/>
                <w:lang w:val="en-US" w:eastAsia="zh-CN"/>
              </w:rPr>
            </w:pPr>
            <w:r>
              <w:rPr>
                <w:rFonts w:hint="eastAsia" w:ascii="宋体" w:hAnsi="宋体" w:eastAsia="宋体" w:cs="Arial"/>
                <w:color w:val="000000"/>
                <w:sz w:val="16"/>
                <w:szCs w:val="16"/>
                <w:lang w:val="en-US" w:eastAsia="zh-CN"/>
              </w:rPr>
              <w:t>337.898698</w:t>
            </w:r>
          </w:p>
        </w:tc>
        <w:tc>
          <w:tcPr>
            <w:tcW w:w="992"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30202</w:t>
            </w:r>
          </w:p>
        </w:tc>
        <w:tc>
          <w:tcPr>
            <w:tcW w:w="2268"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印刷费</w:t>
            </w:r>
          </w:p>
        </w:tc>
        <w:tc>
          <w:tcPr>
            <w:tcW w:w="1071" w:type="dxa"/>
            <w:gridSpan w:val="2"/>
            <w:tcBorders>
              <w:top w:val="nil"/>
              <w:left w:val="nil"/>
              <w:bottom w:val="single" w:color="auto" w:sz="4" w:space="0"/>
              <w:right w:val="single" w:color="auto" w:sz="4" w:space="0"/>
            </w:tcBorders>
            <w:shd w:val="clear" w:color="auto" w:fill="auto"/>
            <w:noWrap/>
            <w:vAlign w:val="center"/>
          </w:tcPr>
          <w:p>
            <w:pPr>
              <w:jc w:val="right"/>
              <w:rPr>
                <w:rFonts w:hint="default" w:ascii="宋体" w:hAnsi="宋体" w:eastAsia="宋体" w:cs="Arial"/>
                <w:color w:val="000000"/>
                <w:sz w:val="16"/>
                <w:szCs w:val="16"/>
                <w:lang w:val="en-US" w:eastAsia="zh-CN"/>
              </w:rPr>
            </w:pPr>
            <w:r>
              <w:rPr>
                <w:rFonts w:hint="eastAsia" w:ascii="宋体" w:hAnsi="宋体" w:eastAsia="宋体" w:cs="Arial"/>
                <w:color w:val="000000"/>
                <w:sz w:val="16"/>
                <w:szCs w:val="16"/>
                <w:lang w:val="en-US" w:eastAsia="zh-CN"/>
              </w:rPr>
              <w:t>8.3834</w:t>
            </w:r>
          </w:p>
        </w:tc>
        <w:tc>
          <w:tcPr>
            <w:tcW w:w="91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30702</w:t>
            </w:r>
          </w:p>
        </w:tc>
        <w:tc>
          <w:tcPr>
            <w:tcW w:w="3827" w:type="dxa"/>
            <w:gridSpan w:val="3"/>
            <w:tcBorders>
              <w:top w:val="nil"/>
              <w:left w:val="nil"/>
              <w:bottom w:val="single" w:color="auto" w:sz="4" w:space="0"/>
              <w:right w:val="single" w:color="auto" w:sz="4" w:space="0"/>
            </w:tcBorders>
            <w:shd w:val="clear" w:color="auto" w:fill="auto"/>
            <w:noWrap/>
            <w:vAlign w:val="center"/>
          </w:tcPr>
          <w:p>
            <w:pPr>
              <w:widowControl/>
              <w:rPr>
                <w:rFonts w:ascii="宋体" w:hAnsi="宋体" w:eastAsia="宋体" w:cs="宋体"/>
                <w:color w:val="000000"/>
                <w:kern w:val="0"/>
                <w:szCs w:val="20"/>
              </w:rPr>
            </w:pPr>
            <w:r>
              <w:rPr>
                <w:rFonts w:hint="eastAsia" w:ascii="宋体" w:hAnsi="宋体" w:eastAsia="宋体" w:cs="宋体"/>
                <w:color w:val="000000"/>
                <w:kern w:val="0"/>
                <w:szCs w:val="20"/>
              </w:rPr>
              <w:t xml:space="preserve">  国外债务付息</w:t>
            </w:r>
          </w:p>
        </w:tc>
        <w:tc>
          <w:tcPr>
            <w:tcW w:w="1189"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16"/>
                <w:szCs w:val="16"/>
              </w:rPr>
            </w:pPr>
            <w:r>
              <w:rPr>
                <w:rFonts w:hint="eastAsia" w:cs="Arial"/>
                <w:color w:val="000000"/>
                <w:sz w:val="16"/>
                <w:szCs w:val="16"/>
              </w:rPr>
              <w:t>0.00</w:t>
            </w:r>
          </w:p>
        </w:tc>
      </w:tr>
      <w:tr>
        <w:tblPrEx>
          <w:tblCellMar>
            <w:top w:w="0" w:type="dxa"/>
            <w:left w:w="108" w:type="dxa"/>
            <w:bottom w:w="0" w:type="dxa"/>
            <w:right w:w="108" w:type="dxa"/>
          </w:tblCellMar>
        </w:tblPrEx>
        <w:trPr>
          <w:trHeight w:val="284" w:hRule="exact"/>
        </w:trPr>
        <w:tc>
          <w:tcPr>
            <w:tcW w:w="1218"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30103</w:t>
            </w:r>
          </w:p>
        </w:tc>
        <w:tc>
          <w:tcPr>
            <w:tcW w:w="285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奖金</w:t>
            </w:r>
          </w:p>
        </w:tc>
        <w:tc>
          <w:tcPr>
            <w:tcW w:w="1276" w:type="dxa"/>
            <w:gridSpan w:val="2"/>
            <w:tcBorders>
              <w:top w:val="nil"/>
              <w:left w:val="nil"/>
              <w:bottom w:val="single" w:color="auto" w:sz="4" w:space="0"/>
              <w:right w:val="single" w:color="auto" w:sz="4" w:space="0"/>
            </w:tcBorders>
            <w:shd w:val="clear" w:color="auto" w:fill="auto"/>
            <w:noWrap/>
            <w:vAlign w:val="center"/>
          </w:tcPr>
          <w:p>
            <w:pPr>
              <w:jc w:val="right"/>
              <w:rPr>
                <w:rFonts w:hint="default" w:ascii="宋体" w:hAnsi="宋体" w:eastAsia="宋体" w:cs="Arial"/>
                <w:color w:val="000000"/>
                <w:sz w:val="16"/>
                <w:szCs w:val="16"/>
                <w:lang w:val="en-US" w:eastAsia="zh-CN"/>
              </w:rPr>
            </w:pPr>
            <w:r>
              <w:rPr>
                <w:rFonts w:hint="eastAsia" w:ascii="宋体" w:hAnsi="宋体" w:eastAsia="宋体" w:cs="Arial"/>
                <w:color w:val="000000"/>
                <w:sz w:val="16"/>
                <w:szCs w:val="16"/>
                <w:lang w:val="en-US" w:eastAsia="zh-CN"/>
              </w:rPr>
              <w:t>91.410126</w:t>
            </w:r>
          </w:p>
        </w:tc>
        <w:tc>
          <w:tcPr>
            <w:tcW w:w="992"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30203</w:t>
            </w:r>
          </w:p>
        </w:tc>
        <w:tc>
          <w:tcPr>
            <w:tcW w:w="2268"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咨询费</w:t>
            </w:r>
          </w:p>
        </w:tc>
        <w:tc>
          <w:tcPr>
            <w:tcW w:w="1071"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16"/>
                <w:szCs w:val="16"/>
              </w:rPr>
            </w:pPr>
            <w:r>
              <w:rPr>
                <w:rFonts w:hint="eastAsia" w:cs="Arial"/>
                <w:color w:val="000000"/>
                <w:sz w:val="16"/>
                <w:szCs w:val="16"/>
              </w:rPr>
              <w:t>0.00</w:t>
            </w:r>
          </w:p>
        </w:tc>
        <w:tc>
          <w:tcPr>
            <w:tcW w:w="91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w:t>
            </w:r>
          </w:p>
        </w:tc>
        <w:tc>
          <w:tcPr>
            <w:tcW w:w="3827" w:type="dxa"/>
            <w:gridSpan w:val="3"/>
            <w:tcBorders>
              <w:top w:val="nil"/>
              <w:left w:val="nil"/>
              <w:bottom w:val="single" w:color="auto" w:sz="4" w:space="0"/>
              <w:right w:val="single" w:color="auto" w:sz="4" w:space="0"/>
            </w:tcBorders>
            <w:shd w:val="clear" w:color="auto" w:fill="auto"/>
            <w:noWrap/>
            <w:vAlign w:val="center"/>
          </w:tcPr>
          <w:p>
            <w:pPr>
              <w:widowControl/>
              <w:rPr>
                <w:rFonts w:ascii="宋体" w:hAnsi="宋体" w:eastAsia="宋体" w:cs="宋体"/>
                <w:color w:val="000000"/>
                <w:kern w:val="0"/>
                <w:szCs w:val="20"/>
              </w:rPr>
            </w:pPr>
            <w:r>
              <w:rPr>
                <w:rFonts w:hint="eastAsia" w:ascii="宋体" w:hAnsi="宋体" w:eastAsia="宋体" w:cs="宋体"/>
                <w:color w:val="000000"/>
                <w:kern w:val="0"/>
                <w:szCs w:val="20"/>
              </w:rPr>
              <w:t>资本性支出</w:t>
            </w:r>
          </w:p>
        </w:tc>
        <w:tc>
          <w:tcPr>
            <w:tcW w:w="1189" w:type="dxa"/>
            <w:gridSpan w:val="2"/>
            <w:tcBorders>
              <w:top w:val="nil"/>
              <w:left w:val="nil"/>
              <w:bottom w:val="single" w:color="auto" w:sz="4" w:space="0"/>
              <w:right w:val="single" w:color="auto" w:sz="4" w:space="0"/>
            </w:tcBorders>
            <w:shd w:val="clear" w:color="auto" w:fill="auto"/>
            <w:noWrap/>
            <w:vAlign w:val="center"/>
          </w:tcPr>
          <w:p>
            <w:pPr>
              <w:jc w:val="right"/>
              <w:rPr>
                <w:rFonts w:hint="default" w:ascii="宋体" w:hAnsi="宋体" w:eastAsia="宋体" w:cs="Arial"/>
                <w:color w:val="000000"/>
                <w:sz w:val="16"/>
                <w:szCs w:val="16"/>
                <w:lang w:val="en-US" w:eastAsia="zh-CN"/>
              </w:rPr>
            </w:pPr>
            <w:r>
              <w:rPr>
                <w:rFonts w:hint="eastAsia" w:ascii="宋体" w:hAnsi="宋体" w:eastAsia="宋体" w:cs="Arial"/>
                <w:color w:val="000000"/>
                <w:sz w:val="16"/>
                <w:szCs w:val="16"/>
                <w:lang w:val="en-US" w:eastAsia="zh-CN"/>
              </w:rPr>
              <w:t>0.00</w:t>
            </w:r>
          </w:p>
        </w:tc>
      </w:tr>
      <w:tr>
        <w:tblPrEx>
          <w:tblCellMar>
            <w:top w:w="0" w:type="dxa"/>
            <w:left w:w="108" w:type="dxa"/>
            <w:bottom w:w="0" w:type="dxa"/>
            <w:right w:w="108" w:type="dxa"/>
          </w:tblCellMar>
        </w:tblPrEx>
        <w:trPr>
          <w:trHeight w:val="284" w:hRule="exact"/>
        </w:trPr>
        <w:tc>
          <w:tcPr>
            <w:tcW w:w="1218"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30106</w:t>
            </w:r>
          </w:p>
        </w:tc>
        <w:tc>
          <w:tcPr>
            <w:tcW w:w="285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伙食补助费</w:t>
            </w:r>
          </w:p>
        </w:tc>
        <w:tc>
          <w:tcPr>
            <w:tcW w:w="1276" w:type="dxa"/>
            <w:gridSpan w:val="2"/>
            <w:tcBorders>
              <w:top w:val="nil"/>
              <w:left w:val="nil"/>
              <w:bottom w:val="single" w:color="auto" w:sz="4" w:space="0"/>
              <w:right w:val="single" w:color="auto" w:sz="4" w:space="0"/>
            </w:tcBorders>
            <w:shd w:val="clear" w:color="auto" w:fill="auto"/>
            <w:noWrap/>
            <w:vAlign w:val="center"/>
          </w:tcPr>
          <w:p>
            <w:pPr>
              <w:jc w:val="right"/>
              <w:rPr>
                <w:rFonts w:hint="default" w:ascii="宋体" w:hAnsi="宋体" w:eastAsia="宋体" w:cs="Arial"/>
                <w:color w:val="000000"/>
                <w:sz w:val="16"/>
                <w:szCs w:val="16"/>
                <w:lang w:val="en-US" w:eastAsia="zh-CN"/>
              </w:rPr>
            </w:pPr>
            <w:r>
              <w:rPr>
                <w:rFonts w:hint="eastAsia" w:ascii="宋体" w:hAnsi="宋体" w:eastAsia="宋体" w:cs="Arial"/>
                <w:color w:val="000000"/>
                <w:sz w:val="16"/>
                <w:szCs w:val="16"/>
                <w:lang w:val="en-US" w:eastAsia="zh-CN"/>
              </w:rPr>
              <w:t>9.9511</w:t>
            </w:r>
          </w:p>
        </w:tc>
        <w:tc>
          <w:tcPr>
            <w:tcW w:w="992"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30204</w:t>
            </w:r>
          </w:p>
        </w:tc>
        <w:tc>
          <w:tcPr>
            <w:tcW w:w="2268"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手续费</w:t>
            </w:r>
          </w:p>
        </w:tc>
        <w:tc>
          <w:tcPr>
            <w:tcW w:w="1071"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16"/>
                <w:szCs w:val="16"/>
              </w:rPr>
            </w:pPr>
            <w:r>
              <w:rPr>
                <w:rFonts w:hint="eastAsia" w:cs="Arial"/>
                <w:color w:val="000000"/>
                <w:sz w:val="16"/>
                <w:szCs w:val="16"/>
              </w:rPr>
              <w:t>0.00</w:t>
            </w:r>
          </w:p>
        </w:tc>
        <w:tc>
          <w:tcPr>
            <w:tcW w:w="91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31001</w:t>
            </w:r>
          </w:p>
        </w:tc>
        <w:tc>
          <w:tcPr>
            <w:tcW w:w="3827" w:type="dxa"/>
            <w:gridSpan w:val="3"/>
            <w:tcBorders>
              <w:top w:val="nil"/>
              <w:left w:val="nil"/>
              <w:bottom w:val="single" w:color="auto" w:sz="4" w:space="0"/>
              <w:right w:val="single" w:color="auto" w:sz="4" w:space="0"/>
            </w:tcBorders>
            <w:shd w:val="clear" w:color="auto" w:fill="auto"/>
            <w:noWrap/>
            <w:vAlign w:val="center"/>
          </w:tcPr>
          <w:p>
            <w:pPr>
              <w:widowControl/>
              <w:rPr>
                <w:rFonts w:ascii="宋体" w:hAnsi="宋体" w:eastAsia="宋体" w:cs="宋体"/>
                <w:color w:val="000000"/>
                <w:kern w:val="0"/>
                <w:szCs w:val="20"/>
              </w:rPr>
            </w:pPr>
            <w:r>
              <w:rPr>
                <w:rFonts w:hint="eastAsia" w:ascii="宋体" w:hAnsi="宋体" w:eastAsia="宋体" w:cs="宋体"/>
                <w:color w:val="000000"/>
                <w:kern w:val="0"/>
                <w:szCs w:val="20"/>
              </w:rPr>
              <w:t xml:space="preserve">  房屋建筑物购建</w:t>
            </w:r>
          </w:p>
        </w:tc>
        <w:tc>
          <w:tcPr>
            <w:tcW w:w="1189"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16"/>
                <w:szCs w:val="16"/>
              </w:rPr>
            </w:pPr>
            <w:r>
              <w:rPr>
                <w:rFonts w:hint="eastAsia" w:cs="Arial"/>
                <w:color w:val="000000"/>
                <w:sz w:val="16"/>
                <w:szCs w:val="16"/>
              </w:rPr>
              <w:t>0.00</w:t>
            </w:r>
          </w:p>
        </w:tc>
      </w:tr>
      <w:tr>
        <w:tblPrEx>
          <w:tblCellMar>
            <w:top w:w="0" w:type="dxa"/>
            <w:left w:w="108" w:type="dxa"/>
            <w:bottom w:w="0" w:type="dxa"/>
            <w:right w:w="108" w:type="dxa"/>
          </w:tblCellMar>
        </w:tblPrEx>
        <w:trPr>
          <w:trHeight w:val="259" w:hRule="exact"/>
        </w:trPr>
        <w:tc>
          <w:tcPr>
            <w:tcW w:w="1218"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30107</w:t>
            </w:r>
          </w:p>
        </w:tc>
        <w:tc>
          <w:tcPr>
            <w:tcW w:w="285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绩效工资</w:t>
            </w:r>
          </w:p>
        </w:tc>
        <w:tc>
          <w:tcPr>
            <w:tcW w:w="1276" w:type="dxa"/>
            <w:gridSpan w:val="2"/>
            <w:tcBorders>
              <w:top w:val="nil"/>
              <w:left w:val="nil"/>
              <w:bottom w:val="single" w:color="auto" w:sz="4" w:space="0"/>
              <w:right w:val="single" w:color="auto" w:sz="4" w:space="0"/>
            </w:tcBorders>
            <w:shd w:val="clear" w:color="auto" w:fill="auto"/>
            <w:noWrap/>
            <w:vAlign w:val="center"/>
          </w:tcPr>
          <w:p>
            <w:pPr>
              <w:jc w:val="right"/>
              <w:rPr>
                <w:rFonts w:hint="default" w:ascii="宋体" w:hAnsi="宋体" w:eastAsia="宋体" w:cs="Arial"/>
                <w:color w:val="000000"/>
                <w:sz w:val="16"/>
                <w:szCs w:val="16"/>
                <w:lang w:val="en-US" w:eastAsia="zh-CN"/>
              </w:rPr>
            </w:pPr>
            <w:r>
              <w:rPr>
                <w:rFonts w:hint="eastAsia" w:ascii="宋体" w:hAnsi="宋体" w:eastAsia="宋体" w:cs="Arial"/>
                <w:color w:val="000000"/>
                <w:sz w:val="16"/>
                <w:szCs w:val="16"/>
                <w:lang w:val="en-US" w:eastAsia="zh-CN"/>
              </w:rPr>
              <w:t>0.00</w:t>
            </w:r>
          </w:p>
        </w:tc>
        <w:tc>
          <w:tcPr>
            <w:tcW w:w="992"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30205</w:t>
            </w:r>
          </w:p>
        </w:tc>
        <w:tc>
          <w:tcPr>
            <w:tcW w:w="2268"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水费</w:t>
            </w:r>
          </w:p>
        </w:tc>
        <w:tc>
          <w:tcPr>
            <w:tcW w:w="1071" w:type="dxa"/>
            <w:gridSpan w:val="2"/>
            <w:tcBorders>
              <w:top w:val="nil"/>
              <w:left w:val="nil"/>
              <w:bottom w:val="single" w:color="auto" w:sz="4" w:space="0"/>
              <w:right w:val="single" w:color="auto" w:sz="4" w:space="0"/>
            </w:tcBorders>
            <w:shd w:val="clear" w:color="auto" w:fill="auto"/>
            <w:noWrap/>
            <w:vAlign w:val="center"/>
          </w:tcPr>
          <w:p>
            <w:pPr>
              <w:jc w:val="right"/>
              <w:rPr>
                <w:rFonts w:hint="default" w:ascii="宋体" w:hAnsi="宋体" w:eastAsia="宋体" w:cs="Arial"/>
                <w:color w:val="000000"/>
                <w:sz w:val="16"/>
                <w:szCs w:val="16"/>
                <w:lang w:val="en-US" w:eastAsia="zh-CN"/>
              </w:rPr>
            </w:pPr>
            <w:r>
              <w:rPr>
                <w:rFonts w:hint="eastAsia" w:ascii="宋体" w:hAnsi="宋体" w:eastAsia="宋体" w:cs="Arial"/>
                <w:color w:val="000000"/>
                <w:sz w:val="16"/>
                <w:szCs w:val="16"/>
                <w:lang w:val="en-US" w:eastAsia="zh-CN"/>
              </w:rPr>
              <w:t>2.26</w:t>
            </w:r>
          </w:p>
        </w:tc>
        <w:tc>
          <w:tcPr>
            <w:tcW w:w="91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31002</w:t>
            </w:r>
          </w:p>
        </w:tc>
        <w:tc>
          <w:tcPr>
            <w:tcW w:w="3827" w:type="dxa"/>
            <w:gridSpan w:val="3"/>
            <w:tcBorders>
              <w:top w:val="nil"/>
              <w:left w:val="nil"/>
              <w:bottom w:val="single" w:color="auto" w:sz="4" w:space="0"/>
              <w:right w:val="single" w:color="auto" w:sz="4" w:space="0"/>
            </w:tcBorders>
            <w:shd w:val="clear" w:color="auto" w:fill="auto"/>
            <w:noWrap/>
            <w:vAlign w:val="center"/>
          </w:tcPr>
          <w:p>
            <w:pPr>
              <w:widowControl/>
              <w:rPr>
                <w:rFonts w:ascii="宋体" w:hAnsi="宋体" w:eastAsia="宋体" w:cs="宋体"/>
                <w:color w:val="000000"/>
                <w:kern w:val="0"/>
                <w:szCs w:val="20"/>
              </w:rPr>
            </w:pPr>
            <w:r>
              <w:rPr>
                <w:rFonts w:hint="eastAsia" w:ascii="宋体" w:hAnsi="宋体" w:eastAsia="宋体" w:cs="宋体"/>
                <w:color w:val="000000"/>
                <w:kern w:val="0"/>
                <w:szCs w:val="20"/>
              </w:rPr>
              <w:t xml:space="preserve">  办公设备购置</w:t>
            </w:r>
          </w:p>
        </w:tc>
        <w:tc>
          <w:tcPr>
            <w:tcW w:w="1189" w:type="dxa"/>
            <w:gridSpan w:val="2"/>
            <w:tcBorders>
              <w:top w:val="nil"/>
              <w:left w:val="nil"/>
              <w:bottom w:val="single" w:color="auto" w:sz="4" w:space="0"/>
              <w:right w:val="single" w:color="auto" w:sz="4" w:space="0"/>
            </w:tcBorders>
            <w:shd w:val="clear" w:color="auto" w:fill="auto"/>
            <w:noWrap/>
            <w:vAlign w:val="center"/>
          </w:tcPr>
          <w:p>
            <w:pPr>
              <w:jc w:val="right"/>
              <w:rPr>
                <w:rFonts w:hint="default" w:ascii="宋体" w:hAnsi="宋体" w:eastAsia="宋体" w:cs="Arial"/>
                <w:color w:val="000000"/>
                <w:sz w:val="16"/>
                <w:szCs w:val="16"/>
                <w:lang w:val="en-US" w:eastAsia="zh-CN"/>
              </w:rPr>
            </w:pPr>
            <w:r>
              <w:rPr>
                <w:rFonts w:hint="eastAsia" w:eastAsia="宋体" w:cs="Arial"/>
                <w:color w:val="000000"/>
                <w:sz w:val="16"/>
                <w:szCs w:val="16"/>
                <w:lang w:val="en-US" w:eastAsia="zh-CN"/>
              </w:rPr>
              <w:t>0.00</w:t>
            </w:r>
          </w:p>
        </w:tc>
      </w:tr>
      <w:tr>
        <w:tblPrEx>
          <w:tblCellMar>
            <w:top w:w="0" w:type="dxa"/>
            <w:left w:w="108" w:type="dxa"/>
            <w:bottom w:w="0" w:type="dxa"/>
            <w:right w:w="108" w:type="dxa"/>
          </w:tblCellMar>
        </w:tblPrEx>
        <w:trPr>
          <w:trHeight w:val="284" w:hRule="exact"/>
        </w:trPr>
        <w:tc>
          <w:tcPr>
            <w:tcW w:w="1218"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30108</w:t>
            </w:r>
          </w:p>
        </w:tc>
        <w:tc>
          <w:tcPr>
            <w:tcW w:w="285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机关事业单位基本养老保险缴费</w:t>
            </w:r>
          </w:p>
        </w:tc>
        <w:tc>
          <w:tcPr>
            <w:tcW w:w="1276" w:type="dxa"/>
            <w:gridSpan w:val="2"/>
            <w:tcBorders>
              <w:top w:val="nil"/>
              <w:left w:val="nil"/>
              <w:bottom w:val="single" w:color="auto" w:sz="4" w:space="0"/>
              <w:right w:val="single" w:color="auto" w:sz="4" w:space="0"/>
            </w:tcBorders>
            <w:shd w:val="clear" w:color="auto" w:fill="auto"/>
            <w:noWrap/>
            <w:vAlign w:val="center"/>
          </w:tcPr>
          <w:p>
            <w:pPr>
              <w:jc w:val="right"/>
              <w:rPr>
                <w:rFonts w:hint="default" w:ascii="宋体" w:hAnsi="宋体" w:eastAsia="宋体" w:cs="Arial"/>
                <w:color w:val="000000"/>
                <w:sz w:val="16"/>
                <w:szCs w:val="16"/>
                <w:lang w:val="en-US" w:eastAsia="zh-CN"/>
              </w:rPr>
            </w:pPr>
            <w:r>
              <w:rPr>
                <w:rFonts w:hint="eastAsia" w:ascii="宋体" w:hAnsi="宋体" w:eastAsia="宋体" w:cs="Arial"/>
                <w:color w:val="000000"/>
                <w:sz w:val="16"/>
                <w:szCs w:val="16"/>
                <w:lang w:val="en-US" w:eastAsia="zh-CN"/>
              </w:rPr>
              <w:t>111.552848</w:t>
            </w:r>
          </w:p>
        </w:tc>
        <w:tc>
          <w:tcPr>
            <w:tcW w:w="992"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30206</w:t>
            </w:r>
          </w:p>
        </w:tc>
        <w:tc>
          <w:tcPr>
            <w:tcW w:w="2268"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电费</w:t>
            </w:r>
          </w:p>
        </w:tc>
        <w:tc>
          <w:tcPr>
            <w:tcW w:w="1071" w:type="dxa"/>
            <w:gridSpan w:val="2"/>
            <w:tcBorders>
              <w:top w:val="nil"/>
              <w:left w:val="nil"/>
              <w:bottom w:val="single" w:color="auto" w:sz="4" w:space="0"/>
              <w:right w:val="single" w:color="auto" w:sz="4" w:space="0"/>
            </w:tcBorders>
            <w:shd w:val="clear" w:color="auto" w:fill="auto"/>
            <w:noWrap/>
            <w:vAlign w:val="center"/>
          </w:tcPr>
          <w:p>
            <w:pPr>
              <w:jc w:val="right"/>
              <w:rPr>
                <w:rFonts w:hint="default" w:ascii="宋体" w:hAnsi="宋体" w:eastAsia="宋体" w:cs="Arial"/>
                <w:color w:val="000000"/>
                <w:sz w:val="16"/>
                <w:szCs w:val="16"/>
                <w:lang w:val="en-US" w:eastAsia="zh-CN"/>
              </w:rPr>
            </w:pPr>
            <w:r>
              <w:rPr>
                <w:rFonts w:hint="eastAsia" w:ascii="宋体" w:hAnsi="宋体" w:eastAsia="宋体" w:cs="Arial"/>
                <w:color w:val="000000"/>
                <w:sz w:val="16"/>
                <w:szCs w:val="16"/>
                <w:lang w:val="en-US" w:eastAsia="zh-CN"/>
              </w:rPr>
              <w:t>9.903891</w:t>
            </w:r>
          </w:p>
        </w:tc>
        <w:tc>
          <w:tcPr>
            <w:tcW w:w="91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31003</w:t>
            </w:r>
          </w:p>
        </w:tc>
        <w:tc>
          <w:tcPr>
            <w:tcW w:w="3827" w:type="dxa"/>
            <w:gridSpan w:val="3"/>
            <w:tcBorders>
              <w:top w:val="nil"/>
              <w:left w:val="nil"/>
              <w:bottom w:val="single" w:color="auto" w:sz="4" w:space="0"/>
              <w:right w:val="single" w:color="auto" w:sz="4" w:space="0"/>
            </w:tcBorders>
            <w:shd w:val="clear" w:color="auto" w:fill="auto"/>
            <w:noWrap/>
            <w:vAlign w:val="center"/>
          </w:tcPr>
          <w:p>
            <w:pPr>
              <w:widowControl/>
              <w:rPr>
                <w:rFonts w:ascii="宋体" w:hAnsi="宋体" w:eastAsia="宋体" w:cs="宋体"/>
                <w:color w:val="000000"/>
                <w:kern w:val="0"/>
                <w:szCs w:val="20"/>
              </w:rPr>
            </w:pPr>
            <w:r>
              <w:rPr>
                <w:rFonts w:hint="eastAsia" w:ascii="宋体" w:hAnsi="宋体" w:eastAsia="宋体" w:cs="宋体"/>
                <w:color w:val="000000"/>
                <w:kern w:val="0"/>
                <w:szCs w:val="20"/>
              </w:rPr>
              <w:t xml:space="preserve">  专用设备购置</w:t>
            </w:r>
          </w:p>
        </w:tc>
        <w:tc>
          <w:tcPr>
            <w:tcW w:w="1189" w:type="dxa"/>
            <w:gridSpan w:val="2"/>
            <w:tcBorders>
              <w:top w:val="nil"/>
              <w:left w:val="nil"/>
              <w:bottom w:val="single" w:color="auto" w:sz="4" w:space="0"/>
              <w:right w:val="single" w:color="auto" w:sz="4" w:space="0"/>
            </w:tcBorders>
            <w:shd w:val="clear" w:color="auto" w:fill="auto"/>
            <w:noWrap/>
            <w:vAlign w:val="center"/>
          </w:tcPr>
          <w:p>
            <w:pPr>
              <w:jc w:val="right"/>
              <w:rPr>
                <w:rFonts w:hint="default" w:ascii="宋体" w:hAnsi="宋体" w:eastAsia="宋体" w:cs="Arial"/>
                <w:color w:val="000000"/>
                <w:sz w:val="16"/>
                <w:szCs w:val="16"/>
                <w:lang w:val="en-US" w:eastAsia="zh-CN"/>
              </w:rPr>
            </w:pPr>
            <w:r>
              <w:rPr>
                <w:rFonts w:hint="eastAsia" w:eastAsia="宋体" w:cs="Arial"/>
                <w:color w:val="000000"/>
                <w:sz w:val="16"/>
                <w:szCs w:val="16"/>
                <w:lang w:val="en-US" w:eastAsia="zh-CN"/>
              </w:rPr>
              <w:t>0.00</w:t>
            </w:r>
          </w:p>
        </w:tc>
      </w:tr>
      <w:tr>
        <w:tblPrEx>
          <w:tblCellMar>
            <w:top w:w="0" w:type="dxa"/>
            <w:left w:w="108" w:type="dxa"/>
            <w:bottom w:w="0" w:type="dxa"/>
            <w:right w:w="108" w:type="dxa"/>
          </w:tblCellMar>
        </w:tblPrEx>
        <w:trPr>
          <w:trHeight w:val="284" w:hRule="exact"/>
        </w:trPr>
        <w:tc>
          <w:tcPr>
            <w:tcW w:w="1218"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30109</w:t>
            </w:r>
          </w:p>
        </w:tc>
        <w:tc>
          <w:tcPr>
            <w:tcW w:w="285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职业年金缴费</w:t>
            </w:r>
          </w:p>
        </w:tc>
        <w:tc>
          <w:tcPr>
            <w:tcW w:w="1276" w:type="dxa"/>
            <w:gridSpan w:val="2"/>
            <w:tcBorders>
              <w:top w:val="nil"/>
              <w:left w:val="nil"/>
              <w:bottom w:val="single" w:color="auto" w:sz="4" w:space="0"/>
              <w:right w:val="single" w:color="auto" w:sz="4" w:space="0"/>
            </w:tcBorders>
            <w:shd w:val="clear" w:color="auto" w:fill="auto"/>
            <w:noWrap/>
            <w:vAlign w:val="center"/>
          </w:tcPr>
          <w:p>
            <w:pPr>
              <w:jc w:val="right"/>
              <w:rPr>
                <w:rFonts w:hint="default" w:ascii="宋体" w:hAnsi="宋体" w:eastAsia="宋体" w:cs="Arial"/>
                <w:color w:val="000000"/>
                <w:sz w:val="16"/>
                <w:szCs w:val="16"/>
                <w:lang w:val="en-US" w:eastAsia="zh-CN"/>
              </w:rPr>
            </w:pPr>
            <w:r>
              <w:rPr>
                <w:rFonts w:hint="eastAsia" w:ascii="宋体" w:hAnsi="宋体" w:eastAsia="宋体" w:cs="Arial"/>
                <w:color w:val="000000"/>
                <w:sz w:val="16"/>
                <w:szCs w:val="16"/>
                <w:lang w:val="en-US" w:eastAsia="zh-CN"/>
              </w:rPr>
              <w:t>0.00</w:t>
            </w:r>
          </w:p>
        </w:tc>
        <w:tc>
          <w:tcPr>
            <w:tcW w:w="992"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30207</w:t>
            </w:r>
          </w:p>
        </w:tc>
        <w:tc>
          <w:tcPr>
            <w:tcW w:w="2268"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邮电费</w:t>
            </w:r>
          </w:p>
        </w:tc>
        <w:tc>
          <w:tcPr>
            <w:tcW w:w="1071" w:type="dxa"/>
            <w:gridSpan w:val="2"/>
            <w:tcBorders>
              <w:top w:val="nil"/>
              <w:left w:val="nil"/>
              <w:bottom w:val="single" w:color="auto" w:sz="4" w:space="0"/>
              <w:right w:val="single" w:color="auto" w:sz="4" w:space="0"/>
            </w:tcBorders>
            <w:shd w:val="clear" w:color="auto" w:fill="auto"/>
            <w:noWrap/>
            <w:vAlign w:val="center"/>
          </w:tcPr>
          <w:p>
            <w:pPr>
              <w:jc w:val="right"/>
              <w:rPr>
                <w:rFonts w:hint="default" w:ascii="宋体" w:hAnsi="宋体" w:eastAsia="宋体" w:cs="Arial"/>
                <w:color w:val="000000"/>
                <w:sz w:val="16"/>
                <w:szCs w:val="16"/>
                <w:lang w:val="en-US" w:eastAsia="zh-CN"/>
              </w:rPr>
            </w:pPr>
            <w:r>
              <w:rPr>
                <w:rFonts w:hint="eastAsia" w:ascii="宋体" w:hAnsi="宋体" w:eastAsia="宋体" w:cs="Arial"/>
                <w:color w:val="000000"/>
                <w:sz w:val="16"/>
                <w:szCs w:val="16"/>
                <w:lang w:val="en-US" w:eastAsia="zh-CN"/>
              </w:rPr>
              <w:t>0.00</w:t>
            </w:r>
          </w:p>
        </w:tc>
        <w:tc>
          <w:tcPr>
            <w:tcW w:w="91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31005</w:t>
            </w:r>
          </w:p>
        </w:tc>
        <w:tc>
          <w:tcPr>
            <w:tcW w:w="3827" w:type="dxa"/>
            <w:gridSpan w:val="3"/>
            <w:tcBorders>
              <w:top w:val="nil"/>
              <w:left w:val="nil"/>
              <w:bottom w:val="single" w:color="auto" w:sz="4" w:space="0"/>
              <w:right w:val="single" w:color="auto" w:sz="4" w:space="0"/>
            </w:tcBorders>
            <w:shd w:val="clear" w:color="auto" w:fill="auto"/>
            <w:noWrap/>
            <w:vAlign w:val="center"/>
          </w:tcPr>
          <w:p>
            <w:pPr>
              <w:widowControl/>
              <w:rPr>
                <w:rFonts w:ascii="宋体" w:hAnsi="宋体" w:eastAsia="宋体" w:cs="宋体"/>
                <w:color w:val="000000"/>
                <w:kern w:val="0"/>
                <w:szCs w:val="20"/>
              </w:rPr>
            </w:pPr>
            <w:r>
              <w:rPr>
                <w:rFonts w:hint="eastAsia" w:ascii="宋体" w:hAnsi="宋体" w:eastAsia="宋体" w:cs="宋体"/>
                <w:color w:val="000000"/>
                <w:kern w:val="0"/>
                <w:szCs w:val="20"/>
              </w:rPr>
              <w:t xml:space="preserve">  基础设施建设</w:t>
            </w:r>
          </w:p>
        </w:tc>
        <w:tc>
          <w:tcPr>
            <w:tcW w:w="1189"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16"/>
                <w:szCs w:val="16"/>
              </w:rPr>
            </w:pPr>
            <w:r>
              <w:rPr>
                <w:rFonts w:hint="eastAsia" w:cs="Arial"/>
                <w:color w:val="000000"/>
                <w:sz w:val="16"/>
                <w:szCs w:val="16"/>
              </w:rPr>
              <w:t>0.00</w:t>
            </w:r>
          </w:p>
        </w:tc>
      </w:tr>
      <w:tr>
        <w:tblPrEx>
          <w:tblCellMar>
            <w:top w:w="0" w:type="dxa"/>
            <w:left w:w="108" w:type="dxa"/>
            <w:bottom w:w="0" w:type="dxa"/>
            <w:right w:w="108" w:type="dxa"/>
          </w:tblCellMar>
        </w:tblPrEx>
        <w:trPr>
          <w:trHeight w:val="284" w:hRule="exact"/>
        </w:trPr>
        <w:tc>
          <w:tcPr>
            <w:tcW w:w="1218"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30110</w:t>
            </w:r>
          </w:p>
        </w:tc>
        <w:tc>
          <w:tcPr>
            <w:tcW w:w="285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职工基本医疗保险缴费</w:t>
            </w:r>
          </w:p>
        </w:tc>
        <w:tc>
          <w:tcPr>
            <w:tcW w:w="1276" w:type="dxa"/>
            <w:gridSpan w:val="2"/>
            <w:tcBorders>
              <w:top w:val="nil"/>
              <w:left w:val="nil"/>
              <w:bottom w:val="single" w:color="auto" w:sz="4" w:space="0"/>
              <w:right w:val="single" w:color="auto" w:sz="4" w:space="0"/>
            </w:tcBorders>
            <w:shd w:val="clear" w:color="auto" w:fill="auto"/>
            <w:noWrap/>
            <w:vAlign w:val="center"/>
          </w:tcPr>
          <w:p>
            <w:pPr>
              <w:jc w:val="center"/>
              <w:rPr>
                <w:rFonts w:hint="default" w:ascii="宋体" w:hAnsi="宋体" w:eastAsia="宋体" w:cs="Arial"/>
                <w:color w:val="000000"/>
                <w:sz w:val="16"/>
                <w:szCs w:val="16"/>
                <w:lang w:val="en-US" w:eastAsia="zh-CN"/>
              </w:rPr>
            </w:pPr>
            <w:r>
              <w:rPr>
                <w:rFonts w:hint="eastAsia" w:ascii="宋体" w:hAnsi="宋体" w:eastAsia="宋体" w:cs="Arial"/>
                <w:color w:val="000000"/>
                <w:sz w:val="16"/>
                <w:szCs w:val="16"/>
                <w:lang w:val="en-US" w:eastAsia="zh-CN"/>
              </w:rPr>
              <w:t>48.7</w:t>
            </w:r>
          </w:p>
        </w:tc>
        <w:tc>
          <w:tcPr>
            <w:tcW w:w="992"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30208</w:t>
            </w:r>
          </w:p>
        </w:tc>
        <w:tc>
          <w:tcPr>
            <w:tcW w:w="2268"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取暖费</w:t>
            </w:r>
          </w:p>
        </w:tc>
        <w:tc>
          <w:tcPr>
            <w:tcW w:w="1071"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16"/>
                <w:szCs w:val="16"/>
              </w:rPr>
            </w:pPr>
            <w:r>
              <w:rPr>
                <w:rFonts w:hint="eastAsia" w:cs="Arial"/>
                <w:color w:val="000000"/>
                <w:sz w:val="16"/>
                <w:szCs w:val="16"/>
              </w:rPr>
              <w:t>0.00</w:t>
            </w:r>
          </w:p>
        </w:tc>
        <w:tc>
          <w:tcPr>
            <w:tcW w:w="91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31006</w:t>
            </w:r>
          </w:p>
        </w:tc>
        <w:tc>
          <w:tcPr>
            <w:tcW w:w="3827" w:type="dxa"/>
            <w:gridSpan w:val="3"/>
            <w:tcBorders>
              <w:top w:val="nil"/>
              <w:left w:val="nil"/>
              <w:bottom w:val="single" w:color="auto" w:sz="4" w:space="0"/>
              <w:right w:val="single" w:color="auto" w:sz="4" w:space="0"/>
            </w:tcBorders>
            <w:shd w:val="clear" w:color="auto" w:fill="auto"/>
            <w:noWrap/>
            <w:vAlign w:val="center"/>
          </w:tcPr>
          <w:p>
            <w:pPr>
              <w:widowControl/>
              <w:rPr>
                <w:rFonts w:ascii="宋体" w:hAnsi="宋体" w:eastAsia="宋体" w:cs="宋体"/>
                <w:color w:val="000000"/>
                <w:kern w:val="0"/>
                <w:szCs w:val="20"/>
              </w:rPr>
            </w:pPr>
            <w:r>
              <w:rPr>
                <w:rFonts w:hint="eastAsia" w:ascii="宋体" w:hAnsi="宋体" w:eastAsia="宋体" w:cs="宋体"/>
                <w:color w:val="000000"/>
                <w:kern w:val="0"/>
                <w:szCs w:val="20"/>
              </w:rPr>
              <w:t xml:space="preserve">  大型修缮</w:t>
            </w:r>
          </w:p>
        </w:tc>
        <w:tc>
          <w:tcPr>
            <w:tcW w:w="1189"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16"/>
                <w:szCs w:val="16"/>
              </w:rPr>
            </w:pPr>
            <w:r>
              <w:rPr>
                <w:rFonts w:hint="eastAsia" w:cs="Arial"/>
                <w:color w:val="000000"/>
                <w:sz w:val="16"/>
                <w:szCs w:val="16"/>
              </w:rPr>
              <w:t>0.00</w:t>
            </w:r>
          </w:p>
        </w:tc>
      </w:tr>
      <w:tr>
        <w:tblPrEx>
          <w:tblCellMar>
            <w:top w:w="0" w:type="dxa"/>
            <w:left w:w="108" w:type="dxa"/>
            <w:bottom w:w="0" w:type="dxa"/>
            <w:right w:w="108" w:type="dxa"/>
          </w:tblCellMar>
        </w:tblPrEx>
        <w:trPr>
          <w:trHeight w:val="284" w:hRule="exact"/>
        </w:trPr>
        <w:tc>
          <w:tcPr>
            <w:tcW w:w="1218"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30111</w:t>
            </w:r>
          </w:p>
        </w:tc>
        <w:tc>
          <w:tcPr>
            <w:tcW w:w="285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公务员医疗补助缴费</w:t>
            </w:r>
          </w:p>
        </w:tc>
        <w:tc>
          <w:tcPr>
            <w:tcW w:w="1276"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16"/>
                <w:szCs w:val="16"/>
              </w:rPr>
            </w:pPr>
            <w:r>
              <w:rPr>
                <w:rFonts w:hint="eastAsia" w:cs="Arial"/>
                <w:color w:val="000000"/>
                <w:sz w:val="16"/>
                <w:szCs w:val="16"/>
              </w:rPr>
              <w:t>0.00</w:t>
            </w:r>
          </w:p>
        </w:tc>
        <w:tc>
          <w:tcPr>
            <w:tcW w:w="992"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30209</w:t>
            </w:r>
          </w:p>
        </w:tc>
        <w:tc>
          <w:tcPr>
            <w:tcW w:w="2268"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物业管理费</w:t>
            </w:r>
          </w:p>
        </w:tc>
        <w:tc>
          <w:tcPr>
            <w:tcW w:w="1071"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16"/>
                <w:szCs w:val="16"/>
              </w:rPr>
            </w:pPr>
            <w:r>
              <w:rPr>
                <w:rFonts w:hint="eastAsia" w:cs="Arial"/>
                <w:color w:val="000000"/>
                <w:sz w:val="16"/>
                <w:szCs w:val="16"/>
              </w:rPr>
              <w:t>0.00</w:t>
            </w:r>
          </w:p>
        </w:tc>
        <w:tc>
          <w:tcPr>
            <w:tcW w:w="91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31007</w:t>
            </w:r>
          </w:p>
        </w:tc>
        <w:tc>
          <w:tcPr>
            <w:tcW w:w="3827" w:type="dxa"/>
            <w:gridSpan w:val="3"/>
            <w:tcBorders>
              <w:top w:val="nil"/>
              <w:left w:val="nil"/>
              <w:bottom w:val="single" w:color="auto" w:sz="4" w:space="0"/>
              <w:right w:val="single" w:color="auto" w:sz="4" w:space="0"/>
            </w:tcBorders>
            <w:shd w:val="clear" w:color="auto" w:fill="auto"/>
            <w:noWrap/>
            <w:vAlign w:val="center"/>
          </w:tcPr>
          <w:p>
            <w:pPr>
              <w:widowControl/>
              <w:rPr>
                <w:rFonts w:ascii="宋体" w:hAnsi="宋体" w:eastAsia="宋体" w:cs="宋体"/>
                <w:color w:val="000000"/>
                <w:kern w:val="0"/>
                <w:szCs w:val="20"/>
              </w:rPr>
            </w:pPr>
            <w:r>
              <w:rPr>
                <w:rFonts w:hint="eastAsia" w:ascii="宋体" w:hAnsi="宋体" w:eastAsia="宋体" w:cs="宋体"/>
                <w:color w:val="000000"/>
                <w:kern w:val="0"/>
                <w:szCs w:val="20"/>
              </w:rPr>
              <w:t xml:space="preserve">  信息网络及软件购置更新</w:t>
            </w:r>
          </w:p>
        </w:tc>
        <w:tc>
          <w:tcPr>
            <w:tcW w:w="1189"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16"/>
                <w:szCs w:val="16"/>
              </w:rPr>
            </w:pPr>
            <w:r>
              <w:rPr>
                <w:rFonts w:hint="eastAsia" w:cs="Arial"/>
                <w:color w:val="000000"/>
                <w:sz w:val="16"/>
                <w:szCs w:val="16"/>
              </w:rPr>
              <w:t>0.00</w:t>
            </w:r>
          </w:p>
        </w:tc>
      </w:tr>
      <w:tr>
        <w:tblPrEx>
          <w:tblCellMar>
            <w:top w:w="0" w:type="dxa"/>
            <w:left w:w="108" w:type="dxa"/>
            <w:bottom w:w="0" w:type="dxa"/>
            <w:right w:w="108" w:type="dxa"/>
          </w:tblCellMar>
        </w:tblPrEx>
        <w:trPr>
          <w:trHeight w:val="284" w:hRule="exact"/>
        </w:trPr>
        <w:tc>
          <w:tcPr>
            <w:tcW w:w="1218"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30112</w:t>
            </w:r>
          </w:p>
        </w:tc>
        <w:tc>
          <w:tcPr>
            <w:tcW w:w="285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其他社会保障缴费</w:t>
            </w:r>
          </w:p>
        </w:tc>
        <w:tc>
          <w:tcPr>
            <w:tcW w:w="1276" w:type="dxa"/>
            <w:gridSpan w:val="2"/>
            <w:tcBorders>
              <w:top w:val="nil"/>
              <w:left w:val="nil"/>
              <w:bottom w:val="single" w:color="auto" w:sz="4" w:space="0"/>
              <w:right w:val="single" w:color="auto" w:sz="4" w:space="0"/>
            </w:tcBorders>
            <w:shd w:val="clear" w:color="auto" w:fill="auto"/>
            <w:noWrap/>
            <w:vAlign w:val="center"/>
          </w:tcPr>
          <w:p>
            <w:pPr>
              <w:jc w:val="right"/>
              <w:rPr>
                <w:rFonts w:hint="default" w:ascii="宋体" w:hAnsi="宋体" w:eastAsia="宋体" w:cs="Arial"/>
                <w:color w:val="000000"/>
                <w:sz w:val="16"/>
                <w:szCs w:val="16"/>
                <w:lang w:val="en-US" w:eastAsia="zh-CN"/>
              </w:rPr>
            </w:pPr>
            <w:r>
              <w:rPr>
                <w:rFonts w:hint="eastAsia" w:ascii="宋体" w:hAnsi="宋体" w:eastAsia="宋体" w:cs="Arial"/>
                <w:color w:val="000000"/>
                <w:sz w:val="16"/>
                <w:szCs w:val="16"/>
                <w:lang w:val="en-US" w:eastAsia="zh-CN"/>
              </w:rPr>
              <w:t>178.863376</w:t>
            </w:r>
          </w:p>
        </w:tc>
        <w:tc>
          <w:tcPr>
            <w:tcW w:w="992"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30211</w:t>
            </w:r>
          </w:p>
        </w:tc>
        <w:tc>
          <w:tcPr>
            <w:tcW w:w="2268"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差旅费</w:t>
            </w:r>
          </w:p>
        </w:tc>
        <w:tc>
          <w:tcPr>
            <w:tcW w:w="1071" w:type="dxa"/>
            <w:gridSpan w:val="2"/>
            <w:tcBorders>
              <w:top w:val="nil"/>
              <w:left w:val="nil"/>
              <w:bottom w:val="single" w:color="auto" w:sz="4" w:space="0"/>
              <w:right w:val="single" w:color="auto" w:sz="4" w:space="0"/>
            </w:tcBorders>
            <w:shd w:val="clear" w:color="auto" w:fill="auto"/>
            <w:noWrap/>
            <w:vAlign w:val="center"/>
          </w:tcPr>
          <w:p>
            <w:pPr>
              <w:jc w:val="right"/>
              <w:rPr>
                <w:rFonts w:hint="default" w:ascii="宋体" w:hAnsi="宋体" w:eastAsia="宋体" w:cs="Arial"/>
                <w:color w:val="000000"/>
                <w:sz w:val="16"/>
                <w:szCs w:val="16"/>
                <w:lang w:val="en-US" w:eastAsia="zh-CN"/>
              </w:rPr>
            </w:pPr>
            <w:r>
              <w:rPr>
                <w:rFonts w:hint="eastAsia" w:ascii="宋体" w:hAnsi="宋体" w:eastAsia="宋体" w:cs="Arial"/>
                <w:color w:val="000000"/>
                <w:sz w:val="16"/>
                <w:szCs w:val="16"/>
                <w:lang w:val="en-US" w:eastAsia="zh-CN"/>
              </w:rPr>
              <w:t>4.05</w:t>
            </w:r>
          </w:p>
        </w:tc>
        <w:tc>
          <w:tcPr>
            <w:tcW w:w="91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31008</w:t>
            </w:r>
          </w:p>
        </w:tc>
        <w:tc>
          <w:tcPr>
            <w:tcW w:w="3827" w:type="dxa"/>
            <w:gridSpan w:val="3"/>
            <w:tcBorders>
              <w:top w:val="nil"/>
              <w:left w:val="nil"/>
              <w:bottom w:val="single" w:color="auto" w:sz="4" w:space="0"/>
              <w:right w:val="single" w:color="auto" w:sz="4" w:space="0"/>
            </w:tcBorders>
            <w:shd w:val="clear" w:color="auto" w:fill="auto"/>
            <w:noWrap/>
            <w:vAlign w:val="center"/>
          </w:tcPr>
          <w:p>
            <w:pPr>
              <w:widowControl/>
              <w:rPr>
                <w:rFonts w:ascii="宋体" w:hAnsi="宋体" w:eastAsia="宋体" w:cs="宋体"/>
                <w:color w:val="000000"/>
                <w:kern w:val="0"/>
                <w:szCs w:val="20"/>
              </w:rPr>
            </w:pPr>
            <w:r>
              <w:rPr>
                <w:rFonts w:hint="eastAsia" w:ascii="宋体" w:hAnsi="宋体" w:eastAsia="宋体" w:cs="宋体"/>
                <w:color w:val="000000"/>
                <w:kern w:val="0"/>
                <w:szCs w:val="20"/>
              </w:rPr>
              <w:t xml:space="preserve">  物资储备</w:t>
            </w:r>
          </w:p>
        </w:tc>
        <w:tc>
          <w:tcPr>
            <w:tcW w:w="1189"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16"/>
                <w:szCs w:val="16"/>
              </w:rPr>
            </w:pPr>
            <w:r>
              <w:rPr>
                <w:rFonts w:hint="eastAsia" w:cs="Arial"/>
                <w:color w:val="000000"/>
                <w:sz w:val="16"/>
                <w:szCs w:val="16"/>
              </w:rPr>
              <w:t>0.00</w:t>
            </w:r>
          </w:p>
        </w:tc>
      </w:tr>
      <w:tr>
        <w:tblPrEx>
          <w:tblCellMar>
            <w:top w:w="0" w:type="dxa"/>
            <w:left w:w="108" w:type="dxa"/>
            <w:bottom w:w="0" w:type="dxa"/>
            <w:right w:w="108" w:type="dxa"/>
          </w:tblCellMar>
        </w:tblPrEx>
        <w:trPr>
          <w:trHeight w:val="284" w:hRule="exact"/>
        </w:trPr>
        <w:tc>
          <w:tcPr>
            <w:tcW w:w="1218"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30113</w:t>
            </w:r>
          </w:p>
        </w:tc>
        <w:tc>
          <w:tcPr>
            <w:tcW w:w="285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住房公积金</w:t>
            </w:r>
          </w:p>
        </w:tc>
        <w:tc>
          <w:tcPr>
            <w:tcW w:w="1276" w:type="dxa"/>
            <w:gridSpan w:val="2"/>
            <w:tcBorders>
              <w:top w:val="nil"/>
              <w:left w:val="nil"/>
              <w:bottom w:val="single" w:color="auto" w:sz="4" w:space="0"/>
              <w:right w:val="single" w:color="auto" w:sz="4" w:space="0"/>
            </w:tcBorders>
            <w:shd w:val="clear" w:color="auto" w:fill="auto"/>
            <w:noWrap/>
            <w:vAlign w:val="center"/>
          </w:tcPr>
          <w:p>
            <w:pPr>
              <w:jc w:val="right"/>
              <w:rPr>
                <w:rFonts w:hint="default" w:ascii="宋体" w:hAnsi="宋体" w:eastAsia="宋体" w:cs="Arial"/>
                <w:color w:val="000000"/>
                <w:sz w:val="16"/>
                <w:szCs w:val="16"/>
                <w:lang w:val="en-US" w:eastAsia="zh-CN"/>
              </w:rPr>
            </w:pPr>
            <w:r>
              <w:rPr>
                <w:rFonts w:hint="eastAsia" w:ascii="宋体" w:hAnsi="宋体" w:eastAsia="宋体" w:cs="Arial"/>
                <w:color w:val="000000"/>
                <w:sz w:val="16"/>
                <w:szCs w:val="16"/>
                <w:lang w:val="en-US" w:eastAsia="zh-CN"/>
              </w:rPr>
              <w:t>88.1</w:t>
            </w:r>
          </w:p>
        </w:tc>
        <w:tc>
          <w:tcPr>
            <w:tcW w:w="992"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30212</w:t>
            </w:r>
          </w:p>
        </w:tc>
        <w:tc>
          <w:tcPr>
            <w:tcW w:w="2268"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因公出国（境）费用</w:t>
            </w:r>
          </w:p>
        </w:tc>
        <w:tc>
          <w:tcPr>
            <w:tcW w:w="1071"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16"/>
                <w:szCs w:val="16"/>
              </w:rPr>
            </w:pPr>
            <w:r>
              <w:rPr>
                <w:rFonts w:hint="eastAsia" w:cs="Arial"/>
                <w:color w:val="000000"/>
                <w:sz w:val="16"/>
                <w:szCs w:val="16"/>
              </w:rPr>
              <w:t>0.00</w:t>
            </w:r>
          </w:p>
        </w:tc>
        <w:tc>
          <w:tcPr>
            <w:tcW w:w="91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31009</w:t>
            </w:r>
          </w:p>
        </w:tc>
        <w:tc>
          <w:tcPr>
            <w:tcW w:w="3827" w:type="dxa"/>
            <w:gridSpan w:val="3"/>
            <w:tcBorders>
              <w:top w:val="nil"/>
              <w:left w:val="nil"/>
              <w:bottom w:val="single" w:color="auto" w:sz="4" w:space="0"/>
              <w:right w:val="single" w:color="auto" w:sz="4" w:space="0"/>
            </w:tcBorders>
            <w:shd w:val="clear" w:color="auto" w:fill="auto"/>
            <w:noWrap/>
            <w:vAlign w:val="center"/>
          </w:tcPr>
          <w:p>
            <w:pPr>
              <w:widowControl/>
              <w:rPr>
                <w:rFonts w:ascii="宋体" w:hAnsi="宋体" w:eastAsia="宋体" w:cs="宋体"/>
                <w:color w:val="000000"/>
                <w:kern w:val="0"/>
                <w:szCs w:val="20"/>
              </w:rPr>
            </w:pPr>
            <w:r>
              <w:rPr>
                <w:rFonts w:hint="eastAsia" w:ascii="宋体" w:hAnsi="宋体" w:eastAsia="宋体" w:cs="宋体"/>
                <w:color w:val="000000"/>
                <w:kern w:val="0"/>
                <w:szCs w:val="20"/>
              </w:rPr>
              <w:t xml:space="preserve">  土地补偿</w:t>
            </w:r>
          </w:p>
        </w:tc>
        <w:tc>
          <w:tcPr>
            <w:tcW w:w="1189"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16"/>
                <w:szCs w:val="16"/>
              </w:rPr>
            </w:pPr>
            <w:r>
              <w:rPr>
                <w:rFonts w:hint="eastAsia" w:cs="Arial"/>
                <w:color w:val="000000"/>
                <w:sz w:val="16"/>
                <w:szCs w:val="16"/>
              </w:rPr>
              <w:t>0.00</w:t>
            </w:r>
          </w:p>
        </w:tc>
      </w:tr>
      <w:tr>
        <w:tblPrEx>
          <w:tblCellMar>
            <w:top w:w="0" w:type="dxa"/>
            <w:left w:w="108" w:type="dxa"/>
            <w:bottom w:w="0" w:type="dxa"/>
            <w:right w:w="108" w:type="dxa"/>
          </w:tblCellMar>
        </w:tblPrEx>
        <w:trPr>
          <w:trHeight w:val="284" w:hRule="exact"/>
        </w:trPr>
        <w:tc>
          <w:tcPr>
            <w:tcW w:w="1218"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30114</w:t>
            </w:r>
          </w:p>
        </w:tc>
        <w:tc>
          <w:tcPr>
            <w:tcW w:w="285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医疗费</w:t>
            </w:r>
          </w:p>
        </w:tc>
        <w:tc>
          <w:tcPr>
            <w:tcW w:w="1276" w:type="dxa"/>
            <w:gridSpan w:val="2"/>
            <w:tcBorders>
              <w:top w:val="nil"/>
              <w:left w:val="nil"/>
              <w:bottom w:val="single" w:color="auto" w:sz="4" w:space="0"/>
              <w:right w:val="single" w:color="auto" w:sz="4" w:space="0"/>
            </w:tcBorders>
            <w:shd w:val="clear" w:color="auto" w:fill="auto"/>
            <w:noWrap/>
            <w:vAlign w:val="center"/>
          </w:tcPr>
          <w:p>
            <w:pPr>
              <w:jc w:val="right"/>
              <w:rPr>
                <w:rFonts w:hint="default" w:ascii="宋体" w:hAnsi="宋体" w:eastAsia="宋体" w:cs="Arial"/>
                <w:color w:val="000000"/>
                <w:sz w:val="16"/>
                <w:szCs w:val="16"/>
                <w:lang w:val="en-US" w:eastAsia="zh-CN"/>
              </w:rPr>
            </w:pPr>
            <w:r>
              <w:rPr>
                <w:rFonts w:hint="eastAsia" w:ascii="宋体" w:hAnsi="宋体" w:eastAsia="宋体" w:cs="Arial"/>
                <w:color w:val="000000"/>
                <w:sz w:val="16"/>
                <w:szCs w:val="16"/>
                <w:lang w:val="en-US" w:eastAsia="zh-CN"/>
              </w:rPr>
              <w:t>0.00</w:t>
            </w:r>
          </w:p>
        </w:tc>
        <w:tc>
          <w:tcPr>
            <w:tcW w:w="992"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30213</w:t>
            </w:r>
          </w:p>
        </w:tc>
        <w:tc>
          <w:tcPr>
            <w:tcW w:w="2268"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维修（护）费</w:t>
            </w:r>
          </w:p>
        </w:tc>
        <w:tc>
          <w:tcPr>
            <w:tcW w:w="1071"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Arial"/>
                <w:color w:val="000000"/>
                <w:sz w:val="16"/>
                <w:szCs w:val="16"/>
                <w:lang w:val="en-US" w:eastAsia="zh-CN"/>
              </w:rPr>
            </w:pPr>
            <w:r>
              <w:rPr>
                <w:rFonts w:hint="eastAsia" w:ascii="宋体" w:hAnsi="宋体" w:eastAsia="宋体" w:cs="Arial"/>
                <w:color w:val="000000"/>
                <w:sz w:val="16"/>
                <w:szCs w:val="16"/>
                <w:lang w:val="en-US" w:eastAsia="zh-CN"/>
              </w:rPr>
              <w:t>5</w:t>
            </w:r>
          </w:p>
        </w:tc>
        <w:tc>
          <w:tcPr>
            <w:tcW w:w="91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31010</w:t>
            </w:r>
          </w:p>
        </w:tc>
        <w:tc>
          <w:tcPr>
            <w:tcW w:w="3827" w:type="dxa"/>
            <w:gridSpan w:val="3"/>
            <w:tcBorders>
              <w:top w:val="nil"/>
              <w:left w:val="nil"/>
              <w:bottom w:val="single" w:color="auto" w:sz="4" w:space="0"/>
              <w:right w:val="single" w:color="auto" w:sz="4" w:space="0"/>
            </w:tcBorders>
            <w:shd w:val="clear" w:color="auto" w:fill="auto"/>
            <w:noWrap/>
            <w:vAlign w:val="center"/>
          </w:tcPr>
          <w:p>
            <w:pPr>
              <w:widowControl/>
              <w:rPr>
                <w:rFonts w:ascii="宋体" w:hAnsi="宋体" w:eastAsia="宋体" w:cs="宋体"/>
                <w:color w:val="000000"/>
                <w:kern w:val="0"/>
                <w:szCs w:val="20"/>
              </w:rPr>
            </w:pPr>
            <w:r>
              <w:rPr>
                <w:rFonts w:hint="eastAsia" w:ascii="宋体" w:hAnsi="宋体" w:eastAsia="宋体" w:cs="宋体"/>
                <w:color w:val="000000"/>
                <w:kern w:val="0"/>
                <w:szCs w:val="20"/>
              </w:rPr>
              <w:t xml:space="preserve">  安置补助</w:t>
            </w:r>
          </w:p>
        </w:tc>
        <w:tc>
          <w:tcPr>
            <w:tcW w:w="1189"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16"/>
                <w:szCs w:val="16"/>
              </w:rPr>
            </w:pPr>
            <w:r>
              <w:rPr>
                <w:rFonts w:hint="eastAsia" w:cs="Arial"/>
                <w:color w:val="000000"/>
                <w:sz w:val="16"/>
                <w:szCs w:val="16"/>
              </w:rPr>
              <w:t>0.00</w:t>
            </w:r>
          </w:p>
        </w:tc>
      </w:tr>
      <w:tr>
        <w:tblPrEx>
          <w:tblCellMar>
            <w:top w:w="0" w:type="dxa"/>
            <w:left w:w="108" w:type="dxa"/>
            <w:bottom w:w="0" w:type="dxa"/>
            <w:right w:w="108" w:type="dxa"/>
          </w:tblCellMar>
        </w:tblPrEx>
        <w:trPr>
          <w:trHeight w:val="284" w:hRule="exact"/>
        </w:trPr>
        <w:tc>
          <w:tcPr>
            <w:tcW w:w="1218"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30199</w:t>
            </w:r>
          </w:p>
        </w:tc>
        <w:tc>
          <w:tcPr>
            <w:tcW w:w="285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其他工资福利支出</w:t>
            </w:r>
          </w:p>
        </w:tc>
        <w:tc>
          <w:tcPr>
            <w:tcW w:w="1276" w:type="dxa"/>
            <w:gridSpan w:val="2"/>
            <w:tcBorders>
              <w:top w:val="nil"/>
              <w:left w:val="nil"/>
              <w:bottom w:val="single" w:color="auto" w:sz="4" w:space="0"/>
              <w:right w:val="single" w:color="auto" w:sz="4" w:space="0"/>
            </w:tcBorders>
            <w:shd w:val="clear" w:color="auto" w:fill="auto"/>
            <w:noWrap/>
            <w:vAlign w:val="center"/>
          </w:tcPr>
          <w:p>
            <w:pPr>
              <w:jc w:val="right"/>
              <w:rPr>
                <w:rFonts w:hint="default" w:ascii="宋体" w:hAnsi="宋体" w:eastAsia="宋体" w:cs="Arial"/>
                <w:color w:val="000000"/>
                <w:sz w:val="16"/>
                <w:szCs w:val="16"/>
                <w:lang w:val="en-US" w:eastAsia="zh-CN"/>
              </w:rPr>
            </w:pPr>
            <w:r>
              <w:rPr>
                <w:rFonts w:hint="eastAsia" w:ascii="宋体" w:hAnsi="宋体" w:eastAsia="宋体" w:cs="Arial"/>
                <w:color w:val="000000"/>
                <w:sz w:val="16"/>
                <w:szCs w:val="16"/>
                <w:lang w:val="en-US" w:eastAsia="zh-CN"/>
              </w:rPr>
              <w:t>0.00</w:t>
            </w:r>
          </w:p>
        </w:tc>
        <w:tc>
          <w:tcPr>
            <w:tcW w:w="992"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30214</w:t>
            </w:r>
          </w:p>
        </w:tc>
        <w:tc>
          <w:tcPr>
            <w:tcW w:w="2268"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租赁费</w:t>
            </w:r>
          </w:p>
        </w:tc>
        <w:tc>
          <w:tcPr>
            <w:tcW w:w="1071" w:type="dxa"/>
            <w:gridSpan w:val="2"/>
            <w:tcBorders>
              <w:top w:val="nil"/>
              <w:left w:val="nil"/>
              <w:bottom w:val="single" w:color="auto" w:sz="4" w:space="0"/>
              <w:right w:val="single" w:color="auto" w:sz="4" w:space="0"/>
            </w:tcBorders>
            <w:shd w:val="clear" w:color="auto" w:fill="auto"/>
            <w:noWrap/>
            <w:vAlign w:val="center"/>
          </w:tcPr>
          <w:p>
            <w:pPr>
              <w:jc w:val="right"/>
              <w:rPr>
                <w:rFonts w:hint="default" w:ascii="宋体" w:hAnsi="宋体" w:cs="Arial" w:eastAsiaTheme="minorEastAsia"/>
                <w:color w:val="000000"/>
                <w:sz w:val="16"/>
                <w:szCs w:val="16"/>
                <w:lang w:val="en-US" w:eastAsia="zh-CN"/>
              </w:rPr>
            </w:pPr>
            <w:r>
              <w:rPr>
                <w:rFonts w:hint="eastAsia" w:ascii="宋体" w:hAnsi="宋体" w:cs="Arial"/>
                <w:color w:val="000000"/>
                <w:sz w:val="16"/>
                <w:szCs w:val="16"/>
                <w:lang w:val="en-US" w:eastAsia="zh-CN"/>
              </w:rPr>
              <w:t>5.8216</w:t>
            </w:r>
          </w:p>
        </w:tc>
        <w:tc>
          <w:tcPr>
            <w:tcW w:w="91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31011</w:t>
            </w:r>
          </w:p>
        </w:tc>
        <w:tc>
          <w:tcPr>
            <w:tcW w:w="3827" w:type="dxa"/>
            <w:gridSpan w:val="3"/>
            <w:tcBorders>
              <w:top w:val="nil"/>
              <w:left w:val="nil"/>
              <w:bottom w:val="single" w:color="auto" w:sz="4" w:space="0"/>
              <w:right w:val="single" w:color="auto" w:sz="4" w:space="0"/>
            </w:tcBorders>
            <w:shd w:val="clear" w:color="auto" w:fill="auto"/>
            <w:noWrap/>
            <w:vAlign w:val="center"/>
          </w:tcPr>
          <w:p>
            <w:pPr>
              <w:widowControl/>
              <w:rPr>
                <w:rFonts w:ascii="宋体" w:hAnsi="宋体" w:eastAsia="宋体" w:cs="宋体"/>
                <w:color w:val="000000"/>
                <w:kern w:val="0"/>
                <w:szCs w:val="20"/>
              </w:rPr>
            </w:pPr>
            <w:r>
              <w:rPr>
                <w:rFonts w:hint="eastAsia" w:ascii="宋体" w:hAnsi="宋体" w:eastAsia="宋体" w:cs="宋体"/>
                <w:color w:val="000000"/>
                <w:kern w:val="0"/>
                <w:szCs w:val="20"/>
              </w:rPr>
              <w:t xml:space="preserve">  地上附着物和青苗补偿</w:t>
            </w:r>
          </w:p>
        </w:tc>
        <w:tc>
          <w:tcPr>
            <w:tcW w:w="1189"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16"/>
                <w:szCs w:val="16"/>
              </w:rPr>
            </w:pPr>
            <w:r>
              <w:rPr>
                <w:rFonts w:hint="eastAsia" w:cs="Arial"/>
                <w:color w:val="000000"/>
                <w:sz w:val="16"/>
                <w:szCs w:val="16"/>
              </w:rPr>
              <w:t>0.00</w:t>
            </w:r>
          </w:p>
        </w:tc>
      </w:tr>
      <w:tr>
        <w:tblPrEx>
          <w:tblCellMar>
            <w:top w:w="0" w:type="dxa"/>
            <w:left w:w="108" w:type="dxa"/>
            <w:bottom w:w="0" w:type="dxa"/>
            <w:right w:w="108" w:type="dxa"/>
          </w:tblCellMar>
        </w:tblPrEx>
        <w:trPr>
          <w:trHeight w:val="284" w:hRule="exact"/>
        </w:trPr>
        <w:tc>
          <w:tcPr>
            <w:tcW w:w="1218"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w:t>
            </w:r>
          </w:p>
        </w:tc>
        <w:tc>
          <w:tcPr>
            <w:tcW w:w="285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对个人和家庭的补助</w:t>
            </w:r>
          </w:p>
        </w:tc>
        <w:tc>
          <w:tcPr>
            <w:tcW w:w="1276" w:type="dxa"/>
            <w:gridSpan w:val="2"/>
            <w:tcBorders>
              <w:top w:val="nil"/>
              <w:left w:val="nil"/>
              <w:bottom w:val="single" w:color="auto" w:sz="4" w:space="0"/>
              <w:right w:val="single" w:color="auto" w:sz="4" w:space="0"/>
            </w:tcBorders>
            <w:shd w:val="clear" w:color="auto" w:fill="auto"/>
            <w:noWrap/>
            <w:vAlign w:val="center"/>
          </w:tcPr>
          <w:p>
            <w:pPr>
              <w:jc w:val="right"/>
              <w:rPr>
                <w:rFonts w:hint="default" w:ascii="宋体" w:hAnsi="宋体" w:eastAsia="宋体" w:cs="Arial"/>
                <w:color w:val="000000"/>
                <w:sz w:val="16"/>
                <w:szCs w:val="16"/>
                <w:lang w:val="en-US" w:eastAsia="zh-CN"/>
              </w:rPr>
            </w:pPr>
            <w:r>
              <w:rPr>
                <w:rFonts w:hint="eastAsia" w:ascii="宋体" w:hAnsi="宋体" w:eastAsia="宋体" w:cs="Arial"/>
                <w:color w:val="000000"/>
                <w:sz w:val="16"/>
                <w:szCs w:val="16"/>
                <w:lang w:val="en-US" w:eastAsia="zh-CN"/>
              </w:rPr>
              <w:t>25.1770</w:t>
            </w:r>
          </w:p>
        </w:tc>
        <w:tc>
          <w:tcPr>
            <w:tcW w:w="992"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30215</w:t>
            </w:r>
          </w:p>
        </w:tc>
        <w:tc>
          <w:tcPr>
            <w:tcW w:w="2268"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会议费</w:t>
            </w:r>
          </w:p>
        </w:tc>
        <w:tc>
          <w:tcPr>
            <w:tcW w:w="1071" w:type="dxa"/>
            <w:gridSpan w:val="2"/>
            <w:tcBorders>
              <w:top w:val="nil"/>
              <w:left w:val="nil"/>
              <w:bottom w:val="single" w:color="auto" w:sz="4" w:space="0"/>
              <w:right w:val="single" w:color="auto" w:sz="4" w:space="0"/>
            </w:tcBorders>
            <w:shd w:val="clear" w:color="auto" w:fill="auto"/>
            <w:noWrap/>
            <w:vAlign w:val="center"/>
          </w:tcPr>
          <w:p>
            <w:pPr>
              <w:jc w:val="right"/>
              <w:rPr>
                <w:rFonts w:hint="default" w:ascii="宋体" w:hAnsi="宋体" w:eastAsia="宋体" w:cs="Arial"/>
                <w:color w:val="000000"/>
                <w:sz w:val="16"/>
                <w:szCs w:val="16"/>
                <w:lang w:val="en-US" w:eastAsia="zh-CN"/>
              </w:rPr>
            </w:pPr>
            <w:r>
              <w:rPr>
                <w:rFonts w:hint="eastAsia" w:ascii="宋体" w:hAnsi="宋体" w:eastAsia="宋体" w:cs="Arial"/>
                <w:color w:val="000000"/>
                <w:sz w:val="16"/>
                <w:szCs w:val="16"/>
                <w:lang w:val="en-US" w:eastAsia="zh-CN"/>
              </w:rPr>
              <w:t>2.49838</w:t>
            </w:r>
          </w:p>
        </w:tc>
        <w:tc>
          <w:tcPr>
            <w:tcW w:w="91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31012</w:t>
            </w:r>
          </w:p>
        </w:tc>
        <w:tc>
          <w:tcPr>
            <w:tcW w:w="3827" w:type="dxa"/>
            <w:gridSpan w:val="3"/>
            <w:tcBorders>
              <w:top w:val="nil"/>
              <w:left w:val="nil"/>
              <w:bottom w:val="single" w:color="auto" w:sz="4" w:space="0"/>
              <w:right w:val="single" w:color="auto" w:sz="4" w:space="0"/>
            </w:tcBorders>
            <w:shd w:val="clear" w:color="auto" w:fill="auto"/>
            <w:noWrap/>
            <w:vAlign w:val="center"/>
          </w:tcPr>
          <w:p>
            <w:pPr>
              <w:widowControl/>
              <w:rPr>
                <w:rFonts w:ascii="宋体" w:hAnsi="宋体" w:eastAsia="宋体" w:cs="宋体"/>
                <w:color w:val="000000"/>
                <w:kern w:val="0"/>
                <w:szCs w:val="20"/>
              </w:rPr>
            </w:pPr>
            <w:r>
              <w:rPr>
                <w:rFonts w:hint="eastAsia" w:ascii="宋体" w:hAnsi="宋体" w:eastAsia="宋体" w:cs="宋体"/>
                <w:color w:val="000000"/>
                <w:kern w:val="0"/>
                <w:szCs w:val="20"/>
              </w:rPr>
              <w:t xml:space="preserve">  拆迁补偿</w:t>
            </w:r>
          </w:p>
        </w:tc>
        <w:tc>
          <w:tcPr>
            <w:tcW w:w="1189"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16"/>
                <w:szCs w:val="16"/>
              </w:rPr>
            </w:pPr>
            <w:r>
              <w:rPr>
                <w:rFonts w:hint="eastAsia" w:cs="Arial"/>
                <w:color w:val="000000"/>
                <w:sz w:val="16"/>
                <w:szCs w:val="16"/>
              </w:rPr>
              <w:t>0.00</w:t>
            </w:r>
          </w:p>
        </w:tc>
      </w:tr>
      <w:tr>
        <w:tblPrEx>
          <w:tblCellMar>
            <w:top w:w="0" w:type="dxa"/>
            <w:left w:w="108" w:type="dxa"/>
            <w:bottom w:w="0" w:type="dxa"/>
            <w:right w:w="108" w:type="dxa"/>
          </w:tblCellMar>
        </w:tblPrEx>
        <w:trPr>
          <w:trHeight w:val="284" w:hRule="exact"/>
        </w:trPr>
        <w:tc>
          <w:tcPr>
            <w:tcW w:w="1218"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30301</w:t>
            </w:r>
          </w:p>
        </w:tc>
        <w:tc>
          <w:tcPr>
            <w:tcW w:w="285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离休费</w:t>
            </w:r>
          </w:p>
        </w:tc>
        <w:tc>
          <w:tcPr>
            <w:tcW w:w="1276"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16"/>
                <w:szCs w:val="16"/>
              </w:rPr>
            </w:pPr>
            <w:r>
              <w:rPr>
                <w:rFonts w:hint="eastAsia" w:cs="Arial"/>
                <w:color w:val="000000"/>
                <w:sz w:val="16"/>
                <w:szCs w:val="16"/>
              </w:rPr>
              <w:t>0.00</w:t>
            </w:r>
          </w:p>
        </w:tc>
        <w:tc>
          <w:tcPr>
            <w:tcW w:w="992"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30216</w:t>
            </w:r>
          </w:p>
        </w:tc>
        <w:tc>
          <w:tcPr>
            <w:tcW w:w="2268"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培训费</w:t>
            </w:r>
          </w:p>
        </w:tc>
        <w:tc>
          <w:tcPr>
            <w:tcW w:w="1071"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Arial"/>
                <w:color w:val="000000"/>
                <w:sz w:val="16"/>
                <w:szCs w:val="16"/>
                <w:lang w:val="en-US" w:eastAsia="zh-CN"/>
              </w:rPr>
            </w:pPr>
            <w:r>
              <w:rPr>
                <w:rFonts w:hint="eastAsia" w:ascii="宋体" w:hAnsi="宋体" w:eastAsia="宋体" w:cs="Arial"/>
                <w:color w:val="000000"/>
                <w:sz w:val="16"/>
                <w:szCs w:val="16"/>
                <w:lang w:val="en-US" w:eastAsia="zh-CN"/>
              </w:rPr>
              <w:t>3</w:t>
            </w:r>
          </w:p>
        </w:tc>
        <w:tc>
          <w:tcPr>
            <w:tcW w:w="91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31013</w:t>
            </w:r>
          </w:p>
        </w:tc>
        <w:tc>
          <w:tcPr>
            <w:tcW w:w="3827" w:type="dxa"/>
            <w:gridSpan w:val="3"/>
            <w:tcBorders>
              <w:top w:val="nil"/>
              <w:left w:val="nil"/>
              <w:bottom w:val="single" w:color="auto" w:sz="4" w:space="0"/>
              <w:right w:val="single" w:color="auto" w:sz="4" w:space="0"/>
            </w:tcBorders>
            <w:shd w:val="clear" w:color="auto" w:fill="auto"/>
            <w:noWrap/>
            <w:vAlign w:val="center"/>
          </w:tcPr>
          <w:p>
            <w:pPr>
              <w:widowControl/>
              <w:rPr>
                <w:rFonts w:ascii="宋体" w:hAnsi="宋体" w:eastAsia="宋体" w:cs="宋体"/>
                <w:color w:val="000000"/>
                <w:kern w:val="0"/>
                <w:szCs w:val="20"/>
              </w:rPr>
            </w:pPr>
            <w:r>
              <w:rPr>
                <w:rFonts w:hint="eastAsia" w:ascii="宋体" w:hAnsi="宋体" w:eastAsia="宋体" w:cs="宋体"/>
                <w:color w:val="000000"/>
                <w:kern w:val="0"/>
                <w:szCs w:val="20"/>
              </w:rPr>
              <w:t xml:space="preserve">  公务用车购置</w:t>
            </w:r>
          </w:p>
        </w:tc>
        <w:tc>
          <w:tcPr>
            <w:tcW w:w="1189"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16"/>
                <w:szCs w:val="16"/>
              </w:rPr>
            </w:pPr>
            <w:r>
              <w:rPr>
                <w:rFonts w:hint="eastAsia" w:cs="Arial"/>
                <w:color w:val="000000"/>
                <w:sz w:val="16"/>
                <w:szCs w:val="16"/>
              </w:rPr>
              <w:t>0.00</w:t>
            </w:r>
          </w:p>
        </w:tc>
      </w:tr>
      <w:tr>
        <w:tblPrEx>
          <w:tblCellMar>
            <w:top w:w="0" w:type="dxa"/>
            <w:left w:w="108" w:type="dxa"/>
            <w:bottom w:w="0" w:type="dxa"/>
            <w:right w:w="108" w:type="dxa"/>
          </w:tblCellMar>
        </w:tblPrEx>
        <w:trPr>
          <w:trHeight w:val="284" w:hRule="exact"/>
        </w:trPr>
        <w:tc>
          <w:tcPr>
            <w:tcW w:w="1218"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30302</w:t>
            </w:r>
          </w:p>
        </w:tc>
        <w:tc>
          <w:tcPr>
            <w:tcW w:w="285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退休费</w:t>
            </w:r>
          </w:p>
        </w:tc>
        <w:tc>
          <w:tcPr>
            <w:tcW w:w="1276"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16"/>
                <w:szCs w:val="16"/>
              </w:rPr>
            </w:pPr>
            <w:r>
              <w:rPr>
                <w:rFonts w:hint="eastAsia" w:cs="Arial"/>
                <w:color w:val="000000"/>
                <w:sz w:val="16"/>
                <w:szCs w:val="16"/>
              </w:rPr>
              <w:t>0.00</w:t>
            </w:r>
          </w:p>
        </w:tc>
        <w:tc>
          <w:tcPr>
            <w:tcW w:w="992"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30217</w:t>
            </w:r>
          </w:p>
        </w:tc>
        <w:tc>
          <w:tcPr>
            <w:tcW w:w="2268"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公务接待费</w:t>
            </w:r>
          </w:p>
        </w:tc>
        <w:tc>
          <w:tcPr>
            <w:tcW w:w="1071" w:type="dxa"/>
            <w:gridSpan w:val="2"/>
            <w:tcBorders>
              <w:top w:val="nil"/>
              <w:left w:val="nil"/>
              <w:bottom w:val="single" w:color="auto" w:sz="4" w:space="0"/>
              <w:right w:val="single" w:color="auto" w:sz="4" w:space="0"/>
            </w:tcBorders>
            <w:shd w:val="clear" w:color="auto" w:fill="auto"/>
            <w:noWrap/>
            <w:vAlign w:val="center"/>
          </w:tcPr>
          <w:p>
            <w:pPr>
              <w:jc w:val="right"/>
              <w:rPr>
                <w:rFonts w:hint="default" w:ascii="宋体" w:hAnsi="宋体" w:eastAsia="宋体" w:cs="Arial"/>
                <w:color w:val="000000"/>
                <w:sz w:val="16"/>
                <w:szCs w:val="16"/>
                <w:lang w:val="en-US" w:eastAsia="zh-CN"/>
              </w:rPr>
            </w:pPr>
            <w:r>
              <w:rPr>
                <w:rFonts w:hint="eastAsia" w:ascii="宋体" w:hAnsi="宋体" w:eastAsia="宋体" w:cs="Arial"/>
                <w:color w:val="000000"/>
                <w:sz w:val="16"/>
                <w:szCs w:val="16"/>
                <w:lang w:val="en-US" w:eastAsia="zh-CN"/>
              </w:rPr>
              <w:t>3.5336</w:t>
            </w:r>
          </w:p>
        </w:tc>
        <w:tc>
          <w:tcPr>
            <w:tcW w:w="91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31019</w:t>
            </w:r>
          </w:p>
        </w:tc>
        <w:tc>
          <w:tcPr>
            <w:tcW w:w="3827" w:type="dxa"/>
            <w:gridSpan w:val="3"/>
            <w:tcBorders>
              <w:top w:val="nil"/>
              <w:left w:val="nil"/>
              <w:bottom w:val="single" w:color="auto" w:sz="4" w:space="0"/>
              <w:right w:val="single" w:color="auto" w:sz="4" w:space="0"/>
            </w:tcBorders>
            <w:shd w:val="clear" w:color="auto" w:fill="auto"/>
            <w:noWrap/>
            <w:vAlign w:val="center"/>
          </w:tcPr>
          <w:p>
            <w:pPr>
              <w:widowControl/>
              <w:rPr>
                <w:rFonts w:ascii="宋体" w:hAnsi="宋体" w:eastAsia="宋体" w:cs="宋体"/>
                <w:color w:val="000000"/>
                <w:kern w:val="0"/>
                <w:szCs w:val="20"/>
              </w:rPr>
            </w:pPr>
            <w:r>
              <w:rPr>
                <w:rFonts w:hint="eastAsia" w:ascii="宋体" w:hAnsi="宋体" w:eastAsia="宋体" w:cs="宋体"/>
                <w:color w:val="000000"/>
                <w:kern w:val="0"/>
                <w:szCs w:val="20"/>
              </w:rPr>
              <w:t xml:space="preserve">  其他交通工具购置</w:t>
            </w:r>
          </w:p>
        </w:tc>
        <w:tc>
          <w:tcPr>
            <w:tcW w:w="1189"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16"/>
                <w:szCs w:val="16"/>
              </w:rPr>
            </w:pPr>
            <w:r>
              <w:rPr>
                <w:rFonts w:hint="eastAsia" w:cs="Arial"/>
                <w:color w:val="000000"/>
                <w:sz w:val="16"/>
                <w:szCs w:val="16"/>
              </w:rPr>
              <w:t>0.00</w:t>
            </w:r>
          </w:p>
        </w:tc>
      </w:tr>
      <w:tr>
        <w:tblPrEx>
          <w:tblCellMar>
            <w:top w:w="0" w:type="dxa"/>
            <w:left w:w="108" w:type="dxa"/>
            <w:bottom w:w="0" w:type="dxa"/>
            <w:right w:w="108" w:type="dxa"/>
          </w:tblCellMar>
        </w:tblPrEx>
        <w:trPr>
          <w:trHeight w:val="284" w:hRule="exact"/>
        </w:trPr>
        <w:tc>
          <w:tcPr>
            <w:tcW w:w="1218"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30303</w:t>
            </w:r>
          </w:p>
        </w:tc>
        <w:tc>
          <w:tcPr>
            <w:tcW w:w="285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退职（役）费</w:t>
            </w:r>
          </w:p>
        </w:tc>
        <w:tc>
          <w:tcPr>
            <w:tcW w:w="1276"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16"/>
                <w:szCs w:val="16"/>
              </w:rPr>
            </w:pPr>
            <w:r>
              <w:rPr>
                <w:rFonts w:hint="eastAsia" w:cs="Arial"/>
                <w:color w:val="000000"/>
                <w:sz w:val="16"/>
                <w:szCs w:val="16"/>
              </w:rPr>
              <w:t>0.00</w:t>
            </w:r>
          </w:p>
        </w:tc>
        <w:tc>
          <w:tcPr>
            <w:tcW w:w="992"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30218</w:t>
            </w:r>
          </w:p>
        </w:tc>
        <w:tc>
          <w:tcPr>
            <w:tcW w:w="2268"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专用材料费</w:t>
            </w:r>
          </w:p>
        </w:tc>
        <w:tc>
          <w:tcPr>
            <w:tcW w:w="1071" w:type="dxa"/>
            <w:gridSpan w:val="2"/>
            <w:tcBorders>
              <w:top w:val="nil"/>
              <w:left w:val="nil"/>
              <w:bottom w:val="single" w:color="auto" w:sz="4" w:space="0"/>
              <w:right w:val="single" w:color="auto" w:sz="4" w:space="0"/>
            </w:tcBorders>
            <w:shd w:val="clear" w:color="auto" w:fill="auto"/>
            <w:noWrap/>
            <w:vAlign w:val="center"/>
          </w:tcPr>
          <w:p>
            <w:pPr>
              <w:jc w:val="right"/>
              <w:rPr>
                <w:rFonts w:hint="default" w:ascii="宋体" w:hAnsi="宋体" w:eastAsia="宋体" w:cs="Arial"/>
                <w:color w:val="000000"/>
                <w:sz w:val="16"/>
                <w:szCs w:val="16"/>
                <w:lang w:val="en-US" w:eastAsia="zh-CN"/>
              </w:rPr>
            </w:pPr>
            <w:r>
              <w:rPr>
                <w:rFonts w:hint="eastAsia" w:ascii="宋体" w:hAnsi="宋体" w:eastAsia="宋体" w:cs="Arial"/>
                <w:color w:val="000000"/>
                <w:sz w:val="16"/>
                <w:szCs w:val="16"/>
                <w:lang w:val="en-US" w:eastAsia="zh-CN"/>
              </w:rPr>
              <w:t>16.096957</w:t>
            </w:r>
          </w:p>
        </w:tc>
        <w:tc>
          <w:tcPr>
            <w:tcW w:w="91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31021</w:t>
            </w:r>
          </w:p>
        </w:tc>
        <w:tc>
          <w:tcPr>
            <w:tcW w:w="3827" w:type="dxa"/>
            <w:gridSpan w:val="3"/>
            <w:tcBorders>
              <w:top w:val="nil"/>
              <w:left w:val="nil"/>
              <w:bottom w:val="single" w:color="auto" w:sz="4" w:space="0"/>
              <w:right w:val="single" w:color="auto" w:sz="4" w:space="0"/>
            </w:tcBorders>
            <w:shd w:val="clear" w:color="auto" w:fill="auto"/>
            <w:noWrap/>
            <w:vAlign w:val="center"/>
          </w:tcPr>
          <w:p>
            <w:pPr>
              <w:widowControl/>
              <w:rPr>
                <w:rFonts w:ascii="宋体" w:hAnsi="宋体" w:eastAsia="宋体" w:cs="宋体"/>
                <w:color w:val="000000"/>
                <w:kern w:val="0"/>
                <w:szCs w:val="20"/>
              </w:rPr>
            </w:pPr>
            <w:r>
              <w:rPr>
                <w:rFonts w:hint="eastAsia" w:ascii="宋体" w:hAnsi="宋体" w:eastAsia="宋体" w:cs="宋体"/>
                <w:color w:val="000000"/>
                <w:kern w:val="0"/>
                <w:szCs w:val="20"/>
              </w:rPr>
              <w:t xml:space="preserve">  文物和陈列品购置</w:t>
            </w:r>
          </w:p>
        </w:tc>
        <w:tc>
          <w:tcPr>
            <w:tcW w:w="1189"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16"/>
                <w:szCs w:val="16"/>
              </w:rPr>
            </w:pPr>
            <w:r>
              <w:rPr>
                <w:rFonts w:hint="eastAsia" w:cs="Arial"/>
                <w:color w:val="000000"/>
                <w:sz w:val="16"/>
                <w:szCs w:val="16"/>
              </w:rPr>
              <w:t>0.00</w:t>
            </w:r>
          </w:p>
        </w:tc>
      </w:tr>
      <w:tr>
        <w:tblPrEx>
          <w:tblCellMar>
            <w:top w:w="0" w:type="dxa"/>
            <w:left w:w="108" w:type="dxa"/>
            <w:bottom w:w="0" w:type="dxa"/>
            <w:right w:w="108" w:type="dxa"/>
          </w:tblCellMar>
        </w:tblPrEx>
        <w:trPr>
          <w:trHeight w:val="284" w:hRule="exact"/>
        </w:trPr>
        <w:tc>
          <w:tcPr>
            <w:tcW w:w="1218"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30304</w:t>
            </w:r>
          </w:p>
        </w:tc>
        <w:tc>
          <w:tcPr>
            <w:tcW w:w="285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抚恤金</w:t>
            </w:r>
          </w:p>
        </w:tc>
        <w:tc>
          <w:tcPr>
            <w:tcW w:w="1276" w:type="dxa"/>
            <w:gridSpan w:val="2"/>
            <w:tcBorders>
              <w:top w:val="nil"/>
              <w:left w:val="nil"/>
              <w:bottom w:val="single" w:color="auto" w:sz="4" w:space="0"/>
              <w:right w:val="single" w:color="auto" w:sz="4" w:space="0"/>
            </w:tcBorders>
            <w:shd w:val="clear" w:color="auto" w:fill="auto"/>
            <w:noWrap/>
            <w:vAlign w:val="center"/>
          </w:tcPr>
          <w:p>
            <w:pPr>
              <w:jc w:val="right"/>
              <w:rPr>
                <w:rFonts w:hint="default" w:ascii="宋体" w:hAnsi="宋体" w:eastAsia="宋体" w:cs="Arial"/>
                <w:color w:val="000000"/>
                <w:sz w:val="16"/>
                <w:szCs w:val="16"/>
                <w:lang w:val="en-US" w:eastAsia="zh-CN"/>
              </w:rPr>
            </w:pPr>
            <w:r>
              <w:rPr>
                <w:rFonts w:hint="eastAsia" w:eastAsia="宋体" w:cs="Arial"/>
                <w:color w:val="000000"/>
                <w:sz w:val="16"/>
                <w:szCs w:val="16"/>
                <w:lang w:val="en-US" w:eastAsia="zh-CN"/>
              </w:rPr>
              <w:t>21.2126</w:t>
            </w:r>
          </w:p>
        </w:tc>
        <w:tc>
          <w:tcPr>
            <w:tcW w:w="992"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30224</w:t>
            </w:r>
          </w:p>
        </w:tc>
        <w:tc>
          <w:tcPr>
            <w:tcW w:w="2268"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被装购置费</w:t>
            </w:r>
          </w:p>
        </w:tc>
        <w:tc>
          <w:tcPr>
            <w:tcW w:w="1071"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16"/>
                <w:szCs w:val="16"/>
              </w:rPr>
            </w:pPr>
            <w:r>
              <w:rPr>
                <w:rFonts w:hint="eastAsia" w:cs="Arial"/>
                <w:color w:val="000000"/>
                <w:sz w:val="16"/>
                <w:szCs w:val="16"/>
              </w:rPr>
              <w:t>0.00</w:t>
            </w:r>
          </w:p>
        </w:tc>
        <w:tc>
          <w:tcPr>
            <w:tcW w:w="91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31022</w:t>
            </w:r>
          </w:p>
        </w:tc>
        <w:tc>
          <w:tcPr>
            <w:tcW w:w="3827" w:type="dxa"/>
            <w:gridSpan w:val="3"/>
            <w:tcBorders>
              <w:top w:val="nil"/>
              <w:left w:val="nil"/>
              <w:bottom w:val="single" w:color="auto" w:sz="4" w:space="0"/>
              <w:right w:val="single" w:color="auto" w:sz="4" w:space="0"/>
            </w:tcBorders>
            <w:shd w:val="clear" w:color="auto" w:fill="auto"/>
            <w:noWrap/>
            <w:vAlign w:val="center"/>
          </w:tcPr>
          <w:p>
            <w:pPr>
              <w:widowControl/>
              <w:rPr>
                <w:rFonts w:ascii="宋体" w:hAnsi="宋体" w:eastAsia="宋体" w:cs="宋体"/>
                <w:color w:val="000000"/>
                <w:kern w:val="0"/>
                <w:szCs w:val="20"/>
              </w:rPr>
            </w:pPr>
            <w:r>
              <w:rPr>
                <w:rFonts w:hint="eastAsia" w:ascii="宋体" w:hAnsi="宋体" w:eastAsia="宋体" w:cs="宋体"/>
                <w:color w:val="000000"/>
                <w:kern w:val="0"/>
                <w:szCs w:val="20"/>
              </w:rPr>
              <w:t xml:space="preserve">  无形资产购置</w:t>
            </w:r>
          </w:p>
        </w:tc>
        <w:tc>
          <w:tcPr>
            <w:tcW w:w="1189"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16"/>
                <w:szCs w:val="16"/>
              </w:rPr>
            </w:pPr>
            <w:r>
              <w:rPr>
                <w:rFonts w:hint="eastAsia" w:cs="Arial"/>
                <w:color w:val="000000"/>
                <w:sz w:val="16"/>
                <w:szCs w:val="16"/>
              </w:rPr>
              <w:t>0.00</w:t>
            </w:r>
          </w:p>
        </w:tc>
      </w:tr>
      <w:tr>
        <w:tblPrEx>
          <w:tblCellMar>
            <w:top w:w="0" w:type="dxa"/>
            <w:left w:w="108" w:type="dxa"/>
            <w:bottom w:w="0" w:type="dxa"/>
            <w:right w:w="108" w:type="dxa"/>
          </w:tblCellMar>
        </w:tblPrEx>
        <w:trPr>
          <w:trHeight w:val="284" w:hRule="exact"/>
        </w:trPr>
        <w:tc>
          <w:tcPr>
            <w:tcW w:w="1218"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30305</w:t>
            </w:r>
          </w:p>
        </w:tc>
        <w:tc>
          <w:tcPr>
            <w:tcW w:w="285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生活补助</w:t>
            </w:r>
          </w:p>
        </w:tc>
        <w:tc>
          <w:tcPr>
            <w:tcW w:w="1276" w:type="dxa"/>
            <w:gridSpan w:val="2"/>
            <w:tcBorders>
              <w:top w:val="nil"/>
              <w:left w:val="nil"/>
              <w:bottom w:val="single" w:color="auto" w:sz="4" w:space="0"/>
              <w:right w:val="single" w:color="auto" w:sz="4" w:space="0"/>
            </w:tcBorders>
            <w:shd w:val="clear" w:color="auto" w:fill="auto"/>
            <w:noWrap/>
            <w:vAlign w:val="center"/>
          </w:tcPr>
          <w:p>
            <w:pPr>
              <w:jc w:val="right"/>
              <w:rPr>
                <w:rFonts w:hint="default" w:ascii="宋体" w:hAnsi="宋体" w:eastAsia="宋体" w:cs="Arial"/>
                <w:color w:val="000000"/>
                <w:sz w:val="16"/>
                <w:szCs w:val="16"/>
                <w:lang w:val="en-US" w:eastAsia="zh-CN"/>
              </w:rPr>
            </w:pPr>
            <w:r>
              <w:rPr>
                <w:rFonts w:hint="eastAsia" w:eastAsia="宋体" w:cs="Arial"/>
                <w:color w:val="000000"/>
                <w:sz w:val="16"/>
                <w:szCs w:val="16"/>
                <w:lang w:val="en-US" w:eastAsia="zh-CN"/>
              </w:rPr>
              <w:t>323.476258</w:t>
            </w:r>
          </w:p>
        </w:tc>
        <w:tc>
          <w:tcPr>
            <w:tcW w:w="992"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30225</w:t>
            </w:r>
          </w:p>
        </w:tc>
        <w:tc>
          <w:tcPr>
            <w:tcW w:w="2268"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专用燃料费</w:t>
            </w:r>
          </w:p>
        </w:tc>
        <w:tc>
          <w:tcPr>
            <w:tcW w:w="1071" w:type="dxa"/>
            <w:gridSpan w:val="2"/>
            <w:tcBorders>
              <w:top w:val="nil"/>
              <w:left w:val="nil"/>
              <w:bottom w:val="single" w:color="auto" w:sz="4" w:space="0"/>
              <w:right w:val="single" w:color="auto" w:sz="4" w:space="0"/>
            </w:tcBorders>
            <w:shd w:val="clear" w:color="auto" w:fill="auto"/>
            <w:noWrap/>
            <w:vAlign w:val="center"/>
          </w:tcPr>
          <w:p>
            <w:pPr>
              <w:jc w:val="right"/>
              <w:rPr>
                <w:rFonts w:hint="default" w:ascii="宋体" w:hAnsi="宋体" w:eastAsia="宋体" w:cs="Arial"/>
                <w:color w:val="000000"/>
                <w:sz w:val="16"/>
                <w:szCs w:val="16"/>
                <w:lang w:val="en-US" w:eastAsia="zh-CN"/>
              </w:rPr>
            </w:pPr>
            <w:r>
              <w:rPr>
                <w:rFonts w:hint="eastAsia" w:ascii="宋体" w:hAnsi="宋体" w:eastAsia="宋体" w:cs="Arial"/>
                <w:color w:val="000000"/>
                <w:sz w:val="16"/>
                <w:szCs w:val="16"/>
                <w:lang w:val="en-US" w:eastAsia="zh-CN"/>
              </w:rPr>
              <w:t>0.00</w:t>
            </w:r>
          </w:p>
        </w:tc>
        <w:tc>
          <w:tcPr>
            <w:tcW w:w="91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31099</w:t>
            </w:r>
          </w:p>
        </w:tc>
        <w:tc>
          <w:tcPr>
            <w:tcW w:w="3827" w:type="dxa"/>
            <w:gridSpan w:val="3"/>
            <w:tcBorders>
              <w:top w:val="nil"/>
              <w:left w:val="nil"/>
              <w:bottom w:val="single" w:color="auto" w:sz="4" w:space="0"/>
              <w:right w:val="single" w:color="auto" w:sz="4" w:space="0"/>
            </w:tcBorders>
            <w:shd w:val="clear" w:color="auto" w:fill="auto"/>
            <w:noWrap/>
            <w:vAlign w:val="center"/>
          </w:tcPr>
          <w:p>
            <w:pPr>
              <w:widowControl/>
              <w:rPr>
                <w:rFonts w:ascii="宋体" w:hAnsi="宋体" w:eastAsia="宋体" w:cs="宋体"/>
                <w:color w:val="000000"/>
                <w:kern w:val="0"/>
                <w:szCs w:val="20"/>
              </w:rPr>
            </w:pPr>
            <w:r>
              <w:rPr>
                <w:rFonts w:hint="eastAsia" w:ascii="宋体" w:hAnsi="宋体" w:eastAsia="宋体" w:cs="宋体"/>
                <w:color w:val="000000"/>
                <w:kern w:val="0"/>
                <w:szCs w:val="20"/>
              </w:rPr>
              <w:t xml:space="preserve">  其他资本性支出</w:t>
            </w:r>
          </w:p>
        </w:tc>
        <w:tc>
          <w:tcPr>
            <w:tcW w:w="1189"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16"/>
                <w:szCs w:val="16"/>
              </w:rPr>
            </w:pPr>
            <w:r>
              <w:rPr>
                <w:rFonts w:hint="eastAsia" w:cs="Arial"/>
                <w:color w:val="000000"/>
                <w:sz w:val="16"/>
                <w:szCs w:val="16"/>
              </w:rPr>
              <w:t>0.00</w:t>
            </w:r>
          </w:p>
        </w:tc>
      </w:tr>
      <w:tr>
        <w:tblPrEx>
          <w:tblCellMar>
            <w:top w:w="0" w:type="dxa"/>
            <w:left w:w="108" w:type="dxa"/>
            <w:bottom w:w="0" w:type="dxa"/>
            <w:right w:w="108" w:type="dxa"/>
          </w:tblCellMar>
        </w:tblPrEx>
        <w:trPr>
          <w:trHeight w:val="284" w:hRule="exact"/>
        </w:trPr>
        <w:tc>
          <w:tcPr>
            <w:tcW w:w="1218"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30306</w:t>
            </w:r>
          </w:p>
        </w:tc>
        <w:tc>
          <w:tcPr>
            <w:tcW w:w="285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救济费</w:t>
            </w:r>
          </w:p>
        </w:tc>
        <w:tc>
          <w:tcPr>
            <w:tcW w:w="1276"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16"/>
                <w:szCs w:val="16"/>
              </w:rPr>
            </w:pPr>
            <w:r>
              <w:rPr>
                <w:rFonts w:hint="eastAsia" w:cs="Arial"/>
                <w:color w:val="000000"/>
                <w:sz w:val="16"/>
                <w:szCs w:val="16"/>
              </w:rPr>
              <w:t>0.00</w:t>
            </w:r>
          </w:p>
        </w:tc>
        <w:tc>
          <w:tcPr>
            <w:tcW w:w="992"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30226</w:t>
            </w:r>
          </w:p>
        </w:tc>
        <w:tc>
          <w:tcPr>
            <w:tcW w:w="2268"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劳务费</w:t>
            </w:r>
          </w:p>
        </w:tc>
        <w:tc>
          <w:tcPr>
            <w:tcW w:w="1071" w:type="dxa"/>
            <w:gridSpan w:val="2"/>
            <w:tcBorders>
              <w:top w:val="nil"/>
              <w:left w:val="nil"/>
              <w:bottom w:val="single" w:color="auto" w:sz="4" w:space="0"/>
              <w:right w:val="single" w:color="auto" w:sz="4" w:space="0"/>
            </w:tcBorders>
            <w:shd w:val="clear" w:color="auto" w:fill="auto"/>
            <w:noWrap/>
            <w:vAlign w:val="center"/>
          </w:tcPr>
          <w:p>
            <w:pPr>
              <w:jc w:val="right"/>
              <w:rPr>
                <w:rFonts w:hint="default" w:ascii="宋体" w:hAnsi="宋体" w:eastAsia="宋体" w:cs="Arial"/>
                <w:color w:val="000000"/>
                <w:sz w:val="16"/>
                <w:szCs w:val="16"/>
                <w:lang w:val="en-US" w:eastAsia="zh-CN"/>
              </w:rPr>
            </w:pPr>
            <w:r>
              <w:rPr>
                <w:rFonts w:hint="eastAsia" w:ascii="宋体" w:hAnsi="宋体" w:eastAsia="宋体" w:cs="Arial"/>
                <w:color w:val="000000"/>
                <w:sz w:val="16"/>
                <w:szCs w:val="16"/>
                <w:lang w:val="en-US" w:eastAsia="zh-CN"/>
              </w:rPr>
              <w:t>38.12003</w:t>
            </w:r>
          </w:p>
        </w:tc>
        <w:tc>
          <w:tcPr>
            <w:tcW w:w="91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w:t>
            </w:r>
          </w:p>
        </w:tc>
        <w:tc>
          <w:tcPr>
            <w:tcW w:w="3827" w:type="dxa"/>
            <w:gridSpan w:val="3"/>
            <w:tcBorders>
              <w:top w:val="nil"/>
              <w:left w:val="nil"/>
              <w:bottom w:val="single" w:color="auto" w:sz="4" w:space="0"/>
              <w:right w:val="single" w:color="auto" w:sz="4" w:space="0"/>
            </w:tcBorders>
            <w:shd w:val="clear" w:color="auto" w:fill="auto"/>
            <w:noWrap/>
            <w:vAlign w:val="center"/>
          </w:tcPr>
          <w:p>
            <w:pPr>
              <w:widowControl/>
              <w:rPr>
                <w:rFonts w:ascii="宋体" w:hAnsi="宋体" w:eastAsia="宋体" w:cs="宋体"/>
                <w:color w:val="000000"/>
                <w:kern w:val="0"/>
                <w:szCs w:val="20"/>
              </w:rPr>
            </w:pPr>
            <w:r>
              <w:rPr>
                <w:rFonts w:hint="eastAsia" w:ascii="宋体" w:hAnsi="宋体" w:eastAsia="宋体" w:cs="宋体"/>
                <w:color w:val="000000"/>
                <w:kern w:val="0"/>
                <w:szCs w:val="20"/>
              </w:rPr>
              <w:t>其他支出</w:t>
            </w:r>
          </w:p>
        </w:tc>
        <w:tc>
          <w:tcPr>
            <w:tcW w:w="1189"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16"/>
                <w:szCs w:val="16"/>
              </w:rPr>
            </w:pPr>
            <w:r>
              <w:rPr>
                <w:rFonts w:hint="eastAsia" w:cs="Arial"/>
                <w:color w:val="000000"/>
                <w:sz w:val="16"/>
                <w:szCs w:val="16"/>
              </w:rPr>
              <w:t>0.00</w:t>
            </w:r>
          </w:p>
        </w:tc>
      </w:tr>
      <w:tr>
        <w:tblPrEx>
          <w:tblCellMar>
            <w:top w:w="0" w:type="dxa"/>
            <w:left w:w="108" w:type="dxa"/>
            <w:bottom w:w="0" w:type="dxa"/>
            <w:right w:w="108" w:type="dxa"/>
          </w:tblCellMar>
        </w:tblPrEx>
        <w:trPr>
          <w:trHeight w:val="284" w:hRule="exact"/>
        </w:trPr>
        <w:tc>
          <w:tcPr>
            <w:tcW w:w="1218"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30307</w:t>
            </w:r>
          </w:p>
        </w:tc>
        <w:tc>
          <w:tcPr>
            <w:tcW w:w="285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医疗费补助</w:t>
            </w:r>
          </w:p>
        </w:tc>
        <w:tc>
          <w:tcPr>
            <w:tcW w:w="1276" w:type="dxa"/>
            <w:gridSpan w:val="2"/>
            <w:tcBorders>
              <w:top w:val="nil"/>
              <w:left w:val="nil"/>
              <w:bottom w:val="single" w:color="auto" w:sz="4" w:space="0"/>
              <w:right w:val="single" w:color="auto" w:sz="4" w:space="0"/>
            </w:tcBorders>
            <w:shd w:val="clear" w:color="auto" w:fill="auto"/>
            <w:noWrap/>
            <w:vAlign w:val="center"/>
          </w:tcPr>
          <w:p>
            <w:pPr>
              <w:jc w:val="right"/>
              <w:rPr>
                <w:rFonts w:hint="default" w:ascii="宋体" w:hAnsi="宋体" w:eastAsia="宋体" w:cs="Arial"/>
                <w:color w:val="000000"/>
                <w:sz w:val="16"/>
                <w:szCs w:val="16"/>
                <w:lang w:val="en-US" w:eastAsia="zh-CN"/>
              </w:rPr>
            </w:pPr>
            <w:r>
              <w:rPr>
                <w:rFonts w:hint="eastAsia" w:eastAsia="宋体" w:cs="Arial"/>
                <w:color w:val="000000"/>
                <w:sz w:val="16"/>
                <w:szCs w:val="16"/>
                <w:lang w:val="en-US" w:eastAsia="zh-CN"/>
              </w:rPr>
              <w:t>0.00</w:t>
            </w:r>
          </w:p>
        </w:tc>
        <w:tc>
          <w:tcPr>
            <w:tcW w:w="992"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30227</w:t>
            </w:r>
          </w:p>
        </w:tc>
        <w:tc>
          <w:tcPr>
            <w:tcW w:w="2268"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委托业务费</w:t>
            </w:r>
          </w:p>
        </w:tc>
        <w:tc>
          <w:tcPr>
            <w:tcW w:w="1071"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16"/>
                <w:szCs w:val="16"/>
              </w:rPr>
            </w:pPr>
            <w:r>
              <w:rPr>
                <w:rFonts w:hint="eastAsia" w:cs="Arial"/>
                <w:color w:val="000000"/>
                <w:sz w:val="16"/>
                <w:szCs w:val="16"/>
              </w:rPr>
              <w:t>0.00</w:t>
            </w:r>
          </w:p>
        </w:tc>
        <w:tc>
          <w:tcPr>
            <w:tcW w:w="91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39906</w:t>
            </w:r>
          </w:p>
        </w:tc>
        <w:tc>
          <w:tcPr>
            <w:tcW w:w="3827" w:type="dxa"/>
            <w:gridSpan w:val="3"/>
            <w:tcBorders>
              <w:top w:val="nil"/>
              <w:left w:val="nil"/>
              <w:bottom w:val="single" w:color="auto" w:sz="4" w:space="0"/>
              <w:right w:val="single" w:color="auto" w:sz="4" w:space="0"/>
            </w:tcBorders>
            <w:shd w:val="clear" w:color="auto" w:fill="auto"/>
            <w:noWrap/>
            <w:vAlign w:val="center"/>
          </w:tcPr>
          <w:p>
            <w:pPr>
              <w:widowControl/>
              <w:rPr>
                <w:rFonts w:ascii="宋体" w:hAnsi="宋体" w:eastAsia="宋体" w:cs="宋体"/>
                <w:color w:val="000000"/>
                <w:kern w:val="0"/>
                <w:szCs w:val="20"/>
              </w:rPr>
            </w:pPr>
            <w:r>
              <w:rPr>
                <w:rFonts w:hint="eastAsia" w:ascii="宋体" w:hAnsi="宋体" w:eastAsia="宋体" w:cs="宋体"/>
                <w:color w:val="000000"/>
                <w:kern w:val="0"/>
                <w:szCs w:val="20"/>
              </w:rPr>
              <w:t xml:space="preserve">  赠与</w:t>
            </w:r>
          </w:p>
        </w:tc>
        <w:tc>
          <w:tcPr>
            <w:tcW w:w="1189"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16"/>
                <w:szCs w:val="16"/>
              </w:rPr>
            </w:pPr>
            <w:r>
              <w:rPr>
                <w:rFonts w:hint="eastAsia" w:cs="Arial"/>
                <w:color w:val="000000"/>
                <w:sz w:val="16"/>
                <w:szCs w:val="16"/>
              </w:rPr>
              <w:t>0.00</w:t>
            </w:r>
          </w:p>
        </w:tc>
      </w:tr>
      <w:tr>
        <w:tblPrEx>
          <w:tblCellMar>
            <w:top w:w="0" w:type="dxa"/>
            <w:left w:w="108" w:type="dxa"/>
            <w:bottom w:w="0" w:type="dxa"/>
            <w:right w:w="108" w:type="dxa"/>
          </w:tblCellMar>
        </w:tblPrEx>
        <w:trPr>
          <w:trHeight w:val="284" w:hRule="exact"/>
        </w:trPr>
        <w:tc>
          <w:tcPr>
            <w:tcW w:w="1218"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30308</w:t>
            </w:r>
          </w:p>
        </w:tc>
        <w:tc>
          <w:tcPr>
            <w:tcW w:w="285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助学金</w:t>
            </w:r>
          </w:p>
        </w:tc>
        <w:tc>
          <w:tcPr>
            <w:tcW w:w="1276"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16"/>
                <w:szCs w:val="16"/>
              </w:rPr>
            </w:pPr>
            <w:r>
              <w:rPr>
                <w:rFonts w:hint="eastAsia" w:cs="Arial"/>
                <w:color w:val="000000"/>
                <w:sz w:val="16"/>
                <w:szCs w:val="16"/>
              </w:rPr>
              <w:t>0.00</w:t>
            </w:r>
          </w:p>
        </w:tc>
        <w:tc>
          <w:tcPr>
            <w:tcW w:w="992"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30228</w:t>
            </w:r>
          </w:p>
        </w:tc>
        <w:tc>
          <w:tcPr>
            <w:tcW w:w="2268"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工会经费</w:t>
            </w:r>
          </w:p>
        </w:tc>
        <w:tc>
          <w:tcPr>
            <w:tcW w:w="1071" w:type="dxa"/>
            <w:gridSpan w:val="2"/>
            <w:tcBorders>
              <w:top w:val="nil"/>
              <w:left w:val="nil"/>
              <w:bottom w:val="single" w:color="auto" w:sz="4" w:space="0"/>
              <w:right w:val="single" w:color="auto" w:sz="4" w:space="0"/>
            </w:tcBorders>
            <w:shd w:val="clear" w:color="auto" w:fill="auto"/>
            <w:noWrap/>
            <w:vAlign w:val="center"/>
          </w:tcPr>
          <w:p>
            <w:pPr>
              <w:jc w:val="right"/>
              <w:rPr>
                <w:rFonts w:hint="default" w:ascii="宋体" w:hAnsi="宋体" w:eastAsia="宋体" w:cs="Arial"/>
                <w:color w:val="000000"/>
                <w:sz w:val="16"/>
                <w:szCs w:val="16"/>
                <w:lang w:val="en-US" w:eastAsia="zh-CN"/>
              </w:rPr>
            </w:pPr>
            <w:r>
              <w:rPr>
                <w:rFonts w:hint="eastAsia" w:ascii="宋体" w:hAnsi="宋体" w:eastAsia="宋体" w:cs="Arial"/>
                <w:color w:val="000000"/>
                <w:sz w:val="16"/>
                <w:szCs w:val="16"/>
                <w:lang w:val="en-US" w:eastAsia="zh-CN"/>
              </w:rPr>
              <w:t>10.2960</w:t>
            </w:r>
          </w:p>
        </w:tc>
        <w:tc>
          <w:tcPr>
            <w:tcW w:w="91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39907</w:t>
            </w:r>
          </w:p>
        </w:tc>
        <w:tc>
          <w:tcPr>
            <w:tcW w:w="3827" w:type="dxa"/>
            <w:gridSpan w:val="3"/>
            <w:tcBorders>
              <w:top w:val="nil"/>
              <w:left w:val="nil"/>
              <w:bottom w:val="single" w:color="auto" w:sz="4" w:space="0"/>
              <w:right w:val="single" w:color="auto" w:sz="4" w:space="0"/>
            </w:tcBorders>
            <w:shd w:val="clear" w:color="auto" w:fill="auto"/>
            <w:noWrap/>
            <w:vAlign w:val="center"/>
          </w:tcPr>
          <w:p>
            <w:pPr>
              <w:widowControl/>
              <w:rPr>
                <w:rFonts w:ascii="宋体" w:hAnsi="宋体" w:eastAsia="宋体" w:cs="宋体"/>
                <w:color w:val="000000"/>
                <w:kern w:val="0"/>
                <w:szCs w:val="20"/>
              </w:rPr>
            </w:pPr>
            <w:r>
              <w:rPr>
                <w:rFonts w:hint="eastAsia" w:ascii="宋体" w:hAnsi="宋体" w:eastAsia="宋体" w:cs="宋体"/>
                <w:color w:val="000000"/>
                <w:kern w:val="0"/>
                <w:szCs w:val="20"/>
              </w:rPr>
              <w:t xml:space="preserve">  国家赔偿费用支出</w:t>
            </w:r>
          </w:p>
        </w:tc>
        <w:tc>
          <w:tcPr>
            <w:tcW w:w="1189"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16"/>
                <w:szCs w:val="16"/>
              </w:rPr>
            </w:pPr>
            <w:r>
              <w:rPr>
                <w:rFonts w:hint="eastAsia" w:cs="Arial"/>
                <w:color w:val="000000"/>
                <w:sz w:val="16"/>
                <w:szCs w:val="16"/>
              </w:rPr>
              <w:t>0.00</w:t>
            </w:r>
          </w:p>
        </w:tc>
      </w:tr>
      <w:tr>
        <w:tblPrEx>
          <w:tblCellMar>
            <w:top w:w="0" w:type="dxa"/>
            <w:left w:w="108" w:type="dxa"/>
            <w:bottom w:w="0" w:type="dxa"/>
            <w:right w:w="108" w:type="dxa"/>
          </w:tblCellMar>
        </w:tblPrEx>
        <w:trPr>
          <w:trHeight w:val="284" w:hRule="exact"/>
        </w:trPr>
        <w:tc>
          <w:tcPr>
            <w:tcW w:w="1218"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30309</w:t>
            </w:r>
          </w:p>
        </w:tc>
        <w:tc>
          <w:tcPr>
            <w:tcW w:w="285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奖励金</w:t>
            </w:r>
          </w:p>
        </w:tc>
        <w:tc>
          <w:tcPr>
            <w:tcW w:w="1276"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16"/>
                <w:szCs w:val="16"/>
              </w:rPr>
            </w:pPr>
            <w:r>
              <w:rPr>
                <w:rFonts w:hint="eastAsia" w:cs="Arial"/>
                <w:color w:val="000000"/>
                <w:sz w:val="16"/>
                <w:szCs w:val="16"/>
              </w:rPr>
              <w:t>0.00</w:t>
            </w:r>
          </w:p>
        </w:tc>
        <w:tc>
          <w:tcPr>
            <w:tcW w:w="992"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30229</w:t>
            </w:r>
          </w:p>
        </w:tc>
        <w:tc>
          <w:tcPr>
            <w:tcW w:w="2268"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福利费</w:t>
            </w:r>
          </w:p>
        </w:tc>
        <w:tc>
          <w:tcPr>
            <w:tcW w:w="1071"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16"/>
                <w:szCs w:val="16"/>
              </w:rPr>
            </w:pPr>
            <w:r>
              <w:rPr>
                <w:rFonts w:hint="eastAsia" w:cs="Arial"/>
                <w:color w:val="000000"/>
                <w:sz w:val="16"/>
                <w:szCs w:val="16"/>
              </w:rPr>
              <w:t>0.00</w:t>
            </w:r>
          </w:p>
        </w:tc>
        <w:tc>
          <w:tcPr>
            <w:tcW w:w="91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39908</w:t>
            </w:r>
          </w:p>
        </w:tc>
        <w:tc>
          <w:tcPr>
            <w:tcW w:w="3827" w:type="dxa"/>
            <w:gridSpan w:val="3"/>
            <w:tcBorders>
              <w:top w:val="nil"/>
              <w:left w:val="nil"/>
              <w:bottom w:val="single" w:color="auto" w:sz="4" w:space="0"/>
              <w:right w:val="single" w:color="auto" w:sz="4" w:space="0"/>
            </w:tcBorders>
            <w:shd w:val="clear" w:color="auto" w:fill="auto"/>
            <w:noWrap/>
            <w:vAlign w:val="center"/>
          </w:tcPr>
          <w:p>
            <w:pPr>
              <w:widowControl/>
              <w:rPr>
                <w:rFonts w:ascii="宋体" w:hAnsi="宋体" w:eastAsia="宋体" w:cs="宋体"/>
                <w:color w:val="000000"/>
                <w:kern w:val="0"/>
                <w:szCs w:val="20"/>
              </w:rPr>
            </w:pPr>
            <w:r>
              <w:rPr>
                <w:rFonts w:hint="eastAsia" w:ascii="宋体" w:hAnsi="宋体" w:eastAsia="宋体" w:cs="宋体"/>
                <w:color w:val="000000"/>
                <w:kern w:val="0"/>
                <w:szCs w:val="20"/>
              </w:rPr>
              <w:t xml:space="preserve">  对民间非营利组织和群众性自治组织补贴</w:t>
            </w:r>
          </w:p>
        </w:tc>
        <w:tc>
          <w:tcPr>
            <w:tcW w:w="1189"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16"/>
                <w:szCs w:val="16"/>
              </w:rPr>
            </w:pPr>
            <w:r>
              <w:rPr>
                <w:rFonts w:hint="eastAsia" w:cs="Arial"/>
                <w:color w:val="000000"/>
                <w:sz w:val="16"/>
                <w:szCs w:val="16"/>
              </w:rPr>
              <w:t>0.00</w:t>
            </w:r>
          </w:p>
        </w:tc>
      </w:tr>
      <w:tr>
        <w:tblPrEx>
          <w:tblCellMar>
            <w:top w:w="0" w:type="dxa"/>
            <w:left w:w="108" w:type="dxa"/>
            <w:bottom w:w="0" w:type="dxa"/>
            <w:right w:w="108" w:type="dxa"/>
          </w:tblCellMar>
        </w:tblPrEx>
        <w:trPr>
          <w:trHeight w:val="284" w:hRule="exact"/>
        </w:trPr>
        <w:tc>
          <w:tcPr>
            <w:tcW w:w="1218"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30310</w:t>
            </w:r>
          </w:p>
        </w:tc>
        <w:tc>
          <w:tcPr>
            <w:tcW w:w="285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个人农业生产补贴</w:t>
            </w:r>
          </w:p>
        </w:tc>
        <w:tc>
          <w:tcPr>
            <w:tcW w:w="1276"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16"/>
                <w:szCs w:val="16"/>
              </w:rPr>
            </w:pPr>
            <w:r>
              <w:rPr>
                <w:rFonts w:hint="eastAsia" w:cs="Arial"/>
                <w:color w:val="000000"/>
                <w:sz w:val="16"/>
                <w:szCs w:val="16"/>
              </w:rPr>
              <w:t>0.00</w:t>
            </w:r>
          </w:p>
        </w:tc>
        <w:tc>
          <w:tcPr>
            <w:tcW w:w="992"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30231</w:t>
            </w:r>
          </w:p>
        </w:tc>
        <w:tc>
          <w:tcPr>
            <w:tcW w:w="2268"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公务用车运行维护费</w:t>
            </w:r>
          </w:p>
        </w:tc>
        <w:tc>
          <w:tcPr>
            <w:tcW w:w="1071" w:type="dxa"/>
            <w:gridSpan w:val="2"/>
            <w:tcBorders>
              <w:top w:val="nil"/>
              <w:left w:val="nil"/>
              <w:bottom w:val="single" w:color="auto" w:sz="4" w:space="0"/>
              <w:right w:val="single" w:color="auto" w:sz="4" w:space="0"/>
            </w:tcBorders>
            <w:shd w:val="clear" w:color="auto" w:fill="auto"/>
            <w:noWrap/>
            <w:vAlign w:val="center"/>
          </w:tcPr>
          <w:p>
            <w:pPr>
              <w:jc w:val="right"/>
              <w:rPr>
                <w:rFonts w:hint="default" w:ascii="宋体" w:hAnsi="宋体" w:eastAsia="宋体" w:cs="Arial"/>
                <w:color w:val="000000"/>
                <w:sz w:val="16"/>
                <w:szCs w:val="16"/>
                <w:lang w:val="en-US" w:eastAsia="zh-CN"/>
              </w:rPr>
            </w:pPr>
            <w:r>
              <w:rPr>
                <w:rFonts w:hint="eastAsia" w:ascii="宋体" w:hAnsi="宋体" w:eastAsia="宋体" w:cs="Arial"/>
                <w:color w:val="000000"/>
                <w:sz w:val="16"/>
                <w:szCs w:val="16"/>
                <w:lang w:val="en-US" w:eastAsia="zh-CN"/>
              </w:rPr>
              <w:t>1.867</w:t>
            </w:r>
          </w:p>
        </w:tc>
        <w:tc>
          <w:tcPr>
            <w:tcW w:w="91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39999</w:t>
            </w:r>
          </w:p>
        </w:tc>
        <w:tc>
          <w:tcPr>
            <w:tcW w:w="3827" w:type="dxa"/>
            <w:gridSpan w:val="3"/>
            <w:tcBorders>
              <w:top w:val="nil"/>
              <w:left w:val="nil"/>
              <w:bottom w:val="single" w:color="auto" w:sz="4" w:space="0"/>
              <w:right w:val="single" w:color="auto" w:sz="4" w:space="0"/>
            </w:tcBorders>
            <w:shd w:val="clear" w:color="auto" w:fill="auto"/>
            <w:noWrap/>
            <w:vAlign w:val="center"/>
          </w:tcPr>
          <w:p>
            <w:pPr>
              <w:widowControl/>
              <w:rPr>
                <w:rFonts w:ascii="宋体" w:hAnsi="宋体" w:eastAsia="宋体" w:cs="宋体"/>
                <w:color w:val="000000"/>
                <w:kern w:val="0"/>
                <w:szCs w:val="20"/>
              </w:rPr>
            </w:pPr>
            <w:r>
              <w:rPr>
                <w:rFonts w:hint="eastAsia" w:ascii="宋体" w:hAnsi="宋体" w:eastAsia="宋体" w:cs="宋体"/>
                <w:color w:val="000000"/>
                <w:kern w:val="0"/>
                <w:szCs w:val="20"/>
              </w:rPr>
              <w:t xml:space="preserve">  其他支出</w:t>
            </w:r>
          </w:p>
        </w:tc>
        <w:tc>
          <w:tcPr>
            <w:tcW w:w="1189"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16"/>
                <w:szCs w:val="16"/>
              </w:rPr>
            </w:pPr>
            <w:r>
              <w:rPr>
                <w:rFonts w:hint="eastAsia" w:cs="Arial"/>
                <w:color w:val="000000"/>
                <w:sz w:val="16"/>
                <w:szCs w:val="16"/>
              </w:rPr>
              <w:t>0.00</w:t>
            </w:r>
          </w:p>
        </w:tc>
      </w:tr>
      <w:tr>
        <w:tblPrEx>
          <w:tblCellMar>
            <w:top w:w="0" w:type="dxa"/>
            <w:left w:w="108" w:type="dxa"/>
            <w:bottom w:w="0" w:type="dxa"/>
            <w:right w:w="108" w:type="dxa"/>
          </w:tblCellMar>
        </w:tblPrEx>
        <w:trPr>
          <w:trHeight w:val="284" w:hRule="exact"/>
        </w:trPr>
        <w:tc>
          <w:tcPr>
            <w:tcW w:w="1218"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30311</w:t>
            </w:r>
          </w:p>
        </w:tc>
        <w:tc>
          <w:tcPr>
            <w:tcW w:w="285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代缴社会保险费</w:t>
            </w:r>
          </w:p>
        </w:tc>
        <w:tc>
          <w:tcPr>
            <w:tcW w:w="1276" w:type="dxa"/>
            <w:gridSpan w:val="2"/>
            <w:tcBorders>
              <w:top w:val="nil"/>
              <w:left w:val="nil"/>
              <w:bottom w:val="single" w:color="auto" w:sz="4" w:space="0"/>
              <w:right w:val="single" w:color="auto" w:sz="4" w:space="0"/>
            </w:tcBorders>
            <w:shd w:val="clear" w:color="auto" w:fill="auto"/>
            <w:noWrap/>
            <w:vAlign w:val="center"/>
          </w:tcPr>
          <w:p>
            <w:pPr>
              <w:jc w:val="right"/>
              <w:rPr>
                <w:rFonts w:hint="default" w:ascii="宋体" w:hAnsi="宋体" w:eastAsia="宋体" w:cs="Arial"/>
                <w:color w:val="000000"/>
                <w:sz w:val="16"/>
                <w:szCs w:val="16"/>
                <w:lang w:val="en-US" w:eastAsia="zh-CN"/>
              </w:rPr>
            </w:pPr>
            <w:r>
              <w:rPr>
                <w:rFonts w:hint="eastAsia" w:eastAsia="宋体" w:cs="Arial"/>
                <w:color w:val="000000"/>
                <w:sz w:val="16"/>
                <w:szCs w:val="16"/>
                <w:lang w:val="en-US" w:eastAsia="zh-CN"/>
              </w:rPr>
              <w:t>0.11</w:t>
            </w:r>
          </w:p>
        </w:tc>
        <w:tc>
          <w:tcPr>
            <w:tcW w:w="992"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30239</w:t>
            </w:r>
          </w:p>
        </w:tc>
        <w:tc>
          <w:tcPr>
            <w:tcW w:w="2268"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其他交通费用</w:t>
            </w:r>
          </w:p>
        </w:tc>
        <w:tc>
          <w:tcPr>
            <w:tcW w:w="1071" w:type="dxa"/>
            <w:gridSpan w:val="2"/>
            <w:tcBorders>
              <w:top w:val="nil"/>
              <w:left w:val="nil"/>
              <w:bottom w:val="single" w:color="auto" w:sz="4" w:space="0"/>
              <w:right w:val="single" w:color="auto" w:sz="4" w:space="0"/>
            </w:tcBorders>
            <w:shd w:val="clear" w:color="auto" w:fill="auto"/>
            <w:noWrap/>
            <w:vAlign w:val="center"/>
          </w:tcPr>
          <w:p>
            <w:pPr>
              <w:jc w:val="right"/>
              <w:rPr>
                <w:rFonts w:hint="default" w:ascii="宋体" w:hAnsi="宋体" w:eastAsia="宋体" w:cs="Arial"/>
                <w:color w:val="000000"/>
                <w:sz w:val="16"/>
                <w:szCs w:val="16"/>
                <w:lang w:val="en-US" w:eastAsia="zh-CN"/>
              </w:rPr>
            </w:pPr>
            <w:r>
              <w:rPr>
                <w:rFonts w:hint="eastAsia" w:ascii="宋体" w:hAnsi="宋体" w:eastAsia="宋体" w:cs="Arial"/>
                <w:color w:val="000000"/>
                <w:sz w:val="16"/>
                <w:szCs w:val="16"/>
                <w:lang w:val="en-US" w:eastAsia="zh-CN"/>
              </w:rPr>
              <w:t>3.038</w:t>
            </w:r>
          </w:p>
        </w:tc>
        <w:tc>
          <w:tcPr>
            <w:tcW w:w="91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3827"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1189"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6"/>
                <w:szCs w:val="16"/>
              </w:rPr>
            </w:pPr>
          </w:p>
        </w:tc>
      </w:tr>
      <w:tr>
        <w:tblPrEx>
          <w:tblCellMar>
            <w:top w:w="0" w:type="dxa"/>
            <w:left w:w="108" w:type="dxa"/>
            <w:bottom w:w="0" w:type="dxa"/>
            <w:right w:w="108" w:type="dxa"/>
          </w:tblCellMar>
        </w:tblPrEx>
        <w:trPr>
          <w:trHeight w:val="284" w:hRule="exact"/>
        </w:trPr>
        <w:tc>
          <w:tcPr>
            <w:tcW w:w="1218"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30399</w:t>
            </w:r>
          </w:p>
        </w:tc>
        <w:tc>
          <w:tcPr>
            <w:tcW w:w="285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其他对个人和家庭的补助</w:t>
            </w:r>
          </w:p>
        </w:tc>
        <w:tc>
          <w:tcPr>
            <w:tcW w:w="1276" w:type="dxa"/>
            <w:gridSpan w:val="2"/>
            <w:tcBorders>
              <w:top w:val="nil"/>
              <w:left w:val="nil"/>
              <w:bottom w:val="single" w:color="auto" w:sz="4" w:space="0"/>
              <w:right w:val="single" w:color="auto" w:sz="4" w:space="0"/>
            </w:tcBorders>
            <w:shd w:val="clear" w:color="auto" w:fill="auto"/>
            <w:noWrap/>
            <w:vAlign w:val="center"/>
          </w:tcPr>
          <w:p>
            <w:pPr>
              <w:jc w:val="right"/>
              <w:rPr>
                <w:rFonts w:hint="default" w:ascii="宋体" w:hAnsi="宋体" w:eastAsia="宋体" w:cs="Arial"/>
                <w:color w:val="000000"/>
                <w:sz w:val="16"/>
                <w:szCs w:val="16"/>
                <w:lang w:val="en-US" w:eastAsia="zh-CN"/>
              </w:rPr>
            </w:pPr>
            <w:r>
              <w:rPr>
                <w:rFonts w:hint="eastAsia" w:eastAsia="宋体" w:cs="Arial"/>
                <w:color w:val="000000"/>
                <w:sz w:val="16"/>
                <w:szCs w:val="16"/>
                <w:lang w:val="en-US" w:eastAsia="zh-CN"/>
              </w:rPr>
              <w:t>25.1770</w:t>
            </w:r>
          </w:p>
        </w:tc>
        <w:tc>
          <w:tcPr>
            <w:tcW w:w="992"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30240</w:t>
            </w:r>
          </w:p>
        </w:tc>
        <w:tc>
          <w:tcPr>
            <w:tcW w:w="2268"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税金及附加费用</w:t>
            </w:r>
          </w:p>
        </w:tc>
        <w:tc>
          <w:tcPr>
            <w:tcW w:w="1071"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16"/>
                <w:szCs w:val="16"/>
              </w:rPr>
            </w:pPr>
            <w:r>
              <w:rPr>
                <w:rFonts w:hint="eastAsia" w:cs="Arial"/>
                <w:color w:val="000000"/>
                <w:sz w:val="16"/>
                <w:szCs w:val="16"/>
              </w:rPr>
              <w:t>0.00</w:t>
            </w:r>
          </w:p>
        </w:tc>
        <w:tc>
          <w:tcPr>
            <w:tcW w:w="91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3827"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1189"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218"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285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27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　</w:t>
            </w:r>
          </w:p>
        </w:tc>
        <w:tc>
          <w:tcPr>
            <w:tcW w:w="992"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30299</w:t>
            </w:r>
          </w:p>
        </w:tc>
        <w:tc>
          <w:tcPr>
            <w:tcW w:w="2268"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其他商品和服务支出</w:t>
            </w:r>
          </w:p>
        </w:tc>
        <w:tc>
          <w:tcPr>
            <w:tcW w:w="1071" w:type="dxa"/>
            <w:gridSpan w:val="2"/>
            <w:tcBorders>
              <w:top w:val="nil"/>
              <w:left w:val="nil"/>
              <w:bottom w:val="single" w:color="auto" w:sz="4" w:space="0"/>
              <w:right w:val="single" w:color="auto" w:sz="4" w:space="0"/>
            </w:tcBorders>
            <w:shd w:val="clear" w:color="auto" w:fill="auto"/>
            <w:noWrap/>
            <w:vAlign w:val="center"/>
          </w:tcPr>
          <w:p>
            <w:pPr>
              <w:jc w:val="right"/>
              <w:rPr>
                <w:rFonts w:hint="default" w:ascii="宋体" w:hAnsi="宋体" w:eastAsia="宋体" w:cs="Arial"/>
                <w:color w:val="000000"/>
                <w:sz w:val="16"/>
                <w:szCs w:val="16"/>
                <w:lang w:val="en-US" w:eastAsia="zh-CN"/>
              </w:rPr>
            </w:pPr>
            <w:r>
              <w:rPr>
                <w:rFonts w:hint="eastAsia" w:eastAsia="宋体" w:cs="Arial"/>
                <w:color w:val="000000"/>
                <w:sz w:val="16"/>
                <w:szCs w:val="16"/>
                <w:lang w:val="en-US" w:eastAsia="zh-CN"/>
              </w:rPr>
              <w:t>1.707766</w:t>
            </w:r>
          </w:p>
        </w:tc>
        <w:tc>
          <w:tcPr>
            <w:tcW w:w="91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3827"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1189"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4077"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人员经费合计</w:t>
            </w:r>
          </w:p>
        </w:tc>
        <w:tc>
          <w:tcPr>
            <w:tcW w:w="1276"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 w:val="16"/>
                <w:szCs w:val="16"/>
                <w:lang w:val="en-US" w:eastAsia="zh-CN"/>
              </w:rPr>
            </w:pPr>
            <w:r>
              <w:rPr>
                <w:rFonts w:hint="eastAsia" w:ascii="宋体" w:hAnsi="宋体" w:eastAsia="宋体" w:cs="宋体"/>
                <w:color w:val="000000"/>
                <w:kern w:val="0"/>
                <w:sz w:val="16"/>
                <w:szCs w:val="16"/>
              </w:rPr>
              <w:t>　</w:t>
            </w:r>
            <w:r>
              <w:rPr>
                <w:rFonts w:hint="eastAsia" w:ascii="宋体" w:hAnsi="宋体" w:eastAsia="宋体" w:cs="宋体"/>
                <w:color w:val="000000"/>
                <w:kern w:val="0"/>
                <w:sz w:val="16"/>
                <w:szCs w:val="16"/>
                <w:lang w:val="en-US" w:eastAsia="zh-CN"/>
              </w:rPr>
              <w:t>1871.418978</w:t>
            </w:r>
          </w:p>
          <w:p>
            <w:pPr>
              <w:widowControl/>
              <w:jc w:val="left"/>
              <w:rPr>
                <w:rFonts w:ascii="宋体" w:hAnsi="宋体" w:eastAsia="宋体" w:cs="宋体"/>
                <w:color w:val="000000"/>
                <w:kern w:val="0"/>
                <w:sz w:val="16"/>
                <w:szCs w:val="16"/>
              </w:rPr>
            </w:pPr>
            <w:r>
              <w:rPr>
                <w:rFonts w:ascii="宋体" w:hAnsi="宋体" w:eastAsia="宋体" w:cs="宋体"/>
                <w:color w:val="000000"/>
                <w:kern w:val="0"/>
                <w:sz w:val="16"/>
                <w:szCs w:val="16"/>
              </w:rPr>
              <w:t>2326.32</w:t>
            </w:r>
          </w:p>
        </w:tc>
        <w:tc>
          <w:tcPr>
            <w:tcW w:w="9072" w:type="dxa"/>
            <w:gridSpan w:val="10"/>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highlight w:val="yellow"/>
              </w:rPr>
              <w:t>公用经费合计</w:t>
            </w:r>
          </w:p>
        </w:tc>
        <w:tc>
          <w:tcPr>
            <w:tcW w:w="1189"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r>
      <w:tr>
        <w:tblPrEx>
          <w:tblCellMar>
            <w:top w:w="0" w:type="dxa"/>
            <w:left w:w="108" w:type="dxa"/>
            <w:bottom w:w="0" w:type="dxa"/>
            <w:right w:w="108" w:type="dxa"/>
          </w:tblCellMar>
        </w:tblPrEx>
        <w:trPr>
          <w:trHeight w:val="479" w:hRule="exact"/>
        </w:trPr>
        <w:tc>
          <w:tcPr>
            <w:tcW w:w="15614" w:type="dxa"/>
            <w:gridSpan w:val="17"/>
            <w:tcBorders>
              <w:top w:val="nil"/>
              <w:left w:val="nil"/>
              <w:bottom w:val="nil"/>
              <w:right w:val="nil"/>
            </w:tcBorders>
            <w:shd w:val="clear" w:color="auto" w:fill="auto"/>
            <w:noWrap/>
            <w:vAlign w:val="center"/>
          </w:tcPr>
          <w:p>
            <w:pPr>
              <w:widowControl/>
              <w:jc w:val="left"/>
              <w:rPr>
                <w:rFonts w:hint="eastAsia" w:ascii="宋体" w:hAnsi="宋体" w:eastAsia="宋体" w:cs="宋体"/>
                <w:color w:val="000000"/>
                <w:kern w:val="0"/>
                <w:szCs w:val="24"/>
              </w:rPr>
            </w:pPr>
            <w:r>
              <w:rPr>
                <w:rFonts w:hint="eastAsia" w:ascii="宋体" w:hAnsi="宋体" w:eastAsia="宋体" w:cs="宋体"/>
                <w:color w:val="000000"/>
                <w:kern w:val="0"/>
                <w:szCs w:val="24"/>
              </w:rPr>
              <w:t>注：本表反映部门本年度一般公共预算财政拨款基本支出明细情况。</w:t>
            </w:r>
          </w:p>
          <w:p>
            <w:pPr>
              <w:widowControl/>
              <w:jc w:val="left"/>
              <w:rPr>
                <w:rFonts w:hint="eastAsia" w:ascii="宋体" w:hAnsi="宋体" w:eastAsia="宋体" w:cs="宋体"/>
                <w:color w:val="000000"/>
                <w:kern w:val="0"/>
                <w:szCs w:val="24"/>
              </w:rPr>
            </w:pPr>
          </w:p>
          <w:p>
            <w:pPr>
              <w:widowControl/>
              <w:jc w:val="left"/>
              <w:rPr>
                <w:rFonts w:hint="eastAsia" w:ascii="宋体" w:hAnsi="宋体" w:eastAsia="宋体" w:cs="宋体"/>
                <w:color w:val="000000"/>
                <w:kern w:val="0"/>
                <w:szCs w:val="24"/>
              </w:rPr>
            </w:pPr>
          </w:p>
        </w:tc>
      </w:tr>
      <w:tr>
        <w:tblPrEx>
          <w:tblCellMar>
            <w:top w:w="0" w:type="dxa"/>
            <w:left w:w="108" w:type="dxa"/>
            <w:bottom w:w="0" w:type="dxa"/>
            <w:right w:w="108" w:type="dxa"/>
          </w:tblCellMar>
        </w:tblPrEx>
        <w:trPr>
          <w:trHeight w:val="9134" w:hRule="exact"/>
        </w:trPr>
        <w:tc>
          <w:tcPr>
            <w:tcW w:w="15614" w:type="dxa"/>
            <w:gridSpan w:val="17"/>
            <w:tcBorders>
              <w:top w:val="nil"/>
              <w:left w:val="nil"/>
              <w:bottom w:val="nil"/>
              <w:right w:val="nil"/>
            </w:tcBorders>
            <w:shd w:val="clear" w:color="auto" w:fill="auto"/>
            <w:noWrap/>
            <w:vAlign w:val="center"/>
          </w:tcPr>
          <w:p>
            <w:pPr>
              <w:widowControl/>
              <w:jc w:val="left"/>
              <w:rPr>
                <w:rFonts w:hint="eastAsia" w:ascii="宋体" w:hAnsi="宋体" w:eastAsia="宋体" w:cs="宋体"/>
                <w:color w:val="000000"/>
                <w:kern w:val="0"/>
                <w:szCs w:val="24"/>
              </w:rPr>
            </w:pPr>
          </w:p>
        </w:tc>
      </w:tr>
      <w:tr>
        <w:tblPrEx>
          <w:tblCellMar>
            <w:top w:w="0" w:type="dxa"/>
            <w:left w:w="108" w:type="dxa"/>
            <w:bottom w:w="0" w:type="dxa"/>
            <w:right w:w="108" w:type="dxa"/>
          </w:tblCellMar>
        </w:tblPrEx>
        <w:trPr>
          <w:gridAfter w:val="1"/>
          <w:wAfter w:w="247" w:type="dxa"/>
          <w:trHeight w:val="945" w:hRule="atLeast"/>
        </w:trPr>
        <w:tc>
          <w:tcPr>
            <w:tcW w:w="15367" w:type="dxa"/>
            <w:gridSpan w:val="16"/>
            <w:tcBorders>
              <w:top w:val="nil"/>
              <w:left w:val="nil"/>
              <w:bottom w:val="nil"/>
              <w:right w:val="nil"/>
            </w:tcBorders>
            <w:shd w:val="clear" w:color="auto" w:fill="FFFFFF"/>
            <w:vAlign w:val="center"/>
          </w:tcPr>
          <w:p>
            <w:pPr>
              <w:widowControl/>
              <w:jc w:val="center"/>
              <w:textAlignment w:val="center"/>
              <w:rPr>
                <w:rFonts w:ascii="华文中宋" w:hAnsi="华文中宋" w:eastAsia="华文中宋" w:cs="华文中宋"/>
                <w:color w:val="000000"/>
                <w:sz w:val="32"/>
                <w:szCs w:val="32"/>
              </w:rPr>
            </w:pPr>
            <w:r>
              <w:rPr>
                <w:rFonts w:hint="eastAsia" w:ascii="华文中宋" w:hAnsi="华文中宋" w:eastAsia="华文中宋" w:cs="华文中宋"/>
                <w:color w:val="000000"/>
                <w:kern w:val="0"/>
                <w:sz w:val="32"/>
                <w:szCs w:val="32"/>
              </w:rPr>
              <w:t>政府性基金预算财政拨款收入支出决算表</w:t>
            </w:r>
          </w:p>
        </w:tc>
      </w:tr>
      <w:tr>
        <w:tblPrEx>
          <w:tblCellMar>
            <w:top w:w="0" w:type="dxa"/>
            <w:left w:w="108" w:type="dxa"/>
            <w:bottom w:w="0" w:type="dxa"/>
            <w:right w:w="108" w:type="dxa"/>
          </w:tblCellMar>
        </w:tblPrEx>
        <w:trPr>
          <w:gridAfter w:val="1"/>
          <w:wAfter w:w="247" w:type="dxa"/>
          <w:trHeight w:val="345" w:hRule="atLeast"/>
        </w:trPr>
        <w:tc>
          <w:tcPr>
            <w:tcW w:w="980" w:type="dxa"/>
            <w:tcBorders>
              <w:top w:val="nil"/>
              <w:left w:val="nil"/>
              <w:bottom w:val="nil"/>
              <w:right w:val="nil"/>
            </w:tcBorders>
            <w:shd w:val="clear" w:color="auto" w:fill="FFFFFF"/>
            <w:vAlign w:val="center"/>
          </w:tcPr>
          <w:p>
            <w:pPr>
              <w:jc w:val="center"/>
              <w:rPr>
                <w:rFonts w:ascii="宋体" w:hAnsi="宋体" w:eastAsia="宋体" w:cs="宋体"/>
                <w:color w:val="000000"/>
                <w:sz w:val="20"/>
                <w:szCs w:val="20"/>
              </w:rPr>
            </w:pPr>
          </w:p>
        </w:tc>
        <w:tc>
          <w:tcPr>
            <w:tcW w:w="238" w:type="dxa"/>
            <w:tcBorders>
              <w:top w:val="nil"/>
              <w:left w:val="nil"/>
              <w:bottom w:val="nil"/>
              <w:right w:val="nil"/>
            </w:tcBorders>
            <w:shd w:val="clear" w:color="auto" w:fill="FFFFFF"/>
            <w:vAlign w:val="center"/>
          </w:tcPr>
          <w:p>
            <w:pPr>
              <w:jc w:val="center"/>
              <w:rPr>
                <w:rFonts w:ascii="宋体" w:hAnsi="宋体" w:eastAsia="宋体" w:cs="宋体"/>
                <w:color w:val="000000"/>
                <w:sz w:val="20"/>
                <w:szCs w:val="20"/>
              </w:rPr>
            </w:pPr>
          </w:p>
        </w:tc>
        <w:tc>
          <w:tcPr>
            <w:tcW w:w="3094" w:type="dxa"/>
            <w:gridSpan w:val="2"/>
            <w:tcBorders>
              <w:top w:val="nil"/>
              <w:left w:val="nil"/>
              <w:bottom w:val="nil"/>
              <w:right w:val="nil"/>
            </w:tcBorders>
            <w:shd w:val="clear" w:color="auto" w:fill="FFFFFF"/>
            <w:vAlign w:val="center"/>
          </w:tcPr>
          <w:p>
            <w:pPr>
              <w:jc w:val="center"/>
              <w:rPr>
                <w:rFonts w:ascii="宋体" w:hAnsi="宋体" w:eastAsia="宋体" w:cs="宋体"/>
                <w:color w:val="000000"/>
                <w:sz w:val="20"/>
                <w:szCs w:val="20"/>
              </w:rPr>
            </w:pPr>
          </w:p>
        </w:tc>
        <w:tc>
          <w:tcPr>
            <w:tcW w:w="1485" w:type="dxa"/>
            <w:gridSpan w:val="2"/>
            <w:tcBorders>
              <w:top w:val="nil"/>
              <w:left w:val="nil"/>
              <w:bottom w:val="nil"/>
              <w:right w:val="nil"/>
            </w:tcBorders>
            <w:shd w:val="clear" w:color="auto" w:fill="FFFFFF"/>
            <w:vAlign w:val="center"/>
          </w:tcPr>
          <w:p>
            <w:pPr>
              <w:rPr>
                <w:rFonts w:ascii="宋体" w:hAnsi="宋体" w:eastAsia="宋体" w:cs="宋体"/>
                <w:color w:val="000000"/>
                <w:sz w:val="20"/>
                <w:szCs w:val="20"/>
              </w:rPr>
            </w:pPr>
          </w:p>
        </w:tc>
        <w:tc>
          <w:tcPr>
            <w:tcW w:w="1920" w:type="dxa"/>
            <w:gridSpan w:val="2"/>
            <w:tcBorders>
              <w:top w:val="nil"/>
              <w:left w:val="nil"/>
              <w:bottom w:val="nil"/>
              <w:right w:val="nil"/>
            </w:tcBorders>
            <w:shd w:val="clear" w:color="auto" w:fill="FFFFFF"/>
            <w:vAlign w:val="center"/>
          </w:tcPr>
          <w:p>
            <w:pPr>
              <w:rPr>
                <w:rFonts w:ascii="宋体" w:hAnsi="宋体" w:eastAsia="宋体" w:cs="宋体"/>
                <w:color w:val="000000"/>
                <w:sz w:val="20"/>
                <w:szCs w:val="20"/>
              </w:rPr>
            </w:pPr>
          </w:p>
        </w:tc>
        <w:tc>
          <w:tcPr>
            <w:tcW w:w="1950" w:type="dxa"/>
            <w:gridSpan w:val="2"/>
            <w:tcBorders>
              <w:top w:val="nil"/>
              <w:left w:val="nil"/>
              <w:bottom w:val="nil"/>
              <w:right w:val="nil"/>
            </w:tcBorders>
            <w:shd w:val="clear" w:color="auto" w:fill="FFFFFF"/>
            <w:vAlign w:val="center"/>
          </w:tcPr>
          <w:p>
            <w:pPr>
              <w:rPr>
                <w:rFonts w:ascii="宋体" w:hAnsi="宋体" w:eastAsia="宋体" w:cs="宋体"/>
                <w:color w:val="000000"/>
                <w:sz w:val="20"/>
                <w:szCs w:val="20"/>
              </w:rPr>
            </w:pPr>
          </w:p>
        </w:tc>
        <w:tc>
          <w:tcPr>
            <w:tcW w:w="2235" w:type="dxa"/>
            <w:gridSpan w:val="3"/>
            <w:tcBorders>
              <w:top w:val="nil"/>
              <w:left w:val="nil"/>
              <w:bottom w:val="nil"/>
              <w:right w:val="nil"/>
            </w:tcBorders>
            <w:shd w:val="clear" w:color="auto" w:fill="FFFFFF"/>
            <w:vAlign w:val="center"/>
          </w:tcPr>
          <w:p>
            <w:pPr>
              <w:rPr>
                <w:rFonts w:ascii="宋体" w:hAnsi="宋体" w:eastAsia="宋体" w:cs="宋体"/>
                <w:color w:val="000000"/>
                <w:sz w:val="20"/>
                <w:szCs w:val="20"/>
              </w:rPr>
            </w:pPr>
          </w:p>
        </w:tc>
        <w:tc>
          <w:tcPr>
            <w:tcW w:w="2115" w:type="dxa"/>
            <w:tcBorders>
              <w:top w:val="nil"/>
              <w:left w:val="nil"/>
              <w:bottom w:val="nil"/>
              <w:right w:val="nil"/>
            </w:tcBorders>
            <w:shd w:val="clear" w:color="auto" w:fill="FFFFFF"/>
            <w:vAlign w:val="center"/>
          </w:tcPr>
          <w:p>
            <w:pPr>
              <w:rPr>
                <w:rFonts w:ascii="宋体" w:hAnsi="宋体" w:eastAsia="宋体" w:cs="宋体"/>
                <w:color w:val="000000"/>
                <w:sz w:val="20"/>
                <w:szCs w:val="20"/>
              </w:rPr>
            </w:pPr>
          </w:p>
        </w:tc>
        <w:tc>
          <w:tcPr>
            <w:tcW w:w="1350" w:type="dxa"/>
            <w:gridSpan w:val="2"/>
            <w:tcBorders>
              <w:top w:val="nil"/>
              <w:left w:val="nil"/>
              <w:bottom w:val="nil"/>
              <w:right w:val="nil"/>
            </w:tcBorders>
            <w:shd w:val="clear" w:color="auto" w:fill="FFFFFF"/>
            <w:noWrap/>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公开07表</w:t>
            </w:r>
          </w:p>
        </w:tc>
      </w:tr>
      <w:tr>
        <w:tblPrEx>
          <w:tblCellMar>
            <w:top w:w="0" w:type="dxa"/>
            <w:left w:w="108" w:type="dxa"/>
            <w:bottom w:w="0" w:type="dxa"/>
            <w:right w:w="108" w:type="dxa"/>
          </w:tblCellMar>
        </w:tblPrEx>
        <w:trPr>
          <w:gridAfter w:val="1"/>
          <w:wAfter w:w="247" w:type="dxa"/>
          <w:trHeight w:val="537" w:hRule="atLeast"/>
        </w:trPr>
        <w:tc>
          <w:tcPr>
            <w:tcW w:w="5797" w:type="dxa"/>
            <w:gridSpan w:val="6"/>
            <w:tcBorders>
              <w:top w:val="nil"/>
              <w:left w:val="nil"/>
              <w:bottom w:val="nil"/>
              <w:right w:val="nil"/>
            </w:tcBorders>
            <w:shd w:val="clear" w:color="auto" w:fill="FFFFFF"/>
            <w:noWrap/>
            <w:vAlign w:val="center"/>
          </w:tcPr>
          <w:p>
            <w:pPr>
              <w:rPr>
                <w:rFonts w:ascii="宋体" w:hAnsi="宋体" w:eastAsia="宋体" w:cs="宋体"/>
                <w:color w:val="000000"/>
                <w:sz w:val="20"/>
                <w:szCs w:val="20"/>
              </w:rPr>
            </w:pPr>
            <w:r>
              <w:rPr>
                <w:rFonts w:hint="eastAsia" w:ascii="宋体" w:hAnsi="宋体" w:eastAsia="宋体" w:cs="宋体"/>
                <w:color w:val="000000"/>
                <w:kern w:val="0"/>
                <w:sz w:val="20"/>
                <w:szCs w:val="20"/>
              </w:rPr>
              <w:t>部门：</w:t>
            </w:r>
            <w:r>
              <w:rPr>
                <w:rFonts w:hint="eastAsia" w:cs="宋体" w:asciiTheme="minorEastAsia" w:hAnsiTheme="minorEastAsia"/>
                <w:color w:val="000000"/>
                <w:kern w:val="0"/>
                <w:sz w:val="20"/>
                <w:szCs w:val="20"/>
              </w:rPr>
              <w:t>祁阳市</w:t>
            </w:r>
            <w:r>
              <w:rPr>
                <w:rFonts w:hint="eastAsia" w:cs="宋体" w:asciiTheme="minorEastAsia" w:hAnsiTheme="minorEastAsia"/>
                <w:color w:val="000000"/>
                <w:kern w:val="0"/>
                <w:sz w:val="20"/>
                <w:szCs w:val="20"/>
                <w:lang w:val="en-US" w:eastAsia="zh-CN"/>
              </w:rPr>
              <w:t>大忠桥</w:t>
            </w:r>
            <w:r>
              <w:rPr>
                <w:rFonts w:hint="eastAsia" w:cs="宋体" w:asciiTheme="minorEastAsia" w:hAnsiTheme="minorEastAsia"/>
                <w:color w:val="000000"/>
                <w:kern w:val="0"/>
                <w:sz w:val="20"/>
                <w:szCs w:val="20"/>
              </w:rPr>
              <w:t>镇人民政府</w:t>
            </w:r>
          </w:p>
        </w:tc>
        <w:tc>
          <w:tcPr>
            <w:tcW w:w="1920" w:type="dxa"/>
            <w:gridSpan w:val="2"/>
            <w:tcBorders>
              <w:top w:val="nil"/>
              <w:left w:val="nil"/>
              <w:bottom w:val="nil"/>
              <w:right w:val="nil"/>
            </w:tcBorders>
            <w:shd w:val="clear" w:color="auto" w:fill="FFFFFF"/>
            <w:vAlign w:val="center"/>
          </w:tcPr>
          <w:p>
            <w:pPr>
              <w:rPr>
                <w:rFonts w:ascii="宋体" w:hAnsi="宋体" w:eastAsia="宋体" w:cs="宋体"/>
                <w:color w:val="000000"/>
                <w:sz w:val="20"/>
                <w:szCs w:val="20"/>
              </w:rPr>
            </w:pPr>
          </w:p>
        </w:tc>
        <w:tc>
          <w:tcPr>
            <w:tcW w:w="1950" w:type="dxa"/>
            <w:gridSpan w:val="2"/>
            <w:tcBorders>
              <w:top w:val="nil"/>
              <w:left w:val="nil"/>
              <w:bottom w:val="nil"/>
              <w:right w:val="nil"/>
            </w:tcBorders>
            <w:shd w:val="clear" w:color="auto" w:fill="FFFFFF"/>
            <w:vAlign w:val="center"/>
          </w:tcPr>
          <w:p>
            <w:pPr>
              <w:rPr>
                <w:rFonts w:ascii="宋体" w:hAnsi="宋体" w:eastAsia="宋体" w:cs="宋体"/>
                <w:color w:val="000000"/>
                <w:sz w:val="20"/>
                <w:szCs w:val="20"/>
              </w:rPr>
            </w:pPr>
          </w:p>
        </w:tc>
        <w:tc>
          <w:tcPr>
            <w:tcW w:w="2235" w:type="dxa"/>
            <w:gridSpan w:val="3"/>
            <w:tcBorders>
              <w:top w:val="nil"/>
              <w:left w:val="nil"/>
              <w:bottom w:val="nil"/>
              <w:right w:val="nil"/>
            </w:tcBorders>
            <w:shd w:val="clear" w:color="auto" w:fill="FFFFFF"/>
            <w:vAlign w:val="center"/>
          </w:tcPr>
          <w:p>
            <w:pPr>
              <w:rPr>
                <w:rFonts w:ascii="宋体" w:hAnsi="宋体" w:eastAsia="宋体" w:cs="宋体"/>
                <w:color w:val="000000"/>
                <w:sz w:val="20"/>
                <w:szCs w:val="20"/>
              </w:rPr>
            </w:pPr>
          </w:p>
        </w:tc>
        <w:tc>
          <w:tcPr>
            <w:tcW w:w="2115" w:type="dxa"/>
            <w:tcBorders>
              <w:top w:val="nil"/>
              <w:left w:val="nil"/>
              <w:bottom w:val="nil"/>
              <w:right w:val="nil"/>
            </w:tcBorders>
            <w:shd w:val="clear" w:color="auto" w:fill="FFFFFF"/>
            <w:vAlign w:val="center"/>
          </w:tcPr>
          <w:p>
            <w:pPr>
              <w:rPr>
                <w:rFonts w:ascii="宋体" w:hAnsi="宋体" w:eastAsia="宋体" w:cs="宋体"/>
                <w:color w:val="000000"/>
                <w:sz w:val="20"/>
                <w:szCs w:val="20"/>
              </w:rPr>
            </w:pPr>
          </w:p>
        </w:tc>
        <w:tc>
          <w:tcPr>
            <w:tcW w:w="1350" w:type="dxa"/>
            <w:gridSpan w:val="2"/>
            <w:tcBorders>
              <w:top w:val="nil"/>
              <w:left w:val="nil"/>
              <w:bottom w:val="nil"/>
              <w:right w:val="nil"/>
            </w:tcBorders>
            <w:shd w:val="clear" w:color="auto" w:fill="FFFFFF"/>
            <w:noWrap/>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单位：万元</w:t>
            </w:r>
          </w:p>
        </w:tc>
      </w:tr>
      <w:tr>
        <w:tblPrEx>
          <w:tblCellMar>
            <w:top w:w="0" w:type="dxa"/>
            <w:left w:w="108" w:type="dxa"/>
            <w:bottom w:w="0" w:type="dxa"/>
            <w:right w:w="108" w:type="dxa"/>
          </w:tblCellMar>
        </w:tblPrEx>
        <w:trPr>
          <w:gridAfter w:val="1"/>
          <w:wAfter w:w="247" w:type="dxa"/>
          <w:trHeight w:val="459" w:hRule="atLeast"/>
        </w:trPr>
        <w:tc>
          <w:tcPr>
            <w:tcW w:w="431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 xml:space="preserve">项 </w:t>
            </w:r>
            <w:r>
              <w:rPr>
                <w:rStyle w:val="15"/>
                <w:rFonts w:hint="default"/>
              </w:rPr>
              <w:t xml:space="preserve">   </w:t>
            </w:r>
            <w:r>
              <w:rPr>
                <w:rStyle w:val="16"/>
                <w:rFonts w:hint="default"/>
              </w:rPr>
              <w:t>目</w:t>
            </w:r>
          </w:p>
        </w:tc>
        <w:tc>
          <w:tcPr>
            <w:tcW w:w="148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年初结转和结余</w:t>
            </w:r>
          </w:p>
        </w:tc>
        <w:tc>
          <w:tcPr>
            <w:tcW w:w="192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本年收入</w:t>
            </w:r>
          </w:p>
        </w:tc>
        <w:tc>
          <w:tcPr>
            <w:tcW w:w="630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本年支出</w:t>
            </w:r>
          </w:p>
        </w:tc>
        <w:tc>
          <w:tcPr>
            <w:tcW w:w="135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年末结转和结余</w:t>
            </w:r>
          </w:p>
        </w:tc>
      </w:tr>
      <w:tr>
        <w:tblPrEx>
          <w:tblCellMar>
            <w:top w:w="0" w:type="dxa"/>
            <w:left w:w="108" w:type="dxa"/>
            <w:bottom w:w="0" w:type="dxa"/>
            <w:right w:w="108" w:type="dxa"/>
          </w:tblCellMar>
        </w:tblPrEx>
        <w:trPr>
          <w:gridAfter w:val="1"/>
          <w:wAfter w:w="247" w:type="dxa"/>
          <w:trHeight w:val="609" w:hRule="atLeast"/>
        </w:trPr>
        <w:tc>
          <w:tcPr>
            <w:tcW w:w="121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科目代码</w:t>
            </w:r>
          </w:p>
        </w:tc>
        <w:tc>
          <w:tcPr>
            <w:tcW w:w="309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科目名称</w:t>
            </w:r>
          </w:p>
        </w:tc>
        <w:tc>
          <w:tcPr>
            <w:tcW w:w="148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szCs w:val="24"/>
              </w:rPr>
            </w:pPr>
          </w:p>
        </w:tc>
        <w:tc>
          <w:tcPr>
            <w:tcW w:w="19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szCs w:val="24"/>
              </w:rPr>
            </w:pPr>
          </w:p>
        </w:tc>
        <w:tc>
          <w:tcPr>
            <w:tcW w:w="195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小计</w:t>
            </w:r>
          </w:p>
        </w:tc>
        <w:tc>
          <w:tcPr>
            <w:tcW w:w="2235"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 xml:space="preserve">基本支出  </w:t>
            </w:r>
          </w:p>
        </w:tc>
        <w:tc>
          <w:tcPr>
            <w:tcW w:w="21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项目支出</w:t>
            </w:r>
          </w:p>
        </w:tc>
        <w:tc>
          <w:tcPr>
            <w:tcW w:w="135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szCs w:val="24"/>
              </w:rPr>
            </w:pPr>
          </w:p>
        </w:tc>
      </w:tr>
      <w:tr>
        <w:tblPrEx>
          <w:tblCellMar>
            <w:top w:w="0" w:type="dxa"/>
            <w:left w:w="108" w:type="dxa"/>
            <w:bottom w:w="0" w:type="dxa"/>
            <w:right w:w="108" w:type="dxa"/>
          </w:tblCellMar>
        </w:tblPrEx>
        <w:trPr>
          <w:gridAfter w:val="1"/>
          <w:wAfter w:w="247" w:type="dxa"/>
          <w:trHeight w:val="409" w:hRule="atLeast"/>
        </w:trPr>
        <w:tc>
          <w:tcPr>
            <w:tcW w:w="121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szCs w:val="24"/>
              </w:rPr>
            </w:pPr>
          </w:p>
        </w:tc>
        <w:tc>
          <w:tcPr>
            <w:tcW w:w="309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szCs w:val="24"/>
              </w:rPr>
            </w:pPr>
          </w:p>
        </w:tc>
        <w:tc>
          <w:tcPr>
            <w:tcW w:w="148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szCs w:val="24"/>
              </w:rPr>
            </w:pPr>
          </w:p>
        </w:tc>
        <w:tc>
          <w:tcPr>
            <w:tcW w:w="19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szCs w:val="24"/>
              </w:rPr>
            </w:pPr>
          </w:p>
        </w:tc>
        <w:tc>
          <w:tcPr>
            <w:tcW w:w="195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szCs w:val="24"/>
              </w:rPr>
            </w:pPr>
          </w:p>
        </w:tc>
        <w:tc>
          <w:tcPr>
            <w:tcW w:w="223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szCs w:val="24"/>
              </w:rPr>
            </w:pPr>
          </w:p>
        </w:tc>
        <w:tc>
          <w:tcPr>
            <w:tcW w:w="21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szCs w:val="24"/>
              </w:rPr>
            </w:pPr>
          </w:p>
        </w:tc>
        <w:tc>
          <w:tcPr>
            <w:tcW w:w="135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szCs w:val="24"/>
              </w:rPr>
            </w:pPr>
          </w:p>
        </w:tc>
      </w:tr>
      <w:tr>
        <w:tblPrEx>
          <w:tblCellMar>
            <w:top w:w="0" w:type="dxa"/>
            <w:left w:w="108" w:type="dxa"/>
            <w:bottom w:w="0" w:type="dxa"/>
            <w:right w:w="108" w:type="dxa"/>
          </w:tblCellMar>
        </w:tblPrEx>
        <w:trPr>
          <w:gridAfter w:val="1"/>
          <w:wAfter w:w="247" w:type="dxa"/>
          <w:trHeight w:val="312" w:hRule="atLeast"/>
        </w:trPr>
        <w:tc>
          <w:tcPr>
            <w:tcW w:w="121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szCs w:val="24"/>
              </w:rPr>
            </w:pPr>
          </w:p>
        </w:tc>
        <w:tc>
          <w:tcPr>
            <w:tcW w:w="309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szCs w:val="24"/>
              </w:rPr>
            </w:pPr>
          </w:p>
        </w:tc>
        <w:tc>
          <w:tcPr>
            <w:tcW w:w="148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szCs w:val="24"/>
              </w:rPr>
            </w:pPr>
          </w:p>
        </w:tc>
        <w:tc>
          <w:tcPr>
            <w:tcW w:w="19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szCs w:val="24"/>
              </w:rPr>
            </w:pPr>
          </w:p>
        </w:tc>
        <w:tc>
          <w:tcPr>
            <w:tcW w:w="195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szCs w:val="24"/>
              </w:rPr>
            </w:pPr>
          </w:p>
        </w:tc>
        <w:tc>
          <w:tcPr>
            <w:tcW w:w="223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szCs w:val="24"/>
              </w:rPr>
            </w:pPr>
          </w:p>
        </w:tc>
        <w:tc>
          <w:tcPr>
            <w:tcW w:w="21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szCs w:val="24"/>
              </w:rPr>
            </w:pPr>
          </w:p>
        </w:tc>
        <w:tc>
          <w:tcPr>
            <w:tcW w:w="135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szCs w:val="24"/>
              </w:rPr>
            </w:pPr>
          </w:p>
        </w:tc>
      </w:tr>
      <w:tr>
        <w:tblPrEx>
          <w:tblCellMar>
            <w:top w:w="0" w:type="dxa"/>
            <w:left w:w="108" w:type="dxa"/>
            <w:bottom w:w="0" w:type="dxa"/>
            <w:right w:w="108" w:type="dxa"/>
          </w:tblCellMar>
        </w:tblPrEx>
        <w:trPr>
          <w:gridAfter w:val="1"/>
          <w:wAfter w:w="247" w:type="dxa"/>
          <w:trHeight w:val="509" w:hRule="atLeast"/>
        </w:trPr>
        <w:tc>
          <w:tcPr>
            <w:tcW w:w="431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栏次</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1</w:t>
            </w:r>
          </w:p>
        </w:tc>
        <w:tc>
          <w:tcPr>
            <w:tcW w:w="19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2</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3</w:t>
            </w:r>
          </w:p>
        </w:tc>
        <w:tc>
          <w:tcPr>
            <w:tcW w:w="22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4</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5</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6</w:t>
            </w:r>
          </w:p>
        </w:tc>
      </w:tr>
      <w:tr>
        <w:tblPrEx>
          <w:tblCellMar>
            <w:top w:w="0" w:type="dxa"/>
            <w:left w:w="108" w:type="dxa"/>
            <w:bottom w:w="0" w:type="dxa"/>
            <w:right w:w="108" w:type="dxa"/>
          </w:tblCellMar>
        </w:tblPrEx>
        <w:trPr>
          <w:gridAfter w:val="1"/>
          <w:wAfter w:w="247" w:type="dxa"/>
          <w:trHeight w:val="509" w:hRule="atLeast"/>
        </w:trPr>
        <w:tc>
          <w:tcPr>
            <w:tcW w:w="431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合计</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0</w:t>
            </w:r>
          </w:p>
        </w:tc>
        <w:tc>
          <w:tcPr>
            <w:tcW w:w="19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59.698569</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59.698569</w:t>
            </w:r>
          </w:p>
        </w:tc>
        <w:tc>
          <w:tcPr>
            <w:tcW w:w="22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0</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59.698569</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0</w:t>
            </w:r>
          </w:p>
        </w:tc>
      </w:tr>
      <w:tr>
        <w:tblPrEx>
          <w:tblCellMar>
            <w:top w:w="0" w:type="dxa"/>
            <w:left w:w="108" w:type="dxa"/>
            <w:bottom w:w="0" w:type="dxa"/>
            <w:right w:w="108" w:type="dxa"/>
          </w:tblCellMar>
        </w:tblPrEx>
        <w:trPr>
          <w:gridAfter w:val="1"/>
          <w:wAfter w:w="247" w:type="dxa"/>
          <w:trHeight w:val="509" w:hRule="atLeast"/>
        </w:trPr>
        <w:tc>
          <w:tcPr>
            <w:tcW w:w="12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Arial"/>
                <w:color w:val="000000"/>
                <w:sz w:val="22"/>
              </w:rPr>
            </w:pPr>
            <w:r>
              <w:rPr>
                <w:rFonts w:hint="eastAsia" w:cs="Arial"/>
                <w:color w:val="000000"/>
                <w:sz w:val="22"/>
              </w:rPr>
              <w:t>212</w:t>
            </w:r>
          </w:p>
        </w:tc>
        <w:tc>
          <w:tcPr>
            <w:tcW w:w="3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Arial"/>
                <w:color w:val="000000"/>
                <w:sz w:val="22"/>
              </w:rPr>
            </w:pPr>
            <w:r>
              <w:rPr>
                <w:rFonts w:hint="eastAsia" w:cs="Arial"/>
                <w:color w:val="000000"/>
                <w:sz w:val="22"/>
              </w:rPr>
              <w:t>城乡社区支出</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0.00</w:t>
            </w:r>
          </w:p>
        </w:tc>
        <w:tc>
          <w:tcPr>
            <w:tcW w:w="19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宋体" w:hAnsi="宋体" w:eastAsia="宋体" w:cs="Arial"/>
                <w:color w:val="000000"/>
                <w:sz w:val="22"/>
                <w:lang w:val="en-US" w:eastAsia="zh-CN"/>
              </w:rPr>
            </w:pPr>
            <w:r>
              <w:rPr>
                <w:rFonts w:hint="eastAsia" w:eastAsia="宋体" w:cs="Arial"/>
                <w:color w:val="000000"/>
                <w:sz w:val="22"/>
                <w:lang w:val="en-US" w:eastAsia="zh-CN"/>
              </w:rPr>
              <w:t>59.698569</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宋体" w:hAnsi="宋体" w:eastAsia="宋体" w:cs="Arial"/>
                <w:color w:val="000000"/>
                <w:sz w:val="22"/>
                <w:lang w:val="en-US" w:eastAsia="zh-CN"/>
              </w:rPr>
            </w:pPr>
            <w:r>
              <w:rPr>
                <w:rFonts w:hint="eastAsia" w:eastAsia="宋体" w:cs="Arial"/>
                <w:color w:val="000000"/>
                <w:sz w:val="22"/>
                <w:lang w:val="en-US" w:eastAsia="zh-CN"/>
              </w:rPr>
              <w:t>59.698569</w:t>
            </w:r>
          </w:p>
        </w:tc>
        <w:tc>
          <w:tcPr>
            <w:tcW w:w="22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0.00</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宋体" w:hAnsi="宋体" w:eastAsia="宋体" w:cs="Arial"/>
                <w:color w:val="000000"/>
                <w:sz w:val="22"/>
                <w:lang w:val="en-US" w:eastAsia="zh-CN"/>
              </w:rPr>
            </w:pPr>
            <w:r>
              <w:rPr>
                <w:rFonts w:hint="eastAsia" w:eastAsia="宋体" w:cs="Arial"/>
                <w:color w:val="000000"/>
                <w:sz w:val="22"/>
                <w:lang w:val="en-US" w:eastAsia="zh-CN"/>
              </w:rPr>
              <w:t>59.698569</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0.00</w:t>
            </w:r>
          </w:p>
        </w:tc>
      </w:tr>
      <w:tr>
        <w:tblPrEx>
          <w:tblCellMar>
            <w:top w:w="0" w:type="dxa"/>
            <w:left w:w="108" w:type="dxa"/>
            <w:bottom w:w="0" w:type="dxa"/>
            <w:right w:w="108" w:type="dxa"/>
          </w:tblCellMar>
        </w:tblPrEx>
        <w:trPr>
          <w:gridAfter w:val="1"/>
          <w:wAfter w:w="247" w:type="dxa"/>
          <w:trHeight w:val="509" w:hRule="atLeast"/>
        </w:trPr>
        <w:tc>
          <w:tcPr>
            <w:tcW w:w="12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Arial"/>
                <w:color w:val="000000"/>
                <w:sz w:val="22"/>
              </w:rPr>
            </w:pPr>
            <w:r>
              <w:rPr>
                <w:rFonts w:hint="eastAsia" w:cs="Arial"/>
                <w:color w:val="000000"/>
                <w:sz w:val="22"/>
              </w:rPr>
              <w:t>21208</w:t>
            </w:r>
          </w:p>
        </w:tc>
        <w:tc>
          <w:tcPr>
            <w:tcW w:w="3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Arial"/>
                <w:color w:val="000000"/>
                <w:sz w:val="22"/>
              </w:rPr>
            </w:pPr>
            <w:r>
              <w:rPr>
                <w:rFonts w:hint="eastAsia" w:cs="Arial"/>
                <w:color w:val="000000"/>
                <w:sz w:val="22"/>
              </w:rPr>
              <w:t>国有土地使用权出让收入安排的支出</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0.00</w:t>
            </w:r>
          </w:p>
        </w:tc>
        <w:tc>
          <w:tcPr>
            <w:tcW w:w="19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宋体" w:hAnsi="宋体" w:eastAsia="宋体" w:cs="Arial"/>
                <w:color w:val="000000"/>
                <w:sz w:val="22"/>
                <w:lang w:val="en-US" w:eastAsia="zh-CN"/>
              </w:rPr>
            </w:pPr>
            <w:r>
              <w:rPr>
                <w:rFonts w:hint="eastAsia" w:eastAsia="宋体" w:cs="Arial"/>
                <w:color w:val="000000"/>
                <w:sz w:val="22"/>
                <w:lang w:val="en-US" w:eastAsia="zh-CN"/>
              </w:rPr>
              <w:t>30.81</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宋体" w:hAnsi="宋体" w:eastAsia="宋体" w:cs="Arial"/>
                <w:color w:val="000000"/>
                <w:sz w:val="22"/>
                <w:lang w:val="en-US" w:eastAsia="zh-CN"/>
              </w:rPr>
            </w:pPr>
            <w:r>
              <w:rPr>
                <w:rFonts w:hint="eastAsia" w:eastAsia="宋体" w:cs="Arial"/>
                <w:color w:val="000000"/>
                <w:sz w:val="22"/>
                <w:lang w:val="en-US" w:eastAsia="zh-CN"/>
              </w:rPr>
              <w:t>30.81</w:t>
            </w:r>
          </w:p>
        </w:tc>
        <w:tc>
          <w:tcPr>
            <w:tcW w:w="22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0.00</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宋体" w:hAnsi="宋体" w:eastAsia="宋体" w:cs="Arial"/>
                <w:color w:val="000000"/>
                <w:sz w:val="22"/>
                <w:lang w:val="en-US" w:eastAsia="zh-CN"/>
              </w:rPr>
            </w:pPr>
            <w:r>
              <w:rPr>
                <w:rFonts w:hint="eastAsia" w:eastAsia="宋体" w:cs="Arial"/>
                <w:color w:val="000000"/>
                <w:sz w:val="22"/>
                <w:lang w:val="en-US" w:eastAsia="zh-CN"/>
              </w:rPr>
              <w:t>30.81</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0.00</w:t>
            </w:r>
          </w:p>
        </w:tc>
      </w:tr>
      <w:tr>
        <w:tblPrEx>
          <w:tblCellMar>
            <w:top w:w="0" w:type="dxa"/>
            <w:left w:w="108" w:type="dxa"/>
            <w:bottom w:w="0" w:type="dxa"/>
            <w:right w:w="108" w:type="dxa"/>
          </w:tblCellMar>
        </w:tblPrEx>
        <w:trPr>
          <w:gridAfter w:val="1"/>
          <w:wAfter w:w="247" w:type="dxa"/>
          <w:trHeight w:val="509" w:hRule="atLeast"/>
        </w:trPr>
        <w:tc>
          <w:tcPr>
            <w:tcW w:w="12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Arial"/>
                <w:color w:val="000000"/>
                <w:sz w:val="22"/>
              </w:rPr>
            </w:pPr>
            <w:r>
              <w:rPr>
                <w:rFonts w:hint="eastAsia" w:cs="Arial"/>
                <w:color w:val="000000"/>
                <w:sz w:val="22"/>
              </w:rPr>
              <w:t>2120816</w:t>
            </w:r>
          </w:p>
        </w:tc>
        <w:tc>
          <w:tcPr>
            <w:tcW w:w="3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Arial"/>
                <w:color w:val="000000"/>
                <w:sz w:val="22"/>
              </w:rPr>
            </w:pPr>
            <w:r>
              <w:rPr>
                <w:rFonts w:hint="eastAsia" w:cs="Arial"/>
                <w:color w:val="000000"/>
                <w:sz w:val="22"/>
              </w:rPr>
              <w:t xml:space="preserve">  农业农村生态环境支出</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0.00</w:t>
            </w:r>
          </w:p>
        </w:tc>
        <w:tc>
          <w:tcPr>
            <w:tcW w:w="19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宋体" w:hAnsi="宋体" w:eastAsia="宋体" w:cs="Arial"/>
                <w:color w:val="000000"/>
                <w:sz w:val="22"/>
                <w:lang w:val="en-US" w:eastAsia="zh-CN"/>
              </w:rPr>
            </w:pPr>
            <w:r>
              <w:rPr>
                <w:rFonts w:hint="eastAsia" w:eastAsia="宋体" w:cs="Arial"/>
                <w:color w:val="000000"/>
                <w:sz w:val="22"/>
                <w:lang w:val="en-US" w:eastAsia="zh-CN"/>
              </w:rPr>
              <w:t>26.75</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宋体" w:hAnsi="宋体" w:eastAsia="宋体" w:cs="Arial"/>
                <w:color w:val="000000"/>
                <w:sz w:val="22"/>
                <w:lang w:val="en-US" w:eastAsia="zh-CN"/>
              </w:rPr>
            </w:pPr>
            <w:r>
              <w:rPr>
                <w:rFonts w:hint="eastAsia" w:eastAsia="宋体" w:cs="Arial"/>
                <w:color w:val="000000"/>
                <w:sz w:val="22"/>
                <w:lang w:val="en-US" w:eastAsia="zh-CN"/>
              </w:rPr>
              <w:t>26.75</w:t>
            </w:r>
          </w:p>
        </w:tc>
        <w:tc>
          <w:tcPr>
            <w:tcW w:w="22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0.00</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宋体" w:hAnsi="宋体" w:eastAsia="宋体" w:cs="Arial"/>
                <w:color w:val="000000"/>
                <w:sz w:val="22"/>
                <w:lang w:val="en-US" w:eastAsia="zh-CN"/>
              </w:rPr>
            </w:pPr>
            <w:r>
              <w:rPr>
                <w:rFonts w:hint="eastAsia" w:eastAsia="宋体" w:cs="Arial"/>
                <w:color w:val="000000"/>
                <w:sz w:val="22"/>
                <w:lang w:val="en-US" w:eastAsia="zh-CN"/>
              </w:rPr>
              <w:t>26.75</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0.00</w:t>
            </w:r>
          </w:p>
        </w:tc>
      </w:tr>
      <w:tr>
        <w:tblPrEx>
          <w:tblCellMar>
            <w:top w:w="0" w:type="dxa"/>
            <w:left w:w="108" w:type="dxa"/>
            <w:bottom w:w="0" w:type="dxa"/>
            <w:right w:w="108" w:type="dxa"/>
          </w:tblCellMar>
        </w:tblPrEx>
        <w:trPr>
          <w:gridAfter w:val="1"/>
          <w:wAfter w:w="247" w:type="dxa"/>
          <w:trHeight w:val="509" w:hRule="atLeast"/>
        </w:trPr>
        <w:tc>
          <w:tcPr>
            <w:tcW w:w="12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Arial"/>
                <w:color w:val="000000"/>
                <w:sz w:val="22"/>
              </w:rPr>
            </w:pPr>
            <w:r>
              <w:rPr>
                <w:rFonts w:hint="eastAsia" w:cs="Arial"/>
                <w:color w:val="000000"/>
                <w:sz w:val="22"/>
              </w:rPr>
              <w:t>2120899</w:t>
            </w:r>
          </w:p>
        </w:tc>
        <w:tc>
          <w:tcPr>
            <w:tcW w:w="3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Arial"/>
                <w:color w:val="000000"/>
                <w:sz w:val="22"/>
              </w:rPr>
            </w:pPr>
            <w:r>
              <w:rPr>
                <w:rFonts w:hint="eastAsia" w:cs="Arial"/>
                <w:color w:val="000000"/>
                <w:sz w:val="22"/>
              </w:rPr>
              <w:t xml:space="preserve">  其他国有土地使用权出让收入安排的支出</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0.00</w:t>
            </w:r>
          </w:p>
        </w:tc>
        <w:tc>
          <w:tcPr>
            <w:tcW w:w="19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宋体" w:hAnsi="宋体" w:eastAsia="宋体" w:cs="Arial"/>
                <w:color w:val="000000"/>
                <w:sz w:val="22"/>
                <w:lang w:val="en-US" w:eastAsia="zh-CN"/>
              </w:rPr>
            </w:pPr>
            <w:r>
              <w:rPr>
                <w:rFonts w:hint="eastAsia" w:eastAsia="宋体" w:cs="Arial"/>
                <w:color w:val="000000"/>
                <w:sz w:val="22"/>
                <w:lang w:val="en-US" w:eastAsia="zh-CN"/>
              </w:rPr>
              <w:t>4.06</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宋体" w:hAnsi="宋体" w:eastAsia="宋体" w:cs="Arial"/>
                <w:color w:val="000000"/>
                <w:sz w:val="22"/>
                <w:lang w:val="en-US" w:eastAsia="zh-CN"/>
              </w:rPr>
            </w:pPr>
            <w:r>
              <w:rPr>
                <w:rFonts w:hint="eastAsia" w:eastAsia="宋体" w:cs="Arial"/>
                <w:color w:val="000000"/>
                <w:sz w:val="22"/>
                <w:lang w:val="en-US" w:eastAsia="zh-CN"/>
              </w:rPr>
              <w:t>4.06</w:t>
            </w:r>
          </w:p>
        </w:tc>
        <w:tc>
          <w:tcPr>
            <w:tcW w:w="22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0.00</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宋体" w:hAnsi="宋体" w:eastAsia="宋体" w:cs="Arial"/>
                <w:color w:val="000000"/>
                <w:sz w:val="22"/>
                <w:lang w:val="en-US" w:eastAsia="zh-CN"/>
              </w:rPr>
            </w:pPr>
            <w:r>
              <w:rPr>
                <w:rFonts w:hint="eastAsia" w:eastAsia="宋体" w:cs="Arial"/>
                <w:color w:val="000000"/>
                <w:sz w:val="22"/>
                <w:lang w:val="en-US" w:eastAsia="zh-CN"/>
              </w:rPr>
              <w:t>4.06</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0.00</w:t>
            </w:r>
          </w:p>
        </w:tc>
      </w:tr>
      <w:tr>
        <w:tblPrEx>
          <w:tblCellMar>
            <w:top w:w="0" w:type="dxa"/>
            <w:left w:w="108" w:type="dxa"/>
            <w:bottom w:w="0" w:type="dxa"/>
            <w:right w:w="108" w:type="dxa"/>
          </w:tblCellMar>
        </w:tblPrEx>
        <w:trPr>
          <w:gridAfter w:val="1"/>
          <w:wAfter w:w="247" w:type="dxa"/>
          <w:trHeight w:val="509" w:hRule="atLeast"/>
        </w:trPr>
        <w:tc>
          <w:tcPr>
            <w:tcW w:w="12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cs="Arial" w:eastAsiaTheme="minorEastAsia"/>
                <w:color w:val="000000"/>
                <w:sz w:val="22"/>
                <w:lang w:val="en-US" w:eastAsia="zh-CN"/>
              </w:rPr>
            </w:pPr>
            <w:r>
              <w:rPr>
                <w:rFonts w:hint="eastAsia" w:cs="Arial"/>
                <w:color w:val="000000"/>
                <w:sz w:val="22"/>
                <w:lang w:val="en-US" w:eastAsia="zh-CN"/>
              </w:rPr>
              <w:t>21213</w:t>
            </w:r>
          </w:p>
        </w:tc>
        <w:tc>
          <w:tcPr>
            <w:tcW w:w="3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cs="Arial" w:eastAsiaTheme="minorEastAsia"/>
                <w:color w:val="000000"/>
                <w:sz w:val="22"/>
                <w:lang w:val="en-US" w:eastAsia="zh-CN"/>
              </w:rPr>
            </w:pPr>
            <w:r>
              <w:rPr>
                <w:rFonts w:hint="eastAsia" w:cs="Arial"/>
                <w:color w:val="000000"/>
                <w:sz w:val="22"/>
                <w:lang w:val="en-US" w:eastAsia="zh-CN"/>
              </w:rPr>
              <w:t>城市基础设施配套费安排的支出</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cs="Arial" w:eastAsiaTheme="minorEastAsia"/>
                <w:color w:val="000000"/>
                <w:sz w:val="22"/>
                <w:lang w:val="en-US" w:eastAsia="zh-CN"/>
              </w:rPr>
            </w:pPr>
            <w:r>
              <w:rPr>
                <w:rFonts w:hint="eastAsia" w:cs="Arial"/>
                <w:color w:val="000000"/>
                <w:sz w:val="22"/>
                <w:lang w:val="en-US" w:eastAsia="zh-CN"/>
              </w:rPr>
              <w:t>0.00</w:t>
            </w:r>
          </w:p>
        </w:tc>
        <w:tc>
          <w:tcPr>
            <w:tcW w:w="19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cs="Arial" w:eastAsiaTheme="minorEastAsia"/>
                <w:color w:val="000000"/>
                <w:sz w:val="22"/>
                <w:lang w:val="en-US" w:eastAsia="zh-CN"/>
              </w:rPr>
            </w:pPr>
            <w:r>
              <w:rPr>
                <w:rFonts w:hint="eastAsia" w:cs="Arial"/>
                <w:color w:val="000000"/>
                <w:sz w:val="22"/>
                <w:lang w:val="en-US" w:eastAsia="zh-CN"/>
              </w:rPr>
              <w:t>28.888569</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cs="Arial" w:eastAsiaTheme="minorEastAsia"/>
                <w:color w:val="000000"/>
                <w:sz w:val="22"/>
                <w:lang w:val="en-US" w:eastAsia="zh-CN"/>
              </w:rPr>
            </w:pPr>
            <w:r>
              <w:rPr>
                <w:rFonts w:hint="eastAsia" w:cs="Arial"/>
                <w:color w:val="000000"/>
                <w:sz w:val="22"/>
                <w:lang w:val="en-US" w:eastAsia="zh-CN"/>
              </w:rPr>
              <w:t>28.888569</w:t>
            </w:r>
          </w:p>
        </w:tc>
        <w:tc>
          <w:tcPr>
            <w:tcW w:w="22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cs="Arial" w:eastAsiaTheme="minorEastAsia"/>
                <w:color w:val="000000"/>
                <w:sz w:val="22"/>
                <w:lang w:val="en-US" w:eastAsia="zh-CN"/>
              </w:rPr>
            </w:pPr>
            <w:r>
              <w:rPr>
                <w:rFonts w:hint="eastAsia" w:cs="Arial"/>
                <w:color w:val="000000"/>
                <w:sz w:val="22"/>
                <w:lang w:val="en-US" w:eastAsia="zh-CN"/>
              </w:rPr>
              <w:t>0.00</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cs="Arial" w:eastAsiaTheme="minorEastAsia"/>
                <w:color w:val="000000"/>
                <w:sz w:val="22"/>
                <w:lang w:val="en-US" w:eastAsia="zh-CN"/>
              </w:rPr>
            </w:pPr>
            <w:r>
              <w:rPr>
                <w:rFonts w:hint="eastAsia" w:cs="Arial"/>
                <w:color w:val="000000"/>
                <w:sz w:val="22"/>
                <w:lang w:val="en-US" w:eastAsia="zh-CN"/>
              </w:rPr>
              <w:t>28.888569</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cs="Arial" w:eastAsiaTheme="minorEastAsia"/>
                <w:color w:val="000000"/>
                <w:sz w:val="22"/>
                <w:lang w:val="en-US" w:eastAsia="zh-CN"/>
              </w:rPr>
            </w:pPr>
            <w:r>
              <w:rPr>
                <w:rFonts w:hint="eastAsia" w:cs="Arial"/>
                <w:color w:val="000000"/>
                <w:sz w:val="22"/>
                <w:lang w:val="en-US" w:eastAsia="zh-CN"/>
              </w:rPr>
              <w:t>0.00</w:t>
            </w:r>
          </w:p>
        </w:tc>
      </w:tr>
      <w:tr>
        <w:tblPrEx>
          <w:tblCellMar>
            <w:top w:w="0" w:type="dxa"/>
            <w:left w:w="108" w:type="dxa"/>
            <w:bottom w:w="0" w:type="dxa"/>
            <w:right w:w="108" w:type="dxa"/>
          </w:tblCellMar>
        </w:tblPrEx>
        <w:trPr>
          <w:gridAfter w:val="1"/>
          <w:wAfter w:w="247" w:type="dxa"/>
          <w:trHeight w:val="509" w:hRule="atLeast"/>
        </w:trPr>
        <w:tc>
          <w:tcPr>
            <w:tcW w:w="12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cs="Arial" w:eastAsiaTheme="minorEastAsia"/>
                <w:color w:val="000000"/>
                <w:sz w:val="22"/>
                <w:lang w:val="en-US" w:eastAsia="zh-CN"/>
              </w:rPr>
            </w:pPr>
            <w:r>
              <w:rPr>
                <w:rFonts w:hint="eastAsia" w:cs="Arial"/>
                <w:color w:val="000000"/>
                <w:sz w:val="22"/>
                <w:lang w:val="en-US" w:eastAsia="zh-CN"/>
              </w:rPr>
              <w:t>2121399</w:t>
            </w:r>
          </w:p>
        </w:tc>
        <w:tc>
          <w:tcPr>
            <w:tcW w:w="3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cs="Arial" w:eastAsiaTheme="minorEastAsia"/>
                <w:color w:val="000000"/>
                <w:sz w:val="22"/>
                <w:lang w:val="en-US" w:eastAsia="zh-CN"/>
              </w:rPr>
            </w:pPr>
            <w:r>
              <w:rPr>
                <w:rFonts w:hint="eastAsia" w:cs="Arial"/>
                <w:color w:val="000000"/>
                <w:sz w:val="22"/>
                <w:lang w:val="en-US" w:eastAsia="zh-CN"/>
              </w:rPr>
              <w:t>其他城市基础设施配套安排的支出</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cs="Arial" w:eastAsiaTheme="minorEastAsia"/>
                <w:color w:val="000000"/>
                <w:sz w:val="22"/>
                <w:lang w:val="en-US" w:eastAsia="zh-CN"/>
              </w:rPr>
            </w:pPr>
            <w:r>
              <w:rPr>
                <w:rFonts w:hint="eastAsia" w:cs="Arial"/>
                <w:color w:val="000000"/>
                <w:sz w:val="22"/>
                <w:lang w:val="en-US" w:eastAsia="zh-CN"/>
              </w:rPr>
              <w:t>0.00</w:t>
            </w:r>
          </w:p>
        </w:tc>
        <w:tc>
          <w:tcPr>
            <w:tcW w:w="19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cs="Arial" w:eastAsiaTheme="minorEastAsia"/>
                <w:color w:val="000000"/>
                <w:sz w:val="22"/>
                <w:lang w:val="en-US" w:eastAsia="zh-CN"/>
              </w:rPr>
            </w:pPr>
            <w:r>
              <w:rPr>
                <w:rFonts w:hint="eastAsia" w:cs="Arial"/>
                <w:color w:val="000000"/>
                <w:sz w:val="22"/>
                <w:lang w:val="en-US" w:eastAsia="zh-CN"/>
              </w:rPr>
              <w:t>28.888569</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cs="Arial" w:eastAsiaTheme="minorEastAsia"/>
                <w:color w:val="000000"/>
                <w:sz w:val="22"/>
                <w:lang w:val="en-US" w:eastAsia="zh-CN"/>
              </w:rPr>
            </w:pPr>
            <w:r>
              <w:rPr>
                <w:rFonts w:hint="eastAsia" w:cs="Arial"/>
                <w:color w:val="000000"/>
                <w:sz w:val="22"/>
                <w:lang w:val="en-US" w:eastAsia="zh-CN"/>
              </w:rPr>
              <w:t>28.888569</w:t>
            </w:r>
          </w:p>
        </w:tc>
        <w:tc>
          <w:tcPr>
            <w:tcW w:w="22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cs="Arial" w:eastAsiaTheme="minorEastAsia"/>
                <w:color w:val="000000"/>
                <w:sz w:val="22"/>
                <w:lang w:val="en-US" w:eastAsia="zh-CN"/>
              </w:rPr>
            </w:pPr>
            <w:r>
              <w:rPr>
                <w:rFonts w:hint="eastAsia" w:cs="Arial"/>
                <w:color w:val="000000"/>
                <w:sz w:val="22"/>
                <w:lang w:val="en-US" w:eastAsia="zh-CN"/>
              </w:rPr>
              <w:t>0.00</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cs="Arial" w:eastAsiaTheme="minorEastAsia"/>
                <w:color w:val="000000"/>
                <w:sz w:val="22"/>
                <w:lang w:val="en-US" w:eastAsia="zh-CN"/>
              </w:rPr>
            </w:pPr>
            <w:r>
              <w:rPr>
                <w:rFonts w:hint="eastAsia" w:cs="Arial"/>
                <w:color w:val="000000"/>
                <w:sz w:val="22"/>
                <w:lang w:val="en-US" w:eastAsia="zh-CN"/>
              </w:rPr>
              <w:t>28.888569</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cs="Arial" w:eastAsiaTheme="minorEastAsia"/>
                <w:color w:val="000000"/>
                <w:sz w:val="22"/>
                <w:lang w:val="en-US" w:eastAsia="zh-CN"/>
              </w:rPr>
            </w:pPr>
            <w:r>
              <w:rPr>
                <w:rFonts w:hint="eastAsia" w:cs="Arial"/>
                <w:color w:val="000000"/>
                <w:sz w:val="22"/>
                <w:lang w:val="en-US" w:eastAsia="zh-CN"/>
              </w:rPr>
              <w:t>0.00</w:t>
            </w:r>
          </w:p>
        </w:tc>
      </w:tr>
      <w:tr>
        <w:tblPrEx>
          <w:tblCellMar>
            <w:top w:w="0" w:type="dxa"/>
            <w:left w:w="108" w:type="dxa"/>
            <w:bottom w:w="0" w:type="dxa"/>
            <w:right w:w="108" w:type="dxa"/>
          </w:tblCellMar>
        </w:tblPrEx>
        <w:trPr>
          <w:gridAfter w:val="1"/>
          <w:wAfter w:w="247" w:type="dxa"/>
          <w:trHeight w:val="725" w:hRule="atLeast"/>
        </w:trPr>
        <w:tc>
          <w:tcPr>
            <w:tcW w:w="15367" w:type="dxa"/>
            <w:gridSpan w:val="16"/>
            <w:tcBorders>
              <w:top w:val="nil"/>
              <w:left w:val="nil"/>
              <w:bottom w:val="nil"/>
              <w:right w:val="nil"/>
            </w:tcBorders>
            <w:shd w:val="clear" w:color="auto" w:fill="auto"/>
            <w:vAlign w:val="center"/>
          </w:tcPr>
          <w:p>
            <w:pPr>
              <w:widowControl/>
              <w:jc w:val="left"/>
              <w:textAlignment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注：本表反映部门本年度政府性基金预算财政拨款收入、支出及结转和结余情况。</w:t>
            </w:r>
          </w:p>
          <w:p>
            <w:pPr>
              <w:widowControl/>
              <w:jc w:val="left"/>
              <w:textAlignment w:val="center"/>
              <w:rPr>
                <w:rFonts w:ascii="宋体" w:hAnsi="宋体" w:eastAsia="宋体" w:cs="宋体"/>
                <w:color w:val="000000"/>
                <w:kern w:val="0"/>
                <w:sz w:val="24"/>
                <w:szCs w:val="24"/>
              </w:rPr>
            </w:pPr>
          </w:p>
          <w:p>
            <w:pPr>
              <w:widowControl/>
              <w:jc w:val="left"/>
              <w:textAlignment w:val="center"/>
              <w:rPr>
                <w:rFonts w:ascii="宋体" w:hAnsi="宋体" w:eastAsia="宋体" w:cs="宋体"/>
                <w:color w:val="FF0000"/>
                <w:kern w:val="0"/>
                <w:sz w:val="24"/>
                <w:szCs w:val="24"/>
              </w:rPr>
            </w:pPr>
          </w:p>
        </w:tc>
      </w:tr>
      <w:tr>
        <w:tblPrEx>
          <w:tblCellMar>
            <w:top w:w="0" w:type="dxa"/>
            <w:left w:w="108" w:type="dxa"/>
            <w:bottom w:w="0" w:type="dxa"/>
            <w:right w:w="108" w:type="dxa"/>
          </w:tblCellMar>
        </w:tblPrEx>
        <w:trPr>
          <w:gridAfter w:val="1"/>
          <w:wAfter w:w="247" w:type="dxa"/>
          <w:trHeight w:val="725" w:hRule="atLeast"/>
        </w:trPr>
        <w:tc>
          <w:tcPr>
            <w:tcW w:w="15367" w:type="dxa"/>
            <w:gridSpan w:val="16"/>
            <w:tcBorders>
              <w:top w:val="nil"/>
              <w:left w:val="nil"/>
              <w:bottom w:val="nil"/>
              <w:right w:val="nil"/>
            </w:tcBorders>
            <w:shd w:val="clear" w:color="auto" w:fill="auto"/>
            <w:vAlign w:val="center"/>
          </w:tcPr>
          <w:p>
            <w:pPr>
              <w:widowControl/>
              <w:jc w:val="left"/>
              <w:textAlignment w:val="center"/>
              <w:rPr>
                <w:rFonts w:hint="eastAsia" w:ascii="楷体" w:hAnsi="楷体" w:eastAsia="楷体" w:cs="楷体"/>
                <w:b/>
                <w:bCs/>
                <w:color w:val="FF0000"/>
                <w:kern w:val="0"/>
                <w:sz w:val="24"/>
                <w:szCs w:val="24"/>
              </w:rPr>
            </w:pPr>
          </w:p>
        </w:tc>
      </w:tr>
    </w:tbl>
    <w:p>
      <w:pPr>
        <w:widowControl/>
        <w:jc w:val="center"/>
        <w:rPr>
          <w:rFonts w:ascii="Times New Roman" w:hAnsi="Times New Roman" w:eastAsia="方正小标宋_GBK" w:cs="Times New Roman"/>
          <w:color w:val="000000"/>
          <w:kern w:val="0"/>
          <w:sz w:val="36"/>
          <w:szCs w:val="36"/>
        </w:rPr>
      </w:pPr>
    </w:p>
    <w:p>
      <w:pPr>
        <w:widowControl/>
        <w:jc w:val="center"/>
        <w:rPr>
          <w:rFonts w:ascii="Times New Roman" w:hAnsi="Times New Roman" w:eastAsia="方正小标宋_GBK" w:cs="Times New Roman"/>
          <w:color w:val="000000"/>
          <w:kern w:val="0"/>
          <w:sz w:val="36"/>
          <w:szCs w:val="36"/>
        </w:rPr>
      </w:pPr>
    </w:p>
    <w:tbl>
      <w:tblPr>
        <w:tblStyle w:val="7"/>
        <w:tblW w:w="15120" w:type="dxa"/>
        <w:tblInd w:w="93" w:type="dxa"/>
        <w:tblLayout w:type="autofit"/>
        <w:tblCellMar>
          <w:top w:w="0" w:type="dxa"/>
          <w:left w:w="108" w:type="dxa"/>
          <w:bottom w:w="0" w:type="dxa"/>
          <w:right w:w="108" w:type="dxa"/>
        </w:tblCellMar>
      </w:tblPr>
      <w:tblGrid>
        <w:gridCol w:w="3016"/>
        <w:gridCol w:w="627"/>
        <w:gridCol w:w="2010"/>
        <w:gridCol w:w="2875"/>
        <w:gridCol w:w="2875"/>
        <w:gridCol w:w="3717"/>
      </w:tblGrid>
      <w:tr>
        <w:tblPrEx>
          <w:tblCellMar>
            <w:top w:w="0" w:type="dxa"/>
            <w:left w:w="108" w:type="dxa"/>
            <w:bottom w:w="0" w:type="dxa"/>
            <w:right w:w="108" w:type="dxa"/>
          </w:tblCellMar>
        </w:tblPrEx>
        <w:trPr>
          <w:trHeight w:val="963" w:hRule="atLeast"/>
        </w:trPr>
        <w:tc>
          <w:tcPr>
            <w:tcW w:w="15120" w:type="dxa"/>
            <w:gridSpan w:val="6"/>
            <w:tcBorders>
              <w:top w:val="nil"/>
              <w:left w:val="nil"/>
              <w:bottom w:val="nil"/>
              <w:right w:val="nil"/>
            </w:tcBorders>
            <w:shd w:val="clear" w:color="auto" w:fill="FFFFFF"/>
            <w:vAlign w:val="center"/>
          </w:tcPr>
          <w:p>
            <w:pPr>
              <w:widowControl/>
              <w:jc w:val="center"/>
              <w:textAlignment w:val="center"/>
              <w:rPr>
                <w:rFonts w:ascii="华文中宋" w:hAnsi="华文中宋" w:eastAsia="华文中宋" w:cs="华文中宋"/>
                <w:color w:val="000000"/>
                <w:sz w:val="32"/>
                <w:szCs w:val="32"/>
              </w:rPr>
            </w:pPr>
            <w:r>
              <w:rPr>
                <w:rFonts w:hint="eastAsia" w:ascii="华文中宋" w:hAnsi="华文中宋" w:eastAsia="华文中宋" w:cs="华文中宋"/>
                <w:color w:val="000000"/>
                <w:kern w:val="0"/>
                <w:sz w:val="32"/>
                <w:szCs w:val="32"/>
              </w:rPr>
              <w:t>国有资本经营预算财政拨款支出决算表</w:t>
            </w:r>
          </w:p>
        </w:tc>
      </w:tr>
      <w:tr>
        <w:tblPrEx>
          <w:tblCellMar>
            <w:top w:w="0" w:type="dxa"/>
            <w:left w:w="108" w:type="dxa"/>
            <w:bottom w:w="0" w:type="dxa"/>
            <w:right w:w="108" w:type="dxa"/>
          </w:tblCellMar>
        </w:tblPrEx>
        <w:trPr>
          <w:trHeight w:val="417" w:hRule="atLeast"/>
        </w:trPr>
        <w:tc>
          <w:tcPr>
            <w:tcW w:w="1326" w:type="dxa"/>
            <w:tcBorders>
              <w:top w:val="nil"/>
              <w:left w:val="nil"/>
              <w:bottom w:val="nil"/>
              <w:right w:val="nil"/>
            </w:tcBorders>
            <w:shd w:val="clear" w:color="auto" w:fill="FFFFFF"/>
            <w:vAlign w:val="center"/>
          </w:tcPr>
          <w:p>
            <w:pPr>
              <w:jc w:val="center"/>
              <w:rPr>
                <w:rFonts w:ascii="宋体" w:hAnsi="宋体" w:eastAsia="宋体" w:cs="宋体"/>
                <w:color w:val="000000"/>
                <w:sz w:val="20"/>
                <w:szCs w:val="20"/>
              </w:rPr>
            </w:pPr>
          </w:p>
        </w:tc>
        <w:tc>
          <w:tcPr>
            <w:tcW w:w="701" w:type="dxa"/>
            <w:tcBorders>
              <w:top w:val="nil"/>
              <w:left w:val="nil"/>
              <w:bottom w:val="nil"/>
              <w:right w:val="nil"/>
            </w:tcBorders>
            <w:shd w:val="clear" w:color="auto" w:fill="FFFFFF"/>
            <w:vAlign w:val="center"/>
          </w:tcPr>
          <w:p>
            <w:pPr>
              <w:jc w:val="center"/>
              <w:rPr>
                <w:rFonts w:ascii="宋体" w:hAnsi="宋体" w:eastAsia="宋体" w:cs="宋体"/>
                <w:color w:val="000000"/>
                <w:sz w:val="20"/>
                <w:szCs w:val="20"/>
              </w:rPr>
            </w:pPr>
          </w:p>
        </w:tc>
        <w:tc>
          <w:tcPr>
            <w:tcW w:w="2292" w:type="dxa"/>
            <w:tcBorders>
              <w:top w:val="nil"/>
              <w:left w:val="nil"/>
              <w:bottom w:val="nil"/>
              <w:right w:val="nil"/>
            </w:tcBorders>
            <w:shd w:val="clear" w:color="auto" w:fill="FFFFFF"/>
            <w:vAlign w:val="center"/>
          </w:tcPr>
          <w:p>
            <w:pPr>
              <w:jc w:val="center"/>
              <w:rPr>
                <w:rFonts w:ascii="宋体" w:hAnsi="宋体" w:eastAsia="宋体" w:cs="宋体"/>
                <w:color w:val="000000"/>
                <w:sz w:val="20"/>
                <w:szCs w:val="20"/>
              </w:rPr>
            </w:pPr>
          </w:p>
        </w:tc>
        <w:tc>
          <w:tcPr>
            <w:tcW w:w="3315" w:type="dxa"/>
            <w:tcBorders>
              <w:top w:val="nil"/>
              <w:left w:val="nil"/>
              <w:bottom w:val="nil"/>
              <w:right w:val="nil"/>
            </w:tcBorders>
            <w:shd w:val="clear" w:color="auto" w:fill="FFFFFF"/>
            <w:vAlign w:val="center"/>
          </w:tcPr>
          <w:p>
            <w:pPr>
              <w:rPr>
                <w:rFonts w:ascii="宋体" w:hAnsi="宋体" w:eastAsia="宋体" w:cs="宋体"/>
                <w:color w:val="000000"/>
                <w:sz w:val="20"/>
                <w:szCs w:val="20"/>
              </w:rPr>
            </w:pPr>
          </w:p>
        </w:tc>
        <w:tc>
          <w:tcPr>
            <w:tcW w:w="3315" w:type="dxa"/>
            <w:tcBorders>
              <w:top w:val="nil"/>
              <w:left w:val="nil"/>
              <w:bottom w:val="nil"/>
              <w:right w:val="nil"/>
            </w:tcBorders>
            <w:shd w:val="clear" w:color="auto" w:fill="FFFFFF"/>
            <w:vAlign w:val="center"/>
          </w:tcPr>
          <w:p>
            <w:pPr>
              <w:rPr>
                <w:rFonts w:ascii="宋体" w:hAnsi="宋体" w:eastAsia="宋体" w:cs="宋体"/>
                <w:color w:val="000000"/>
                <w:sz w:val="20"/>
                <w:szCs w:val="20"/>
              </w:rPr>
            </w:pPr>
          </w:p>
        </w:tc>
        <w:tc>
          <w:tcPr>
            <w:tcW w:w="0" w:type="auto"/>
            <w:tcBorders>
              <w:top w:val="nil"/>
              <w:left w:val="nil"/>
              <w:bottom w:val="nil"/>
              <w:right w:val="nil"/>
            </w:tcBorders>
            <w:shd w:val="clear" w:color="auto" w:fill="FFFFFF"/>
            <w:noWrap/>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公开08表</w:t>
            </w:r>
          </w:p>
        </w:tc>
      </w:tr>
      <w:tr>
        <w:tblPrEx>
          <w:tblCellMar>
            <w:top w:w="0" w:type="dxa"/>
            <w:left w:w="108" w:type="dxa"/>
            <w:bottom w:w="0" w:type="dxa"/>
            <w:right w:w="108" w:type="dxa"/>
          </w:tblCellMar>
        </w:tblPrEx>
        <w:trPr>
          <w:trHeight w:val="417" w:hRule="atLeast"/>
        </w:trPr>
        <w:tc>
          <w:tcPr>
            <w:tcW w:w="0" w:type="auto"/>
            <w:tcBorders>
              <w:top w:val="nil"/>
              <w:left w:val="nil"/>
              <w:bottom w:val="nil"/>
              <w:right w:val="nil"/>
            </w:tcBorders>
            <w:shd w:val="clear" w:color="auto" w:fill="FFFFFF"/>
            <w:noWrap/>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部门：</w:t>
            </w:r>
            <w:r>
              <w:rPr>
                <w:rFonts w:hint="eastAsia" w:cs="宋体" w:asciiTheme="minorEastAsia" w:hAnsiTheme="minorEastAsia"/>
                <w:color w:val="000000"/>
                <w:kern w:val="0"/>
                <w:sz w:val="20"/>
                <w:szCs w:val="20"/>
              </w:rPr>
              <w:t>祁阳市</w:t>
            </w:r>
            <w:r>
              <w:rPr>
                <w:rFonts w:hint="eastAsia" w:cs="宋体" w:asciiTheme="minorEastAsia" w:hAnsiTheme="minorEastAsia"/>
                <w:color w:val="000000"/>
                <w:kern w:val="0"/>
                <w:sz w:val="20"/>
                <w:szCs w:val="20"/>
                <w:lang w:val="en-US" w:eastAsia="zh-CN"/>
              </w:rPr>
              <w:t>大忠桥</w:t>
            </w:r>
            <w:r>
              <w:rPr>
                <w:rFonts w:hint="eastAsia" w:cs="宋体" w:asciiTheme="minorEastAsia" w:hAnsiTheme="minorEastAsia"/>
                <w:color w:val="000000"/>
                <w:kern w:val="0"/>
                <w:sz w:val="20"/>
                <w:szCs w:val="20"/>
              </w:rPr>
              <w:t>镇人民政府</w:t>
            </w:r>
          </w:p>
        </w:tc>
        <w:tc>
          <w:tcPr>
            <w:tcW w:w="701" w:type="dxa"/>
            <w:tcBorders>
              <w:top w:val="nil"/>
              <w:left w:val="nil"/>
              <w:bottom w:val="nil"/>
              <w:right w:val="nil"/>
            </w:tcBorders>
            <w:shd w:val="clear" w:color="auto" w:fill="FFFFFF"/>
            <w:vAlign w:val="center"/>
          </w:tcPr>
          <w:p>
            <w:pPr>
              <w:jc w:val="center"/>
              <w:rPr>
                <w:rFonts w:ascii="宋体" w:hAnsi="宋体" w:eastAsia="宋体" w:cs="宋体"/>
                <w:color w:val="000000"/>
                <w:sz w:val="20"/>
                <w:szCs w:val="20"/>
              </w:rPr>
            </w:pPr>
          </w:p>
        </w:tc>
        <w:tc>
          <w:tcPr>
            <w:tcW w:w="2292" w:type="dxa"/>
            <w:tcBorders>
              <w:top w:val="nil"/>
              <w:left w:val="nil"/>
              <w:bottom w:val="nil"/>
              <w:right w:val="nil"/>
            </w:tcBorders>
            <w:shd w:val="clear" w:color="auto" w:fill="FFFFFF"/>
            <w:vAlign w:val="center"/>
          </w:tcPr>
          <w:p>
            <w:pPr>
              <w:jc w:val="center"/>
              <w:rPr>
                <w:rFonts w:ascii="宋体" w:hAnsi="宋体" w:eastAsia="宋体" w:cs="宋体"/>
                <w:color w:val="000000"/>
                <w:sz w:val="20"/>
                <w:szCs w:val="20"/>
              </w:rPr>
            </w:pPr>
          </w:p>
        </w:tc>
        <w:tc>
          <w:tcPr>
            <w:tcW w:w="3315" w:type="dxa"/>
            <w:tcBorders>
              <w:top w:val="nil"/>
              <w:left w:val="nil"/>
              <w:bottom w:val="nil"/>
              <w:right w:val="nil"/>
            </w:tcBorders>
            <w:shd w:val="clear" w:color="auto" w:fill="FFFFFF"/>
            <w:vAlign w:val="center"/>
          </w:tcPr>
          <w:p>
            <w:pPr>
              <w:rPr>
                <w:rFonts w:ascii="宋体" w:hAnsi="宋体" w:eastAsia="宋体" w:cs="宋体"/>
                <w:color w:val="000000"/>
                <w:sz w:val="20"/>
                <w:szCs w:val="20"/>
              </w:rPr>
            </w:pPr>
          </w:p>
        </w:tc>
        <w:tc>
          <w:tcPr>
            <w:tcW w:w="3315" w:type="dxa"/>
            <w:tcBorders>
              <w:top w:val="nil"/>
              <w:left w:val="nil"/>
              <w:bottom w:val="nil"/>
              <w:right w:val="nil"/>
            </w:tcBorders>
            <w:shd w:val="clear" w:color="auto" w:fill="FFFFFF"/>
            <w:vAlign w:val="center"/>
          </w:tcPr>
          <w:p>
            <w:pPr>
              <w:rPr>
                <w:rFonts w:ascii="宋体" w:hAnsi="宋体" w:eastAsia="宋体" w:cs="宋体"/>
                <w:color w:val="000000"/>
                <w:sz w:val="20"/>
                <w:szCs w:val="20"/>
              </w:rPr>
            </w:pPr>
          </w:p>
        </w:tc>
        <w:tc>
          <w:tcPr>
            <w:tcW w:w="0" w:type="auto"/>
            <w:tcBorders>
              <w:top w:val="nil"/>
              <w:left w:val="nil"/>
              <w:bottom w:val="nil"/>
              <w:right w:val="nil"/>
            </w:tcBorders>
            <w:shd w:val="clear" w:color="auto" w:fill="FFFFFF"/>
            <w:noWrap/>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单位：万元</w:t>
            </w:r>
          </w:p>
        </w:tc>
      </w:tr>
      <w:tr>
        <w:tblPrEx>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 xml:space="preserve">项 </w:t>
            </w:r>
            <w:r>
              <w:rPr>
                <w:rFonts w:hint="eastAsia" w:ascii="宋体" w:hAnsi="宋体" w:eastAsia="宋体" w:cs="宋体"/>
                <w:color w:val="000000"/>
                <w:kern w:val="0"/>
                <w:sz w:val="22"/>
              </w:rPr>
              <w:t xml:space="preserve">   </w:t>
            </w:r>
            <w:r>
              <w:rPr>
                <w:rStyle w:val="17"/>
                <w:rFonts w:hint="default"/>
              </w:rPr>
              <w:t>目</w:t>
            </w:r>
          </w:p>
        </w:tc>
        <w:tc>
          <w:tcPr>
            <w:tcW w:w="108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本年支出</w:t>
            </w:r>
          </w:p>
        </w:tc>
      </w:tr>
      <w:tr>
        <w:tblPrEx>
          <w:tblCellMar>
            <w:top w:w="0" w:type="dxa"/>
            <w:left w:w="108" w:type="dxa"/>
            <w:bottom w:w="0" w:type="dxa"/>
            <w:right w:w="108" w:type="dxa"/>
          </w:tblCellMar>
        </w:tblPrEx>
        <w:trPr>
          <w:trHeight w:val="548" w:hRule="atLeast"/>
        </w:trPr>
        <w:tc>
          <w:tcPr>
            <w:tcW w:w="202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科目代码</w:t>
            </w:r>
          </w:p>
        </w:tc>
        <w:tc>
          <w:tcPr>
            <w:tcW w:w="22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科目名称</w:t>
            </w:r>
          </w:p>
        </w:tc>
        <w:tc>
          <w:tcPr>
            <w:tcW w:w="33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合计</w:t>
            </w:r>
          </w:p>
        </w:tc>
        <w:tc>
          <w:tcPr>
            <w:tcW w:w="33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 xml:space="preserve">基本支出  </w:t>
            </w:r>
          </w:p>
        </w:tc>
        <w:tc>
          <w:tcPr>
            <w:tcW w:w="41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项目支出</w:t>
            </w:r>
          </w:p>
        </w:tc>
      </w:tr>
      <w:tr>
        <w:tblPrEx>
          <w:tblCellMar>
            <w:top w:w="0" w:type="dxa"/>
            <w:left w:w="108" w:type="dxa"/>
            <w:bottom w:w="0" w:type="dxa"/>
            <w:right w:w="108" w:type="dxa"/>
          </w:tblCellMar>
        </w:tblPrEx>
        <w:trPr>
          <w:trHeight w:val="548" w:hRule="atLeast"/>
        </w:trPr>
        <w:tc>
          <w:tcPr>
            <w:tcW w:w="20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szCs w:val="24"/>
              </w:rPr>
            </w:pPr>
          </w:p>
        </w:tc>
        <w:tc>
          <w:tcPr>
            <w:tcW w:w="22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szCs w:val="24"/>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szCs w:val="24"/>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szCs w:val="24"/>
              </w:rPr>
            </w:pPr>
          </w:p>
        </w:tc>
        <w:tc>
          <w:tcPr>
            <w:tcW w:w="4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szCs w:val="24"/>
              </w:rPr>
            </w:pPr>
          </w:p>
        </w:tc>
      </w:tr>
      <w:tr>
        <w:tblPrEx>
          <w:tblCellMar>
            <w:top w:w="0" w:type="dxa"/>
            <w:left w:w="108" w:type="dxa"/>
            <w:bottom w:w="0" w:type="dxa"/>
            <w:right w:w="108" w:type="dxa"/>
          </w:tblCellMar>
        </w:tblPrEx>
        <w:trPr>
          <w:trHeight w:val="548" w:hRule="atLeast"/>
        </w:trPr>
        <w:tc>
          <w:tcPr>
            <w:tcW w:w="20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szCs w:val="24"/>
              </w:rPr>
            </w:pPr>
          </w:p>
        </w:tc>
        <w:tc>
          <w:tcPr>
            <w:tcW w:w="22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szCs w:val="24"/>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szCs w:val="24"/>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szCs w:val="24"/>
              </w:rPr>
            </w:pPr>
          </w:p>
        </w:tc>
        <w:tc>
          <w:tcPr>
            <w:tcW w:w="4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szCs w:val="24"/>
              </w:rPr>
            </w:pPr>
          </w:p>
        </w:tc>
      </w:tr>
      <w:tr>
        <w:tblPrEx>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栏次</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1</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2</w:t>
            </w: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3</w:t>
            </w:r>
          </w:p>
        </w:tc>
      </w:tr>
      <w:tr>
        <w:tblPrEx>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合计</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szCs w:val="24"/>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szCs w:val="24"/>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szCs w:val="24"/>
              </w:rPr>
            </w:pPr>
          </w:p>
        </w:tc>
      </w:tr>
      <w:tr>
        <w:tblPrEx>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szCs w:val="24"/>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0"/>
                <w:szCs w:val="20"/>
                <w:lang w:eastAsia="zh-CN"/>
              </w:rPr>
            </w:pPr>
            <w:r>
              <w:rPr>
                <w:rFonts w:hint="eastAsia" w:ascii="宋体" w:hAnsi="宋体" w:eastAsia="宋体" w:cs="宋体"/>
                <w:color w:val="000000"/>
                <w:sz w:val="20"/>
                <w:szCs w:val="20"/>
                <w:lang w:eastAsia="zh-CN"/>
              </w:rPr>
              <w:t>无</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szCs w:val="24"/>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szCs w:val="24"/>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szCs w:val="24"/>
              </w:rPr>
            </w:pPr>
          </w:p>
        </w:tc>
      </w:tr>
      <w:tr>
        <w:tblPrEx>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szCs w:val="24"/>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szCs w:val="24"/>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szCs w:val="24"/>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szCs w:val="24"/>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szCs w:val="24"/>
              </w:rPr>
            </w:pPr>
          </w:p>
        </w:tc>
      </w:tr>
      <w:tr>
        <w:tblPrEx>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szCs w:val="24"/>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szCs w:val="24"/>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szCs w:val="24"/>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szCs w:val="24"/>
              </w:rPr>
            </w:pPr>
          </w:p>
        </w:tc>
      </w:tr>
      <w:tr>
        <w:tblPrEx>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szCs w:val="24"/>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szCs w:val="24"/>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szCs w:val="24"/>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szCs w:val="24"/>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szCs w:val="24"/>
              </w:rPr>
            </w:pPr>
          </w:p>
        </w:tc>
      </w:tr>
      <w:tr>
        <w:tblPrEx>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szCs w:val="24"/>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szCs w:val="24"/>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szCs w:val="24"/>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szCs w:val="24"/>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szCs w:val="24"/>
              </w:rPr>
            </w:pPr>
          </w:p>
        </w:tc>
      </w:tr>
      <w:tr>
        <w:tblPrEx>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szCs w:val="24"/>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szCs w:val="24"/>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szCs w:val="24"/>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szCs w:val="24"/>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szCs w:val="24"/>
              </w:rPr>
            </w:pPr>
          </w:p>
        </w:tc>
      </w:tr>
      <w:tr>
        <w:tblPrEx>
          <w:tblCellMar>
            <w:top w:w="0" w:type="dxa"/>
            <w:left w:w="108" w:type="dxa"/>
            <w:bottom w:w="0" w:type="dxa"/>
            <w:right w:w="108" w:type="dxa"/>
          </w:tblCellMar>
        </w:tblPrEx>
        <w:trPr>
          <w:trHeight w:val="976" w:hRule="atLeast"/>
        </w:trPr>
        <w:tc>
          <w:tcPr>
            <w:tcW w:w="15120" w:type="dxa"/>
            <w:gridSpan w:val="6"/>
            <w:tcBorders>
              <w:top w:val="nil"/>
              <w:left w:val="nil"/>
              <w:bottom w:val="nil"/>
              <w:right w:val="nil"/>
            </w:tcBorders>
            <w:shd w:val="clear" w:color="auto" w:fill="auto"/>
            <w:vAlign w:val="center"/>
          </w:tcPr>
          <w:p>
            <w:pPr>
              <w:widowControl/>
              <w:jc w:val="left"/>
              <w:textAlignment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注：本表反映部门本年度国有资本经营预算财政拨款支出情况。</w:t>
            </w:r>
          </w:p>
          <w:p>
            <w:pPr>
              <w:widowControl/>
              <w:jc w:val="left"/>
              <w:textAlignment w:val="center"/>
              <w:rPr>
                <w:rFonts w:ascii="宋体" w:hAnsi="宋体" w:eastAsia="宋体" w:cs="宋体"/>
                <w:color w:val="000000"/>
                <w:kern w:val="0"/>
                <w:sz w:val="24"/>
                <w:szCs w:val="24"/>
              </w:rPr>
            </w:pPr>
          </w:p>
          <w:p>
            <w:pPr>
              <w:widowControl/>
              <w:jc w:val="left"/>
              <w:textAlignment w:val="center"/>
              <w:rPr>
                <w:rFonts w:ascii="宋体" w:hAnsi="宋体" w:eastAsia="宋体" w:cs="宋体"/>
                <w:color w:val="000000"/>
                <w:kern w:val="0"/>
                <w:sz w:val="24"/>
                <w:szCs w:val="24"/>
              </w:rPr>
            </w:pPr>
            <w:r>
              <w:rPr>
                <w:rFonts w:hint="eastAsia" w:ascii="楷体" w:hAnsi="楷体" w:eastAsia="楷体" w:cs="楷体"/>
                <w:b/>
                <w:bCs/>
                <w:kern w:val="0"/>
                <w:sz w:val="24"/>
                <w:szCs w:val="24"/>
              </w:rPr>
              <w:t>说明：本单位没有使用国有资本经营预算安排的支出，故本表无数据。</w:t>
            </w:r>
          </w:p>
        </w:tc>
      </w:tr>
    </w:tbl>
    <w:p>
      <w:pPr>
        <w:widowControl/>
        <w:jc w:val="center"/>
        <w:rPr>
          <w:rFonts w:ascii="Times New Roman" w:hAnsi="Times New Roman" w:eastAsia="方正小标宋_GBK" w:cs="Times New Roman"/>
          <w:color w:val="000000"/>
          <w:kern w:val="0"/>
          <w:sz w:val="36"/>
          <w:szCs w:val="36"/>
        </w:rPr>
      </w:pPr>
    </w:p>
    <w:tbl>
      <w:tblPr>
        <w:tblStyle w:val="7"/>
        <w:tblW w:w="15140" w:type="dxa"/>
        <w:tblInd w:w="93" w:type="dxa"/>
        <w:tblLayout w:type="autofit"/>
        <w:tblCellMar>
          <w:top w:w="0" w:type="dxa"/>
          <w:left w:w="108" w:type="dxa"/>
          <w:bottom w:w="0" w:type="dxa"/>
          <w:right w:w="108" w:type="dxa"/>
        </w:tblCellMar>
      </w:tblPr>
      <w:tblGrid>
        <w:gridCol w:w="3016"/>
        <w:gridCol w:w="1156"/>
        <w:gridCol w:w="1037"/>
        <w:gridCol w:w="1084"/>
        <w:gridCol w:w="1037"/>
        <w:gridCol w:w="1053"/>
        <w:gridCol w:w="1067"/>
        <w:gridCol w:w="1157"/>
        <w:gridCol w:w="1097"/>
        <w:gridCol w:w="1084"/>
        <w:gridCol w:w="1097"/>
        <w:gridCol w:w="1255"/>
      </w:tblGrid>
      <w:tr>
        <w:tblPrEx>
          <w:tblCellMar>
            <w:top w:w="0" w:type="dxa"/>
            <w:left w:w="108" w:type="dxa"/>
            <w:bottom w:w="0" w:type="dxa"/>
            <w:right w:w="108" w:type="dxa"/>
          </w:tblCellMar>
        </w:tblPrEx>
        <w:trPr>
          <w:trHeight w:val="840" w:hRule="atLeast"/>
        </w:trPr>
        <w:tc>
          <w:tcPr>
            <w:tcW w:w="15140" w:type="dxa"/>
            <w:gridSpan w:val="12"/>
            <w:tcBorders>
              <w:top w:val="nil"/>
              <w:left w:val="nil"/>
              <w:bottom w:val="nil"/>
              <w:right w:val="nil"/>
            </w:tcBorders>
            <w:shd w:val="clear" w:color="auto" w:fill="FFFFFF"/>
            <w:vAlign w:val="center"/>
          </w:tcPr>
          <w:p>
            <w:pPr>
              <w:widowControl/>
              <w:jc w:val="center"/>
              <w:textAlignment w:val="center"/>
              <w:rPr>
                <w:rFonts w:ascii="华文中宋" w:hAnsi="华文中宋" w:eastAsia="华文中宋" w:cs="华文中宋"/>
                <w:color w:val="000000"/>
                <w:kern w:val="0"/>
                <w:sz w:val="32"/>
                <w:szCs w:val="32"/>
              </w:rPr>
            </w:pPr>
          </w:p>
          <w:p>
            <w:pPr>
              <w:widowControl/>
              <w:jc w:val="center"/>
              <w:textAlignment w:val="center"/>
              <w:rPr>
                <w:rFonts w:ascii="华文中宋" w:hAnsi="华文中宋" w:eastAsia="华文中宋" w:cs="华文中宋"/>
                <w:color w:val="000000"/>
                <w:sz w:val="32"/>
                <w:szCs w:val="32"/>
              </w:rPr>
            </w:pPr>
            <w:r>
              <w:rPr>
                <w:rFonts w:hint="eastAsia" w:ascii="华文中宋" w:hAnsi="华文中宋" w:eastAsia="华文中宋" w:cs="华文中宋"/>
                <w:color w:val="000000"/>
                <w:kern w:val="0"/>
                <w:sz w:val="32"/>
                <w:szCs w:val="32"/>
              </w:rPr>
              <w:t>财政拨款“三公”经费支出决算表</w:t>
            </w:r>
          </w:p>
        </w:tc>
      </w:tr>
      <w:tr>
        <w:tblPrEx>
          <w:tblCellMar>
            <w:top w:w="0" w:type="dxa"/>
            <w:left w:w="108" w:type="dxa"/>
            <w:bottom w:w="0" w:type="dxa"/>
            <w:right w:w="108" w:type="dxa"/>
          </w:tblCellMar>
        </w:tblPrEx>
        <w:trPr>
          <w:trHeight w:val="420" w:hRule="atLeast"/>
        </w:trPr>
        <w:tc>
          <w:tcPr>
            <w:tcW w:w="1260" w:type="dxa"/>
            <w:tcBorders>
              <w:top w:val="nil"/>
              <w:left w:val="nil"/>
              <w:bottom w:val="nil"/>
              <w:right w:val="nil"/>
            </w:tcBorders>
            <w:shd w:val="clear" w:color="auto" w:fill="FFFFFF"/>
            <w:vAlign w:val="center"/>
          </w:tcPr>
          <w:p>
            <w:pPr>
              <w:rPr>
                <w:rFonts w:ascii="宋体" w:hAnsi="宋体" w:eastAsia="宋体" w:cs="宋体"/>
                <w:color w:val="000000"/>
                <w:sz w:val="20"/>
                <w:szCs w:val="20"/>
              </w:rPr>
            </w:pPr>
          </w:p>
        </w:tc>
        <w:tc>
          <w:tcPr>
            <w:tcW w:w="1261" w:type="dxa"/>
            <w:tcBorders>
              <w:top w:val="nil"/>
              <w:left w:val="nil"/>
              <w:bottom w:val="nil"/>
              <w:right w:val="nil"/>
            </w:tcBorders>
            <w:shd w:val="clear" w:color="auto" w:fill="FFFFFF"/>
            <w:vAlign w:val="center"/>
          </w:tcPr>
          <w:p>
            <w:pPr>
              <w:rPr>
                <w:rFonts w:ascii="宋体" w:hAnsi="宋体" w:eastAsia="宋体" w:cs="宋体"/>
                <w:color w:val="000000"/>
                <w:sz w:val="20"/>
                <w:szCs w:val="20"/>
              </w:rPr>
            </w:pPr>
          </w:p>
        </w:tc>
        <w:tc>
          <w:tcPr>
            <w:tcW w:w="1261" w:type="dxa"/>
            <w:tcBorders>
              <w:top w:val="nil"/>
              <w:left w:val="nil"/>
              <w:bottom w:val="nil"/>
              <w:right w:val="nil"/>
            </w:tcBorders>
            <w:shd w:val="clear" w:color="auto" w:fill="FFFFFF"/>
            <w:vAlign w:val="center"/>
          </w:tcPr>
          <w:p>
            <w:pPr>
              <w:rPr>
                <w:rFonts w:ascii="宋体" w:hAnsi="宋体" w:eastAsia="宋体" w:cs="宋体"/>
                <w:color w:val="000000"/>
                <w:sz w:val="20"/>
                <w:szCs w:val="20"/>
              </w:rPr>
            </w:pPr>
          </w:p>
        </w:tc>
        <w:tc>
          <w:tcPr>
            <w:tcW w:w="1261" w:type="dxa"/>
            <w:tcBorders>
              <w:top w:val="nil"/>
              <w:left w:val="nil"/>
              <w:bottom w:val="nil"/>
              <w:right w:val="nil"/>
            </w:tcBorders>
            <w:shd w:val="clear" w:color="auto" w:fill="FFFFFF"/>
            <w:vAlign w:val="center"/>
          </w:tcPr>
          <w:p>
            <w:pPr>
              <w:rPr>
                <w:rFonts w:ascii="宋体" w:hAnsi="宋体" w:eastAsia="宋体" w:cs="宋体"/>
                <w:color w:val="000000"/>
                <w:sz w:val="20"/>
                <w:szCs w:val="20"/>
              </w:rPr>
            </w:pPr>
          </w:p>
        </w:tc>
        <w:tc>
          <w:tcPr>
            <w:tcW w:w="1261" w:type="dxa"/>
            <w:tcBorders>
              <w:top w:val="nil"/>
              <w:left w:val="nil"/>
              <w:bottom w:val="nil"/>
              <w:right w:val="nil"/>
            </w:tcBorders>
            <w:shd w:val="clear" w:color="auto" w:fill="FFFFFF"/>
            <w:vAlign w:val="center"/>
          </w:tcPr>
          <w:p>
            <w:pPr>
              <w:rPr>
                <w:rFonts w:ascii="宋体" w:hAnsi="宋体" w:eastAsia="宋体" w:cs="宋体"/>
                <w:color w:val="000000"/>
                <w:sz w:val="20"/>
                <w:szCs w:val="20"/>
              </w:rPr>
            </w:pPr>
          </w:p>
        </w:tc>
        <w:tc>
          <w:tcPr>
            <w:tcW w:w="1261" w:type="dxa"/>
            <w:tcBorders>
              <w:top w:val="nil"/>
              <w:left w:val="nil"/>
              <w:bottom w:val="nil"/>
              <w:right w:val="nil"/>
            </w:tcBorders>
            <w:shd w:val="clear" w:color="auto" w:fill="FFFFFF"/>
            <w:vAlign w:val="center"/>
          </w:tcPr>
          <w:p>
            <w:pPr>
              <w:rPr>
                <w:rFonts w:ascii="宋体" w:hAnsi="宋体" w:eastAsia="宋体" w:cs="宋体"/>
                <w:color w:val="000000"/>
                <w:sz w:val="20"/>
                <w:szCs w:val="20"/>
              </w:rPr>
            </w:pPr>
          </w:p>
        </w:tc>
        <w:tc>
          <w:tcPr>
            <w:tcW w:w="1261" w:type="dxa"/>
            <w:tcBorders>
              <w:top w:val="nil"/>
              <w:left w:val="nil"/>
              <w:bottom w:val="nil"/>
              <w:right w:val="nil"/>
            </w:tcBorders>
            <w:shd w:val="clear" w:color="auto" w:fill="FFFFFF"/>
            <w:vAlign w:val="center"/>
          </w:tcPr>
          <w:p>
            <w:pPr>
              <w:rPr>
                <w:rFonts w:ascii="宋体" w:hAnsi="宋体" w:eastAsia="宋体" w:cs="宋体"/>
                <w:color w:val="000000"/>
                <w:sz w:val="20"/>
                <w:szCs w:val="20"/>
              </w:rPr>
            </w:pPr>
          </w:p>
        </w:tc>
        <w:tc>
          <w:tcPr>
            <w:tcW w:w="1261" w:type="dxa"/>
            <w:tcBorders>
              <w:top w:val="nil"/>
              <w:left w:val="nil"/>
              <w:bottom w:val="nil"/>
              <w:right w:val="nil"/>
            </w:tcBorders>
            <w:shd w:val="clear" w:color="auto" w:fill="FFFFFF"/>
            <w:vAlign w:val="center"/>
          </w:tcPr>
          <w:p>
            <w:pPr>
              <w:rPr>
                <w:rFonts w:ascii="宋体" w:hAnsi="宋体" w:eastAsia="宋体" w:cs="宋体"/>
                <w:color w:val="000000"/>
                <w:sz w:val="20"/>
                <w:szCs w:val="20"/>
              </w:rPr>
            </w:pPr>
          </w:p>
        </w:tc>
        <w:tc>
          <w:tcPr>
            <w:tcW w:w="1261" w:type="dxa"/>
            <w:tcBorders>
              <w:top w:val="nil"/>
              <w:left w:val="nil"/>
              <w:bottom w:val="nil"/>
              <w:right w:val="nil"/>
            </w:tcBorders>
            <w:shd w:val="clear" w:color="auto" w:fill="FFFFFF"/>
            <w:vAlign w:val="center"/>
          </w:tcPr>
          <w:p>
            <w:pPr>
              <w:rPr>
                <w:rFonts w:ascii="宋体" w:hAnsi="宋体" w:eastAsia="宋体" w:cs="宋体"/>
                <w:color w:val="000000"/>
                <w:sz w:val="20"/>
                <w:szCs w:val="20"/>
              </w:rPr>
            </w:pPr>
          </w:p>
        </w:tc>
        <w:tc>
          <w:tcPr>
            <w:tcW w:w="1261" w:type="dxa"/>
            <w:tcBorders>
              <w:top w:val="nil"/>
              <w:left w:val="nil"/>
              <w:bottom w:val="nil"/>
              <w:right w:val="nil"/>
            </w:tcBorders>
            <w:shd w:val="clear" w:color="auto" w:fill="FFFFFF"/>
            <w:vAlign w:val="center"/>
          </w:tcPr>
          <w:p>
            <w:pPr>
              <w:rPr>
                <w:rFonts w:ascii="宋体" w:hAnsi="宋体" w:eastAsia="宋体" w:cs="宋体"/>
                <w:color w:val="000000"/>
                <w:sz w:val="20"/>
                <w:szCs w:val="20"/>
              </w:rPr>
            </w:pPr>
          </w:p>
        </w:tc>
        <w:tc>
          <w:tcPr>
            <w:tcW w:w="1261" w:type="dxa"/>
            <w:tcBorders>
              <w:top w:val="nil"/>
              <w:left w:val="nil"/>
              <w:bottom w:val="nil"/>
              <w:right w:val="nil"/>
            </w:tcBorders>
            <w:shd w:val="clear" w:color="auto" w:fill="FFFFFF"/>
            <w:vAlign w:val="center"/>
          </w:tcPr>
          <w:p>
            <w:pPr>
              <w:rPr>
                <w:rFonts w:ascii="宋体" w:hAnsi="宋体" w:eastAsia="宋体" w:cs="宋体"/>
                <w:color w:val="000000"/>
                <w:sz w:val="20"/>
                <w:szCs w:val="20"/>
              </w:rPr>
            </w:pPr>
          </w:p>
        </w:tc>
        <w:tc>
          <w:tcPr>
            <w:tcW w:w="0" w:type="auto"/>
            <w:tcBorders>
              <w:top w:val="nil"/>
              <w:left w:val="nil"/>
              <w:bottom w:val="nil"/>
              <w:right w:val="nil"/>
            </w:tcBorders>
            <w:shd w:val="clear" w:color="auto" w:fill="FFFFFF"/>
            <w:noWrap/>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公开09表</w:t>
            </w:r>
          </w:p>
        </w:tc>
      </w:tr>
      <w:tr>
        <w:tblPrEx>
          <w:tblCellMar>
            <w:top w:w="0" w:type="dxa"/>
            <w:left w:w="108" w:type="dxa"/>
            <w:bottom w:w="0" w:type="dxa"/>
            <w:right w:w="108" w:type="dxa"/>
          </w:tblCellMar>
        </w:tblPrEx>
        <w:trPr>
          <w:trHeight w:val="420" w:hRule="atLeast"/>
        </w:trPr>
        <w:tc>
          <w:tcPr>
            <w:tcW w:w="0" w:type="auto"/>
            <w:tcBorders>
              <w:top w:val="nil"/>
              <w:left w:val="nil"/>
              <w:bottom w:val="nil"/>
              <w:right w:val="nil"/>
            </w:tcBorders>
            <w:shd w:val="clear" w:color="auto" w:fill="FFFFFF"/>
            <w:noWrap/>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部门：</w:t>
            </w:r>
            <w:r>
              <w:rPr>
                <w:rFonts w:hint="eastAsia" w:cs="宋体" w:asciiTheme="minorEastAsia" w:hAnsiTheme="minorEastAsia"/>
                <w:color w:val="000000"/>
                <w:kern w:val="0"/>
                <w:sz w:val="20"/>
                <w:szCs w:val="20"/>
              </w:rPr>
              <w:t>祁阳市</w:t>
            </w:r>
            <w:r>
              <w:rPr>
                <w:rFonts w:hint="eastAsia" w:cs="宋体" w:asciiTheme="minorEastAsia" w:hAnsiTheme="minorEastAsia"/>
                <w:color w:val="000000"/>
                <w:kern w:val="0"/>
                <w:sz w:val="20"/>
                <w:szCs w:val="20"/>
                <w:lang w:val="en-US" w:eastAsia="zh-CN"/>
              </w:rPr>
              <w:t>大忠桥</w:t>
            </w:r>
            <w:r>
              <w:rPr>
                <w:rFonts w:hint="eastAsia" w:cs="宋体" w:asciiTheme="minorEastAsia" w:hAnsiTheme="minorEastAsia"/>
                <w:color w:val="000000"/>
                <w:kern w:val="0"/>
                <w:sz w:val="20"/>
                <w:szCs w:val="20"/>
              </w:rPr>
              <w:t>镇人民政府</w:t>
            </w:r>
          </w:p>
        </w:tc>
        <w:tc>
          <w:tcPr>
            <w:tcW w:w="1261" w:type="dxa"/>
            <w:tcBorders>
              <w:top w:val="nil"/>
              <w:left w:val="nil"/>
              <w:bottom w:val="nil"/>
              <w:right w:val="nil"/>
            </w:tcBorders>
            <w:shd w:val="clear" w:color="auto" w:fill="FFFFFF"/>
            <w:vAlign w:val="center"/>
          </w:tcPr>
          <w:p>
            <w:pPr>
              <w:rPr>
                <w:rFonts w:ascii="宋体" w:hAnsi="宋体" w:eastAsia="宋体" w:cs="宋体"/>
                <w:color w:val="000000"/>
                <w:sz w:val="20"/>
                <w:szCs w:val="20"/>
              </w:rPr>
            </w:pPr>
          </w:p>
        </w:tc>
        <w:tc>
          <w:tcPr>
            <w:tcW w:w="1261" w:type="dxa"/>
            <w:tcBorders>
              <w:top w:val="nil"/>
              <w:left w:val="nil"/>
              <w:bottom w:val="nil"/>
              <w:right w:val="nil"/>
            </w:tcBorders>
            <w:shd w:val="clear" w:color="auto" w:fill="FFFFFF"/>
            <w:vAlign w:val="center"/>
          </w:tcPr>
          <w:p>
            <w:pPr>
              <w:rPr>
                <w:rFonts w:ascii="宋体" w:hAnsi="宋体" w:eastAsia="宋体" w:cs="宋体"/>
                <w:color w:val="000000"/>
                <w:sz w:val="20"/>
                <w:szCs w:val="20"/>
              </w:rPr>
            </w:pPr>
          </w:p>
        </w:tc>
        <w:tc>
          <w:tcPr>
            <w:tcW w:w="1261" w:type="dxa"/>
            <w:tcBorders>
              <w:top w:val="nil"/>
              <w:left w:val="nil"/>
              <w:bottom w:val="nil"/>
              <w:right w:val="nil"/>
            </w:tcBorders>
            <w:shd w:val="clear" w:color="auto" w:fill="FFFFFF"/>
            <w:vAlign w:val="center"/>
          </w:tcPr>
          <w:p>
            <w:pPr>
              <w:rPr>
                <w:rFonts w:ascii="宋体" w:hAnsi="宋体" w:eastAsia="宋体" w:cs="宋体"/>
                <w:color w:val="000000"/>
                <w:sz w:val="20"/>
                <w:szCs w:val="20"/>
              </w:rPr>
            </w:pPr>
          </w:p>
        </w:tc>
        <w:tc>
          <w:tcPr>
            <w:tcW w:w="1261" w:type="dxa"/>
            <w:tcBorders>
              <w:top w:val="nil"/>
              <w:left w:val="nil"/>
              <w:bottom w:val="nil"/>
              <w:right w:val="nil"/>
            </w:tcBorders>
            <w:shd w:val="clear" w:color="auto" w:fill="FFFFFF"/>
            <w:vAlign w:val="center"/>
          </w:tcPr>
          <w:p>
            <w:pPr>
              <w:rPr>
                <w:rFonts w:ascii="宋体" w:hAnsi="宋体" w:eastAsia="宋体" w:cs="宋体"/>
                <w:color w:val="000000"/>
                <w:sz w:val="20"/>
                <w:szCs w:val="20"/>
              </w:rPr>
            </w:pPr>
          </w:p>
        </w:tc>
        <w:tc>
          <w:tcPr>
            <w:tcW w:w="1261" w:type="dxa"/>
            <w:tcBorders>
              <w:top w:val="nil"/>
              <w:left w:val="nil"/>
              <w:bottom w:val="nil"/>
              <w:right w:val="nil"/>
            </w:tcBorders>
            <w:shd w:val="clear" w:color="auto" w:fill="FFFFFF"/>
            <w:vAlign w:val="center"/>
          </w:tcPr>
          <w:p>
            <w:pPr>
              <w:rPr>
                <w:rFonts w:ascii="宋体" w:hAnsi="宋体" w:eastAsia="宋体" w:cs="宋体"/>
                <w:color w:val="000000"/>
                <w:sz w:val="20"/>
                <w:szCs w:val="20"/>
              </w:rPr>
            </w:pPr>
          </w:p>
        </w:tc>
        <w:tc>
          <w:tcPr>
            <w:tcW w:w="1261" w:type="dxa"/>
            <w:tcBorders>
              <w:top w:val="nil"/>
              <w:left w:val="nil"/>
              <w:bottom w:val="nil"/>
              <w:right w:val="nil"/>
            </w:tcBorders>
            <w:shd w:val="clear" w:color="auto" w:fill="FFFFFF"/>
            <w:vAlign w:val="center"/>
          </w:tcPr>
          <w:p>
            <w:pPr>
              <w:rPr>
                <w:rFonts w:ascii="宋体" w:hAnsi="宋体" w:eastAsia="宋体" w:cs="宋体"/>
                <w:color w:val="000000"/>
                <w:sz w:val="20"/>
                <w:szCs w:val="20"/>
              </w:rPr>
            </w:pPr>
          </w:p>
        </w:tc>
        <w:tc>
          <w:tcPr>
            <w:tcW w:w="1261" w:type="dxa"/>
            <w:tcBorders>
              <w:top w:val="nil"/>
              <w:left w:val="nil"/>
              <w:bottom w:val="nil"/>
              <w:right w:val="nil"/>
            </w:tcBorders>
            <w:shd w:val="clear" w:color="auto" w:fill="FFFFFF"/>
            <w:vAlign w:val="center"/>
          </w:tcPr>
          <w:p>
            <w:pPr>
              <w:rPr>
                <w:rFonts w:ascii="宋体" w:hAnsi="宋体" w:eastAsia="宋体" w:cs="宋体"/>
                <w:color w:val="000000"/>
                <w:sz w:val="20"/>
                <w:szCs w:val="20"/>
              </w:rPr>
            </w:pPr>
          </w:p>
        </w:tc>
        <w:tc>
          <w:tcPr>
            <w:tcW w:w="1261" w:type="dxa"/>
            <w:tcBorders>
              <w:top w:val="nil"/>
              <w:left w:val="nil"/>
              <w:bottom w:val="nil"/>
              <w:right w:val="nil"/>
            </w:tcBorders>
            <w:shd w:val="clear" w:color="auto" w:fill="FFFFFF"/>
            <w:vAlign w:val="center"/>
          </w:tcPr>
          <w:p>
            <w:pPr>
              <w:rPr>
                <w:rFonts w:ascii="宋体" w:hAnsi="宋体" w:eastAsia="宋体" w:cs="宋体"/>
                <w:color w:val="000000"/>
                <w:sz w:val="20"/>
                <w:szCs w:val="20"/>
              </w:rPr>
            </w:pPr>
          </w:p>
        </w:tc>
        <w:tc>
          <w:tcPr>
            <w:tcW w:w="1261" w:type="dxa"/>
            <w:tcBorders>
              <w:top w:val="nil"/>
              <w:left w:val="nil"/>
              <w:bottom w:val="nil"/>
              <w:right w:val="nil"/>
            </w:tcBorders>
            <w:shd w:val="clear" w:color="auto" w:fill="FFFFFF"/>
            <w:vAlign w:val="center"/>
          </w:tcPr>
          <w:p>
            <w:pPr>
              <w:rPr>
                <w:rFonts w:ascii="宋体" w:hAnsi="宋体" w:eastAsia="宋体" w:cs="宋体"/>
                <w:color w:val="000000"/>
                <w:sz w:val="20"/>
                <w:szCs w:val="20"/>
              </w:rPr>
            </w:pPr>
          </w:p>
        </w:tc>
        <w:tc>
          <w:tcPr>
            <w:tcW w:w="1261" w:type="dxa"/>
            <w:tcBorders>
              <w:top w:val="nil"/>
              <w:left w:val="nil"/>
              <w:bottom w:val="nil"/>
              <w:right w:val="nil"/>
            </w:tcBorders>
            <w:shd w:val="clear" w:color="auto" w:fill="FFFFFF"/>
            <w:vAlign w:val="center"/>
          </w:tcPr>
          <w:p>
            <w:pPr>
              <w:rPr>
                <w:rFonts w:ascii="宋体" w:hAnsi="宋体" w:eastAsia="宋体" w:cs="宋体"/>
                <w:color w:val="000000"/>
                <w:sz w:val="20"/>
                <w:szCs w:val="20"/>
              </w:rPr>
            </w:pPr>
          </w:p>
        </w:tc>
        <w:tc>
          <w:tcPr>
            <w:tcW w:w="0" w:type="auto"/>
            <w:tcBorders>
              <w:top w:val="nil"/>
              <w:left w:val="nil"/>
              <w:bottom w:val="nil"/>
              <w:right w:val="nil"/>
            </w:tcBorders>
            <w:shd w:val="clear" w:color="auto" w:fill="FFFFFF"/>
            <w:noWrap/>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单位：万元</w:t>
            </w:r>
          </w:p>
        </w:tc>
      </w:tr>
      <w:tr>
        <w:tblPrEx>
          <w:tblCellMar>
            <w:top w:w="0" w:type="dxa"/>
            <w:left w:w="108" w:type="dxa"/>
            <w:bottom w:w="0" w:type="dxa"/>
            <w:right w:w="108" w:type="dxa"/>
          </w:tblCellMar>
        </w:tblPrEx>
        <w:trPr>
          <w:trHeight w:val="766" w:hRule="atLeast"/>
        </w:trPr>
        <w:tc>
          <w:tcPr>
            <w:tcW w:w="756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预算数</w:t>
            </w:r>
          </w:p>
        </w:tc>
        <w:tc>
          <w:tcPr>
            <w:tcW w:w="757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决算数</w:t>
            </w:r>
          </w:p>
        </w:tc>
      </w:tr>
      <w:tr>
        <w:tblPrEx>
          <w:tblCellMar>
            <w:top w:w="0" w:type="dxa"/>
            <w:left w:w="108" w:type="dxa"/>
            <w:bottom w:w="0" w:type="dxa"/>
            <w:right w:w="108" w:type="dxa"/>
          </w:tblCellMar>
        </w:tblPrEx>
        <w:trPr>
          <w:trHeight w:val="822" w:hRule="atLeast"/>
        </w:trPr>
        <w:tc>
          <w:tcPr>
            <w:tcW w:w="12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合计</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因公出国（境）费</w:t>
            </w:r>
          </w:p>
        </w:tc>
        <w:tc>
          <w:tcPr>
            <w:tcW w:w="37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公务用车购置及运行维护费</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公务接待费</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合计</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因公出国（境）费</w:t>
            </w:r>
          </w:p>
        </w:tc>
        <w:tc>
          <w:tcPr>
            <w:tcW w:w="37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公务用车购置及运行维护费</w:t>
            </w:r>
          </w:p>
        </w:tc>
        <w:tc>
          <w:tcPr>
            <w:tcW w:w="12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公务接待费</w:t>
            </w:r>
          </w:p>
        </w:tc>
      </w:tr>
      <w:tr>
        <w:tblPrEx>
          <w:tblCellMar>
            <w:top w:w="0" w:type="dxa"/>
            <w:left w:w="108" w:type="dxa"/>
            <w:bottom w:w="0" w:type="dxa"/>
            <w:right w:w="108" w:type="dxa"/>
          </w:tblCellMar>
        </w:tblPrEx>
        <w:trPr>
          <w:trHeight w:val="1274" w:hRule="atLeast"/>
        </w:trPr>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小计</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公务用车</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购置费</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公务用车</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运行维护费</w:t>
            </w: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小计</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公务用车</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购置费</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公务用车</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运行维护费</w:t>
            </w: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rPr>
            </w:pPr>
          </w:p>
        </w:tc>
      </w:tr>
      <w:tr>
        <w:tblPrEx>
          <w:tblCellMar>
            <w:top w:w="0" w:type="dxa"/>
            <w:left w:w="108" w:type="dxa"/>
            <w:bottom w:w="0" w:type="dxa"/>
            <w:right w:w="108" w:type="dxa"/>
          </w:tblCellMar>
        </w:tblPrEx>
        <w:trPr>
          <w:trHeight w:val="766" w:hRule="atLeast"/>
        </w:trPr>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5</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6</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7</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8</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9</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11</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12</w:t>
            </w:r>
          </w:p>
        </w:tc>
      </w:tr>
      <w:tr>
        <w:tblPrEx>
          <w:tblCellMar>
            <w:top w:w="0" w:type="dxa"/>
            <w:left w:w="108" w:type="dxa"/>
            <w:bottom w:w="0" w:type="dxa"/>
            <w:right w:w="108" w:type="dxa"/>
          </w:tblCellMar>
        </w:tblPrEx>
        <w:trPr>
          <w:trHeight w:val="1165" w:hRule="atLeast"/>
        </w:trPr>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宋体" w:hAnsi="宋体" w:eastAsia="宋体" w:cs="Arial"/>
                <w:color w:val="000000"/>
                <w:sz w:val="22"/>
                <w:lang w:val="en-US" w:eastAsia="zh-CN"/>
              </w:rPr>
            </w:pPr>
            <w:r>
              <w:rPr>
                <w:rFonts w:hint="eastAsia" w:eastAsia="宋体" w:cs="Arial"/>
                <w:color w:val="000000"/>
                <w:sz w:val="22"/>
                <w:lang w:val="en-US" w:eastAsia="zh-CN"/>
              </w:rPr>
              <w:t>7.8</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0.00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Arial"/>
                <w:color w:val="000000"/>
                <w:sz w:val="22"/>
                <w:lang w:eastAsia="zh-CN"/>
              </w:rPr>
            </w:pPr>
            <w:r>
              <w:rPr>
                <w:rFonts w:hint="eastAsia" w:eastAsia="宋体" w:cs="Arial"/>
                <w:color w:val="000000"/>
                <w:sz w:val="22"/>
                <w:lang w:val="en-US" w:eastAsia="zh-CN"/>
              </w:rPr>
              <w:t>3</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0.00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Arial"/>
                <w:color w:val="000000"/>
                <w:sz w:val="22"/>
                <w:lang w:eastAsia="zh-CN"/>
              </w:rPr>
            </w:pPr>
            <w:r>
              <w:rPr>
                <w:rFonts w:hint="eastAsia" w:eastAsia="宋体" w:cs="Arial"/>
                <w:color w:val="000000"/>
                <w:sz w:val="22"/>
                <w:lang w:val="en-US" w:eastAsia="zh-CN"/>
              </w:rPr>
              <w:t>3</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宋体" w:hAnsi="宋体" w:eastAsia="宋体" w:cs="Arial"/>
                <w:color w:val="000000"/>
                <w:sz w:val="22"/>
                <w:lang w:val="en-US" w:eastAsia="zh-CN"/>
              </w:rPr>
            </w:pPr>
            <w:r>
              <w:rPr>
                <w:rFonts w:hint="eastAsia" w:eastAsia="宋体" w:cs="Arial"/>
                <w:color w:val="000000"/>
                <w:sz w:val="22"/>
                <w:lang w:val="en-US" w:eastAsia="zh-CN"/>
              </w:rPr>
              <w:t>4.8</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宋体" w:hAnsi="宋体" w:eastAsia="宋体" w:cs="Arial"/>
                <w:color w:val="000000"/>
                <w:sz w:val="22"/>
                <w:lang w:val="en-US" w:eastAsia="zh-CN"/>
              </w:rPr>
            </w:pPr>
            <w:r>
              <w:rPr>
                <w:rFonts w:hint="eastAsia" w:ascii="宋体" w:hAnsi="宋体" w:eastAsia="宋体" w:cs="Arial"/>
                <w:color w:val="000000"/>
                <w:sz w:val="22"/>
                <w:lang w:val="en-US" w:eastAsia="zh-CN"/>
              </w:rPr>
              <w:t>5.4</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0.00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宋体" w:hAnsi="宋体" w:eastAsia="宋体" w:cs="Arial"/>
                <w:color w:val="000000"/>
                <w:sz w:val="22"/>
                <w:lang w:val="en-US" w:eastAsia="zh-CN"/>
              </w:rPr>
            </w:pPr>
            <w:r>
              <w:rPr>
                <w:rFonts w:hint="eastAsia" w:ascii="宋体" w:hAnsi="宋体" w:eastAsia="宋体" w:cs="Arial"/>
                <w:color w:val="000000"/>
                <w:sz w:val="22"/>
                <w:lang w:val="en-US" w:eastAsia="zh-CN"/>
              </w:rPr>
              <w:t>1.87</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0.00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宋体" w:hAnsi="宋体" w:eastAsia="宋体" w:cs="Arial"/>
                <w:color w:val="000000"/>
                <w:sz w:val="22"/>
                <w:lang w:val="en-US" w:eastAsia="zh-CN"/>
              </w:rPr>
            </w:pPr>
            <w:r>
              <w:rPr>
                <w:rFonts w:hint="eastAsia" w:ascii="宋体" w:hAnsi="宋体" w:eastAsia="宋体" w:cs="Arial"/>
                <w:color w:val="000000"/>
                <w:sz w:val="22"/>
                <w:lang w:val="en-US" w:eastAsia="zh-CN"/>
              </w:rPr>
              <w:t>1.87</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宋体" w:hAnsi="宋体" w:eastAsia="宋体" w:cs="Arial"/>
                <w:color w:val="000000"/>
                <w:sz w:val="22"/>
                <w:lang w:val="en-US" w:eastAsia="zh-CN"/>
              </w:rPr>
            </w:pPr>
            <w:r>
              <w:rPr>
                <w:rFonts w:hint="eastAsia" w:ascii="宋体" w:hAnsi="宋体" w:eastAsia="宋体" w:cs="Arial"/>
                <w:color w:val="000000"/>
                <w:sz w:val="22"/>
                <w:lang w:val="en-US" w:eastAsia="zh-CN"/>
              </w:rPr>
              <w:t>3.53</w:t>
            </w:r>
          </w:p>
        </w:tc>
      </w:tr>
      <w:tr>
        <w:tblPrEx>
          <w:tblCellMar>
            <w:top w:w="0" w:type="dxa"/>
            <w:left w:w="108" w:type="dxa"/>
            <w:bottom w:w="0" w:type="dxa"/>
            <w:right w:w="108" w:type="dxa"/>
          </w:tblCellMar>
        </w:tblPrEx>
        <w:trPr>
          <w:trHeight w:val="1226" w:hRule="atLeast"/>
        </w:trPr>
        <w:tc>
          <w:tcPr>
            <w:tcW w:w="15140" w:type="dxa"/>
            <w:gridSpan w:val="12"/>
            <w:tcBorders>
              <w:top w:val="nil"/>
              <w:left w:val="nil"/>
              <w:bottom w:val="nil"/>
              <w:right w:val="nil"/>
            </w:tcBorders>
            <w:shd w:val="clear" w:color="auto" w:fill="auto"/>
            <w:vAlign w:val="center"/>
          </w:tcPr>
          <w:p>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注：本表反映部门本年度财政拨款“三公”经费支出预决算情况。其中，预算数为“三公”经费全年预算数，反映按规定程序调整后的预算数；决算数是包括当年财政拨款和以前年度结转资金安排的实际支出。</w:t>
            </w:r>
          </w:p>
        </w:tc>
      </w:tr>
    </w:tbl>
    <w:p>
      <w:pPr>
        <w:autoSpaceDE w:val="0"/>
        <w:autoSpaceDN w:val="0"/>
        <w:adjustRightInd w:val="0"/>
        <w:ind w:left="315" w:leftChars="150"/>
        <w:jc w:val="left"/>
        <w:rPr>
          <w:rFonts w:ascii="宋体" w:eastAsia="宋体" w:cs="宋体"/>
          <w:kern w:val="0"/>
          <w:sz w:val="24"/>
          <w:szCs w:val="24"/>
        </w:rPr>
      </w:pPr>
    </w:p>
    <w:p>
      <w:pPr>
        <w:autoSpaceDE w:val="0"/>
        <w:autoSpaceDN w:val="0"/>
        <w:adjustRightInd w:val="0"/>
        <w:ind w:left="315" w:leftChars="150"/>
        <w:jc w:val="left"/>
        <w:rPr>
          <w:rFonts w:ascii="宋体" w:eastAsia="宋体" w:cs="宋体"/>
          <w:kern w:val="0"/>
          <w:sz w:val="24"/>
          <w:szCs w:val="24"/>
        </w:rPr>
      </w:pPr>
    </w:p>
    <w:p>
      <w:pPr>
        <w:autoSpaceDE w:val="0"/>
        <w:autoSpaceDN w:val="0"/>
        <w:adjustRightInd w:val="0"/>
        <w:ind w:left="315" w:leftChars="150"/>
        <w:jc w:val="left"/>
        <w:rPr>
          <w:rFonts w:ascii="宋体" w:eastAsia="宋体" w:cs="宋体"/>
          <w:kern w:val="0"/>
          <w:sz w:val="24"/>
          <w:szCs w:val="24"/>
        </w:rPr>
      </w:pPr>
    </w:p>
    <w:p>
      <w:pPr>
        <w:autoSpaceDE w:val="0"/>
        <w:autoSpaceDN w:val="0"/>
        <w:adjustRightInd w:val="0"/>
        <w:ind w:left="315" w:leftChars="150"/>
        <w:jc w:val="left"/>
        <w:rPr>
          <w:rFonts w:ascii="宋体" w:eastAsia="宋体" w:cs="宋体"/>
          <w:kern w:val="0"/>
          <w:sz w:val="24"/>
          <w:szCs w:val="24"/>
        </w:rPr>
      </w:pPr>
    </w:p>
    <w:p>
      <w:pPr>
        <w:autoSpaceDE w:val="0"/>
        <w:autoSpaceDN w:val="0"/>
        <w:adjustRightInd w:val="0"/>
        <w:ind w:left="315" w:leftChars="150"/>
        <w:jc w:val="left"/>
        <w:rPr>
          <w:rFonts w:ascii="宋体" w:eastAsia="宋体" w:cs="宋体"/>
          <w:kern w:val="0"/>
          <w:sz w:val="24"/>
          <w:szCs w:val="24"/>
        </w:rPr>
      </w:pPr>
    </w:p>
    <w:p>
      <w:pPr>
        <w:widowControl/>
        <w:rPr>
          <w:sz w:val="72"/>
          <w:szCs w:val="72"/>
        </w:rPr>
        <w:sectPr>
          <w:pgSz w:w="23811" w:h="16838" w:orient="landscape"/>
          <w:pgMar w:top="720" w:right="720" w:bottom="720" w:left="720" w:header="851" w:footer="992" w:gutter="0"/>
          <w:cols w:space="425" w:num="1"/>
          <w:docGrid w:type="lines" w:linePitch="312" w:charSpace="0"/>
        </w:sectPr>
      </w:pPr>
    </w:p>
    <w:p>
      <w:pPr>
        <w:pStyle w:val="12"/>
        <w:rPr>
          <w:sz w:val="72"/>
          <w:szCs w:val="72"/>
        </w:rPr>
      </w:pPr>
    </w:p>
    <w:p>
      <w:pPr>
        <w:pStyle w:val="12"/>
        <w:rPr>
          <w:sz w:val="72"/>
          <w:szCs w:val="72"/>
        </w:rPr>
      </w:pPr>
    </w:p>
    <w:p>
      <w:pPr>
        <w:pStyle w:val="12"/>
        <w:rPr>
          <w:sz w:val="72"/>
          <w:szCs w:val="72"/>
        </w:rPr>
      </w:pPr>
    </w:p>
    <w:p>
      <w:pPr>
        <w:pStyle w:val="12"/>
        <w:rPr>
          <w:sz w:val="72"/>
          <w:szCs w:val="72"/>
        </w:rPr>
      </w:pPr>
    </w:p>
    <w:p>
      <w:pPr>
        <w:pStyle w:val="12"/>
        <w:jc w:val="center"/>
        <w:rPr>
          <w:sz w:val="72"/>
          <w:szCs w:val="72"/>
        </w:rPr>
      </w:pPr>
    </w:p>
    <w:p>
      <w:pPr>
        <w:pStyle w:val="12"/>
        <w:jc w:val="center"/>
        <w:rPr>
          <w:rFonts w:ascii="方正小标宋_GBK" w:hAnsi="方正小标宋_GBK" w:eastAsia="方正小标宋_GBK" w:cs="方正小标宋_GBK"/>
          <w:sz w:val="72"/>
          <w:szCs w:val="72"/>
        </w:rPr>
      </w:pPr>
    </w:p>
    <w:p>
      <w:pPr>
        <w:pStyle w:val="12"/>
        <w:jc w:val="center"/>
        <w:rPr>
          <w:rFonts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第三部分</w:t>
      </w:r>
    </w:p>
    <w:p>
      <w:pPr>
        <w:pStyle w:val="12"/>
        <w:jc w:val="center"/>
        <w:rPr>
          <w:rFonts w:ascii="方正小标宋_GBK" w:hAnsi="方正小标宋_GBK" w:eastAsia="方正小标宋_GBK" w:cs="方正小标宋_GBK"/>
          <w:sz w:val="70"/>
          <w:szCs w:val="70"/>
        </w:rPr>
      </w:pPr>
    </w:p>
    <w:p>
      <w:pPr>
        <w:pStyle w:val="12"/>
        <w:jc w:val="center"/>
        <w:rPr>
          <w:rFonts w:ascii="方正小标宋_GBK" w:hAnsi="方正小标宋_GBK" w:eastAsia="方正小标宋_GBK" w:cs="方正小标宋_GBK"/>
          <w:sz w:val="70"/>
          <w:szCs w:val="70"/>
        </w:rPr>
      </w:pPr>
      <w:r>
        <w:rPr>
          <w:rFonts w:hint="eastAsia" w:ascii="方正小标宋_GBK" w:hAnsi="方正小标宋_GBK" w:eastAsia="方正小标宋_GBK" w:cs="方正小标宋_GBK"/>
          <w:sz w:val="70"/>
          <w:szCs w:val="70"/>
        </w:rPr>
        <w:t>202</w:t>
      </w:r>
      <w:r>
        <w:rPr>
          <w:rFonts w:hint="eastAsia" w:ascii="方正小标宋_GBK" w:hAnsi="方正小标宋_GBK" w:eastAsia="方正小标宋_GBK" w:cs="方正小标宋_GBK"/>
          <w:sz w:val="70"/>
          <w:szCs w:val="70"/>
          <w:lang w:val="en-US" w:eastAsia="zh-CN"/>
        </w:rPr>
        <w:t>4</w:t>
      </w:r>
      <w:r>
        <w:rPr>
          <w:rFonts w:hint="eastAsia" w:ascii="方正小标宋_GBK" w:hAnsi="方正小标宋_GBK" w:eastAsia="方正小标宋_GBK" w:cs="方正小标宋_GBK"/>
          <w:sz w:val="70"/>
          <w:szCs w:val="70"/>
        </w:rPr>
        <w:t>年度部门决算情况说明</w:t>
      </w:r>
    </w:p>
    <w:p>
      <w:pPr>
        <w:widowControl/>
        <w:jc w:val="left"/>
        <w:rPr>
          <w:rFonts w:asciiTheme="minorEastAsia" w:hAnsiTheme="minorEastAsia"/>
          <w:sz w:val="32"/>
          <w:szCs w:val="32"/>
        </w:rPr>
      </w:pPr>
      <w:r>
        <w:rPr>
          <w:rFonts w:hint="eastAsia" w:ascii="方正小标宋_GBK" w:hAnsi="方正小标宋_GBK" w:eastAsia="方正小标宋_GBK" w:cs="方正小标宋_GBK"/>
          <w:sz w:val="70"/>
          <w:szCs w:val="70"/>
        </w:rPr>
        <w:br w:type="page"/>
      </w:r>
    </w:p>
    <w:p>
      <w:pPr>
        <w:pStyle w:val="12"/>
        <w:spacing w:line="600" w:lineRule="exact"/>
        <w:ind w:firstLine="640" w:firstLineChars="200"/>
        <w:rPr>
          <w:rFonts w:hAnsi="黑体"/>
          <w:bCs/>
          <w:sz w:val="32"/>
          <w:szCs w:val="32"/>
        </w:rPr>
      </w:pPr>
      <w:r>
        <w:rPr>
          <w:rFonts w:hint="eastAsia" w:hAnsi="黑体"/>
          <w:bCs/>
          <w:sz w:val="32"/>
          <w:szCs w:val="32"/>
        </w:rPr>
        <w:t>一、收入支出决算总体情况说明</w:t>
      </w:r>
    </w:p>
    <w:p>
      <w:pPr>
        <w:pStyle w:val="12"/>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年度收、支总计</w:t>
      </w:r>
      <w:r>
        <w:rPr>
          <w:rFonts w:hint="eastAsia" w:ascii="Times New Roman" w:hAnsi="Times New Roman" w:eastAsia="仿宋_GB2312"/>
          <w:sz w:val="32"/>
          <w:szCs w:val="32"/>
          <w:lang w:val="en-US" w:eastAsia="zh-CN"/>
        </w:rPr>
        <w:t>2011.70万</w:t>
      </w:r>
      <w:r>
        <w:rPr>
          <w:rFonts w:hint="eastAsia" w:ascii="Times New Roman" w:hAnsi="Times New Roman" w:eastAsia="仿宋_GB2312"/>
          <w:sz w:val="32"/>
          <w:szCs w:val="32"/>
        </w:rPr>
        <w:t>元。与上年相比，减少</w:t>
      </w:r>
      <w:r>
        <w:rPr>
          <w:rFonts w:hint="eastAsia" w:ascii="Times New Roman" w:hAnsi="Times New Roman" w:eastAsia="仿宋_GB2312"/>
          <w:sz w:val="32"/>
          <w:szCs w:val="32"/>
          <w:lang w:val="en-US" w:eastAsia="zh-CN"/>
        </w:rPr>
        <w:t>260.43</w:t>
      </w:r>
      <w:r>
        <w:rPr>
          <w:rFonts w:hint="eastAsia" w:ascii="Times New Roman" w:hAnsi="Times New Roman" w:eastAsia="仿宋_GB2312"/>
          <w:sz w:val="32"/>
          <w:szCs w:val="32"/>
        </w:rPr>
        <w:t>万元，减少</w:t>
      </w:r>
      <w:r>
        <w:rPr>
          <w:rFonts w:hint="eastAsia" w:ascii="Times New Roman" w:hAnsi="Times New Roman" w:eastAsia="仿宋_GB2312"/>
          <w:sz w:val="32"/>
          <w:szCs w:val="32"/>
          <w:lang w:val="en-US" w:eastAsia="zh-CN"/>
        </w:rPr>
        <w:t>11.46</w:t>
      </w:r>
      <w:r>
        <w:rPr>
          <w:rFonts w:hint="eastAsia" w:ascii="Times New Roman" w:hAnsi="Times New Roman" w:eastAsia="仿宋_GB2312"/>
          <w:sz w:val="32"/>
          <w:szCs w:val="32"/>
          <w:highlight w:val="yellow"/>
        </w:rPr>
        <w:t>%</w:t>
      </w:r>
      <w:r>
        <w:rPr>
          <w:rFonts w:hint="eastAsia" w:ascii="Times New Roman" w:hAnsi="Times New Roman" w:eastAsia="仿宋_GB2312"/>
          <w:sz w:val="32"/>
          <w:szCs w:val="32"/>
        </w:rPr>
        <w:t>，主要是因为节约开支。</w:t>
      </w:r>
    </w:p>
    <w:p>
      <w:pPr>
        <w:pStyle w:val="12"/>
        <w:spacing w:line="600" w:lineRule="exact"/>
        <w:ind w:firstLine="640" w:firstLineChars="200"/>
        <w:rPr>
          <w:rFonts w:hAnsi="黑体"/>
          <w:bCs/>
          <w:sz w:val="32"/>
          <w:szCs w:val="32"/>
        </w:rPr>
      </w:pPr>
      <w:r>
        <w:rPr>
          <w:rFonts w:hint="eastAsia" w:hAnsi="黑体"/>
          <w:bCs/>
          <w:sz w:val="32"/>
          <w:szCs w:val="32"/>
        </w:rPr>
        <w:t>二、收入决算情况说明</w:t>
      </w:r>
    </w:p>
    <w:p>
      <w:pPr>
        <w:pStyle w:val="12"/>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年度收入合计2</w:t>
      </w:r>
      <w:r>
        <w:rPr>
          <w:rFonts w:hint="eastAsia" w:ascii="Times New Roman" w:hAnsi="Times New Roman" w:eastAsia="仿宋_GB2312"/>
          <w:sz w:val="32"/>
          <w:szCs w:val="32"/>
          <w:lang w:val="en-US" w:eastAsia="zh-CN"/>
        </w:rPr>
        <w:t>011.70</w:t>
      </w:r>
      <w:r>
        <w:rPr>
          <w:rFonts w:hint="eastAsia" w:ascii="Times New Roman" w:hAnsi="Times New Roman" w:eastAsia="仿宋_GB2312"/>
          <w:sz w:val="32"/>
          <w:szCs w:val="32"/>
        </w:rPr>
        <w:t>万元，其中：财政拨款收入2</w:t>
      </w:r>
      <w:r>
        <w:rPr>
          <w:rFonts w:hint="eastAsia" w:ascii="Times New Roman" w:hAnsi="Times New Roman" w:eastAsia="仿宋_GB2312"/>
          <w:sz w:val="32"/>
          <w:szCs w:val="32"/>
          <w:lang w:val="en-US" w:eastAsia="zh-CN"/>
        </w:rPr>
        <w:t>011.70</w:t>
      </w:r>
      <w:r>
        <w:rPr>
          <w:rFonts w:hint="eastAsia" w:ascii="Times New Roman" w:hAnsi="Times New Roman" w:eastAsia="仿宋_GB2312"/>
          <w:sz w:val="32"/>
          <w:szCs w:val="32"/>
        </w:rPr>
        <w:t>万元，占100%；上级补助收入0万元，占0%；事业收入0万元，占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%；经营收入0万元，占0%；附属单位上缴收入0万元，占0%；其他收入0万元，占0%。</w:t>
      </w:r>
    </w:p>
    <w:p>
      <w:pPr>
        <w:pStyle w:val="12"/>
        <w:spacing w:line="600" w:lineRule="exact"/>
        <w:ind w:firstLine="640" w:firstLineChars="200"/>
        <w:rPr>
          <w:rFonts w:hAnsi="黑体"/>
          <w:bCs/>
          <w:sz w:val="32"/>
          <w:szCs w:val="32"/>
        </w:rPr>
      </w:pPr>
      <w:r>
        <w:rPr>
          <w:rFonts w:hint="eastAsia" w:hAnsi="黑体"/>
          <w:bCs/>
          <w:sz w:val="32"/>
          <w:szCs w:val="32"/>
        </w:rPr>
        <w:t>三、支出决算情况说明</w:t>
      </w:r>
    </w:p>
    <w:p>
      <w:pPr>
        <w:pStyle w:val="12"/>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年度支出合计</w:t>
      </w:r>
      <w:r>
        <w:rPr>
          <w:rFonts w:hint="eastAsia" w:ascii="Times New Roman" w:hAnsi="Times New Roman" w:eastAsia="仿宋_GB2312"/>
          <w:sz w:val="32"/>
          <w:szCs w:val="32"/>
          <w:highlight w:val="yellow"/>
        </w:rPr>
        <w:t>2</w:t>
      </w:r>
      <w:r>
        <w:rPr>
          <w:rFonts w:hint="eastAsia" w:ascii="Times New Roman" w:hAnsi="Times New Roman" w:eastAsia="仿宋_GB2312"/>
          <w:sz w:val="32"/>
          <w:szCs w:val="32"/>
          <w:highlight w:val="yellow"/>
          <w:lang w:val="en-US" w:eastAsia="zh-CN"/>
        </w:rPr>
        <w:t>011.70</w:t>
      </w:r>
      <w:r>
        <w:rPr>
          <w:rFonts w:hint="eastAsia" w:ascii="Times New Roman" w:hAnsi="Times New Roman" w:eastAsia="仿宋_GB2312"/>
          <w:sz w:val="32"/>
          <w:szCs w:val="32"/>
        </w:rPr>
        <w:t>万元，其中：基本支出</w:t>
      </w:r>
      <w:r>
        <w:rPr>
          <w:rFonts w:hint="eastAsia" w:ascii="Times New Roman" w:hAnsi="Times New Roman" w:eastAsia="仿宋_GB2312"/>
          <w:sz w:val="32"/>
          <w:szCs w:val="32"/>
          <w:lang w:val="en-US" w:eastAsia="zh-CN"/>
        </w:rPr>
        <w:t>1871.42</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93.02</w:t>
      </w:r>
      <w:r>
        <w:rPr>
          <w:rFonts w:hint="eastAsia" w:ascii="Times New Roman" w:hAnsi="Times New Roman" w:eastAsia="仿宋_GB2312"/>
          <w:sz w:val="32"/>
          <w:szCs w:val="32"/>
        </w:rPr>
        <w:t>%；项目支出</w:t>
      </w:r>
      <w:r>
        <w:rPr>
          <w:rFonts w:hint="eastAsia" w:ascii="Times New Roman" w:hAnsi="Times New Roman" w:eastAsia="仿宋_GB2312"/>
          <w:sz w:val="32"/>
          <w:szCs w:val="32"/>
          <w:lang w:val="en-US" w:eastAsia="zh-CN"/>
        </w:rPr>
        <w:t>140.29</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6.98</w:t>
      </w:r>
      <w:r>
        <w:rPr>
          <w:rFonts w:hint="eastAsia" w:ascii="Times New Roman" w:hAnsi="Times New Roman" w:eastAsia="仿宋_GB2312"/>
          <w:sz w:val="32"/>
          <w:szCs w:val="32"/>
        </w:rPr>
        <w:t>%；上缴上级支出0万元，占0%；经营支出0万元，占0%；对附属单位补助支出0万元，占0%。</w:t>
      </w:r>
    </w:p>
    <w:p>
      <w:pPr>
        <w:pStyle w:val="12"/>
        <w:spacing w:line="600" w:lineRule="exact"/>
        <w:ind w:firstLine="640" w:firstLineChars="200"/>
        <w:rPr>
          <w:rFonts w:hAnsi="黑体"/>
          <w:bCs/>
          <w:sz w:val="32"/>
          <w:szCs w:val="32"/>
        </w:rPr>
      </w:pPr>
      <w:r>
        <w:rPr>
          <w:rFonts w:hint="eastAsia" w:hAnsi="黑体"/>
          <w:bCs/>
          <w:sz w:val="32"/>
          <w:szCs w:val="32"/>
        </w:rPr>
        <w:t>四、财政拨款收入支出决算总体情况说明</w:t>
      </w:r>
    </w:p>
    <w:p>
      <w:pPr>
        <w:pStyle w:val="12"/>
        <w:spacing w:line="600" w:lineRule="exact"/>
        <w:ind w:firstLine="630"/>
        <w:rPr>
          <w:rFonts w:hint="eastAsia"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年度财政拨款收、支总计</w:t>
      </w:r>
      <w:r>
        <w:rPr>
          <w:rFonts w:hint="eastAsia" w:ascii="Times New Roman" w:hAnsi="Times New Roman" w:eastAsia="仿宋_GB2312"/>
          <w:sz w:val="32"/>
          <w:szCs w:val="32"/>
          <w:lang w:val="en-US" w:eastAsia="zh-CN"/>
        </w:rPr>
        <w:t>2011.7</w:t>
      </w:r>
      <w:r>
        <w:rPr>
          <w:rFonts w:hint="eastAsia" w:ascii="Times New Roman" w:hAnsi="Times New Roman" w:eastAsia="仿宋_GB2312"/>
          <w:sz w:val="32"/>
          <w:szCs w:val="32"/>
        </w:rPr>
        <w:t>万元，与上年相比，减少2</w:t>
      </w:r>
      <w:r>
        <w:rPr>
          <w:rFonts w:hint="eastAsia" w:ascii="Times New Roman" w:hAnsi="Times New Roman" w:eastAsia="仿宋_GB2312"/>
          <w:sz w:val="32"/>
          <w:szCs w:val="32"/>
          <w:lang w:val="en-US" w:eastAsia="zh-CN"/>
        </w:rPr>
        <w:t>60.43</w:t>
      </w:r>
      <w:r>
        <w:rPr>
          <w:rFonts w:hint="eastAsia" w:ascii="Times New Roman" w:hAnsi="Times New Roman" w:eastAsia="仿宋_GB2312"/>
          <w:sz w:val="32"/>
          <w:szCs w:val="32"/>
        </w:rPr>
        <w:t>万元,减少</w:t>
      </w:r>
      <w:r>
        <w:rPr>
          <w:rFonts w:hint="eastAsia" w:ascii="Times New Roman" w:hAnsi="Times New Roman" w:eastAsia="仿宋_GB2312"/>
          <w:sz w:val="32"/>
          <w:szCs w:val="32"/>
          <w:lang w:val="en-US" w:eastAsia="zh-CN"/>
        </w:rPr>
        <w:t>11.46</w:t>
      </w:r>
      <w:r>
        <w:rPr>
          <w:rFonts w:hint="eastAsia" w:ascii="Times New Roman" w:hAnsi="Times New Roman" w:eastAsia="仿宋_GB2312"/>
          <w:sz w:val="32"/>
          <w:szCs w:val="32"/>
          <w:highlight w:val="yellow"/>
        </w:rPr>
        <w:t>%，</w:t>
      </w:r>
      <w:r>
        <w:rPr>
          <w:rFonts w:hint="eastAsia" w:ascii="Times New Roman" w:hAnsi="Times New Roman" w:eastAsia="仿宋_GB2312"/>
          <w:sz w:val="32"/>
          <w:szCs w:val="32"/>
        </w:rPr>
        <w:t>主要是因为节约开支。</w:t>
      </w:r>
    </w:p>
    <w:p>
      <w:pPr>
        <w:pStyle w:val="12"/>
        <w:spacing w:line="600" w:lineRule="exact"/>
        <w:ind w:firstLine="630"/>
        <w:rPr>
          <w:rFonts w:hAnsi="黑体"/>
          <w:bCs/>
          <w:sz w:val="32"/>
          <w:szCs w:val="32"/>
        </w:rPr>
      </w:pPr>
      <w:r>
        <w:rPr>
          <w:rFonts w:hint="eastAsia" w:hAnsi="黑体"/>
          <w:bCs/>
          <w:sz w:val="32"/>
          <w:szCs w:val="32"/>
        </w:rPr>
        <w:t>五、一般公共预算财政拨款支出决算情况说明</w:t>
      </w:r>
    </w:p>
    <w:p>
      <w:pPr>
        <w:pStyle w:val="12"/>
        <w:spacing w:line="600" w:lineRule="exact"/>
        <w:ind w:firstLine="640" w:firstLineChars="200"/>
        <w:rPr>
          <w:rFonts w:ascii="楷体" w:hAnsi="楷体" w:eastAsia="楷体" w:cs="楷体"/>
          <w:bCs/>
          <w:sz w:val="32"/>
          <w:szCs w:val="32"/>
        </w:rPr>
      </w:pPr>
      <w:r>
        <w:rPr>
          <w:rFonts w:hint="eastAsia" w:ascii="楷体" w:hAnsi="楷体" w:eastAsia="楷体" w:cs="楷体"/>
          <w:bCs/>
          <w:sz w:val="32"/>
          <w:szCs w:val="32"/>
        </w:rPr>
        <w:t>（一）财政拨款支出决算总体情况</w:t>
      </w:r>
    </w:p>
    <w:p>
      <w:pPr>
        <w:pStyle w:val="12"/>
        <w:spacing w:line="600" w:lineRule="exact"/>
        <w:ind w:firstLine="800" w:firstLineChars="250"/>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年度财政拨款支出2</w:t>
      </w:r>
      <w:r>
        <w:rPr>
          <w:rFonts w:hint="eastAsia" w:ascii="Times New Roman" w:hAnsi="Times New Roman" w:eastAsia="仿宋_GB2312"/>
          <w:sz w:val="32"/>
          <w:szCs w:val="32"/>
          <w:lang w:val="en-US" w:eastAsia="zh-CN"/>
        </w:rPr>
        <w:t>011.7</w:t>
      </w:r>
      <w:r>
        <w:rPr>
          <w:rFonts w:hint="eastAsia" w:ascii="Times New Roman" w:hAnsi="Times New Roman" w:eastAsia="仿宋_GB2312"/>
          <w:sz w:val="32"/>
          <w:szCs w:val="32"/>
        </w:rPr>
        <w:t>万元，占本年支出合计的9</w:t>
      </w:r>
      <w:r>
        <w:rPr>
          <w:rFonts w:hint="eastAsia" w:ascii="Times New Roman" w:hAnsi="Times New Roman" w:eastAsia="仿宋_GB2312"/>
          <w:sz w:val="32"/>
          <w:szCs w:val="32"/>
          <w:lang w:val="en-US" w:eastAsia="zh-CN"/>
        </w:rPr>
        <w:t>3.02</w:t>
      </w:r>
      <w:r>
        <w:rPr>
          <w:rFonts w:hint="eastAsia" w:ascii="Times New Roman" w:hAnsi="Times New Roman" w:eastAsia="仿宋_GB2312"/>
          <w:sz w:val="32"/>
          <w:szCs w:val="32"/>
        </w:rPr>
        <w:t>%，与上年相比，财政拨款支出</w:t>
      </w:r>
      <w:r>
        <w:rPr>
          <w:rFonts w:hint="eastAsia" w:ascii="Times New Roman" w:hAnsi="Times New Roman" w:eastAsia="仿宋_GB2312"/>
          <w:sz w:val="32"/>
          <w:szCs w:val="32"/>
          <w:lang w:val="en-US" w:eastAsia="zh-CN"/>
        </w:rPr>
        <w:t>减少260.43</w:t>
      </w:r>
      <w:r>
        <w:rPr>
          <w:rFonts w:hint="eastAsia" w:ascii="Times New Roman" w:hAnsi="Times New Roman" w:eastAsia="仿宋_GB2312"/>
          <w:sz w:val="32"/>
          <w:szCs w:val="32"/>
        </w:rPr>
        <w:t>万元，</w:t>
      </w:r>
      <w:r>
        <w:rPr>
          <w:rFonts w:hint="eastAsia" w:ascii="Times New Roman" w:hAnsi="Times New Roman" w:eastAsia="仿宋_GB2312"/>
          <w:sz w:val="32"/>
          <w:szCs w:val="32"/>
          <w:lang w:val="en-US" w:eastAsia="zh-CN"/>
        </w:rPr>
        <w:t>减少占比11.46</w:t>
      </w:r>
      <w:r>
        <w:rPr>
          <w:rFonts w:hint="eastAsia" w:ascii="Times New Roman" w:hAnsi="Times New Roman" w:eastAsia="仿宋_GB2312"/>
          <w:sz w:val="32"/>
          <w:szCs w:val="32"/>
          <w:highlight w:val="yellow"/>
        </w:rPr>
        <w:t>%</w:t>
      </w:r>
      <w:r>
        <w:rPr>
          <w:rFonts w:hint="eastAsia" w:ascii="Times New Roman" w:hAnsi="Times New Roman" w:eastAsia="仿宋_GB2312"/>
          <w:sz w:val="32"/>
          <w:szCs w:val="32"/>
        </w:rPr>
        <w:t>，主要是因为</w:t>
      </w:r>
      <w:r>
        <w:rPr>
          <w:rFonts w:hint="eastAsia" w:ascii="Times New Roman" w:hAnsi="Times New Roman" w:eastAsia="仿宋_GB2312"/>
          <w:sz w:val="32"/>
          <w:szCs w:val="32"/>
          <w:lang w:val="en-US" w:eastAsia="zh-CN"/>
        </w:rPr>
        <w:t>响应过紧日子的号召减少开支</w:t>
      </w:r>
      <w:r>
        <w:rPr>
          <w:rFonts w:hint="eastAsia" w:ascii="Times New Roman" w:hAnsi="Times New Roman" w:eastAsia="仿宋_GB2312"/>
          <w:sz w:val="32"/>
          <w:szCs w:val="32"/>
        </w:rPr>
        <w:t>。</w:t>
      </w:r>
    </w:p>
    <w:p>
      <w:pPr>
        <w:pStyle w:val="12"/>
        <w:spacing w:line="600" w:lineRule="exact"/>
        <w:ind w:firstLine="480" w:firstLineChars="150"/>
        <w:rPr>
          <w:rFonts w:ascii="楷体" w:hAnsi="楷体" w:eastAsia="楷体" w:cs="楷体"/>
          <w:bCs/>
          <w:sz w:val="32"/>
          <w:szCs w:val="32"/>
        </w:rPr>
      </w:pPr>
      <w:r>
        <w:rPr>
          <w:rFonts w:hint="eastAsia" w:ascii="楷体" w:hAnsi="楷体" w:eastAsia="楷体" w:cs="楷体"/>
          <w:bCs/>
          <w:sz w:val="32"/>
          <w:szCs w:val="32"/>
        </w:rPr>
        <w:t>（二）财政拨款支出决算结构情况</w:t>
      </w:r>
    </w:p>
    <w:p>
      <w:pPr>
        <w:pStyle w:val="12"/>
        <w:ind w:firstLine="800" w:firstLineChars="250"/>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年度财政拨款支出2</w:t>
      </w:r>
      <w:r>
        <w:rPr>
          <w:rFonts w:hint="eastAsia" w:ascii="Times New Roman" w:hAnsi="Times New Roman" w:eastAsia="仿宋_GB2312"/>
          <w:sz w:val="32"/>
          <w:szCs w:val="32"/>
          <w:lang w:val="en-US" w:eastAsia="zh-CN"/>
        </w:rPr>
        <w:t>011.7</w:t>
      </w:r>
      <w:r>
        <w:rPr>
          <w:rFonts w:hint="eastAsia" w:ascii="Times New Roman" w:hAnsi="Times New Roman" w:eastAsia="仿宋_GB2312"/>
          <w:sz w:val="32"/>
          <w:szCs w:val="32"/>
        </w:rPr>
        <w:t>万元，主要用于以下方面：一般公共服务（类）支出</w:t>
      </w:r>
      <w:r>
        <w:rPr>
          <w:rFonts w:hint="eastAsia" w:ascii="Times New Roman" w:hAnsi="Times New Roman" w:eastAsia="仿宋_GB2312"/>
          <w:sz w:val="32"/>
          <w:szCs w:val="32"/>
          <w:lang w:val="en-US" w:eastAsia="zh-CN"/>
        </w:rPr>
        <w:t>1293.85</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64.32</w:t>
      </w:r>
      <w:r>
        <w:rPr>
          <w:rFonts w:hint="eastAsia" w:ascii="Times New Roman" w:hAnsi="Times New Roman" w:eastAsia="仿宋_GB2312"/>
          <w:sz w:val="32"/>
          <w:szCs w:val="32"/>
        </w:rPr>
        <w:t>%；</w:t>
      </w:r>
      <w:r>
        <w:rPr>
          <w:rFonts w:hint="eastAsia" w:ascii="Times New Roman" w:hAnsi="Times New Roman" w:eastAsia="仿宋_GB2312" w:cstheme="minorBidi"/>
          <w:color w:val="auto"/>
          <w:kern w:val="2"/>
          <w:sz w:val="32"/>
          <w:szCs w:val="32"/>
        </w:rPr>
        <w:t>公共安全支出</w:t>
      </w:r>
      <w:r>
        <w:rPr>
          <w:rFonts w:hint="eastAsia" w:ascii="Times New Roman" w:hAnsi="Times New Roman" w:eastAsia="仿宋_GB2312" w:cstheme="minorBidi"/>
          <w:color w:val="auto"/>
          <w:kern w:val="2"/>
          <w:sz w:val="32"/>
          <w:szCs w:val="32"/>
          <w:lang w:val="en-US" w:eastAsia="zh-CN"/>
        </w:rPr>
        <w:t>5</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0.2</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文化旅游体育与传媒支出10万元，占0.4%；</w:t>
      </w:r>
      <w:r>
        <w:rPr>
          <w:rFonts w:hint="eastAsia" w:cs="仿宋" w:asciiTheme="minorEastAsia" w:hAnsiTheme="minorEastAsia" w:eastAsiaTheme="minorEastAsia"/>
          <w:sz w:val="32"/>
          <w:szCs w:val="32"/>
        </w:rPr>
        <w:t>社</w:t>
      </w:r>
      <w:r>
        <w:rPr>
          <w:rFonts w:hint="eastAsia" w:ascii="Times New Roman" w:hAnsi="Times New Roman" w:eastAsia="仿宋_GB2312"/>
          <w:sz w:val="32"/>
          <w:szCs w:val="32"/>
        </w:rPr>
        <w:t>会保障和就业支出</w:t>
      </w:r>
      <w:r>
        <w:rPr>
          <w:rFonts w:hint="eastAsia" w:ascii="Times New Roman" w:hAnsi="Times New Roman" w:eastAsia="仿宋_GB2312"/>
          <w:sz w:val="32"/>
          <w:szCs w:val="32"/>
          <w:lang w:val="en-US" w:eastAsia="zh-CN"/>
        </w:rPr>
        <w:t>132.1</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7.1</w:t>
      </w:r>
      <w:r>
        <w:rPr>
          <w:rFonts w:hint="eastAsia" w:ascii="Times New Roman" w:hAnsi="Times New Roman" w:eastAsia="仿宋_GB2312"/>
          <w:sz w:val="32"/>
          <w:szCs w:val="32"/>
        </w:rPr>
        <w:t>%；卫生健康支出</w:t>
      </w:r>
      <w:r>
        <w:rPr>
          <w:rFonts w:hint="eastAsia" w:ascii="Times New Roman" w:hAnsi="Times New Roman" w:eastAsia="仿宋_GB2312"/>
          <w:sz w:val="32"/>
          <w:szCs w:val="32"/>
          <w:lang w:val="en-US" w:eastAsia="zh-CN"/>
        </w:rPr>
        <w:t>48.7</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2.2</w:t>
      </w:r>
      <w:r>
        <w:rPr>
          <w:rFonts w:hint="eastAsia" w:ascii="Times New Roman" w:hAnsi="Times New Roman" w:eastAsia="仿宋_GB2312"/>
          <w:sz w:val="32"/>
          <w:szCs w:val="32"/>
          <w:highlight w:val="yellow"/>
        </w:rPr>
        <w:t>%</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城乡社区支出60.7万元，占3.42%；</w:t>
      </w:r>
      <w:r>
        <w:rPr>
          <w:rFonts w:hint="eastAsia" w:ascii="Times New Roman" w:hAnsi="Times New Roman" w:eastAsia="仿宋_GB2312"/>
          <w:sz w:val="32"/>
          <w:szCs w:val="32"/>
        </w:rPr>
        <w:t>农林水支出</w:t>
      </w:r>
      <w:r>
        <w:rPr>
          <w:rFonts w:hint="eastAsia" w:ascii="Times New Roman" w:hAnsi="Times New Roman" w:eastAsia="仿宋_GB2312"/>
          <w:sz w:val="32"/>
          <w:szCs w:val="32"/>
          <w:lang w:val="en-US" w:eastAsia="zh-CN"/>
        </w:rPr>
        <w:t>351.41</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17.47</w:t>
      </w:r>
      <w:r>
        <w:rPr>
          <w:rFonts w:hint="eastAsia" w:ascii="Times New Roman" w:hAnsi="Times New Roman" w:eastAsia="仿宋_GB2312"/>
          <w:sz w:val="32"/>
          <w:szCs w:val="32"/>
          <w:highlight w:val="yellow"/>
        </w:rPr>
        <w:t>%</w:t>
      </w:r>
      <w:r>
        <w:rPr>
          <w:rFonts w:hint="eastAsia" w:ascii="Times New Roman" w:hAnsi="Times New Roman" w:eastAsia="仿宋_GB2312"/>
          <w:sz w:val="32"/>
          <w:szCs w:val="32"/>
        </w:rPr>
        <w:t>；住房保障支出</w:t>
      </w:r>
      <w:r>
        <w:rPr>
          <w:rFonts w:hint="eastAsia" w:ascii="Times New Roman" w:hAnsi="Times New Roman" w:eastAsia="仿宋_GB2312"/>
          <w:sz w:val="32"/>
          <w:szCs w:val="32"/>
          <w:lang w:val="en-US" w:eastAsia="zh-CN"/>
        </w:rPr>
        <w:t>88.1</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4.38</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粮油物资储备支出3万元，占0.15%；</w:t>
      </w:r>
      <w:r>
        <w:rPr>
          <w:rFonts w:hint="eastAsia" w:ascii="Times New Roman" w:hAnsi="Times New Roman" w:eastAsia="仿宋_GB2312"/>
          <w:sz w:val="32"/>
          <w:szCs w:val="32"/>
        </w:rPr>
        <w:t>灾害防治及应急管理支出</w:t>
      </w:r>
      <w:r>
        <w:rPr>
          <w:rFonts w:hint="eastAsia" w:ascii="Times New Roman" w:hAnsi="Times New Roman" w:eastAsia="仿宋_GB2312"/>
          <w:sz w:val="32"/>
          <w:szCs w:val="32"/>
          <w:lang w:val="en-US" w:eastAsia="zh-CN"/>
        </w:rPr>
        <w:t>19.85</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9.87</w:t>
      </w:r>
      <w:r>
        <w:rPr>
          <w:rFonts w:hint="eastAsia" w:ascii="Times New Roman" w:hAnsi="Times New Roman" w:eastAsia="仿宋_GB2312"/>
          <w:sz w:val="32"/>
          <w:szCs w:val="32"/>
        </w:rPr>
        <w:t>%。</w:t>
      </w:r>
    </w:p>
    <w:p>
      <w:pPr>
        <w:pStyle w:val="12"/>
        <w:spacing w:line="600" w:lineRule="exact"/>
        <w:ind w:firstLine="800" w:firstLineChars="250"/>
        <w:rPr>
          <w:rFonts w:ascii="楷体" w:hAnsi="楷体" w:eastAsia="楷体" w:cs="楷体"/>
          <w:bCs/>
          <w:sz w:val="32"/>
          <w:szCs w:val="32"/>
        </w:rPr>
      </w:pPr>
      <w:r>
        <w:rPr>
          <w:rFonts w:hint="eastAsia" w:ascii="楷体" w:hAnsi="楷体" w:eastAsia="楷体" w:cs="楷体"/>
          <w:bCs/>
          <w:sz w:val="32"/>
          <w:szCs w:val="32"/>
        </w:rPr>
        <w:t>（三）财政拨款支出决算具体情况</w:t>
      </w:r>
    </w:p>
    <w:p>
      <w:pPr>
        <w:pStyle w:val="12"/>
        <w:spacing w:line="600" w:lineRule="exact"/>
        <w:ind w:firstLine="800" w:firstLineChars="250"/>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年度财政拨款支出年初预算数为</w:t>
      </w:r>
      <w:r>
        <w:rPr>
          <w:rFonts w:hint="default" w:ascii="Times New Roman" w:hAnsi="Times New Roman" w:eastAsia="仿宋_GB2312"/>
          <w:sz w:val="32"/>
          <w:szCs w:val="32"/>
        </w:rPr>
        <w:t>2057.89</w:t>
      </w:r>
      <w:r>
        <w:rPr>
          <w:rFonts w:hint="eastAsia" w:ascii="Times New Roman" w:hAnsi="Times New Roman" w:eastAsia="仿宋_GB2312"/>
          <w:sz w:val="32"/>
          <w:szCs w:val="32"/>
        </w:rPr>
        <w:t>万元，支出决算数为</w:t>
      </w:r>
      <w:r>
        <w:rPr>
          <w:rFonts w:hint="default" w:ascii="Times New Roman" w:hAnsi="Times New Roman" w:eastAsia="仿宋_GB2312"/>
          <w:sz w:val="32"/>
          <w:szCs w:val="32"/>
        </w:rPr>
        <w:t>2011.7</w:t>
      </w:r>
      <w:r>
        <w:rPr>
          <w:rFonts w:hint="eastAsia" w:ascii="Times New Roman" w:hAnsi="Times New Roman" w:eastAsia="仿宋_GB2312"/>
          <w:sz w:val="32"/>
          <w:szCs w:val="32"/>
        </w:rPr>
        <w:t>万元，完成年初预算的</w:t>
      </w:r>
      <w:r>
        <w:rPr>
          <w:rFonts w:hint="default" w:ascii="Times New Roman" w:hAnsi="Times New Roman" w:eastAsia="仿宋_GB2312"/>
          <w:sz w:val="32"/>
          <w:szCs w:val="32"/>
        </w:rPr>
        <w:t>97.76</w:t>
      </w:r>
      <w:r>
        <w:rPr>
          <w:rFonts w:hint="eastAsia" w:ascii="Times New Roman" w:hAnsi="Times New Roman" w:eastAsia="仿宋_GB2312"/>
          <w:sz w:val="32"/>
          <w:szCs w:val="32"/>
        </w:rPr>
        <w:t>%，其中：</w:t>
      </w:r>
    </w:p>
    <w:p>
      <w:pPr>
        <w:pStyle w:val="12"/>
        <w:spacing w:line="600" w:lineRule="exact"/>
        <w:ind w:firstLine="640" w:firstLineChars="200"/>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1、一般公共服务支出</w:t>
      </w:r>
      <w:r>
        <w:rPr>
          <w:rFonts w:ascii="Times New Roman" w:hAnsi="Times New Roman" w:eastAsia="仿宋_GB2312" w:cs="Times New Roman"/>
          <w:color w:val="auto"/>
          <w:sz w:val="32"/>
          <w:szCs w:val="32"/>
        </w:rPr>
        <w:t>（类）</w:t>
      </w:r>
      <w:r>
        <w:rPr>
          <w:rFonts w:hint="eastAsia" w:ascii="Times New Roman" w:hAnsi="Times New Roman" w:eastAsia="仿宋_GB2312" w:cs="Times New Roman"/>
          <w:color w:val="auto"/>
          <w:sz w:val="32"/>
          <w:szCs w:val="32"/>
        </w:rPr>
        <w:t>政府办公厅（室）及相关机构事务</w:t>
      </w:r>
      <w:r>
        <w:rPr>
          <w:rFonts w:ascii="Times New Roman" w:hAnsi="Times New Roman" w:eastAsia="仿宋_GB2312" w:cs="Times New Roman"/>
          <w:color w:val="auto"/>
          <w:sz w:val="32"/>
          <w:szCs w:val="32"/>
        </w:rPr>
        <w:t>（款）</w:t>
      </w:r>
      <w:r>
        <w:rPr>
          <w:rFonts w:hint="eastAsia" w:ascii="Times New Roman" w:hAnsi="Times New Roman" w:eastAsia="仿宋_GB2312" w:cs="Times New Roman"/>
          <w:color w:val="auto"/>
          <w:sz w:val="32"/>
          <w:szCs w:val="32"/>
        </w:rPr>
        <w:t>行政运行</w:t>
      </w:r>
      <w:r>
        <w:rPr>
          <w:rFonts w:ascii="Times New Roman" w:hAnsi="Times New Roman" w:eastAsia="仿宋_GB2312" w:cs="Times New Roman"/>
          <w:color w:val="auto"/>
          <w:sz w:val="32"/>
          <w:szCs w:val="32"/>
        </w:rPr>
        <w:t>（项）。</w:t>
      </w:r>
    </w:p>
    <w:p>
      <w:pPr>
        <w:pStyle w:val="12"/>
        <w:ind w:firstLine="800" w:firstLineChars="25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年初预算为</w:t>
      </w:r>
      <w:r>
        <w:rPr>
          <w:rFonts w:hint="eastAsia" w:eastAsia="仿宋_GB2312"/>
          <w:bCs/>
          <w:kern w:val="0"/>
          <w:sz w:val="32"/>
          <w:szCs w:val="32"/>
          <w:lang w:val="en-US" w:eastAsia="zh-CN"/>
        </w:rPr>
        <w:t>1417.09</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lang w:val="en-US" w:eastAsia="zh-CN"/>
        </w:rPr>
        <w:t>1293.85</w:t>
      </w:r>
      <w:r>
        <w:rPr>
          <w:rFonts w:ascii="Times New Roman" w:hAnsi="Times New Roman" w:eastAsia="仿宋_GB2312" w:cs="Times New Roman"/>
          <w:color w:val="auto"/>
          <w:sz w:val="32"/>
          <w:szCs w:val="32"/>
        </w:rPr>
        <w:t>万元，完成年初预算的</w:t>
      </w:r>
      <w:r>
        <w:rPr>
          <w:rFonts w:hint="eastAsia" w:ascii="Times New Roman" w:hAnsi="Times New Roman" w:eastAsia="仿宋_GB2312" w:cs="Times New Roman"/>
          <w:color w:val="auto"/>
          <w:sz w:val="32"/>
          <w:szCs w:val="32"/>
        </w:rPr>
        <w:t>9</w:t>
      </w:r>
      <w:r>
        <w:rPr>
          <w:rFonts w:hint="eastAsia" w:ascii="Times New Roman" w:hAnsi="Times New Roman" w:eastAsia="仿宋_GB2312" w:cs="Times New Roman"/>
          <w:color w:val="auto"/>
          <w:sz w:val="32"/>
          <w:szCs w:val="32"/>
          <w:lang w:val="en-US" w:eastAsia="zh-CN"/>
        </w:rPr>
        <w:t>1.3</w:t>
      </w:r>
      <w:r>
        <w:rPr>
          <w:rFonts w:ascii="Times New Roman" w:hAnsi="Times New Roman" w:eastAsia="仿宋_GB2312" w:cs="Times New Roman"/>
          <w:color w:val="auto"/>
          <w:sz w:val="32"/>
          <w:szCs w:val="32"/>
        </w:rPr>
        <w:t>%，决算数小于年初预算数的主要原因是：</w:t>
      </w:r>
      <w:r>
        <w:rPr>
          <w:rFonts w:hint="eastAsia" w:ascii="Times New Roman" w:hAnsi="Times New Roman" w:eastAsia="仿宋_GB2312" w:cs="Times New Roman"/>
          <w:color w:val="auto"/>
          <w:sz w:val="32"/>
          <w:szCs w:val="32"/>
        </w:rPr>
        <w:t>厉行节约。</w:t>
      </w:r>
    </w:p>
    <w:p>
      <w:pPr>
        <w:pStyle w:val="12"/>
        <w:spacing w:line="600" w:lineRule="exact"/>
        <w:ind w:firstLine="640" w:firstLineChars="200"/>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2、一般公共服务支出</w:t>
      </w:r>
      <w:r>
        <w:rPr>
          <w:rFonts w:ascii="Times New Roman" w:hAnsi="Times New Roman" w:eastAsia="仿宋_GB2312" w:cs="Times New Roman"/>
          <w:color w:val="auto"/>
          <w:sz w:val="32"/>
          <w:szCs w:val="32"/>
        </w:rPr>
        <w:t>（类）</w:t>
      </w:r>
      <w:r>
        <w:rPr>
          <w:rFonts w:hint="eastAsia" w:ascii="Times New Roman" w:hAnsi="Times New Roman" w:eastAsia="仿宋_GB2312" w:cs="Times New Roman"/>
          <w:color w:val="auto"/>
          <w:sz w:val="32"/>
          <w:szCs w:val="32"/>
        </w:rPr>
        <w:t>政府办公厅（室）及相关机构事务</w:t>
      </w:r>
      <w:r>
        <w:rPr>
          <w:rFonts w:ascii="Times New Roman" w:hAnsi="Times New Roman" w:eastAsia="仿宋_GB2312" w:cs="Times New Roman"/>
          <w:color w:val="auto"/>
          <w:sz w:val="32"/>
          <w:szCs w:val="32"/>
        </w:rPr>
        <w:t>（款）</w:t>
      </w:r>
      <w:r>
        <w:rPr>
          <w:rFonts w:hint="eastAsia" w:ascii="Times New Roman" w:hAnsi="Times New Roman" w:eastAsia="仿宋_GB2312" w:cs="Times New Roman"/>
          <w:color w:val="auto"/>
          <w:sz w:val="32"/>
          <w:szCs w:val="32"/>
        </w:rPr>
        <w:t>一般行政管理事务</w:t>
      </w:r>
      <w:r>
        <w:rPr>
          <w:rFonts w:ascii="Times New Roman" w:hAnsi="Times New Roman" w:eastAsia="仿宋_GB2312" w:cs="Times New Roman"/>
          <w:color w:val="auto"/>
          <w:sz w:val="32"/>
          <w:szCs w:val="32"/>
        </w:rPr>
        <w:t>（项）。</w:t>
      </w:r>
    </w:p>
    <w:p>
      <w:pPr>
        <w:pStyle w:val="12"/>
        <w:ind w:firstLine="800" w:firstLineChars="25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年初预算为</w:t>
      </w:r>
      <w:r>
        <w:rPr>
          <w:rFonts w:hint="eastAsia" w:ascii="Times New Roman" w:hAnsi="Times New Roman" w:eastAsia="仿宋_GB2312" w:cs="Times New Roman"/>
          <w:color w:val="auto"/>
          <w:sz w:val="32"/>
          <w:szCs w:val="32"/>
        </w:rPr>
        <w:t>0</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lang w:val="en-US" w:eastAsia="zh-CN"/>
        </w:rPr>
        <w:t>53.54</w:t>
      </w:r>
      <w:r>
        <w:rPr>
          <w:rFonts w:ascii="Times New Roman" w:hAnsi="Times New Roman" w:eastAsia="仿宋_GB2312" w:cs="Times New Roman"/>
          <w:color w:val="auto"/>
          <w:sz w:val="32"/>
          <w:szCs w:val="32"/>
        </w:rPr>
        <w:t>万元，决算数大于年初预算数的主要原因是：</w:t>
      </w:r>
      <w:r>
        <w:rPr>
          <w:rFonts w:hint="eastAsia" w:ascii="Times New Roman" w:hAnsi="Times New Roman" w:eastAsia="仿宋_GB2312" w:cs="Times New Roman"/>
          <w:color w:val="auto"/>
          <w:sz w:val="32"/>
          <w:szCs w:val="32"/>
        </w:rPr>
        <w:t>财政追加预算。</w:t>
      </w:r>
    </w:p>
    <w:p>
      <w:pPr>
        <w:pStyle w:val="12"/>
        <w:ind w:firstLine="800" w:firstLineChars="250"/>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5、一般公共服务支出</w:t>
      </w:r>
      <w:r>
        <w:rPr>
          <w:rFonts w:ascii="Times New Roman" w:hAnsi="Times New Roman" w:eastAsia="仿宋_GB2312" w:cs="Times New Roman"/>
          <w:color w:val="auto"/>
          <w:sz w:val="32"/>
          <w:szCs w:val="32"/>
        </w:rPr>
        <w:t>（类）</w:t>
      </w:r>
      <w:r>
        <w:rPr>
          <w:rFonts w:hint="eastAsia" w:ascii="Times New Roman" w:hAnsi="Times New Roman" w:eastAsia="仿宋_GB2312" w:cs="Times New Roman"/>
          <w:color w:val="auto"/>
          <w:sz w:val="32"/>
          <w:szCs w:val="32"/>
        </w:rPr>
        <w:t>政府办公厅（室）及相关机构事务</w:t>
      </w:r>
      <w:r>
        <w:rPr>
          <w:rFonts w:ascii="Times New Roman" w:hAnsi="Times New Roman" w:eastAsia="仿宋_GB2312" w:cs="Times New Roman"/>
          <w:color w:val="auto"/>
          <w:sz w:val="32"/>
          <w:szCs w:val="32"/>
        </w:rPr>
        <w:t>（款）</w:t>
      </w:r>
      <w:r>
        <w:rPr>
          <w:rFonts w:hint="eastAsia" w:ascii="Times New Roman" w:hAnsi="Times New Roman" w:eastAsia="仿宋_GB2312" w:cs="Times New Roman"/>
          <w:color w:val="auto"/>
          <w:sz w:val="32"/>
          <w:szCs w:val="32"/>
        </w:rPr>
        <w:t>信访事务</w:t>
      </w:r>
      <w:r>
        <w:rPr>
          <w:rFonts w:ascii="Times New Roman" w:hAnsi="Times New Roman" w:eastAsia="仿宋_GB2312" w:cs="Times New Roman"/>
          <w:color w:val="auto"/>
          <w:sz w:val="32"/>
          <w:szCs w:val="32"/>
        </w:rPr>
        <w:t>（项）。</w:t>
      </w:r>
    </w:p>
    <w:p>
      <w:pPr>
        <w:pStyle w:val="12"/>
        <w:ind w:firstLine="800" w:firstLineChars="25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年初预算为</w:t>
      </w:r>
      <w:r>
        <w:rPr>
          <w:rFonts w:hint="eastAsia" w:ascii="Times New Roman" w:hAnsi="Times New Roman" w:eastAsia="仿宋_GB2312" w:cs="Times New Roman"/>
          <w:color w:val="auto"/>
          <w:sz w:val="32"/>
          <w:szCs w:val="32"/>
        </w:rPr>
        <w:t>0</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lang w:val="en-US" w:eastAsia="zh-CN"/>
        </w:rPr>
        <w:t>1.71</w:t>
      </w:r>
      <w:r>
        <w:rPr>
          <w:rFonts w:ascii="Times New Roman" w:hAnsi="Times New Roman" w:eastAsia="仿宋_GB2312" w:cs="Times New Roman"/>
          <w:color w:val="auto"/>
          <w:sz w:val="32"/>
          <w:szCs w:val="32"/>
        </w:rPr>
        <w:t>万元，决算数大于年初预算数的主要原因是：</w:t>
      </w:r>
      <w:r>
        <w:rPr>
          <w:rFonts w:hint="eastAsia" w:ascii="Times New Roman" w:hAnsi="Times New Roman" w:eastAsia="仿宋_GB2312" w:cs="Times New Roman"/>
          <w:color w:val="auto"/>
          <w:sz w:val="32"/>
          <w:szCs w:val="32"/>
        </w:rPr>
        <w:t>财政追加预算。</w:t>
      </w:r>
    </w:p>
    <w:p>
      <w:pPr>
        <w:pStyle w:val="12"/>
        <w:spacing w:line="600" w:lineRule="exact"/>
        <w:ind w:firstLine="640" w:firstLineChars="200"/>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6、一般公共服务支出</w:t>
      </w:r>
      <w:r>
        <w:rPr>
          <w:rFonts w:ascii="Times New Roman" w:hAnsi="Times New Roman" w:eastAsia="仿宋_GB2312" w:cs="Times New Roman"/>
          <w:color w:val="auto"/>
          <w:sz w:val="32"/>
          <w:szCs w:val="32"/>
        </w:rPr>
        <w:t>（类）</w:t>
      </w:r>
      <w:r>
        <w:rPr>
          <w:rFonts w:hint="eastAsia" w:ascii="Times New Roman" w:hAnsi="Times New Roman" w:eastAsia="仿宋_GB2312" w:cs="Times New Roman"/>
          <w:color w:val="auto"/>
          <w:sz w:val="32"/>
          <w:szCs w:val="32"/>
        </w:rPr>
        <w:t>财政事务</w:t>
      </w:r>
      <w:r>
        <w:rPr>
          <w:rFonts w:ascii="Times New Roman" w:hAnsi="Times New Roman" w:eastAsia="仿宋_GB2312" w:cs="Times New Roman"/>
          <w:color w:val="auto"/>
          <w:sz w:val="32"/>
          <w:szCs w:val="32"/>
        </w:rPr>
        <w:t>（款）</w:t>
      </w:r>
      <w:r>
        <w:rPr>
          <w:rFonts w:hint="eastAsia" w:ascii="Times New Roman" w:hAnsi="Times New Roman" w:eastAsia="仿宋_GB2312" w:cs="Times New Roman"/>
          <w:color w:val="auto"/>
          <w:sz w:val="32"/>
          <w:szCs w:val="32"/>
        </w:rPr>
        <w:t>一般行政管理事务</w:t>
      </w:r>
      <w:r>
        <w:rPr>
          <w:rFonts w:ascii="Times New Roman" w:hAnsi="Times New Roman" w:eastAsia="仿宋_GB2312" w:cs="Times New Roman"/>
          <w:color w:val="auto"/>
          <w:sz w:val="32"/>
          <w:szCs w:val="32"/>
        </w:rPr>
        <w:t>（项）。</w:t>
      </w:r>
    </w:p>
    <w:p>
      <w:pPr>
        <w:pStyle w:val="12"/>
        <w:ind w:firstLine="800" w:firstLineChars="25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年初预算为</w:t>
      </w:r>
      <w:r>
        <w:rPr>
          <w:rFonts w:hint="eastAsia" w:ascii="Times New Roman" w:hAnsi="Times New Roman" w:eastAsia="仿宋_GB2312" w:cs="Times New Roman"/>
          <w:color w:val="auto"/>
          <w:sz w:val="32"/>
          <w:szCs w:val="32"/>
        </w:rPr>
        <w:t>0</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lang w:val="en-US" w:eastAsia="zh-CN"/>
        </w:rPr>
        <w:t>4.1</w:t>
      </w:r>
      <w:r>
        <w:rPr>
          <w:rFonts w:ascii="Times New Roman" w:hAnsi="Times New Roman" w:eastAsia="仿宋_GB2312" w:cs="Times New Roman"/>
          <w:color w:val="auto"/>
          <w:sz w:val="32"/>
          <w:szCs w:val="32"/>
        </w:rPr>
        <w:t>万元，决算数大于年初预算数的主要原因是：</w:t>
      </w:r>
      <w:r>
        <w:rPr>
          <w:rFonts w:hint="eastAsia" w:ascii="Times New Roman" w:hAnsi="Times New Roman" w:eastAsia="仿宋_GB2312" w:cs="Times New Roman"/>
          <w:color w:val="auto"/>
          <w:sz w:val="32"/>
          <w:szCs w:val="32"/>
        </w:rPr>
        <w:t>财政追加预算。</w:t>
      </w:r>
    </w:p>
    <w:p>
      <w:pPr>
        <w:pStyle w:val="12"/>
        <w:spacing w:line="600" w:lineRule="exact"/>
        <w:ind w:firstLine="640" w:firstLineChars="200"/>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val="en-US" w:eastAsia="zh-CN"/>
        </w:rPr>
        <w:t>7</w:t>
      </w:r>
      <w:r>
        <w:rPr>
          <w:rFonts w:hint="eastAsia" w:ascii="Times New Roman" w:hAnsi="Times New Roman" w:eastAsia="仿宋_GB2312" w:cs="Times New Roman"/>
          <w:color w:val="auto"/>
          <w:sz w:val="32"/>
          <w:szCs w:val="32"/>
        </w:rPr>
        <w:t>、公共安全支出</w:t>
      </w:r>
      <w:r>
        <w:rPr>
          <w:rFonts w:ascii="Times New Roman" w:hAnsi="Times New Roman" w:eastAsia="仿宋_GB2312" w:cs="Times New Roman"/>
          <w:color w:val="auto"/>
          <w:sz w:val="32"/>
          <w:szCs w:val="32"/>
        </w:rPr>
        <w:t>（类）</w:t>
      </w:r>
      <w:r>
        <w:rPr>
          <w:rFonts w:hint="eastAsia" w:ascii="Times New Roman" w:hAnsi="Times New Roman" w:eastAsia="仿宋_GB2312" w:cs="Times New Roman"/>
          <w:color w:val="auto"/>
          <w:sz w:val="32"/>
          <w:szCs w:val="32"/>
        </w:rPr>
        <w:t>公共安全支出</w:t>
      </w:r>
      <w:r>
        <w:rPr>
          <w:rFonts w:ascii="Times New Roman" w:hAnsi="Times New Roman" w:eastAsia="仿宋_GB2312" w:cs="Times New Roman"/>
          <w:color w:val="auto"/>
          <w:sz w:val="32"/>
          <w:szCs w:val="32"/>
        </w:rPr>
        <w:t>（款）</w:t>
      </w:r>
      <w:r>
        <w:rPr>
          <w:rFonts w:hint="eastAsia" w:ascii="Times New Roman" w:hAnsi="Times New Roman" w:eastAsia="仿宋_GB2312" w:cs="Times New Roman"/>
          <w:color w:val="auto"/>
          <w:sz w:val="32"/>
          <w:szCs w:val="32"/>
        </w:rPr>
        <w:t>公安支出</w:t>
      </w:r>
      <w:r>
        <w:rPr>
          <w:rFonts w:ascii="Times New Roman" w:hAnsi="Times New Roman" w:eastAsia="仿宋_GB2312" w:cs="Times New Roman"/>
          <w:color w:val="auto"/>
          <w:sz w:val="32"/>
          <w:szCs w:val="32"/>
        </w:rPr>
        <w:t>（项）。</w:t>
      </w:r>
    </w:p>
    <w:p>
      <w:pPr>
        <w:pStyle w:val="12"/>
        <w:ind w:firstLine="800" w:firstLineChars="250"/>
        <w:rPr>
          <w:rFonts w:hint="eastAsia"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年初预算为</w:t>
      </w:r>
      <w:r>
        <w:rPr>
          <w:rFonts w:hint="eastAsia" w:ascii="Times New Roman" w:hAnsi="Times New Roman" w:eastAsia="仿宋_GB2312" w:cs="Times New Roman"/>
          <w:color w:val="auto"/>
          <w:sz w:val="32"/>
          <w:szCs w:val="32"/>
        </w:rPr>
        <w:t>0</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lang w:val="en-US" w:eastAsia="zh-CN"/>
        </w:rPr>
        <w:t>5</w:t>
      </w:r>
      <w:r>
        <w:rPr>
          <w:rFonts w:ascii="Times New Roman" w:hAnsi="Times New Roman" w:eastAsia="仿宋_GB2312" w:cs="Times New Roman"/>
          <w:color w:val="auto"/>
          <w:sz w:val="32"/>
          <w:szCs w:val="32"/>
        </w:rPr>
        <w:t>万元，决算数大于年初预算数的主要原因是：</w:t>
      </w:r>
      <w:r>
        <w:rPr>
          <w:rFonts w:hint="eastAsia" w:ascii="Times New Roman" w:hAnsi="Times New Roman" w:eastAsia="仿宋_GB2312" w:cs="Times New Roman"/>
          <w:color w:val="auto"/>
          <w:sz w:val="32"/>
          <w:szCs w:val="32"/>
        </w:rPr>
        <w:t>财政追加预算。</w:t>
      </w:r>
    </w:p>
    <w:p>
      <w:pPr>
        <w:pStyle w:val="12"/>
        <w:numPr>
          <w:ilvl w:val="0"/>
          <w:numId w:val="3"/>
        </w:numPr>
        <w:ind w:firstLine="800" w:firstLineChars="250"/>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文化旅游体育与传媒支出（类）其他文化旅游体育与传媒支出（款）其他文化旅游体育与传媒支出（项）</w:t>
      </w:r>
    </w:p>
    <w:p>
      <w:pPr>
        <w:pStyle w:val="12"/>
        <w:numPr>
          <w:ilvl w:val="0"/>
          <w:numId w:val="0"/>
        </w:numPr>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 xml:space="preserve">      年初预算为0万元，支出决算为10万元，决算数大于年初预算数的主要原因是：财政追加预算。</w:t>
      </w:r>
    </w:p>
    <w:p>
      <w:pPr>
        <w:pStyle w:val="12"/>
        <w:spacing w:line="600" w:lineRule="exact"/>
        <w:ind w:firstLine="640" w:firstLineChars="200"/>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9、社会保障和就业支出</w:t>
      </w:r>
      <w:r>
        <w:rPr>
          <w:rFonts w:ascii="Times New Roman" w:hAnsi="Times New Roman" w:eastAsia="仿宋_GB2312" w:cs="Times New Roman"/>
          <w:color w:val="auto"/>
          <w:sz w:val="32"/>
          <w:szCs w:val="32"/>
        </w:rPr>
        <w:t>（类）</w:t>
      </w:r>
      <w:r>
        <w:rPr>
          <w:rFonts w:hint="eastAsia" w:ascii="Times New Roman" w:hAnsi="Times New Roman" w:eastAsia="仿宋_GB2312" w:cs="Times New Roman"/>
          <w:color w:val="auto"/>
          <w:sz w:val="32"/>
          <w:szCs w:val="32"/>
        </w:rPr>
        <w:t>行政事业单位养老支出</w:t>
      </w:r>
      <w:r>
        <w:rPr>
          <w:rFonts w:ascii="Times New Roman" w:hAnsi="Times New Roman" w:eastAsia="仿宋_GB2312" w:cs="Times New Roman"/>
          <w:color w:val="auto"/>
          <w:sz w:val="32"/>
          <w:szCs w:val="32"/>
        </w:rPr>
        <w:t>（款）</w:t>
      </w:r>
      <w:r>
        <w:rPr>
          <w:rFonts w:hint="eastAsia" w:ascii="Times New Roman" w:hAnsi="Times New Roman" w:eastAsia="仿宋_GB2312" w:cs="Times New Roman"/>
          <w:color w:val="auto"/>
          <w:sz w:val="32"/>
          <w:szCs w:val="32"/>
        </w:rPr>
        <w:t>机关事业单位基本养老保险缴费支出</w:t>
      </w:r>
      <w:r>
        <w:rPr>
          <w:rFonts w:ascii="Times New Roman" w:hAnsi="Times New Roman" w:eastAsia="仿宋_GB2312" w:cs="Times New Roman"/>
          <w:color w:val="auto"/>
          <w:sz w:val="32"/>
          <w:szCs w:val="32"/>
        </w:rPr>
        <w:t>（项）。</w:t>
      </w:r>
    </w:p>
    <w:p>
      <w:pPr>
        <w:pStyle w:val="12"/>
        <w:ind w:firstLine="800" w:firstLineChars="25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年初预算为</w:t>
      </w:r>
      <w:r>
        <w:rPr>
          <w:rFonts w:hint="eastAsia" w:ascii="Times New Roman" w:hAnsi="Times New Roman" w:eastAsia="仿宋_GB2312" w:cs="Times New Roman"/>
          <w:color w:val="auto"/>
          <w:sz w:val="32"/>
          <w:szCs w:val="32"/>
        </w:rPr>
        <w:t>0</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rPr>
        <w:t>11</w:t>
      </w:r>
      <w:r>
        <w:rPr>
          <w:rFonts w:hint="eastAsia" w:ascii="Times New Roman" w:hAnsi="Times New Roman" w:eastAsia="仿宋_GB2312" w:cs="Times New Roman"/>
          <w:color w:val="auto"/>
          <w:sz w:val="32"/>
          <w:szCs w:val="32"/>
          <w:lang w:val="en-US" w:eastAsia="zh-CN"/>
        </w:rPr>
        <w:t>1.56</w:t>
      </w:r>
      <w:r>
        <w:rPr>
          <w:rFonts w:ascii="Times New Roman" w:hAnsi="Times New Roman" w:eastAsia="仿宋_GB2312" w:cs="Times New Roman"/>
          <w:color w:val="auto"/>
          <w:sz w:val="32"/>
          <w:szCs w:val="32"/>
        </w:rPr>
        <w:t>万元，决算数大于年初预算数的主要原因是：</w:t>
      </w:r>
      <w:r>
        <w:rPr>
          <w:rFonts w:hint="eastAsia" w:ascii="Times New Roman" w:hAnsi="Times New Roman" w:eastAsia="仿宋_GB2312" w:cs="Times New Roman"/>
          <w:color w:val="auto"/>
          <w:sz w:val="32"/>
          <w:szCs w:val="32"/>
        </w:rPr>
        <w:t>财政追加预算。</w:t>
      </w:r>
    </w:p>
    <w:p>
      <w:pPr>
        <w:pStyle w:val="12"/>
        <w:spacing w:line="600" w:lineRule="exact"/>
        <w:ind w:firstLine="640" w:firstLineChars="200"/>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10、社会保障和就业支出</w:t>
      </w:r>
      <w:r>
        <w:rPr>
          <w:rFonts w:ascii="Times New Roman" w:hAnsi="Times New Roman" w:eastAsia="仿宋_GB2312" w:cs="Times New Roman"/>
          <w:color w:val="auto"/>
          <w:sz w:val="32"/>
          <w:szCs w:val="32"/>
        </w:rPr>
        <w:t>（类）</w:t>
      </w:r>
      <w:r>
        <w:rPr>
          <w:rFonts w:hint="eastAsia" w:ascii="Times New Roman" w:hAnsi="Times New Roman" w:eastAsia="仿宋_GB2312" w:cs="Times New Roman"/>
          <w:color w:val="auto"/>
          <w:sz w:val="32"/>
          <w:szCs w:val="32"/>
        </w:rPr>
        <w:t>抚恤</w:t>
      </w:r>
      <w:r>
        <w:rPr>
          <w:rFonts w:ascii="Times New Roman" w:hAnsi="Times New Roman" w:eastAsia="仿宋_GB2312" w:cs="Times New Roman"/>
          <w:color w:val="auto"/>
          <w:sz w:val="32"/>
          <w:szCs w:val="32"/>
        </w:rPr>
        <w:t>（款）</w:t>
      </w:r>
      <w:r>
        <w:rPr>
          <w:rFonts w:hint="eastAsia" w:ascii="Times New Roman" w:hAnsi="Times New Roman" w:eastAsia="仿宋_GB2312" w:cs="Times New Roman"/>
          <w:color w:val="auto"/>
          <w:sz w:val="32"/>
          <w:szCs w:val="32"/>
        </w:rPr>
        <w:t>死亡抚恤</w:t>
      </w:r>
      <w:r>
        <w:rPr>
          <w:rFonts w:ascii="Times New Roman" w:hAnsi="Times New Roman" w:eastAsia="仿宋_GB2312" w:cs="Times New Roman"/>
          <w:color w:val="auto"/>
          <w:sz w:val="32"/>
          <w:szCs w:val="32"/>
        </w:rPr>
        <w:t>（项）。</w:t>
      </w:r>
    </w:p>
    <w:p>
      <w:pPr>
        <w:pStyle w:val="12"/>
        <w:spacing w:line="600" w:lineRule="exact"/>
        <w:ind w:firstLine="640" w:firstLineChars="200"/>
        <w:rPr>
          <w:rFonts w:hint="eastAsia"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年初预算为</w:t>
      </w:r>
      <w:r>
        <w:rPr>
          <w:rFonts w:hint="eastAsia" w:ascii="Times New Roman" w:hAnsi="Times New Roman" w:eastAsia="仿宋_GB2312" w:cs="Times New Roman"/>
          <w:color w:val="auto"/>
          <w:sz w:val="32"/>
          <w:szCs w:val="32"/>
          <w:lang w:val="en-US" w:eastAsia="zh-CN"/>
        </w:rPr>
        <w:t>9.11</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lang w:val="en-US" w:eastAsia="zh-CN"/>
        </w:rPr>
        <w:t>18.03</w:t>
      </w:r>
      <w:r>
        <w:rPr>
          <w:rFonts w:ascii="Times New Roman" w:hAnsi="Times New Roman" w:eastAsia="仿宋_GB2312" w:cs="Times New Roman"/>
          <w:color w:val="auto"/>
          <w:sz w:val="32"/>
          <w:szCs w:val="32"/>
        </w:rPr>
        <w:t>万元，决算数大于年初预算数的主要原因是：</w:t>
      </w:r>
      <w:r>
        <w:rPr>
          <w:rFonts w:hint="eastAsia" w:ascii="Times New Roman" w:hAnsi="Times New Roman" w:eastAsia="仿宋_GB2312" w:cs="Times New Roman"/>
          <w:color w:val="auto"/>
          <w:sz w:val="32"/>
          <w:szCs w:val="32"/>
        </w:rPr>
        <w:t>财政追加预算。</w:t>
      </w:r>
    </w:p>
    <w:p>
      <w:pPr>
        <w:pStyle w:val="12"/>
        <w:spacing w:line="600" w:lineRule="exact"/>
        <w:ind w:firstLine="640" w:firstLineChars="200"/>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11、社会保障和就业支出</w:t>
      </w:r>
      <w:r>
        <w:rPr>
          <w:rFonts w:ascii="Times New Roman" w:hAnsi="Times New Roman" w:eastAsia="仿宋_GB2312" w:cs="Times New Roman"/>
          <w:color w:val="auto"/>
          <w:sz w:val="32"/>
          <w:szCs w:val="32"/>
        </w:rPr>
        <w:t>（类</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rPr>
        <w:t>其他社会保</w:t>
      </w:r>
      <w:r>
        <w:rPr>
          <w:rFonts w:hint="eastAsia" w:ascii="Times New Roman" w:hAnsi="Times New Roman" w:eastAsia="仿宋_GB2312" w:cs="Times New Roman"/>
          <w:color w:val="auto"/>
          <w:sz w:val="32"/>
          <w:szCs w:val="32"/>
          <w:lang w:val="en-US" w:eastAsia="zh-CN"/>
        </w:rPr>
        <w:t>障和就业支出</w:t>
      </w:r>
      <w:r>
        <w:rPr>
          <w:rFonts w:ascii="Times New Roman" w:hAnsi="Times New Roman" w:eastAsia="仿宋_GB2312" w:cs="Times New Roman"/>
          <w:color w:val="auto"/>
          <w:sz w:val="32"/>
          <w:szCs w:val="32"/>
        </w:rPr>
        <w:t>（款）</w:t>
      </w:r>
      <w:r>
        <w:rPr>
          <w:rFonts w:hint="eastAsia" w:ascii="Times New Roman" w:hAnsi="Times New Roman" w:eastAsia="仿宋_GB2312" w:cs="Times New Roman"/>
          <w:color w:val="auto"/>
          <w:sz w:val="32"/>
          <w:szCs w:val="32"/>
          <w:lang w:val="en-US" w:eastAsia="zh-CN"/>
        </w:rPr>
        <w:t>其他社会保障和就业支出</w:t>
      </w:r>
      <w:r>
        <w:rPr>
          <w:rFonts w:ascii="Times New Roman" w:hAnsi="Times New Roman" w:eastAsia="仿宋_GB2312" w:cs="Times New Roman"/>
          <w:color w:val="auto"/>
          <w:sz w:val="32"/>
          <w:szCs w:val="32"/>
        </w:rPr>
        <w:t>（项）。</w:t>
      </w:r>
    </w:p>
    <w:p>
      <w:pPr>
        <w:pStyle w:val="12"/>
        <w:spacing w:line="600" w:lineRule="exact"/>
        <w:ind w:firstLine="640" w:firstLineChars="200"/>
        <w:rPr>
          <w:rFonts w:hint="eastAsia"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年初预算为</w:t>
      </w:r>
      <w:r>
        <w:rPr>
          <w:rFonts w:hint="eastAsia" w:ascii="Times New Roman" w:hAnsi="Times New Roman" w:eastAsia="仿宋_GB2312" w:cs="Times New Roman"/>
          <w:color w:val="auto"/>
          <w:sz w:val="32"/>
          <w:szCs w:val="32"/>
        </w:rPr>
        <w:t>0</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lang w:val="en-US" w:eastAsia="zh-CN"/>
        </w:rPr>
        <w:t>2.5</w:t>
      </w:r>
      <w:r>
        <w:rPr>
          <w:rFonts w:ascii="Times New Roman" w:hAnsi="Times New Roman" w:eastAsia="仿宋_GB2312" w:cs="Times New Roman"/>
          <w:color w:val="auto"/>
          <w:sz w:val="32"/>
          <w:szCs w:val="32"/>
        </w:rPr>
        <w:t>万元，决算数大于年初预算数的主要原因是：</w:t>
      </w:r>
      <w:r>
        <w:rPr>
          <w:rFonts w:hint="eastAsia" w:ascii="Times New Roman" w:hAnsi="Times New Roman" w:eastAsia="仿宋_GB2312" w:cs="Times New Roman"/>
          <w:color w:val="auto"/>
          <w:sz w:val="32"/>
          <w:szCs w:val="32"/>
        </w:rPr>
        <w:t>财政追加预算。</w:t>
      </w:r>
    </w:p>
    <w:p>
      <w:pPr>
        <w:pStyle w:val="12"/>
        <w:spacing w:line="600" w:lineRule="exact"/>
        <w:ind w:firstLine="640" w:firstLineChars="200"/>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1</w:t>
      </w:r>
      <w:r>
        <w:rPr>
          <w:rFonts w:hint="eastAsia" w:ascii="Times New Roman" w:hAnsi="Times New Roman" w:eastAsia="仿宋_GB2312" w:cs="Times New Roman"/>
          <w:color w:val="auto"/>
          <w:sz w:val="32"/>
          <w:szCs w:val="32"/>
          <w:lang w:val="en-US" w:eastAsia="zh-CN"/>
        </w:rPr>
        <w:t>2</w:t>
      </w:r>
      <w:r>
        <w:rPr>
          <w:rFonts w:hint="eastAsia" w:ascii="Times New Roman" w:hAnsi="Times New Roman" w:eastAsia="仿宋_GB2312" w:cs="Times New Roman"/>
          <w:color w:val="auto"/>
          <w:sz w:val="32"/>
          <w:szCs w:val="32"/>
        </w:rPr>
        <w:t>、卫生健康支出</w:t>
      </w:r>
      <w:r>
        <w:rPr>
          <w:rFonts w:ascii="Times New Roman" w:hAnsi="Times New Roman" w:eastAsia="仿宋_GB2312" w:cs="Times New Roman"/>
          <w:color w:val="auto"/>
          <w:sz w:val="32"/>
          <w:szCs w:val="32"/>
        </w:rPr>
        <w:t>（类）</w:t>
      </w:r>
      <w:r>
        <w:rPr>
          <w:rFonts w:hint="eastAsia" w:ascii="Times New Roman" w:hAnsi="Times New Roman" w:eastAsia="仿宋_GB2312" w:cs="Times New Roman"/>
          <w:color w:val="auto"/>
          <w:sz w:val="32"/>
          <w:szCs w:val="32"/>
          <w:lang w:val="en-US" w:eastAsia="zh-CN"/>
        </w:rPr>
        <w:t>行政事业单位医疗</w:t>
      </w:r>
      <w:r>
        <w:rPr>
          <w:rFonts w:ascii="Times New Roman" w:hAnsi="Times New Roman" w:eastAsia="仿宋_GB2312" w:cs="Times New Roman"/>
          <w:color w:val="auto"/>
          <w:sz w:val="32"/>
          <w:szCs w:val="32"/>
        </w:rPr>
        <w:t>（款）</w:t>
      </w:r>
      <w:r>
        <w:rPr>
          <w:rFonts w:hint="eastAsia" w:ascii="Times New Roman" w:hAnsi="Times New Roman" w:eastAsia="仿宋_GB2312" w:cs="Times New Roman"/>
          <w:color w:val="auto"/>
          <w:sz w:val="32"/>
          <w:szCs w:val="32"/>
          <w:lang w:val="en-US" w:eastAsia="zh-CN"/>
        </w:rPr>
        <w:t>行政单位医疗</w:t>
      </w:r>
      <w:r>
        <w:rPr>
          <w:rFonts w:ascii="Times New Roman" w:hAnsi="Times New Roman" w:eastAsia="仿宋_GB2312" w:cs="Times New Roman"/>
          <w:color w:val="auto"/>
          <w:sz w:val="32"/>
          <w:szCs w:val="32"/>
        </w:rPr>
        <w:t>（项）。</w:t>
      </w:r>
    </w:p>
    <w:p>
      <w:pPr>
        <w:pStyle w:val="12"/>
        <w:ind w:firstLine="800" w:firstLineChars="25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年初预算为</w:t>
      </w:r>
      <w:r>
        <w:rPr>
          <w:rFonts w:hint="eastAsia" w:ascii="Times New Roman" w:hAnsi="Times New Roman" w:eastAsia="仿宋_GB2312" w:cs="Times New Roman"/>
          <w:color w:val="auto"/>
          <w:sz w:val="32"/>
          <w:szCs w:val="32"/>
        </w:rPr>
        <w:t>0</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lang w:val="en-US" w:eastAsia="zh-CN"/>
        </w:rPr>
        <w:t>48.7</w:t>
      </w:r>
      <w:r>
        <w:rPr>
          <w:rFonts w:ascii="Times New Roman" w:hAnsi="Times New Roman" w:eastAsia="仿宋_GB2312" w:cs="Times New Roman"/>
          <w:color w:val="auto"/>
          <w:sz w:val="32"/>
          <w:szCs w:val="32"/>
        </w:rPr>
        <w:t>万元，决算数大于年初预算数的主要原因是：</w:t>
      </w:r>
      <w:r>
        <w:rPr>
          <w:rFonts w:hint="eastAsia" w:ascii="Times New Roman" w:hAnsi="Times New Roman" w:eastAsia="仿宋_GB2312" w:cs="Times New Roman"/>
          <w:color w:val="auto"/>
          <w:sz w:val="32"/>
          <w:szCs w:val="32"/>
        </w:rPr>
        <w:t>财政追加预算。</w:t>
      </w:r>
    </w:p>
    <w:p>
      <w:pPr>
        <w:pStyle w:val="12"/>
        <w:ind w:firstLine="800" w:firstLineChars="250"/>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1</w:t>
      </w:r>
      <w:r>
        <w:rPr>
          <w:rFonts w:hint="eastAsia" w:ascii="Times New Roman" w:hAnsi="Times New Roman" w:eastAsia="仿宋_GB2312" w:cs="Times New Roman"/>
          <w:color w:val="auto"/>
          <w:sz w:val="32"/>
          <w:szCs w:val="32"/>
          <w:lang w:val="en-US" w:eastAsia="zh-CN"/>
        </w:rPr>
        <w:t>3</w:t>
      </w:r>
      <w:r>
        <w:rPr>
          <w:rFonts w:hint="eastAsia"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val="en-US" w:eastAsia="zh-CN"/>
        </w:rPr>
        <w:t>城乡社区支出</w:t>
      </w:r>
      <w:r>
        <w:rPr>
          <w:rFonts w:ascii="Times New Roman" w:hAnsi="Times New Roman" w:eastAsia="仿宋_GB2312" w:cs="Times New Roman"/>
          <w:color w:val="auto"/>
          <w:sz w:val="32"/>
          <w:szCs w:val="32"/>
        </w:rPr>
        <w:t>（类）</w:t>
      </w:r>
      <w:r>
        <w:rPr>
          <w:rFonts w:hint="eastAsia" w:ascii="Times New Roman" w:hAnsi="Times New Roman" w:eastAsia="仿宋_GB2312" w:cs="Times New Roman"/>
          <w:color w:val="auto"/>
          <w:sz w:val="32"/>
          <w:szCs w:val="32"/>
          <w:lang w:val="en-US" w:eastAsia="zh-CN"/>
        </w:rPr>
        <w:t>国有土地使用权出让收入安排的支出</w:t>
      </w:r>
      <w:r>
        <w:rPr>
          <w:rFonts w:ascii="Times New Roman" w:hAnsi="Times New Roman" w:eastAsia="仿宋_GB2312" w:cs="Times New Roman"/>
          <w:color w:val="auto"/>
          <w:sz w:val="32"/>
          <w:szCs w:val="32"/>
        </w:rPr>
        <w:t>（项）。</w:t>
      </w:r>
    </w:p>
    <w:p>
      <w:pPr>
        <w:pStyle w:val="12"/>
        <w:ind w:firstLine="800" w:firstLineChars="250"/>
        <w:rPr>
          <w:rFonts w:hint="eastAsia"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年初预算为</w:t>
      </w:r>
      <w:r>
        <w:rPr>
          <w:rFonts w:hint="eastAsia" w:ascii="Times New Roman" w:hAnsi="Times New Roman" w:eastAsia="仿宋_GB2312" w:cs="Times New Roman"/>
          <w:color w:val="auto"/>
          <w:sz w:val="32"/>
          <w:szCs w:val="32"/>
        </w:rPr>
        <w:t>0</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lang w:val="en-US" w:eastAsia="zh-CN"/>
        </w:rPr>
        <w:t>30.81</w:t>
      </w:r>
      <w:r>
        <w:rPr>
          <w:rFonts w:ascii="Times New Roman" w:hAnsi="Times New Roman" w:eastAsia="仿宋_GB2312" w:cs="Times New Roman"/>
          <w:color w:val="auto"/>
          <w:sz w:val="32"/>
          <w:szCs w:val="32"/>
        </w:rPr>
        <w:t>万元，决算数大于年初预算数的主要原因是：</w:t>
      </w:r>
      <w:r>
        <w:rPr>
          <w:rFonts w:hint="eastAsia" w:ascii="Times New Roman" w:hAnsi="Times New Roman" w:eastAsia="仿宋_GB2312" w:cs="Times New Roman"/>
          <w:color w:val="auto"/>
          <w:sz w:val="32"/>
          <w:szCs w:val="32"/>
        </w:rPr>
        <w:t>财政追加预算。</w:t>
      </w:r>
    </w:p>
    <w:p>
      <w:pPr>
        <w:pStyle w:val="12"/>
        <w:ind w:firstLine="800" w:firstLineChars="250"/>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val="en-US" w:eastAsia="zh-CN"/>
        </w:rPr>
        <w:t>14、城乡社区支出</w:t>
      </w:r>
      <w:r>
        <w:rPr>
          <w:rFonts w:ascii="Times New Roman" w:hAnsi="Times New Roman" w:eastAsia="仿宋_GB2312" w:cs="Times New Roman"/>
          <w:color w:val="auto"/>
          <w:sz w:val="32"/>
          <w:szCs w:val="32"/>
        </w:rPr>
        <w:t>（类）</w:t>
      </w:r>
      <w:r>
        <w:rPr>
          <w:rFonts w:hint="eastAsia" w:ascii="Times New Roman" w:hAnsi="Times New Roman" w:eastAsia="仿宋_GB2312" w:cs="Times New Roman"/>
          <w:color w:val="auto"/>
          <w:sz w:val="32"/>
          <w:szCs w:val="32"/>
          <w:lang w:val="en-US" w:eastAsia="zh-CN"/>
        </w:rPr>
        <w:t>农业农村生态环境支出</w:t>
      </w:r>
      <w:r>
        <w:rPr>
          <w:rFonts w:ascii="Times New Roman" w:hAnsi="Times New Roman" w:eastAsia="仿宋_GB2312" w:cs="Times New Roman"/>
          <w:color w:val="auto"/>
          <w:sz w:val="32"/>
          <w:szCs w:val="32"/>
        </w:rPr>
        <w:t>（项）。</w:t>
      </w:r>
    </w:p>
    <w:p>
      <w:pPr>
        <w:pStyle w:val="12"/>
        <w:ind w:firstLine="800" w:firstLineChars="250"/>
        <w:rPr>
          <w:rFonts w:hint="eastAsia"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年初预算为</w:t>
      </w:r>
      <w:r>
        <w:rPr>
          <w:rFonts w:hint="eastAsia" w:ascii="Times New Roman" w:hAnsi="Times New Roman" w:eastAsia="仿宋_GB2312" w:cs="Times New Roman"/>
          <w:color w:val="auto"/>
          <w:sz w:val="32"/>
          <w:szCs w:val="32"/>
        </w:rPr>
        <w:t>0</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lang w:val="en-US" w:eastAsia="zh-CN"/>
        </w:rPr>
        <w:t>26.75</w:t>
      </w:r>
      <w:r>
        <w:rPr>
          <w:rFonts w:ascii="Times New Roman" w:hAnsi="Times New Roman" w:eastAsia="仿宋_GB2312" w:cs="Times New Roman"/>
          <w:color w:val="auto"/>
          <w:sz w:val="32"/>
          <w:szCs w:val="32"/>
        </w:rPr>
        <w:t>万元，决算数大于年初预算数的主要原因是：</w:t>
      </w:r>
      <w:r>
        <w:rPr>
          <w:rFonts w:hint="eastAsia" w:ascii="Times New Roman" w:hAnsi="Times New Roman" w:eastAsia="仿宋_GB2312" w:cs="Times New Roman"/>
          <w:color w:val="auto"/>
          <w:sz w:val="32"/>
          <w:szCs w:val="32"/>
        </w:rPr>
        <w:t>财政追加预算。</w:t>
      </w:r>
    </w:p>
    <w:p>
      <w:pPr>
        <w:pStyle w:val="12"/>
        <w:ind w:firstLine="800" w:firstLineChars="250"/>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val="en-US" w:eastAsia="zh-CN"/>
        </w:rPr>
        <w:t>15、城乡社区支出</w:t>
      </w:r>
      <w:r>
        <w:rPr>
          <w:rFonts w:ascii="Times New Roman" w:hAnsi="Times New Roman" w:eastAsia="仿宋_GB2312" w:cs="Times New Roman"/>
          <w:color w:val="auto"/>
          <w:sz w:val="32"/>
          <w:szCs w:val="32"/>
        </w:rPr>
        <w:t>（类）</w:t>
      </w:r>
      <w:r>
        <w:rPr>
          <w:rFonts w:hint="eastAsia" w:ascii="Times New Roman" w:hAnsi="Times New Roman" w:eastAsia="仿宋_GB2312" w:cs="Times New Roman"/>
          <w:color w:val="auto"/>
          <w:sz w:val="32"/>
          <w:szCs w:val="32"/>
          <w:lang w:val="en-US" w:eastAsia="zh-CN"/>
        </w:rPr>
        <w:t>其他国有土地使用权出让安排的支出</w:t>
      </w:r>
      <w:r>
        <w:rPr>
          <w:rFonts w:ascii="Times New Roman" w:hAnsi="Times New Roman" w:eastAsia="仿宋_GB2312" w:cs="Times New Roman"/>
          <w:color w:val="auto"/>
          <w:sz w:val="32"/>
          <w:szCs w:val="32"/>
        </w:rPr>
        <w:t>（项）。</w:t>
      </w:r>
    </w:p>
    <w:p>
      <w:pPr>
        <w:pStyle w:val="12"/>
        <w:ind w:firstLine="800" w:firstLineChars="250"/>
        <w:rPr>
          <w:rFonts w:hint="eastAsia"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年初预算为</w:t>
      </w:r>
      <w:r>
        <w:rPr>
          <w:rFonts w:hint="eastAsia" w:ascii="Times New Roman" w:hAnsi="Times New Roman" w:eastAsia="仿宋_GB2312" w:cs="Times New Roman"/>
          <w:color w:val="auto"/>
          <w:sz w:val="32"/>
          <w:szCs w:val="32"/>
        </w:rPr>
        <w:t>0</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lang w:val="en-US" w:eastAsia="zh-CN"/>
        </w:rPr>
        <w:t>4.06</w:t>
      </w:r>
      <w:r>
        <w:rPr>
          <w:rFonts w:ascii="Times New Roman" w:hAnsi="Times New Roman" w:eastAsia="仿宋_GB2312" w:cs="Times New Roman"/>
          <w:color w:val="auto"/>
          <w:sz w:val="32"/>
          <w:szCs w:val="32"/>
        </w:rPr>
        <w:t>万元，决算数大于年初预算数的主要原因是：</w:t>
      </w:r>
      <w:r>
        <w:rPr>
          <w:rFonts w:hint="eastAsia" w:ascii="Times New Roman" w:hAnsi="Times New Roman" w:eastAsia="仿宋_GB2312" w:cs="Times New Roman"/>
          <w:color w:val="auto"/>
          <w:sz w:val="32"/>
          <w:szCs w:val="32"/>
        </w:rPr>
        <w:t>财政追加预算。</w:t>
      </w:r>
    </w:p>
    <w:p>
      <w:pPr>
        <w:pStyle w:val="12"/>
        <w:ind w:firstLine="800" w:firstLineChars="250"/>
        <w:rPr>
          <w:rFonts w:hint="eastAsia" w:ascii="Times New Roman" w:hAnsi="Times New Roman" w:eastAsia="仿宋_GB2312" w:cs="Times New Roman"/>
          <w:color w:val="auto"/>
          <w:sz w:val="32"/>
          <w:szCs w:val="32"/>
        </w:rPr>
      </w:pPr>
    </w:p>
    <w:p>
      <w:pPr>
        <w:pStyle w:val="12"/>
        <w:ind w:firstLine="800" w:firstLineChars="250"/>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val="en-US" w:eastAsia="zh-CN"/>
        </w:rPr>
        <w:t>16、城乡社区支出</w:t>
      </w:r>
      <w:r>
        <w:rPr>
          <w:rFonts w:ascii="Times New Roman" w:hAnsi="Times New Roman" w:eastAsia="仿宋_GB2312" w:cs="Times New Roman"/>
          <w:color w:val="auto"/>
          <w:sz w:val="32"/>
          <w:szCs w:val="32"/>
        </w:rPr>
        <w:t>（类）</w:t>
      </w:r>
      <w:r>
        <w:rPr>
          <w:rFonts w:hint="eastAsia" w:ascii="Times New Roman" w:hAnsi="Times New Roman" w:eastAsia="仿宋_GB2312" w:cs="Times New Roman"/>
          <w:color w:val="auto"/>
          <w:sz w:val="32"/>
          <w:szCs w:val="32"/>
          <w:lang w:val="en-US" w:eastAsia="zh-CN"/>
        </w:rPr>
        <w:t>城市基础设施配套费安排的支出（款）其他城市基础设施配套费安排的支出</w:t>
      </w:r>
      <w:r>
        <w:rPr>
          <w:rFonts w:ascii="Times New Roman" w:hAnsi="Times New Roman" w:eastAsia="仿宋_GB2312" w:cs="Times New Roman"/>
          <w:color w:val="auto"/>
          <w:sz w:val="32"/>
          <w:szCs w:val="32"/>
        </w:rPr>
        <w:t>（项）。</w:t>
      </w:r>
    </w:p>
    <w:p>
      <w:pPr>
        <w:pStyle w:val="12"/>
        <w:ind w:firstLine="800" w:firstLineChars="250"/>
        <w:rPr>
          <w:rFonts w:hint="eastAsia"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年初预算为</w:t>
      </w:r>
      <w:r>
        <w:rPr>
          <w:rFonts w:hint="eastAsia" w:ascii="Times New Roman" w:hAnsi="Times New Roman" w:eastAsia="仿宋_GB2312" w:cs="Times New Roman"/>
          <w:color w:val="auto"/>
          <w:sz w:val="32"/>
          <w:szCs w:val="32"/>
        </w:rPr>
        <w:t>0</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lang w:val="en-US" w:eastAsia="zh-CN"/>
        </w:rPr>
        <w:t>28.89</w:t>
      </w:r>
      <w:r>
        <w:rPr>
          <w:rFonts w:ascii="Times New Roman" w:hAnsi="Times New Roman" w:eastAsia="仿宋_GB2312" w:cs="Times New Roman"/>
          <w:color w:val="auto"/>
          <w:sz w:val="32"/>
          <w:szCs w:val="32"/>
        </w:rPr>
        <w:t>万元，决算数大于年初预算数的主要原因是：</w:t>
      </w:r>
      <w:r>
        <w:rPr>
          <w:rFonts w:hint="eastAsia" w:ascii="Times New Roman" w:hAnsi="Times New Roman" w:eastAsia="仿宋_GB2312" w:cs="Times New Roman"/>
          <w:color w:val="auto"/>
          <w:sz w:val="32"/>
          <w:szCs w:val="32"/>
        </w:rPr>
        <w:t>财政追加预算。</w:t>
      </w:r>
    </w:p>
    <w:p>
      <w:pPr>
        <w:pStyle w:val="12"/>
        <w:ind w:firstLine="800" w:firstLineChars="250"/>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rPr>
        <w:t>1</w:t>
      </w:r>
      <w:r>
        <w:rPr>
          <w:rFonts w:hint="eastAsia" w:ascii="Times New Roman" w:hAnsi="Times New Roman" w:eastAsia="仿宋_GB2312" w:cs="Times New Roman"/>
          <w:color w:val="auto"/>
          <w:sz w:val="32"/>
          <w:szCs w:val="32"/>
          <w:lang w:val="en-US" w:eastAsia="zh-CN"/>
        </w:rPr>
        <w:t>7</w:t>
      </w:r>
      <w:r>
        <w:rPr>
          <w:rFonts w:hint="eastAsia" w:ascii="Times New Roman" w:hAnsi="Times New Roman" w:eastAsia="仿宋_GB2312" w:cs="Times New Roman"/>
          <w:color w:val="auto"/>
          <w:sz w:val="32"/>
          <w:szCs w:val="32"/>
        </w:rPr>
        <w:t>、农林水支出</w:t>
      </w:r>
      <w:r>
        <w:rPr>
          <w:rFonts w:ascii="Times New Roman" w:hAnsi="Times New Roman" w:eastAsia="仿宋_GB2312" w:cs="Times New Roman"/>
          <w:color w:val="auto"/>
          <w:sz w:val="32"/>
          <w:szCs w:val="32"/>
        </w:rPr>
        <w:t>（类）</w:t>
      </w:r>
      <w:r>
        <w:rPr>
          <w:rFonts w:hint="eastAsia" w:ascii="Times New Roman" w:hAnsi="Times New Roman" w:eastAsia="仿宋_GB2312" w:cs="Times New Roman"/>
          <w:color w:val="auto"/>
          <w:sz w:val="32"/>
          <w:szCs w:val="32"/>
          <w:lang w:val="en-US" w:eastAsia="zh-CN"/>
        </w:rPr>
        <w:t>农村综合改革（款）对村级公益事业建设的补助（项）</w:t>
      </w:r>
    </w:p>
    <w:p>
      <w:pPr>
        <w:pStyle w:val="12"/>
        <w:ind w:firstLine="800" w:firstLineChars="250"/>
        <w:rPr>
          <w:rFonts w:hint="eastAsia"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年初预算为</w:t>
      </w:r>
      <w:r>
        <w:rPr>
          <w:rFonts w:hint="eastAsia" w:ascii="Times New Roman" w:hAnsi="Times New Roman" w:eastAsia="仿宋_GB2312" w:cs="Times New Roman"/>
          <w:color w:val="auto"/>
          <w:sz w:val="32"/>
          <w:szCs w:val="32"/>
        </w:rPr>
        <w:t>0</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lang w:val="en-US" w:eastAsia="zh-CN"/>
        </w:rPr>
        <w:t>20</w:t>
      </w:r>
      <w:r>
        <w:rPr>
          <w:rFonts w:ascii="Times New Roman" w:hAnsi="Times New Roman" w:eastAsia="仿宋_GB2312" w:cs="Times New Roman"/>
          <w:color w:val="auto"/>
          <w:sz w:val="32"/>
          <w:szCs w:val="32"/>
        </w:rPr>
        <w:t>万元，决算数大于年初预算数的主要原因是：</w:t>
      </w:r>
      <w:r>
        <w:rPr>
          <w:rFonts w:hint="eastAsia" w:ascii="Times New Roman" w:hAnsi="Times New Roman" w:eastAsia="仿宋_GB2312" w:cs="Times New Roman"/>
          <w:color w:val="auto"/>
          <w:sz w:val="32"/>
          <w:szCs w:val="32"/>
        </w:rPr>
        <w:t>财政追加预算。</w:t>
      </w:r>
    </w:p>
    <w:p>
      <w:pPr>
        <w:pStyle w:val="12"/>
        <w:ind w:firstLine="800" w:firstLineChars="250"/>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1</w:t>
      </w:r>
      <w:r>
        <w:rPr>
          <w:rFonts w:hint="eastAsia" w:ascii="Times New Roman" w:hAnsi="Times New Roman" w:eastAsia="仿宋_GB2312" w:cs="Times New Roman"/>
          <w:color w:val="auto"/>
          <w:sz w:val="32"/>
          <w:szCs w:val="32"/>
          <w:lang w:val="en-US" w:eastAsia="zh-CN"/>
        </w:rPr>
        <w:t>8</w:t>
      </w:r>
      <w:r>
        <w:rPr>
          <w:rFonts w:hint="eastAsia" w:ascii="Times New Roman" w:hAnsi="Times New Roman" w:eastAsia="仿宋_GB2312" w:cs="Times New Roman"/>
          <w:color w:val="auto"/>
          <w:sz w:val="32"/>
          <w:szCs w:val="32"/>
        </w:rPr>
        <w:t>、农林水支出</w:t>
      </w:r>
      <w:r>
        <w:rPr>
          <w:rFonts w:ascii="Times New Roman" w:hAnsi="Times New Roman" w:eastAsia="仿宋_GB2312" w:cs="Times New Roman"/>
          <w:color w:val="auto"/>
          <w:sz w:val="32"/>
          <w:szCs w:val="32"/>
        </w:rPr>
        <w:t>（类）</w:t>
      </w:r>
      <w:r>
        <w:rPr>
          <w:rFonts w:hint="eastAsia" w:ascii="Times New Roman" w:hAnsi="Times New Roman" w:eastAsia="仿宋_GB2312" w:cs="Times New Roman"/>
          <w:color w:val="auto"/>
          <w:sz w:val="32"/>
          <w:szCs w:val="32"/>
        </w:rPr>
        <w:t>农村综合改革</w:t>
      </w:r>
      <w:r>
        <w:rPr>
          <w:rFonts w:ascii="Times New Roman" w:hAnsi="Times New Roman" w:eastAsia="仿宋_GB2312" w:cs="Times New Roman"/>
          <w:color w:val="auto"/>
          <w:sz w:val="32"/>
          <w:szCs w:val="32"/>
        </w:rPr>
        <w:t>（款）</w:t>
      </w:r>
      <w:r>
        <w:rPr>
          <w:rFonts w:hint="eastAsia" w:ascii="Times New Roman" w:hAnsi="Times New Roman" w:eastAsia="仿宋_GB2312" w:cs="Times New Roman"/>
          <w:color w:val="auto"/>
          <w:sz w:val="32"/>
          <w:szCs w:val="32"/>
        </w:rPr>
        <w:t>对村民委员会和村党支部的补助</w:t>
      </w:r>
      <w:r>
        <w:rPr>
          <w:rFonts w:ascii="Times New Roman" w:hAnsi="Times New Roman" w:eastAsia="仿宋_GB2312" w:cs="Times New Roman"/>
          <w:color w:val="auto"/>
          <w:sz w:val="32"/>
          <w:szCs w:val="32"/>
        </w:rPr>
        <w:t>（项）。</w:t>
      </w:r>
    </w:p>
    <w:p>
      <w:pPr>
        <w:pStyle w:val="12"/>
        <w:ind w:firstLine="800" w:firstLineChars="250"/>
        <w:rPr>
          <w:rFonts w:hint="eastAsia"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年初预算为</w:t>
      </w:r>
      <w:r>
        <w:rPr>
          <w:rFonts w:hint="eastAsia" w:ascii="Times New Roman" w:hAnsi="Times New Roman" w:eastAsia="仿宋_GB2312" w:cs="Times New Roman"/>
          <w:color w:val="auto"/>
          <w:sz w:val="32"/>
          <w:szCs w:val="32"/>
        </w:rPr>
        <w:t>0</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lang w:val="en-US" w:eastAsia="zh-CN"/>
        </w:rPr>
        <w:t>321.98</w:t>
      </w:r>
      <w:r>
        <w:rPr>
          <w:rFonts w:ascii="Times New Roman" w:hAnsi="Times New Roman" w:eastAsia="仿宋_GB2312" w:cs="Times New Roman"/>
          <w:color w:val="auto"/>
          <w:sz w:val="32"/>
          <w:szCs w:val="32"/>
        </w:rPr>
        <w:t>万元，决算数大于年初预算数的主要原因是：</w:t>
      </w:r>
      <w:r>
        <w:rPr>
          <w:rFonts w:hint="eastAsia" w:ascii="Times New Roman" w:hAnsi="Times New Roman" w:eastAsia="仿宋_GB2312" w:cs="Times New Roman"/>
          <w:color w:val="auto"/>
          <w:sz w:val="32"/>
          <w:szCs w:val="32"/>
        </w:rPr>
        <w:t>财政追加预算。</w:t>
      </w:r>
    </w:p>
    <w:p>
      <w:pPr>
        <w:pStyle w:val="12"/>
        <w:ind w:firstLine="800" w:firstLineChars="250"/>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val="en-US" w:eastAsia="zh-CN"/>
        </w:rPr>
        <w:t>19</w:t>
      </w:r>
      <w:r>
        <w:rPr>
          <w:rFonts w:hint="eastAsia" w:ascii="Times New Roman" w:hAnsi="Times New Roman" w:eastAsia="仿宋_GB2312" w:cs="Times New Roman"/>
          <w:color w:val="auto"/>
          <w:sz w:val="32"/>
          <w:szCs w:val="32"/>
        </w:rPr>
        <w:t>、农林水支出</w:t>
      </w:r>
      <w:r>
        <w:rPr>
          <w:rFonts w:ascii="Times New Roman" w:hAnsi="Times New Roman" w:eastAsia="仿宋_GB2312" w:cs="Times New Roman"/>
          <w:color w:val="auto"/>
          <w:sz w:val="32"/>
          <w:szCs w:val="32"/>
        </w:rPr>
        <w:t>（类）</w:t>
      </w:r>
      <w:r>
        <w:rPr>
          <w:rFonts w:hint="eastAsia" w:ascii="Times New Roman" w:hAnsi="Times New Roman" w:eastAsia="仿宋_GB2312" w:cs="Times New Roman"/>
          <w:color w:val="auto"/>
          <w:sz w:val="32"/>
          <w:szCs w:val="32"/>
        </w:rPr>
        <w:t>农村综合改革</w:t>
      </w:r>
      <w:r>
        <w:rPr>
          <w:rFonts w:ascii="Times New Roman" w:hAnsi="Times New Roman" w:eastAsia="仿宋_GB2312" w:cs="Times New Roman"/>
          <w:color w:val="auto"/>
          <w:sz w:val="32"/>
          <w:szCs w:val="32"/>
        </w:rPr>
        <w:t>（款）</w:t>
      </w:r>
      <w:r>
        <w:rPr>
          <w:rFonts w:hint="eastAsia" w:ascii="Times New Roman" w:hAnsi="Times New Roman" w:eastAsia="仿宋_GB2312" w:cs="Times New Roman"/>
          <w:color w:val="auto"/>
          <w:sz w:val="32"/>
          <w:szCs w:val="32"/>
          <w:lang w:val="en-US" w:eastAsia="zh-CN"/>
        </w:rPr>
        <w:t>其他农村综合改革支出</w:t>
      </w:r>
      <w:r>
        <w:rPr>
          <w:rFonts w:ascii="Times New Roman" w:hAnsi="Times New Roman" w:eastAsia="仿宋_GB2312" w:cs="Times New Roman"/>
          <w:color w:val="auto"/>
          <w:sz w:val="32"/>
          <w:szCs w:val="32"/>
        </w:rPr>
        <w:t>（项）。</w:t>
      </w:r>
    </w:p>
    <w:p>
      <w:pPr>
        <w:pStyle w:val="12"/>
        <w:ind w:firstLine="800" w:firstLineChars="250"/>
        <w:rPr>
          <w:rFonts w:hint="eastAsia"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年初预算为</w:t>
      </w:r>
      <w:r>
        <w:rPr>
          <w:rFonts w:hint="eastAsia" w:ascii="Times New Roman" w:hAnsi="Times New Roman" w:eastAsia="仿宋_GB2312" w:cs="Times New Roman"/>
          <w:color w:val="auto"/>
          <w:sz w:val="32"/>
          <w:szCs w:val="32"/>
        </w:rPr>
        <w:t>0</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lang w:val="en-US" w:eastAsia="zh-CN"/>
        </w:rPr>
        <w:t>4.43</w:t>
      </w:r>
      <w:r>
        <w:rPr>
          <w:rFonts w:ascii="Times New Roman" w:hAnsi="Times New Roman" w:eastAsia="仿宋_GB2312" w:cs="Times New Roman"/>
          <w:color w:val="auto"/>
          <w:sz w:val="32"/>
          <w:szCs w:val="32"/>
        </w:rPr>
        <w:t>万元，决算数大于年初预算数的主要原因是：</w:t>
      </w:r>
      <w:r>
        <w:rPr>
          <w:rFonts w:hint="eastAsia" w:ascii="Times New Roman" w:hAnsi="Times New Roman" w:eastAsia="仿宋_GB2312" w:cs="Times New Roman"/>
          <w:color w:val="auto"/>
          <w:sz w:val="32"/>
          <w:szCs w:val="32"/>
        </w:rPr>
        <w:t>财政追加预算。</w:t>
      </w:r>
    </w:p>
    <w:p>
      <w:pPr>
        <w:pStyle w:val="12"/>
        <w:numPr>
          <w:ilvl w:val="0"/>
          <w:numId w:val="4"/>
        </w:numPr>
        <w:ind w:firstLine="800" w:firstLineChars="250"/>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农林水支出</w:t>
      </w:r>
      <w:r>
        <w:rPr>
          <w:rFonts w:ascii="Times New Roman" w:hAnsi="Times New Roman" w:eastAsia="仿宋_GB2312" w:cs="Times New Roman"/>
          <w:color w:val="auto"/>
          <w:sz w:val="32"/>
          <w:szCs w:val="32"/>
        </w:rPr>
        <w:t>（类）</w:t>
      </w:r>
      <w:r>
        <w:rPr>
          <w:rFonts w:hint="eastAsia" w:ascii="Times New Roman" w:hAnsi="Times New Roman" w:eastAsia="仿宋_GB2312" w:cs="Times New Roman"/>
          <w:color w:val="auto"/>
          <w:sz w:val="32"/>
          <w:szCs w:val="32"/>
          <w:lang w:val="en-US" w:eastAsia="zh-CN"/>
        </w:rPr>
        <w:t>其他农林水支出</w:t>
      </w:r>
      <w:r>
        <w:rPr>
          <w:rFonts w:ascii="Times New Roman" w:hAnsi="Times New Roman" w:eastAsia="仿宋_GB2312" w:cs="Times New Roman"/>
          <w:color w:val="auto"/>
          <w:sz w:val="32"/>
          <w:szCs w:val="32"/>
        </w:rPr>
        <w:t>（款）</w:t>
      </w:r>
      <w:r>
        <w:rPr>
          <w:rFonts w:hint="eastAsia" w:ascii="Times New Roman" w:hAnsi="Times New Roman" w:eastAsia="仿宋_GB2312" w:cs="Times New Roman"/>
          <w:color w:val="auto"/>
          <w:sz w:val="32"/>
          <w:szCs w:val="32"/>
          <w:lang w:val="en-US" w:eastAsia="zh-CN"/>
        </w:rPr>
        <w:t>其他农林水支出</w:t>
      </w:r>
      <w:r>
        <w:rPr>
          <w:rFonts w:ascii="Times New Roman" w:hAnsi="Times New Roman" w:eastAsia="仿宋_GB2312" w:cs="Times New Roman"/>
          <w:color w:val="auto"/>
          <w:sz w:val="32"/>
          <w:szCs w:val="32"/>
        </w:rPr>
        <w:t>（项）。</w:t>
      </w:r>
    </w:p>
    <w:p>
      <w:pPr>
        <w:pStyle w:val="12"/>
        <w:ind w:firstLine="800" w:firstLineChars="250"/>
        <w:rPr>
          <w:rFonts w:hint="eastAsia"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年初预算为</w:t>
      </w:r>
      <w:r>
        <w:rPr>
          <w:rFonts w:hint="eastAsia" w:ascii="Times New Roman" w:hAnsi="Times New Roman" w:eastAsia="仿宋_GB2312" w:cs="Times New Roman"/>
          <w:color w:val="auto"/>
          <w:sz w:val="32"/>
          <w:szCs w:val="32"/>
        </w:rPr>
        <w:t>0</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lang w:val="en-US" w:eastAsia="zh-CN"/>
        </w:rPr>
        <w:t>5</w:t>
      </w:r>
      <w:r>
        <w:rPr>
          <w:rFonts w:ascii="Times New Roman" w:hAnsi="Times New Roman" w:eastAsia="仿宋_GB2312" w:cs="Times New Roman"/>
          <w:color w:val="auto"/>
          <w:sz w:val="32"/>
          <w:szCs w:val="32"/>
        </w:rPr>
        <w:t>万元，决算数大于年初预算数的主要原因是：</w:t>
      </w:r>
      <w:r>
        <w:rPr>
          <w:rFonts w:hint="eastAsia" w:ascii="Times New Roman" w:hAnsi="Times New Roman" w:eastAsia="仿宋_GB2312" w:cs="Times New Roman"/>
          <w:color w:val="auto"/>
          <w:sz w:val="32"/>
          <w:szCs w:val="32"/>
        </w:rPr>
        <w:t>财政追加预算。</w:t>
      </w:r>
    </w:p>
    <w:p>
      <w:pPr>
        <w:pStyle w:val="12"/>
        <w:spacing w:line="600" w:lineRule="exact"/>
        <w:ind w:firstLine="640" w:firstLineChars="200"/>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21、住房保障支出</w:t>
      </w:r>
      <w:r>
        <w:rPr>
          <w:rFonts w:ascii="Times New Roman" w:hAnsi="Times New Roman" w:eastAsia="仿宋_GB2312" w:cs="Times New Roman"/>
          <w:color w:val="auto"/>
          <w:sz w:val="32"/>
          <w:szCs w:val="32"/>
        </w:rPr>
        <w:t>（类）</w:t>
      </w:r>
      <w:r>
        <w:rPr>
          <w:rFonts w:hint="eastAsia" w:ascii="Times New Roman" w:hAnsi="Times New Roman" w:eastAsia="仿宋_GB2312" w:cs="Times New Roman"/>
          <w:color w:val="auto"/>
          <w:sz w:val="32"/>
          <w:szCs w:val="32"/>
          <w:lang w:val="en-US" w:eastAsia="zh-CN"/>
        </w:rPr>
        <w:t>住房改革</w:t>
      </w:r>
      <w:r>
        <w:rPr>
          <w:rFonts w:hint="eastAsia" w:ascii="Times New Roman" w:hAnsi="Times New Roman" w:eastAsia="仿宋_GB2312" w:cs="Times New Roman"/>
          <w:color w:val="auto"/>
          <w:sz w:val="32"/>
          <w:szCs w:val="32"/>
        </w:rPr>
        <w:t>支出</w:t>
      </w:r>
      <w:r>
        <w:rPr>
          <w:rFonts w:ascii="Times New Roman" w:hAnsi="Times New Roman" w:eastAsia="仿宋_GB2312" w:cs="Times New Roman"/>
          <w:color w:val="auto"/>
          <w:sz w:val="32"/>
          <w:szCs w:val="32"/>
        </w:rPr>
        <w:t>（款）</w:t>
      </w:r>
      <w:r>
        <w:rPr>
          <w:rFonts w:hint="eastAsia" w:ascii="Times New Roman" w:hAnsi="Times New Roman" w:eastAsia="仿宋_GB2312" w:cs="Times New Roman"/>
          <w:color w:val="auto"/>
          <w:sz w:val="32"/>
          <w:szCs w:val="32"/>
          <w:lang w:val="en-US" w:eastAsia="zh-CN"/>
        </w:rPr>
        <w:t>住房公积金</w:t>
      </w:r>
      <w:r>
        <w:rPr>
          <w:rFonts w:ascii="Times New Roman" w:hAnsi="Times New Roman" w:eastAsia="仿宋_GB2312" w:cs="Times New Roman"/>
          <w:color w:val="auto"/>
          <w:sz w:val="32"/>
          <w:szCs w:val="32"/>
        </w:rPr>
        <w:t>（项）。</w:t>
      </w:r>
    </w:p>
    <w:p>
      <w:pPr>
        <w:pStyle w:val="12"/>
        <w:ind w:firstLine="800" w:firstLineChars="25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年初预算为</w:t>
      </w:r>
      <w:r>
        <w:rPr>
          <w:rFonts w:hint="eastAsia" w:ascii="Times New Roman" w:hAnsi="Times New Roman" w:eastAsia="仿宋_GB2312" w:cs="Times New Roman"/>
          <w:color w:val="auto"/>
          <w:sz w:val="32"/>
          <w:szCs w:val="32"/>
        </w:rPr>
        <w:t>0</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lang w:val="en-US" w:eastAsia="zh-CN"/>
        </w:rPr>
        <w:t>88.1</w:t>
      </w:r>
      <w:r>
        <w:rPr>
          <w:rFonts w:ascii="Times New Roman" w:hAnsi="Times New Roman" w:eastAsia="仿宋_GB2312" w:cs="Times New Roman"/>
          <w:color w:val="auto"/>
          <w:sz w:val="32"/>
          <w:szCs w:val="32"/>
        </w:rPr>
        <w:t>万元，决算数大于年初预算数的主要原因是：</w:t>
      </w:r>
      <w:r>
        <w:rPr>
          <w:rFonts w:hint="eastAsia" w:ascii="Times New Roman" w:hAnsi="Times New Roman" w:eastAsia="仿宋_GB2312" w:cs="Times New Roman"/>
          <w:color w:val="auto"/>
          <w:sz w:val="32"/>
          <w:szCs w:val="32"/>
        </w:rPr>
        <w:t>财政追加预算。</w:t>
      </w:r>
    </w:p>
    <w:p>
      <w:pPr>
        <w:pStyle w:val="12"/>
        <w:spacing w:line="600" w:lineRule="exact"/>
        <w:ind w:firstLine="640" w:firstLineChars="200"/>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22、</w:t>
      </w:r>
      <w:r>
        <w:rPr>
          <w:rFonts w:hint="eastAsia" w:ascii="Times New Roman" w:hAnsi="Times New Roman" w:eastAsia="仿宋_GB2312" w:cs="Times New Roman"/>
          <w:color w:val="auto"/>
          <w:sz w:val="32"/>
          <w:szCs w:val="32"/>
          <w:lang w:val="en-US" w:eastAsia="zh-CN"/>
        </w:rPr>
        <w:t>粮油物资储备</w:t>
      </w:r>
      <w:r>
        <w:rPr>
          <w:rFonts w:hint="eastAsia" w:ascii="Times New Roman" w:hAnsi="Times New Roman" w:eastAsia="仿宋_GB2312" w:cs="Times New Roman"/>
          <w:color w:val="auto"/>
          <w:sz w:val="32"/>
          <w:szCs w:val="32"/>
        </w:rPr>
        <w:t>支出</w:t>
      </w:r>
      <w:r>
        <w:rPr>
          <w:rFonts w:ascii="Times New Roman" w:hAnsi="Times New Roman" w:eastAsia="仿宋_GB2312" w:cs="Times New Roman"/>
          <w:color w:val="auto"/>
          <w:sz w:val="32"/>
          <w:szCs w:val="32"/>
        </w:rPr>
        <w:t>（类）</w:t>
      </w:r>
      <w:r>
        <w:rPr>
          <w:rFonts w:hint="eastAsia" w:ascii="Times New Roman" w:hAnsi="Times New Roman" w:eastAsia="仿宋_GB2312" w:cs="Times New Roman"/>
          <w:color w:val="auto"/>
          <w:sz w:val="32"/>
          <w:szCs w:val="32"/>
          <w:lang w:val="en-US" w:eastAsia="zh-CN"/>
        </w:rPr>
        <w:t>粮油物资</w:t>
      </w:r>
      <w:r>
        <w:rPr>
          <w:rFonts w:hint="eastAsia" w:ascii="Times New Roman" w:hAnsi="Times New Roman" w:eastAsia="仿宋_GB2312" w:cs="Times New Roman"/>
          <w:color w:val="auto"/>
          <w:sz w:val="32"/>
          <w:szCs w:val="32"/>
        </w:rPr>
        <w:t>事务</w:t>
      </w:r>
      <w:r>
        <w:rPr>
          <w:rFonts w:ascii="Times New Roman" w:hAnsi="Times New Roman" w:eastAsia="仿宋_GB2312" w:cs="Times New Roman"/>
          <w:color w:val="auto"/>
          <w:sz w:val="32"/>
          <w:szCs w:val="32"/>
        </w:rPr>
        <w:t>（款）</w:t>
      </w:r>
      <w:r>
        <w:rPr>
          <w:rFonts w:hint="eastAsia" w:ascii="Times New Roman" w:hAnsi="Times New Roman" w:eastAsia="仿宋_GB2312" w:cs="Times New Roman"/>
          <w:color w:val="auto"/>
          <w:sz w:val="32"/>
          <w:szCs w:val="32"/>
          <w:lang w:val="en-US" w:eastAsia="zh-CN"/>
        </w:rPr>
        <w:t>其他粮油物资事务支出</w:t>
      </w:r>
      <w:r>
        <w:rPr>
          <w:rFonts w:ascii="Times New Roman" w:hAnsi="Times New Roman" w:eastAsia="仿宋_GB2312" w:cs="Times New Roman"/>
          <w:color w:val="auto"/>
          <w:sz w:val="32"/>
          <w:szCs w:val="32"/>
        </w:rPr>
        <w:t>（项）。</w:t>
      </w:r>
    </w:p>
    <w:p>
      <w:pPr>
        <w:pStyle w:val="12"/>
        <w:spacing w:line="600" w:lineRule="exact"/>
        <w:ind w:firstLine="640" w:firstLineChars="200"/>
        <w:rPr>
          <w:rFonts w:hint="eastAsia"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年初预算为</w:t>
      </w:r>
      <w:r>
        <w:rPr>
          <w:rFonts w:hint="eastAsia" w:ascii="Times New Roman" w:hAnsi="Times New Roman" w:eastAsia="仿宋_GB2312" w:cs="Times New Roman"/>
          <w:color w:val="auto"/>
          <w:sz w:val="32"/>
          <w:szCs w:val="32"/>
        </w:rPr>
        <w:t>0</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lang w:val="en-US" w:eastAsia="zh-CN"/>
        </w:rPr>
        <w:t>3</w:t>
      </w:r>
      <w:r>
        <w:rPr>
          <w:rFonts w:ascii="Times New Roman" w:hAnsi="Times New Roman" w:eastAsia="仿宋_GB2312" w:cs="Times New Roman"/>
          <w:color w:val="auto"/>
          <w:sz w:val="32"/>
          <w:szCs w:val="32"/>
        </w:rPr>
        <w:t>万元，决算数大于年初预算数的主要原因是：</w:t>
      </w:r>
      <w:r>
        <w:rPr>
          <w:rFonts w:hint="eastAsia" w:ascii="Times New Roman" w:hAnsi="Times New Roman" w:eastAsia="仿宋_GB2312" w:cs="Times New Roman"/>
          <w:color w:val="auto"/>
          <w:sz w:val="32"/>
          <w:szCs w:val="32"/>
        </w:rPr>
        <w:t>财政追加预算。</w:t>
      </w:r>
    </w:p>
    <w:p>
      <w:pPr>
        <w:pStyle w:val="12"/>
        <w:spacing w:line="600" w:lineRule="exact"/>
        <w:ind w:firstLine="640" w:firstLineChars="200"/>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23、灾害防治及应急管理支出</w:t>
      </w:r>
      <w:r>
        <w:rPr>
          <w:rFonts w:ascii="Times New Roman" w:hAnsi="Times New Roman" w:eastAsia="仿宋_GB2312" w:cs="Times New Roman"/>
          <w:color w:val="auto"/>
          <w:sz w:val="32"/>
          <w:szCs w:val="32"/>
        </w:rPr>
        <w:t>（类）</w:t>
      </w:r>
      <w:r>
        <w:rPr>
          <w:rFonts w:hint="eastAsia" w:ascii="Times New Roman" w:hAnsi="Times New Roman" w:eastAsia="仿宋_GB2312" w:cs="Times New Roman"/>
          <w:color w:val="auto"/>
          <w:sz w:val="32"/>
          <w:szCs w:val="32"/>
        </w:rPr>
        <w:t>消防救援事务</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val="en-US" w:eastAsia="zh-CN"/>
        </w:rPr>
        <w:t>款</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val="en-US" w:eastAsia="zh-CN"/>
        </w:rPr>
        <w:t>一般行政管理事务（项）</w:t>
      </w:r>
      <w:r>
        <w:rPr>
          <w:rFonts w:ascii="Times New Roman" w:hAnsi="Times New Roman" w:eastAsia="仿宋_GB2312" w:cs="Times New Roman"/>
          <w:color w:val="auto"/>
          <w:sz w:val="32"/>
          <w:szCs w:val="32"/>
        </w:rPr>
        <w:t>。</w:t>
      </w:r>
    </w:p>
    <w:p>
      <w:pPr>
        <w:pStyle w:val="12"/>
        <w:spacing w:line="600" w:lineRule="exact"/>
        <w:ind w:firstLine="640" w:firstLineChars="200"/>
        <w:rPr>
          <w:rFonts w:hint="eastAsia"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年初预算为</w:t>
      </w:r>
      <w:r>
        <w:rPr>
          <w:rFonts w:hint="eastAsia" w:ascii="Times New Roman" w:hAnsi="Times New Roman" w:eastAsia="仿宋_GB2312" w:cs="Times New Roman"/>
          <w:color w:val="auto"/>
          <w:sz w:val="32"/>
          <w:szCs w:val="32"/>
        </w:rPr>
        <w:t>0</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rPr>
        <w:t>1</w:t>
      </w:r>
      <w:r>
        <w:rPr>
          <w:rFonts w:hint="eastAsia" w:ascii="Times New Roman" w:hAnsi="Times New Roman" w:eastAsia="仿宋_GB2312" w:cs="Times New Roman"/>
          <w:color w:val="auto"/>
          <w:sz w:val="32"/>
          <w:szCs w:val="32"/>
          <w:lang w:val="en-US" w:eastAsia="zh-CN"/>
        </w:rPr>
        <w:t>7.5</w:t>
      </w:r>
      <w:r>
        <w:rPr>
          <w:rFonts w:ascii="Times New Roman" w:hAnsi="Times New Roman" w:eastAsia="仿宋_GB2312" w:cs="Times New Roman"/>
          <w:color w:val="auto"/>
          <w:sz w:val="32"/>
          <w:szCs w:val="32"/>
        </w:rPr>
        <w:t>万元，决算数大于年初预算数的主要原因是：</w:t>
      </w:r>
      <w:r>
        <w:rPr>
          <w:rFonts w:hint="eastAsia" w:ascii="Times New Roman" w:hAnsi="Times New Roman" w:eastAsia="仿宋_GB2312" w:cs="Times New Roman"/>
          <w:color w:val="auto"/>
          <w:sz w:val="32"/>
          <w:szCs w:val="32"/>
        </w:rPr>
        <w:t>财政追加预算。</w:t>
      </w:r>
    </w:p>
    <w:p>
      <w:pPr>
        <w:pStyle w:val="12"/>
        <w:spacing w:line="600" w:lineRule="exact"/>
        <w:ind w:firstLine="640" w:firstLineChars="200"/>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24、灾害防治及应急管理支出</w:t>
      </w:r>
      <w:r>
        <w:rPr>
          <w:rFonts w:ascii="Times New Roman" w:hAnsi="Times New Roman" w:eastAsia="仿宋_GB2312" w:cs="Times New Roman"/>
          <w:color w:val="auto"/>
          <w:sz w:val="32"/>
          <w:szCs w:val="32"/>
        </w:rPr>
        <w:t>（类）</w:t>
      </w:r>
      <w:r>
        <w:rPr>
          <w:rFonts w:hint="eastAsia" w:ascii="Times New Roman" w:hAnsi="Times New Roman" w:eastAsia="仿宋_GB2312" w:cs="Times New Roman"/>
          <w:color w:val="auto"/>
          <w:sz w:val="32"/>
          <w:szCs w:val="32"/>
        </w:rPr>
        <w:t>消防救援事务</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val="en-US" w:eastAsia="zh-CN"/>
        </w:rPr>
        <w:t>款</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val="en-US" w:eastAsia="zh-CN"/>
        </w:rPr>
        <w:t>消防应急救援（项）</w:t>
      </w:r>
      <w:r>
        <w:rPr>
          <w:rFonts w:ascii="Times New Roman" w:hAnsi="Times New Roman" w:eastAsia="仿宋_GB2312" w:cs="Times New Roman"/>
          <w:color w:val="auto"/>
          <w:sz w:val="32"/>
          <w:szCs w:val="32"/>
        </w:rPr>
        <w:t>。</w:t>
      </w:r>
    </w:p>
    <w:p>
      <w:pPr>
        <w:pStyle w:val="12"/>
        <w:spacing w:line="600" w:lineRule="exact"/>
        <w:ind w:firstLine="640" w:firstLineChars="200"/>
        <w:rPr>
          <w:rFonts w:hint="eastAsia"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年初预算为</w:t>
      </w:r>
      <w:r>
        <w:rPr>
          <w:rFonts w:hint="eastAsia" w:ascii="Times New Roman" w:hAnsi="Times New Roman" w:eastAsia="仿宋_GB2312" w:cs="Times New Roman"/>
          <w:color w:val="auto"/>
          <w:sz w:val="32"/>
          <w:szCs w:val="32"/>
        </w:rPr>
        <w:t>0</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lang w:val="en-US" w:eastAsia="zh-CN"/>
        </w:rPr>
        <w:t>2.35</w:t>
      </w:r>
      <w:r>
        <w:rPr>
          <w:rFonts w:ascii="Times New Roman" w:hAnsi="Times New Roman" w:eastAsia="仿宋_GB2312" w:cs="Times New Roman"/>
          <w:color w:val="auto"/>
          <w:sz w:val="32"/>
          <w:szCs w:val="32"/>
        </w:rPr>
        <w:t>万元，决算数大于年初预算数的主要原因是：</w:t>
      </w:r>
      <w:r>
        <w:rPr>
          <w:rFonts w:hint="eastAsia" w:ascii="Times New Roman" w:hAnsi="Times New Roman" w:eastAsia="仿宋_GB2312" w:cs="Times New Roman"/>
          <w:color w:val="auto"/>
          <w:sz w:val="32"/>
          <w:szCs w:val="32"/>
        </w:rPr>
        <w:t>财政追加预算。</w:t>
      </w:r>
    </w:p>
    <w:p>
      <w:pPr>
        <w:pStyle w:val="12"/>
        <w:spacing w:line="600" w:lineRule="exact"/>
        <w:ind w:firstLine="640" w:firstLineChars="200"/>
        <w:rPr>
          <w:rFonts w:hAnsi="黑体"/>
          <w:bCs/>
          <w:sz w:val="32"/>
          <w:szCs w:val="32"/>
        </w:rPr>
      </w:pPr>
      <w:r>
        <w:rPr>
          <w:rFonts w:hint="eastAsia" w:hAnsi="黑体"/>
          <w:bCs/>
          <w:sz w:val="32"/>
          <w:szCs w:val="32"/>
        </w:rPr>
        <w:t>六、一般公共预算财政拨款基本支出决算情况说明</w:t>
      </w:r>
    </w:p>
    <w:p>
      <w:pPr>
        <w:pStyle w:val="12"/>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年度财政拨款基本支出</w:t>
      </w:r>
      <w:r>
        <w:rPr>
          <w:rFonts w:hint="eastAsia" w:ascii="Times New Roman" w:hAnsi="Times New Roman" w:eastAsia="仿宋_GB2312"/>
          <w:sz w:val="32"/>
          <w:szCs w:val="32"/>
          <w:lang w:val="en-US" w:eastAsia="zh-CN"/>
        </w:rPr>
        <w:t>1871.42</w:t>
      </w:r>
      <w:r>
        <w:rPr>
          <w:rFonts w:hint="eastAsia" w:ascii="Times New Roman" w:hAnsi="Times New Roman" w:eastAsia="仿宋_GB2312"/>
          <w:sz w:val="32"/>
          <w:szCs w:val="32"/>
        </w:rPr>
        <w:t>万元，其中：</w:t>
      </w:r>
    </w:p>
    <w:p>
      <w:pPr>
        <w:pStyle w:val="12"/>
        <w:ind w:firstLine="640" w:firstLineChars="200"/>
        <w:rPr>
          <w:rFonts w:hint="eastAsia" w:ascii="Times New Roman" w:hAnsi="Times New Roman" w:eastAsia="仿宋_GB2312" w:cs="Times New Roman"/>
          <w:color w:val="auto"/>
          <w:sz w:val="32"/>
          <w:szCs w:val="32"/>
          <w:lang w:eastAsia="zh-CN"/>
        </w:rPr>
      </w:pPr>
      <w:r>
        <w:rPr>
          <w:rFonts w:hint="eastAsia" w:ascii="Times New Roman" w:hAnsi="Times New Roman" w:eastAsia="仿宋_GB2312" w:cs="Times New Roman"/>
          <w:color w:val="auto"/>
          <w:sz w:val="32"/>
          <w:szCs w:val="32"/>
        </w:rPr>
        <w:t>人员经费</w:t>
      </w:r>
      <w:r>
        <w:rPr>
          <w:rFonts w:hint="eastAsia" w:ascii="Times New Roman" w:hAnsi="Times New Roman" w:eastAsia="仿宋_GB2312" w:cs="Times New Roman"/>
          <w:color w:val="auto"/>
          <w:sz w:val="32"/>
          <w:szCs w:val="32"/>
          <w:lang w:val="en-US" w:eastAsia="zh-CN"/>
        </w:rPr>
        <w:t>1737.02</w:t>
      </w:r>
      <w:r>
        <w:rPr>
          <w:rFonts w:hint="eastAsia" w:ascii="Times New Roman" w:hAnsi="Times New Roman" w:eastAsia="仿宋_GB2312" w:cs="Times New Roman"/>
          <w:color w:val="auto"/>
          <w:sz w:val="32"/>
          <w:szCs w:val="32"/>
        </w:rPr>
        <w:t>万元，占基本支出的</w:t>
      </w:r>
      <w:r>
        <w:rPr>
          <w:rFonts w:hint="eastAsia" w:ascii="Times New Roman" w:hAnsi="Times New Roman" w:eastAsia="仿宋_GB2312" w:cs="Times New Roman"/>
          <w:color w:val="auto"/>
          <w:sz w:val="32"/>
          <w:szCs w:val="32"/>
          <w:lang w:val="en-US" w:eastAsia="zh-CN"/>
        </w:rPr>
        <w:t>92.82</w:t>
      </w:r>
      <w:r>
        <w:rPr>
          <w:rFonts w:hint="eastAsia" w:ascii="Times New Roman" w:hAnsi="Times New Roman" w:eastAsia="仿宋_GB2312" w:cs="Times New Roman"/>
          <w:color w:val="auto"/>
          <w:sz w:val="32"/>
          <w:szCs w:val="32"/>
        </w:rPr>
        <w:t>%,主要包括基</w:t>
      </w:r>
      <w:r>
        <w:rPr>
          <w:rFonts w:hint="eastAsia" w:ascii="Times New Roman" w:hAnsi="Times New Roman" w:eastAsia="仿宋_GB2312" w:cs="Times New Roman"/>
          <w:color w:val="auto"/>
          <w:sz w:val="32"/>
          <w:szCs w:val="32"/>
          <w:highlight w:val="none"/>
        </w:rPr>
        <w:t>本工资、津贴补贴、绩效工资、机关事业单位基本养老保险缴费、职业年金缴费、职工基本医疗保险缴费、</w:t>
      </w:r>
      <w:r>
        <w:rPr>
          <w:rFonts w:hint="eastAsia" w:ascii="Times New Roman" w:hAnsi="Times New Roman" w:eastAsia="仿宋_GB2312" w:cs="Times New Roman"/>
          <w:color w:val="auto"/>
          <w:sz w:val="32"/>
          <w:szCs w:val="32"/>
          <w:highlight w:val="yellow"/>
        </w:rPr>
        <w:t>住房公积金、</w:t>
      </w:r>
      <w:r>
        <w:rPr>
          <w:rFonts w:hint="eastAsia" w:ascii="Times New Roman" w:hAnsi="Times New Roman" w:eastAsia="仿宋_GB2312" w:cs="Times New Roman"/>
          <w:color w:val="auto"/>
          <w:sz w:val="32"/>
          <w:szCs w:val="32"/>
          <w:highlight w:val="none"/>
        </w:rPr>
        <w:t>其他工资福利支出、抚恤金、生活补助</w:t>
      </w:r>
      <w:r>
        <w:rPr>
          <w:rFonts w:hint="eastAsia" w:ascii="Times New Roman" w:hAnsi="Times New Roman" w:eastAsia="仿宋_GB2312" w:cs="Times New Roman"/>
          <w:color w:val="auto"/>
          <w:sz w:val="32"/>
          <w:szCs w:val="32"/>
          <w:highlight w:val="none"/>
          <w:lang w:eastAsia="zh-CN"/>
        </w:rPr>
        <w:t>。</w:t>
      </w:r>
    </w:p>
    <w:p>
      <w:pPr>
        <w:pStyle w:val="12"/>
        <w:ind w:firstLine="640" w:firstLineChars="200"/>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rPr>
        <w:t>公用经费</w:t>
      </w:r>
      <w:r>
        <w:rPr>
          <w:rFonts w:hint="eastAsia" w:ascii="Times New Roman" w:hAnsi="Times New Roman" w:eastAsia="仿宋_GB2312" w:cs="Times New Roman"/>
          <w:color w:val="auto"/>
          <w:sz w:val="32"/>
          <w:szCs w:val="32"/>
          <w:lang w:val="en-US" w:eastAsia="zh-CN"/>
        </w:rPr>
        <w:t>134.4</w:t>
      </w:r>
      <w:r>
        <w:rPr>
          <w:rFonts w:hint="eastAsia" w:ascii="Times New Roman" w:hAnsi="Times New Roman" w:eastAsia="仿宋_GB2312" w:cs="Times New Roman"/>
          <w:color w:val="auto"/>
          <w:sz w:val="32"/>
          <w:szCs w:val="32"/>
        </w:rPr>
        <w:t>万元，占基本支出的</w:t>
      </w:r>
      <w:r>
        <w:rPr>
          <w:rFonts w:hint="eastAsia" w:ascii="Times New Roman" w:hAnsi="Times New Roman" w:eastAsia="仿宋_GB2312" w:cs="Times New Roman"/>
          <w:color w:val="auto"/>
          <w:sz w:val="32"/>
          <w:szCs w:val="32"/>
          <w:lang w:val="en-US" w:eastAsia="zh-CN"/>
        </w:rPr>
        <w:t>7.18</w:t>
      </w:r>
      <w:r>
        <w:rPr>
          <w:rFonts w:hint="eastAsia" w:ascii="Times New Roman" w:hAnsi="Times New Roman" w:eastAsia="仿宋_GB2312" w:cs="Times New Roman"/>
          <w:color w:val="auto"/>
          <w:sz w:val="32"/>
          <w:szCs w:val="32"/>
        </w:rPr>
        <w:t>%，主要包括</w:t>
      </w:r>
      <w:r>
        <w:rPr>
          <w:rFonts w:hint="eastAsia" w:ascii="Times New Roman" w:hAnsi="Times New Roman" w:eastAsia="仿宋_GB2312" w:cs="Times New Roman"/>
          <w:color w:val="auto"/>
          <w:sz w:val="32"/>
          <w:szCs w:val="32"/>
          <w:highlight w:val="none"/>
        </w:rPr>
        <w:t>办公费、水费、电费、差旅费、维修费、会议费、培训费、公务接持费、公务用车运行维护费、</w:t>
      </w:r>
      <w:r>
        <w:rPr>
          <w:rFonts w:hint="eastAsia" w:ascii="Times New Roman" w:hAnsi="Times New Roman" w:eastAsia="仿宋_GB2312" w:cs="Times New Roman"/>
          <w:color w:val="auto"/>
          <w:sz w:val="32"/>
          <w:szCs w:val="32"/>
          <w:highlight w:val="yellow"/>
        </w:rPr>
        <w:t>其他商品和服务支出、</w:t>
      </w:r>
      <w:r>
        <w:rPr>
          <w:rFonts w:hint="eastAsia" w:ascii="Times New Roman" w:hAnsi="Times New Roman" w:eastAsia="仿宋_GB2312" w:cs="Times New Roman"/>
          <w:color w:val="auto"/>
          <w:sz w:val="32"/>
          <w:szCs w:val="32"/>
          <w:highlight w:val="none"/>
        </w:rPr>
        <w:t>办公设备购置、专用设备购置。</w:t>
      </w:r>
    </w:p>
    <w:p>
      <w:pPr>
        <w:pStyle w:val="12"/>
        <w:spacing w:line="600" w:lineRule="exact"/>
        <w:ind w:firstLine="640" w:firstLineChars="200"/>
        <w:rPr>
          <w:rFonts w:ascii="Times New Roman" w:hAnsi="Times New Roman" w:eastAsia="仿宋_GB2312"/>
          <w:b/>
          <w:sz w:val="32"/>
          <w:szCs w:val="32"/>
        </w:rPr>
      </w:pPr>
      <w:r>
        <w:rPr>
          <w:rFonts w:hint="eastAsia" w:hAnsi="黑体"/>
          <w:bCs/>
          <w:sz w:val="32"/>
          <w:szCs w:val="32"/>
        </w:rPr>
        <w:t>七、财政拨款三公经费支出决算情况说明</w:t>
      </w:r>
    </w:p>
    <w:p>
      <w:pPr>
        <w:pStyle w:val="12"/>
        <w:spacing w:line="600" w:lineRule="exact"/>
        <w:ind w:firstLine="640" w:firstLineChars="200"/>
        <w:rPr>
          <w:rFonts w:ascii="楷体" w:hAnsi="楷体" w:eastAsia="楷体" w:cs="楷体"/>
          <w:b/>
          <w:sz w:val="32"/>
          <w:szCs w:val="32"/>
        </w:rPr>
      </w:pPr>
      <w:r>
        <w:rPr>
          <w:rFonts w:hint="eastAsia" w:ascii="楷体" w:hAnsi="楷体" w:eastAsia="楷体" w:cs="楷体"/>
          <w:b/>
          <w:sz w:val="32"/>
          <w:szCs w:val="32"/>
        </w:rPr>
        <w:t>（一）“三公”经费财政拨款支出决算总体情况说明</w:t>
      </w:r>
    </w:p>
    <w:p>
      <w:pPr>
        <w:pStyle w:val="12"/>
        <w:spacing w:line="600" w:lineRule="exact"/>
        <w:ind w:firstLine="800" w:firstLineChars="250"/>
        <w:rPr>
          <w:rFonts w:ascii="Times New Roman" w:hAnsi="Times New Roman" w:eastAsia="仿宋_GB2312"/>
          <w:sz w:val="32"/>
          <w:szCs w:val="32"/>
        </w:rPr>
      </w:pPr>
      <w:r>
        <w:rPr>
          <w:rFonts w:hint="eastAsia" w:ascii="Times New Roman" w:hAnsi="Times New Roman" w:eastAsia="仿宋_GB2312"/>
          <w:sz w:val="32"/>
          <w:szCs w:val="32"/>
        </w:rPr>
        <w:t>“三公”经费财政拨款支出预算为</w:t>
      </w:r>
      <w:r>
        <w:rPr>
          <w:rFonts w:hint="eastAsia" w:ascii="Times New Roman" w:hAnsi="Times New Roman" w:eastAsia="仿宋_GB2312"/>
          <w:sz w:val="32"/>
          <w:szCs w:val="32"/>
          <w:lang w:val="en-US" w:eastAsia="zh-CN"/>
        </w:rPr>
        <w:t>7.8</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5.4</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69.23</w:t>
      </w:r>
      <w:r>
        <w:rPr>
          <w:rFonts w:hint="eastAsia" w:ascii="Times New Roman" w:hAnsi="Times New Roman" w:eastAsia="仿宋_GB2312"/>
          <w:sz w:val="32"/>
          <w:szCs w:val="32"/>
        </w:rPr>
        <w:t>%，其中：</w:t>
      </w:r>
    </w:p>
    <w:p>
      <w:pPr>
        <w:pStyle w:val="12"/>
        <w:spacing w:line="600" w:lineRule="exact"/>
        <w:ind w:firstLine="800" w:firstLineChars="250"/>
        <w:rPr>
          <w:rFonts w:ascii="Times New Roman" w:hAnsi="Times New Roman" w:eastAsia="仿宋_GB2312"/>
          <w:sz w:val="32"/>
          <w:szCs w:val="32"/>
        </w:rPr>
      </w:pPr>
      <w:r>
        <w:rPr>
          <w:rFonts w:hint="eastAsia" w:ascii="Times New Roman" w:hAnsi="Times New Roman" w:eastAsia="仿宋_GB2312"/>
          <w:sz w:val="32"/>
          <w:szCs w:val="32"/>
        </w:rPr>
        <w:t>因公出国（境）费支出预算为0万元，支出决算为0万元，完成预算的0%，决算与预算持平的原因是无开支，与上年相比持平，持平的主要原因是无因公出国（境）费支出。</w:t>
      </w:r>
    </w:p>
    <w:p>
      <w:pPr>
        <w:pStyle w:val="12"/>
        <w:spacing w:line="600" w:lineRule="exact"/>
        <w:ind w:firstLine="800" w:firstLineChars="250"/>
        <w:rPr>
          <w:rFonts w:ascii="Times New Roman" w:hAnsi="Times New Roman" w:eastAsia="仿宋_GB2312"/>
          <w:sz w:val="32"/>
          <w:szCs w:val="32"/>
        </w:rPr>
      </w:pPr>
      <w:r>
        <w:rPr>
          <w:rFonts w:hint="eastAsia" w:ascii="Times New Roman" w:hAnsi="Times New Roman" w:eastAsia="仿宋_GB2312"/>
          <w:sz w:val="32"/>
          <w:szCs w:val="32"/>
        </w:rPr>
        <w:t>公务接待费支出预算为</w:t>
      </w:r>
      <w:r>
        <w:rPr>
          <w:rFonts w:hint="eastAsia" w:ascii="Times New Roman" w:hAnsi="Times New Roman" w:eastAsia="仿宋_GB2312"/>
          <w:sz w:val="32"/>
          <w:szCs w:val="32"/>
          <w:lang w:val="en-US" w:eastAsia="zh-CN"/>
        </w:rPr>
        <w:t>4.8</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3.53</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73.54</w:t>
      </w:r>
      <w:r>
        <w:rPr>
          <w:rFonts w:hint="eastAsia" w:ascii="Times New Roman" w:hAnsi="Times New Roman" w:eastAsia="仿宋_GB2312"/>
          <w:sz w:val="32"/>
          <w:szCs w:val="32"/>
        </w:rPr>
        <w:t>%，决算数小于预算数的主要原因是是节约开支，与上年相比减少</w:t>
      </w:r>
      <w:r>
        <w:rPr>
          <w:rFonts w:hint="eastAsia" w:ascii="Times New Roman" w:hAnsi="Times New Roman" w:eastAsia="仿宋_GB2312"/>
          <w:sz w:val="32"/>
          <w:szCs w:val="32"/>
          <w:lang w:val="en-US" w:eastAsia="zh-CN"/>
        </w:rPr>
        <w:t>0.28</w:t>
      </w:r>
      <w:r>
        <w:rPr>
          <w:rFonts w:hint="eastAsia" w:ascii="Times New Roman" w:hAnsi="Times New Roman" w:eastAsia="仿宋_GB2312"/>
          <w:sz w:val="32"/>
          <w:szCs w:val="32"/>
        </w:rPr>
        <w:t>万元。</w:t>
      </w:r>
    </w:p>
    <w:p>
      <w:pPr>
        <w:pStyle w:val="12"/>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公务用车购置费支出预算为0万元，支出决算为0万元，</w:t>
      </w:r>
      <w:r>
        <w:rPr>
          <w:rFonts w:hint="eastAsia" w:cs="仿宋" w:asciiTheme="minorEastAsia" w:hAnsiTheme="minorEastAsia" w:eastAsiaTheme="minorEastAsia"/>
          <w:sz w:val="32"/>
          <w:szCs w:val="32"/>
        </w:rPr>
        <w:t>决算与预算持平的原</w:t>
      </w:r>
      <w:r>
        <w:rPr>
          <w:rFonts w:hint="eastAsia" w:ascii="Times New Roman" w:hAnsi="Times New Roman" w:eastAsia="仿宋_GB2312"/>
          <w:sz w:val="32"/>
          <w:szCs w:val="32"/>
        </w:rPr>
        <w:t>因无开支，与上年相比持平，持平的主要原因是无公务用车购置费支出。</w:t>
      </w:r>
    </w:p>
    <w:p>
      <w:pPr>
        <w:pStyle w:val="12"/>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公务用车运行维护费支出预算为</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元，支出决算为</w:t>
      </w:r>
      <w:r>
        <w:rPr>
          <w:rFonts w:hint="eastAsia" w:ascii="Times New Roman" w:hAnsi="Times New Roman" w:eastAsia="仿宋_GB2312"/>
          <w:sz w:val="32"/>
          <w:szCs w:val="32"/>
          <w:lang w:val="en-US" w:eastAsia="zh-CN"/>
        </w:rPr>
        <w:t>1.87</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62.33</w:t>
      </w:r>
      <w:r>
        <w:rPr>
          <w:rFonts w:hint="eastAsia" w:ascii="Times New Roman" w:hAnsi="Times New Roman" w:eastAsia="仿宋_GB2312"/>
          <w:sz w:val="32"/>
          <w:szCs w:val="32"/>
          <w:highlight w:val="yellow"/>
        </w:rPr>
        <w:t>%</w:t>
      </w:r>
      <w:r>
        <w:rPr>
          <w:rFonts w:hint="eastAsia" w:ascii="Times New Roman" w:hAnsi="Times New Roman" w:eastAsia="仿宋_GB2312"/>
          <w:sz w:val="32"/>
          <w:szCs w:val="32"/>
        </w:rPr>
        <w:t>，决算数小于预算数的主要原因是是节约开支，与上年相比减少</w:t>
      </w:r>
      <w:r>
        <w:rPr>
          <w:rFonts w:hint="eastAsia" w:ascii="Times New Roman" w:hAnsi="Times New Roman" w:eastAsia="仿宋_GB2312"/>
          <w:sz w:val="32"/>
          <w:szCs w:val="32"/>
          <w:lang w:val="en-US" w:eastAsia="zh-CN"/>
        </w:rPr>
        <w:t>0.2</w:t>
      </w:r>
      <w:r>
        <w:rPr>
          <w:rFonts w:hint="eastAsia" w:ascii="Times New Roman" w:hAnsi="Times New Roman" w:eastAsia="仿宋_GB2312"/>
          <w:sz w:val="32"/>
          <w:szCs w:val="32"/>
        </w:rPr>
        <w:t>万元，减少</w:t>
      </w:r>
      <w:r>
        <w:rPr>
          <w:rFonts w:hint="eastAsia" w:ascii="Times New Roman" w:hAnsi="Times New Roman" w:eastAsia="仿宋_GB2312"/>
          <w:sz w:val="32"/>
          <w:szCs w:val="32"/>
          <w:lang w:val="en-US" w:eastAsia="zh-CN"/>
        </w:rPr>
        <w:t>9.66</w:t>
      </w:r>
      <w:r>
        <w:rPr>
          <w:rFonts w:hint="eastAsia" w:ascii="Times New Roman" w:hAnsi="Times New Roman" w:eastAsia="仿宋_GB2312"/>
          <w:sz w:val="32"/>
          <w:szCs w:val="32"/>
          <w:highlight w:val="yellow"/>
        </w:rPr>
        <w:t>%</w:t>
      </w:r>
      <w:r>
        <w:rPr>
          <w:rFonts w:hint="eastAsia" w:ascii="Times New Roman" w:hAnsi="Times New Roman" w:eastAsia="仿宋_GB2312"/>
          <w:sz w:val="32"/>
          <w:szCs w:val="32"/>
        </w:rPr>
        <w:t>,减少的主要原因是主要是厉行节约，进一步压缩三公经费。</w:t>
      </w:r>
    </w:p>
    <w:p>
      <w:pPr>
        <w:pStyle w:val="12"/>
        <w:spacing w:line="600" w:lineRule="exact"/>
        <w:ind w:firstLine="640" w:firstLineChars="200"/>
        <w:rPr>
          <w:rFonts w:ascii="楷体" w:hAnsi="楷体" w:eastAsia="楷体" w:cs="楷体"/>
          <w:b/>
          <w:sz w:val="32"/>
          <w:szCs w:val="32"/>
        </w:rPr>
      </w:pPr>
      <w:r>
        <w:rPr>
          <w:rFonts w:hint="eastAsia" w:ascii="楷体" w:hAnsi="楷体" w:eastAsia="楷体" w:cs="楷体"/>
          <w:b/>
          <w:sz w:val="32"/>
          <w:szCs w:val="32"/>
        </w:rPr>
        <w:t>（二）“三公”经费财政拨款支出决算具体情况说明</w:t>
      </w:r>
    </w:p>
    <w:p>
      <w:pPr>
        <w:pStyle w:val="12"/>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年度“三公”经费财政拨款支出决算中，公务接待费支出决算</w:t>
      </w:r>
      <w:r>
        <w:rPr>
          <w:rFonts w:hint="eastAsia" w:ascii="Times New Roman" w:hAnsi="Times New Roman" w:eastAsia="仿宋_GB2312"/>
          <w:sz w:val="32"/>
          <w:szCs w:val="32"/>
          <w:lang w:val="en-US" w:eastAsia="zh-CN"/>
        </w:rPr>
        <w:t>3.53</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65.37</w:t>
      </w:r>
      <w:r>
        <w:rPr>
          <w:rFonts w:hint="eastAsia" w:ascii="Times New Roman" w:hAnsi="Times New Roman" w:eastAsia="仿宋_GB2312"/>
          <w:sz w:val="32"/>
          <w:szCs w:val="32"/>
        </w:rPr>
        <w:t>%,因公出国（境）费支出决算0万元，占0 %,公务用车购置费及运行维护费支出决算</w:t>
      </w:r>
      <w:r>
        <w:rPr>
          <w:rFonts w:hint="eastAsia" w:ascii="Times New Roman" w:hAnsi="Times New Roman" w:eastAsia="仿宋_GB2312"/>
          <w:sz w:val="32"/>
          <w:szCs w:val="32"/>
          <w:lang w:val="en-US" w:eastAsia="zh-CN"/>
        </w:rPr>
        <w:t>1.87</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34.63</w:t>
      </w:r>
      <w:r>
        <w:rPr>
          <w:rFonts w:hint="eastAsia" w:ascii="Times New Roman" w:hAnsi="Times New Roman" w:eastAsia="仿宋_GB2312"/>
          <w:sz w:val="32"/>
          <w:szCs w:val="32"/>
          <w:highlight w:val="yellow"/>
        </w:rPr>
        <w:t>%</w:t>
      </w:r>
      <w:r>
        <w:rPr>
          <w:rFonts w:hint="eastAsia" w:ascii="Times New Roman" w:hAnsi="Times New Roman" w:eastAsia="仿宋_GB2312"/>
          <w:sz w:val="32"/>
          <w:szCs w:val="32"/>
        </w:rPr>
        <w:t>。其中：</w:t>
      </w:r>
    </w:p>
    <w:p>
      <w:pPr>
        <w:pStyle w:val="12"/>
        <w:spacing w:line="600" w:lineRule="exact"/>
        <w:ind w:firstLine="800" w:firstLineChars="250"/>
        <w:rPr>
          <w:rFonts w:ascii="Times New Roman" w:hAnsi="Times New Roman" w:eastAsia="仿宋_GB2312"/>
          <w:sz w:val="32"/>
          <w:szCs w:val="32"/>
        </w:rPr>
      </w:pPr>
      <w:r>
        <w:rPr>
          <w:rFonts w:hint="eastAsia" w:ascii="Times New Roman" w:hAnsi="Times New Roman" w:eastAsia="仿宋_GB2312"/>
          <w:sz w:val="32"/>
          <w:szCs w:val="32"/>
        </w:rPr>
        <w:t>1、因公出国（境）费支出决算为0万元，全年安排因公出国（境）团组0个，累计0人次,无开支。</w:t>
      </w:r>
    </w:p>
    <w:p>
      <w:pPr>
        <w:pStyle w:val="12"/>
        <w:spacing w:line="600" w:lineRule="exact"/>
        <w:ind w:firstLine="800" w:firstLineChars="250"/>
        <w:rPr>
          <w:rFonts w:ascii="Times New Roman" w:hAnsi="Times New Roman" w:eastAsia="仿宋_GB2312"/>
          <w:sz w:val="32"/>
          <w:szCs w:val="32"/>
        </w:rPr>
      </w:pPr>
      <w:r>
        <w:rPr>
          <w:rFonts w:hint="eastAsia" w:ascii="Times New Roman" w:hAnsi="Times New Roman" w:eastAsia="仿宋_GB2312"/>
          <w:sz w:val="32"/>
          <w:szCs w:val="32"/>
        </w:rPr>
        <w:t>2、公务接待费支出决算为</w:t>
      </w:r>
      <w:r>
        <w:rPr>
          <w:rFonts w:hint="eastAsia" w:ascii="Times New Roman" w:hAnsi="Times New Roman" w:eastAsia="仿宋_GB2312"/>
          <w:sz w:val="32"/>
          <w:szCs w:val="32"/>
          <w:lang w:val="en-US" w:eastAsia="zh-CN"/>
        </w:rPr>
        <w:t>3.5</w:t>
      </w:r>
      <w:r>
        <w:rPr>
          <w:rFonts w:hint="eastAsia" w:ascii="Times New Roman" w:hAnsi="Times New Roman" w:eastAsia="仿宋_GB2312"/>
          <w:sz w:val="32"/>
          <w:szCs w:val="32"/>
        </w:rPr>
        <w:t>万元，全年共接待来访团组1</w:t>
      </w:r>
      <w:r>
        <w:rPr>
          <w:rFonts w:hint="eastAsia" w:ascii="Times New Roman" w:hAnsi="Times New Roman" w:eastAsia="仿宋_GB2312"/>
          <w:sz w:val="32"/>
          <w:szCs w:val="32"/>
          <w:lang w:val="en-US" w:eastAsia="zh-CN"/>
        </w:rPr>
        <w:t>32</w:t>
      </w:r>
      <w:r>
        <w:rPr>
          <w:rFonts w:hint="eastAsia" w:ascii="Times New Roman" w:hAnsi="Times New Roman" w:eastAsia="仿宋_GB2312"/>
          <w:sz w:val="32"/>
          <w:szCs w:val="32"/>
        </w:rPr>
        <w:t>个、来宾2</w:t>
      </w:r>
      <w:r>
        <w:rPr>
          <w:rFonts w:hint="eastAsia" w:ascii="Times New Roman" w:hAnsi="Times New Roman" w:eastAsia="仿宋_GB2312"/>
          <w:sz w:val="32"/>
          <w:szCs w:val="32"/>
          <w:lang w:val="en-US" w:eastAsia="zh-CN"/>
        </w:rPr>
        <w:t>250</w:t>
      </w:r>
      <w:r>
        <w:rPr>
          <w:rFonts w:hint="eastAsia" w:ascii="Times New Roman" w:hAnsi="Times New Roman" w:eastAsia="仿宋_GB2312"/>
          <w:sz w:val="32"/>
          <w:szCs w:val="32"/>
        </w:rPr>
        <w:t>人次，主要是招商引资、考察调查、省检国检发生的接待支出。</w:t>
      </w:r>
    </w:p>
    <w:p>
      <w:pPr>
        <w:pStyle w:val="12"/>
        <w:spacing w:line="600" w:lineRule="exact"/>
        <w:ind w:firstLine="800" w:firstLineChars="250"/>
        <w:rPr>
          <w:rFonts w:ascii="Times New Roman" w:hAnsi="Times New Roman" w:eastAsia="仿宋_GB2312"/>
          <w:sz w:val="32"/>
          <w:szCs w:val="32"/>
        </w:rPr>
      </w:pPr>
      <w:r>
        <w:rPr>
          <w:rFonts w:hint="eastAsia" w:ascii="Times New Roman" w:hAnsi="Times New Roman" w:eastAsia="仿宋_GB2312"/>
          <w:sz w:val="32"/>
          <w:szCs w:val="32"/>
        </w:rPr>
        <w:t>3、公务用车购置费及运行维护费支出决算为</w:t>
      </w:r>
      <w:r>
        <w:rPr>
          <w:rFonts w:hint="eastAsia" w:ascii="Times New Roman" w:hAnsi="Times New Roman" w:eastAsia="仿宋_GB2312"/>
          <w:sz w:val="32"/>
          <w:szCs w:val="32"/>
          <w:lang w:val="en-US" w:eastAsia="zh-CN"/>
        </w:rPr>
        <w:t>1.87</w:t>
      </w:r>
      <w:r>
        <w:rPr>
          <w:rFonts w:hint="eastAsia" w:ascii="Times New Roman" w:hAnsi="Times New Roman" w:eastAsia="仿宋_GB2312"/>
          <w:sz w:val="32"/>
          <w:szCs w:val="32"/>
        </w:rPr>
        <w:t>万元，其中：公务用车购置费0万元，更新公务用车0辆。公务用车运行维护费</w:t>
      </w:r>
      <w:r>
        <w:rPr>
          <w:rFonts w:hint="eastAsia" w:ascii="Times New Roman" w:hAnsi="Times New Roman" w:eastAsia="仿宋_GB2312"/>
          <w:sz w:val="32"/>
          <w:szCs w:val="32"/>
          <w:lang w:val="en-US" w:eastAsia="zh-CN"/>
        </w:rPr>
        <w:t>1.87</w:t>
      </w:r>
      <w:r>
        <w:rPr>
          <w:rFonts w:hint="eastAsia" w:ascii="Times New Roman" w:hAnsi="Times New Roman" w:eastAsia="仿宋_GB2312"/>
          <w:sz w:val="32"/>
          <w:szCs w:val="32"/>
        </w:rPr>
        <w:t>万元，主要是下村支出，截止202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年12月31日，我单位开支财政拨款的公务用车保有量为</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辆。</w:t>
      </w:r>
    </w:p>
    <w:p>
      <w:pPr>
        <w:pStyle w:val="12"/>
        <w:spacing w:line="600" w:lineRule="exact"/>
        <w:ind w:firstLine="640" w:firstLineChars="200"/>
        <w:rPr>
          <w:rFonts w:hAnsi="黑体"/>
          <w:bCs/>
          <w:sz w:val="32"/>
          <w:szCs w:val="32"/>
        </w:rPr>
      </w:pPr>
      <w:r>
        <w:rPr>
          <w:rFonts w:hint="eastAsia" w:hAnsi="黑体"/>
          <w:bCs/>
          <w:sz w:val="32"/>
          <w:szCs w:val="32"/>
        </w:rPr>
        <w:t>八、政府性基金预算收入支出决算情况</w:t>
      </w:r>
    </w:p>
    <w:p>
      <w:pPr>
        <w:pStyle w:val="12"/>
        <w:rPr>
          <w:rFonts w:hint="eastAsia" w:ascii="Times New Roman" w:hAnsi="Times New Roman" w:eastAsia="仿宋_GB2312"/>
          <w:sz w:val="32"/>
          <w:szCs w:val="32"/>
        </w:rPr>
      </w:pPr>
      <w:r>
        <w:rPr>
          <w:rFonts w:hint="eastAsia" w:ascii="Times New Roman" w:hAnsi="Times New Roman" w:eastAsia="仿宋_GB2312"/>
          <w:sz w:val="32"/>
          <w:szCs w:val="32"/>
        </w:rPr>
        <w:t xml:space="preserve">     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年度政府性基金预算财政拨款收入</w:t>
      </w:r>
      <w:r>
        <w:rPr>
          <w:rFonts w:hint="eastAsia" w:ascii="Times New Roman" w:hAnsi="Times New Roman" w:eastAsia="仿宋_GB2312"/>
          <w:sz w:val="32"/>
          <w:szCs w:val="32"/>
          <w:lang w:val="en-US" w:eastAsia="zh-CN"/>
        </w:rPr>
        <w:t>59.7</w:t>
      </w:r>
      <w:r>
        <w:rPr>
          <w:rFonts w:hint="eastAsia" w:ascii="Times New Roman" w:hAnsi="Times New Roman" w:eastAsia="仿宋_GB2312"/>
          <w:sz w:val="32"/>
          <w:szCs w:val="32"/>
        </w:rPr>
        <w:t>万元；年初结转和结余0万元；支出0万元，其中基本支出0万元，项目支出</w:t>
      </w:r>
      <w:r>
        <w:rPr>
          <w:rFonts w:hint="eastAsia" w:ascii="Times New Roman" w:hAnsi="Times New Roman" w:eastAsia="仿宋_GB2312"/>
          <w:sz w:val="32"/>
          <w:szCs w:val="32"/>
          <w:lang w:val="en-US" w:eastAsia="zh-CN"/>
        </w:rPr>
        <w:t>140.29</w:t>
      </w:r>
      <w:r>
        <w:rPr>
          <w:rFonts w:hint="eastAsia" w:ascii="Times New Roman" w:hAnsi="Times New Roman" w:eastAsia="仿宋_GB2312"/>
          <w:sz w:val="32"/>
          <w:szCs w:val="32"/>
        </w:rPr>
        <w:t>万元；年末结转和结余0万元。</w:t>
      </w:r>
    </w:p>
    <w:p>
      <w:pPr>
        <w:pStyle w:val="12"/>
        <w:spacing w:line="600" w:lineRule="exact"/>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rPr>
        <w:t>1、</w:t>
      </w:r>
      <w:r>
        <w:rPr>
          <w:rFonts w:hint="eastAsia" w:ascii="Times New Roman" w:hAnsi="Times New Roman" w:eastAsia="仿宋_GB2312"/>
          <w:sz w:val="32"/>
          <w:szCs w:val="32"/>
          <w:lang w:val="en-US" w:eastAsia="zh-CN"/>
        </w:rPr>
        <w:t>城乡社区支出</w:t>
      </w:r>
      <w:r>
        <w:rPr>
          <w:rFonts w:hint="eastAsia" w:ascii="Times New Roman" w:hAnsi="Times New Roman" w:eastAsia="仿宋_GB2312"/>
          <w:sz w:val="32"/>
          <w:szCs w:val="32"/>
        </w:rPr>
        <w:t>（类）</w:t>
      </w:r>
      <w:r>
        <w:rPr>
          <w:rFonts w:hint="eastAsia" w:ascii="Times New Roman" w:hAnsi="Times New Roman" w:eastAsia="仿宋_GB2312"/>
          <w:sz w:val="32"/>
          <w:szCs w:val="32"/>
          <w:lang w:val="en-US" w:eastAsia="zh-CN"/>
        </w:rPr>
        <w:t>国有土地使用权出让收入安排的支出</w:t>
      </w:r>
      <w:r>
        <w:rPr>
          <w:rFonts w:hint="eastAsia" w:ascii="Times New Roman" w:hAnsi="Times New Roman" w:eastAsia="仿宋_GB2312"/>
          <w:sz w:val="32"/>
          <w:szCs w:val="32"/>
        </w:rPr>
        <w:t>（款）</w:t>
      </w:r>
      <w:r>
        <w:rPr>
          <w:rFonts w:hint="eastAsia" w:ascii="Times New Roman" w:hAnsi="Times New Roman" w:eastAsia="仿宋_GB2312"/>
          <w:sz w:val="32"/>
          <w:szCs w:val="32"/>
          <w:lang w:val="en-US" w:eastAsia="zh-CN"/>
        </w:rPr>
        <w:t>农业农村生态环境支出</w:t>
      </w:r>
      <w:r>
        <w:rPr>
          <w:rFonts w:hint="eastAsia" w:ascii="Times New Roman" w:hAnsi="Times New Roman" w:eastAsia="仿宋_GB2312"/>
          <w:sz w:val="32"/>
          <w:szCs w:val="32"/>
        </w:rPr>
        <w:t>（项）</w:t>
      </w:r>
    </w:p>
    <w:p>
      <w:pPr>
        <w:pStyle w:val="12"/>
        <w:spacing w:line="600" w:lineRule="exact"/>
        <w:ind w:firstLine="640" w:firstLineChars="200"/>
        <w:rPr>
          <w:rFonts w:hint="eastAsia" w:ascii="Times New Roman" w:hAnsi="Times New Roman" w:eastAsia="仿宋_GB2312" w:cs="Times New Roman"/>
          <w:color w:val="auto"/>
          <w:sz w:val="32"/>
          <w:szCs w:val="32"/>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26.75</w:t>
      </w:r>
      <w:r>
        <w:rPr>
          <w:rFonts w:hint="eastAsia" w:ascii="Times New Roman" w:hAnsi="Times New Roman" w:eastAsia="仿宋_GB2312"/>
          <w:sz w:val="32"/>
          <w:szCs w:val="32"/>
        </w:rPr>
        <w:t>万元，</w:t>
      </w:r>
      <w:r>
        <w:rPr>
          <w:rFonts w:ascii="Times New Roman" w:hAnsi="Times New Roman" w:eastAsia="仿宋_GB2312" w:cs="Times New Roman"/>
          <w:color w:val="auto"/>
          <w:sz w:val="32"/>
          <w:szCs w:val="32"/>
        </w:rPr>
        <w:t>决算数大于年初预算数的主要原因是：</w:t>
      </w:r>
      <w:r>
        <w:rPr>
          <w:rFonts w:hint="eastAsia" w:ascii="Times New Roman" w:hAnsi="Times New Roman" w:eastAsia="仿宋_GB2312" w:cs="Times New Roman"/>
          <w:color w:val="auto"/>
          <w:sz w:val="32"/>
          <w:szCs w:val="32"/>
        </w:rPr>
        <w:t>财政追加预算。</w:t>
      </w:r>
    </w:p>
    <w:p>
      <w:pPr>
        <w:pStyle w:val="12"/>
        <w:spacing w:line="600" w:lineRule="exact"/>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城乡社区支出</w:t>
      </w:r>
      <w:r>
        <w:rPr>
          <w:rFonts w:hint="eastAsia" w:ascii="Times New Roman" w:hAnsi="Times New Roman" w:eastAsia="仿宋_GB2312"/>
          <w:sz w:val="32"/>
          <w:szCs w:val="32"/>
        </w:rPr>
        <w:t>（类）</w:t>
      </w:r>
      <w:r>
        <w:rPr>
          <w:rFonts w:hint="eastAsia" w:ascii="Times New Roman" w:hAnsi="Times New Roman" w:eastAsia="仿宋_GB2312"/>
          <w:sz w:val="32"/>
          <w:szCs w:val="32"/>
          <w:lang w:val="en-US" w:eastAsia="zh-CN"/>
        </w:rPr>
        <w:t>国有土地使用权出让收入安排的支出</w:t>
      </w:r>
      <w:r>
        <w:rPr>
          <w:rFonts w:hint="eastAsia" w:ascii="Times New Roman" w:hAnsi="Times New Roman" w:eastAsia="仿宋_GB2312"/>
          <w:sz w:val="32"/>
          <w:szCs w:val="32"/>
        </w:rPr>
        <w:t>（款）</w:t>
      </w:r>
      <w:r>
        <w:rPr>
          <w:rFonts w:hint="eastAsia" w:ascii="Times New Roman" w:hAnsi="Times New Roman" w:eastAsia="仿宋_GB2312"/>
          <w:sz w:val="32"/>
          <w:szCs w:val="32"/>
          <w:lang w:val="en-US" w:eastAsia="zh-CN"/>
        </w:rPr>
        <w:t>其他国有土地使用权出让收入安排的支出</w:t>
      </w:r>
      <w:r>
        <w:rPr>
          <w:rFonts w:hint="eastAsia" w:ascii="Times New Roman" w:hAnsi="Times New Roman" w:eastAsia="仿宋_GB2312"/>
          <w:sz w:val="32"/>
          <w:szCs w:val="32"/>
        </w:rPr>
        <w:t>（项）</w:t>
      </w:r>
    </w:p>
    <w:p>
      <w:pPr>
        <w:pStyle w:val="12"/>
        <w:spacing w:line="600" w:lineRule="exact"/>
        <w:ind w:firstLine="640" w:firstLineChars="200"/>
        <w:rPr>
          <w:rFonts w:hint="eastAsia" w:ascii="Times New Roman" w:hAnsi="Times New Roman" w:eastAsia="仿宋_GB2312" w:cs="Times New Roman"/>
          <w:color w:val="auto"/>
          <w:sz w:val="32"/>
          <w:szCs w:val="32"/>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4.06</w:t>
      </w:r>
      <w:r>
        <w:rPr>
          <w:rFonts w:hint="eastAsia" w:ascii="Times New Roman" w:hAnsi="Times New Roman" w:eastAsia="仿宋_GB2312"/>
          <w:sz w:val="32"/>
          <w:szCs w:val="32"/>
        </w:rPr>
        <w:t>万元，</w:t>
      </w:r>
      <w:r>
        <w:rPr>
          <w:rFonts w:ascii="Times New Roman" w:hAnsi="Times New Roman" w:eastAsia="仿宋_GB2312" w:cs="Times New Roman"/>
          <w:color w:val="auto"/>
          <w:sz w:val="32"/>
          <w:szCs w:val="32"/>
        </w:rPr>
        <w:t>决算数大于年初预算数的主要原因是：</w:t>
      </w:r>
      <w:r>
        <w:rPr>
          <w:rFonts w:hint="eastAsia" w:ascii="Times New Roman" w:hAnsi="Times New Roman" w:eastAsia="仿宋_GB2312" w:cs="Times New Roman"/>
          <w:color w:val="auto"/>
          <w:sz w:val="32"/>
          <w:szCs w:val="32"/>
        </w:rPr>
        <w:t>财政追加预算。</w:t>
      </w:r>
    </w:p>
    <w:p>
      <w:pPr>
        <w:pStyle w:val="12"/>
        <w:spacing w:line="600" w:lineRule="exact"/>
        <w:ind w:firstLine="640" w:firstLineChars="200"/>
        <w:rPr>
          <w:rFonts w:hint="eastAsia" w:ascii="Times New Roman" w:hAnsi="Times New Roman" w:eastAsia="仿宋_GB2312"/>
          <w:sz w:val="32"/>
          <w:szCs w:val="32"/>
          <w:lang w:eastAsia="zh-CN"/>
        </w:rPr>
      </w:pP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城乡社区支出</w:t>
      </w:r>
      <w:r>
        <w:rPr>
          <w:rFonts w:hint="eastAsia" w:ascii="Times New Roman" w:hAnsi="Times New Roman" w:eastAsia="仿宋_GB2312"/>
          <w:sz w:val="32"/>
          <w:szCs w:val="32"/>
        </w:rPr>
        <w:t>（类）</w:t>
      </w:r>
      <w:r>
        <w:rPr>
          <w:rFonts w:hint="eastAsia" w:ascii="Times New Roman" w:hAnsi="Times New Roman" w:eastAsia="仿宋_GB2312"/>
          <w:sz w:val="32"/>
          <w:szCs w:val="32"/>
          <w:lang w:val="en-US" w:eastAsia="zh-CN"/>
        </w:rPr>
        <w:t>城市基础设施配套费安排的支出</w:t>
      </w:r>
      <w:r>
        <w:rPr>
          <w:rFonts w:hint="eastAsia" w:ascii="Times New Roman" w:hAnsi="Times New Roman" w:eastAsia="仿宋_GB2312"/>
          <w:sz w:val="32"/>
          <w:szCs w:val="32"/>
        </w:rPr>
        <w:t>（款）</w:t>
      </w:r>
      <w:r>
        <w:rPr>
          <w:rFonts w:hint="eastAsia" w:ascii="Times New Roman" w:hAnsi="Times New Roman" w:eastAsia="仿宋_GB2312"/>
          <w:sz w:val="32"/>
          <w:szCs w:val="32"/>
          <w:lang w:val="en-US" w:eastAsia="zh-CN"/>
        </w:rPr>
        <w:t>其他城市基础设施配套费安排的支出</w:t>
      </w:r>
      <w:r>
        <w:rPr>
          <w:rFonts w:hint="eastAsia" w:ascii="Times New Roman" w:hAnsi="Times New Roman" w:eastAsia="仿宋_GB2312"/>
          <w:sz w:val="32"/>
          <w:szCs w:val="32"/>
        </w:rPr>
        <w:t>（项</w:t>
      </w:r>
      <w:r>
        <w:rPr>
          <w:rFonts w:hint="eastAsia" w:ascii="Times New Roman" w:hAnsi="Times New Roman" w:eastAsia="仿宋_GB2312"/>
          <w:sz w:val="32"/>
          <w:szCs w:val="32"/>
          <w:lang w:eastAsia="zh-CN"/>
        </w:rPr>
        <w:t>）</w:t>
      </w:r>
    </w:p>
    <w:p>
      <w:pPr>
        <w:pStyle w:val="12"/>
        <w:spacing w:line="600" w:lineRule="exact"/>
        <w:ind w:firstLine="640" w:firstLineChars="200"/>
        <w:rPr>
          <w:rFonts w:hint="eastAsia" w:ascii="Times New Roman" w:hAnsi="Times New Roman" w:eastAsia="仿宋_GB2312" w:cs="Times New Roman"/>
          <w:color w:val="auto"/>
          <w:sz w:val="32"/>
          <w:szCs w:val="32"/>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28.89</w:t>
      </w:r>
      <w:r>
        <w:rPr>
          <w:rFonts w:hint="eastAsia" w:ascii="Times New Roman" w:hAnsi="Times New Roman" w:eastAsia="仿宋_GB2312"/>
          <w:sz w:val="32"/>
          <w:szCs w:val="32"/>
        </w:rPr>
        <w:t>万元，</w:t>
      </w:r>
      <w:r>
        <w:rPr>
          <w:rFonts w:ascii="Times New Roman" w:hAnsi="Times New Roman" w:eastAsia="仿宋_GB2312" w:cs="Times New Roman"/>
          <w:color w:val="auto"/>
          <w:sz w:val="32"/>
          <w:szCs w:val="32"/>
        </w:rPr>
        <w:t>决算数大于年初预算数的主要原因是：</w:t>
      </w:r>
      <w:r>
        <w:rPr>
          <w:rFonts w:hint="eastAsia" w:ascii="Times New Roman" w:hAnsi="Times New Roman" w:eastAsia="仿宋_GB2312" w:cs="Times New Roman"/>
          <w:color w:val="auto"/>
          <w:sz w:val="32"/>
          <w:szCs w:val="32"/>
        </w:rPr>
        <w:t>财政追加预算。</w:t>
      </w:r>
    </w:p>
    <w:p>
      <w:pPr>
        <w:pStyle w:val="12"/>
        <w:spacing w:line="600" w:lineRule="exact"/>
        <w:ind w:firstLine="640" w:firstLineChars="200"/>
        <w:rPr>
          <w:rFonts w:hint="eastAsia" w:hAnsi="黑体"/>
          <w:bCs/>
          <w:sz w:val="32"/>
          <w:szCs w:val="32"/>
        </w:rPr>
      </w:pPr>
      <w:r>
        <w:rPr>
          <w:rFonts w:hint="eastAsia" w:hAnsi="黑体"/>
          <w:bCs/>
          <w:sz w:val="32"/>
          <w:szCs w:val="32"/>
        </w:rPr>
        <w:t>九、关于机关运行经费支出说明</w:t>
      </w:r>
    </w:p>
    <w:p>
      <w:pPr>
        <w:pStyle w:val="12"/>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本部门202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年度机关运行经费支出</w:t>
      </w:r>
      <w:r>
        <w:rPr>
          <w:rFonts w:hint="eastAsia" w:ascii="Times New Roman" w:hAnsi="Times New Roman" w:eastAsia="仿宋_GB2312"/>
          <w:sz w:val="32"/>
          <w:szCs w:val="32"/>
          <w:lang w:val="en-US" w:eastAsia="zh-CN"/>
        </w:rPr>
        <w:t>245.79</w:t>
      </w:r>
      <w:r>
        <w:rPr>
          <w:rFonts w:hint="eastAsia" w:ascii="Times New Roman" w:hAnsi="Times New Roman" w:eastAsia="仿宋_GB2312"/>
          <w:sz w:val="32"/>
          <w:szCs w:val="32"/>
        </w:rPr>
        <w:t>万元，比年初预算数</w:t>
      </w:r>
      <w:r>
        <w:rPr>
          <w:rFonts w:hint="eastAsia" w:ascii="Times New Roman" w:hAnsi="Times New Roman" w:eastAsia="仿宋_GB2312"/>
          <w:sz w:val="32"/>
          <w:szCs w:val="32"/>
          <w:lang w:val="en-US" w:eastAsia="zh-CN"/>
        </w:rPr>
        <w:t>增加29.49</w:t>
      </w:r>
      <w:r>
        <w:rPr>
          <w:rFonts w:hint="eastAsia" w:ascii="Times New Roman" w:hAnsi="Times New Roman" w:eastAsia="仿宋_GB2312"/>
          <w:sz w:val="32"/>
          <w:szCs w:val="32"/>
        </w:rPr>
        <w:t>万元，</w:t>
      </w:r>
      <w:r>
        <w:rPr>
          <w:rFonts w:hint="eastAsia" w:ascii="Times New Roman" w:hAnsi="Times New Roman" w:eastAsia="仿宋_GB2312"/>
          <w:sz w:val="32"/>
          <w:szCs w:val="32"/>
          <w:lang w:val="en-US" w:eastAsia="zh-CN"/>
        </w:rPr>
        <w:t>增加13.6</w:t>
      </w:r>
      <w:r>
        <w:rPr>
          <w:rFonts w:hint="eastAsia" w:ascii="Times New Roman" w:hAnsi="Times New Roman" w:eastAsia="仿宋_GB2312"/>
          <w:sz w:val="32"/>
          <w:szCs w:val="32"/>
        </w:rPr>
        <w:t>%。主要原因是：</w:t>
      </w:r>
      <w:r>
        <w:rPr>
          <w:rFonts w:hint="eastAsia" w:ascii="Times New Roman" w:hAnsi="Times New Roman" w:eastAsia="仿宋_GB2312"/>
          <w:sz w:val="32"/>
          <w:szCs w:val="32"/>
          <w:lang w:val="en-US" w:eastAsia="zh-CN"/>
        </w:rPr>
        <w:t>添置了办公用品</w:t>
      </w:r>
      <w:r>
        <w:rPr>
          <w:rFonts w:hint="eastAsia" w:ascii="Times New Roman" w:hAnsi="Times New Roman" w:eastAsia="仿宋_GB2312"/>
          <w:sz w:val="32"/>
          <w:szCs w:val="32"/>
        </w:rPr>
        <w:t>。</w:t>
      </w:r>
    </w:p>
    <w:p>
      <w:pPr>
        <w:pStyle w:val="12"/>
        <w:spacing w:line="600" w:lineRule="exact"/>
        <w:ind w:firstLine="640" w:firstLineChars="200"/>
        <w:rPr>
          <w:rFonts w:hAnsi="黑体"/>
          <w:bCs/>
          <w:sz w:val="32"/>
          <w:szCs w:val="32"/>
        </w:rPr>
      </w:pPr>
      <w:r>
        <w:rPr>
          <w:rFonts w:hint="eastAsia" w:hAnsi="黑体"/>
          <w:bCs/>
          <w:sz w:val="32"/>
          <w:szCs w:val="32"/>
        </w:rPr>
        <w:t>十、一般性支出情况说明</w:t>
      </w:r>
    </w:p>
    <w:p>
      <w:pPr>
        <w:pStyle w:val="12"/>
        <w:spacing w:line="600" w:lineRule="exact"/>
        <w:ind w:firstLine="640" w:firstLineChars="200"/>
        <w:rPr>
          <w:rFonts w:hint="eastAsia" w:asciiTheme="minorEastAsia" w:hAnsiTheme="minorEastAsia" w:eastAsiaTheme="minorEastAsia"/>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年本部门开支会议费</w:t>
      </w:r>
      <w:r>
        <w:rPr>
          <w:rFonts w:hint="eastAsia" w:ascii="Times New Roman" w:hAnsi="Times New Roman" w:eastAsia="仿宋_GB2312"/>
          <w:sz w:val="32"/>
          <w:szCs w:val="32"/>
          <w:lang w:val="en-US" w:eastAsia="zh-CN"/>
        </w:rPr>
        <w:t>2.72</w:t>
      </w:r>
      <w:r>
        <w:rPr>
          <w:rFonts w:hint="eastAsia" w:ascii="Times New Roman" w:hAnsi="Times New Roman" w:eastAsia="仿宋_GB2312"/>
          <w:sz w:val="32"/>
          <w:szCs w:val="32"/>
        </w:rPr>
        <w:t>万元，用于召开年初起步大会、防疫、救灾、人大、七一等各</w:t>
      </w:r>
      <w:r>
        <w:rPr>
          <w:rFonts w:hint="eastAsia" w:ascii="Times New Roman" w:hAnsi="Times New Roman" w:eastAsia="仿宋_GB2312"/>
          <w:sz w:val="32"/>
          <w:szCs w:val="32"/>
          <w:lang w:val="en-US" w:eastAsia="zh-CN"/>
        </w:rPr>
        <w:t>类</w:t>
      </w:r>
      <w:r>
        <w:rPr>
          <w:rFonts w:hint="eastAsia" w:ascii="Times New Roman" w:hAnsi="Times New Roman" w:eastAsia="仿宋_GB2312"/>
          <w:sz w:val="32"/>
          <w:szCs w:val="32"/>
        </w:rPr>
        <w:t>现场会，人数3</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00人，内容为为村组工作安排会，</w:t>
      </w:r>
      <w:r>
        <w:rPr>
          <w:rFonts w:hint="eastAsia" w:ascii="Times New Roman" w:hAnsi="Times New Roman" w:eastAsia="仿宋_GB2312"/>
          <w:sz w:val="32"/>
          <w:szCs w:val="32"/>
          <w:lang w:val="en-US" w:eastAsia="zh-CN"/>
        </w:rPr>
        <w:t>防溺水、防性侵</w:t>
      </w:r>
      <w:r>
        <w:rPr>
          <w:rFonts w:hint="eastAsia" w:ascii="Times New Roman" w:hAnsi="Times New Roman" w:eastAsia="仿宋_GB2312"/>
          <w:sz w:val="32"/>
          <w:szCs w:val="32"/>
        </w:rPr>
        <w:t>工作、抗洪救灾工作，人大选举工作，七一等各项现场会等；开支培训费</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万元，用于开展业务培训，人数</w:t>
      </w:r>
      <w:r>
        <w:rPr>
          <w:rFonts w:hint="eastAsia" w:ascii="Times New Roman" w:hAnsi="Times New Roman" w:eastAsia="仿宋_GB2312"/>
          <w:sz w:val="32"/>
          <w:szCs w:val="32"/>
          <w:lang w:val="en-US" w:eastAsia="zh-CN"/>
        </w:rPr>
        <w:t>56</w:t>
      </w:r>
      <w:r>
        <w:rPr>
          <w:rFonts w:hint="eastAsia" w:ascii="Times New Roman" w:hAnsi="Times New Roman" w:eastAsia="仿宋_GB2312"/>
          <w:sz w:val="32"/>
          <w:szCs w:val="32"/>
        </w:rPr>
        <w:t>人，内容为安全生产、各部门业务培训等；未举办节庆、晚会、论坛、赛事活动，开支0万元</w:t>
      </w:r>
      <w:r>
        <w:rPr>
          <w:rFonts w:hint="eastAsia" w:asciiTheme="minorEastAsia" w:hAnsiTheme="minorEastAsia" w:eastAsiaTheme="minorEastAsia"/>
          <w:sz w:val="32"/>
          <w:szCs w:val="32"/>
        </w:rPr>
        <w:t>。</w:t>
      </w:r>
    </w:p>
    <w:p>
      <w:pPr>
        <w:pStyle w:val="12"/>
        <w:spacing w:line="600" w:lineRule="exact"/>
        <w:ind w:firstLine="640" w:firstLineChars="200"/>
        <w:rPr>
          <w:rFonts w:hint="eastAsia" w:hAnsi="黑体"/>
          <w:bCs/>
          <w:sz w:val="32"/>
          <w:szCs w:val="32"/>
        </w:rPr>
      </w:pPr>
      <w:r>
        <w:rPr>
          <w:rFonts w:hint="eastAsia" w:hAnsi="黑体"/>
          <w:bCs/>
          <w:sz w:val="32"/>
          <w:szCs w:val="32"/>
        </w:rPr>
        <w:t>十一、关于政府采购支出说明</w:t>
      </w:r>
    </w:p>
    <w:p>
      <w:pPr>
        <w:pStyle w:val="12"/>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本部门202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政府采购支出总额０万元，其中：政府采购货物支出０万元、政府采购工程支出０万元、政府采购服务支出０万元。授予中小企业合同金额０万元，占政府采购支出总额的０%，其中：授予小微企业合同金额０万元，占授予中小企业合同金额的０%；货物采购授予中小企业合同金额占货物支出金额的０%，工程采购授予中小企业合同金额占工程支出金额的0%，服务采购授予中小企业合同金额占服务支出金额的０%。</w:t>
      </w:r>
    </w:p>
    <w:p>
      <w:pPr>
        <w:pStyle w:val="12"/>
        <w:spacing w:line="600" w:lineRule="exact"/>
        <w:ind w:firstLine="640" w:firstLineChars="200"/>
        <w:rPr>
          <w:rFonts w:hAnsi="黑体"/>
          <w:bCs/>
          <w:sz w:val="32"/>
          <w:szCs w:val="32"/>
        </w:rPr>
      </w:pPr>
      <w:r>
        <w:rPr>
          <w:rFonts w:hint="eastAsia" w:hAnsi="黑体"/>
          <w:bCs/>
          <w:sz w:val="32"/>
          <w:szCs w:val="32"/>
        </w:rPr>
        <w:t>十二、关于国有资产占用情况说明</w:t>
      </w:r>
    </w:p>
    <w:p>
      <w:pPr>
        <w:pStyle w:val="12"/>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截至202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年12月31日，部门共有车辆</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辆，其中，</w:t>
      </w:r>
      <w:r>
        <w:rPr>
          <w:rFonts w:hint="eastAsia" w:ascii="Times New Roman" w:hAnsi="Times New Roman" w:eastAsia="仿宋_GB2312"/>
          <w:sz w:val="32"/>
          <w:szCs w:val="32"/>
          <w:highlight w:val="yellow"/>
        </w:rPr>
        <w:t>主要领导干部用车１辆，机要通信用车０辆、应急保障用车０辆、执法执勤用车１辆、特种专业技术用车１辆</w:t>
      </w:r>
      <w:r>
        <w:rPr>
          <w:rFonts w:hint="eastAsia" w:ascii="Times New Roman" w:hAnsi="Times New Roman" w:eastAsia="仿宋_GB2312"/>
          <w:sz w:val="32"/>
          <w:szCs w:val="32"/>
        </w:rPr>
        <w:t>、其他用车０辆；单位价值50万元以上通用设备０台（套）；单位价值100万元以上专用设备0台（套）。</w:t>
      </w:r>
    </w:p>
    <w:p>
      <w:pPr>
        <w:pStyle w:val="12"/>
        <w:spacing w:line="600" w:lineRule="exact"/>
        <w:rPr>
          <w:rFonts w:hint="eastAsia" w:hAnsi="黑体"/>
          <w:bCs/>
          <w:sz w:val="32"/>
          <w:szCs w:val="32"/>
        </w:rPr>
      </w:pPr>
    </w:p>
    <w:p>
      <w:pPr>
        <w:pStyle w:val="12"/>
        <w:spacing w:line="600" w:lineRule="exact"/>
        <w:ind w:firstLine="640" w:firstLineChars="200"/>
        <w:rPr>
          <w:rFonts w:hAnsi="黑体"/>
          <w:bCs/>
          <w:sz w:val="32"/>
          <w:szCs w:val="32"/>
        </w:rPr>
      </w:pPr>
      <w:r>
        <w:rPr>
          <w:rFonts w:hint="eastAsia" w:hAnsi="黑体"/>
          <w:bCs/>
          <w:sz w:val="32"/>
          <w:szCs w:val="32"/>
        </w:rPr>
        <w:t>十三、</w:t>
      </w:r>
      <w:r>
        <w:rPr>
          <w:rFonts w:hint="eastAsia" w:hAnsi="黑体"/>
          <w:bCs/>
          <w:sz w:val="32"/>
          <w:szCs w:val="32"/>
          <w:highlight w:val="yellow"/>
        </w:rPr>
        <w:t>关于202</w:t>
      </w:r>
      <w:r>
        <w:rPr>
          <w:rFonts w:hint="eastAsia" w:hAnsi="黑体"/>
          <w:bCs/>
          <w:sz w:val="32"/>
          <w:szCs w:val="32"/>
          <w:highlight w:val="yellow"/>
          <w:lang w:val="en-US" w:eastAsia="zh-CN"/>
        </w:rPr>
        <w:t>4</w:t>
      </w:r>
      <w:r>
        <w:rPr>
          <w:rFonts w:hint="eastAsia" w:hAnsi="黑体"/>
          <w:bCs/>
          <w:sz w:val="32"/>
          <w:szCs w:val="32"/>
          <w:highlight w:val="yellow"/>
        </w:rPr>
        <w:t>年度预算绩效情况的说明</w:t>
      </w:r>
    </w:p>
    <w:p>
      <w:pPr>
        <w:pStyle w:val="12"/>
        <w:spacing w:line="600" w:lineRule="exact"/>
        <w:ind w:firstLine="640" w:firstLineChars="200"/>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sz w:val="32"/>
          <w:szCs w:val="32"/>
        </w:rPr>
        <w:t>详见附件</w:t>
      </w:r>
      <w:r>
        <w:rPr>
          <w:rFonts w:hint="eastAsia" w:ascii="Times New Roman" w:hAnsi="Times New Roman" w:eastAsia="仿宋_GB2312"/>
          <w:sz w:val="32"/>
          <w:szCs w:val="32"/>
          <w:lang w:val="en-US" w:eastAsia="zh-CN"/>
        </w:rPr>
        <w:t xml:space="preserve"> </w:t>
      </w:r>
    </w:p>
    <w:p>
      <w:pPr>
        <w:pStyle w:val="12"/>
        <w:ind w:firstLine="640" w:firstLineChars="200"/>
        <w:rPr>
          <w:rFonts w:ascii="Times New Roman" w:hAnsi="Times New Roman" w:eastAsia="仿宋_GB2312"/>
          <w:sz w:val="32"/>
          <w:szCs w:val="32"/>
        </w:rPr>
      </w:pPr>
    </w:p>
    <w:p>
      <w:pPr>
        <w:pStyle w:val="12"/>
        <w:jc w:val="center"/>
        <w:rPr>
          <w:sz w:val="72"/>
          <w:szCs w:val="72"/>
        </w:rPr>
      </w:pPr>
    </w:p>
    <w:p>
      <w:pPr>
        <w:pStyle w:val="12"/>
        <w:jc w:val="center"/>
        <w:rPr>
          <w:sz w:val="72"/>
          <w:szCs w:val="72"/>
        </w:rPr>
      </w:pPr>
    </w:p>
    <w:p>
      <w:pPr>
        <w:pStyle w:val="12"/>
        <w:jc w:val="center"/>
        <w:rPr>
          <w:sz w:val="72"/>
          <w:szCs w:val="72"/>
        </w:rPr>
      </w:pPr>
    </w:p>
    <w:p>
      <w:pPr>
        <w:pStyle w:val="12"/>
        <w:jc w:val="center"/>
        <w:rPr>
          <w:sz w:val="72"/>
          <w:szCs w:val="72"/>
        </w:rPr>
      </w:pPr>
    </w:p>
    <w:p>
      <w:pPr>
        <w:pStyle w:val="12"/>
        <w:jc w:val="both"/>
        <w:rPr>
          <w:rFonts w:ascii="方正小标宋_GBK" w:hAnsi="方正小标宋_GBK" w:eastAsia="方正小标宋_GBK" w:cs="方正小标宋_GBK"/>
          <w:sz w:val="72"/>
          <w:szCs w:val="72"/>
        </w:rPr>
      </w:pPr>
    </w:p>
    <w:p>
      <w:pPr>
        <w:pStyle w:val="12"/>
        <w:jc w:val="center"/>
        <w:rPr>
          <w:rFonts w:ascii="方正小标宋_GBK" w:hAnsi="方正小标宋_GBK" w:eastAsia="方正小标宋_GBK" w:cs="方正小标宋_GBK"/>
          <w:sz w:val="72"/>
          <w:szCs w:val="72"/>
        </w:rPr>
      </w:pPr>
    </w:p>
    <w:p>
      <w:pPr>
        <w:pStyle w:val="12"/>
        <w:jc w:val="center"/>
        <w:rPr>
          <w:rFonts w:ascii="方正小标宋_GBK" w:hAnsi="方正小标宋_GBK" w:eastAsia="方正小标宋_GBK" w:cs="方正小标宋_GBK"/>
          <w:sz w:val="72"/>
          <w:szCs w:val="72"/>
        </w:rPr>
      </w:pPr>
    </w:p>
    <w:p>
      <w:pPr>
        <w:pStyle w:val="12"/>
        <w:jc w:val="center"/>
        <w:rPr>
          <w:rFonts w:ascii="方正小标宋_GBK" w:hAnsi="方正小标宋_GBK" w:eastAsia="方正小标宋_GBK" w:cs="方正小标宋_GBK"/>
          <w:sz w:val="72"/>
          <w:szCs w:val="72"/>
        </w:rPr>
      </w:pPr>
    </w:p>
    <w:p>
      <w:pPr>
        <w:pStyle w:val="12"/>
        <w:jc w:val="center"/>
        <w:rPr>
          <w:rFonts w:ascii="方正小标宋_GBK" w:hAnsi="方正小标宋_GBK" w:eastAsia="方正小标宋_GBK" w:cs="方正小标宋_GBK"/>
          <w:sz w:val="72"/>
          <w:szCs w:val="72"/>
        </w:rPr>
      </w:pPr>
    </w:p>
    <w:p>
      <w:pPr>
        <w:pStyle w:val="12"/>
        <w:jc w:val="center"/>
        <w:rPr>
          <w:rFonts w:ascii="方正小标宋_GBK" w:hAnsi="方正小标宋_GBK" w:eastAsia="方正小标宋_GBK" w:cs="方正小标宋_GBK"/>
          <w:sz w:val="72"/>
          <w:szCs w:val="72"/>
        </w:rPr>
      </w:pPr>
    </w:p>
    <w:p>
      <w:pPr>
        <w:pStyle w:val="12"/>
        <w:jc w:val="center"/>
        <w:rPr>
          <w:rFonts w:hint="eastAsia" w:ascii="方正小标宋_GBK" w:hAnsi="方正小标宋_GBK" w:eastAsia="方正小标宋_GBK" w:cs="方正小标宋_GBK"/>
          <w:sz w:val="72"/>
          <w:szCs w:val="72"/>
        </w:rPr>
      </w:pPr>
    </w:p>
    <w:p>
      <w:pPr>
        <w:pStyle w:val="12"/>
        <w:jc w:val="center"/>
        <w:rPr>
          <w:rFonts w:hint="eastAsia" w:ascii="方正小标宋_GBK" w:hAnsi="方正小标宋_GBK" w:eastAsia="方正小标宋_GBK" w:cs="方正小标宋_GBK"/>
          <w:sz w:val="72"/>
          <w:szCs w:val="72"/>
        </w:rPr>
      </w:pPr>
    </w:p>
    <w:p>
      <w:pPr>
        <w:pStyle w:val="12"/>
        <w:jc w:val="center"/>
        <w:rPr>
          <w:rFonts w:hint="eastAsia" w:ascii="方正小标宋_GBK" w:hAnsi="方正小标宋_GBK" w:eastAsia="方正小标宋_GBK" w:cs="方正小标宋_GBK"/>
          <w:sz w:val="72"/>
          <w:szCs w:val="72"/>
        </w:rPr>
      </w:pPr>
    </w:p>
    <w:p>
      <w:pPr>
        <w:pStyle w:val="12"/>
        <w:jc w:val="center"/>
        <w:rPr>
          <w:rFonts w:hint="eastAsia" w:ascii="方正小标宋_GBK" w:hAnsi="方正小标宋_GBK" w:eastAsia="方正小标宋_GBK" w:cs="方正小标宋_GBK"/>
          <w:sz w:val="72"/>
          <w:szCs w:val="72"/>
        </w:rPr>
      </w:pPr>
    </w:p>
    <w:p>
      <w:pPr>
        <w:pStyle w:val="12"/>
        <w:jc w:val="center"/>
        <w:rPr>
          <w:rFonts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第四部分</w:t>
      </w:r>
    </w:p>
    <w:p>
      <w:pPr>
        <w:jc w:val="center"/>
        <w:rPr>
          <w:rFonts w:ascii="方正小标宋_GBK" w:hAnsi="方正小标宋_GBK" w:eastAsia="方正小标宋_GBK" w:cs="方正小标宋_GBK"/>
          <w:color w:val="000000"/>
          <w:kern w:val="0"/>
          <w:sz w:val="70"/>
          <w:szCs w:val="70"/>
        </w:rPr>
      </w:pPr>
    </w:p>
    <w:p>
      <w:pPr>
        <w:jc w:val="center"/>
        <w:rPr>
          <w:rFonts w:hint="eastAsia" w:ascii="方正小标宋_GBK" w:hAnsi="方正小标宋_GBK" w:eastAsia="方正小标宋_GBK" w:cs="方正小标宋_GBK"/>
          <w:color w:val="000000"/>
          <w:kern w:val="0"/>
          <w:sz w:val="70"/>
          <w:szCs w:val="70"/>
        </w:rPr>
      </w:pPr>
      <w:r>
        <w:rPr>
          <w:rFonts w:hint="eastAsia" w:ascii="方正小标宋_GBK" w:hAnsi="方正小标宋_GBK" w:eastAsia="方正小标宋_GBK" w:cs="方正小标宋_GBK"/>
          <w:color w:val="000000"/>
          <w:kern w:val="0"/>
          <w:sz w:val="70"/>
          <w:szCs w:val="70"/>
        </w:rPr>
        <w:t>名词解释</w:t>
      </w:r>
    </w:p>
    <w:p>
      <w:pPr>
        <w:jc w:val="center"/>
        <w:rPr>
          <w:rFonts w:hint="eastAsia" w:ascii="方正小标宋_GBK" w:hAnsi="方正小标宋_GBK" w:eastAsia="方正小标宋_GBK" w:cs="方正小标宋_GBK"/>
          <w:color w:val="000000"/>
          <w:kern w:val="0"/>
          <w:sz w:val="70"/>
          <w:szCs w:val="70"/>
        </w:rPr>
      </w:pPr>
    </w:p>
    <w:p>
      <w:pPr>
        <w:jc w:val="center"/>
        <w:rPr>
          <w:rFonts w:hint="eastAsia" w:ascii="方正小标宋_GBK" w:hAnsi="方正小标宋_GBK" w:eastAsia="方正小标宋_GBK" w:cs="方正小标宋_GBK"/>
          <w:color w:val="000000"/>
          <w:kern w:val="0"/>
          <w:sz w:val="70"/>
          <w:szCs w:val="70"/>
        </w:rPr>
      </w:pPr>
    </w:p>
    <w:p>
      <w:pPr>
        <w:jc w:val="center"/>
        <w:rPr>
          <w:rFonts w:hint="eastAsia" w:ascii="方正小标宋_GBK" w:hAnsi="方正小标宋_GBK" w:eastAsia="方正小标宋_GBK" w:cs="方正小标宋_GBK"/>
          <w:color w:val="000000"/>
          <w:kern w:val="0"/>
          <w:sz w:val="70"/>
          <w:szCs w:val="70"/>
        </w:rPr>
      </w:pPr>
    </w:p>
    <w:p>
      <w:pPr>
        <w:jc w:val="center"/>
        <w:rPr>
          <w:rFonts w:hint="eastAsia" w:ascii="方正小标宋_GBK" w:hAnsi="方正小标宋_GBK" w:eastAsia="方正小标宋_GBK" w:cs="方正小标宋_GBK"/>
          <w:color w:val="000000"/>
          <w:kern w:val="0"/>
          <w:sz w:val="70"/>
          <w:szCs w:val="70"/>
        </w:rPr>
      </w:pPr>
    </w:p>
    <w:p>
      <w:pPr>
        <w:jc w:val="center"/>
        <w:rPr>
          <w:rFonts w:hint="eastAsia" w:ascii="方正小标宋_GBK" w:hAnsi="方正小标宋_GBK" w:eastAsia="方正小标宋_GBK" w:cs="方正小标宋_GBK"/>
          <w:color w:val="000000"/>
          <w:kern w:val="0"/>
          <w:sz w:val="70"/>
          <w:szCs w:val="70"/>
        </w:rPr>
      </w:pPr>
    </w:p>
    <w:p>
      <w:pPr>
        <w:jc w:val="center"/>
        <w:rPr>
          <w:rFonts w:hint="eastAsia" w:ascii="方正小标宋_GBK" w:hAnsi="方正小标宋_GBK" w:eastAsia="方正小标宋_GBK" w:cs="方正小标宋_GBK"/>
          <w:color w:val="000000"/>
          <w:kern w:val="0"/>
          <w:sz w:val="70"/>
          <w:szCs w:val="70"/>
        </w:rPr>
      </w:pPr>
    </w:p>
    <w:p>
      <w:pPr>
        <w:jc w:val="center"/>
        <w:rPr>
          <w:rFonts w:hint="eastAsia" w:ascii="方正小标宋_GBK" w:hAnsi="方正小标宋_GBK" w:eastAsia="方正小标宋_GBK" w:cs="方正小标宋_GBK"/>
          <w:color w:val="000000"/>
          <w:kern w:val="0"/>
          <w:sz w:val="70"/>
          <w:szCs w:val="70"/>
        </w:rPr>
      </w:pPr>
    </w:p>
    <w:p>
      <w:pPr>
        <w:pStyle w:val="5"/>
        <w:spacing w:before="0" w:beforeAutospacing="0" w:after="0" w:afterAutospacing="0" w:line="600" w:lineRule="exact"/>
        <w:ind w:firstLine="640" w:firstLineChars="200"/>
        <w:rPr>
          <w:rFonts w:hint="eastAsia" w:ascii="Times New Roman" w:hAnsi="Times New Roman" w:eastAsia="仿宋_GB2312" w:cs="黑体"/>
          <w:color w:val="000000"/>
          <w:sz w:val="32"/>
          <w:szCs w:val="32"/>
        </w:rPr>
      </w:pPr>
      <w:r>
        <w:rPr>
          <w:rFonts w:hint="eastAsia" w:ascii="Times New Roman" w:hAnsi="Times New Roman" w:eastAsia="仿宋_GB2312" w:cs="黑体"/>
          <w:color w:val="000000"/>
          <w:sz w:val="32"/>
          <w:szCs w:val="32"/>
        </w:rPr>
        <w:t> </w:t>
      </w:r>
    </w:p>
    <w:p>
      <w:pPr>
        <w:pStyle w:val="5"/>
        <w:spacing w:before="0" w:beforeAutospacing="0" w:after="0" w:afterAutospacing="0" w:line="600" w:lineRule="exact"/>
        <w:ind w:firstLine="640" w:firstLineChars="200"/>
        <w:rPr>
          <w:rFonts w:hint="eastAsia" w:ascii="Times New Roman" w:hAnsi="Times New Roman" w:eastAsia="仿宋_GB2312" w:cs="黑体"/>
          <w:color w:val="000000"/>
          <w:sz w:val="32"/>
          <w:szCs w:val="32"/>
        </w:rPr>
      </w:pPr>
    </w:p>
    <w:p>
      <w:pPr>
        <w:pStyle w:val="5"/>
        <w:spacing w:before="0" w:beforeAutospacing="0" w:after="0" w:afterAutospacing="0" w:line="600" w:lineRule="exact"/>
        <w:ind w:firstLine="640" w:firstLineChars="200"/>
        <w:rPr>
          <w:rFonts w:ascii="Times New Roman" w:hAnsi="Times New Roman" w:eastAsia="仿宋_GB2312" w:cs="黑体"/>
          <w:color w:val="000000"/>
          <w:sz w:val="32"/>
          <w:szCs w:val="32"/>
        </w:rPr>
      </w:pPr>
      <w:r>
        <w:rPr>
          <w:rFonts w:hint="eastAsia" w:ascii="Times New Roman" w:hAnsi="Times New Roman" w:eastAsia="仿宋_GB2312" w:cs="黑体"/>
          <w:color w:val="000000"/>
          <w:sz w:val="32"/>
          <w:szCs w:val="32"/>
        </w:rPr>
        <w:t>（一）收入科目</w:t>
      </w:r>
    </w:p>
    <w:p>
      <w:pPr>
        <w:pStyle w:val="5"/>
        <w:spacing w:before="0" w:beforeAutospacing="0" w:after="0" w:afterAutospacing="0" w:line="600" w:lineRule="exact"/>
        <w:ind w:firstLine="640" w:firstLineChars="200"/>
        <w:rPr>
          <w:rFonts w:ascii="Times New Roman" w:hAnsi="Times New Roman" w:eastAsia="仿宋_GB2312" w:cs="黑体"/>
          <w:color w:val="000000"/>
          <w:sz w:val="32"/>
          <w:szCs w:val="32"/>
        </w:rPr>
      </w:pPr>
      <w:r>
        <w:rPr>
          <w:rFonts w:hint="eastAsia" w:ascii="Times New Roman" w:hAnsi="Times New Roman" w:eastAsia="仿宋_GB2312" w:cs="黑体"/>
          <w:color w:val="000000"/>
          <w:sz w:val="32"/>
          <w:szCs w:val="32"/>
        </w:rPr>
        <w:t>1、财政拨款收入：指财政当年拨付的资金。</w:t>
      </w:r>
    </w:p>
    <w:p>
      <w:pPr>
        <w:pStyle w:val="5"/>
        <w:spacing w:before="0" w:beforeAutospacing="0" w:after="0" w:afterAutospacing="0" w:line="600" w:lineRule="exact"/>
        <w:ind w:firstLine="640" w:firstLineChars="200"/>
        <w:rPr>
          <w:rFonts w:ascii="Times New Roman" w:hAnsi="Times New Roman" w:eastAsia="仿宋_GB2312" w:cs="黑体"/>
          <w:color w:val="000000"/>
          <w:sz w:val="32"/>
          <w:szCs w:val="32"/>
        </w:rPr>
      </w:pPr>
      <w:r>
        <w:rPr>
          <w:rFonts w:hint="eastAsia" w:ascii="Times New Roman" w:hAnsi="Times New Roman" w:eastAsia="仿宋_GB2312" w:cs="黑体"/>
          <w:color w:val="000000"/>
          <w:sz w:val="32"/>
          <w:szCs w:val="32"/>
        </w:rPr>
        <w:t>2、事业收入：指事业单位开展专业业务活动及辅助活动取得的收入。</w:t>
      </w:r>
    </w:p>
    <w:p>
      <w:pPr>
        <w:pStyle w:val="5"/>
        <w:spacing w:before="0" w:beforeAutospacing="0" w:after="0" w:afterAutospacing="0" w:line="600" w:lineRule="exact"/>
        <w:ind w:firstLine="640" w:firstLineChars="200"/>
        <w:rPr>
          <w:rFonts w:ascii="Times New Roman" w:hAnsi="Times New Roman" w:eastAsia="仿宋_GB2312" w:cs="黑体"/>
          <w:color w:val="000000"/>
          <w:sz w:val="32"/>
          <w:szCs w:val="32"/>
        </w:rPr>
      </w:pPr>
      <w:r>
        <w:rPr>
          <w:rFonts w:hint="eastAsia" w:ascii="Times New Roman" w:hAnsi="Times New Roman" w:eastAsia="仿宋_GB2312" w:cs="黑体"/>
          <w:color w:val="000000"/>
          <w:sz w:val="32"/>
          <w:szCs w:val="32"/>
        </w:rPr>
        <w:t>3、经营收入：指事业单位在专业业务活动及其辅助活动之外开展非独立核算经营活动取得的收入。</w:t>
      </w:r>
    </w:p>
    <w:p>
      <w:pPr>
        <w:pStyle w:val="5"/>
        <w:spacing w:before="0" w:beforeAutospacing="0" w:after="0" w:afterAutospacing="0" w:line="600" w:lineRule="exact"/>
        <w:ind w:firstLine="640" w:firstLineChars="200"/>
        <w:rPr>
          <w:rFonts w:ascii="Times New Roman" w:hAnsi="Times New Roman" w:eastAsia="仿宋_GB2312" w:cs="黑体"/>
          <w:color w:val="000000"/>
          <w:sz w:val="32"/>
          <w:szCs w:val="32"/>
        </w:rPr>
      </w:pPr>
      <w:r>
        <w:rPr>
          <w:rFonts w:hint="eastAsia" w:ascii="Times New Roman" w:hAnsi="Times New Roman" w:eastAsia="仿宋_GB2312" w:cs="黑体"/>
          <w:color w:val="000000"/>
          <w:sz w:val="32"/>
          <w:szCs w:val="32"/>
        </w:rPr>
        <w:t>4、其他收入：指除上述“财政拨款收入”、“事业收入”、“经营收入”等以外的收入。</w:t>
      </w:r>
    </w:p>
    <w:p>
      <w:pPr>
        <w:pStyle w:val="5"/>
        <w:spacing w:before="0" w:beforeAutospacing="0" w:after="0" w:afterAutospacing="0" w:line="600" w:lineRule="exact"/>
        <w:ind w:firstLine="640" w:firstLineChars="200"/>
        <w:rPr>
          <w:rFonts w:ascii="Times New Roman" w:hAnsi="Times New Roman" w:eastAsia="仿宋_GB2312" w:cs="黑体"/>
          <w:color w:val="000000"/>
          <w:sz w:val="32"/>
          <w:szCs w:val="32"/>
        </w:rPr>
      </w:pPr>
      <w:r>
        <w:rPr>
          <w:rFonts w:hint="eastAsia" w:ascii="Times New Roman" w:hAnsi="Times New Roman" w:eastAsia="仿宋_GB2312" w:cs="黑体"/>
          <w:color w:val="000000"/>
          <w:sz w:val="32"/>
          <w:szCs w:val="32"/>
        </w:rPr>
        <w:t>5、用事业基金弥补收支差额：指事业单位在当年的“财政拨款收入”、“事业收入”、“经营收入”、“其他收入”不足以安排当年支出的情况下，使用以前年积累的事业基金（事业单位当年收支相抵后按国家规定提取、用于弥补以后年收支差额的基金）弥补本年收支缺口的资金。</w:t>
      </w:r>
    </w:p>
    <w:p>
      <w:pPr>
        <w:pStyle w:val="5"/>
        <w:spacing w:before="0" w:beforeAutospacing="0" w:after="0" w:afterAutospacing="0" w:line="600" w:lineRule="exact"/>
        <w:ind w:firstLine="640" w:firstLineChars="200"/>
        <w:rPr>
          <w:rFonts w:ascii="Times New Roman" w:hAnsi="Times New Roman" w:eastAsia="仿宋_GB2312" w:cs="黑体"/>
          <w:color w:val="000000"/>
          <w:sz w:val="32"/>
          <w:szCs w:val="32"/>
        </w:rPr>
      </w:pPr>
      <w:r>
        <w:rPr>
          <w:rFonts w:hint="eastAsia" w:ascii="Times New Roman" w:hAnsi="Times New Roman" w:eastAsia="仿宋_GB2312" w:cs="黑体"/>
          <w:color w:val="000000"/>
          <w:sz w:val="32"/>
          <w:szCs w:val="32"/>
        </w:rPr>
        <w:t>6、上年结转：指以前年尚未完成、结转到本年按有关规定继续使用的资金。</w:t>
      </w:r>
    </w:p>
    <w:p>
      <w:pPr>
        <w:pStyle w:val="5"/>
        <w:spacing w:before="0" w:beforeAutospacing="0" w:after="0" w:afterAutospacing="0" w:line="600" w:lineRule="exact"/>
        <w:ind w:firstLine="640" w:firstLineChars="200"/>
        <w:rPr>
          <w:rFonts w:ascii="Times New Roman" w:hAnsi="Times New Roman" w:eastAsia="仿宋_GB2312" w:cs="黑体"/>
          <w:color w:val="000000"/>
          <w:sz w:val="32"/>
          <w:szCs w:val="32"/>
        </w:rPr>
      </w:pPr>
      <w:r>
        <w:rPr>
          <w:rFonts w:hint="eastAsia" w:ascii="Times New Roman" w:hAnsi="Times New Roman" w:eastAsia="仿宋_GB2312" w:cs="黑体"/>
          <w:color w:val="000000"/>
          <w:sz w:val="32"/>
          <w:szCs w:val="32"/>
        </w:rPr>
        <w:t>（二）支出科目</w:t>
      </w:r>
    </w:p>
    <w:p>
      <w:pPr>
        <w:pStyle w:val="5"/>
        <w:spacing w:before="0" w:beforeAutospacing="0" w:after="0" w:afterAutospacing="0" w:line="600" w:lineRule="exact"/>
        <w:ind w:firstLine="640" w:firstLineChars="200"/>
        <w:rPr>
          <w:rFonts w:ascii="Times New Roman" w:hAnsi="Times New Roman" w:eastAsia="仿宋_GB2312" w:cs="黑体"/>
          <w:color w:val="000000"/>
          <w:sz w:val="32"/>
          <w:szCs w:val="32"/>
        </w:rPr>
      </w:pPr>
      <w:r>
        <w:rPr>
          <w:rFonts w:hint="eastAsia" w:ascii="Times New Roman" w:hAnsi="Times New Roman" w:eastAsia="仿宋_GB2312" w:cs="黑体"/>
          <w:color w:val="000000"/>
          <w:sz w:val="32"/>
          <w:szCs w:val="32"/>
        </w:rPr>
        <w:t>1、基本支出：是为保障其机构正常运转、完成日常工作任务而发生人员支出和公用支出。</w:t>
      </w:r>
    </w:p>
    <w:p>
      <w:pPr>
        <w:pStyle w:val="5"/>
        <w:spacing w:before="0" w:beforeAutospacing="0" w:after="0" w:afterAutospacing="0" w:line="600" w:lineRule="exact"/>
        <w:ind w:firstLine="640" w:firstLineChars="200"/>
        <w:rPr>
          <w:rFonts w:ascii="Times New Roman" w:hAnsi="Times New Roman" w:eastAsia="仿宋_GB2312" w:cs="黑体"/>
          <w:color w:val="000000"/>
          <w:sz w:val="32"/>
          <w:szCs w:val="32"/>
        </w:rPr>
      </w:pPr>
      <w:r>
        <w:rPr>
          <w:rFonts w:hint="eastAsia" w:ascii="Times New Roman" w:hAnsi="Times New Roman" w:eastAsia="仿宋_GB2312" w:cs="黑体"/>
          <w:color w:val="000000"/>
          <w:sz w:val="32"/>
          <w:szCs w:val="32"/>
        </w:rPr>
        <w:t>2、项目支出：是指在基本支出之外完成特定行政任务和事业发展目标所发生的支出。</w:t>
      </w:r>
    </w:p>
    <w:p>
      <w:pPr>
        <w:pStyle w:val="5"/>
        <w:spacing w:before="0" w:beforeAutospacing="0" w:after="0" w:afterAutospacing="0" w:line="600" w:lineRule="exact"/>
        <w:ind w:firstLine="640" w:firstLineChars="200"/>
        <w:rPr>
          <w:rFonts w:ascii="Times New Roman" w:hAnsi="Times New Roman" w:eastAsia="仿宋_GB2312" w:cs="黑体"/>
          <w:color w:val="000000"/>
          <w:sz w:val="32"/>
          <w:szCs w:val="32"/>
        </w:rPr>
      </w:pPr>
      <w:r>
        <w:rPr>
          <w:rFonts w:hint="eastAsia" w:ascii="Times New Roman" w:hAnsi="Times New Roman" w:eastAsia="仿宋_GB2312" w:cs="黑体"/>
          <w:color w:val="000000"/>
          <w:sz w:val="32"/>
          <w:szCs w:val="32"/>
        </w:rPr>
        <w:t>3、工资福利支出：反映单位开支的在职职工和编制外长期聘用人员的各类劳动报酬，以及为上述人员缴纳的各项社会保险费等。</w:t>
      </w:r>
    </w:p>
    <w:p>
      <w:pPr>
        <w:pStyle w:val="5"/>
        <w:spacing w:before="0" w:beforeAutospacing="0" w:after="0" w:afterAutospacing="0" w:line="600" w:lineRule="exact"/>
        <w:ind w:firstLine="640" w:firstLineChars="200"/>
        <w:rPr>
          <w:rFonts w:ascii="Times New Roman" w:hAnsi="Times New Roman" w:eastAsia="仿宋_GB2312" w:cs="黑体"/>
          <w:color w:val="000000"/>
          <w:sz w:val="32"/>
          <w:szCs w:val="32"/>
        </w:rPr>
      </w:pPr>
      <w:r>
        <w:rPr>
          <w:rFonts w:hint="eastAsia" w:ascii="Times New Roman" w:hAnsi="Times New Roman" w:eastAsia="仿宋_GB2312" w:cs="黑体"/>
          <w:color w:val="000000"/>
          <w:sz w:val="32"/>
          <w:szCs w:val="32"/>
        </w:rPr>
        <w:t>4、商品和服务支出：反映单位购买商品和服务的支出。</w:t>
      </w:r>
    </w:p>
    <w:p>
      <w:pPr>
        <w:pStyle w:val="5"/>
        <w:spacing w:before="0" w:beforeAutospacing="0" w:after="0" w:afterAutospacing="0" w:line="600" w:lineRule="exact"/>
        <w:ind w:firstLine="640" w:firstLineChars="200"/>
        <w:rPr>
          <w:rFonts w:ascii="Times New Roman" w:hAnsi="Times New Roman" w:eastAsia="仿宋_GB2312" w:cs="黑体"/>
          <w:color w:val="000000"/>
          <w:sz w:val="32"/>
          <w:szCs w:val="32"/>
        </w:rPr>
      </w:pPr>
      <w:r>
        <w:rPr>
          <w:rFonts w:hint="eastAsia" w:ascii="Times New Roman" w:hAnsi="Times New Roman" w:eastAsia="仿宋_GB2312" w:cs="黑体"/>
          <w:color w:val="000000"/>
          <w:sz w:val="32"/>
          <w:szCs w:val="32"/>
        </w:rPr>
        <w:t>5、对个人和家庭的补助：反映单位用于对个人和家庭的补助支出。</w:t>
      </w:r>
    </w:p>
    <w:p>
      <w:pPr>
        <w:pStyle w:val="5"/>
        <w:spacing w:before="0" w:beforeAutospacing="0" w:after="0" w:afterAutospacing="0" w:line="600" w:lineRule="exact"/>
        <w:ind w:firstLine="640" w:firstLineChars="200"/>
        <w:rPr>
          <w:rFonts w:ascii="Times New Roman" w:hAnsi="Times New Roman" w:eastAsia="仿宋_GB2312" w:cs="黑体"/>
          <w:color w:val="000000"/>
          <w:sz w:val="32"/>
          <w:szCs w:val="32"/>
        </w:rPr>
      </w:pPr>
      <w:r>
        <w:rPr>
          <w:rFonts w:hint="eastAsia" w:ascii="Times New Roman" w:hAnsi="Times New Roman" w:eastAsia="仿宋_GB2312" w:cs="黑体"/>
          <w:color w:val="000000"/>
          <w:sz w:val="32"/>
          <w:szCs w:val="32"/>
        </w:rPr>
        <w:t>（三）“三公”经费科目</w:t>
      </w:r>
    </w:p>
    <w:p>
      <w:pPr>
        <w:pStyle w:val="5"/>
        <w:spacing w:before="0" w:beforeAutospacing="0" w:after="0" w:afterAutospacing="0" w:line="600" w:lineRule="exact"/>
        <w:ind w:firstLine="640" w:firstLineChars="200"/>
        <w:rPr>
          <w:rFonts w:ascii="Times New Roman" w:hAnsi="Times New Roman" w:eastAsia="仿宋_GB2312" w:cs="黑体"/>
          <w:color w:val="000000"/>
          <w:sz w:val="32"/>
          <w:szCs w:val="32"/>
        </w:rPr>
      </w:pPr>
      <w:r>
        <w:rPr>
          <w:rFonts w:hint="eastAsia" w:ascii="Times New Roman" w:hAnsi="Times New Roman" w:eastAsia="仿宋_GB2312" w:cs="黑体"/>
          <w:color w:val="000000"/>
          <w:sz w:val="32"/>
          <w:szCs w:val="32"/>
        </w:rPr>
        <w:t>1、因公出国（境）费用：反映单位公务出国（境）的国际旅费、国内城市间交通费、住宿费、伙食费、培训费、公杂费等支出。</w:t>
      </w:r>
    </w:p>
    <w:p>
      <w:pPr>
        <w:pStyle w:val="5"/>
        <w:spacing w:before="0" w:beforeAutospacing="0" w:after="0" w:afterAutospacing="0" w:line="600" w:lineRule="exact"/>
        <w:ind w:firstLine="640" w:firstLineChars="200"/>
        <w:rPr>
          <w:rFonts w:ascii="Times New Roman" w:hAnsi="Times New Roman" w:eastAsia="仿宋_GB2312" w:cs="黑体"/>
          <w:color w:val="000000"/>
          <w:sz w:val="32"/>
          <w:szCs w:val="32"/>
        </w:rPr>
      </w:pPr>
      <w:r>
        <w:rPr>
          <w:rFonts w:hint="eastAsia" w:ascii="Times New Roman" w:hAnsi="仿宋_GB2312" w:eastAsia="仿宋_GB2312" w:cs="Times New Roman"/>
          <w:color w:val="333333"/>
          <w:kern w:val="2"/>
          <w:sz w:val="32"/>
          <w:szCs w:val="32"/>
        </w:rPr>
        <w:t>2</w:t>
      </w:r>
      <w:r>
        <w:rPr>
          <w:rFonts w:hint="eastAsia" w:ascii="Times New Roman" w:hAnsi="Times New Roman" w:eastAsia="仿宋_GB2312" w:cs="黑体"/>
          <w:color w:val="000000"/>
          <w:sz w:val="32"/>
          <w:szCs w:val="32"/>
        </w:rPr>
        <w:t>、公务接待费：反映单位按规定开支的各类公务接待（含外宾接待）费用。</w:t>
      </w:r>
    </w:p>
    <w:p>
      <w:pPr>
        <w:pStyle w:val="5"/>
        <w:spacing w:before="0" w:beforeAutospacing="0" w:after="0" w:afterAutospacing="0" w:line="600" w:lineRule="exact"/>
        <w:ind w:firstLine="640" w:firstLineChars="200"/>
        <w:rPr>
          <w:rFonts w:ascii="Times New Roman" w:hAnsi="Times New Roman" w:eastAsia="仿宋_GB2312" w:cs="黑体"/>
          <w:color w:val="000000"/>
          <w:sz w:val="32"/>
          <w:szCs w:val="32"/>
        </w:rPr>
      </w:pPr>
      <w:r>
        <w:rPr>
          <w:rFonts w:hint="eastAsia" w:ascii="Times New Roman" w:hAnsi="Times New Roman" w:eastAsia="仿宋_GB2312" w:cs="黑体"/>
          <w:color w:val="000000"/>
          <w:sz w:val="32"/>
          <w:szCs w:val="32"/>
        </w:rPr>
        <w:t>3、公务用车运行维护费：反映单位公务用车租用费、燃料费、维修费、过路过桥费、保险费、安全奖励费用等支出。</w:t>
      </w:r>
    </w:p>
    <w:p>
      <w:pPr>
        <w:pStyle w:val="12"/>
        <w:jc w:val="center"/>
        <w:rPr>
          <w:rFonts w:ascii="宋体" w:hAnsi="宋体" w:eastAsia="宋体" w:cs="宋体"/>
          <w:sz w:val="72"/>
          <w:szCs w:val="72"/>
        </w:rPr>
      </w:pPr>
    </w:p>
    <w:p>
      <w:pPr>
        <w:pStyle w:val="12"/>
        <w:jc w:val="center"/>
        <w:rPr>
          <w:rFonts w:ascii="宋体" w:hAnsi="宋体" w:eastAsia="宋体" w:cs="宋体"/>
          <w:sz w:val="72"/>
          <w:szCs w:val="72"/>
        </w:rPr>
      </w:pPr>
    </w:p>
    <w:p>
      <w:pPr>
        <w:pStyle w:val="12"/>
        <w:jc w:val="center"/>
        <w:rPr>
          <w:rFonts w:ascii="宋体" w:hAnsi="宋体" w:eastAsia="宋体" w:cs="宋体"/>
          <w:sz w:val="72"/>
          <w:szCs w:val="72"/>
        </w:rPr>
      </w:pPr>
    </w:p>
    <w:p>
      <w:pPr>
        <w:pStyle w:val="12"/>
        <w:jc w:val="center"/>
        <w:rPr>
          <w:rFonts w:ascii="宋体" w:hAnsi="宋体" w:eastAsia="宋体" w:cs="宋体"/>
          <w:sz w:val="72"/>
          <w:szCs w:val="72"/>
        </w:rPr>
      </w:pPr>
    </w:p>
    <w:p>
      <w:pPr>
        <w:pStyle w:val="12"/>
        <w:jc w:val="center"/>
        <w:rPr>
          <w:rFonts w:ascii="宋体" w:hAnsi="宋体" w:eastAsia="宋体" w:cs="宋体"/>
          <w:sz w:val="72"/>
          <w:szCs w:val="72"/>
        </w:rPr>
      </w:pPr>
    </w:p>
    <w:p>
      <w:pPr>
        <w:pStyle w:val="12"/>
        <w:jc w:val="center"/>
        <w:rPr>
          <w:rFonts w:ascii="宋体" w:hAnsi="宋体" w:eastAsia="宋体" w:cs="宋体"/>
          <w:sz w:val="72"/>
          <w:szCs w:val="72"/>
        </w:rPr>
      </w:pPr>
    </w:p>
    <w:p>
      <w:pPr>
        <w:pStyle w:val="12"/>
        <w:jc w:val="center"/>
        <w:rPr>
          <w:rFonts w:ascii="宋体" w:hAnsi="宋体" w:eastAsia="宋体" w:cs="宋体"/>
          <w:sz w:val="72"/>
          <w:szCs w:val="72"/>
        </w:rPr>
      </w:pPr>
    </w:p>
    <w:p>
      <w:pPr>
        <w:pStyle w:val="12"/>
        <w:jc w:val="center"/>
        <w:rPr>
          <w:rFonts w:ascii="宋体" w:hAnsi="宋体" w:eastAsia="宋体" w:cs="宋体"/>
          <w:sz w:val="72"/>
          <w:szCs w:val="72"/>
        </w:rPr>
      </w:pPr>
    </w:p>
    <w:p>
      <w:pPr>
        <w:pStyle w:val="12"/>
        <w:jc w:val="center"/>
        <w:rPr>
          <w:rFonts w:ascii="方正小标宋_GBK" w:hAnsi="方正小标宋_GBK" w:eastAsia="方正小标宋_GBK" w:cs="方正小标宋_GBK"/>
          <w:sz w:val="72"/>
          <w:szCs w:val="72"/>
        </w:rPr>
      </w:pPr>
    </w:p>
    <w:p>
      <w:pPr>
        <w:pStyle w:val="12"/>
        <w:jc w:val="center"/>
        <w:rPr>
          <w:rFonts w:ascii="方正小标宋_GBK" w:hAnsi="方正小标宋_GBK" w:eastAsia="方正小标宋_GBK" w:cs="方正小标宋_GBK"/>
          <w:sz w:val="72"/>
          <w:szCs w:val="72"/>
        </w:rPr>
      </w:pPr>
    </w:p>
    <w:p>
      <w:pPr>
        <w:pStyle w:val="12"/>
        <w:jc w:val="center"/>
        <w:rPr>
          <w:rFonts w:ascii="方正小标宋_GBK" w:hAnsi="方正小标宋_GBK" w:eastAsia="方正小标宋_GBK" w:cs="方正小标宋_GBK"/>
          <w:sz w:val="72"/>
          <w:szCs w:val="72"/>
        </w:rPr>
      </w:pPr>
    </w:p>
    <w:p>
      <w:pPr>
        <w:pStyle w:val="12"/>
        <w:jc w:val="center"/>
        <w:rPr>
          <w:rFonts w:ascii="方正小标宋_GBK" w:hAnsi="方正小标宋_GBK" w:eastAsia="方正小标宋_GBK" w:cs="方正小标宋_GBK"/>
          <w:sz w:val="72"/>
          <w:szCs w:val="72"/>
        </w:rPr>
      </w:pPr>
    </w:p>
    <w:p>
      <w:pPr>
        <w:pStyle w:val="12"/>
        <w:jc w:val="center"/>
        <w:rPr>
          <w:rFonts w:ascii="方正小标宋_GBK" w:hAnsi="方正小标宋_GBK" w:eastAsia="方正小标宋_GBK" w:cs="方正小标宋_GBK"/>
          <w:sz w:val="72"/>
          <w:szCs w:val="72"/>
        </w:rPr>
      </w:pPr>
    </w:p>
    <w:p>
      <w:pPr>
        <w:pStyle w:val="12"/>
        <w:jc w:val="center"/>
        <w:rPr>
          <w:rFonts w:ascii="方正小标宋_GBK" w:hAnsi="方正小标宋_GBK" w:eastAsia="方正小标宋_GBK" w:cs="方正小标宋_GBK"/>
          <w:sz w:val="72"/>
          <w:szCs w:val="72"/>
        </w:rPr>
      </w:pPr>
    </w:p>
    <w:p>
      <w:pPr>
        <w:pStyle w:val="12"/>
        <w:jc w:val="center"/>
        <w:rPr>
          <w:rFonts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第五部分</w:t>
      </w:r>
    </w:p>
    <w:p>
      <w:pPr>
        <w:jc w:val="center"/>
        <w:rPr>
          <w:rFonts w:hint="eastAsia" w:ascii="方正小标宋_GBK" w:hAnsi="方正小标宋_GBK" w:eastAsia="方正小标宋_GBK" w:cs="方正小标宋_GBK"/>
          <w:color w:val="000000"/>
          <w:kern w:val="0"/>
          <w:sz w:val="70"/>
          <w:szCs w:val="70"/>
        </w:rPr>
      </w:pPr>
      <w:r>
        <w:rPr>
          <w:rFonts w:hint="eastAsia" w:ascii="方正小标宋_GBK" w:hAnsi="方正小标宋_GBK" w:eastAsia="方正小标宋_GBK" w:cs="方正小标宋_GBK"/>
          <w:color w:val="000000"/>
          <w:kern w:val="0"/>
          <w:sz w:val="70"/>
          <w:szCs w:val="70"/>
        </w:rPr>
        <w:t>附件</w:t>
      </w:r>
    </w:p>
    <w:p>
      <w:pPr>
        <w:jc w:val="center"/>
        <w:rPr>
          <w:rFonts w:hint="eastAsia" w:ascii="方正小标宋_GBK" w:hAnsi="方正小标宋_GBK" w:eastAsia="方正小标宋_GBK" w:cs="方正小标宋_GBK"/>
          <w:color w:val="000000"/>
          <w:kern w:val="0"/>
          <w:sz w:val="70"/>
          <w:szCs w:val="70"/>
        </w:rPr>
      </w:pPr>
    </w:p>
    <w:p>
      <w:pPr>
        <w:jc w:val="center"/>
        <w:rPr>
          <w:rFonts w:hint="eastAsia" w:ascii="方正小标宋_GBK" w:hAnsi="方正小标宋_GBK" w:eastAsia="方正小标宋_GBK" w:cs="方正小标宋_GBK"/>
          <w:color w:val="000000"/>
          <w:kern w:val="0"/>
          <w:sz w:val="70"/>
          <w:szCs w:val="70"/>
        </w:rPr>
      </w:pPr>
    </w:p>
    <w:p>
      <w:pPr>
        <w:spacing w:line="600" w:lineRule="exact"/>
        <w:jc w:val="both"/>
        <w:rPr>
          <w:rFonts w:hint="eastAsia" w:ascii="Times New Roman" w:hAnsi="Times New Roman" w:eastAsia="仿宋_GB2312" w:cs="黑体"/>
          <w:b/>
          <w:color w:val="000000"/>
          <w:kern w:val="0"/>
          <w:sz w:val="36"/>
          <w:szCs w:val="36"/>
        </w:rPr>
      </w:pPr>
    </w:p>
    <w:p>
      <w:pPr>
        <w:spacing w:line="600" w:lineRule="exact"/>
        <w:jc w:val="both"/>
        <w:rPr>
          <w:rFonts w:hint="eastAsia" w:ascii="Times New Roman" w:hAnsi="Times New Roman" w:eastAsia="仿宋_GB2312" w:cs="黑体"/>
          <w:b/>
          <w:color w:val="000000"/>
          <w:kern w:val="0"/>
          <w:sz w:val="36"/>
          <w:szCs w:val="36"/>
        </w:rPr>
      </w:pPr>
    </w:p>
    <w:p>
      <w:pPr>
        <w:spacing w:line="600" w:lineRule="exact"/>
        <w:jc w:val="both"/>
        <w:rPr>
          <w:rFonts w:hint="eastAsia" w:ascii="Times New Roman" w:hAnsi="Times New Roman" w:eastAsia="仿宋_GB2312" w:cs="黑体"/>
          <w:b/>
          <w:color w:val="000000"/>
          <w:kern w:val="0"/>
          <w:sz w:val="36"/>
          <w:szCs w:val="36"/>
        </w:rPr>
      </w:pPr>
    </w:p>
    <w:p>
      <w:pPr>
        <w:spacing w:line="600" w:lineRule="exact"/>
        <w:jc w:val="both"/>
        <w:rPr>
          <w:rFonts w:hint="eastAsia" w:ascii="Times New Roman" w:hAnsi="Times New Roman" w:eastAsia="仿宋_GB2312" w:cs="黑体"/>
          <w:b/>
          <w:color w:val="000000"/>
          <w:kern w:val="0"/>
          <w:sz w:val="36"/>
          <w:szCs w:val="36"/>
        </w:rPr>
      </w:pPr>
    </w:p>
    <w:p>
      <w:pPr>
        <w:spacing w:line="600" w:lineRule="exact"/>
        <w:jc w:val="both"/>
        <w:rPr>
          <w:rFonts w:hint="eastAsia" w:ascii="Times New Roman" w:hAnsi="Times New Roman" w:eastAsia="仿宋_GB2312" w:cs="黑体"/>
          <w:b/>
          <w:color w:val="000000"/>
          <w:kern w:val="0"/>
          <w:sz w:val="36"/>
          <w:szCs w:val="36"/>
        </w:rPr>
      </w:pPr>
    </w:p>
    <w:p>
      <w:pPr>
        <w:spacing w:line="600" w:lineRule="exact"/>
        <w:jc w:val="both"/>
        <w:rPr>
          <w:rFonts w:hint="eastAsia" w:ascii="Times New Roman" w:hAnsi="Times New Roman" w:eastAsia="仿宋_GB2312" w:cs="黑体"/>
          <w:b/>
          <w:color w:val="000000"/>
          <w:kern w:val="0"/>
          <w:sz w:val="36"/>
          <w:szCs w:val="36"/>
        </w:rPr>
      </w:pPr>
    </w:p>
    <w:p>
      <w:pPr>
        <w:spacing w:line="600" w:lineRule="exact"/>
        <w:jc w:val="both"/>
        <w:rPr>
          <w:rFonts w:hint="eastAsia" w:ascii="Times New Roman" w:hAnsi="Times New Roman" w:eastAsia="仿宋_GB2312" w:cs="黑体"/>
          <w:b/>
          <w:color w:val="000000"/>
          <w:kern w:val="0"/>
          <w:sz w:val="36"/>
          <w:szCs w:val="36"/>
        </w:rPr>
      </w:pPr>
    </w:p>
    <w:p>
      <w:pPr>
        <w:spacing w:line="600" w:lineRule="exact"/>
        <w:jc w:val="center"/>
        <w:rPr>
          <w:rFonts w:hint="eastAsia" w:ascii="Times New Roman" w:hAnsi="Times New Roman" w:eastAsia="仿宋_GB2312" w:cs="黑体"/>
          <w:b/>
          <w:color w:val="000000"/>
          <w:kern w:val="0"/>
          <w:sz w:val="36"/>
          <w:szCs w:val="36"/>
        </w:rPr>
      </w:pPr>
    </w:p>
    <w:p>
      <w:pPr>
        <w:spacing w:line="600" w:lineRule="exact"/>
        <w:jc w:val="center"/>
        <w:rPr>
          <w:rFonts w:ascii="Times New Roman" w:hAnsi="Times New Roman" w:eastAsia="仿宋_GB2312" w:cs="黑体"/>
          <w:b/>
          <w:color w:val="000000"/>
          <w:kern w:val="0"/>
          <w:sz w:val="36"/>
          <w:szCs w:val="36"/>
        </w:rPr>
      </w:pPr>
      <w:r>
        <w:rPr>
          <w:rFonts w:hint="eastAsia" w:ascii="Times New Roman" w:hAnsi="Times New Roman" w:eastAsia="仿宋_GB2312" w:cs="黑体"/>
          <w:b/>
          <w:color w:val="000000"/>
          <w:kern w:val="0"/>
          <w:sz w:val="36"/>
          <w:szCs w:val="36"/>
        </w:rPr>
        <w:t>202</w:t>
      </w:r>
      <w:r>
        <w:rPr>
          <w:rFonts w:hint="eastAsia" w:ascii="Times New Roman" w:hAnsi="Times New Roman" w:eastAsia="仿宋_GB2312" w:cs="黑体"/>
          <w:b/>
          <w:color w:val="000000"/>
          <w:kern w:val="0"/>
          <w:sz w:val="36"/>
          <w:szCs w:val="36"/>
          <w:lang w:val="en-US" w:eastAsia="zh-CN"/>
        </w:rPr>
        <w:t>4</w:t>
      </w:r>
      <w:r>
        <w:rPr>
          <w:rFonts w:hint="eastAsia" w:ascii="Times New Roman" w:hAnsi="Times New Roman" w:eastAsia="仿宋_GB2312" w:cs="黑体"/>
          <w:b/>
          <w:color w:val="000000"/>
          <w:kern w:val="0"/>
          <w:sz w:val="36"/>
          <w:szCs w:val="36"/>
        </w:rPr>
        <w:t>年部门整体支出绩效评价报告</w:t>
      </w:r>
    </w:p>
    <w:p>
      <w:pPr>
        <w:ind w:firstLine="3200" w:firstLineChars="1000"/>
        <w:jc w:val="both"/>
        <w:rPr>
          <w:rFonts w:hint="eastAsia" w:cs="仿宋" w:asciiTheme="minorEastAsia" w:hAnsiTheme="minorEastAsia"/>
          <w:b/>
          <w:color w:val="000000"/>
          <w:kern w:val="0"/>
          <w:sz w:val="32"/>
          <w:szCs w:val="32"/>
        </w:rPr>
      </w:pPr>
      <w:r>
        <w:rPr>
          <w:rFonts w:hint="eastAsia" w:cs="仿宋" w:asciiTheme="minorEastAsia" w:hAnsiTheme="minorEastAsia"/>
          <w:b/>
          <w:color w:val="000000"/>
          <w:kern w:val="0"/>
          <w:sz w:val="32"/>
          <w:szCs w:val="32"/>
        </w:rPr>
        <w:t>祁阳市</w:t>
      </w:r>
      <w:r>
        <w:rPr>
          <w:rFonts w:hint="eastAsia" w:cs="仿宋" w:asciiTheme="minorEastAsia" w:hAnsiTheme="minorEastAsia"/>
          <w:b/>
          <w:color w:val="000000"/>
          <w:kern w:val="0"/>
          <w:sz w:val="32"/>
          <w:szCs w:val="32"/>
          <w:lang w:val="en-US" w:eastAsia="zh-CN"/>
        </w:rPr>
        <w:t>大忠桥</w:t>
      </w:r>
      <w:r>
        <w:rPr>
          <w:rFonts w:hint="eastAsia" w:cs="仿宋" w:asciiTheme="minorEastAsia" w:hAnsiTheme="minorEastAsia"/>
          <w:b/>
          <w:color w:val="000000"/>
          <w:kern w:val="0"/>
          <w:sz w:val="32"/>
          <w:szCs w:val="32"/>
        </w:rPr>
        <w:t>镇人民政府</w:t>
      </w:r>
    </w:p>
    <w:p>
      <w:pPr>
        <w:ind w:firstLine="640" w:firstLineChars="200"/>
        <w:jc w:val="center"/>
        <w:rPr>
          <w:rFonts w:hint="eastAsia" w:cs="仿宋" w:asciiTheme="minorEastAsia" w:hAnsiTheme="minorEastAsia"/>
          <w:b/>
          <w:color w:val="000000"/>
          <w:kern w:val="0"/>
          <w:sz w:val="32"/>
          <w:szCs w:val="32"/>
        </w:rPr>
      </w:pPr>
    </w:p>
    <w:p>
      <w:pPr>
        <w:ind w:firstLine="640" w:firstLineChars="200"/>
        <w:rPr>
          <w:rFonts w:cs="仿宋" w:asciiTheme="minorEastAsia" w:hAnsiTheme="minorEastAsia"/>
          <w:b/>
          <w:color w:val="000000"/>
          <w:kern w:val="0"/>
          <w:sz w:val="32"/>
          <w:szCs w:val="32"/>
        </w:rPr>
      </w:pPr>
      <w:r>
        <w:rPr>
          <w:rFonts w:hint="eastAsia" w:cs="仿宋" w:asciiTheme="minorEastAsia" w:hAnsiTheme="minorEastAsia"/>
          <w:bCs/>
          <w:color w:val="000000"/>
          <w:kern w:val="0"/>
          <w:sz w:val="32"/>
          <w:szCs w:val="32"/>
        </w:rPr>
        <w:t>202</w:t>
      </w:r>
      <w:r>
        <w:rPr>
          <w:rFonts w:hint="eastAsia" w:cs="仿宋" w:asciiTheme="minorEastAsia" w:hAnsiTheme="minorEastAsia"/>
          <w:bCs/>
          <w:color w:val="000000"/>
          <w:kern w:val="0"/>
          <w:sz w:val="32"/>
          <w:szCs w:val="32"/>
          <w:lang w:val="en-US" w:eastAsia="zh-CN"/>
        </w:rPr>
        <w:t>4</w:t>
      </w:r>
      <w:r>
        <w:rPr>
          <w:rFonts w:hint="eastAsia" w:cs="仿宋" w:asciiTheme="minorEastAsia" w:hAnsiTheme="minorEastAsia"/>
          <w:bCs/>
          <w:color w:val="000000"/>
          <w:kern w:val="0"/>
          <w:sz w:val="32"/>
          <w:szCs w:val="32"/>
        </w:rPr>
        <w:t>年度，我单位在市委市政府的领导下，在市财政局的直接指导下，严格遵守《行政事业单位会计制度》，做到资金高度集中，按照先保人员工资，再保政府正常运转，再保其他支出的管理原则，确保了今年我镇财政的各项正常运转。现就202</w:t>
      </w:r>
      <w:r>
        <w:rPr>
          <w:rFonts w:hint="eastAsia" w:cs="仿宋" w:asciiTheme="minorEastAsia" w:hAnsiTheme="minorEastAsia"/>
          <w:bCs/>
          <w:color w:val="000000"/>
          <w:kern w:val="0"/>
          <w:sz w:val="32"/>
          <w:szCs w:val="32"/>
          <w:lang w:val="en-US" w:eastAsia="zh-CN"/>
        </w:rPr>
        <w:t>4</w:t>
      </w:r>
      <w:r>
        <w:rPr>
          <w:rFonts w:hint="eastAsia" w:cs="仿宋" w:asciiTheme="minorEastAsia" w:hAnsiTheme="minorEastAsia"/>
          <w:bCs/>
          <w:color w:val="000000"/>
          <w:kern w:val="0"/>
          <w:sz w:val="32"/>
          <w:szCs w:val="32"/>
        </w:rPr>
        <w:t>年度部门整体支出绩效评价如下：</w:t>
      </w:r>
    </w:p>
    <w:p>
      <w:pPr>
        <w:pStyle w:val="13"/>
        <w:numPr>
          <w:ilvl w:val="0"/>
          <w:numId w:val="5"/>
        </w:numPr>
        <w:ind w:firstLine="640"/>
        <w:jc w:val="left"/>
        <w:rPr>
          <w:rFonts w:cs="仿宋" w:asciiTheme="minorEastAsia" w:hAnsiTheme="minorEastAsia"/>
          <w:sz w:val="32"/>
          <w:szCs w:val="32"/>
        </w:rPr>
      </w:pPr>
      <w:r>
        <w:rPr>
          <w:rFonts w:hint="eastAsia" w:cs="仿宋" w:asciiTheme="minorEastAsia" w:hAnsiTheme="minorEastAsia"/>
          <w:sz w:val="32"/>
          <w:szCs w:val="32"/>
        </w:rPr>
        <w:t>基本情况</w:t>
      </w:r>
    </w:p>
    <w:p>
      <w:pPr>
        <w:widowControl/>
        <w:spacing w:line="600" w:lineRule="exact"/>
        <w:ind w:firstLine="320" w:firstLineChars="100"/>
        <w:rPr>
          <w:rFonts w:cs="仿宋" w:asciiTheme="minorEastAsia" w:hAnsiTheme="minorEastAsia"/>
          <w:sz w:val="32"/>
          <w:szCs w:val="32"/>
        </w:rPr>
      </w:pPr>
      <w:r>
        <w:rPr>
          <w:rFonts w:hint="eastAsia" w:cs="仿宋" w:asciiTheme="minorEastAsia" w:hAnsiTheme="minorEastAsia"/>
          <w:sz w:val="32"/>
          <w:szCs w:val="32"/>
        </w:rPr>
        <w:t>祁阳市</w:t>
      </w:r>
      <w:r>
        <w:rPr>
          <w:rFonts w:hint="eastAsia" w:cs="仿宋" w:asciiTheme="minorEastAsia" w:hAnsiTheme="minorEastAsia"/>
          <w:sz w:val="32"/>
          <w:szCs w:val="32"/>
          <w:lang w:val="en-US" w:eastAsia="zh-CN"/>
        </w:rPr>
        <w:t>大忠桥</w:t>
      </w:r>
      <w:r>
        <w:rPr>
          <w:rFonts w:hint="eastAsia" w:cs="仿宋" w:asciiTheme="minorEastAsia" w:hAnsiTheme="minorEastAsia"/>
          <w:sz w:val="32"/>
          <w:szCs w:val="32"/>
        </w:rPr>
        <w:t>镇人民政府主管部门是祁阳市人民政府。主要职责是行政职责，属于全额拨款单位。法人代表</w:t>
      </w:r>
      <w:r>
        <w:rPr>
          <w:rFonts w:hint="eastAsia" w:cs="仿宋" w:asciiTheme="minorEastAsia" w:hAnsiTheme="minorEastAsia"/>
          <w:sz w:val="32"/>
          <w:szCs w:val="32"/>
          <w:lang w:val="en-US" w:eastAsia="zh-CN"/>
        </w:rPr>
        <w:t>唐贵军</w:t>
      </w:r>
      <w:r>
        <w:rPr>
          <w:rFonts w:hint="eastAsia" w:cs="仿宋" w:asciiTheme="minorEastAsia" w:hAnsiTheme="minorEastAsia"/>
          <w:sz w:val="32"/>
          <w:szCs w:val="32"/>
        </w:rPr>
        <w:t>，本单位人员编制</w:t>
      </w:r>
      <w:r>
        <w:rPr>
          <w:rFonts w:hint="eastAsia" w:cs="仿宋" w:asciiTheme="minorEastAsia" w:hAnsiTheme="minorEastAsia"/>
          <w:sz w:val="32"/>
          <w:szCs w:val="32"/>
          <w:lang w:val="en-US" w:eastAsia="zh-CN"/>
        </w:rPr>
        <w:t>99</w:t>
      </w:r>
      <w:r>
        <w:rPr>
          <w:rFonts w:hint="eastAsia" w:cs="仿宋" w:asciiTheme="minorEastAsia" w:hAnsiTheme="minorEastAsia"/>
          <w:sz w:val="32"/>
          <w:szCs w:val="32"/>
        </w:rPr>
        <w:t>人，在编干部职工</w:t>
      </w:r>
      <w:r>
        <w:rPr>
          <w:rFonts w:hint="eastAsia" w:cs="仿宋" w:asciiTheme="minorEastAsia" w:hAnsiTheme="minorEastAsia"/>
          <w:sz w:val="32"/>
          <w:szCs w:val="32"/>
          <w:lang w:val="en-US" w:eastAsia="zh-CN"/>
        </w:rPr>
        <w:t>99</w:t>
      </w:r>
      <w:r>
        <w:rPr>
          <w:rFonts w:hint="eastAsia" w:cs="仿宋" w:asciiTheme="minorEastAsia" w:hAnsiTheme="minorEastAsia"/>
          <w:sz w:val="32"/>
          <w:szCs w:val="32"/>
        </w:rPr>
        <w:t>人.决算汇编范围为独立核算单位共1个，财政职责是对各项资金实施监管核算工作。</w:t>
      </w:r>
      <w:r>
        <w:rPr>
          <w:rFonts w:hint="eastAsia" w:cs="仿宋" w:asciiTheme="minorEastAsia" w:hAnsiTheme="minorEastAsia"/>
          <w:bCs/>
          <w:kern w:val="0"/>
          <w:sz w:val="32"/>
          <w:szCs w:val="32"/>
        </w:rPr>
        <w:t>内设机构包括：</w:t>
      </w:r>
      <w:r>
        <w:rPr>
          <w:rFonts w:hint="eastAsia" w:cs="仿宋" w:asciiTheme="minorEastAsia" w:hAnsiTheme="minorEastAsia"/>
          <w:bCs/>
          <w:kern w:val="0"/>
          <w:sz w:val="32"/>
          <w:szCs w:val="32"/>
          <w:lang w:val="en-US" w:eastAsia="zh-CN"/>
        </w:rPr>
        <w:t>大忠桥</w:t>
      </w:r>
      <w:r>
        <w:rPr>
          <w:rFonts w:hint="eastAsia" w:cs="仿宋" w:asciiTheme="minorEastAsia" w:hAnsiTheme="minorEastAsia"/>
          <w:bCs/>
          <w:kern w:val="0"/>
          <w:sz w:val="32"/>
          <w:szCs w:val="32"/>
        </w:rPr>
        <w:t>镇机关，管理</w:t>
      </w:r>
      <w:r>
        <w:rPr>
          <w:rFonts w:hint="eastAsia" w:cs="仿宋" w:asciiTheme="minorEastAsia" w:hAnsiTheme="minorEastAsia"/>
          <w:bCs/>
          <w:kern w:val="0"/>
          <w:sz w:val="32"/>
          <w:szCs w:val="32"/>
          <w:lang w:val="en-US" w:eastAsia="zh-CN"/>
        </w:rPr>
        <w:t>33</w:t>
      </w:r>
      <w:r>
        <w:rPr>
          <w:rFonts w:hint="eastAsia" w:cs="仿宋" w:asciiTheme="minorEastAsia" w:hAnsiTheme="minorEastAsia"/>
          <w:bCs/>
          <w:kern w:val="0"/>
          <w:sz w:val="32"/>
          <w:szCs w:val="32"/>
        </w:rPr>
        <w:t>个村、3个社区。</w:t>
      </w:r>
    </w:p>
    <w:p>
      <w:pPr>
        <w:spacing w:line="560" w:lineRule="exact"/>
        <w:ind w:left="420" w:leftChars="200"/>
        <w:rPr>
          <w:rFonts w:cs="仿宋" w:asciiTheme="minorEastAsia" w:hAnsiTheme="minorEastAsia"/>
          <w:sz w:val="32"/>
          <w:szCs w:val="32"/>
        </w:rPr>
      </w:pPr>
      <w:r>
        <w:rPr>
          <w:rFonts w:hint="eastAsia" w:cs="仿宋" w:asciiTheme="minorEastAsia" w:hAnsiTheme="minorEastAsia"/>
          <w:sz w:val="32"/>
          <w:szCs w:val="32"/>
        </w:rPr>
        <w:t>二、部门整体支出概况：</w:t>
      </w:r>
    </w:p>
    <w:p>
      <w:pPr>
        <w:ind w:firstLine="640" w:firstLineChars="200"/>
        <w:rPr>
          <w:rFonts w:cs="仿宋" w:asciiTheme="minorEastAsia" w:hAnsiTheme="minorEastAsia"/>
          <w:bCs/>
          <w:color w:val="000000"/>
          <w:kern w:val="0"/>
          <w:sz w:val="32"/>
          <w:szCs w:val="32"/>
        </w:rPr>
      </w:pPr>
      <w:r>
        <w:rPr>
          <w:rFonts w:hint="eastAsia" w:cs="仿宋" w:asciiTheme="minorEastAsia" w:hAnsiTheme="minorEastAsia"/>
          <w:bCs/>
          <w:color w:val="000000"/>
          <w:kern w:val="0"/>
          <w:sz w:val="32"/>
          <w:szCs w:val="32"/>
        </w:rPr>
        <w:t>1、机关运行经费</w:t>
      </w:r>
    </w:p>
    <w:p>
      <w:pPr>
        <w:ind w:firstLine="640" w:firstLineChars="200"/>
        <w:rPr>
          <w:rFonts w:cs="仿宋" w:asciiTheme="minorEastAsia" w:hAnsiTheme="minorEastAsia"/>
          <w:bCs/>
          <w:color w:val="000000"/>
          <w:kern w:val="0"/>
          <w:sz w:val="32"/>
          <w:szCs w:val="32"/>
        </w:rPr>
      </w:pPr>
      <w:r>
        <w:rPr>
          <w:rFonts w:hint="eastAsia" w:cs="仿宋" w:asciiTheme="minorEastAsia" w:hAnsiTheme="minorEastAsia"/>
          <w:bCs/>
          <w:color w:val="000000"/>
          <w:kern w:val="0"/>
          <w:sz w:val="32"/>
          <w:szCs w:val="32"/>
        </w:rPr>
        <w:t>202</w:t>
      </w:r>
      <w:r>
        <w:rPr>
          <w:rFonts w:hint="eastAsia" w:cs="仿宋" w:asciiTheme="minorEastAsia" w:hAnsiTheme="minorEastAsia"/>
          <w:bCs/>
          <w:color w:val="000000"/>
          <w:kern w:val="0"/>
          <w:sz w:val="32"/>
          <w:szCs w:val="32"/>
          <w:lang w:val="en-US" w:eastAsia="zh-CN"/>
        </w:rPr>
        <w:t>4</w:t>
      </w:r>
      <w:r>
        <w:rPr>
          <w:rFonts w:hint="eastAsia" w:cs="仿宋" w:asciiTheme="minorEastAsia" w:hAnsiTheme="minorEastAsia"/>
          <w:bCs/>
          <w:color w:val="000000"/>
          <w:kern w:val="0"/>
          <w:sz w:val="32"/>
          <w:szCs w:val="32"/>
        </w:rPr>
        <w:t>年机关运行经费当年一般公共预算拨款</w:t>
      </w:r>
      <w:r>
        <w:rPr>
          <w:rFonts w:hint="eastAsia" w:cs="仿宋" w:asciiTheme="minorEastAsia" w:hAnsiTheme="minorEastAsia"/>
          <w:bCs/>
          <w:color w:val="000000"/>
          <w:kern w:val="0"/>
          <w:sz w:val="32"/>
          <w:szCs w:val="32"/>
          <w:lang w:val="en-US" w:eastAsia="zh-CN"/>
        </w:rPr>
        <w:t>245.79</w:t>
      </w:r>
      <w:r>
        <w:rPr>
          <w:rFonts w:hint="eastAsia" w:cs="仿宋" w:asciiTheme="minorEastAsia" w:hAnsiTheme="minorEastAsia"/>
          <w:bCs/>
          <w:color w:val="000000"/>
          <w:kern w:val="0"/>
          <w:sz w:val="32"/>
          <w:szCs w:val="32"/>
        </w:rPr>
        <w:t>万元。机关运行经费指各部门的公用经费，包括办公及印刷费、邮电费、差旅费、会议费、福利费、日常维修费、专用资料及一般设备购置费、办公用房水电费。</w:t>
      </w:r>
    </w:p>
    <w:p>
      <w:pPr>
        <w:ind w:firstLine="640" w:firstLineChars="200"/>
        <w:rPr>
          <w:rFonts w:cs="仿宋" w:asciiTheme="minorEastAsia" w:hAnsiTheme="minorEastAsia"/>
          <w:bCs/>
          <w:color w:val="000000"/>
          <w:kern w:val="0"/>
          <w:sz w:val="32"/>
          <w:szCs w:val="32"/>
        </w:rPr>
      </w:pPr>
      <w:r>
        <w:rPr>
          <w:rFonts w:hint="eastAsia" w:cs="仿宋" w:asciiTheme="minorEastAsia" w:hAnsiTheme="minorEastAsia"/>
          <w:bCs/>
          <w:color w:val="000000"/>
          <w:kern w:val="0"/>
          <w:sz w:val="32"/>
          <w:szCs w:val="32"/>
        </w:rPr>
        <w:t>2、“三公”经费预算</w:t>
      </w:r>
    </w:p>
    <w:p>
      <w:pPr>
        <w:ind w:firstLine="640" w:firstLineChars="200"/>
        <w:rPr>
          <w:rFonts w:cs="仿宋" w:asciiTheme="minorEastAsia" w:hAnsiTheme="minorEastAsia"/>
          <w:bCs/>
          <w:color w:val="000000"/>
          <w:kern w:val="0"/>
          <w:sz w:val="32"/>
          <w:szCs w:val="32"/>
        </w:rPr>
      </w:pPr>
      <w:r>
        <w:rPr>
          <w:rFonts w:hint="eastAsia" w:cs="仿宋" w:asciiTheme="minorEastAsia" w:hAnsiTheme="minorEastAsia"/>
          <w:bCs/>
          <w:color w:val="000000"/>
          <w:kern w:val="0"/>
          <w:sz w:val="32"/>
          <w:szCs w:val="32"/>
        </w:rPr>
        <w:t>202</w:t>
      </w:r>
      <w:r>
        <w:rPr>
          <w:rFonts w:hint="eastAsia" w:cs="仿宋" w:asciiTheme="minorEastAsia" w:hAnsiTheme="minorEastAsia"/>
          <w:bCs/>
          <w:color w:val="000000"/>
          <w:kern w:val="0"/>
          <w:sz w:val="32"/>
          <w:szCs w:val="32"/>
          <w:lang w:val="en-US" w:eastAsia="zh-CN"/>
        </w:rPr>
        <w:t>4</w:t>
      </w:r>
      <w:r>
        <w:rPr>
          <w:rFonts w:hint="eastAsia" w:cs="仿宋" w:asciiTheme="minorEastAsia" w:hAnsiTheme="minorEastAsia"/>
          <w:bCs/>
          <w:color w:val="000000"/>
          <w:kern w:val="0"/>
          <w:sz w:val="32"/>
          <w:szCs w:val="32"/>
        </w:rPr>
        <w:t>年“三公”经费预算数为</w:t>
      </w:r>
      <w:r>
        <w:rPr>
          <w:rFonts w:hint="eastAsia" w:cs="仿宋" w:asciiTheme="minorEastAsia" w:hAnsiTheme="minorEastAsia"/>
          <w:bCs/>
          <w:color w:val="000000"/>
          <w:kern w:val="0"/>
          <w:sz w:val="32"/>
          <w:szCs w:val="32"/>
          <w:lang w:val="en-US" w:eastAsia="zh-CN"/>
        </w:rPr>
        <w:t>7.8</w:t>
      </w:r>
      <w:r>
        <w:rPr>
          <w:rFonts w:hint="eastAsia" w:cs="仿宋" w:asciiTheme="minorEastAsia" w:hAnsiTheme="minorEastAsia"/>
          <w:bCs/>
          <w:color w:val="000000"/>
          <w:kern w:val="0"/>
          <w:sz w:val="32"/>
          <w:szCs w:val="32"/>
        </w:rPr>
        <w:t>万元，其中，公务接待费</w:t>
      </w:r>
      <w:r>
        <w:rPr>
          <w:rFonts w:hint="eastAsia" w:cs="仿宋" w:asciiTheme="minorEastAsia" w:hAnsiTheme="minorEastAsia"/>
          <w:bCs/>
          <w:color w:val="000000"/>
          <w:kern w:val="0"/>
          <w:sz w:val="32"/>
          <w:szCs w:val="32"/>
          <w:lang w:val="en-US" w:eastAsia="zh-CN"/>
        </w:rPr>
        <w:t>4.8</w:t>
      </w:r>
      <w:r>
        <w:rPr>
          <w:rFonts w:hint="eastAsia" w:cs="仿宋" w:asciiTheme="minorEastAsia" w:hAnsiTheme="minorEastAsia"/>
          <w:bCs/>
          <w:color w:val="000000"/>
          <w:kern w:val="0"/>
          <w:sz w:val="32"/>
          <w:szCs w:val="32"/>
        </w:rPr>
        <w:t xml:space="preserve">万元，公务用车购置及运行费 </w:t>
      </w:r>
      <w:r>
        <w:rPr>
          <w:rFonts w:hint="eastAsia" w:cs="仿宋" w:asciiTheme="minorEastAsia" w:hAnsiTheme="minorEastAsia"/>
          <w:bCs/>
          <w:color w:val="000000"/>
          <w:kern w:val="0"/>
          <w:sz w:val="32"/>
          <w:szCs w:val="32"/>
          <w:lang w:val="en-US" w:eastAsia="zh-CN"/>
        </w:rPr>
        <w:t>3</w:t>
      </w:r>
      <w:r>
        <w:rPr>
          <w:rFonts w:hint="eastAsia" w:cs="仿宋" w:asciiTheme="minorEastAsia" w:hAnsiTheme="minorEastAsia"/>
          <w:bCs/>
          <w:color w:val="000000"/>
          <w:kern w:val="0"/>
          <w:sz w:val="32"/>
          <w:szCs w:val="32"/>
        </w:rPr>
        <w:t>万元（其中，公务用车购置费0万元，公务用车运行费</w:t>
      </w:r>
      <w:r>
        <w:rPr>
          <w:rFonts w:hint="eastAsia" w:cs="仿宋" w:asciiTheme="minorEastAsia" w:hAnsiTheme="minorEastAsia"/>
          <w:bCs/>
          <w:color w:val="000000"/>
          <w:kern w:val="0"/>
          <w:sz w:val="32"/>
          <w:szCs w:val="32"/>
          <w:lang w:val="en-US" w:eastAsia="zh-CN"/>
        </w:rPr>
        <w:t>3</w:t>
      </w:r>
      <w:r>
        <w:rPr>
          <w:rFonts w:hint="eastAsia" w:cs="仿宋" w:asciiTheme="minorEastAsia" w:hAnsiTheme="minorEastAsia"/>
          <w:bCs/>
          <w:color w:val="000000"/>
          <w:kern w:val="0"/>
          <w:sz w:val="32"/>
          <w:szCs w:val="32"/>
        </w:rPr>
        <w:t>万元），因公出国（境）费0万元。202</w:t>
      </w:r>
      <w:r>
        <w:rPr>
          <w:rFonts w:hint="eastAsia" w:cs="仿宋" w:asciiTheme="minorEastAsia" w:hAnsiTheme="minorEastAsia"/>
          <w:bCs/>
          <w:color w:val="000000"/>
          <w:kern w:val="0"/>
          <w:sz w:val="32"/>
          <w:szCs w:val="32"/>
          <w:lang w:val="en-US" w:eastAsia="zh-CN"/>
        </w:rPr>
        <w:t>4</w:t>
      </w:r>
      <w:r>
        <w:rPr>
          <w:rFonts w:hint="eastAsia" w:cs="仿宋" w:asciiTheme="minorEastAsia" w:hAnsiTheme="minorEastAsia"/>
          <w:bCs/>
          <w:color w:val="000000"/>
          <w:kern w:val="0"/>
          <w:sz w:val="32"/>
          <w:szCs w:val="32"/>
        </w:rPr>
        <w:t>年“三公”经费预算较上年有所减少，</w:t>
      </w:r>
      <w:r>
        <w:rPr>
          <w:rFonts w:hint="eastAsia" w:cs="仿宋" w:asciiTheme="minorEastAsia" w:hAnsiTheme="minorEastAsia"/>
          <w:sz w:val="32"/>
          <w:szCs w:val="32"/>
        </w:rPr>
        <w:t>主要是压缩了接待支出</w:t>
      </w:r>
      <w:r>
        <w:rPr>
          <w:rFonts w:hint="eastAsia" w:cs="仿宋" w:asciiTheme="minorEastAsia" w:hAnsiTheme="minorEastAsia"/>
          <w:bCs/>
          <w:color w:val="000000"/>
          <w:kern w:val="0"/>
          <w:sz w:val="32"/>
          <w:szCs w:val="32"/>
        </w:rPr>
        <w:t>。</w:t>
      </w:r>
    </w:p>
    <w:p>
      <w:pPr>
        <w:ind w:firstLine="640" w:firstLineChars="200"/>
        <w:rPr>
          <w:rFonts w:cs="仿宋" w:asciiTheme="minorEastAsia" w:hAnsiTheme="minorEastAsia"/>
          <w:bCs/>
          <w:color w:val="000000"/>
          <w:kern w:val="0"/>
          <w:sz w:val="32"/>
          <w:szCs w:val="32"/>
        </w:rPr>
      </w:pPr>
      <w:r>
        <w:rPr>
          <w:rFonts w:hint="eastAsia" w:cs="仿宋" w:asciiTheme="minorEastAsia" w:hAnsiTheme="minorEastAsia"/>
          <w:bCs/>
          <w:color w:val="000000"/>
          <w:kern w:val="0"/>
          <w:sz w:val="32"/>
          <w:szCs w:val="32"/>
        </w:rPr>
        <w:t>纳入预算管理的“三公“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食宿费等支出。</w:t>
      </w:r>
    </w:p>
    <w:p>
      <w:pPr>
        <w:ind w:firstLine="640" w:firstLineChars="200"/>
        <w:rPr>
          <w:rFonts w:cs="仿宋" w:asciiTheme="minorEastAsia" w:hAnsiTheme="minorEastAsia"/>
          <w:bCs/>
          <w:color w:val="000000"/>
          <w:kern w:val="0"/>
          <w:sz w:val="32"/>
          <w:szCs w:val="32"/>
        </w:rPr>
      </w:pPr>
      <w:r>
        <w:rPr>
          <w:rFonts w:hint="eastAsia" w:cs="仿宋" w:asciiTheme="minorEastAsia" w:hAnsiTheme="minorEastAsia"/>
          <w:bCs/>
          <w:color w:val="000000"/>
          <w:kern w:val="0"/>
          <w:sz w:val="32"/>
          <w:szCs w:val="32"/>
        </w:rPr>
        <w:t>3、政府采购情况</w:t>
      </w:r>
    </w:p>
    <w:p>
      <w:pPr>
        <w:ind w:firstLine="640" w:firstLineChars="200"/>
        <w:rPr>
          <w:rFonts w:cs="仿宋" w:asciiTheme="minorEastAsia" w:hAnsiTheme="minorEastAsia"/>
          <w:bCs/>
          <w:color w:val="000000"/>
          <w:kern w:val="0"/>
          <w:sz w:val="32"/>
          <w:szCs w:val="32"/>
        </w:rPr>
      </w:pPr>
      <w:r>
        <w:rPr>
          <w:rFonts w:hint="eastAsia" w:cs="仿宋" w:asciiTheme="minorEastAsia" w:hAnsiTheme="minorEastAsia"/>
          <w:bCs/>
          <w:color w:val="000000"/>
          <w:kern w:val="0"/>
          <w:sz w:val="32"/>
          <w:szCs w:val="32"/>
        </w:rPr>
        <w:t>我镇202</w:t>
      </w:r>
      <w:r>
        <w:rPr>
          <w:rFonts w:hint="eastAsia" w:cs="仿宋" w:asciiTheme="minorEastAsia" w:hAnsiTheme="minorEastAsia"/>
          <w:bCs/>
          <w:color w:val="000000"/>
          <w:kern w:val="0"/>
          <w:sz w:val="32"/>
          <w:szCs w:val="32"/>
          <w:lang w:val="en-US" w:eastAsia="zh-CN"/>
        </w:rPr>
        <w:t>4</w:t>
      </w:r>
      <w:r>
        <w:rPr>
          <w:rFonts w:hint="eastAsia" w:cs="仿宋" w:asciiTheme="minorEastAsia" w:hAnsiTheme="minorEastAsia"/>
          <w:bCs/>
          <w:color w:val="000000"/>
          <w:kern w:val="0"/>
          <w:sz w:val="32"/>
          <w:szCs w:val="32"/>
        </w:rPr>
        <w:t>年政府采购预算为零。</w:t>
      </w:r>
    </w:p>
    <w:p>
      <w:pPr>
        <w:ind w:firstLine="640" w:firstLineChars="200"/>
        <w:jc w:val="left"/>
        <w:rPr>
          <w:rFonts w:cs="仿宋" w:asciiTheme="minorEastAsia" w:hAnsiTheme="minorEastAsia"/>
          <w:bCs/>
          <w:color w:val="000000"/>
          <w:kern w:val="0"/>
          <w:sz w:val="32"/>
          <w:szCs w:val="32"/>
        </w:rPr>
      </w:pPr>
      <w:r>
        <w:rPr>
          <w:rFonts w:hint="eastAsia" w:cs="仿宋" w:asciiTheme="minorEastAsia" w:hAnsiTheme="minorEastAsia"/>
          <w:bCs/>
          <w:color w:val="000000"/>
          <w:kern w:val="0"/>
          <w:sz w:val="32"/>
          <w:szCs w:val="32"/>
        </w:rPr>
        <w:t>三、部门整体支出绩效目标完成情况</w:t>
      </w:r>
    </w:p>
    <w:p>
      <w:pPr>
        <w:ind w:firstLine="640" w:firstLineChars="200"/>
        <w:jc w:val="left"/>
        <w:rPr>
          <w:rFonts w:cs="仿宋" w:asciiTheme="minorEastAsia" w:hAnsiTheme="minorEastAsia"/>
          <w:bCs/>
          <w:color w:val="000000"/>
          <w:kern w:val="0"/>
          <w:sz w:val="32"/>
          <w:szCs w:val="32"/>
        </w:rPr>
      </w:pPr>
      <w:r>
        <w:rPr>
          <w:rFonts w:hint="eastAsia" w:cs="仿宋" w:asciiTheme="minorEastAsia" w:hAnsiTheme="minorEastAsia"/>
          <w:bCs/>
          <w:color w:val="000000"/>
          <w:kern w:val="0"/>
          <w:sz w:val="32"/>
          <w:szCs w:val="32"/>
        </w:rPr>
        <w:t>通过建立以实绩为核心的评价标准，使工作人员的评价工作制度化规范化，进一步调动机关、社区工作人员的积极性和创造性，增强服务意识、责任意识和效率意识，转变工作作风，提高为人民服务的质量和水平，内容规范合理、客观公正，形式民开，注重实效，评估结果赏罚分明。</w:t>
      </w:r>
    </w:p>
    <w:p>
      <w:pPr>
        <w:ind w:firstLine="640" w:firstLineChars="200"/>
        <w:jc w:val="left"/>
        <w:rPr>
          <w:rFonts w:cs="仿宋" w:asciiTheme="minorEastAsia" w:hAnsiTheme="minorEastAsia"/>
          <w:bCs/>
          <w:color w:val="000000"/>
          <w:kern w:val="0"/>
          <w:sz w:val="32"/>
          <w:szCs w:val="32"/>
        </w:rPr>
      </w:pPr>
      <w:r>
        <w:rPr>
          <w:rFonts w:hint="eastAsia" w:cs="仿宋" w:asciiTheme="minorEastAsia" w:hAnsiTheme="minorEastAsia"/>
          <w:bCs/>
          <w:color w:val="000000"/>
          <w:kern w:val="0"/>
          <w:sz w:val="32"/>
          <w:szCs w:val="32"/>
        </w:rPr>
        <w:t>四、主要绩效及评价结论</w:t>
      </w:r>
    </w:p>
    <w:p>
      <w:pPr>
        <w:ind w:firstLine="640" w:firstLineChars="200"/>
        <w:jc w:val="left"/>
        <w:rPr>
          <w:rFonts w:cs="仿宋" w:asciiTheme="minorEastAsia" w:hAnsiTheme="minorEastAsia"/>
          <w:bCs/>
          <w:color w:val="000000"/>
          <w:kern w:val="0"/>
          <w:sz w:val="32"/>
          <w:szCs w:val="32"/>
        </w:rPr>
      </w:pPr>
      <w:r>
        <w:rPr>
          <w:rFonts w:hint="eastAsia" w:cs="仿宋" w:asciiTheme="minorEastAsia" w:hAnsiTheme="minorEastAsia"/>
          <w:bCs/>
          <w:color w:val="000000"/>
          <w:kern w:val="0"/>
          <w:sz w:val="32"/>
          <w:szCs w:val="32"/>
        </w:rPr>
        <w:t>绩效自评得分9</w:t>
      </w:r>
      <w:r>
        <w:rPr>
          <w:rFonts w:hint="eastAsia" w:cs="仿宋" w:asciiTheme="minorEastAsia" w:hAnsiTheme="minorEastAsia"/>
          <w:bCs/>
          <w:color w:val="000000"/>
          <w:kern w:val="0"/>
          <w:sz w:val="32"/>
          <w:szCs w:val="32"/>
          <w:lang w:val="en-US" w:eastAsia="zh-CN"/>
        </w:rPr>
        <w:t>8</w:t>
      </w:r>
      <w:r>
        <w:rPr>
          <w:rFonts w:hint="eastAsia" w:cs="仿宋" w:asciiTheme="minorEastAsia" w:hAnsiTheme="minorEastAsia"/>
          <w:bCs/>
          <w:color w:val="000000"/>
          <w:kern w:val="0"/>
          <w:sz w:val="32"/>
          <w:szCs w:val="32"/>
        </w:rPr>
        <w:t>分，等级为良。</w:t>
      </w:r>
    </w:p>
    <w:p>
      <w:pPr>
        <w:numPr>
          <w:ilvl w:val="0"/>
          <w:numId w:val="6"/>
        </w:numPr>
        <w:ind w:firstLine="640" w:firstLineChars="200"/>
        <w:jc w:val="left"/>
        <w:rPr>
          <w:rFonts w:cs="仿宋" w:asciiTheme="minorEastAsia" w:hAnsiTheme="minorEastAsia"/>
          <w:bCs/>
          <w:color w:val="000000"/>
          <w:kern w:val="0"/>
          <w:sz w:val="32"/>
          <w:szCs w:val="32"/>
        </w:rPr>
      </w:pPr>
      <w:r>
        <w:rPr>
          <w:rFonts w:hint="eastAsia" w:cs="仿宋" w:asciiTheme="minorEastAsia" w:hAnsiTheme="minorEastAsia"/>
          <w:sz w:val="32"/>
          <w:szCs w:val="32"/>
        </w:rPr>
        <w:t>存在的问题和建议</w:t>
      </w:r>
    </w:p>
    <w:p>
      <w:pPr>
        <w:jc w:val="left"/>
        <w:rPr>
          <w:rFonts w:cs="仿宋" w:asciiTheme="minorEastAsia" w:hAnsiTheme="minorEastAsia"/>
          <w:bCs/>
          <w:color w:val="000000"/>
          <w:kern w:val="0"/>
          <w:sz w:val="32"/>
          <w:szCs w:val="32"/>
        </w:rPr>
      </w:pPr>
      <w:r>
        <w:rPr>
          <w:rFonts w:hint="eastAsia" w:cs="仿宋" w:asciiTheme="minorEastAsia" w:hAnsiTheme="minorEastAsia"/>
          <w:bCs/>
          <w:color w:val="000000"/>
          <w:kern w:val="0"/>
          <w:sz w:val="32"/>
          <w:szCs w:val="32"/>
        </w:rPr>
        <w:t>财务管理工作是一项科学精细化的工作。现在实行的财务账预算账平行记账，会计处理同时实现双分录模式，细化了科目，提高了对财务核算的要求，加强了政府资产和负债的核算。在财务会计核算中全面引入权责发生制，预算会计核算采用收付实现制。我镇存在的问题是：财务制度有待进一步健全，基本支出有待进一步细化。</w:t>
      </w:r>
    </w:p>
    <w:p>
      <w:pPr>
        <w:pStyle w:val="12"/>
        <w:rPr>
          <w:rFonts w:cs="仿宋" w:asciiTheme="minorEastAsia" w:hAnsiTheme="minorEastAsia" w:eastAsiaTheme="minorEastAsia"/>
          <w:sz w:val="32"/>
          <w:szCs w:val="32"/>
        </w:rPr>
      </w:pPr>
    </w:p>
    <w:sectPr>
      <w:footerReference r:id="rId3" w:type="default"/>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SimSun-ExtB"/>
    <w:panose1 w:val="00000000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楷体">
    <w:panose1 w:val="02010609060101010101"/>
    <w:charset w:val="86"/>
    <w:family w:val="modern"/>
    <w:pitch w:val="default"/>
    <w:sig w:usb0="800002BF" w:usb1="38CF7CFA" w:usb2="00000016" w:usb3="00000000" w:csb0="00040001" w:csb1="00000000"/>
  </w:font>
  <w:font w:name="SimSun-ExtB">
    <w:panose1 w:val="02010609060101010101"/>
    <w:charset w:val="86"/>
    <w:family w:val="auto"/>
    <w:pitch w:val="default"/>
    <w:sig w:usb0="00000001" w:usb1="02000000" w:usb2="00000000"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方正小标宋简体">
    <w:altName w:val="黑体"/>
    <w:panose1 w:val="02010601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12</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12</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D18536"/>
    <w:multiLevelType w:val="singleLevel"/>
    <w:tmpl w:val="8AD18536"/>
    <w:lvl w:ilvl="0" w:tentative="0">
      <w:start w:val="5"/>
      <w:numFmt w:val="chineseCounting"/>
      <w:suff w:val="nothing"/>
      <w:lvlText w:val="%1、"/>
      <w:lvlJc w:val="left"/>
      <w:rPr>
        <w:rFonts w:hint="eastAsia"/>
      </w:rPr>
    </w:lvl>
  </w:abstractNum>
  <w:abstractNum w:abstractNumId="1">
    <w:nsid w:val="C584E5AD"/>
    <w:multiLevelType w:val="singleLevel"/>
    <w:tmpl w:val="C584E5AD"/>
    <w:lvl w:ilvl="0" w:tentative="0">
      <w:start w:val="2"/>
      <w:numFmt w:val="chineseCounting"/>
      <w:suff w:val="nothing"/>
      <w:lvlText w:val="（%1）"/>
      <w:lvlJc w:val="left"/>
      <w:rPr>
        <w:rFonts w:hint="eastAsia"/>
      </w:rPr>
    </w:lvl>
  </w:abstractNum>
  <w:abstractNum w:abstractNumId="2">
    <w:nsid w:val="D37144D6"/>
    <w:multiLevelType w:val="singleLevel"/>
    <w:tmpl w:val="D37144D6"/>
    <w:lvl w:ilvl="0" w:tentative="0">
      <w:start w:val="8"/>
      <w:numFmt w:val="decimal"/>
      <w:suff w:val="nothing"/>
      <w:lvlText w:val="%1、"/>
      <w:lvlJc w:val="left"/>
    </w:lvl>
  </w:abstractNum>
  <w:abstractNum w:abstractNumId="3">
    <w:nsid w:val="373518C1"/>
    <w:multiLevelType w:val="multilevel"/>
    <w:tmpl w:val="373518C1"/>
    <w:lvl w:ilvl="0" w:tentative="0">
      <w:start w:val="1"/>
      <w:numFmt w:val="none"/>
      <w:lvlText w:val="一、"/>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37B04A2F"/>
    <w:multiLevelType w:val="singleLevel"/>
    <w:tmpl w:val="37B04A2F"/>
    <w:lvl w:ilvl="0" w:tentative="0">
      <w:start w:val="20"/>
      <w:numFmt w:val="decimal"/>
      <w:suff w:val="nothing"/>
      <w:lvlText w:val="%1、"/>
      <w:lvlJc w:val="left"/>
    </w:lvl>
  </w:abstractNum>
  <w:abstractNum w:abstractNumId="5">
    <w:nsid w:val="766C40CC"/>
    <w:multiLevelType w:val="singleLevel"/>
    <w:tmpl w:val="766C40CC"/>
    <w:lvl w:ilvl="0" w:tentative="0">
      <w:start w:val="1"/>
      <w:numFmt w:val="chineseCounting"/>
      <w:suff w:val="nothing"/>
      <w:lvlText w:val="%1、"/>
      <w:lvlJc w:val="left"/>
      <w:rPr>
        <w:rFonts w:hint="eastAsia"/>
      </w:rPr>
    </w:lvl>
  </w:abstractNum>
  <w:num w:numId="1">
    <w:abstractNumId w:val="3"/>
  </w:num>
  <w:num w:numId="2">
    <w:abstractNumId w:val="1"/>
  </w:num>
  <w:num w:numId="3">
    <w:abstractNumId w:val="2"/>
  </w:num>
  <w:num w:numId="4">
    <w:abstractNumId w:val="4"/>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VhNGM1NWUwY2ZhOWQwYjgyNjA0YzNhYmU2OTk3OGYifQ=="/>
  </w:docVars>
  <w:rsids>
    <w:rsidRoot w:val="004506F9"/>
    <w:rsid w:val="000019AA"/>
    <w:rsid w:val="0002229B"/>
    <w:rsid w:val="000224B3"/>
    <w:rsid w:val="000273BD"/>
    <w:rsid w:val="000311F7"/>
    <w:rsid w:val="00040CBC"/>
    <w:rsid w:val="000415B7"/>
    <w:rsid w:val="00041E3F"/>
    <w:rsid w:val="00055DAA"/>
    <w:rsid w:val="000602A5"/>
    <w:rsid w:val="00061F7B"/>
    <w:rsid w:val="000658A3"/>
    <w:rsid w:val="00074155"/>
    <w:rsid w:val="00086359"/>
    <w:rsid w:val="000A3F69"/>
    <w:rsid w:val="000C1A3A"/>
    <w:rsid w:val="00103957"/>
    <w:rsid w:val="00126636"/>
    <w:rsid w:val="00126E4D"/>
    <w:rsid w:val="00152C6D"/>
    <w:rsid w:val="00162D39"/>
    <w:rsid w:val="001678BD"/>
    <w:rsid w:val="00170908"/>
    <w:rsid w:val="00182373"/>
    <w:rsid w:val="001A67DB"/>
    <w:rsid w:val="001C3437"/>
    <w:rsid w:val="001C3C29"/>
    <w:rsid w:val="001C5A13"/>
    <w:rsid w:val="001D51E5"/>
    <w:rsid w:val="001E080D"/>
    <w:rsid w:val="001E53D0"/>
    <w:rsid w:val="001E6BC7"/>
    <w:rsid w:val="001F0C3B"/>
    <w:rsid w:val="00202770"/>
    <w:rsid w:val="00202C82"/>
    <w:rsid w:val="00214427"/>
    <w:rsid w:val="00226CB7"/>
    <w:rsid w:val="00231C68"/>
    <w:rsid w:val="00264552"/>
    <w:rsid w:val="00264EF9"/>
    <w:rsid w:val="00265724"/>
    <w:rsid w:val="0027426B"/>
    <w:rsid w:val="002B0752"/>
    <w:rsid w:val="002C3264"/>
    <w:rsid w:val="002C3895"/>
    <w:rsid w:val="002D0C9E"/>
    <w:rsid w:val="002E0A30"/>
    <w:rsid w:val="002F47D3"/>
    <w:rsid w:val="003130C4"/>
    <w:rsid w:val="00316C4B"/>
    <w:rsid w:val="0032192B"/>
    <w:rsid w:val="00324ACD"/>
    <w:rsid w:val="003479BD"/>
    <w:rsid w:val="0035513D"/>
    <w:rsid w:val="00361C9F"/>
    <w:rsid w:val="0037197D"/>
    <w:rsid w:val="003768D5"/>
    <w:rsid w:val="003926B9"/>
    <w:rsid w:val="00397CBC"/>
    <w:rsid w:val="003C47E6"/>
    <w:rsid w:val="003C4FC2"/>
    <w:rsid w:val="003D4493"/>
    <w:rsid w:val="003F4FCD"/>
    <w:rsid w:val="00415000"/>
    <w:rsid w:val="00416E61"/>
    <w:rsid w:val="0042790C"/>
    <w:rsid w:val="00447B37"/>
    <w:rsid w:val="004506F9"/>
    <w:rsid w:val="004717A2"/>
    <w:rsid w:val="00473DF3"/>
    <w:rsid w:val="00487911"/>
    <w:rsid w:val="00491741"/>
    <w:rsid w:val="004B0CEE"/>
    <w:rsid w:val="004B490B"/>
    <w:rsid w:val="004E752C"/>
    <w:rsid w:val="004F69ED"/>
    <w:rsid w:val="00500E5F"/>
    <w:rsid w:val="005118E5"/>
    <w:rsid w:val="005122EF"/>
    <w:rsid w:val="0051441A"/>
    <w:rsid w:val="00515D80"/>
    <w:rsid w:val="00517C33"/>
    <w:rsid w:val="00517D5F"/>
    <w:rsid w:val="00522798"/>
    <w:rsid w:val="00523644"/>
    <w:rsid w:val="0054069E"/>
    <w:rsid w:val="00544866"/>
    <w:rsid w:val="005767CC"/>
    <w:rsid w:val="00581FF5"/>
    <w:rsid w:val="00590D9F"/>
    <w:rsid w:val="00595D26"/>
    <w:rsid w:val="005A74E6"/>
    <w:rsid w:val="005B404E"/>
    <w:rsid w:val="005D3579"/>
    <w:rsid w:val="005D4D55"/>
    <w:rsid w:val="005E2CFB"/>
    <w:rsid w:val="005F2103"/>
    <w:rsid w:val="005F3D1C"/>
    <w:rsid w:val="00613E8B"/>
    <w:rsid w:val="0062378F"/>
    <w:rsid w:val="0063460F"/>
    <w:rsid w:val="00641842"/>
    <w:rsid w:val="00651EEC"/>
    <w:rsid w:val="00653CE0"/>
    <w:rsid w:val="00656456"/>
    <w:rsid w:val="006806B9"/>
    <w:rsid w:val="00686673"/>
    <w:rsid w:val="00691E8C"/>
    <w:rsid w:val="006A22C4"/>
    <w:rsid w:val="006A351B"/>
    <w:rsid w:val="006B0422"/>
    <w:rsid w:val="006C1B53"/>
    <w:rsid w:val="006D7730"/>
    <w:rsid w:val="006E5284"/>
    <w:rsid w:val="006E5669"/>
    <w:rsid w:val="006F3EB5"/>
    <w:rsid w:val="006F6DBA"/>
    <w:rsid w:val="007008EF"/>
    <w:rsid w:val="00702E34"/>
    <w:rsid w:val="0070358A"/>
    <w:rsid w:val="00704395"/>
    <w:rsid w:val="00710FE7"/>
    <w:rsid w:val="00714BD6"/>
    <w:rsid w:val="00717621"/>
    <w:rsid w:val="00720FF1"/>
    <w:rsid w:val="007245AC"/>
    <w:rsid w:val="00727A53"/>
    <w:rsid w:val="007816C5"/>
    <w:rsid w:val="00783B88"/>
    <w:rsid w:val="00787B42"/>
    <w:rsid w:val="007C4539"/>
    <w:rsid w:val="007C64D9"/>
    <w:rsid w:val="007D07C6"/>
    <w:rsid w:val="007F3456"/>
    <w:rsid w:val="007F3657"/>
    <w:rsid w:val="0080586C"/>
    <w:rsid w:val="00812ED5"/>
    <w:rsid w:val="008277D9"/>
    <w:rsid w:val="00842307"/>
    <w:rsid w:val="0084478C"/>
    <w:rsid w:val="0086638C"/>
    <w:rsid w:val="00874C12"/>
    <w:rsid w:val="008A3E8D"/>
    <w:rsid w:val="008B0CE9"/>
    <w:rsid w:val="008B5CB4"/>
    <w:rsid w:val="008C2B49"/>
    <w:rsid w:val="008F2E5B"/>
    <w:rsid w:val="00904352"/>
    <w:rsid w:val="009237C4"/>
    <w:rsid w:val="00931FF7"/>
    <w:rsid w:val="00941560"/>
    <w:rsid w:val="00944C48"/>
    <w:rsid w:val="00950252"/>
    <w:rsid w:val="00967682"/>
    <w:rsid w:val="00967F5D"/>
    <w:rsid w:val="00972664"/>
    <w:rsid w:val="00995E0D"/>
    <w:rsid w:val="009A0F95"/>
    <w:rsid w:val="009A403F"/>
    <w:rsid w:val="009A451A"/>
    <w:rsid w:val="009B3ADF"/>
    <w:rsid w:val="009C3B52"/>
    <w:rsid w:val="009E6817"/>
    <w:rsid w:val="009E6E9A"/>
    <w:rsid w:val="00A01D2B"/>
    <w:rsid w:val="00A0547C"/>
    <w:rsid w:val="00A0663D"/>
    <w:rsid w:val="00A42218"/>
    <w:rsid w:val="00A70249"/>
    <w:rsid w:val="00A70B02"/>
    <w:rsid w:val="00A71D9F"/>
    <w:rsid w:val="00A92E9F"/>
    <w:rsid w:val="00AB18FF"/>
    <w:rsid w:val="00AD373C"/>
    <w:rsid w:val="00B06188"/>
    <w:rsid w:val="00B108C5"/>
    <w:rsid w:val="00B33BEA"/>
    <w:rsid w:val="00B36E21"/>
    <w:rsid w:val="00B41D60"/>
    <w:rsid w:val="00B57C9F"/>
    <w:rsid w:val="00B63572"/>
    <w:rsid w:val="00B845B3"/>
    <w:rsid w:val="00B85D8B"/>
    <w:rsid w:val="00B90A65"/>
    <w:rsid w:val="00BA1150"/>
    <w:rsid w:val="00BB4A40"/>
    <w:rsid w:val="00BD6C3E"/>
    <w:rsid w:val="00BE3674"/>
    <w:rsid w:val="00BF1270"/>
    <w:rsid w:val="00C10681"/>
    <w:rsid w:val="00C3049A"/>
    <w:rsid w:val="00C31B1E"/>
    <w:rsid w:val="00C612C9"/>
    <w:rsid w:val="00C77645"/>
    <w:rsid w:val="00C77B40"/>
    <w:rsid w:val="00CC0DE4"/>
    <w:rsid w:val="00CE04C3"/>
    <w:rsid w:val="00CE76A0"/>
    <w:rsid w:val="00D06B17"/>
    <w:rsid w:val="00D148C6"/>
    <w:rsid w:val="00D17A8A"/>
    <w:rsid w:val="00D415BA"/>
    <w:rsid w:val="00D50495"/>
    <w:rsid w:val="00D60BDC"/>
    <w:rsid w:val="00D63780"/>
    <w:rsid w:val="00D644EE"/>
    <w:rsid w:val="00DD06FF"/>
    <w:rsid w:val="00DD329A"/>
    <w:rsid w:val="00DD5FE9"/>
    <w:rsid w:val="00DE1B6F"/>
    <w:rsid w:val="00E00C7A"/>
    <w:rsid w:val="00E17F24"/>
    <w:rsid w:val="00E37D6C"/>
    <w:rsid w:val="00E43076"/>
    <w:rsid w:val="00E52DFE"/>
    <w:rsid w:val="00E55B68"/>
    <w:rsid w:val="00E561AE"/>
    <w:rsid w:val="00E67BE6"/>
    <w:rsid w:val="00E71DED"/>
    <w:rsid w:val="00E856BB"/>
    <w:rsid w:val="00E8683C"/>
    <w:rsid w:val="00EA2B72"/>
    <w:rsid w:val="00EB0B41"/>
    <w:rsid w:val="00ED1628"/>
    <w:rsid w:val="00EE5DC8"/>
    <w:rsid w:val="00F7026B"/>
    <w:rsid w:val="00F74360"/>
    <w:rsid w:val="00FB462F"/>
    <w:rsid w:val="00FD004F"/>
    <w:rsid w:val="00FE16FA"/>
    <w:rsid w:val="00FE328A"/>
    <w:rsid w:val="00FE3F61"/>
    <w:rsid w:val="00FE6269"/>
    <w:rsid w:val="00FF5CD6"/>
    <w:rsid w:val="0176342C"/>
    <w:rsid w:val="04CC7DA6"/>
    <w:rsid w:val="072950FF"/>
    <w:rsid w:val="08BF25D1"/>
    <w:rsid w:val="0BA021FF"/>
    <w:rsid w:val="0D933D59"/>
    <w:rsid w:val="1424570B"/>
    <w:rsid w:val="159B5C5A"/>
    <w:rsid w:val="1C6E032B"/>
    <w:rsid w:val="1E39121C"/>
    <w:rsid w:val="1FDC413D"/>
    <w:rsid w:val="20447F23"/>
    <w:rsid w:val="220B0879"/>
    <w:rsid w:val="2634778C"/>
    <w:rsid w:val="2A420242"/>
    <w:rsid w:val="2D214A86"/>
    <w:rsid w:val="2F2070F3"/>
    <w:rsid w:val="30401B53"/>
    <w:rsid w:val="35E9462F"/>
    <w:rsid w:val="360C51D7"/>
    <w:rsid w:val="3AA7481D"/>
    <w:rsid w:val="3AE67695"/>
    <w:rsid w:val="3CF74EBC"/>
    <w:rsid w:val="3DDB76B2"/>
    <w:rsid w:val="40EB4D37"/>
    <w:rsid w:val="47F06392"/>
    <w:rsid w:val="486B4DED"/>
    <w:rsid w:val="4A6A3171"/>
    <w:rsid w:val="4BB64C56"/>
    <w:rsid w:val="4C2D4456"/>
    <w:rsid w:val="52E2243E"/>
    <w:rsid w:val="5777D4F5"/>
    <w:rsid w:val="59146BAB"/>
    <w:rsid w:val="5A736101"/>
    <w:rsid w:val="5EF07B6E"/>
    <w:rsid w:val="5FC6BB1E"/>
    <w:rsid w:val="5FF720F1"/>
    <w:rsid w:val="6171498D"/>
    <w:rsid w:val="631D3E4B"/>
    <w:rsid w:val="64EC2CA8"/>
    <w:rsid w:val="692B02A0"/>
    <w:rsid w:val="696C4359"/>
    <w:rsid w:val="69A61ACD"/>
    <w:rsid w:val="737D59BA"/>
    <w:rsid w:val="738100B3"/>
    <w:rsid w:val="77AC724C"/>
    <w:rsid w:val="77C37683"/>
    <w:rsid w:val="77F479B8"/>
    <w:rsid w:val="7966355F"/>
    <w:rsid w:val="79A4232F"/>
    <w:rsid w:val="79FF515B"/>
    <w:rsid w:val="7C80044E"/>
    <w:rsid w:val="7D79665F"/>
    <w:rsid w:val="7D910439"/>
    <w:rsid w:val="7D9F2B56"/>
    <w:rsid w:val="7DC22469"/>
    <w:rsid w:val="7E9F11B4"/>
    <w:rsid w:val="7F4A22A7"/>
    <w:rsid w:val="7FAD53D2"/>
    <w:rsid w:val="7FC69637"/>
    <w:rsid w:val="7FFDB408"/>
    <w:rsid w:val="CBFF70E0"/>
    <w:rsid w:val="EEABED75"/>
    <w:rsid w:val="FB36E1A6"/>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4"/>
    <w:semiHidden/>
    <w:unhideWhenUsed/>
    <w:qFormat/>
    <w:uiPriority w:val="99"/>
    <w:rPr>
      <w:sz w:val="18"/>
      <w:szCs w:val="18"/>
    </w:r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99"/>
    <w:pPr>
      <w:widowControl/>
      <w:spacing w:before="100" w:beforeAutospacing="1" w:after="100" w:afterAutospacing="1"/>
      <w:jc w:val="left"/>
    </w:pPr>
    <w:rPr>
      <w:rFonts w:ascii="宋体" w:hAnsi="宋体" w:eastAsia="宋体" w:cs="宋体"/>
      <w:kern w:val="0"/>
      <w:sz w:val="24"/>
      <w:szCs w:val="24"/>
    </w:rPr>
  </w:style>
  <w:style w:type="paragraph" w:styleId="6">
    <w:name w:val="Title"/>
    <w:basedOn w:val="1"/>
    <w:next w:val="1"/>
    <w:qFormat/>
    <w:uiPriority w:val="1"/>
    <w:pPr>
      <w:widowControl/>
      <w:spacing w:line="579" w:lineRule="exact"/>
      <w:jc w:val="center"/>
    </w:pPr>
    <w:rPr>
      <w:rFonts w:ascii="方正小标宋简体" w:hAnsi="宋体" w:eastAsia="方正小标宋简体"/>
      <w:bCs/>
      <w:sz w:val="44"/>
      <w:szCs w:val="28"/>
    </w:rPr>
  </w:style>
  <w:style w:type="table" w:styleId="8">
    <w:name w:val="Table Grid"/>
    <w:basedOn w:val="7"/>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10">
    <w:name w:val="页眉 Char"/>
    <w:basedOn w:val="9"/>
    <w:link w:val="4"/>
    <w:qFormat/>
    <w:uiPriority w:val="99"/>
    <w:rPr>
      <w:sz w:val="18"/>
      <w:szCs w:val="18"/>
    </w:rPr>
  </w:style>
  <w:style w:type="character" w:customStyle="1" w:styleId="11">
    <w:name w:val="页脚 Char"/>
    <w:basedOn w:val="9"/>
    <w:link w:val="3"/>
    <w:qFormat/>
    <w:uiPriority w:val="99"/>
    <w:rPr>
      <w:sz w:val="18"/>
      <w:szCs w:val="18"/>
    </w:rPr>
  </w:style>
  <w:style w:type="paragraph" w:customStyle="1" w:styleId="12">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3">
    <w:name w:val="List Paragraph"/>
    <w:basedOn w:val="1"/>
    <w:qFormat/>
    <w:uiPriority w:val="34"/>
    <w:pPr>
      <w:ind w:firstLine="420" w:firstLineChars="200"/>
    </w:pPr>
  </w:style>
  <w:style w:type="character" w:customStyle="1" w:styleId="14">
    <w:name w:val="批注框文本 Char"/>
    <w:basedOn w:val="9"/>
    <w:link w:val="2"/>
    <w:semiHidden/>
    <w:qFormat/>
    <w:uiPriority w:val="99"/>
    <w:rPr>
      <w:sz w:val="18"/>
      <w:szCs w:val="18"/>
    </w:rPr>
  </w:style>
  <w:style w:type="character" w:customStyle="1" w:styleId="15">
    <w:name w:val="font01"/>
    <w:basedOn w:val="9"/>
    <w:qFormat/>
    <w:uiPriority w:val="0"/>
    <w:rPr>
      <w:rFonts w:hint="eastAsia" w:ascii="宋体" w:hAnsi="宋体" w:eastAsia="宋体" w:cs="宋体"/>
      <w:color w:val="000000"/>
      <w:sz w:val="22"/>
      <w:szCs w:val="22"/>
      <w:u w:val="none"/>
    </w:rPr>
  </w:style>
  <w:style w:type="character" w:customStyle="1" w:styleId="16">
    <w:name w:val="font21"/>
    <w:basedOn w:val="9"/>
    <w:qFormat/>
    <w:uiPriority w:val="0"/>
    <w:rPr>
      <w:rFonts w:hint="eastAsia" w:ascii="宋体" w:hAnsi="宋体" w:eastAsia="宋体" w:cs="宋体"/>
      <w:color w:val="000000"/>
      <w:sz w:val="24"/>
      <w:szCs w:val="24"/>
      <w:u w:val="none"/>
    </w:rPr>
  </w:style>
  <w:style w:type="character" w:customStyle="1" w:styleId="17">
    <w:name w:val="font11"/>
    <w:basedOn w:val="9"/>
    <w:qFormat/>
    <w:uiPriority w:val="0"/>
    <w:rPr>
      <w:rFonts w:hint="eastAsia" w:ascii="宋体" w:hAnsi="宋体" w:eastAsia="宋体" w:cs="宋体"/>
      <w:color w:val="000000"/>
      <w:sz w:val="24"/>
      <w:szCs w:val="24"/>
      <w:u w:val="none"/>
    </w:rPr>
  </w:style>
  <w:style w:type="character" w:customStyle="1" w:styleId="18">
    <w:name w:val="font31"/>
    <w:basedOn w:val="9"/>
    <w:qFormat/>
    <w:uiPriority w:val="0"/>
    <w:rPr>
      <w:rFonts w:hint="eastAsia" w:ascii="宋体" w:hAnsi="宋体" w:eastAsia="宋体" w:cs="宋体"/>
      <w:b/>
      <w:color w:val="000000"/>
      <w:sz w:val="32"/>
      <w:szCs w:val="3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8566873-6AFE-4083-880E-5A4BCBDEC960}">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34</Pages>
  <Words>11724</Words>
  <Characters>17306</Characters>
  <Lines>147</Lines>
  <Paragraphs>41</Paragraphs>
  <TotalTime>12</TotalTime>
  <ScaleCrop>false</ScaleCrop>
  <LinksUpToDate>false</LinksUpToDate>
  <CharactersWithSpaces>18160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2020-07-04T18:32:00Z</dcterms:created>
  <dc:creator>李航 null</dc:creator>
  <cp:lastModifiedBy>庄启程</cp:lastModifiedBy>
  <cp:lastPrinted>2025-09-12T09:39:00Z</cp:lastPrinted>
  <dcterms:modified xsi:type="dcterms:W3CDTF">2025-09-15T00:37:21Z</dcterms:modified>
  <cp:revision>128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66350791FE4C4B3BAEB91C7563B2EBE4_13</vt:lpwstr>
  </property>
</Properties>
</file>