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EFE1">
      <w:pPr>
        <w:pStyle w:val="15"/>
        <w:jc w:val="both"/>
        <w:rPr>
          <w:rFonts w:hAnsi="黑体"/>
          <w:sz w:val="36"/>
          <w:szCs w:val="36"/>
        </w:rPr>
      </w:pPr>
    </w:p>
    <w:p w14:paraId="5017BD93">
      <w:pPr>
        <w:pStyle w:val="15"/>
        <w:jc w:val="center"/>
        <w:rPr>
          <w:rFonts w:ascii="Times New Roman" w:hAnsi="Times New Roman" w:cs="Times New Roman"/>
          <w:sz w:val="56"/>
          <w:szCs w:val="56"/>
        </w:rPr>
      </w:pPr>
    </w:p>
    <w:p w14:paraId="08C8D123">
      <w:pPr>
        <w:pStyle w:val="15"/>
        <w:jc w:val="center"/>
        <w:rPr>
          <w:rFonts w:ascii="Times New Roman" w:hAnsi="Times New Roman" w:cs="Times New Roman"/>
          <w:sz w:val="84"/>
          <w:szCs w:val="84"/>
        </w:rPr>
      </w:pPr>
    </w:p>
    <w:p w14:paraId="7D768B46">
      <w:pPr>
        <w:pStyle w:val="15"/>
        <w:jc w:val="center"/>
        <w:rPr>
          <w:rFonts w:ascii="Times New Roman" w:hAnsi="Times New Roman" w:cs="Times New Roman"/>
          <w:sz w:val="84"/>
          <w:szCs w:val="84"/>
        </w:rPr>
      </w:pPr>
    </w:p>
    <w:p w14:paraId="65103BBB">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C8CFA20">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祁阳市卫生健康局</w:t>
      </w:r>
      <w:r>
        <w:rPr>
          <w:rFonts w:ascii="Times New Roman" w:hAnsi="Times New Roman" w:eastAsia="方正小标宋简体" w:cs="Times New Roman"/>
          <w:sz w:val="72"/>
          <w:szCs w:val="72"/>
        </w:rPr>
        <w:t>部门决算</w:t>
      </w:r>
    </w:p>
    <w:p w14:paraId="6D3F1CAF">
      <w:pPr>
        <w:pStyle w:val="15"/>
        <w:jc w:val="center"/>
        <w:rPr>
          <w:rFonts w:ascii="Times New Roman" w:hAnsi="Times New Roman" w:eastAsia="方正小标宋_GBK" w:cs="Times New Roman"/>
          <w:sz w:val="56"/>
          <w:szCs w:val="56"/>
        </w:rPr>
      </w:pPr>
    </w:p>
    <w:p w14:paraId="29A48047">
      <w:pPr>
        <w:pStyle w:val="15"/>
        <w:jc w:val="center"/>
        <w:rPr>
          <w:rFonts w:ascii="Times New Roman" w:hAnsi="Times New Roman" w:cs="Times New Roman"/>
          <w:sz w:val="56"/>
          <w:szCs w:val="56"/>
        </w:rPr>
      </w:pPr>
    </w:p>
    <w:p w14:paraId="190D7675">
      <w:pPr>
        <w:pStyle w:val="15"/>
        <w:rPr>
          <w:rFonts w:ascii="Times New Roman" w:hAnsi="Times New Roman" w:cs="Times New Roman"/>
          <w:sz w:val="56"/>
          <w:szCs w:val="56"/>
        </w:rPr>
      </w:pPr>
    </w:p>
    <w:p w14:paraId="12687DEA">
      <w:pPr>
        <w:pStyle w:val="15"/>
        <w:jc w:val="center"/>
        <w:rPr>
          <w:rFonts w:ascii="Times New Roman" w:hAnsi="Times New Roman" w:cs="Times New Roman"/>
          <w:sz w:val="32"/>
          <w:szCs w:val="32"/>
        </w:rPr>
      </w:pPr>
    </w:p>
    <w:p w14:paraId="0E863B3F">
      <w:pPr>
        <w:pStyle w:val="15"/>
        <w:jc w:val="center"/>
        <w:rPr>
          <w:rFonts w:ascii="Times New Roman" w:hAnsi="Times New Roman" w:cs="Times New Roman"/>
          <w:sz w:val="32"/>
          <w:szCs w:val="32"/>
        </w:rPr>
      </w:pPr>
    </w:p>
    <w:p w14:paraId="0C46EAB2">
      <w:pPr>
        <w:pStyle w:val="15"/>
        <w:jc w:val="center"/>
        <w:rPr>
          <w:rFonts w:ascii="Times New Roman" w:hAnsi="Times New Roman" w:cs="Times New Roman"/>
          <w:sz w:val="32"/>
          <w:szCs w:val="32"/>
        </w:rPr>
      </w:pPr>
    </w:p>
    <w:p w14:paraId="58378409">
      <w:pPr>
        <w:pStyle w:val="15"/>
        <w:jc w:val="center"/>
        <w:rPr>
          <w:rFonts w:ascii="Times New Roman" w:hAnsi="Times New Roman" w:cs="Times New Roman"/>
          <w:sz w:val="32"/>
          <w:szCs w:val="32"/>
        </w:rPr>
      </w:pPr>
    </w:p>
    <w:p w14:paraId="1EC3E6D4">
      <w:pPr>
        <w:pStyle w:val="15"/>
        <w:jc w:val="center"/>
        <w:rPr>
          <w:rFonts w:ascii="Times New Roman" w:hAnsi="Times New Roman" w:cs="Times New Roman"/>
          <w:sz w:val="32"/>
          <w:szCs w:val="32"/>
        </w:rPr>
      </w:pPr>
    </w:p>
    <w:p w14:paraId="71673CE4">
      <w:pPr>
        <w:pStyle w:val="15"/>
        <w:jc w:val="center"/>
        <w:rPr>
          <w:rFonts w:ascii="Times New Roman" w:hAnsi="Times New Roman" w:cs="Times New Roman"/>
          <w:sz w:val="32"/>
          <w:szCs w:val="32"/>
        </w:rPr>
      </w:pPr>
    </w:p>
    <w:p w14:paraId="1DA70B1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B1F26C4">
      <w:pPr>
        <w:pStyle w:val="15"/>
        <w:spacing w:line="600" w:lineRule="exact"/>
        <w:jc w:val="both"/>
        <w:rPr>
          <w:rFonts w:ascii="Times New Roman" w:hAnsi="Times New Roman" w:cs="Times New Roman"/>
          <w:b/>
          <w:sz w:val="36"/>
          <w:szCs w:val="28"/>
        </w:rPr>
      </w:pPr>
    </w:p>
    <w:p w14:paraId="23F42420">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54EFED3">
      <w:pPr>
        <w:pStyle w:val="15"/>
        <w:spacing w:line="600" w:lineRule="exact"/>
        <w:jc w:val="center"/>
        <w:rPr>
          <w:rFonts w:ascii="Times New Roman" w:hAnsi="Times New Roman" w:cs="Times New Roman"/>
          <w:b/>
          <w:sz w:val="36"/>
          <w:szCs w:val="28"/>
        </w:rPr>
      </w:pPr>
    </w:p>
    <w:p w14:paraId="16EBCC42">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祁阳市卫生健康局</w:t>
      </w:r>
      <w:r>
        <w:rPr>
          <w:rFonts w:ascii="Times New Roman" w:hAnsi="Times New Roman" w:cs="Times New Roman"/>
          <w:bCs/>
          <w:sz w:val="32"/>
          <w:szCs w:val="32"/>
        </w:rPr>
        <w:t>部门概况</w:t>
      </w:r>
    </w:p>
    <w:p w14:paraId="7EB951B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02A961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FA122A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04976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262F1D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697994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905159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44457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623D7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39B390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00A536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1C5754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C8A55A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8E79E0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152334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4FFCF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C78FE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1A688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277EEB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22EF3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9BDFA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937B8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8F0B9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07FB3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B7690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1C837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4D416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8FF38E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CA1209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1688F53">
      <w:pPr>
        <w:pStyle w:val="15"/>
        <w:spacing w:line="600" w:lineRule="exact"/>
        <w:rPr>
          <w:rFonts w:ascii="Times New Roman" w:hAnsi="Times New Roman" w:cs="Times New Roman"/>
          <w:bCs/>
          <w:sz w:val="28"/>
          <w:szCs w:val="28"/>
        </w:rPr>
      </w:pPr>
    </w:p>
    <w:p w14:paraId="6708B936">
      <w:pPr>
        <w:jc w:val="center"/>
        <w:rPr>
          <w:rFonts w:ascii="Times New Roman" w:hAnsi="Times New Roman" w:cs="Times New Roman"/>
          <w:sz w:val="72"/>
          <w:szCs w:val="72"/>
        </w:rPr>
      </w:pPr>
    </w:p>
    <w:p w14:paraId="770A33D7">
      <w:pPr>
        <w:jc w:val="center"/>
        <w:rPr>
          <w:rFonts w:ascii="Times New Roman" w:hAnsi="Times New Roman" w:cs="Times New Roman"/>
          <w:sz w:val="72"/>
          <w:szCs w:val="72"/>
        </w:rPr>
      </w:pPr>
    </w:p>
    <w:p w14:paraId="045552BE">
      <w:pPr>
        <w:jc w:val="center"/>
        <w:rPr>
          <w:rFonts w:ascii="Times New Roman" w:hAnsi="Times New Roman" w:cs="Times New Roman"/>
          <w:sz w:val="72"/>
          <w:szCs w:val="72"/>
        </w:rPr>
      </w:pPr>
    </w:p>
    <w:p w14:paraId="314111B2">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CF510C8">
      <w:pPr>
        <w:rPr>
          <w:rFonts w:ascii="Times New Roman" w:hAnsi="Times New Roman" w:eastAsia="方正小标宋_GBK" w:cs="Times New Roman"/>
          <w:sz w:val="72"/>
          <w:szCs w:val="72"/>
        </w:rPr>
      </w:pPr>
    </w:p>
    <w:p w14:paraId="7EDF791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84DC2AA">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祁阳市卫生健康局</w:t>
      </w:r>
      <w:r>
        <w:rPr>
          <w:rFonts w:ascii="Times New Roman" w:hAnsi="Times New Roman" w:eastAsia="方正小标宋_GBK" w:cs="Times New Roman"/>
          <w:sz w:val="52"/>
          <w:szCs w:val="52"/>
        </w:rPr>
        <w:t>概况</w:t>
      </w:r>
    </w:p>
    <w:p w14:paraId="2C44C725">
      <w:pPr>
        <w:pStyle w:val="5"/>
        <w:ind w:left="0" w:leftChars="0" w:firstLine="0" w:firstLineChars="0"/>
        <w:rPr>
          <w:rFonts w:ascii="Times New Roman" w:hAnsi="Times New Roman" w:cs="Times New Roman"/>
        </w:rPr>
      </w:pPr>
    </w:p>
    <w:p w14:paraId="6332D559">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332CE01">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1、贯彻执行国</w:t>
      </w:r>
      <w:r>
        <w:rPr>
          <w:rFonts w:ascii="仿宋_GB2312" w:hAnsi="仿宋" w:eastAsia="仿宋_GB2312"/>
          <w:sz w:val="32"/>
          <w:szCs w:val="32"/>
        </w:rPr>
        <w:t>民</w:t>
      </w:r>
      <w:r>
        <w:rPr>
          <w:rFonts w:hint="eastAsia" w:ascii="仿宋_GB2312" w:hAnsi="仿宋" w:eastAsia="仿宋_GB2312"/>
          <w:sz w:val="32"/>
          <w:szCs w:val="32"/>
        </w:rPr>
        <w:t>健康政策</w:t>
      </w:r>
      <w:r>
        <w:rPr>
          <w:rFonts w:ascii="仿宋_GB2312" w:hAnsi="仿宋" w:eastAsia="仿宋_GB2312"/>
          <w:sz w:val="32"/>
          <w:szCs w:val="32"/>
        </w:rPr>
        <w:t>及国家、省</w:t>
      </w:r>
      <w:r>
        <w:rPr>
          <w:rFonts w:hint="eastAsia" w:ascii="仿宋_GB2312" w:hAnsi="仿宋" w:eastAsia="仿宋_GB2312"/>
          <w:sz w:val="32"/>
          <w:szCs w:val="32"/>
        </w:rPr>
        <w:t>、市</w:t>
      </w:r>
      <w:r>
        <w:rPr>
          <w:rFonts w:ascii="仿宋_GB2312" w:hAnsi="仿宋" w:eastAsia="仿宋_GB2312"/>
          <w:sz w:val="32"/>
          <w:szCs w:val="32"/>
        </w:rPr>
        <w:t>卫生健康</w:t>
      </w:r>
      <w:r>
        <w:rPr>
          <w:rFonts w:hint="eastAsia" w:ascii="仿宋_GB2312" w:hAnsi="仿宋" w:eastAsia="仿宋_GB2312"/>
          <w:sz w:val="32"/>
          <w:szCs w:val="32"/>
        </w:rPr>
        <w:t>法律法规及规章，拟订全市卫生健康政策、规划、地方标准和技术规范并组织实施。统筹规划全市卫生健康服务资源配置，指导全市卫生健康规划的编制和实施。制定并组织实施推进卫生健康基本公共服务均等化、普惠化、便捷化和公共资源向基层延伸等政策措施。</w:t>
      </w:r>
    </w:p>
    <w:p w14:paraId="12E473C7">
      <w:pPr>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w:t>
      </w:r>
      <w:r>
        <w:rPr>
          <w:rFonts w:hint="eastAsia" w:ascii="仿宋_GB2312" w:hAnsi="仿宋" w:eastAsia="仿宋_GB2312"/>
          <w:sz w:val="32"/>
          <w:szCs w:val="32"/>
        </w:rPr>
        <w:t>协调推进全市</w:t>
      </w:r>
      <w:r>
        <w:rPr>
          <w:rFonts w:hint="eastAsia" w:ascii="仿宋_GB2312" w:hAnsi="仿宋" w:eastAsia="仿宋_GB2312" w:cs="宋体"/>
          <w:kern w:val="0"/>
          <w:sz w:val="32"/>
          <w:szCs w:val="32"/>
        </w:rPr>
        <w:t>深化</w:t>
      </w:r>
      <w:r>
        <w:rPr>
          <w:rFonts w:hint="eastAsia" w:ascii="仿宋_GB2312" w:hAnsi="仿宋" w:eastAsia="仿宋_GB2312"/>
          <w:sz w:val="32"/>
          <w:szCs w:val="32"/>
        </w:rPr>
        <w:t>医药卫生体制改革，</w:t>
      </w:r>
      <w:r>
        <w:rPr>
          <w:rFonts w:hint="eastAsia" w:ascii="仿宋_GB2312" w:hAnsi="仿宋" w:eastAsia="仿宋_GB2312" w:cs="宋体"/>
          <w:kern w:val="0"/>
          <w:sz w:val="32"/>
          <w:szCs w:val="32"/>
        </w:rPr>
        <w:t>研究提出全市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14:paraId="4A4B284D">
      <w:pPr>
        <w:widowControl/>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3、制定并组织落实</w:t>
      </w:r>
      <w:r>
        <w:rPr>
          <w:rFonts w:hint="eastAsia" w:ascii="仿宋_GB2312" w:hAnsi="仿宋" w:eastAsia="仿宋_GB2312"/>
          <w:sz w:val="32"/>
          <w:szCs w:val="32"/>
        </w:rPr>
        <w:t>全市</w:t>
      </w:r>
      <w:r>
        <w:rPr>
          <w:rFonts w:hint="eastAsia" w:ascii="仿宋_GB2312" w:hAnsi="仿宋" w:eastAsia="仿宋_GB2312" w:cs="宋体"/>
          <w:kern w:val="0"/>
          <w:sz w:val="32"/>
          <w:szCs w:val="32"/>
        </w:rPr>
        <w:t>疾病预防控制规划、免疫规划以及严重危害人民健康公共卫生问题的干预措施。负责卫生应急工作，组织指导突发公共卫生事件的预防控制和各类突发公共事件的医疗卫生救援。</w:t>
      </w:r>
      <w:r>
        <w:rPr>
          <w:rFonts w:hint="eastAsia" w:ascii="仿宋_GB2312" w:hAnsi="仿宋" w:eastAsia="仿宋_GB2312"/>
          <w:sz w:val="32"/>
          <w:szCs w:val="32"/>
        </w:rPr>
        <w:t>承担传染病疫情信息发布工作</w:t>
      </w:r>
      <w:r>
        <w:rPr>
          <w:rFonts w:hint="eastAsia" w:ascii="仿宋_GB2312" w:hAnsi="仿宋" w:eastAsia="仿宋_GB2312" w:cs="宋体"/>
          <w:kern w:val="0"/>
          <w:sz w:val="32"/>
          <w:szCs w:val="32"/>
        </w:rPr>
        <w:t>。</w:t>
      </w:r>
    </w:p>
    <w:p w14:paraId="19BD46C1">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、贯彻执行国家药物政策和国家基本药物制度，开展药品使用监测、临床综合评价和短缺药品预警。组织开展食品安全风险监测评估，负责食源性疾病及与食品安全事故有关的流行病学调查。</w:t>
      </w:r>
    </w:p>
    <w:p w14:paraId="4A202F17">
      <w:pPr>
        <w:snapToGrid w:val="0"/>
        <w:spacing w:line="540" w:lineRule="exact"/>
        <w:ind w:firstLine="640" w:firstLineChars="200"/>
        <w:rPr>
          <w:rFonts w:hint="eastAsia" w:ascii="黑体" w:hAnsi="仿宋" w:eastAsia="黑体" w:cs="宋体"/>
          <w:kern w:val="0"/>
          <w:sz w:val="32"/>
          <w:szCs w:val="32"/>
        </w:rPr>
      </w:pP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、负责职责范围内的职业卫生、放射卫生、环境卫生、学校卫生、公共场所卫生、饮用水卫生等公共卫生的监督管理。负责传染病防治监督，健全卫生健康综合监督体系。</w:t>
      </w:r>
    </w:p>
    <w:p w14:paraId="3F7B44F3">
      <w:pPr>
        <w:widowControl/>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14:paraId="5A85ECB6">
      <w:pPr>
        <w:widowControl/>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7</w:t>
      </w:r>
      <w:r>
        <w:rPr>
          <w:rFonts w:hint="eastAsia" w:ascii="仿宋_GB2312" w:hAnsi="仿宋" w:eastAsia="仿宋_GB2312" w:cs="宋体"/>
          <w:kern w:val="0"/>
          <w:sz w:val="32"/>
          <w:szCs w:val="32"/>
        </w:rPr>
        <w:t>、负责计划生育管理和服务工作，开展人口监测预警，研究提出人口与家庭发展相关政策建议，完善计划生育政策。</w:t>
      </w:r>
    </w:p>
    <w:p w14:paraId="43F8870B">
      <w:pPr>
        <w:widowControl/>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8</w:t>
      </w:r>
      <w:r>
        <w:rPr>
          <w:rFonts w:hint="eastAsia" w:ascii="仿宋_GB2312" w:hAnsi="仿宋" w:eastAsia="仿宋_GB2312" w:cs="宋体"/>
          <w:kern w:val="0"/>
          <w:sz w:val="32"/>
          <w:szCs w:val="32"/>
        </w:rPr>
        <w:t>、指导全市卫生健康工作，指导基层医疗卫生、妇幼健康服务体系建设，加强全科医生队伍建设。推进卫生健康科技创新发展。</w:t>
      </w:r>
    </w:p>
    <w:p w14:paraId="1D92C488">
      <w:pPr>
        <w:widowControl/>
        <w:snapToGrid w:val="0"/>
        <w:spacing w:line="54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、负责全市健康教育、健康促进和信息化建设等工作。参</w:t>
      </w:r>
      <w:r>
        <w:rPr>
          <w:rFonts w:ascii="仿宋_GB2312" w:hAnsi="仿宋" w:eastAsia="仿宋_GB2312" w:cs="宋体"/>
          <w:kern w:val="0"/>
          <w:sz w:val="32"/>
          <w:szCs w:val="32"/>
        </w:rPr>
        <w:t>与国</w:t>
      </w:r>
      <w:r>
        <w:rPr>
          <w:rFonts w:hint="eastAsia" w:ascii="仿宋_GB2312" w:hAnsi="仿宋" w:eastAsia="仿宋_GB2312" w:cs="宋体"/>
          <w:kern w:val="0"/>
          <w:sz w:val="32"/>
          <w:szCs w:val="32"/>
        </w:rPr>
        <w:t>际交流合作、援外工作以</w:t>
      </w:r>
      <w:r>
        <w:rPr>
          <w:rFonts w:ascii="仿宋_GB2312" w:hAnsi="仿宋" w:eastAsia="仿宋_GB2312" w:cs="宋体"/>
          <w:kern w:val="0"/>
          <w:sz w:val="32"/>
          <w:szCs w:val="32"/>
        </w:rPr>
        <w:t>及</w:t>
      </w:r>
      <w:r>
        <w:rPr>
          <w:rFonts w:hint="eastAsia" w:ascii="仿宋_GB2312" w:hAnsi="仿宋" w:eastAsia="仿宋_GB2312" w:cs="宋体"/>
          <w:kern w:val="0"/>
          <w:sz w:val="32"/>
          <w:szCs w:val="32"/>
        </w:rPr>
        <w:t>与港澳台的交流与合作。</w:t>
      </w:r>
    </w:p>
    <w:p w14:paraId="08DD5A62">
      <w:pP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w:t>
      </w:r>
      <w:r>
        <w:rPr>
          <w:rFonts w:ascii="仿宋_GB2312" w:hAnsi="仿宋" w:eastAsia="仿宋_GB2312"/>
          <w:sz w:val="32"/>
          <w:szCs w:val="32"/>
        </w:rPr>
        <w:t>负责</w:t>
      </w:r>
      <w:r>
        <w:rPr>
          <w:rFonts w:hint="eastAsia" w:ascii="仿宋_GB2312" w:hAnsi="仿宋" w:eastAsia="仿宋_GB2312"/>
          <w:sz w:val="32"/>
          <w:szCs w:val="32"/>
        </w:rPr>
        <w:t>市</w:t>
      </w:r>
      <w:r>
        <w:rPr>
          <w:rFonts w:ascii="仿宋_GB2312" w:hAnsi="仿宋" w:eastAsia="仿宋_GB2312"/>
          <w:sz w:val="32"/>
          <w:szCs w:val="32"/>
        </w:rPr>
        <w:t>保健</w:t>
      </w:r>
      <w:r>
        <w:rPr>
          <w:rFonts w:hint="eastAsia" w:ascii="仿宋_GB2312" w:hAnsi="仿宋" w:eastAsia="仿宋_GB2312"/>
          <w:sz w:val="32"/>
          <w:szCs w:val="32"/>
        </w:rPr>
        <w:t>对象的医疗保健工作，负责重要来宾、重要会议与重大活动的医疗卫生保障工作,指导全市保健工作。</w:t>
      </w:r>
    </w:p>
    <w:p w14:paraId="5EF3BF6F">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w:t>
      </w:r>
      <w:r>
        <w:rPr>
          <w:rFonts w:ascii="仿宋_GB2312" w:hAnsi="仿宋" w:eastAsia="仿宋_GB2312"/>
          <w:sz w:val="32"/>
          <w:szCs w:val="32"/>
        </w:rPr>
        <w:t>制</w:t>
      </w:r>
      <w:r>
        <w:rPr>
          <w:rFonts w:hint="eastAsia" w:ascii="仿宋_GB2312" w:hAnsi="仿宋" w:eastAsia="仿宋_GB2312"/>
          <w:sz w:val="32"/>
          <w:szCs w:val="32"/>
        </w:rPr>
        <w:t>定全</w:t>
      </w:r>
      <w:r>
        <w:rPr>
          <w:rFonts w:ascii="仿宋_GB2312" w:hAnsi="仿宋" w:eastAsia="仿宋_GB2312"/>
          <w:sz w:val="32"/>
          <w:szCs w:val="32"/>
        </w:rPr>
        <w:t>市中医</w:t>
      </w:r>
      <w:r>
        <w:rPr>
          <w:rFonts w:hint="eastAsia" w:ascii="仿宋_GB2312" w:hAnsi="仿宋" w:eastAsia="仿宋_GB2312"/>
          <w:sz w:val="32"/>
          <w:szCs w:val="32"/>
        </w:rPr>
        <w:t>药</w:t>
      </w:r>
      <w:r>
        <w:rPr>
          <w:rFonts w:ascii="仿宋_GB2312" w:hAnsi="仿宋" w:eastAsia="仿宋_GB2312"/>
          <w:sz w:val="32"/>
          <w:szCs w:val="32"/>
        </w:rPr>
        <w:t>事业发展年度计划并组织实施</w:t>
      </w:r>
      <w:r>
        <w:rPr>
          <w:rFonts w:hint="eastAsia" w:ascii="仿宋_GB2312" w:hAnsi="仿宋" w:eastAsia="仿宋_GB2312"/>
          <w:sz w:val="32"/>
          <w:szCs w:val="32"/>
        </w:rPr>
        <w:t>。监督</w:t>
      </w:r>
      <w:r>
        <w:rPr>
          <w:rFonts w:ascii="仿宋_GB2312" w:hAnsi="仿宋" w:eastAsia="仿宋_GB2312"/>
          <w:sz w:val="32"/>
          <w:szCs w:val="32"/>
        </w:rPr>
        <w:t>指导</w:t>
      </w:r>
      <w:r>
        <w:rPr>
          <w:rFonts w:hint="eastAsia" w:ascii="仿宋_GB2312" w:hAnsi="仿宋" w:eastAsia="仿宋_GB2312"/>
          <w:sz w:val="32"/>
          <w:szCs w:val="32"/>
        </w:rPr>
        <w:t>全</w:t>
      </w:r>
      <w:r>
        <w:rPr>
          <w:rFonts w:ascii="仿宋_GB2312" w:hAnsi="仿宋" w:eastAsia="仿宋_GB2312"/>
          <w:sz w:val="32"/>
          <w:szCs w:val="32"/>
        </w:rPr>
        <w:t>市中医药领域</w:t>
      </w:r>
      <w:r>
        <w:rPr>
          <w:rFonts w:hint="eastAsia" w:ascii="仿宋_GB2312" w:hAnsi="仿宋" w:eastAsia="仿宋_GB2312"/>
          <w:sz w:val="32"/>
          <w:szCs w:val="32"/>
        </w:rPr>
        <w:t>相</w:t>
      </w:r>
      <w:r>
        <w:rPr>
          <w:rFonts w:ascii="仿宋_GB2312" w:hAnsi="仿宋" w:eastAsia="仿宋_GB2312"/>
          <w:sz w:val="32"/>
          <w:szCs w:val="32"/>
        </w:rPr>
        <w:t>关</w:t>
      </w:r>
      <w:r>
        <w:rPr>
          <w:rFonts w:hint="eastAsia" w:ascii="仿宋_GB2312" w:hAnsi="仿宋" w:eastAsia="仿宋_GB2312"/>
          <w:sz w:val="32"/>
          <w:szCs w:val="32"/>
        </w:rPr>
        <w:t>业务</w:t>
      </w:r>
      <w:r>
        <w:rPr>
          <w:rFonts w:ascii="仿宋_GB2312" w:hAnsi="仿宋" w:eastAsia="仿宋_GB2312"/>
          <w:sz w:val="32"/>
          <w:szCs w:val="32"/>
        </w:rPr>
        <w:t>工作，负责权限内中医</w:t>
      </w:r>
      <w:r>
        <w:rPr>
          <w:rFonts w:hint="eastAsia" w:ascii="仿宋_GB2312" w:hAnsi="仿宋" w:eastAsia="仿宋_GB2312"/>
          <w:sz w:val="32"/>
          <w:szCs w:val="32"/>
        </w:rPr>
        <w:t>医疗</w:t>
      </w:r>
      <w:r>
        <w:rPr>
          <w:rFonts w:ascii="仿宋_GB2312" w:hAnsi="仿宋" w:eastAsia="仿宋_GB2312"/>
          <w:sz w:val="32"/>
          <w:szCs w:val="32"/>
        </w:rPr>
        <w:t>机构</w:t>
      </w:r>
      <w:r>
        <w:rPr>
          <w:rFonts w:hint="eastAsia" w:ascii="仿宋_GB2312" w:hAnsi="仿宋" w:eastAsia="仿宋_GB2312"/>
          <w:sz w:val="32"/>
          <w:szCs w:val="32"/>
        </w:rPr>
        <w:t>评</w:t>
      </w:r>
      <w:r>
        <w:rPr>
          <w:rFonts w:ascii="仿宋_GB2312" w:hAnsi="仿宋" w:eastAsia="仿宋_GB2312"/>
          <w:sz w:val="32"/>
          <w:szCs w:val="32"/>
        </w:rPr>
        <w:t>审评价和</w:t>
      </w:r>
      <w:r>
        <w:rPr>
          <w:rFonts w:hint="eastAsia" w:ascii="仿宋_GB2312" w:hAnsi="仿宋" w:eastAsia="仿宋_GB2312"/>
          <w:sz w:val="32"/>
          <w:szCs w:val="32"/>
        </w:rPr>
        <w:t>校</w:t>
      </w:r>
      <w:r>
        <w:rPr>
          <w:rFonts w:ascii="仿宋_GB2312" w:hAnsi="仿宋" w:eastAsia="仿宋_GB2312"/>
          <w:sz w:val="32"/>
          <w:szCs w:val="32"/>
        </w:rPr>
        <w:t>验管理。</w:t>
      </w:r>
      <w:r>
        <w:rPr>
          <w:rFonts w:hint="eastAsia" w:ascii="仿宋_GB2312" w:hAnsi="仿宋" w:eastAsia="仿宋_GB2312"/>
          <w:sz w:val="32"/>
          <w:szCs w:val="32"/>
        </w:rPr>
        <w:t>负责加强</w:t>
      </w:r>
      <w:r>
        <w:rPr>
          <w:rFonts w:ascii="仿宋_GB2312" w:hAnsi="仿宋" w:eastAsia="仿宋_GB2312"/>
          <w:sz w:val="32"/>
          <w:szCs w:val="32"/>
        </w:rPr>
        <w:t>师承教育、毕业后教育、继续教育等中医人才培养工作。负责全市中医统计和中药资源普查工作。</w:t>
      </w:r>
    </w:p>
    <w:p w14:paraId="1E214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负责人体器官捐献和移植的监督管理。</w:t>
      </w:r>
    </w:p>
    <w:p w14:paraId="30F0A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统筹推进婴幼儿照护服务发展，协调相关部门做好对婴幼儿照护服务机构的监督管理。</w:t>
      </w:r>
    </w:p>
    <w:p w14:paraId="5FEDDC3F">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1</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、承办市委、市人民政府交办的其他事项。</w:t>
      </w:r>
    </w:p>
    <w:p w14:paraId="420F97D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F1F44ED">
      <w:pPr>
        <w:spacing w:line="540" w:lineRule="exact"/>
        <w:ind w:firstLine="640" w:firstLineChars="200"/>
        <w:rPr>
          <w:rFonts w:hint="eastAsia" w:ascii="仿宋_GB2312" w:eastAsia="仿宋_GB2312"/>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祁阳市卫生健康局内设机构包括：</w:t>
      </w:r>
      <w:r>
        <w:rPr>
          <w:rFonts w:hint="eastAsia" w:ascii="仿宋_GB2312" w:hAnsi="仿宋_GB2312" w:eastAsia="仿宋_GB2312" w:cs="仿宋_GB2312"/>
          <w:color w:val="auto"/>
          <w:sz w:val="32"/>
          <w:szCs w:val="32"/>
        </w:rPr>
        <w:t>办公室、人事</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、规划发展与信息化</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、财务</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、健康促进</w:t>
      </w:r>
      <w:r>
        <w:rPr>
          <w:rFonts w:hint="eastAsia" w:ascii="仿宋_GB2312" w:hAnsi="仿宋_GB2312" w:eastAsia="仿宋_GB2312" w:cs="仿宋_GB2312"/>
          <w:color w:val="auto"/>
          <w:sz w:val="32"/>
          <w:szCs w:val="32"/>
          <w:lang w:val="en-US" w:eastAsia="zh-CN"/>
        </w:rPr>
        <w:t>与宣传</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、医疗应急</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、政策法规与行政审批</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、综合监督与食品安全监测</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、医政与保健</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、中医</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（对外称</w:t>
      </w:r>
      <w:r>
        <w:rPr>
          <w:rFonts w:hint="eastAsia" w:ascii="仿宋_GB2312" w:hAnsi="仿宋_GB2312" w:eastAsia="仿宋_GB2312" w:cs="仿宋_GB2312"/>
          <w:color w:val="auto"/>
          <w:sz w:val="32"/>
          <w:szCs w:val="32"/>
          <w:lang w:val="en-US" w:eastAsia="zh-CN"/>
        </w:rPr>
        <w:t>祁阳</w:t>
      </w:r>
      <w:r>
        <w:rPr>
          <w:rFonts w:hint="eastAsia" w:ascii="仿宋_GB2312" w:hAnsi="仿宋_GB2312" w:eastAsia="仿宋_GB2312" w:cs="仿宋_GB2312"/>
          <w:color w:val="auto"/>
          <w:sz w:val="32"/>
          <w:szCs w:val="32"/>
        </w:rPr>
        <w:t>市中医药管理局）、基层卫生健康</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教药政与职业健康</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、疾病预防控制</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、妇幼健康</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、人口监测与家庭发展</w:t>
      </w:r>
      <w:r>
        <w:rPr>
          <w:rFonts w:hint="eastAsia" w:ascii="仿宋_GB2312" w:hAnsi="仿宋_GB2312" w:eastAsia="仿宋_GB2312" w:cs="仿宋_GB2312"/>
          <w:color w:val="auto"/>
          <w:sz w:val="32"/>
          <w:szCs w:val="32"/>
          <w:lang w:eastAsia="zh-CN"/>
        </w:rPr>
        <w:t>股</w:t>
      </w:r>
      <w:r>
        <w:rPr>
          <w:rFonts w:hint="eastAsia" w:ascii="仿宋_GB2312" w:eastAsia="仿宋_GB2312"/>
          <w:sz w:val="32"/>
          <w:szCs w:val="32"/>
        </w:rPr>
        <w:t>。</w:t>
      </w:r>
    </w:p>
    <w:p w14:paraId="67ECA890">
      <w:pPr>
        <w:spacing w:line="540" w:lineRule="exact"/>
        <w:ind w:firstLine="640" w:firstLineChars="200"/>
        <w:rPr>
          <w:rFonts w:ascii="Times New Roman" w:hAnsi="Times New Roman" w:eastAsia="仿宋_GB2312" w:cs="Times New Roman"/>
          <w:bCs/>
          <w:kern w:val="0"/>
          <w:sz w:val="32"/>
          <w:szCs w:val="32"/>
        </w:rPr>
      </w:pPr>
      <w:r>
        <w:rPr>
          <w:rFonts w:hint="eastAsia" w:ascii="仿宋_GB2312" w:eastAsia="仿宋_GB2312"/>
          <w:sz w:val="32"/>
          <w:szCs w:val="32"/>
        </w:rPr>
        <w:t>下辖</w:t>
      </w:r>
      <w:r>
        <w:rPr>
          <w:rFonts w:hint="eastAsia" w:ascii="Calibri" w:hAnsi="Calibri" w:eastAsia="仿宋_GB2312"/>
          <w:sz w:val="32"/>
          <w:szCs w:val="32"/>
          <w:lang w:eastAsia="zh-CN"/>
        </w:rPr>
        <w:t>市卫生计生综合执法局、市健康教育所、</w:t>
      </w:r>
      <w:r>
        <w:rPr>
          <w:rFonts w:hint="eastAsia" w:ascii="仿宋_GB2312" w:hAnsi="仿宋_GB2312" w:eastAsia="仿宋_GB2312" w:cs="仿宋_GB2312"/>
          <w:color w:val="auto"/>
          <w:sz w:val="32"/>
          <w:szCs w:val="32"/>
        </w:rPr>
        <w:t>市医疗指导和健康培训服务中心</w:t>
      </w:r>
      <w:r>
        <w:rPr>
          <w:rFonts w:hint="eastAsia" w:ascii="仿宋_GB2312" w:eastAsia="仿宋_GB2312"/>
          <w:sz w:val="32"/>
          <w:szCs w:val="32"/>
        </w:rPr>
        <w:t>、19个镇卫生院、3个</w:t>
      </w:r>
      <w:r>
        <w:rPr>
          <w:rFonts w:hint="eastAsia" w:ascii="仿宋_GB2312" w:eastAsia="仿宋_GB2312"/>
          <w:sz w:val="32"/>
          <w:szCs w:val="32"/>
          <w:lang w:val="en-US" w:eastAsia="zh-CN"/>
        </w:rPr>
        <w:t>街道</w:t>
      </w:r>
      <w:r>
        <w:rPr>
          <w:rFonts w:hint="eastAsia" w:ascii="仿宋_GB2312" w:eastAsia="仿宋_GB2312"/>
          <w:sz w:val="32"/>
          <w:szCs w:val="32"/>
        </w:rPr>
        <w:t>社区卫生服务中心。</w:t>
      </w:r>
    </w:p>
    <w:p w14:paraId="57FBCBD9">
      <w:pPr>
        <w:widowControl/>
        <w:spacing w:line="600" w:lineRule="exact"/>
        <w:ind w:firstLine="640" w:firstLineChars="200"/>
        <w:rPr>
          <w:rFonts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祁阳市卫生健康局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rPr>
        <w:t>祁阳市卫生健康局</w:t>
      </w:r>
      <w:r>
        <w:rPr>
          <w:rFonts w:ascii="Times New Roman" w:hAnsi="Times New Roman" w:eastAsia="仿宋_GB2312" w:cs="Times New Roman"/>
          <w:bCs/>
          <w:kern w:val="0"/>
          <w:sz w:val="32"/>
          <w:szCs w:val="32"/>
        </w:rPr>
        <w:t>本级以及</w:t>
      </w:r>
      <w:r>
        <w:rPr>
          <w:rFonts w:hint="eastAsia" w:ascii="Times New Roman" w:hAnsi="Times New Roman" w:eastAsia="仿宋_GB2312" w:cs="仿宋_GB2312"/>
          <w:bCs/>
          <w:kern w:val="0"/>
          <w:sz w:val="32"/>
          <w:szCs w:val="32"/>
        </w:rPr>
        <w:t>所属事业单位决算。</w:t>
      </w:r>
    </w:p>
    <w:p w14:paraId="121F8622">
      <w:pPr>
        <w:widowControl/>
        <w:spacing w:line="600" w:lineRule="exact"/>
        <w:rPr>
          <w:rFonts w:ascii="Times New Roman" w:hAnsi="Times New Roman" w:eastAsia="仿宋_GB2312" w:cs="Times New Roman"/>
          <w:bCs/>
          <w:kern w:val="0"/>
          <w:sz w:val="32"/>
          <w:szCs w:val="32"/>
        </w:rPr>
      </w:pPr>
    </w:p>
    <w:p w14:paraId="14DEE3E1">
      <w:pPr>
        <w:jc w:val="left"/>
        <w:rPr>
          <w:rFonts w:ascii="Times New Roman" w:hAnsi="Times New Roman" w:eastAsia="仿宋_GB2312" w:cs="Times New Roman"/>
          <w:sz w:val="28"/>
          <w:szCs w:val="32"/>
        </w:rPr>
      </w:pPr>
    </w:p>
    <w:p w14:paraId="5B5A857B">
      <w:pPr>
        <w:jc w:val="center"/>
        <w:rPr>
          <w:rFonts w:ascii="Times New Roman" w:hAnsi="Times New Roman" w:eastAsia="黑体" w:cs="Times New Roman"/>
          <w:sz w:val="28"/>
          <w:szCs w:val="28"/>
        </w:rPr>
      </w:pPr>
    </w:p>
    <w:p w14:paraId="5021F943">
      <w:pPr>
        <w:jc w:val="center"/>
        <w:rPr>
          <w:rFonts w:ascii="Times New Roman" w:hAnsi="Times New Roman" w:eastAsia="黑体" w:cs="Times New Roman"/>
          <w:sz w:val="28"/>
          <w:szCs w:val="28"/>
        </w:rPr>
      </w:pPr>
    </w:p>
    <w:p w14:paraId="79FD3BEB">
      <w:pPr>
        <w:jc w:val="center"/>
        <w:rPr>
          <w:rFonts w:ascii="Times New Roman" w:hAnsi="Times New Roman" w:eastAsia="黑体" w:cs="Times New Roman"/>
          <w:sz w:val="28"/>
          <w:szCs w:val="28"/>
        </w:rPr>
      </w:pPr>
    </w:p>
    <w:p w14:paraId="5006A560">
      <w:pPr>
        <w:jc w:val="center"/>
        <w:rPr>
          <w:rFonts w:ascii="Times New Roman" w:hAnsi="Times New Roman" w:eastAsia="黑体" w:cs="Times New Roman"/>
          <w:sz w:val="28"/>
          <w:szCs w:val="28"/>
        </w:rPr>
      </w:pPr>
    </w:p>
    <w:p w14:paraId="1028713C">
      <w:pPr>
        <w:jc w:val="center"/>
        <w:rPr>
          <w:rFonts w:ascii="Times New Roman" w:hAnsi="Times New Roman" w:eastAsia="黑体" w:cs="Times New Roman"/>
          <w:sz w:val="28"/>
          <w:szCs w:val="28"/>
        </w:rPr>
      </w:pPr>
    </w:p>
    <w:p w14:paraId="5A3E0312">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4D3C47D">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63A675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11A318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DA3445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祁阳市卫生健康局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28"/>
        <w:gridCol w:w="845"/>
        <w:gridCol w:w="1316"/>
        <w:gridCol w:w="4843"/>
        <w:gridCol w:w="848"/>
        <w:gridCol w:w="1316"/>
      </w:tblGrid>
      <w:tr w14:paraId="5A31452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61E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ADB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4C3B0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25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6BE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0B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DD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BF0C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CE1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21519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C2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7927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9E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97A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09EA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6D6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AD723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A0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608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29F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22,935.03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B6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B525">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CDC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36.60</w:t>
            </w:r>
          </w:p>
        </w:tc>
      </w:tr>
      <w:tr w14:paraId="733E12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EDC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2B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A29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6,496.76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C4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DE01D">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6846">
            <w:pPr>
              <w:jc w:val="right"/>
              <w:rPr>
                <w:rFonts w:ascii="Times New Roman" w:hAnsi="Times New Roman" w:eastAsia="仿宋_GB2312" w:cs="Times New Roman"/>
                <w:color w:val="000000"/>
                <w:sz w:val="22"/>
              </w:rPr>
            </w:pPr>
          </w:p>
        </w:tc>
      </w:tr>
      <w:tr w14:paraId="298F232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1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CC7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88C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A2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45CC">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9C9F">
            <w:pPr>
              <w:jc w:val="right"/>
              <w:rPr>
                <w:rFonts w:ascii="Times New Roman" w:hAnsi="Times New Roman" w:eastAsia="仿宋_GB2312" w:cs="Times New Roman"/>
                <w:color w:val="000000"/>
                <w:sz w:val="22"/>
              </w:rPr>
            </w:pPr>
          </w:p>
        </w:tc>
      </w:tr>
      <w:tr w14:paraId="5E3089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36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C96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503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FD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F2E93">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326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r>
      <w:tr w14:paraId="062702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90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D53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912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ED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69DEA">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7E30">
            <w:pPr>
              <w:jc w:val="right"/>
              <w:rPr>
                <w:rFonts w:ascii="Times New Roman" w:hAnsi="Times New Roman" w:eastAsia="仿宋_GB2312" w:cs="Times New Roman"/>
                <w:color w:val="000000"/>
                <w:sz w:val="22"/>
              </w:rPr>
            </w:pPr>
          </w:p>
        </w:tc>
      </w:tr>
      <w:tr w14:paraId="621EE8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9DA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3A4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F37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2B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51FE6">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9DD">
            <w:pPr>
              <w:jc w:val="right"/>
              <w:rPr>
                <w:rFonts w:ascii="Times New Roman" w:hAnsi="Times New Roman" w:eastAsia="仿宋_GB2312" w:cs="Times New Roman"/>
                <w:color w:val="000000"/>
                <w:sz w:val="22"/>
              </w:rPr>
            </w:pPr>
          </w:p>
        </w:tc>
      </w:tr>
      <w:tr w14:paraId="5778B9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26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257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FA53">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484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AEC2">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7CE6">
            <w:pPr>
              <w:jc w:val="right"/>
              <w:rPr>
                <w:rFonts w:ascii="Times New Roman" w:hAnsi="Times New Roman" w:eastAsia="仿宋_GB2312" w:cs="Times New Roman"/>
                <w:color w:val="000000"/>
                <w:sz w:val="22"/>
              </w:rPr>
            </w:pPr>
          </w:p>
        </w:tc>
      </w:tr>
      <w:tr w14:paraId="618288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05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B9F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D19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77,428.81</w:t>
            </w: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937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59FD7">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F22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11,689.76</w:t>
            </w:r>
          </w:p>
        </w:tc>
      </w:tr>
      <w:tr w14:paraId="38FC34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164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6873">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C8B8">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26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B125B">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826C">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86,392.83</w:t>
            </w:r>
          </w:p>
        </w:tc>
      </w:tr>
      <w:tr w14:paraId="46B4CF0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15F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3C0D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5F43">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A86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9B45">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1813">
            <w:pPr>
              <w:jc w:val="right"/>
              <w:rPr>
                <w:rFonts w:ascii="Times New Roman" w:hAnsi="Times New Roman" w:eastAsia="仿宋_GB2312" w:cs="Times New Roman"/>
                <w:b/>
                <w:color w:val="000000"/>
                <w:sz w:val="22"/>
              </w:rPr>
            </w:pPr>
          </w:p>
        </w:tc>
      </w:tr>
      <w:tr w14:paraId="2A21D2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D4F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FC03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1BA4">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747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十一、城乡社区支出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C99F">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ED02">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62.50</w:t>
            </w:r>
          </w:p>
        </w:tc>
      </w:tr>
      <w:tr w14:paraId="3AE8DC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63F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519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217">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4EB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十二、农林水支出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188B">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9C8A">
            <w:pPr>
              <w:jc w:val="right"/>
              <w:rPr>
                <w:rFonts w:ascii="Times New Roman" w:hAnsi="Times New Roman" w:eastAsia="仿宋_GB2312" w:cs="Times New Roman"/>
                <w:b/>
                <w:color w:val="000000"/>
                <w:sz w:val="22"/>
              </w:rPr>
            </w:pPr>
          </w:p>
        </w:tc>
      </w:tr>
      <w:tr w14:paraId="51B849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FC5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7A6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100C">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D91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十三、交通运输支出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2764E">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820D">
            <w:pPr>
              <w:jc w:val="right"/>
              <w:rPr>
                <w:rFonts w:ascii="Times New Roman" w:hAnsi="Times New Roman" w:eastAsia="仿宋_GB2312" w:cs="Times New Roman"/>
                <w:b/>
                <w:color w:val="000000"/>
                <w:sz w:val="22"/>
              </w:rPr>
            </w:pPr>
          </w:p>
        </w:tc>
      </w:tr>
      <w:tr w14:paraId="2A2A39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0DC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7894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F75">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8EB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十四、资源勘探工业信息等支出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3798C">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B7A">
            <w:pPr>
              <w:jc w:val="right"/>
              <w:rPr>
                <w:rFonts w:ascii="Times New Roman" w:hAnsi="Times New Roman" w:eastAsia="仿宋_GB2312" w:cs="Times New Roman"/>
                <w:b/>
                <w:color w:val="000000"/>
                <w:sz w:val="22"/>
              </w:rPr>
            </w:pPr>
          </w:p>
        </w:tc>
      </w:tr>
      <w:tr w14:paraId="10D89C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20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1F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2F7E">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043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十五、商业服务业等支出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693C">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9205">
            <w:pPr>
              <w:jc w:val="right"/>
              <w:rPr>
                <w:rFonts w:ascii="Times New Roman" w:hAnsi="Times New Roman" w:eastAsia="仿宋_GB2312" w:cs="Times New Roman"/>
                <w:b/>
                <w:color w:val="000000"/>
                <w:sz w:val="22"/>
              </w:rPr>
            </w:pPr>
          </w:p>
        </w:tc>
      </w:tr>
      <w:tr w14:paraId="49F304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EC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A44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A50F">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8C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十六、金融支出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29404">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85CF">
            <w:pPr>
              <w:jc w:val="right"/>
              <w:rPr>
                <w:rFonts w:ascii="Times New Roman" w:hAnsi="Times New Roman" w:eastAsia="仿宋_GB2312" w:cs="Times New Roman"/>
                <w:b/>
                <w:color w:val="000000"/>
                <w:sz w:val="22"/>
              </w:rPr>
            </w:pPr>
          </w:p>
        </w:tc>
      </w:tr>
      <w:tr w14:paraId="59F2A0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0B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DA0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C191">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86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十七、援助其他地区支出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5A29">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B0FE">
            <w:pPr>
              <w:jc w:val="right"/>
              <w:rPr>
                <w:rFonts w:ascii="Times New Roman" w:hAnsi="Times New Roman" w:eastAsia="仿宋_GB2312" w:cs="Times New Roman"/>
                <w:b/>
                <w:color w:val="000000"/>
                <w:sz w:val="22"/>
              </w:rPr>
            </w:pPr>
          </w:p>
        </w:tc>
      </w:tr>
      <w:tr w14:paraId="0403D2F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48E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3E2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AF9C">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2FA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十八、自然资源海洋气象等支出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2A280">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E69B">
            <w:pPr>
              <w:jc w:val="right"/>
              <w:rPr>
                <w:rFonts w:ascii="Times New Roman" w:hAnsi="Times New Roman" w:eastAsia="仿宋_GB2312" w:cs="Times New Roman"/>
                <w:b/>
                <w:color w:val="000000"/>
                <w:sz w:val="22"/>
              </w:rPr>
            </w:pPr>
          </w:p>
        </w:tc>
      </w:tr>
      <w:tr w14:paraId="1F9CCE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884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350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89F6">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7E6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十九、住房保障支出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D4D5">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9E0B">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2,238.65</w:t>
            </w:r>
          </w:p>
        </w:tc>
      </w:tr>
      <w:tr w14:paraId="449A87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6AD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8DC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0D">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AD2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二十、粮油物资储备支出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35DC">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F52E">
            <w:pPr>
              <w:jc w:val="right"/>
              <w:rPr>
                <w:rFonts w:ascii="Times New Roman" w:hAnsi="Times New Roman" w:eastAsia="仿宋_GB2312" w:cs="Times New Roman"/>
                <w:b/>
                <w:color w:val="000000"/>
                <w:sz w:val="22"/>
              </w:rPr>
            </w:pPr>
          </w:p>
        </w:tc>
      </w:tr>
      <w:tr w14:paraId="7BF600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F8A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E43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6B55">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FEF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二十一、国有资本经营预算支出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5BE8">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49F">
            <w:pPr>
              <w:jc w:val="right"/>
              <w:rPr>
                <w:rFonts w:ascii="Times New Roman" w:hAnsi="Times New Roman" w:eastAsia="仿宋_GB2312" w:cs="Times New Roman"/>
                <w:b/>
                <w:color w:val="000000"/>
                <w:sz w:val="22"/>
              </w:rPr>
            </w:pPr>
          </w:p>
        </w:tc>
      </w:tr>
      <w:tr w14:paraId="6EC7E5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4E8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B426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E57E">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DA0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二十二、灾害防治及应急管理支出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278E9">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271C">
            <w:pPr>
              <w:jc w:val="right"/>
              <w:rPr>
                <w:rFonts w:ascii="Times New Roman" w:hAnsi="Times New Roman" w:eastAsia="仿宋_GB2312" w:cs="Times New Roman"/>
                <w:b/>
                <w:color w:val="000000"/>
                <w:sz w:val="22"/>
              </w:rPr>
            </w:pPr>
          </w:p>
        </w:tc>
      </w:tr>
      <w:tr w14:paraId="103C4E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127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DDAB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BBF">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A6A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二十三、其他支出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B255C">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FF44">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6,434.26</w:t>
            </w:r>
          </w:p>
        </w:tc>
      </w:tr>
      <w:tr w14:paraId="680190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B8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D94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0C40">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2A4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二十四、债务还本支出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63277">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9A8">
            <w:pPr>
              <w:jc w:val="right"/>
              <w:rPr>
                <w:rFonts w:ascii="Times New Roman" w:hAnsi="Times New Roman" w:eastAsia="仿宋_GB2312" w:cs="Times New Roman"/>
                <w:b/>
                <w:color w:val="000000"/>
                <w:sz w:val="22"/>
              </w:rPr>
            </w:pPr>
          </w:p>
        </w:tc>
      </w:tr>
      <w:tr w14:paraId="1AF766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354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183B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8618">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659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二十五、债务付息支出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589A">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4B7A">
            <w:pPr>
              <w:jc w:val="right"/>
              <w:rPr>
                <w:rFonts w:ascii="Times New Roman" w:hAnsi="Times New Roman" w:eastAsia="仿宋_GB2312" w:cs="Times New Roman"/>
                <w:b/>
                <w:color w:val="000000"/>
                <w:sz w:val="22"/>
              </w:rPr>
            </w:pPr>
          </w:p>
        </w:tc>
      </w:tr>
      <w:tr w14:paraId="391DFD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280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361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2B87">
            <w:pPr>
              <w:jc w:val="right"/>
              <w:rPr>
                <w:rFonts w:ascii="Times New Roman" w:hAnsi="Times New Roman" w:eastAsia="仿宋_GB2312" w:cs="Times New Roman"/>
                <w:color w:val="000000"/>
                <w:sz w:val="22"/>
              </w:rPr>
            </w:pPr>
          </w:p>
        </w:tc>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2C5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97382">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2ED5">
            <w:pPr>
              <w:jc w:val="right"/>
              <w:rPr>
                <w:rFonts w:ascii="Times New Roman" w:hAnsi="Times New Roman" w:eastAsia="仿宋_GB2312" w:cs="Times New Roman"/>
                <w:b/>
                <w:color w:val="000000"/>
                <w:sz w:val="22"/>
              </w:rPr>
            </w:pPr>
          </w:p>
        </w:tc>
      </w:tr>
      <w:tr w14:paraId="31EEFC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252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1AF4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549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106,860.60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3A4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1EE3">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EA2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106,860.60</w:t>
            </w:r>
          </w:p>
        </w:tc>
      </w:tr>
      <w:tr w14:paraId="48975F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35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3A6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6C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95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0235">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4BC8">
            <w:pPr>
              <w:jc w:val="right"/>
              <w:rPr>
                <w:rFonts w:ascii="Times New Roman" w:hAnsi="Times New Roman" w:eastAsia="仿宋_GB2312" w:cs="Times New Roman"/>
                <w:color w:val="000000"/>
                <w:sz w:val="22"/>
              </w:rPr>
            </w:pPr>
          </w:p>
        </w:tc>
      </w:tr>
      <w:tr w14:paraId="673F86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27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25C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397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8E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AA51F">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DF34">
            <w:pPr>
              <w:jc w:val="right"/>
              <w:rPr>
                <w:rFonts w:ascii="Times New Roman" w:hAnsi="Times New Roman" w:eastAsia="仿宋_GB2312" w:cs="Times New Roman"/>
                <w:color w:val="000000"/>
                <w:sz w:val="22"/>
              </w:rPr>
            </w:pPr>
          </w:p>
        </w:tc>
      </w:tr>
      <w:tr w14:paraId="0455B8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ED0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10A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E0F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106,860.60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B79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9C7B">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40F8">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106,860.60</w:t>
            </w:r>
          </w:p>
        </w:tc>
      </w:tr>
    </w:tbl>
    <w:p w14:paraId="72A006BF">
      <w:pPr>
        <w:widowControl/>
        <w:jc w:val="left"/>
        <w:textAlignment w:val="center"/>
        <w:rPr>
          <w:rFonts w:ascii="Times New Roman" w:hAnsi="Times New Roman" w:eastAsia="宋体" w:cs="Times New Roman"/>
          <w:color w:val="000000"/>
          <w:kern w:val="0"/>
          <w:sz w:val="24"/>
          <w:szCs w:val="24"/>
          <w:lang w:bidi="ar"/>
        </w:rPr>
      </w:pPr>
    </w:p>
    <w:p w14:paraId="4D31021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199BCD5">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B5EE65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B23907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4D1A05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988"/>
        <w:gridCol w:w="2940"/>
        <w:gridCol w:w="1635"/>
        <w:gridCol w:w="1530"/>
        <w:gridCol w:w="1530"/>
        <w:gridCol w:w="1350"/>
        <w:gridCol w:w="1413"/>
        <w:gridCol w:w="1897"/>
        <w:gridCol w:w="1383"/>
      </w:tblGrid>
      <w:tr w14:paraId="74A67C55">
        <w:tblPrEx>
          <w:tblCellMar>
            <w:top w:w="0" w:type="dxa"/>
            <w:left w:w="0" w:type="dxa"/>
            <w:bottom w:w="0" w:type="dxa"/>
            <w:right w:w="0" w:type="dxa"/>
          </w:tblCellMar>
        </w:tblPrEx>
        <w:trPr>
          <w:trHeight w:val="450" w:hRule="atLeast"/>
          <w:jc w:val="center"/>
        </w:trPr>
        <w:tc>
          <w:tcPr>
            <w:tcW w:w="392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CC12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B5E3D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1F5B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27D6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876F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241DC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6CF7B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1EEA7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9DB3F17">
        <w:tblPrEx>
          <w:tblCellMar>
            <w:top w:w="0" w:type="dxa"/>
            <w:left w:w="0" w:type="dxa"/>
            <w:bottom w:w="0" w:type="dxa"/>
            <w:right w:w="0" w:type="dxa"/>
          </w:tblCellMar>
        </w:tblPrEx>
        <w:trPr>
          <w:trHeight w:val="334" w:hRule="exac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2DAE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73B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4227FBF">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44897673">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39F5533D">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0ED1A58">
            <w:pPr>
              <w:rPr>
                <w:rFonts w:ascii="Times New Roman" w:hAnsi="Times New Roman" w:eastAsia="仿宋_GB2312" w:cs="Times New Roman"/>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6C137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E41C4A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C98D401">
            <w:pPr>
              <w:rPr>
                <w:rFonts w:ascii="Times New Roman" w:hAnsi="Times New Roman" w:eastAsia="仿宋_GB2312" w:cs="Times New Roman"/>
                <w:sz w:val="24"/>
                <w:szCs w:val="24"/>
              </w:rPr>
            </w:pPr>
          </w:p>
        </w:tc>
      </w:tr>
      <w:tr w14:paraId="149D61A6">
        <w:tblPrEx>
          <w:tblCellMar>
            <w:top w:w="0" w:type="dxa"/>
            <w:left w:w="0" w:type="dxa"/>
            <w:bottom w:w="0" w:type="dxa"/>
            <w:right w:w="0" w:type="dxa"/>
          </w:tblCellMar>
        </w:tblPrEx>
        <w:trPr>
          <w:trHeight w:val="312"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B3C63E4">
            <w:pPr>
              <w:rPr>
                <w:rFonts w:ascii="Times New Roman" w:hAnsi="Times New Roman" w:eastAsia="仿宋_GB2312" w:cs="Times New Roman"/>
                <w:sz w:val="24"/>
                <w:szCs w:val="24"/>
              </w:rPr>
            </w:pPr>
          </w:p>
        </w:tc>
        <w:tc>
          <w:tcPr>
            <w:tcW w:w="2940" w:type="dxa"/>
            <w:vMerge w:val="continue"/>
            <w:tcBorders>
              <w:top w:val="nil"/>
              <w:left w:val="single" w:color="auto" w:sz="4" w:space="0"/>
              <w:bottom w:val="single" w:color="auto" w:sz="4" w:space="0"/>
              <w:right w:val="single" w:color="auto" w:sz="4" w:space="0"/>
            </w:tcBorders>
            <w:vAlign w:val="center"/>
          </w:tcPr>
          <w:p w14:paraId="4EA66A38">
            <w:pPr>
              <w:rPr>
                <w:rFonts w:ascii="Times New Roman" w:hAnsi="Times New Roman" w:eastAsia="仿宋_GB2312" w:cs="Times New Roman"/>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6C30CCB4">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3D5E58C5">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22899623">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9CF6340">
            <w:pPr>
              <w:rPr>
                <w:rFonts w:ascii="Times New Roman" w:hAnsi="Times New Roman" w:eastAsia="仿宋_GB2312" w:cs="Times New Roman"/>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05FC3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64D3CF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28869C9">
            <w:pPr>
              <w:rPr>
                <w:rFonts w:ascii="Times New Roman" w:hAnsi="Times New Roman" w:eastAsia="仿宋_GB2312" w:cs="Times New Roman"/>
                <w:sz w:val="24"/>
                <w:szCs w:val="24"/>
              </w:rPr>
            </w:pPr>
          </w:p>
        </w:tc>
      </w:tr>
      <w:tr w14:paraId="0FD3C468">
        <w:tblPrEx>
          <w:tblCellMar>
            <w:top w:w="0" w:type="dxa"/>
            <w:left w:w="0" w:type="dxa"/>
            <w:bottom w:w="0" w:type="dxa"/>
            <w:right w:w="0" w:type="dxa"/>
          </w:tblCellMar>
        </w:tblPrEx>
        <w:trPr>
          <w:trHeight w:val="450" w:hRule="atLeast"/>
          <w:jc w:val="center"/>
        </w:trPr>
        <w:tc>
          <w:tcPr>
            <w:tcW w:w="3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E09D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3C7FC">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DE90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14AC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F068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00DE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F69B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97A0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94BD195">
        <w:tblPrEx>
          <w:tblCellMar>
            <w:top w:w="0" w:type="dxa"/>
            <w:left w:w="0" w:type="dxa"/>
            <w:bottom w:w="0" w:type="dxa"/>
            <w:right w:w="0" w:type="dxa"/>
          </w:tblCellMar>
        </w:tblPrEx>
        <w:trPr>
          <w:trHeight w:val="450" w:hRule="atLeast"/>
          <w:jc w:val="center"/>
        </w:trPr>
        <w:tc>
          <w:tcPr>
            <w:tcW w:w="3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9E09A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18EF7">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106,860.60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A126E">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29,431.79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EE723">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C56AD">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DC5D1">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DC0A7">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9B87B">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77,428.81</w:t>
            </w:r>
          </w:p>
        </w:tc>
      </w:tr>
      <w:tr w14:paraId="3F4930E7">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8910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45B0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一般公共服务支出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C826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CE27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443EC">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54CE6">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07A66">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A1DFA">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538C6">
            <w:pPr>
              <w:widowControl/>
              <w:jc w:val="center"/>
              <w:textAlignment w:val="center"/>
              <w:rPr>
                <w:rFonts w:ascii="Times New Roman" w:hAnsi="Times New Roman" w:eastAsia="仿宋_GB2312" w:cs="Times New Roman"/>
                <w:color w:val="000000"/>
                <w:kern w:val="0"/>
                <w:sz w:val="22"/>
                <w:lang w:bidi="ar"/>
              </w:rPr>
            </w:pPr>
          </w:p>
        </w:tc>
      </w:tr>
      <w:tr w14:paraId="488F3BBD">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7CD8C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20132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2F88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组织事务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FE0F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BF3B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4A18E">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2DB0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C852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8AE10">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181EE">
            <w:pPr>
              <w:widowControl/>
              <w:jc w:val="center"/>
              <w:textAlignment w:val="center"/>
              <w:rPr>
                <w:rFonts w:ascii="Times New Roman" w:hAnsi="Times New Roman" w:eastAsia="仿宋_GB2312" w:cs="Times New Roman"/>
                <w:color w:val="000000"/>
                <w:kern w:val="0"/>
                <w:sz w:val="22"/>
                <w:lang w:bidi="ar"/>
              </w:rPr>
            </w:pPr>
          </w:p>
        </w:tc>
      </w:tr>
      <w:tr w14:paraId="6EF0654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A9F4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2013202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C701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一般行政管理事务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EEB0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E7B7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3EF03">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883D9">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746A8">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095F7">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C6FA0">
            <w:pPr>
              <w:widowControl/>
              <w:jc w:val="center"/>
              <w:textAlignment w:val="center"/>
              <w:rPr>
                <w:rFonts w:ascii="Times New Roman" w:hAnsi="Times New Roman" w:eastAsia="仿宋_GB2312" w:cs="Times New Roman"/>
                <w:color w:val="000000"/>
                <w:kern w:val="0"/>
                <w:sz w:val="22"/>
                <w:lang w:bidi="ar"/>
              </w:rPr>
            </w:pPr>
          </w:p>
        </w:tc>
      </w:tr>
      <w:tr w14:paraId="322F98F4">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7083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204</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E7B0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公共安全支出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15F6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2EDF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A0FA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41D13">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6C4E9">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D5DC0">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DDD80">
            <w:pPr>
              <w:widowControl/>
              <w:jc w:val="center"/>
              <w:textAlignment w:val="center"/>
              <w:rPr>
                <w:rFonts w:ascii="Times New Roman" w:hAnsi="Times New Roman" w:eastAsia="仿宋_GB2312" w:cs="Times New Roman"/>
                <w:color w:val="000000"/>
                <w:kern w:val="0"/>
                <w:sz w:val="22"/>
                <w:lang w:bidi="ar"/>
              </w:rPr>
            </w:pPr>
          </w:p>
        </w:tc>
      </w:tr>
      <w:tr w14:paraId="08DAA5EB">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B76E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20499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07D0A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其他公共安全支出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34A1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4FC2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1882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952F6">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04E03">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564E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FBC01">
            <w:pPr>
              <w:widowControl/>
              <w:jc w:val="center"/>
              <w:textAlignment w:val="center"/>
              <w:rPr>
                <w:rFonts w:ascii="Times New Roman" w:hAnsi="Times New Roman" w:eastAsia="仿宋_GB2312" w:cs="Times New Roman"/>
                <w:color w:val="000000"/>
                <w:kern w:val="0"/>
                <w:sz w:val="22"/>
                <w:lang w:bidi="ar"/>
              </w:rPr>
            </w:pPr>
          </w:p>
        </w:tc>
      </w:tr>
      <w:tr w14:paraId="2C945979">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36AF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2049999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AB42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其他公共安全支出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9EA9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717E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FE3B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6F60E">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8D50B">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E251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C6AD8">
            <w:pPr>
              <w:widowControl/>
              <w:jc w:val="center"/>
              <w:textAlignment w:val="center"/>
              <w:rPr>
                <w:rFonts w:ascii="Times New Roman" w:hAnsi="Times New Roman" w:eastAsia="仿宋_GB2312" w:cs="Times New Roman"/>
                <w:color w:val="000000"/>
                <w:kern w:val="0"/>
                <w:sz w:val="22"/>
                <w:lang w:bidi="ar"/>
              </w:rPr>
            </w:pPr>
          </w:p>
        </w:tc>
      </w:tr>
      <w:tr w14:paraId="61398EC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F47AB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8C62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社会保障和就业支出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1634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11,689.76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F1A2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418.93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91E41">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767E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B9EA6">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5BF6E">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5FAC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11,270.83</w:t>
            </w:r>
          </w:p>
        </w:tc>
      </w:tr>
      <w:tr w14:paraId="15B79DC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420B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4F5B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人力资源和社会保障管理事务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3F25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11,319.68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8C26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48.85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C8158">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8B9DF">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BFAE4">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E77E">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829C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11,270.83</w:t>
            </w:r>
          </w:p>
        </w:tc>
      </w:tr>
      <w:tr w14:paraId="78269F9C">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7AA9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2080102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003C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一般行政管理事务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1119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11,270.83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412C4">
            <w:pPr>
              <w:widowControl/>
              <w:jc w:val="center"/>
              <w:textAlignment w:val="center"/>
              <w:rPr>
                <w:rFonts w:ascii="Times New Roman" w:hAnsi="Times New Roman" w:eastAsia="仿宋_GB2312" w:cs="Times New Roman"/>
                <w:color w:val="000000"/>
                <w:kern w:val="0"/>
                <w:sz w:val="22"/>
                <w:lang w:bidi="ar"/>
              </w:rPr>
            </w:pP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71DCD">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83EBA">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82A38">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BF3D6">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67B3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11,270.83</w:t>
            </w:r>
          </w:p>
        </w:tc>
      </w:tr>
      <w:tr w14:paraId="30A16937">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8AC6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2080199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1D64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其他人力资源和社会保障管理事务支出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E6ED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48.85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9386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48.85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E0D33">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61AE0">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3BA4">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BADD5">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CE064">
            <w:pPr>
              <w:widowControl/>
              <w:jc w:val="center"/>
              <w:textAlignment w:val="center"/>
              <w:rPr>
                <w:rFonts w:ascii="Times New Roman" w:hAnsi="Times New Roman" w:eastAsia="仿宋_GB2312" w:cs="Times New Roman"/>
                <w:color w:val="000000"/>
                <w:kern w:val="0"/>
                <w:sz w:val="22"/>
                <w:lang w:bidi="ar"/>
              </w:rPr>
            </w:pPr>
          </w:p>
        </w:tc>
      </w:tr>
      <w:tr w14:paraId="13FD827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59C9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6E8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6A16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239.60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2EE3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239.60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C3121">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660F5">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ECCED">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86B5A">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3492E">
            <w:pPr>
              <w:widowControl/>
              <w:jc w:val="center"/>
              <w:textAlignment w:val="center"/>
              <w:rPr>
                <w:rFonts w:ascii="Times New Roman" w:hAnsi="Times New Roman" w:eastAsia="仿宋_GB2312" w:cs="Times New Roman"/>
                <w:color w:val="000000"/>
                <w:kern w:val="0"/>
                <w:sz w:val="22"/>
                <w:lang w:bidi="ar"/>
              </w:rPr>
            </w:pPr>
          </w:p>
        </w:tc>
      </w:tr>
      <w:tr w14:paraId="1F8B48A5">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D1CF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2080505</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8326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1C8E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239.60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135D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239.60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2C356">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31627">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82737">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CA10B">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76245">
            <w:pPr>
              <w:widowControl/>
              <w:jc w:val="center"/>
              <w:textAlignment w:val="center"/>
              <w:rPr>
                <w:rFonts w:ascii="Times New Roman" w:hAnsi="Times New Roman" w:eastAsia="仿宋_GB2312" w:cs="Times New Roman"/>
                <w:color w:val="000000"/>
                <w:kern w:val="0"/>
                <w:sz w:val="22"/>
                <w:lang w:bidi="ar"/>
              </w:rPr>
            </w:pPr>
          </w:p>
        </w:tc>
      </w:tr>
      <w:tr w14:paraId="7192907C">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4451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20808</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DE38E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抚恤</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285E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DA44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625C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29363">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808EC">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D4A26">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9BA75">
            <w:pPr>
              <w:widowControl/>
              <w:jc w:val="center"/>
              <w:textAlignment w:val="center"/>
              <w:rPr>
                <w:rFonts w:ascii="Times New Roman" w:hAnsi="Times New Roman" w:eastAsia="仿宋_GB2312" w:cs="Times New Roman"/>
                <w:color w:val="000000"/>
                <w:kern w:val="0"/>
                <w:sz w:val="22"/>
                <w:lang w:bidi="ar"/>
              </w:rPr>
            </w:pPr>
          </w:p>
        </w:tc>
      </w:tr>
      <w:tr w14:paraId="645F12FE">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675B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2080801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9006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死亡抚恤</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5D46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2A57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80AF1">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F96C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0E882">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B601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C860C">
            <w:pPr>
              <w:widowControl/>
              <w:jc w:val="center"/>
              <w:textAlignment w:val="center"/>
              <w:rPr>
                <w:rFonts w:ascii="Times New Roman" w:hAnsi="Times New Roman" w:eastAsia="仿宋_GB2312" w:cs="Times New Roman"/>
                <w:color w:val="000000"/>
                <w:kern w:val="0"/>
                <w:sz w:val="22"/>
                <w:lang w:bidi="ar"/>
              </w:rPr>
            </w:pPr>
          </w:p>
        </w:tc>
      </w:tr>
      <w:tr w14:paraId="405A14E9">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B7E6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3210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6BDA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127.35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1A5C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127.35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0427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ADCF9">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7D8FE">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D937C">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550BE">
            <w:pPr>
              <w:widowControl/>
              <w:jc w:val="center"/>
              <w:textAlignment w:val="center"/>
              <w:rPr>
                <w:rFonts w:ascii="Times New Roman" w:hAnsi="Times New Roman" w:eastAsia="仿宋_GB2312" w:cs="Times New Roman"/>
                <w:color w:val="000000"/>
                <w:kern w:val="0"/>
                <w:sz w:val="22"/>
                <w:lang w:bidi="ar"/>
              </w:rPr>
            </w:pPr>
          </w:p>
        </w:tc>
      </w:tr>
      <w:tr w14:paraId="6F29260B">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F335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2089999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0A72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7582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127.35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51CA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127.35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009B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B1187">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8E441">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A9743">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46AF3">
            <w:pPr>
              <w:widowControl/>
              <w:jc w:val="center"/>
              <w:textAlignment w:val="center"/>
              <w:rPr>
                <w:rFonts w:ascii="Times New Roman" w:hAnsi="Times New Roman" w:eastAsia="仿宋_GB2312" w:cs="Times New Roman"/>
                <w:color w:val="000000"/>
                <w:kern w:val="0"/>
                <w:sz w:val="22"/>
                <w:lang w:bidi="ar"/>
              </w:rPr>
            </w:pPr>
          </w:p>
        </w:tc>
      </w:tr>
      <w:tr w14:paraId="425F8EA7">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ECEC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7216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卫生健康支出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9985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86,392.83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E8B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22,296.13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863CD">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FEB90">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DE1ED">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F802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C67E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64,096.70</w:t>
            </w:r>
          </w:p>
        </w:tc>
      </w:tr>
      <w:tr w14:paraId="3258D416">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A8D4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13C9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卫生健康管理事务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6B0F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8,118.21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AF4A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2,207.14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3E4AC">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3BF87">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12E99">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C58E0">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C8AB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5,911.07</w:t>
            </w:r>
          </w:p>
        </w:tc>
      </w:tr>
      <w:tr w14:paraId="1B327C6D">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82BB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2100101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FC9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1B18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2,821.95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1A8A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1,763.29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B9A72">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A1744">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1CB48">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17AC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E392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1,058.65</w:t>
            </w:r>
          </w:p>
        </w:tc>
      </w:tr>
      <w:tr w14:paraId="2AC4A7B0">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372EE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2100102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968F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一般行政管理事务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CB98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5,296.26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A998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443.85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354F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0D84D">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D0390">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1C069">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11BA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4,852.42</w:t>
            </w:r>
          </w:p>
        </w:tc>
      </w:tr>
      <w:tr w14:paraId="531F7FD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B60B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AF1D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公立医院</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E66A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58,730.37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DB6E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804.94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334BA">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E6C30">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6AB96">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12D06">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290E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57,925.43</w:t>
            </w:r>
          </w:p>
        </w:tc>
      </w:tr>
      <w:tr w14:paraId="5A090117">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0684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2100201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E1FC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综合医院</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7327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57,934.53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C183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9.10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BFF06">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73601">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1A4A4">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ADEB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4C06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57,925.43</w:t>
            </w:r>
          </w:p>
        </w:tc>
      </w:tr>
      <w:tr w14:paraId="67A3513E">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14F59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2100202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7204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中医（民族）医院</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355A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17.54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2ED9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17.54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2477">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F07C1">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712F4">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9047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7B6B7">
            <w:pPr>
              <w:widowControl/>
              <w:jc w:val="center"/>
              <w:textAlignment w:val="center"/>
              <w:rPr>
                <w:rFonts w:ascii="Times New Roman" w:hAnsi="Times New Roman" w:eastAsia="仿宋_GB2312" w:cs="Times New Roman"/>
                <w:color w:val="000000"/>
                <w:kern w:val="0"/>
                <w:sz w:val="22"/>
                <w:lang w:bidi="ar"/>
              </w:rPr>
            </w:pPr>
          </w:p>
        </w:tc>
      </w:tr>
      <w:tr w14:paraId="26EABF36">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5D29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2100299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DE11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其他公立医院支出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2462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778.30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4611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778.30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E6453">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11904">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8F268">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E8605">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AFC35">
            <w:pPr>
              <w:widowControl/>
              <w:jc w:val="center"/>
              <w:textAlignment w:val="center"/>
              <w:rPr>
                <w:rFonts w:ascii="Times New Roman" w:hAnsi="Times New Roman" w:eastAsia="仿宋_GB2312" w:cs="Times New Roman"/>
                <w:color w:val="000000"/>
                <w:kern w:val="0"/>
                <w:sz w:val="22"/>
                <w:lang w:bidi="ar"/>
              </w:rPr>
            </w:pPr>
          </w:p>
        </w:tc>
      </w:tr>
      <w:tr w14:paraId="29CF1763">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F507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21003</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BF93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基层医疗卫生机构</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A649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6,823.81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247E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6,563.61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EBD1C">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CAD5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03C35">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A8715">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CB79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260.20</w:t>
            </w:r>
          </w:p>
        </w:tc>
      </w:tr>
      <w:tr w14:paraId="7B11EA70">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3C14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2100302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E79F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乡镇卫生院</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D9CF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5,877.66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8374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5,617.46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57314">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52CB8">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BDF70">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C442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AFFB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260.20</w:t>
            </w:r>
          </w:p>
        </w:tc>
      </w:tr>
      <w:tr w14:paraId="084B1DCE">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6C69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2100399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F373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其他基层医疗卫生机构支出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DD64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946.15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8F40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946.15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1813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33DDA">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432CD">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F4AE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1C733">
            <w:pPr>
              <w:widowControl/>
              <w:jc w:val="center"/>
              <w:textAlignment w:val="center"/>
              <w:rPr>
                <w:rFonts w:ascii="Times New Roman" w:hAnsi="Times New Roman" w:eastAsia="仿宋_GB2312" w:cs="Times New Roman"/>
                <w:color w:val="000000"/>
                <w:kern w:val="0"/>
                <w:sz w:val="22"/>
                <w:lang w:bidi="ar"/>
              </w:rPr>
            </w:pPr>
          </w:p>
        </w:tc>
      </w:tr>
      <w:tr w14:paraId="43A3C8D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02D92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2393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公共卫生</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70A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10,323.39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1D3D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10,323.39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8951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77D98">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10181">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2A7CA">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2DE03">
            <w:pPr>
              <w:widowControl/>
              <w:jc w:val="center"/>
              <w:textAlignment w:val="center"/>
              <w:rPr>
                <w:rFonts w:ascii="Times New Roman" w:hAnsi="Times New Roman" w:eastAsia="仿宋_GB2312" w:cs="Times New Roman"/>
                <w:color w:val="000000"/>
                <w:kern w:val="0"/>
                <w:sz w:val="22"/>
                <w:lang w:bidi="ar"/>
              </w:rPr>
            </w:pPr>
          </w:p>
        </w:tc>
      </w:tr>
      <w:tr w14:paraId="1257814B">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2394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2100408</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8DE0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基本公共卫生服务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DC6F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6,743.11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E501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6,743.11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27BAB">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26558">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8A402">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546A1">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00DCA">
            <w:pPr>
              <w:widowControl/>
              <w:jc w:val="center"/>
              <w:textAlignment w:val="center"/>
              <w:rPr>
                <w:rFonts w:ascii="Times New Roman" w:hAnsi="Times New Roman" w:eastAsia="仿宋_GB2312" w:cs="Times New Roman"/>
                <w:color w:val="000000"/>
                <w:kern w:val="0"/>
                <w:sz w:val="22"/>
                <w:lang w:bidi="ar"/>
              </w:rPr>
            </w:pPr>
          </w:p>
        </w:tc>
      </w:tr>
      <w:tr w14:paraId="46540AA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60FB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26A1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重大公共卫生服务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FFC6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3,527.06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CE1F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3,527.06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3A816">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24C4E">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0B9C7">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D38E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28917">
            <w:pPr>
              <w:widowControl/>
              <w:jc w:val="center"/>
              <w:textAlignment w:val="center"/>
              <w:rPr>
                <w:rFonts w:ascii="Times New Roman" w:hAnsi="Times New Roman" w:eastAsia="仿宋_GB2312" w:cs="Times New Roman"/>
                <w:color w:val="000000"/>
                <w:kern w:val="0"/>
                <w:sz w:val="22"/>
                <w:lang w:bidi="ar"/>
              </w:rPr>
            </w:pPr>
          </w:p>
        </w:tc>
      </w:tr>
      <w:tr w14:paraId="330E657C">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56B3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2100410</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5B39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突发公共卫生事件应急处置</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A05D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4.14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43E6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4.14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53087">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AC9F3">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FF60C">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BCBC0">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E8F8E">
            <w:pPr>
              <w:widowControl/>
              <w:jc w:val="center"/>
              <w:textAlignment w:val="center"/>
              <w:rPr>
                <w:rFonts w:ascii="Times New Roman" w:hAnsi="Times New Roman" w:eastAsia="仿宋_GB2312" w:cs="Times New Roman"/>
                <w:color w:val="000000"/>
                <w:kern w:val="0"/>
                <w:sz w:val="22"/>
                <w:lang w:bidi="ar"/>
              </w:rPr>
            </w:pPr>
          </w:p>
        </w:tc>
      </w:tr>
      <w:tr w14:paraId="142FE01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95F4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F7241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其他公共卫生支出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EB8D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49.08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5828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49.08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FE030">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AEA16">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A9D53">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80AD5">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2638C">
            <w:pPr>
              <w:widowControl/>
              <w:jc w:val="center"/>
              <w:textAlignment w:val="center"/>
              <w:rPr>
                <w:rFonts w:ascii="Times New Roman" w:hAnsi="Times New Roman" w:eastAsia="仿宋_GB2312" w:cs="Times New Roman"/>
                <w:color w:val="000000"/>
                <w:kern w:val="0"/>
                <w:sz w:val="22"/>
                <w:lang w:bidi="ar"/>
              </w:rPr>
            </w:pPr>
          </w:p>
        </w:tc>
      </w:tr>
      <w:tr w14:paraId="15A6EEB5">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E0F6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21007</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6AA1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C461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2,246.12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A6F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2,246.12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24D8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F2981">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ED7B0">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BCEED">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24093">
            <w:pPr>
              <w:widowControl/>
              <w:jc w:val="center"/>
              <w:textAlignment w:val="center"/>
              <w:rPr>
                <w:rFonts w:ascii="Times New Roman" w:hAnsi="Times New Roman" w:eastAsia="仿宋_GB2312" w:cs="Times New Roman"/>
                <w:color w:val="000000"/>
                <w:kern w:val="0"/>
                <w:sz w:val="22"/>
                <w:lang w:bidi="ar"/>
              </w:rPr>
            </w:pPr>
          </w:p>
        </w:tc>
      </w:tr>
      <w:tr w14:paraId="3E3F69D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390B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2100717</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7EDA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计划生育服务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12B2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2,246.12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1479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2,246.12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7BEB2">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687B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52FEB">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2BD6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4B082">
            <w:pPr>
              <w:widowControl/>
              <w:jc w:val="center"/>
              <w:textAlignment w:val="center"/>
              <w:rPr>
                <w:rFonts w:ascii="Times New Roman" w:hAnsi="Times New Roman" w:eastAsia="仿宋_GB2312" w:cs="Times New Roman"/>
                <w:color w:val="000000"/>
                <w:kern w:val="0"/>
                <w:sz w:val="22"/>
                <w:lang w:bidi="ar"/>
              </w:rPr>
            </w:pPr>
          </w:p>
        </w:tc>
      </w:tr>
      <w:tr w14:paraId="27BC1D35">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BD1C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DB02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行政事业单位医疗</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D538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99.21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5819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99.21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88217">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13CC4">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9B303">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7A537">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CC3D0">
            <w:pPr>
              <w:widowControl/>
              <w:jc w:val="center"/>
              <w:textAlignment w:val="center"/>
              <w:rPr>
                <w:rFonts w:ascii="Times New Roman" w:hAnsi="Times New Roman" w:eastAsia="仿宋_GB2312" w:cs="Times New Roman"/>
                <w:color w:val="000000"/>
                <w:kern w:val="0"/>
                <w:sz w:val="22"/>
                <w:lang w:bidi="ar"/>
              </w:rPr>
            </w:pPr>
          </w:p>
        </w:tc>
      </w:tr>
      <w:tr w14:paraId="622D13FC">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5B13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2101101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7361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行政单位医疗</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DBED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99.21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B2A0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99.21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FD238">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205D4">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D2E69">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B54D6">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37483">
            <w:pPr>
              <w:widowControl/>
              <w:jc w:val="center"/>
              <w:textAlignment w:val="center"/>
              <w:rPr>
                <w:rFonts w:ascii="Times New Roman" w:hAnsi="Times New Roman" w:eastAsia="仿宋_GB2312" w:cs="Times New Roman"/>
                <w:color w:val="000000"/>
                <w:kern w:val="0"/>
                <w:sz w:val="22"/>
                <w:lang w:bidi="ar"/>
              </w:rPr>
            </w:pPr>
          </w:p>
        </w:tc>
      </w:tr>
      <w:tr w14:paraId="282AE2C6">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34E7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21013</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5184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医疗救助</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50B5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36.92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83E0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36.92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82FF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2F91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3CE9E">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E0047">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6382F">
            <w:pPr>
              <w:widowControl/>
              <w:jc w:val="center"/>
              <w:textAlignment w:val="center"/>
              <w:rPr>
                <w:rFonts w:ascii="Times New Roman" w:hAnsi="Times New Roman" w:eastAsia="仿宋_GB2312" w:cs="Times New Roman"/>
                <w:color w:val="000000"/>
                <w:kern w:val="0"/>
                <w:sz w:val="22"/>
                <w:lang w:bidi="ar"/>
              </w:rPr>
            </w:pPr>
          </w:p>
        </w:tc>
      </w:tr>
      <w:tr w14:paraId="6F16D2D4">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77C50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2101399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00DD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其他医疗救助支出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2D4E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36.92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9C98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36.92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C98CD">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8748A">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6A840">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DAE33">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5FF43">
            <w:pPr>
              <w:widowControl/>
              <w:jc w:val="center"/>
              <w:textAlignment w:val="center"/>
              <w:rPr>
                <w:rFonts w:ascii="Times New Roman" w:hAnsi="Times New Roman" w:eastAsia="仿宋_GB2312" w:cs="Times New Roman"/>
                <w:color w:val="000000"/>
                <w:kern w:val="0"/>
                <w:sz w:val="22"/>
                <w:lang w:bidi="ar"/>
              </w:rPr>
            </w:pPr>
          </w:p>
        </w:tc>
      </w:tr>
      <w:tr w14:paraId="5A87C88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A1BF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21017</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D9B0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中医药事务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8C4E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14.80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EB94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14.80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F57B7">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D5ABD">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1F6AC">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E90DE">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8E8A7">
            <w:pPr>
              <w:widowControl/>
              <w:jc w:val="center"/>
              <w:textAlignment w:val="center"/>
              <w:rPr>
                <w:rFonts w:ascii="Times New Roman" w:hAnsi="Times New Roman" w:eastAsia="仿宋_GB2312" w:cs="Times New Roman"/>
                <w:color w:val="000000"/>
                <w:kern w:val="0"/>
                <w:sz w:val="22"/>
                <w:lang w:bidi="ar"/>
              </w:rPr>
            </w:pPr>
          </w:p>
        </w:tc>
      </w:tr>
      <w:tr w14:paraId="0F07A248">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2E6F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2101704</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5C59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中医（民族医）药专项</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EAD8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14.80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93F4A">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14.80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651B0">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BB32B">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3341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5EE2A">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92E5F">
            <w:pPr>
              <w:widowControl/>
              <w:jc w:val="center"/>
              <w:textAlignment w:val="center"/>
              <w:rPr>
                <w:rFonts w:ascii="Times New Roman" w:hAnsi="Times New Roman" w:eastAsia="仿宋_GB2312" w:cs="Times New Roman"/>
                <w:color w:val="000000"/>
                <w:kern w:val="0"/>
                <w:sz w:val="22"/>
                <w:lang w:bidi="ar"/>
              </w:rPr>
            </w:pPr>
          </w:p>
        </w:tc>
      </w:tr>
      <w:tr w14:paraId="3895D34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ED3C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E6E8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城乡社区支出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B719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9C66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9653D">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EF677">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56CD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0A670">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F53F0">
            <w:pPr>
              <w:widowControl/>
              <w:jc w:val="center"/>
              <w:textAlignment w:val="center"/>
              <w:rPr>
                <w:rFonts w:ascii="Times New Roman" w:hAnsi="Times New Roman" w:eastAsia="仿宋_GB2312" w:cs="Times New Roman"/>
                <w:color w:val="000000"/>
                <w:kern w:val="0"/>
                <w:sz w:val="22"/>
                <w:lang w:bidi="ar"/>
              </w:rPr>
            </w:pPr>
          </w:p>
        </w:tc>
      </w:tr>
      <w:tr w14:paraId="0DCEAF3F">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4F18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21208</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5357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国有土地使用权出让收入安排的支出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96B2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24F8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8242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6C451">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D1C12">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ABDF2">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7B697">
            <w:pPr>
              <w:widowControl/>
              <w:jc w:val="center"/>
              <w:textAlignment w:val="center"/>
              <w:rPr>
                <w:rFonts w:ascii="Times New Roman" w:hAnsi="Times New Roman" w:eastAsia="仿宋_GB2312" w:cs="Times New Roman"/>
                <w:color w:val="000000"/>
                <w:kern w:val="0"/>
                <w:sz w:val="22"/>
                <w:lang w:bidi="ar"/>
              </w:rPr>
            </w:pPr>
          </w:p>
        </w:tc>
      </w:tr>
      <w:tr w14:paraId="452A0A07">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FBE3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2120803</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6BFE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城市建设支出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413C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C44F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62.50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B9B2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3FE18">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64331">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75D8A">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FED66">
            <w:pPr>
              <w:widowControl/>
              <w:jc w:val="center"/>
              <w:textAlignment w:val="center"/>
              <w:rPr>
                <w:rFonts w:ascii="Times New Roman" w:hAnsi="Times New Roman" w:eastAsia="仿宋_GB2312" w:cs="Times New Roman"/>
                <w:color w:val="000000"/>
                <w:kern w:val="0"/>
                <w:sz w:val="22"/>
                <w:lang w:bidi="ar"/>
              </w:rPr>
            </w:pPr>
          </w:p>
        </w:tc>
      </w:tr>
      <w:tr w14:paraId="4C1AAB00">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3E99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E0B8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住房保障支出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5421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2,238.65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E4E5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177.37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8FD09">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523CC">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AF70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3FDAB">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6192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2,061.28</w:t>
            </w:r>
          </w:p>
        </w:tc>
      </w:tr>
      <w:tr w14:paraId="060C12B1">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FD5B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D45E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住房改革支出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D622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2,238.65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BDCE9">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177.37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CA72B">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EB13A">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1B684">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29E18">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664C7">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2,061.28</w:t>
            </w:r>
          </w:p>
        </w:tc>
      </w:tr>
      <w:tr w14:paraId="469C7C5A">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DBC5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2210201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451C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住房公积金</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66748">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2,238.65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788F0">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177.37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57F8C">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516A8">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B853D">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873BF">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5A3D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2,061.28</w:t>
            </w:r>
          </w:p>
        </w:tc>
      </w:tr>
      <w:tr w14:paraId="220ED233">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FA13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C202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4F81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7C89E">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853CE">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A3B2C">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A90E8">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F02F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84A5E">
            <w:pPr>
              <w:widowControl/>
              <w:jc w:val="center"/>
              <w:textAlignment w:val="center"/>
              <w:rPr>
                <w:rFonts w:ascii="Times New Roman" w:hAnsi="Times New Roman" w:eastAsia="仿宋_GB2312" w:cs="Times New Roman"/>
                <w:color w:val="000000"/>
                <w:kern w:val="0"/>
                <w:sz w:val="22"/>
                <w:lang w:bidi="ar"/>
              </w:rPr>
            </w:pPr>
          </w:p>
        </w:tc>
      </w:tr>
      <w:tr w14:paraId="67F5DBD8">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80DB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22904</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E6E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其他政府性基金及对应专项债务收入安排的支出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7B42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A613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B415">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E2845">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31A6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4EC74">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93BE7">
            <w:pPr>
              <w:widowControl/>
              <w:jc w:val="center"/>
              <w:textAlignment w:val="center"/>
              <w:rPr>
                <w:rFonts w:ascii="Times New Roman" w:hAnsi="Times New Roman" w:eastAsia="仿宋_GB2312" w:cs="Times New Roman"/>
                <w:color w:val="000000"/>
                <w:kern w:val="0"/>
                <w:sz w:val="22"/>
                <w:lang w:bidi="ar"/>
              </w:rPr>
            </w:pPr>
          </w:p>
        </w:tc>
      </w:tr>
      <w:tr w14:paraId="67E3AE9D">
        <w:tblPrEx>
          <w:tblCellMar>
            <w:top w:w="0" w:type="dxa"/>
            <w:left w:w="0" w:type="dxa"/>
            <w:bottom w:w="0" w:type="dxa"/>
            <w:right w:w="0" w:type="dxa"/>
          </w:tblCellMar>
        </w:tblPrEx>
        <w:trPr>
          <w:trHeight w:val="450"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9A09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2290402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9F9E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其他地方自行试点项目收益专项债券收入安排的支出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54CF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F9CB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6,434.26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4226E">
            <w:pPr>
              <w:widowControl/>
              <w:jc w:val="center"/>
              <w:textAlignment w:val="center"/>
              <w:rPr>
                <w:rFonts w:ascii="Times New Roman" w:hAnsi="Times New Roman" w:eastAsia="仿宋_GB2312" w:cs="Times New Roman"/>
                <w:color w:val="000000"/>
                <w:kern w:val="0"/>
                <w:sz w:val="22"/>
                <w:lang w:bidi="ar"/>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BCE5D">
            <w:pPr>
              <w:widowControl/>
              <w:jc w:val="center"/>
              <w:textAlignment w:val="center"/>
              <w:rPr>
                <w:rFonts w:ascii="Times New Roman" w:hAnsi="Times New Roman" w:eastAsia="仿宋_GB2312" w:cs="Times New Roman"/>
                <w:color w:val="000000"/>
                <w:kern w:val="0"/>
                <w:sz w:val="22"/>
                <w:lang w:bidi="ar"/>
              </w:rPr>
            </w:pP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E0B1A">
            <w:pPr>
              <w:widowControl/>
              <w:jc w:val="center"/>
              <w:textAlignment w:val="center"/>
              <w:rPr>
                <w:rFonts w:ascii="Times New Roman" w:hAnsi="Times New Roman" w:eastAsia="仿宋_GB2312" w:cs="Times New Roman"/>
                <w:color w:val="000000"/>
                <w:kern w:val="0"/>
                <w:sz w:val="22"/>
                <w:lang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B4921">
            <w:pPr>
              <w:widowControl/>
              <w:jc w:val="center"/>
              <w:textAlignment w:val="center"/>
              <w:rPr>
                <w:rFonts w:ascii="Times New Roman" w:hAnsi="Times New Roman" w:eastAsia="仿宋_GB2312" w:cs="Times New Roman"/>
                <w:color w:val="000000"/>
                <w:kern w:val="0"/>
                <w:sz w:val="22"/>
                <w:lang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6E709">
            <w:pPr>
              <w:widowControl/>
              <w:jc w:val="center"/>
              <w:textAlignment w:val="center"/>
              <w:rPr>
                <w:rFonts w:ascii="Times New Roman" w:hAnsi="Times New Roman" w:eastAsia="仿宋_GB2312" w:cs="Times New Roman"/>
                <w:color w:val="000000"/>
                <w:kern w:val="0"/>
                <w:sz w:val="22"/>
                <w:lang w:bidi="ar"/>
              </w:rPr>
            </w:pPr>
          </w:p>
        </w:tc>
      </w:tr>
    </w:tbl>
    <w:p w14:paraId="585017A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BAE1E7D">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p>
    <w:p w14:paraId="1662A02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291423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3E1BB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327"/>
        <w:gridCol w:w="3093"/>
        <w:gridCol w:w="1785"/>
        <w:gridCol w:w="1275"/>
        <w:gridCol w:w="1260"/>
        <w:gridCol w:w="1770"/>
        <w:gridCol w:w="1214"/>
        <w:gridCol w:w="2485"/>
      </w:tblGrid>
      <w:tr w14:paraId="74089893">
        <w:tblPrEx>
          <w:tblCellMar>
            <w:top w:w="0" w:type="dxa"/>
            <w:left w:w="108" w:type="dxa"/>
            <w:bottom w:w="0" w:type="dxa"/>
            <w:right w:w="108" w:type="dxa"/>
          </w:tblCellMar>
        </w:tblPrEx>
        <w:trPr>
          <w:trHeight w:val="595" w:hRule="atLeast"/>
          <w:jc w:val="center"/>
        </w:trPr>
        <w:tc>
          <w:tcPr>
            <w:tcW w:w="155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A7770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BDB04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46D0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D93C4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BB79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BBAE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E826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8BEFCBA">
        <w:tblPrEx>
          <w:tblCellMar>
            <w:top w:w="0" w:type="dxa"/>
            <w:left w:w="108" w:type="dxa"/>
            <w:bottom w:w="0" w:type="dxa"/>
            <w:right w:w="108" w:type="dxa"/>
          </w:tblCellMar>
        </w:tblPrEx>
        <w:trPr>
          <w:trHeight w:val="312" w:hRule="exact"/>
          <w:jc w:val="center"/>
        </w:trPr>
        <w:tc>
          <w:tcPr>
            <w:tcW w:w="46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2A98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88" w:type="pct"/>
            <w:vMerge w:val="restart"/>
            <w:tcBorders>
              <w:top w:val="nil"/>
              <w:left w:val="single" w:color="auto" w:sz="4" w:space="0"/>
              <w:bottom w:val="single" w:color="auto" w:sz="4" w:space="0"/>
              <w:right w:val="single" w:color="auto" w:sz="4" w:space="0"/>
            </w:tcBorders>
            <w:shd w:val="clear" w:color="000000" w:fill="FFFFFF"/>
            <w:vAlign w:val="center"/>
          </w:tcPr>
          <w:p w14:paraId="130C7A8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402C4422">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20AD0E88">
            <w:pPr>
              <w:widowControl/>
              <w:jc w:val="left"/>
              <w:rPr>
                <w:rFonts w:ascii="Times New Roman" w:hAnsi="Times New Roman" w:eastAsia="仿宋_GB2312" w:cs="Times New Roman"/>
                <w:b/>
                <w:bCs/>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12A4F712">
            <w:pPr>
              <w:widowControl/>
              <w:jc w:val="left"/>
              <w:rPr>
                <w:rFonts w:ascii="Times New Roman" w:hAnsi="Times New Roman" w:eastAsia="仿宋_GB2312" w:cs="Times New Roman"/>
                <w:b/>
                <w:bCs/>
                <w:kern w:val="0"/>
                <w:sz w:val="24"/>
                <w:szCs w:val="24"/>
              </w:rPr>
            </w:pPr>
          </w:p>
        </w:tc>
        <w:tc>
          <w:tcPr>
            <w:tcW w:w="622" w:type="pct"/>
            <w:vMerge w:val="continue"/>
            <w:tcBorders>
              <w:top w:val="single" w:color="auto" w:sz="4" w:space="0"/>
              <w:left w:val="single" w:color="auto" w:sz="4" w:space="0"/>
              <w:bottom w:val="single" w:color="auto" w:sz="4" w:space="0"/>
              <w:right w:val="single" w:color="auto" w:sz="4" w:space="0"/>
            </w:tcBorders>
            <w:vAlign w:val="center"/>
          </w:tcPr>
          <w:p w14:paraId="73C336E1">
            <w:pPr>
              <w:widowControl/>
              <w:jc w:val="left"/>
              <w:rPr>
                <w:rFonts w:ascii="Times New Roman" w:hAnsi="Times New Roman" w:eastAsia="仿宋_GB2312" w:cs="Times New Roman"/>
                <w:b/>
                <w:bCs/>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0D5843FA">
            <w:pPr>
              <w:widowControl/>
              <w:jc w:val="left"/>
              <w:rPr>
                <w:rFonts w:ascii="Times New Roman" w:hAnsi="Times New Roman" w:eastAsia="仿宋_GB2312" w:cs="Times New Roman"/>
                <w:b/>
                <w:bCs/>
                <w:kern w:val="0"/>
                <w:sz w:val="24"/>
                <w:szCs w:val="24"/>
              </w:rPr>
            </w:pPr>
          </w:p>
        </w:tc>
        <w:tc>
          <w:tcPr>
            <w:tcW w:w="874" w:type="pct"/>
            <w:vMerge w:val="continue"/>
            <w:tcBorders>
              <w:top w:val="single" w:color="auto" w:sz="4" w:space="0"/>
              <w:left w:val="single" w:color="auto" w:sz="4" w:space="0"/>
              <w:bottom w:val="single" w:color="auto" w:sz="4" w:space="0"/>
              <w:right w:val="single" w:color="auto" w:sz="4" w:space="0"/>
            </w:tcBorders>
            <w:vAlign w:val="center"/>
          </w:tcPr>
          <w:p w14:paraId="7BC9B716">
            <w:pPr>
              <w:widowControl/>
              <w:jc w:val="left"/>
              <w:rPr>
                <w:rFonts w:ascii="Times New Roman" w:hAnsi="Times New Roman" w:eastAsia="仿宋_GB2312" w:cs="Times New Roman"/>
                <w:b/>
                <w:bCs/>
                <w:kern w:val="0"/>
                <w:sz w:val="24"/>
                <w:szCs w:val="24"/>
              </w:rPr>
            </w:pPr>
          </w:p>
        </w:tc>
      </w:tr>
      <w:tr w14:paraId="68C1A323">
        <w:tblPrEx>
          <w:tblCellMar>
            <w:top w:w="0" w:type="dxa"/>
            <w:left w:w="108" w:type="dxa"/>
            <w:bottom w:w="0" w:type="dxa"/>
            <w:right w:w="108" w:type="dxa"/>
          </w:tblCellMar>
        </w:tblPrEx>
        <w:trPr>
          <w:trHeight w:val="385" w:hRule="atLeast"/>
          <w:jc w:val="center"/>
        </w:trPr>
        <w:tc>
          <w:tcPr>
            <w:tcW w:w="466" w:type="pct"/>
            <w:vMerge w:val="continue"/>
            <w:tcBorders>
              <w:top w:val="single" w:color="auto" w:sz="4" w:space="0"/>
              <w:left w:val="single" w:color="auto" w:sz="4" w:space="0"/>
              <w:bottom w:val="single" w:color="auto" w:sz="4" w:space="0"/>
              <w:right w:val="single" w:color="auto" w:sz="4" w:space="0"/>
            </w:tcBorders>
            <w:vAlign w:val="center"/>
          </w:tcPr>
          <w:p w14:paraId="1F9BBCD0">
            <w:pPr>
              <w:widowControl/>
              <w:jc w:val="left"/>
              <w:rPr>
                <w:rFonts w:ascii="Times New Roman" w:hAnsi="Times New Roman" w:eastAsia="仿宋_GB2312" w:cs="Times New Roman"/>
                <w:kern w:val="0"/>
                <w:sz w:val="24"/>
                <w:szCs w:val="24"/>
              </w:rPr>
            </w:pPr>
          </w:p>
        </w:tc>
        <w:tc>
          <w:tcPr>
            <w:tcW w:w="1088" w:type="pct"/>
            <w:vMerge w:val="continue"/>
            <w:tcBorders>
              <w:top w:val="nil"/>
              <w:left w:val="single" w:color="auto" w:sz="4" w:space="0"/>
              <w:bottom w:val="single" w:color="auto" w:sz="4" w:space="0"/>
              <w:right w:val="single" w:color="auto" w:sz="4" w:space="0"/>
            </w:tcBorders>
            <w:vAlign w:val="center"/>
          </w:tcPr>
          <w:p w14:paraId="552EB15A">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64C9F949">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767EDB21">
            <w:pPr>
              <w:widowControl/>
              <w:jc w:val="left"/>
              <w:rPr>
                <w:rFonts w:ascii="Times New Roman" w:hAnsi="Times New Roman" w:eastAsia="仿宋_GB2312" w:cs="Times New Roman"/>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14:paraId="3E49AD7B">
            <w:pPr>
              <w:widowControl/>
              <w:jc w:val="left"/>
              <w:rPr>
                <w:rFonts w:ascii="Times New Roman" w:hAnsi="Times New Roman" w:eastAsia="仿宋_GB2312" w:cs="Times New Roman"/>
                <w:kern w:val="0"/>
                <w:sz w:val="24"/>
                <w:szCs w:val="24"/>
              </w:rPr>
            </w:pPr>
          </w:p>
        </w:tc>
        <w:tc>
          <w:tcPr>
            <w:tcW w:w="622" w:type="pct"/>
            <w:vMerge w:val="continue"/>
            <w:tcBorders>
              <w:top w:val="single" w:color="auto" w:sz="4" w:space="0"/>
              <w:left w:val="single" w:color="auto" w:sz="4" w:space="0"/>
              <w:bottom w:val="single" w:color="auto" w:sz="4" w:space="0"/>
              <w:right w:val="single" w:color="auto" w:sz="4" w:space="0"/>
            </w:tcBorders>
            <w:vAlign w:val="center"/>
          </w:tcPr>
          <w:p w14:paraId="29D62336">
            <w:pPr>
              <w:widowControl/>
              <w:jc w:val="left"/>
              <w:rPr>
                <w:rFonts w:ascii="Times New Roman" w:hAnsi="Times New Roman" w:eastAsia="仿宋_GB2312" w:cs="Times New Roman"/>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5FD1882C">
            <w:pPr>
              <w:widowControl/>
              <w:jc w:val="left"/>
              <w:rPr>
                <w:rFonts w:ascii="Times New Roman" w:hAnsi="Times New Roman" w:eastAsia="仿宋_GB2312" w:cs="Times New Roman"/>
                <w:kern w:val="0"/>
                <w:sz w:val="24"/>
                <w:szCs w:val="24"/>
              </w:rPr>
            </w:pPr>
          </w:p>
        </w:tc>
        <w:tc>
          <w:tcPr>
            <w:tcW w:w="874" w:type="pct"/>
            <w:vMerge w:val="continue"/>
            <w:tcBorders>
              <w:top w:val="single" w:color="auto" w:sz="4" w:space="0"/>
              <w:left w:val="single" w:color="auto" w:sz="4" w:space="0"/>
              <w:bottom w:val="single" w:color="auto" w:sz="4" w:space="0"/>
              <w:right w:val="single" w:color="auto" w:sz="4" w:space="0"/>
            </w:tcBorders>
            <w:vAlign w:val="center"/>
          </w:tcPr>
          <w:p w14:paraId="066E5C14">
            <w:pPr>
              <w:widowControl/>
              <w:jc w:val="left"/>
              <w:rPr>
                <w:rFonts w:ascii="Times New Roman" w:hAnsi="Times New Roman" w:eastAsia="仿宋_GB2312" w:cs="Times New Roman"/>
                <w:kern w:val="0"/>
                <w:sz w:val="24"/>
                <w:szCs w:val="24"/>
              </w:rPr>
            </w:pPr>
          </w:p>
        </w:tc>
      </w:tr>
      <w:tr w14:paraId="3345512E">
        <w:tblPrEx>
          <w:tblCellMar>
            <w:top w:w="0" w:type="dxa"/>
            <w:left w:w="108" w:type="dxa"/>
            <w:bottom w:w="0" w:type="dxa"/>
            <w:right w:w="108" w:type="dxa"/>
          </w:tblCellMar>
        </w:tblPrEx>
        <w:trPr>
          <w:trHeight w:val="448" w:hRule="atLeast"/>
          <w:jc w:val="center"/>
        </w:trPr>
        <w:tc>
          <w:tcPr>
            <w:tcW w:w="155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E34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8" w:type="pct"/>
            <w:tcBorders>
              <w:top w:val="nil"/>
              <w:left w:val="nil"/>
              <w:bottom w:val="single" w:color="auto" w:sz="4" w:space="0"/>
              <w:right w:val="single" w:color="auto" w:sz="4" w:space="0"/>
            </w:tcBorders>
            <w:shd w:val="clear" w:color="000000" w:fill="FFFFFF"/>
            <w:noWrap/>
            <w:vAlign w:val="center"/>
          </w:tcPr>
          <w:p w14:paraId="647A49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8" w:type="pct"/>
            <w:tcBorders>
              <w:top w:val="nil"/>
              <w:left w:val="nil"/>
              <w:bottom w:val="single" w:color="auto" w:sz="4" w:space="0"/>
              <w:right w:val="single" w:color="auto" w:sz="4" w:space="0"/>
            </w:tcBorders>
            <w:shd w:val="clear" w:color="000000" w:fill="FFFFFF"/>
            <w:noWrap/>
            <w:vAlign w:val="center"/>
          </w:tcPr>
          <w:p w14:paraId="5204500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3" w:type="pct"/>
            <w:tcBorders>
              <w:top w:val="nil"/>
              <w:left w:val="nil"/>
              <w:bottom w:val="single" w:color="auto" w:sz="4" w:space="0"/>
              <w:right w:val="single" w:color="auto" w:sz="4" w:space="0"/>
            </w:tcBorders>
            <w:shd w:val="clear" w:color="000000" w:fill="FFFFFF"/>
            <w:noWrap/>
            <w:vAlign w:val="center"/>
          </w:tcPr>
          <w:p w14:paraId="01FCB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2" w:type="pct"/>
            <w:tcBorders>
              <w:top w:val="nil"/>
              <w:left w:val="nil"/>
              <w:bottom w:val="single" w:color="auto" w:sz="4" w:space="0"/>
              <w:right w:val="single" w:color="auto" w:sz="4" w:space="0"/>
            </w:tcBorders>
            <w:shd w:val="clear" w:color="000000" w:fill="FFFFFF"/>
            <w:noWrap/>
            <w:vAlign w:val="center"/>
          </w:tcPr>
          <w:p w14:paraId="7356A9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7" w:type="pct"/>
            <w:tcBorders>
              <w:top w:val="nil"/>
              <w:left w:val="nil"/>
              <w:bottom w:val="single" w:color="auto" w:sz="4" w:space="0"/>
              <w:right w:val="single" w:color="auto" w:sz="4" w:space="0"/>
            </w:tcBorders>
            <w:shd w:val="clear" w:color="000000" w:fill="FFFFFF"/>
            <w:noWrap/>
            <w:vAlign w:val="center"/>
          </w:tcPr>
          <w:p w14:paraId="504B35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74" w:type="pct"/>
            <w:tcBorders>
              <w:top w:val="nil"/>
              <w:left w:val="nil"/>
              <w:bottom w:val="single" w:color="auto" w:sz="4" w:space="0"/>
              <w:right w:val="single" w:color="auto" w:sz="4" w:space="0"/>
            </w:tcBorders>
            <w:shd w:val="clear" w:color="000000" w:fill="FFFFFF"/>
            <w:noWrap/>
            <w:vAlign w:val="center"/>
          </w:tcPr>
          <w:p w14:paraId="6CB92D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9C6F513">
        <w:tblPrEx>
          <w:tblCellMar>
            <w:top w:w="0" w:type="dxa"/>
            <w:left w:w="108" w:type="dxa"/>
            <w:bottom w:w="0" w:type="dxa"/>
            <w:right w:w="108" w:type="dxa"/>
          </w:tblCellMar>
        </w:tblPrEx>
        <w:trPr>
          <w:trHeight w:val="448" w:hRule="atLeast"/>
          <w:jc w:val="center"/>
        </w:trPr>
        <w:tc>
          <w:tcPr>
            <w:tcW w:w="155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5D54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28" w:type="pct"/>
            <w:tcBorders>
              <w:top w:val="nil"/>
              <w:left w:val="nil"/>
              <w:bottom w:val="single" w:color="auto" w:sz="4" w:space="0"/>
              <w:right w:val="single" w:color="auto" w:sz="4" w:space="0"/>
            </w:tcBorders>
            <w:shd w:val="clear" w:color="auto" w:fill="auto"/>
            <w:noWrap/>
            <w:vAlign w:val="center"/>
          </w:tcPr>
          <w:p w14:paraId="0C5EF2D9">
            <w:pPr>
              <w:keepNext w:val="0"/>
              <w:keepLines w:val="0"/>
              <w:widowControl/>
              <w:suppressLineNumbers w:val="0"/>
              <w:jc w:val="center"/>
              <w:textAlignment w:val="center"/>
              <w:rPr>
                <w:rFonts w:hint="default" w:ascii="Times New Roman" w:hAnsi="Times New Roman" w:eastAsia="仿宋_GB2312" w:cs="Times New Roman"/>
                <w:b w:val="0"/>
                <w:bCs w:val="0"/>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106,860.60</w:t>
            </w:r>
          </w:p>
        </w:tc>
        <w:tc>
          <w:tcPr>
            <w:tcW w:w="448" w:type="pct"/>
            <w:tcBorders>
              <w:top w:val="nil"/>
              <w:left w:val="nil"/>
              <w:bottom w:val="single" w:color="auto" w:sz="4" w:space="0"/>
              <w:right w:val="single" w:color="auto" w:sz="4" w:space="0"/>
            </w:tcBorders>
            <w:shd w:val="clear" w:color="auto" w:fill="auto"/>
            <w:noWrap/>
            <w:vAlign w:val="center"/>
          </w:tcPr>
          <w:p w14:paraId="6B3A9B5D">
            <w:pPr>
              <w:keepNext w:val="0"/>
              <w:keepLines w:val="0"/>
              <w:widowControl/>
              <w:suppressLineNumbers w:val="0"/>
              <w:jc w:val="center"/>
              <w:textAlignment w:val="center"/>
              <w:rPr>
                <w:rFonts w:hint="default" w:ascii="Times New Roman" w:hAnsi="Times New Roman" w:eastAsia="仿宋_GB2312" w:cs="Times New Roman"/>
                <w:b w:val="0"/>
                <w:bCs w:val="0"/>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52,910.91</w:t>
            </w:r>
          </w:p>
        </w:tc>
        <w:tc>
          <w:tcPr>
            <w:tcW w:w="443" w:type="pct"/>
            <w:tcBorders>
              <w:top w:val="nil"/>
              <w:left w:val="nil"/>
              <w:bottom w:val="single" w:color="auto" w:sz="4" w:space="0"/>
              <w:right w:val="single" w:color="auto" w:sz="4" w:space="0"/>
            </w:tcBorders>
            <w:shd w:val="clear" w:color="auto" w:fill="auto"/>
            <w:noWrap/>
            <w:vAlign w:val="center"/>
          </w:tcPr>
          <w:p w14:paraId="697B3426">
            <w:pPr>
              <w:keepNext w:val="0"/>
              <w:keepLines w:val="0"/>
              <w:widowControl/>
              <w:suppressLineNumbers w:val="0"/>
              <w:jc w:val="center"/>
              <w:textAlignment w:val="center"/>
              <w:rPr>
                <w:rFonts w:hint="default" w:ascii="Times New Roman" w:hAnsi="Times New Roman" w:eastAsia="仿宋_GB2312" w:cs="Times New Roman"/>
                <w:b w:val="0"/>
                <w:bCs w:val="0"/>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53,949.69</w:t>
            </w:r>
          </w:p>
        </w:tc>
        <w:tc>
          <w:tcPr>
            <w:tcW w:w="622" w:type="pct"/>
            <w:tcBorders>
              <w:top w:val="nil"/>
              <w:left w:val="nil"/>
              <w:bottom w:val="single" w:color="auto" w:sz="4" w:space="0"/>
              <w:right w:val="single" w:color="auto" w:sz="4" w:space="0"/>
            </w:tcBorders>
            <w:shd w:val="clear" w:color="auto" w:fill="auto"/>
            <w:noWrap/>
            <w:vAlign w:val="center"/>
          </w:tcPr>
          <w:p w14:paraId="73C4B2F6">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EDD7357">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86AD0BC">
            <w:pPr>
              <w:jc w:val="center"/>
              <w:rPr>
                <w:rFonts w:hint="default" w:ascii="Times New Roman" w:hAnsi="Times New Roman" w:eastAsia="仿宋_GB2312" w:cs="Times New Roman"/>
                <w:kern w:val="0"/>
                <w:sz w:val="22"/>
                <w:szCs w:val="22"/>
              </w:rPr>
            </w:pPr>
          </w:p>
        </w:tc>
      </w:tr>
      <w:tr w14:paraId="299D6F27">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A7A6B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201</w:t>
            </w:r>
          </w:p>
        </w:tc>
        <w:tc>
          <w:tcPr>
            <w:tcW w:w="1088" w:type="pct"/>
            <w:tcBorders>
              <w:top w:val="nil"/>
              <w:left w:val="nil"/>
              <w:bottom w:val="single" w:color="auto" w:sz="4" w:space="0"/>
              <w:right w:val="single" w:color="auto" w:sz="4" w:space="0"/>
            </w:tcBorders>
            <w:shd w:val="clear" w:color="000000" w:fill="FFFFFF"/>
            <w:noWrap/>
            <w:vAlign w:val="center"/>
          </w:tcPr>
          <w:p w14:paraId="793BAF8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一般公共服务支出</w:t>
            </w:r>
          </w:p>
        </w:tc>
        <w:tc>
          <w:tcPr>
            <w:tcW w:w="628" w:type="pct"/>
            <w:tcBorders>
              <w:top w:val="nil"/>
              <w:left w:val="nil"/>
              <w:bottom w:val="single" w:color="auto" w:sz="4" w:space="0"/>
              <w:right w:val="single" w:color="auto" w:sz="4" w:space="0"/>
            </w:tcBorders>
            <w:shd w:val="clear" w:color="auto" w:fill="auto"/>
            <w:noWrap/>
            <w:vAlign w:val="center"/>
          </w:tcPr>
          <w:p w14:paraId="1B824BB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448" w:type="pct"/>
            <w:tcBorders>
              <w:top w:val="nil"/>
              <w:left w:val="nil"/>
              <w:bottom w:val="single" w:color="auto" w:sz="4" w:space="0"/>
              <w:right w:val="single" w:color="auto" w:sz="4" w:space="0"/>
            </w:tcBorders>
            <w:shd w:val="clear" w:color="auto" w:fill="auto"/>
            <w:noWrap/>
            <w:vAlign w:val="center"/>
          </w:tcPr>
          <w:p w14:paraId="40178289">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378F2D0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622" w:type="pct"/>
            <w:tcBorders>
              <w:top w:val="nil"/>
              <w:left w:val="nil"/>
              <w:bottom w:val="single" w:color="auto" w:sz="4" w:space="0"/>
              <w:right w:val="single" w:color="auto" w:sz="4" w:space="0"/>
            </w:tcBorders>
            <w:shd w:val="clear" w:color="auto" w:fill="auto"/>
            <w:noWrap/>
            <w:vAlign w:val="center"/>
          </w:tcPr>
          <w:p w14:paraId="3EBC61AE">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A4713FA">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5D152E1">
            <w:pPr>
              <w:jc w:val="center"/>
              <w:rPr>
                <w:rFonts w:hint="default" w:ascii="Times New Roman" w:hAnsi="Times New Roman" w:eastAsia="仿宋_GB2312" w:cs="Times New Roman"/>
                <w:kern w:val="0"/>
                <w:sz w:val="22"/>
                <w:szCs w:val="22"/>
              </w:rPr>
            </w:pPr>
          </w:p>
        </w:tc>
      </w:tr>
      <w:tr w14:paraId="6CF0A759">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09F4B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20132</w:t>
            </w:r>
          </w:p>
        </w:tc>
        <w:tc>
          <w:tcPr>
            <w:tcW w:w="1088" w:type="pct"/>
            <w:tcBorders>
              <w:top w:val="nil"/>
              <w:left w:val="nil"/>
              <w:bottom w:val="single" w:color="auto" w:sz="4" w:space="0"/>
              <w:right w:val="single" w:color="auto" w:sz="4" w:space="0"/>
            </w:tcBorders>
            <w:shd w:val="clear" w:color="000000" w:fill="FFFFFF"/>
            <w:noWrap/>
            <w:vAlign w:val="center"/>
          </w:tcPr>
          <w:p w14:paraId="3BBED7B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组织事务</w:t>
            </w:r>
          </w:p>
        </w:tc>
        <w:tc>
          <w:tcPr>
            <w:tcW w:w="628" w:type="pct"/>
            <w:tcBorders>
              <w:top w:val="nil"/>
              <w:left w:val="nil"/>
              <w:bottom w:val="single" w:color="auto" w:sz="4" w:space="0"/>
              <w:right w:val="single" w:color="auto" w:sz="4" w:space="0"/>
            </w:tcBorders>
            <w:shd w:val="clear" w:color="auto" w:fill="auto"/>
            <w:noWrap/>
            <w:vAlign w:val="center"/>
          </w:tcPr>
          <w:p w14:paraId="45BC981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448" w:type="pct"/>
            <w:tcBorders>
              <w:top w:val="nil"/>
              <w:left w:val="nil"/>
              <w:bottom w:val="single" w:color="auto" w:sz="4" w:space="0"/>
              <w:right w:val="single" w:color="auto" w:sz="4" w:space="0"/>
            </w:tcBorders>
            <w:shd w:val="clear" w:color="auto" w:fill="auto"/>
            <w:noWrap/>
            <w:vAlign w:val="center"/>
          </w:tcPr>
          <w:p w14:paraId="3D3B2F1A">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273F227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622" w:type="pct"/>
            <w:tcBorders>
              <w:top w:val="nil"/>
              <w:left w:val="nil"/>
              <w:bottom w:val="single" w:color="auto" w:sz="4" w:space="0"/>
              <w:right w:val="single" w:color="auto" w:sz="4" w:space="0"/>
            </w:tcBorders>
            <w:shd w:val="clear" w:color="auto" w:fill="auto"/>
            <w:noWrap/>
            <w:vAlign w:val="center"/>
          </w:tcPr>
          <w:p w14:paraId="7F28E160">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D83E7AE">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41D0CAEA">
            <w:pPr>
              <w:jc w:val="center"/>
              <w:rPr>
                <w:rFonts w:hint="default" w:ascii="Times New Roman" w:hAnsi="Times New Roman" w:eastAsia="仿宋_GB2312" w:cs="Times New Roman"/>
                <w:kern w:val="0"/>
                <w:sz w:val="22"/>
                <w:szCs w:val="22"/>
              </w:rPr>
            </w:pPr>
          </w:p>
        </w:tc>
      </w:tr>
      <w:tr w14:paraId="0FA55C19">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7DE9E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2013202</w:t>
            </w:r>
          </w:p>
        </w:tc>
        <w:tc>
          <w:tcPr>
            <w:tcW w:w="1088" w:type="pct"/>
            <w:tcBorders>
              <w:top w:val="nil"/>
              <w:left w:val="nil"/>
              <w:bottom w:val="single" w:color="auto" w:sz="4" w:space="0"/>
              <w:right w:val="single" w:color="auto" w:sz="4" w:space="0"/>
            </w:tcBorders>
            <w:shd w:val="clear" w:color="000000" w:fill="FFFFFF"/>
            <w:noWrap/>
            <w:vAlign w:val="center"/>
          </w:tcPr>
          <w:p w14:paraId="1F15E30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一般行政管理事务</w:t>
            </w:r>
          </w:p>
        </w:tc>
        <w:tc>
          <w:tcPr>
            <w:tcW w:w="628" w:type="pct"/>
            <w:tcBorders>
              <w:top w:val="nil"/>
              <w:left w:val="nil"/>
              <w:bottom w:val="single" w:color="auto" w:sz="4" w:space="0"/>
              <w:right w:val="single" w:color="auto" w:sz="4" w:space="0"/>
            </w:tcBorders>
            <w:shd w:val="clear" w:color="auto" w:fill="auto"/>
            <w:noWrap/>
            <w:vAlign w:val="center"/>
          </w:tcPr>
          <w:p w14:paraId="6DD41BF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448" w:type="pct"/>
            <w:tcBorders>
              <w:top w:val="nil"/>
              <w:left w:val="nil"/>
              <w:bottom w:val="single" w:color="auto" w:sz="4" w:space="0"/>
              <w:right w:val="single" w:color="auto" w:sz="4" w:space="0"/>
            </w:tcBorders>
            <w:shd w:val="clear" w:color="auto" w:fill="auto"/>
            <w:noWrap/>
            <w:vAlign w:val="center"/>
          </w:tcPr>
          <w:p w14:paraId="4278F919">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7862F22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622" w:type="pct"/>
            <w:tcBorders>
              <w:top w:val="nil"/>
              <w:left w:val="nil"/>
              <w:bottom w:val="single" w:color="auto" w:sz="4" w:space="0"/>
              <w:right w:val="single" w:color="auto" w:sz="4" w:space="0"/>
            </w:tcBorders>
            <w:shd w:val="clear" w:color="auto" w:fill="auto"/>
            <w:noWrap/>
            <w:vAlign w:val="center"/>
          </w:tcPr>
          <w:p w14:paraId="5FFF41BA">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2188221">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744858D">
            <w:pPr>
              <w:jc w:val="center"/>
              <w:rPr>
                <w:rFonts w:hint="default" w:ascii="Times New Roman" w:hAnsi="Times New Roman" w:eastAsia="仿宋_GB2312" w:cs="Times New Roman"/>
                <w:kern w:val="0"/>
                <w:sz w:val="22"/>
                <w:szCs w:val="22"/>
              </w:rPr>
            </w:pPr>
          </w:p>
        </w:tc>
      </w:tr>
      <w:tr w14:paraId="05AF76D4">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241ED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204</w:t>
            </w:r>
          </w:p>
        </w:tc>
        <w:tc>
          <w:tcPr>
            <w:tcW w:w="1088" w:type="pct"/>
            <w:tcBorders>
              <w:top w:val="nil"/>
              <w:left w:val="nil"/>
              <w:bottom w:val="single" w:color="auto" w:sz="4" w:space="0"/>
              <w:right w:val="single" w:color="auto" w:sz="4" w:space="0"/>
            </w:tcBorders>
            <w:shd w:val="clear" w:color="000000" w:fill="FFFFFF"/>
            <w:noWrap/>
            <w:vAlign w:val="center"/>
          </w:tcPr>
          <w:p w14:paraId="4A0ED93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公共安全支出</w:t>
            </w:r>
          </w:p>
        </w:tc>
        <w:tc>
          <w:tcPr>
            <w:tcW w:w="628" w:type="pct"/>
            <w:tcBorders>
              <w:top w:val="nil"/>
              <w:left w:val="nil"/>
              <w:bottom w:val="single" w:color="auto" w:sz="4" w:space="0"/>
              <w:right w:val="single" w:color="auto" w:sz="4" w:space="0"/>
            </w:tcBorders>
            <w:shd w:val="clear" w:color="auto" w:fill="auto"/>
            <w:noWrap/>
            <w:vAlign w:val="center"/>
          </w:tcPr>
          <w:p w14:paraId="70DA8C5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8" w:type="pct"/>
            <w:tcBorders>
              <w:top w:val="nil"/>
              <w:left w:val="nil"/>
              <w:bottom w:val="single" w:color="auto" w:sz="4" w:space="0"/>
              <w:right w:val="single" w:color="auto" w:sz="4" w:space="0"/>
            </w:tcBorders>
            <w:shd w:val="clear" w:color="auto" w:fill="auto"/>
            <w:noWrap/>
            <w:vAlign w:val="center"/>
          </w:tcPr>
          <w:p w14:paraId="50856DC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3" w:type="pct"/>
            <w:tcBorders>
              <w:top w:val="nil"/>
              <w:left w:val="nil"/>
              <w:bottom w:val="single" w:color="auto" w:sz="4" w:space="0"/>
              <w:right w:val="single" w:color="auto" w:sz="4" w:space="0"/>
            </w:tcBorders>
            <w:shd w:val="clear" w:color="auto" w:fill="auto"/>
            <w:noWrap/>
            <w:vAlign w:val="center"/>
          </w:tcPr>
          <w:p w14:paraId="4F8CEB0D">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C264084">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73885C5">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4E35502">
            <w:pPr>
              <w:jc w:val="center"/>
              <w:rPr>
                <w:rFonts w:hint="default" w:ascii="Times New Roman" w:hAnsi="Times New Roman" w:eastAsia="仿宋_GB2312" w:cs="Times New Roman"/>
                <w:kern w:val="0"/>
                <w:sz w:val="22"/>
                <w:szCs w:val="22"/>
              </w:rPr>
            </w:pPr>
          </w:p>
        </w:tc>
      </w:tr>
      <w:tr w14:paraId="018D6F6E">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F61E5C">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20499</w:t>
            </w:r>
          </w:p>
        </w:tc>
        <w:tc>
          <w:tcPr>
            <w:tcW w:w="1088" w:type="pct"/>
            <w:tcBorders>
              <w:top w:val="nil"/>
              <w:left w:val="nil"/>
              <w:bottom w:val="single" w:color="auto" w:sz="4" w:space="0"/>
              <w:right w:val="single" w:color="auto" w:sz="4" w:space="0"/>
            </w:tcBorders>
            <w:shd w:val="clear" w:color="000000" w:fill="FFFFFF"/>
            <w:noWrap/>
            <w:vAlign w:val="center"/>
          </w:tcPr>
          <w:p w14:paraId="6231350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其他公共安全支出</w:t>
            </w:r>
          </w:p>
        </w:tc>
        <w:tc>
          <w:tcPr>
            <w:tcW w:w="628" w:type="pct"/>
            <w:tcBorders>
              <w:top w:val="nil"/>
              <w:left w:val="nil"/>
              <w:bottom w:val="single" w:color="auto" w:sz="4" w:space="0"/>
              <w:right w:val="single" w:color="auto" w:sz="4" w:space="0"/>
            </w:tcBorders>
            <w:shd w:val="clear" w:color="auto" w:fill="auto"/>
            <w:noWrap/>
            <w:vAlign w:val="center"/>
          </w:tcPr>
          <w:p w14:paraId="7085A61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8" w:type="pct"/>
            <w:tcBorders>
              <w:top w:val="nil"/>
              <w:left w:val="nil"/>
              <w:bottom w:val="single" w:color="auto" w:sz="4" w:space="0"/>
              <w:right w:val="single" w:color="auto" w:sz="4" w:space="0"/>
            </w:tcBorders>
            <w:shd w:val="clear" w:color="auto" w:fill="auto"/>
            <w:noWrap/>
            <w:vAlign w:val="center"/>
          </w:tcPr>
          <w:p w14:paraId="4E4BE76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3" w:type="pct"/>
            <w:tcBorders>
              <w:top w:val="nil"/>
              <w:left w:val="nil"/>
              <w:bottom w:val="single" w:color="auto" w:sz="4" w:space="0"/>
              <w:right w:val="single" w:color="auto" w:sz="4" w:space="0"/>
            </w:tcBorders>
            <w:shd w:val="clear" w:color="auto" w:fill="auto"/>
            <w:noWrap/>
            <w:vAlign w:val="center"/>
          </w:tcPr>
          <w:p w14:paraId="57CB0FF8">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26815877">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84FAF6B">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349124D">
            <w:pPr>
              <w:jc w:val="center"/>
              <w:rPr>
                <w:rFonts w:hint="default" w:ascii="Times New Roman" w:hAnsi="Times New Roman" w:eastAsia="仿宋_GB2312" w:cs="Times New Roman"/>
                <w:kern w:val="0"/>
                <w:sz w:val="22"/>
                <w:szCs w:val="22"/>
              </w:rPr>
            </w:pPr>
          </w:p>
        </w:tc>
      </w:tr>
      <w:tr w14:paraId="0474AF64">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4F63B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2049999</w:t>
            </w:r>
          </w:p>
        </w:tc>
        <w:tc>
          <w:tcPr>
            <w:tcW w:w="1088" w:type="pct"/>
            <w:tcBorders>
              <w:top w:val="nil"/>
              <w:left w:val="nil"/>
              <w:bottom w:val="single" w:color="auto" w:sz="4" w:space="0"/>
              <w:right w:val="single" w:color="auto" w:sz="4" w:space="0"/>
            </w:tcBorders>
            <w:shd w:val="clear" w:color="000000" w:fill="FFFFFF"/>
            <w:noWrap/>
            <w:vAlign w:val="center"/>
          </w:tcPr>
          <w:p w14:paraId="3FC0D9C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其他公共安全支出</w:t>
            </w:r>
          </w:p>
        </w:tc>
        <w:tc>
          <w:tcPr>
            <w:tcW w:w="628" w:type="pct"/>
            <w:tcBorders>
              <w:top w:val="nil"/>
              <w:left w:val="nil"/>
              <w:bottom w:val="single" w:color="auto" w:sz="4" w:space="0"/>
              <w:right w:val="single" w:color="auto" w:sz="4" w:space="0"/>
            </w:tcBorders>
            <w:shd w:val="clear" w:color="auto" w:fill="auto"/>
            <w:noWrap/>
            <w:vAlign w:val="center"/>
          </w:tcPr>
          <w:p w14:paraId="75D5B33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8" w:type="pct"/>
            <w:tcBorders>
              <w:top w:val="nil"/>
              <w:left w:val="nil"/>
              <w:bottom w:val="single" w:color="auto" w:sz="4" w:space="0"/>
              <w:right w:val="single" w:color="auto" w:sz="4" w:space="0"/>
            </w:tcBorders>
            <w:shd w:val="clear" w:color="auto" w:fill="auto"/>
            <w:noWrap/>
            <w:vAlign w:val="center"/>
          </w:tcPr>
          <w:p w14:paraId="6E3BB49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443" w:type="pct"/>
            <w:tcBorders>
              <w:top w:val="nil"/>
              <w:left w:val="nil"/>
              <w:bottom w:val="single" w:color="auto" w:sz="4" w:space="0"/>
              <w:right w:val="single" w:color="auto" w:sz="4" w:space="0"/>
            </w:tcBorders>
            <w:shd w:val="clear" w:color="auto" w:fill="auto"/>
            <w:noWrap/>
            <w:vAlign w:val="center"/>
          </w:tcPr>
          <w:p w14:paraId="095E9018">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6D2BB47D">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42305CE">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08FE2A4">
            <w:pPr>
              <w:jc w:val="center"/>
              <w:rPr>
                <w:rFonts w:hint="default" w:ascii="Times New Roman" w:hAnsi="Times New Roman" w:eastAsia="仿宋_GB2312" w:cs="Times New Roman"/>
                <w:kern w:val="0"/>
                <w:sz w:val="22"/>
                <w:szCs w:val="22"/>
              </w:rPr>
            </w:pPr>
          </w:p>
        </w:tc>
      </w:tr>
      <w:tr w14:paraId="65EF7CD6">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D948D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w:t>
            </w:r>
          </w:p>
        </w:tc>
        <w:tc>
          <w:tcPr>
            <w:tcW w:w="1088" w:type="pct"/>
            <w:tcBorders>
              <w:top w:val="nil"/>
              <w:left w:val="nil"/>
              <w:bottom w:val="single" w:color="auto" w:sz="4" w:space="0"/>
              <w:right w:val="single" w:color="auto" w:sz="4" w:space="0"/>
            </w:tcBorders>
            <w:shd w:val="clear" w:color="000000" w:fill="FFFFFF"/>
            <w:noWrap/>
            <w:vAlign w:val="center"/>
          </w:tcPr>
          <w:p w14:paraId="4FAC496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社会保障和就业支出</w:t>
            </w:r>
          </w:p>
        </w:tc>
        <w:tc>
          <w:tcPr>
            <w:tcW w:w="628" w:type="pct"/>
            <w:tcBorders>
              <w:top w:val="nil"/>
              <w:left w:val="nil"/>
              <w:bottom w:val="single" w:color="auto" w:sz="4" w:space="0"/>
              <w:right w:val="single" w:color="auto" w:sz="4" w:space="0"/>
            </w:tcBorders>
            <w:shd w:val="clear" w:color="auto" w:fill="auto"/>
            <w:noWrap/>
            <w:vAlign w:val="center"/>
          </w:tcPr>
          <w:p w14:paraId="5A8793B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11,689.76</w:t>
            </w:r>
          </w:p>
        </w:tc>
        <w:tc>
          <w:tcPr>
            <w:tcW w:w="448" w:type="pct"/>
            <w:tcBorders>
              <w:top w:val="nil"/>
              <w:left w:val="nil"/>
              <w:bottom w:val="single" w:color="auto" w:sz="4" w:space="0"/>
              <w:right w:val="single" w:color="auto" w:sz="4" w:space="0"/>
            </w:tcBorders>
            <w:shd w:val="clear" w:color="auto" w:fill="auto"/>
            <w:noWrap/>
            <w:vAlign w:val="center"/>
          </w:tcPr>
          <w:p w14:paraId="6277378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418.93</w:t>
            </w:r>
          </w:p>
        </w:tc>
        <w:tc>
          <w:tcPr>
            <w:tcW w:w="443" w:type="pct"/>
            <w:tcBorders>
              <w:top w:val="nil"/>
              <w:left w:val="nil"/>
              <w:bottom w:val="single" w:color="auto" w:sz="4" w:space="0"/>
              <w:right w:val="single" w:color="auto" w:sz="4" w:space="0"/>
            </w:tcBorders>
            <w:shd w:val="clear" w:color="auto" w:fill="auto"/>
            <w:noWrap/>
            <w:vAlign w:val="center"/>
          </w:tcPr>
          <w:p w14:paraId="72BD455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11,270.83</w:t>
            </w:r>
          </w:p>
        </w:tc>
        <w:tc>
          <w:tcPr>
            <w:tcW w:w="622" w:type="pct"/>
            <w:tcBorders>
              <w:top w:val="nil"/>
              <w:left w:val="nil"/>
              <w:bottom w:val="single" w:color="auto" w:sz="4" w:space="0"/>
              <w:right w:val="single" w:color="auto" w:sz="4" w:space="0"/>
            </w:tcBorders>
            <w:shd w:val="clear" w:color="auto" w:fill="auto"/>
            <w:noWrap/>
            <w:vAlign w:val="center"/>
          </w:tcPr>
          <w:p w14:paraId="44C231EE">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3B0B9B7">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CBFFDAA">
            <w:pPr>
              <w:jc w:val="center"/>
              <w:rPr>
                <w:rFonts w:hint="default" w:ascii="Times New Roman" w:hAnsi="Times New Roman" w:eastAsia="仿宋_GB2312" w:cs="Times New Roman"/>
                <w:kern w:val="0"/>
                <w:sz w:val="22"/>
                <w:szCs w:val="22"/>
              </w:rPr>
            </w:pPr>
          </w:p>
        </w:tc>
      </w:tr>
      <w:tr w14:paraId="65FE9562">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D82CB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20801</w:t>
            </w:r>
          </w:p>
        </w:tc>
        <w:tc>
          <w:tcPr>
            <w:tcW w:w="1088" w:type="pct"/>
            <w:tcBorders>
              <w:top w:val="nil"/>
              <w:left w:val="nil"/>
              <w:bottom w:val="single" w:color="auto" w:sz="4" w:space="0"/>
              <w:right w:val="single" w:color="auto" w:sz="4" w:space="0"/>
            </w:tcBorders>
            <w:shd w:val="clear" w:color="000000" w:fill="FFFFFF"/>
            <w:noWrap/>
            <w:vAlign w:val="center"/>
          </w:tcPr>
          <w:p w14:paraId="0703A7D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人力资源和社会保障管理事务</w:t>
            </w:r>
          </w:p>
        </w:tc>
        <w:tc>
          <w:tcPr>
            <w:tcW w:w="628" w:type="pct"/>
            <w:tcBorders>
              <w:top w:val="nil"/>
              <w:left w:val="nil"/>
              <w:bottom w:val="single" w:color="auto" w:sz="4" w:space="0"/>
              <w:right w:val="single" w:color="auto" w:sz="4" w:space="0"/>
            </w:tcBorders>
            <w:shd w:val="clear" w:color="auto" w:fill="auto"/>
            <w:noWrap/>
            <w:vAlign w:val="center"/>
          </w:tcPr>
          <w:p w14:paraId="72A8216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11,319.68</w:t>
            </w:r>
          </w:p>
        </w:tc>
        <w:tc>
          <w:tcPr>
            <w:tcW w:w="448" w:type="pct"/>
            <w:tcBorders>
              <w:top w:val="nil"/>
              <w:left w:val="nil"/>
              <w:bottom w:val="single" w:color="auto" w:sz="4" w:space="0"/>
              <w:right w:val="single" w:color="auto" w:sz="4" w:space="0"/>
            </w:tcBorders>
            <w:shd w:val="clear" w:color="auto" w:fill="auto"/>
            <w:noWrap/>
            <w:vAlign w:val="center"/>
          </w:tcPr>
          <w:p w14:paraId="11A99D3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48.85</w:t>
            </w:r>
          </w:p>
        </w:tc>
        <w:tc>
          <w:tcPr>
            <w:tcW w:w="443" w:type="pct"/>
            <w:tcBorders>
              <w:top w:val="nil"/>
              <w:left w:val="nil"/>
              <w:bottom w:val="single" w:color="auto" w:sz="4" w:space="0"/>
              <w:right w:val="single" w:color="auto" w:sz="4" w:space="0"/>
            </w:tcBorders>
            <w:shd w:val="clear" w:color="auto" w:fill="auto"/>
            <w:noWrap/>
            <w:vAlign w:val="center"/>
          </w:tcPr>
          <w:p w14:paraId="0F51A9B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11,270.83</w:t>
            </w:r>
          </w:p>
        </w:tc>
        <w:tc>
          <w:tcPr>
            <w:tcW w:w="622" w:type="pct"/>
            <w:tcBorders>
              <w:top w:val="nil"/>
              <w:left w:val="nil"/>
              <w:bottom w:val="single" w:color="auto" w:sz="4" w:space="0"/>
              <w:right w:val="single" w:color="auto" w:sz="4" w:space="0"/>
            </w:tcBorders>
            <w:shd w:val="clear" w:color="auto" w:fill="auto"/>
            <w:noWrap/>
            <w:vAlign w:val="center"/>
          </w:tcPr>
          <w:p w14:paraId="380F3A28">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A80FFA1">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098669EC">
            <w:pPr>
              <w:jc w:val="center"/>
              <w:rPr>
                <w:rFonts w:hint="default" w:ascii="Times New Roman" w:hAnsi="Times New Roman" w:eastAsia="仿宋_GB2312" w:cs="Times New Roman"/>
                <w:kern w:val="0"/>
                <w:sz w:val="22"/>
                <w:szCs w:val="22"/>
              </w:rPr>
            </w:pPr>
          </w:p>
        </w:tc>
      </w:tr>
      <w:tr w14:paraId="4FAC1188">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23823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2080102</w:t>
            </w:r>
          </w:p>
        </w:tc>
        <w:tc>
          <w:tcPr>
            <w:tcW w:w="1088" w:type="pct"/>
            <w:tcBorders>
              <w:top w:val="nil"/>
              <w:left w:val="nil"/>
              <w:bottom w:val="single" w:color="auto" w:sz="4" w:space="0"/>
              <w:right w:val="single" w:color="auto" w:sz="4" w:space="0"/>
            </w:tcBorders>
            <w:shd w:val="clear" w:color="000000" w:fill="FFFFFF"/>
            <w:noWrap/>
            <w:vAlign w:val="center"/>
          </w:tcPr>
          <w:p w14:paraId="32D216B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一般行政管理事务</w:t>
            </w:r>
          </w:p>
        </w:tc>
        <w:tc>
          <w:tcPr>
            <w:tcW w:w="628" w:type="pct"/>
            <w:tcBorders>
              <w:top w:val="nil"/>
              <w:left w:val="nil"/>
              <w:bottom w:val="single" w:color="auto" w:sz="4" w:space="0"/>
              <w:right w:val="single" w:color="auto" w:sz="4" w:space="0"/>
            </w:tcBorders>
            <w:shd w:val="clear" w:color="auto" w:fill="auto"/>
            <w:noWrap/>
            <w:vAlign w:val="center"/>
          </w:tcPr>
          <w:p w14:paraId="5476356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11,270.83</w:t>
            </w:r>
          </w:p>
        </w:tc>
        <w:tc>
          <w:tcPr>
            <w:tcW w:w="448" w:type="pct"/>
            <w:tcBorders>
              <w:top w:val="nil"/>
              <w:left w:val="nil"/>
              <w:bottom w:val="single" w:color="auto" w:sz="4" w:space="0"/>
              <w:right w:val="single" w:color="auto" w:sz="4" w:space="0"/>
            </w:tcBorders>
            <w:shd w:val="clear" w:color="auto" w:fill="auto"/>
            <w:noWrap/>
            <w:vAlign w:val="center"/>
          </w:tcPr>
          <w:p w14:paraId="209E56E0">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7FE28D1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11,270.83</w:t>
            </w:r>
          </w:p>
        </w:tc>
        <w:tc>
          <w:tcPr>
            <w:tcW w:w="622" w:type="pct"/>
            <w:tcBorders>
              <w:top w:val="nil"/>
              <w:left w:val="nil"/>
              <w:bottom w:val="single" w:color="auto" w:sz="4" w:space="0"/>
              <w:right w:val="single" w:color="auto" w:sz="4" w:space="0"/>
            </w:tcBorders>
            <w:shd w:val="clear" w:color="auto" w:fill="auto"/>
            <w:noWrap/>
            <w:vAlign w:val="center"/>
          </w:tcPr>
          <w:p w14:paraId="0E666DF0">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D28DAA9">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0ABD2236">
            <w:pPr>
              <w:jc w:val="center"/>
              <w:rPr>
                <w:rFonts w:hint="default" w:ascii="Times New Roman" w:hAnsi="Times New Roman" w:eastAsia="仿宋_GB2312" w:cs="Times New Roman"/>
                <w:kern w:val="0"/>
                <w:sz w:val="22"/>
                <w:szCs w:val="22"/>
              </w:rPr>
            </w:pPr>
          </w:p>
        </w:tc>
      </w:tr>
      <w:tr w14:paraId="2E2E21FC">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5FA17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2080199</w:t>
            </w:r>
          </w:p>
        </w:tc>
        <w:tc>
          <w:tcPr>
            <w:tcW w:w="1088" w:type="pct"/>
            <w:tcBorders>
              <w:top w:val="nil"/>
              <w:left w:val="nil"/>
              <w:bottom w:val="single" w:color="auto" w:sz="4" w:space="0"/>
              <w:right w:val="single" w:color="auto" w:sz="4" w:space="0"/>
            </w:tcBorders>
            <w:shd w:val="clear" w:color="000000" w:fill="FFFFFF"/>
            <w:noWrap/>
            <w:vAlign w:val="center"/>
          </w:tcPr>
          <w:p w14:paraId="1E23CBE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其他人力资源和社会保障管理事务支出</w:t>
            </w:r>
          </w:p>
        </w:tc>
        <w:tc>
          <w:tcPr>
            <w:tcW w:w="628" w:type="pct"/>
            <w:tcBorders>
              <w:top w:val="nil"/>
              <w:left w:val="nil"/>
              <w:bottom w:val="single" w:color="auto" w:sz="4" w:space="0"/>
              <w:right w:val="single" w:color="auto" w:sz="4" w:space="0"/>
            </w:tcBorders>
            <w:shd w:val="clear" w:color="auto" w:fill="auto"/>
            <w:noWrap/>
            <w:vAlign w:val="center"/>
          </w:tcPr>
          <w:p w14:paraId="1FA05EF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48.85</w:t>
            </w:r>
          </w:p>
        </w:tc>
        <w:tc>
          <w:tcPr>
            <w:tcW w:w="448" w:type="pct"/>
            <w:tcBorders>
              <w:top w:val="nil"/>
              <w:left w:val="nil"/>
              <w:bottom w:val="single" w:color="auto" w:sz="4" w:space="0"/>
              <w:right w:val="single" w:color="auto" w:sz="4" w:space="0"/>
            </w:tcBorders>
            <w:shd w:val="clear" w:color="auto" w:fill="auto"/>
            <w:noWrap/>
            <w:vAlign w:val="center"/>
          </w:tcPr>
          <w:p w14:paraId="640095A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48.85</w:t>
            </w:r>
          </w:p>
        </w:tc>
        <w:tc>
          <w:tcPr>
            <w:tcW w:w="443" w:type="pct"/>
            <w:tcBorders>
              <w:top w:val="nil"/>
              <w:left w:val="nil"/>
              <w:bottom w:val="single" w:color="auto" w:sz="4" w:space="0"/>
              <w:right w:val="single" w:color="auto" w:sz="4" w:space="0"/>
            </w:tcBorders>
            <w:shd w:val="clear" w:color="auto" w:fill="auto"/>
            <w:noWrap/>
            <w:vAlign w:val="center"/>
          </w:tcPr>
          <w:p w14:paraId="125BE2EA">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12BC3412">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4A5E822">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14B53263">
            <w:pPr>
              <w:jc w:val="center"/>
              <w:rPr>
                <w:rFonts w:hint="default" w:ascii="Times New Roman" w:hAnsi="Times New Roman" w:eastAsia="仿宋_GB2312" w:cs="Times New Roman"/>
                <w:kern w:val="0"/>
                <w:sz w:val="22"/>
                <w:szCs w:val="22"/>
              </w:rPr>
            </w:pPr>
          </w:p>
        </w:tc>
      </w:tr>
      <w:tr w14:paraId="46C22AB1">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5C8E9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20805</w:t>
            </w:r>
          </w:p>
        </w:tc>
        <w:tc>
          <w:tcPr>
            <w:tcW w:w="1088" w:type="pct"/>
            <w:tcBorders>
              <w:top w:val="nil"/>
              <w:left w:val="nil"/>
              <w:bottom w:val="single" w:color="auto" w:sz="4" w:space="0"/>
              <w:right w:val="single" w:color="auto" w:sz="4" w:space="0"/>
            </w:tcBorders>
            <w:shd w:val="clear" w:color="000000" w:fill="FFFFFF"/>
            <w:noWrap/>
            <w:vAlign w:val="center"/>
          </w:tcPr>
          <w:p w14:paraId="7325E03A">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行政事业单位养老支出</w:t>
            </w:r>
          </w:p>
        </w:tc>
        <w:tc>
          <w:tcPr>
            <w:tcW w:w="628" w:type="pct"/>
            <w:tcBorders>
              <w:top w:val="nil"/>
              <w:left w:val="nil"/>
              <w:bottom w:val="single" w:color="auto" w:sz="4" w:space="0"/>
              <w:right w:val="single" w:color="auto" w:sz="4" w:space="0"/>
            </w:tcBorders>
            <w:shd w:val="clear" w:color="auto" w:fill="auto"/>
            <w:noWrap/>
            <w:vAlign w:val="center"/>
          </w:tcPr>
          <w:p w14:paraId="7FEFA0F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239.60</w:t>
            </w:r>
          </w:p>
        </w:tc>
        <w:tc>
          <w:tcPr>
            <w:tcW w:w="448" w:type="pct"/>
            <w:tcBorders>
              <w:top w:val="nil"/>
              <w:left w:val="nil"/>
              <w:bottom w:val="single" w:color="auto" w:sz="4" w:space="0"/>
              <w:right w:val="single" w:color="auto" w:sz="4" w:space="0"/>
            </w:tcBorders>
            <w:shd w:val="clear" w:color="auto" w:fill="auto"/>
            <w:noWrap/>
            <w:vAlign w:val="center"/>
          </w:tcPr>
          <w:p w14:paraId="39D03D5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239.60</w:t>
            </w:r>
          </w:p>
        </w:tc>
        <w:tc>
          <w:tcPr>
            <w:tcW w:w="443" w:type="pct"/>
            <w:tcBorders>
              <w:top w:val="nil"/>
              <w:left w:val="nil"/>
              <w:bottom w:val="single" w:color="auto" w:sz="4" w:space="0"/>
              <w:right w:val="single" w:color="auto" w:sz="4" w:space="0"/>
            </w:tcBorders>
            <w:shd w:val="clear" w:color="auto" w:fill="auto"/>
            <w:noWrap/>
            <w:vAlign w:val="center"/>
          </w:tcPr>
          <w:p w14:paraId="5BD5A834">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B4E1C15">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2BCBBA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1E24419E">
            <w:pPr>
              <w:jc w:val="center"/>
              <w:rPr>
                <w:rFonts w:hint="default" w:ascii="Times New Roman" w:hAnsi="Times New Roman" w:eastAsia="仿宋_GB2312" w:cs="Times New Roman"/>
                <w:kern w:val="0"/>
                <w:sz w:val="22"/>
                <w:szCs w:val="22"/>
              </w:rPr>
            </w:pPr>
          </w:p>
        </w:tc>
      </w:tr>
      <w:tr w14:paraId="481C7E9B">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4FDB5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2080505</w:t>
            </w:r>
          </w:p>
        </w:tc>
        <w:tc>
          <w:tcPr>
            <w:tcW w:w="1088" w:type="pct"/>
            <w:tcBorders>
              <w:top w:val="nil"/>
              <w:left w:val="nil"/>
              <w:bottom w:val="single" w:color="auto" w:sz="4" w:space="0"/>
              <w:right w:val="single" w:color="auto" w:sz="4" w:space="0"/>
            </w:tcBorders>
            <w:shd w:val="clear" w:color="000000" w:fill="FFFFFF"/>
            <w:noWrap/>
            <w:vAlign w:val="center"/>
          </w:tcPr>
          <w:p w14:paraId="3879D74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628" w:type="pct"/>
            <w:tcBorders>
              <w:top w:val="nil"/>
              <w:left w:val="nil"/>
              <w:bottom w:val="single" w:color="auto" w:sz="4" w:space="0"/>
              <w:right w:val="single" w:color="auto" w:sz="4" w:space="0"/>
            </w:tcBorders>
            <w:shd w:val="clear" w:color="auto" w:fill="auto"/>
            <w:noWrap/>
            <w:vAlign w:val="center"/>
          </w:tcPr>
          <w:p w14:paraId="30374F4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239.60</w:t>
            </w:r>
          </w:p>
        </w:tc>
        <w:tc>
          <w:tcPr>
            <w:tcW w:w="448" w:type="pct"/>
            <w:tcBorders>
              <w:top w:val="nil"/>
              <w:left w:val="nil"/>
              <w:bottom w:val="single" w:color="auto" w:sz="4" w:space="0"/>
              <w:right w:val="single" w:color="auto" w:sz="4" w:space="0"/>
            </w:tcBorders>
            <w:shd w:val="clear" w:color="auto" w:fill="auto"/>
            <w:noWrap/>
            <w:vAlign w:val="center"/>
          </w:tcPr>
          <w:p w14:paraId="62BF1B9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239.60</w:t>
            </w:r>
          </w:p>
        </w:tc>
        <w:tc>
          <w:tcPr>
            <w:tcW w:w="443" w:type="pct"/>
            <w:tcBorders>
              <w:top w:val="nil"/>
              <w:left w:val="nil"/>
              <w:bottom w:val="single" w:color="auto" w:sz="4" w:space="0"/>
              <w:right w:val="single" w:color="auto" w:sz="4" w:space="0"/>
            </w:tcBorders>
            <w:shd w:val="clear" w:color="auto" w:fill="auto"/>
            <w:noWrap/>
            <w:vAlign w:val="center"/>
          </w:tcPr>
          <w:p w14:paraId="63414B79">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565D1AF">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9AAA04A">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D6F67FD">
            <w:pPr>
              <w:jc w:val="center"/>
              <w:rPr>
                <w:rFonts w:hint="default" w:ascii="Times New Roman" w:hAnsi="Times New Roman" w:eastAsia="仿宋_GB2312" w:cs="Times New Roman"/>
                <w:kern w:val="0"/>
                <w:sz w:val="22"/>
                <w:szCs w:val="22"/>
              </w:rPr>
            </w:pPr>
          </w:p>
        </w:tc>
      </w:tr>
      <w:tr w14:paraId="4524FEAE">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61584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20808</w:t>
            </w:r>
          </w:p>
        </w:tc>
        <w:tc>
          <w:tcPr>
            <w:tcW w:w="1088" w:type="pct"/>
            <w:tcBorders>
              <w:top w:val="nil"/>
              <w:left w:val="nil"/>
              <w:bottom w:val="single" w:color="auto" w:sz="4" w:space="0"/>
              <w:right w:val="single" w:color="auto" w:sz="4" w:space="0"/>
            </w:tcBorders>
            <w:shd w:val="clear" w:color="000000" w:fill="FFFFFF"/>
            <w:noWrap/>
            <w:vAlign w:val="center"/>
          </w:tcPr>
          <w:p w14:paraId="2BB90A9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抚恤</w:t>
            </w:r>
          </w:p>
        </w:tc>
        <w:tc>
          <w:tcPr>
            <w:tcW w:w="628" w:type="pct"/>
            <w:tcBorders>
              <w:top w:val="nil"/>
              <w:left w:val="nil"/>
              <w:bottom w:val="single" w:color="auto" w:sz="4" w:space="0"/>
              <w:right w:val="single" w:color="auto" w:sz="4" w:space="0"/>
            </w:tcBorders>
            <w:shd w:val="clear" w:color="auto" w:fill="auto"/>
            <w:noWrap/>
            <w:vAlign w:val="center"/>
          </w:tcPr>
          <w:p w14:paraId="160B2CA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448" w:type="pct"/>
            <w:tcBorders>
              <w:top w:val="nil"/>
              <w:left w:val="nil"/>
              <w:bottom w:val="single" w:color="auto" w:sz="4" w:space="0"/>
              <w:right w:val="single" w:color="auto" w:sz="4" w:space="0"/>
            </w:tcBorders>
            <w:shd w:val="clear" w:color="auto" w:fill="auto"/>
            <w:noWrap/>
            <w:vAlign w:val="center"/>
          </w:tcPr>
          <w:p w14:paraId="1CE54A5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443" w:type="pct"/>
            <w:tcBorders>
              <w:top w:val="nil"/>
              <w:left w:val="nil"/>
              <w:bottom w:val="single" w:color="auto" w:sz="4" w:space="0"/>
              <w:right w:val="single" w:color="auto" w:sz="4" w:space="0"/>
            </w:tcBorders>
            <w:shd w:val="clear" w:color="auto" w:fill="auto"/>
            <w:noWrap/>
            <w:vAlign w:val="center"/>
          </w:tcPr>
          <w:p w14:paraId="747675A5">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57DF145B">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B54D7E2">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8F6068F">
            <w:pPr>
              <w:jc w:val="center"/>
              <w:rPr>
                <w:rFonts w:hint="default" w:ascii="Times New Roman" w:hAnsi="Times New Roman" w:eastAsia="仿宋_GB2312" w:cs="Times New Roman"/>
                <w:kern w:val="0"/>
                <w:sz w:val="22"/>
                <w:szCs w:val="22"/>
              </w:rPr>
            </w:pPr>
          </w:p>
        </w:tc>
      </w:tr>
      <w:tr w14:paraId="3AA7EFC5">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31A56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2080801</w:t>
            </w:r>
          </w:p>
        </w:tc>
        <w:tc>
          <w:tcPr>
            <w:tcW w:w="1088" w:type="pct"/>
            <w:tcBorders>
              <w:top w:val="nil"/>
              <w:left w:val="nil"/>
              <w:bottom w:val="single" w:color="auto" w:sz="4" w:space="0"/>
              <w:right w:val="single" w:color="auto" w:sz="4" w:space="0"/>
            </w:tcBorders>
            <w:shd w:val="clear" w:color="000000" w:fill="FFFFFF"/>
            <w:noWrap/>
            <w:vAlign w:val="center"/>
          </w:tcPr>
          <w:p w14:paraId="1ACA41C5">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死亡抚恤</w:t>
            </w:r>
          </w:p>
        </w:tc>
        <w:tc>
          <w:tcPr>
            <w:tcW w:w="628" w:type="pct"/>
            <w:tcBorders>
              <w:top w:val="nil"/>
              <w:left w:val="nil"/>
              <w:bottom w:val="single" w:color="auto" w:sz="4" w:space="0"/>
              <w:right w:val="single" w:color="auto" w:sz="4" w:space="0"/>
            </w:tcBorders>
            <w:shd w:val="clear" w:color="auto" w:fill="auto"/>
            <w:noWrap/>
            <w:vAlign w:val="center"/>
          </w:tcPr>
          <w:p w14:paraId="2A2641F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448" w:type="pct"/>
            <w:tcBorders>
              <w:top w:val="nil"/>
              <w:left w:val="nil"/>
              <w:bottom w:val="single" w:color="auto" w:sz="4" w:space="0"/>
              <w:right w:val="single" w:color="auto" w:sz="4" w:space="0"/>
            </w:tcBorders>
            <w:shd w:val="clear" w:color="auto" w:fill="auto"/>
            <w:noWrap/>
            <w:vAlign w:val="center"/>
          </w:tcPr>
          <w:p w14:paraId="5D0F434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443" w:type="pct"/>
            <w:tcBorders>
              <w:top w:val="nil"/>
              <w:left w:val="nil"/>
              <w:bottom w:val="single" w:color="auto" w:sz="4" w:space="0"/>
              <w:right w:val="single" w:color="auto" w:sz="4" w:space="0"/>
            </w:tcBorders>
            <w:shd w:val="clear" w:color="auto" w:fill="auto"/>
            <w:noWrap/>
            <w:vAlign w:val="center"/>
          </w:tcPr>
          <w:p w14:paraId="799F2076">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0CCA672F">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9702CC1">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95DEE49">
            <w:pPr>
              <w:jc w:val="center"/>
              <w:rPr>
                <w:rFonts w:hint="default" w:ascii="Times New Roman" w:hAnsi="Times New Roman" w:eastAsia="仿宋_GB2312" w:cs="Times New Roman"/>
                <w:kern w:val="0"/>
                <w:sz w:val="22"/>
                <w:szCs w:val="22"/>
              </w:rPr>
            </w:pPr>
          </w:p>
        </w:tc>
      </w:tr>
      <w:tr w14:paraId="460E6E3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FB506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20899</w:t>
            </w:r>
          </w:p>
        </w:tc>
        <w:tc>
          <w:tcPr>
            <w:tcW w:w="1088" w:type="pct"/>
            <w:tcBorders>
              <w:top w:val="nil"/>
              <w:left w:val="nil"/>
              <w:bottom w:val="single" w:color="auto" w:sz="4" w:space="0"/>
              <w:right w:val="single" w:color="auto" w:sz="4" w:space="0"/>
            </w:tcBorders>
            <w:shd w:val="clear" w:color="000000" w:fill="FFFFFF"/>
            <w:noWrap/>
            <w:vAlign w:val="center"/>
          </w:tcPr>
          <w:p w14:paraId="3CCE0B3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其他社会保障和就业支出</w:t>
            </w:r>
          </w:p>
        </w:tc>
        <w:tc>
          <w:tcPr>
            <w:tcW w:w="628" w:type="pct"/>
            <w:tcBorders>
              <w:top w:val="nil"/>
              <w:left w:val="nil"/>
              <w:bottom w:val="single" w:color="auto" w:sz="4" w:space="0"/>
              <w:right w:val="single" w:color="auto" w:sz="4" w:space="0"/>
            </w:tcBorders>
            <w:shd w:val="clear" w:color="auto" w:fill="auto"/>
            <w:noWrap/>
            <w:vAlign w:val="center"/>
          </w:tcPr>
          <w:p w14:paraId="33DBF7A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127.35</w:t>
            </w:r>
          </w:p>
        </w:tc>
        <w:tc>
          <w:tcPr>
            <w:tcW w:w="448" w:type="pct"/>
            <w:tcBorders>
              <w:top w:val="nil"/>
              <w:left w:val="nil"/>
              <w:bottom w:val="single" w:color="auto" w:sz="4" w:space="0"/>
              <w:right w:val="single" w:color="auto" w:sz="4" w:space="0"/>
            </w:tcBorders>
            <w:shd w:val="clear" w:color="auto" w:fill="auto"/>
            <w:noWrap/>
            <w:vAlign w:val="center"/>
          </w:tcPr>
          <w:p w14:paraId="24C91A3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127.35</w:t>
            </w:r>
          </w:p>
        </w:tc>
        <w:tc>
          <w:tcPr>
            <w:tcW w:w="443" w:type="pct"/>
            <w:tcBorders>
              <w:top w:val="nil"/>
              <w:left w:val="nil"/>
              <w:bottom w:val="single" w:color="auto" w:sz="4" w:space="0"/>
              <w:right w:val="single" w:color="auto" w:sz="4" w:space="0"/>
            </w:tcBorders>
            <w:shd w:val="clear" w:color="auto" w:fill="auto"/>
            <w:noWrap/>
            <w:vAlign w:val="center"/>
          </w:tcPr>
          <w:p w14:paraId="46CED9AB">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53103E9">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4D8113F">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2B1DB9D">
            <w:pPr>
              <w:jc w:val="center"/>
              <w:rPr>
                <w:rFonts w:hint="default" w:ascii="Times New Roman" w:hAnsi="Times New Roman" w:eastAsia="仿宋_GB2312" w:cs="Times New Roman"/>
                <w:kern w:val="0"/>
                <w:sz w:val="22"/>
                <w:szCs w:val="22"/>
              </w:rPr>
            </w:pPr>
          </w:p>
        </w:tc>
      </w:tr>
      <w:tr w14:paraId="4B0D666B">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33ED9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2089999</w:t>
            </w:r>
          </w:p>
        </w:tc>
        <w:tc>
          <w:tcPr>
            <w:tcW w:w="1088" w:type="pct"/>
            <w:tcBorders>
              <w:top w:val="nil"/>
              <w:left w:val="nil"/>
              <w:bottom w:val="single" w:color="auto" w:sz="4" w:space="0"/>
              <w:right w:val="single" w:color="auto" w:sz="4" w:space="0"/>
            </w:tcBorders>
            <w:shd w:val="clear" w:color="000000" w:fill="FFFFFF"/>
            <w:noWrap/>
            <w:vAlign w:val="center"/>
          </w:tcPr>
          <w:p w14:paraId="23A534D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其他社会保障和就业支出</w:t>
            </w:r>
          </w:p>
        </w:tc>
        <w:tc>
          <w:tcPr>
            <w:tcW w:w="628" w:type="pct"/>
            <w:tcBorders>
              <w:top w:val="nil"/>
              <w:left w:val="nil"/>
              <w:bottom w:val="single" w:color="auto" w:sz="4" w:space="0"/>
              <w:right w:val="single" w:color="auto" w:sz="4" w:space="0"/>
            </w:tcBorders>
            <w:shd w:val="clear" w:color="auto" w:fill="auto"/>
            <w:noWrap/>
            <w:vAlign w:val="center"/>
          </w:tcPr>
          <w:p w14:paraId="660AF70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127.35</w:t>
            </w:r>
          </w:p>
        </w:tc>
        <w:tc>
          <w:tcPr>
            <w:tcW w:w="448" w:type="pct"/>
            <w:tcBorders>
              <w:top w:val="nil"/>
              <w:left w:val="nil"/>
              <w:bottom w:val="single" w:color="auto" w:sz="4" w:space="0"/>
              <w:right w:val="single" w:color="auto" w:sz="4" w:space="0"/>
            </w:tcBorders>
            <w:shd w:val="clear" w:color="auto" w:fill="auto"/>
            <w:noWrap/>
            <w:vAlign w:val="center"/>
          </w:tcPr>
          <w:p w14:paraId="3722EC3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127.35</w:t>
            </w:r>
          </w:p>
        </w:tc>
        <w:tc>
          <w:tcPr>
            <w:tcW w:w="443" w:type="pct"/>
            <w:tcBorders>
              <w:top w:val="nil"/>
              <w:left w:val="nil"/>
              <w:bottom w:val="single" w:color="auto" w:sz="4" w:space="0"/>
              <w:right w:val="single" w:color="auto" w:sz="4" w:space="0"/>
            </w:tcBorders>
            <w:shd w:val="clear" w:color="auto" w:fill="auto"/>
            <w:noWrap/>
            <w:vAlign w:val="center"/>
          </w:tcPr>
          <w:p w14:paraId="12AFEA37">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48E46AF7">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B367344">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C769637">
            <w:pPr>
              <w:jc w:val="center"/>
              <w:rPr>
                <w:rFonts w:hint="default" w:ascii="Times New Roman" w:hAnsi="Times New Roman" w:eastAsia="仿宋_GB2312" w:cs="Times New Roman"/>
                <w:kern w:val="0"/>
                <w:sz w:val="22"/>
                <w:szCs w:val="22"/>
              </w:rPr>
            </w:pPr>
          </w:p>
        </w:tc>
      </w:tr>
      <w:tr w14:paraId="06C18FAB">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17504A">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w:t>
            </w:r>
          </w:p>
        </w:tc>
        <w:tc>
          <w:tcPr>
            <w:tcW w:w="1088" w:type="pct"/>
            <w:tcBorders>
              <w:top w:val="nil"/>
              <w:left w:val="nil"/>
              <w:bottom w:val="single" w:color="auto" w:sz="4" w:space="0"/>
              <w:right w:val="single" w:color="auto" w:sz="4" w:space="0"/>
            </w:tcBorders>
            <w:shd w:val="clear" w:color="000000" w:fill="FFFFFF"/>
            <w:noWrap/>
            <w:vAlign w:val="center"/>
          </w:tcPr>
          <w:p w14:paraId="3E07FC73">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卫生健康支出</w:t>
            </w:r>
          </w:p>
        </w:tc>
        <w:tc>
          <w:tcPr>
            <w:tcW w:w="628" w:type="pct"/>
            <w:tcBorders>
              <w:top w:val="nil"/>
              <w:left w:val="nil"/>
              <w:bottom w:val="single" w:color="auto" w:sz="4" w:space="0"/>
              <w:right w:val="single" w:color="auto" w:sz="4" w:space="0"/>
            </w:tcBorders>
            <w:shd w:val="clear" w:color="auto" w:fill="auto"/>
            <w:noWrap/>
            <w:vAlign w:val="center"/>
          </w:tcPr>
          <w:p w14:paraId="6A1FD20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86,392.83</w:t>
            </w:r>
          </w:p>
        </w:tc>
        <w:tc>
          <w:tcPr>
            <w:tcW w:w="448" w:type="pct"/>
            <w:tcBorders>
              <w:top w:val="nil"/>
              <w:left w:val="nil"/>
              <w:bottom w:val="single" w:color="auto" w:sz="4" w:space="0"/>
              <w:right w:val="single" w:color="auto" w:sz="4" w:space="0"/>
            </w:tcBorders>
            <w:shd w:val="clear" w:color="auto" w:fill="auto"/>
            <w:noWrap/>
            <w:vAlign w:val="center"/>
          </w:tcPr>
          <w:p w14:paraId="1757D16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52,423.48</w:t>
            </w:r>
          </w:p>
        </w:tc>
        <w:tc>
          <w:tcPr>
            <w:tcW w:w="443" w:type="pct"/>
            <w:tcBorders>
              <w:top w:val="nil"/>
              <w:left w:val="nil"/>
              <w:bottom w:val="single" w:color="auto" w:sz="4" w:space="0"/>
              <w:right w:val="single" w:color="auto" w:sz="4" w:space="0"/>
            </w:tcBorders>
            <w:shd w:val="clear" w:color="auto" w:fill="auto"/>
            <w:noWrap/>
            <w:vAlign w:val="center"/>
          </w:tcPr>
          <w:p w14:paraId="36E4BF4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33,969.35</w:t>
            </w:r>
          </w:p>
        </w:tc>
        <w:tc>
          <w:tcPr>
            <w:tcW w:w="622" w:type="pct"/>
            <w:tcBorders>
              <w:top w:val="nil"/>
              <w:left w:val="nil"/>
              <w:bottom w:val="single" w:color="auto" w:sz="4" w:space="0"/>
              <w:right w:val="single" w:color="auto" w:sz="4" w:space="0"/>
            </w:tcBorders>
            <w:shd w:val="clear" w:color="auto" w:fill="auto"/>
            <w:noWrap/>
            <w:vAlign w:val="center"/>
          </w:tcPr>
          <w:p w14:paraId="44EAAD9B">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EE95D84">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0C0C62FF">
            <w:pPr>
              <w:jc w:val="center"/>
              <w:rPr>
                <w:rFonts w:hint="default" w:ascii="Times New Roman" w:hAnsi="Times New Roman" w:eastAsia="仿宋_GB2312" w:cs="Times New Roman"/>
                <w:kern w:val="0"/>
                <w:sz w:val="22"/>
                <w:szCs w:val="22"/>
              </w:rPr>
            </w:pPr>
          </w:p>
        </w:tc>
      </w:tr>
      <w:tr w14:paraId="7E543C81">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CA14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21001</w:t>
            </w:r>
          </w:p>
        </w:tc>
        <w:tc>
          <w:tcPr>
            <w:tcW w:w="1088" w:type="pct"/>
            <w:tcBorders>
              <w:top w:val="nil"/>
              <w:left w:val="nil"/>
              <w:bottom w:val="single" w:color="auto" w:sz="4" w:space="0"/>
              <w:right w:val="single" w:color="auto" w:sz="4" w:space="0"/>
            </w:tcBorders>
            <w:shd w:val="clear" w:color="000000" w:fill="FFFFFF"/>
            <w:noWrap/>
            <w:vAlign w:val="center"/>
          </w:tcPr>
          <w:p w14:paraId="18308E4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卫生健康管理事务</w:t>
            </w:r>
          </w:p>
        </w:tc>
        <w:tc>
          <w:tcPr>
            <w:tcW w:w="628" w:type="pct"/>
            <w:tcBorders>
              <w:top w:val="nil"/>
              <w:left w:val="nil"/>
              <w:bottom w:val="single" w:color="auto" w:sz="4" w:space="0"/>
              <w:right w:val="single" w:color="auto" w:sz="4" w:space="0"/>
            </w:tcBorders>
            <w:shd w:val="clear" w:color="auto" w:fill="auto"/>
            <w:noWrap/>
            <w:vAlign w:val="center"/>
          </w:tcPr>
          <w:p w14:paraId="12C7DF2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8,118.21</w:t>
            </w:r>
          </w:p>
        </w:tc>
        <w:tc>
          <w:tcPr>
            <w:tcW w:w="448" w:type="pct"/>
            <w:tcBorders>
              <w:top w:val="nil"/>
              <w:left w:val="nil"/>
              <w:bottom w:val="single" w:color="auto" w:sz="4" w:space="0"/>
              <w:right w:val="single" w:color="auto" w:sz="4" w:space="0"/>
            </w:tcBorders>
            <w:shd w:val="clear" w:color="auto" w:fill="auto"/>
            <w:noWrap/>
            <w:vAlign w:val="center"/>
          </w:tcPr>
          <w:p w14:paraId="0831837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2,821.95</w:t>
            </w:r>
          </w:p>
        </w:tc>
        <w:tc>
          <w:tcPr>
            <w:tcW w:w="443" w:type="pct"/>
            <w:tcBorders>
              <w:top w:val="nil"/>
              <w:left w:val="nil"/>
              <w:bottom w:val="single" w:color="auto" w:sz="4" w:space="0"/>
              <w:right w:val="single" w:color="auto" w:sz="4" w:space="0"/>
            </w:tcBorders>
            <w:shd w:val="clear" w:color="auto" w:fill="auto"/>
            <w:noWrap/>
            <w:vAlign w:val="center"/>
          </w:tcPr>
          <w:p w14:paraId="3524285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5,296.26</w:t>
            </w:r>
          </w:p>
        </w:tc>
        <w:tc>
          <w:tcPr>
            <w:tcW w:w="622" w:type="pct"/>
            <w:tcBorders>
              <w:top w:val="nil"/>
              <w:left w:val="nil"/>
              <w:bottom w:val="single" w:color="auto" w:sz="4" w:space="0"/>
              <w:right w:val="single" w:color="auto" w:sz="4" w:space="0"/>
            </w:tcBorders>
            <w:shd w:val="clear" w:color="auto" w:fill="auto"/>
            <w:noWrap/>
            <w:vAlign w:val="center"/>
          </w:tcPr>
          <w:p w14:paraId="74C996EE">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5E08D2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EE853AA">
            <w:pPr>
              <w:jc w:val="center"/>
              <w:rPr>
                <w:rFonts w:hint="default" w:ascii="Times New Roman" w:hAnsi="Times New Roman" w:eastAsia="仿宋_GB2312" w:cs="Times New Roman"/>
                <w:kern w:val="0"/>
                <w:sz w:val="22"/>
                <w:szCs w:val="22"/>
              </w:rPr>
            </w:pPr>
          </w:p>
        </w:tc>
      </w:tr>
      <w:tr w14:paraId="26878EE4">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E2759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2100101</w:t>
            </w:r>
          </w:p>
        </w:tc>
        <w:tc>
          <w:tcPr>
            <w:tcW w:w="1088" w:type="pct"/>
            <w:tcBorders>
              <w:top w:val="nil"/>
              <w:left w:val="nil"/>
              <w:bottom w:val="single" w:color="auto" w:sz="4" w:space="0"/>
              <w:right w:val="single" w:color="auto" w:sz="4" w:space="0"/>
            </w:tcBorders>
            <w:shd w:val="clear" w:color="000000" w:fill="FFFFFF"/>
            <w:noWrap/>
            <w:vAlign w:val="center"/>
          </w:tcPr>
          <w:p w14:paraId="4413F12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行政运行</w:t>
            </w:r>
          </w:p>
        </w:tc>
        <w:tc>
          <w:tcPr>
            <w:tcW w:w="628" w:type="pct"/>
            <w:tcBorders>
              <w:top w:val="nil"/>
              <w:left w:val="nil"/>
              <w:bottom w:val="single" w:color="auto" w:sz="4" w:space="0"/>
              <w:right w:val="single" w:color="auto" w:sz="4" w:space="0"/>
            </w:tcBorders>
            <w:shd w:val="clear" w:color="auto" w:fill="auto"/>
            <w:noWrap/>
            <w:vAlign w:val="center"/>
          </w:tcPr>
          <w:p w14:paraId="35BB6E5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2,821.95</w:t>
            </w:r>
          </w:p>
        </w:tc>
        <w:tc>
          <w:tcPr>
            <w:tcW w:w="448" w:type="pct"/>
            <w:tcBorders>
              <w:top w:val="nil"/>
              <w:left w:val="nil"/>
              <w:bottom w:val="single" w:color="auto" w:sz="4" w:space="0"/>
              <w:right w:val="single" w:color="auto" w:sz="4" w:space="0"/>
            </w:tcBorders>
            <w:shd w:val="clear" w:color="auto" w:fill="auto"/>
            <w:noWrap/>
            <w:vAlign w:val="center"/>
          </w:tcPr>
          <w:p w14:paraId="5FB9D93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2,821.95</w:t>
            </w:r>
          </w:p>
        </w:tc>
        <w:tc>
          <w:tcPr>
            <w:tcW w:w="443" w:type="pct"/>
            <w:tcBorders>
              <w:top w:val="nil"/>
              <w:left w:val="nil"/>
              <w:bottom w:val="single" w:color="auto" w:sz="4" w:space="0"/>
              <w:right w:val="single" w:color="auto" w:sz="4" w:space="0"/>
            </w:tcBorders>
            <w:shd w:val="clear" w:color="auto" w:fill="auto"/>
            <w:noWrap/>
            <w:vAlign w:val="center"/>
          </w:tcPr>
          <w:p w14:paraId="68480E9E">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D877DF3">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9438FB2">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0729DB62">
            <w:pPr>
              <w:jc w:val="center"/>
              <w:rPr>
                <w:rFonts w:hint="default" w:ascii="Times New Roman" w:hAnsi="Times New Roman" w:eastAsia="仿宋_GB2312" w:cs="Times New Roman"/>
                <w:kern w:val="0"/>
                <w:sz w:val="22"/>
                <w:szCs w:val="22"/>
              </w:rPr>
            </w:pPr>
          </w:p>
        </w:tc>
      </w:tr>
      <w:tr w14:paraId="74DC7F84">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A1EA7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2100102</w:t>
            </w:r>
          </w:p>
        </w:tc>
        <w:tc>
          <w:tcPr>
            <w:tcW w:w="1088" w:type="pct"/>
            <w:tcBorders>
              <w:top w:val="nil"/>
              <w:left w:val="nil"/>
              <w:bottom w:val="single" w:color="auto" w:sz="4" w:space="0"/>
              <w:right w:val="single" w:color="auto" w:sz="4" w:space="0"/>
            </w:tcBorders>
            <w:shd w:val="clear" w:color="000000" w:fill="FFFFFF"/>
            <w:noWrap/>
            <w:vAlign w:val="center"/>
          </w:tcPr>
          <w:p w14:paraId="410CFDB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一般行政管理事务</w:t>
            </w:r>
          </w:p>
        </w:tc>
        <w:tc>
          <w:tcPr>
            <w:tcW w:w="628" w:type="pct"/>
            <w:tcBorders>
              <w:top w:val="nil"/>
              <w:left w:val="nil"/>
              <w:bottom w:val="single" w:color="auto" w:sz="4" w:space="0"/>
              <w:right w:val="single" w:color="auto" w:sz="4" w:space="0"/>
            </w:tcBorders>
            <w:shd w:val="clear" w:color="auto" w:fill="auto"/>
            <w:noWrap/>
            <w:vAlign w:val="center"/>
          </w:tcPr>
          <w:p w14:paraId="0ED938D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5,296.26</w:t>
            </w:r>
          </w:p>
        </w:tc>
        <w:tc>
          <w:tcPr>
            <w:tcW w:w="448" w:type="pct"/>
            <w:tcBorders>
              <w:top w:val="nil"/>
              <w:left w:val="nil"/>
              <w:bottom w:val="single" w:color="auto" w:sz="4" w:space="0"/>
              <w:right w:val="single" w:color="auto" w:sz="4" w:space="0"/>
            </w:tcBorders>
            <w:shd w:val="clear" w:color="auto" w:fill="auto"/>
            <w:noWrap/>
            <w:vAlign w:val="center"/>
          </w:tcPr>
          <w:p w14:paraId="7C486CC6">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05F9C3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5,296.26</w:t>
            </w:r>
          </w:p>
        </w:tc>
        <w:tc>
          <w:tcPr>
            <w:tcW w:w="622" w:type="pct"/>
            <w:tcBorders>
              <w:top w:val="nil"/>
              <w:left w:val="nil"/>
              <w:bottom w:val="single" w:color="auto" w:sz="4" w:space="0"/>
              <w:right w:val="single" w:color="auto" w:sz="4" w:space="0"/>
            </w:tcBorders>
            <w:shd w:val="clear" w:color="auto" w:fill="auto"/>
            <w:noWrap/>
            <w:vAlign w:val="center"/>
          </w:tcPr>
          <w:p w14:paraId="5BDD33C9">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A481EFB">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18EC01D">
            <w:pPr>
              <w:jc w:val="center"/>
              <w:rPr>
                <w:rFonts w:hint="default" w:ascii="Times New Roman" w:hAnsi="Times New Roman" w:eastAsia="仿宋_GB2312" w:cs="Times New Roman"/>
                <w:kern w:val="0"/>
                <w:sz w:val="22"/>
                <w:szCs w:val="22"/>
              </w:rPr>
            </w:pPr>
          </w:p>
        </w:tc>
      </w:tr>
      <w:tr w14:paraId="54B069FF">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55218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21002</w:t>
            </w:r>
          </w:p>
        </w:tc>
        <w:tc>
          <w:tcPr>
            <w:tcW w:w="1088" w:type="pct"/>
            <w:tcBorders>
              <w:top w:val="nil"/>
              <w:left w:val="nil"/>
              <w:bottom w:val="single" w:color="auto" w:sz="4" w:space="0"/>
              <w:right w:val="single" w:color="auto" w:sz="4" w:space="0"/>
            </w:tcBorders>
            <w:shd w:val="clear" w:color="000000" w:fill="FFFFFF"/>
            <w:noWrap/>
            <w:vAlign w:val="center"/>
          </w:tcPr>
          <w:p w14:paraId="5A876C3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公立医院</w:t>
            </w:r>
          </w:p>
        </w:tc>
        <w:tc>
          <w:tcPr>
            <w:tcW w:w="628" w:type="pct"/>
            <w:tcBorders>
              <w:top w:val="nil"/>
              <w:left w:val="nil"/>
              <w:bottom w:val="single" w:color="auto" w:sz="4" w:space="0"/>
              <w:right w:val="single" w:color="auto" w:sz="4" w:space="0"/>
            </w:tcBorders>
            <w:shd w:val="clear" w:color="auto" w:fill="auto"/>
            <w:noWrap/>
            <w:vAlign w:val="center"/>
          </w:tcPr>
          <w:p w14:paraId="02C63C3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58,730.37</w:t>
            </w:r>
          </w:p>
        </w:tc>
        <w:tc>
          <w:tcPr>
            <w:tcW w:w="448" w:type="pct"/>
            <w:tcBorders>
              <w:top w:val="nil"/>
              <w:left w:val="nil"/>
              <w:bottom w:val="single" w:color="auto" w:sz="4" w:space="0"/>
              <w:right w:val="single" w:color="auto" w:sz="4" w:space="0"/>
            </w:tcBorders>
            <w:shd w:val="clear" w:color="auto" w:fill="auto"/>
            <w:noWrap/>
            <w:vAlign w:val="center"/>
          </w:tcPr>
          <w:p w14:paraId="241441E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30,057.28</w:t>
            </w:r>
          </w:p>
        </w:tc>
        <w:tc>
          <w:tcPr>
            <w:tcW w:w="443" w:type="pct"/>
            <w:tcBorders>
              <w:top w:val="nil"/>
              <w:left w:val="nil"/>
              <w:bottom w:val="single" w:color="auto" w:sz="4" w:space="0"/>
              <w:right w:val="single" w:color="auto" w:sz="4" w:space="0"/>
            </w:tcBorders>
            <w:shd w:val="clear" w:color="auto" w:fill="auto"/>
            <w:noWrap/>
            <w:vAlign w:val="center"/>
          </w:tcPr>
          <w:p w14:paraId="3248F35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28,673.09</w:t>
            </w:r>
          </w:p>
        </w:tc>
        <w:tc>
          <w:tcPr>
            <w:tcW w:w="622" w:type="pct"/>
            <w:tcBorders>
              <w:top w:val="nil"/>
              <w:left w:val="nil"/>
              <w:bottom w:val="single" w:color="auto" w:sz="4" w:space="0"/>
              <w:right w:val="single" w:color="auto" w:sz="4" w:space="0"/>
            </w:tcBorders>
            <w:shd w:val="clear" w:color="auto" w:fill="auto"/>
            <w:noWrap/>
            <w:vAlign w:val="center"/>
          </w:tcPr>
          <w:p w14:paraId="55C7869C">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DBE322E">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F23F4DE">
            <w:pPr>
              <w:jc w:val="center"/>
              <w:rPr>
                <w:rFonts w:hint="default" w:ascii="Times New Roman" w:hAnsi="Times New Roman" w:eastAsia="仿宋_GB2312" w:cs="Times New Roman"/>
                <w:kern w:val="0"/>
                <w:sz w:val="22"/>
                <w:szCs w:val="22"/>
              </w:rPr>
            </w:pPr>
          </w:p>
        </w:tc>
      </w:tr>
      <w:tr w14:paraId="03704E68">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11711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2100201</w:t>
            </w:r>
          </w:p>
        </w:tc>
        <w:tc>
          <w:tcPr>
            <w:tcW w:w="1088" w:type="pct"/>
            <w:tcBorders>
              <w:top w:val="nil"/>
              <w:left w:val="nil"/>
              <w:bottom w:val="single" w:color="auto" w:sz="4" w:space="0"/>
              <w:right w:val="single" w:color="auto" w:sz="4" w:space="0"/>
            </w:tcBorders>
            <w:shd w:val="clear" w:color="000000" w:fill="FFFFFF"/>
            <w:noWrap/>
            <w:vAlign w:val="center"/>
          </w:tcPr>
          <w:p w14:paraId="02F530C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综合医院</w:t>
            </w:r>
          </w:p>
        </w:tc>
        <w:tc>
          <w:tcPr>
            <w:tcW w:w="628" w:type="pct"/>
            <w:tcBorders>
              <w:top w:val="nil"/>
              <w:left w:val="nil"/>
              <w:bottom w:val="single" w:color="auto" w:sz="4" w:space="0"/>
              <w:right w:val="single" w:color="auto" w:sz="4" w:space="0"/>
            </w:tcBorders>
            <w:shd w:val="clear" w:color="auto" w:fill="auto"/>
            <w:noWrap/>
            <w:vAlign w:val="center"/>
          </w:tcPr>
          <w:p w14:paraId="51F3A0A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57,934.53</w:t>
            </w:r>
          </w:p>
        </w:tc>
        <w:tc>
          <w:tcPr>
            <w:tcW w:w="448" w:type="pct"/>
            <w:tcBorders>
              <w:top w:val="nil"/>
              <w:left w:val="nil"/>
              <w:bottom w:val="single" w:color="auto" w:sz="4" w:space="0"/>
              <w:right w:val="single" w:color="auto" w:sz="4" w:space="0"/>
            </w:tcBorders>
            <w:shd w:val="clear" w:color="auto" w:fill="auto"/>
            <w:noWrap/>
            <w:vAlign w:val="center"/>
          </w:tcPr>
          <w:p w14:paraId="4A7593C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29,261.44</w:t>
            </w:r>
          </w:p>
        </w:tc>
        <w:tc>
          <w:tcPr>
            <w:tcW w:w="443" w:type="pct"/>
            <w:tcBorders>
              <w:top w:val="nil"/>
              <w:left w:val="nil"/>
              <w:bottom w:val="single" w:color="auto" w:sz="4" w:space="0"/>
              <w:right w:val="single" w:color="auto" w:sz="4" w:space="0"/>
            </w:tcBorders>
            <w:shd w:val="clear" w:color="auto" w:fill="auto"/>
            <w:noWrap/>
            <w:vAlign w:val="center"/>
          </w:tcPr>
          <w:p w14:paraId="7097D75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28,673.09</w:t>
            </w:r>
          </w:p>
        </w:tc>
        <w:tc>
          <w:tcPr>
            <w:tcW w:w="622" w:type="pct"/>
            <w:tcBorders>
              <w:top w:val="nil"/>
              <w:left w:val="nil"/>
              <w:bottom w:val="single" w:color="auto" w:sz="4" w:space="0"/>
              <w:right w:val="single" w:color="auto" w:sz="4" w:space="0"/>
            </w:tcBorders>
            <w:shd w:val="clear" w:color="auto" w:fill="auto"/>
            <w:noWrap/>
            <w:vAlign w:val="center"/>
          </w:tcPr>
          <w:p w14:paraId="326A05C8">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E9AF52C">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125DD1D0">
            <w:pPr>
              <w:jc w:val="center"/>
              <w:rPr>
                <w:rFonts w:hint="default" w:ascii="Times New Roman" w:hAnsi="Times New Roman" w:eastAsia="仿宋_GB2312" w:cs="Times New Roman"/>
                <w:kern w:val="0"/>
                <w:sz w:val="22"/>
                <w:szCs w:val="22"/>
              </w:rPr>
            </w:pPr>
          </w:p>
        </w:tc>
      </w:tr>
      <w:tr w14:paraId="359A9377">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927493">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2100202</w:t>
            </w:r>
          </w:p>
        </w:tc>
        <w:tc>
          <w:tcPr>
            <w:tcW w:w="1088" w:type="pct"/>
            <w:tcBorders>
              <w:top w:val="nil"/>
              <w:left w:val="nil"/>
              <w:bottom w:val="single" w:color="auto" w:sz="4" w:space="0"/>
              <w:right w:val="single" w:color="auto" w:sz="4" w:space="0"/>
            </w:tcBorders>
            <w:shd w:val="clear" w:color="000000" w:fill="FFFFFF"/>
            <w:noWrap/>
            <w:vAlign w:val="center"/>
          </w:tcPr>
          <w:p w14:paraId="0D27488C">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中医（民族）医院</w:t>
            </w:r>
          </w:p>
        </w:tc>
        <w:tc>
          <w:tcPr>
            <w:tcW w:w="628" w:type="pct"/>
            <w:tcBorders>
              <w:top w:val="nil"/>
              <w:left w:val="nil"/>
              <w:bottom w:val="single" w:color="auto" w:sz="4" w:space="0"/>
              <w:right w:val="single" w:color="auto" w:sz="4" w:space="0"/>
            </w:tcBorders>
            <w:shd w:val="clear" w:color="auto" w:fill="auto"/>
            <w:noWrap/>
            <w:vAlign w:val="center"/>
          </w:tcPr>
          <w:p w14:paraId="2B63346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17.54</w:t>
            </w:r>
          </w:p>
        </w:tc>
        <w:tc>
          <w:tcPr>
            <w:tcW w:w="448" w:type="pct"/>
            <w:tcBorders>
              <w:top w:val="nil"/>
              <w:left w:val="nil"/>
              <w:bottom w:val="single" w:color="auto" w:sz="4" w:space="0"/>
              <w:right w:val="single" w:color="auto" w:sz="4" w:space="0"/>
            </w:tcBorders>
            <w:shd w:val="clear" w:color="auto" w:fill="auto"/>
            <w:noWrap/>
            <w:vAlign w:val="center"/>
          </w:tcPr>
          <w:p w14:paraId="12E68F8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17.54</w:t>
            </w:r>
          </w:p>
        </w:tc>
        <w:tc>
          <w:tcPr>
            <w:tcW w:w="443" w:type="pct"/>
            <w:tcBorders>
              <w:top w:val="nil"/>
              <w:left w:val="nil"/>
              <w:bottom w:val="single" w:color="auto" w:sz="4" w:space="0"/>
              <w:right w:val="single" w:color="auto" w:sz="4" w:space="0"/>
            </w:tcBorders>
            <w:shd w:val="clear" w:color="auto" w:fill="auto"/>
            <w:noWrap/>
            <w:vAlign w:val="center"/>
          </w:tcPr>
          <w:p w14:paraId="637D6E8B">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04A58087">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2AD30C8">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948A754">
            <w:pPr>
              <w:jc w:val="center"/>
              <w:rPr>
                <w:rFonts w:hint="default" w:ascii="Times New Roman" w:hAnsi="Times New Roman" w:eastAsia="仿宋_GB2312" w:cs="Times New Roman"/>
                <w:kern w:val="0"/>
                <w:sz w:val="22"/>
                <w:szCs w:val="22"/>
              </w:rPr>
            </w:pPr>
          </w:p>
        </w:tc>
      </w:tr>
      <w:tr w14:paraId="4E3C1855">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BA697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2100299</w:t>
            </w:r>
          </w:p>
        </w:tc>
        <w:tc>
          <w:tcPr>
            <w:tcW w:w="1088" w:type="pct"/>
            <w:tcBorders>
              <w:top w:val="nil"/>
              <w:left w:val="nil"/>
              <w:bottom w:val="single" w:color="auto" w:sz="4" w:space="0"/>
              <w:right w:val="single" w:color="auto" w:sz="4" w:space="0"/>
            </w:tcBorders>
            <w:shd w:val="clear" w:color="000000" w:fill="FFFFFF"/>
            <w:noWrap/>
            <w:vAlign w:val="center"/>
          </w:tcPr>
          <w:p w14:paraId="6FB6411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其他公立医院支出</w:t>
            </w:r>
          </w:p>
        </w:tc>
        <w:tc>
          <w:tcPr>
            <w:tcW w:w="628" w:type="pct"/>
            <w:tcBorders>
              <w:top w:val="nil"/>
              <w:left w:val="nil"/>
              <w:bottom w:val="single" w:color="auto" w:sz="4" w:space="0"/>
              <w:right w:val="single" w:color="auto" w:sz="4" w:space="0"/>
            </w:tcBorders>
            <w:shd w:val="clear" w:color="auto" w:fill="auto"/>
            <w:noWrap/>
            <w:vAlign w:val="center"/>
          </w:tcPr>
          <w:p w14:paraId="7758370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778.30</w:t>
            </w:r>
          </w:p>
        </w:tc>
        <w:tc>
          <w:tcPr>
            <w:tcW w:w="448" w:type="pct"/>
            <w:tcBorders>
              <w:top w:val="nil"/>
              <w:left w:val="nil"/>
              <w:bottom w:val="single" w:color="auto" w:sz="4" w:space="0"/>
              <w:right w:val="single" w:color="auto" w:sz="4" w:space="0"/>
            </w:tcBorders>
            <w:shd w:val="clear" w:color="auto" w:fill="auto"/>
            <w:noWrap/>
            <w:vAlign w:val="center"/>
          </w:tcPr>
          <w:p w14:paraId="3F251A4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778.30</w:t>
            </w:r>
          </w:p>
        </w:tc>
        <w:tc>
          <w:tcPr>
            <w:tcW w:w="443" w:type="pct"/>
            <w:tcBorders>
              <w:top w:val="nil"/>
              <w:left w:val="nil"/>
              <w:bottom w:val="single" w:color="auto" w:sz="4" w:space="0"/>
              <w:right w:val="single" w:color="auto" w:sz="4" w:space="0"/>
            </w:tcBorders>
            <w:shd w:val="clear" w:color="auto" w:fill="auto"/>
            <w:noWrap/>
            <w:vAlign w:val="center"/>
          </w:tcPr>
          <w:p w14:paraId="2A3C0052">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8EB0925">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DC02FF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4A8AE755">
            <w:pPr>
              <w:jc w:val="center"/>
              <w:rPr>
                <w:rFonts w:hint="default" w:ascii="Times New Roman" w:hAnsi="Times New Roman" w:eastAsia="仿宋_GB2312" w:cs="Times New Roman"/>
                <w:kern w:val="0"/>
                <w:sz w:val="22"/>
                <w:szCs w:val="22"/>
              </w:rPr>
            </w:pPr>
          </w:p>
        </w:tc>
      </w:tr>
      <w:tr w14:paraId="5681F37B">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096B1C">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21003</w:t>
            </w:r>
          </w:p>
        </w:tc>
        <w:tc>
          <w:tcPr>
            <w:tcW w:w="1088" w:type="pct"/>
            <w:tcBorders>
              <w:top w:val="nil"/>
              <w:left w:val="nil"/>
              <w:bottom w:val="single" w:color="auto" w:sz="4" w:space="0"/>
              <w:right w:val="single" w:color="auto" w:sz="4" w:space="0"/>
            </w:tcBorders>
            <w:shd w:val="clear" w:color="000000" w:fill="FFFFFF"/>
            <w:noWrap/>
            <w:vAlign w:val="center"/>
          </w:tcPr>
          <w:p w14:paraId="48CE6EC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基层医疗卫生机构</w:t>
            </w:r>
          </w:p>
        </w:tc>
        <w:tc>
          <w:tcPr>
            <w:tcW w:w="628" w:type="pct"/>
            <w:tcBorders>
              <w:top w:val="nil"/>
              <w:left w:val="nil"/>
              <w:bottom w:val="single" w:color="auto" w:sz="4" w:space="0"/>
              <w:right w:val="single" w:color="auto" w:sz="4" w:space="0"/>
            </w:tcBorders>
            <w:shd w:val="clear" w:color="auto" w:fill="auto"/>
            <w:noWrap/>
            <w:vAlign w:val="center"/>
          </w:tcPr>
          <w:p w14:paraId="738DCB3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6,823.81</w:t>
            </w:r>
          </w:p>
        </w:tc>
        <w:tc>
          <w:tcPr>
            <w:tcW w:w="448" w:type="pct"/>
            <w:tcBorders>
              <w:top w:val="nil"/>
              <w:left w:val="nil"/>
              <w:bottom w:val="single" w:color="auto" w:sz="4" w:space="0"/>
              <w:right w:val="single" w:color="auto" w:sz="4" w:space="0"/>
            </w:tcBorders>
            <w:shd w:val="clear" w:color="auto" w:fill="auto"/>
            <w:noWrap/>
            <w:vAlign w:val="center"/>
          </w:tcPr>
          <w:p w14:paraId="0DBC822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6,823.81</w:t>
            </w:r>
          </w:p>
        </w:tc>
        <w:tc>
          <w:tcPr>
            <w:tcW w:w="443" w:type="pct"/>
            <w:tcBorders>
              <w:top w:val="nil"/>
              <w:left w:val="nil"/>
              <w:bottom w:val="single" w:color="auto" w:sz="4" w:space="0"/>
              <w:right w:val="single" w:color="auto" w:sz="4" w:space="0"/>
            </w:tcBorders>
            <w:shd w:val="clear" w:color="auto" w:fill="auto"/>
            <w:noWrap/>
            <w:vAlign w:val="center"/>
          </w:tcPr>
          <w:p w14:paraId="78C3E3AF">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FE2A356">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E3816B7">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10278C7F">
            <w:pPr>
              <w:jc w:val="center"/>
              <w:rPr>
                <w:rFonts w:hint="default" w:ascii="Times New Roman" w:hAnsi="Times New Roman" w:eastAsia="仿宋_GB2312" w:cs="Times New Roman"/>
                <w:kern w:val="0"/>
                <w:sz w:val="22"/>
                <w:szCs w:val="22"/>
              </w:rPr>
            </w:pPr>
          </w:p>
        </w:tc>
      </w:tr>
      <w:tr w14:paraId="7FE4A877">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44812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2100302</w:t>
            </w:r>
          </w:p>
        </w:tc>
        <w:tc>
          <w:tcPr>
            <w:tcW w:w="1088" w:type="pct"/>
            <w:tcBorders>
              <w:top w:val="nil"/>
              <w:left w:val="nil"/>
              <w:bottom w:val="single" w:color="auto" w:sz="4" w:space="0"/>
              <w:right w:val="single" w:color="auto" w:sz="4" w:space="0"/>
            </w:tcBorders>
            <w:shd w:val="clear" w:color="000000" w:fill="FFFFFF"/>
            <w:noWrap/>
            <w:vAlign w:val="center"/>
          </w:tcPr>
          <w:p w14:paraId="22CCC2D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乡镇卫生院</w:t>
            </w:r>
          </w:p>
        </w:tc>
        <w:tc>
          <w:tcPr>
            <w:tcW w:w="628" w:type="pct"/>
            <w:tcBorders>
              <w:top w:val="nil"/>
              <w:left w:val="nil"/>
              <w:bottom w:val="single" w:color="auto" w:sz="4" w:space="0"/>
              <w:right w:val="single" w:color="auto" w:sz="4" w:space="0"/>
            </w:tcBorders>
            <w:shd w:val="clear" w:color="auto" w:fill="auto"/>
            <w:noWrap/>
            <w:vAlign w:val="center"/>
          </w:tcPr>
          <w:p w14:paraId="65EC1F0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5,877.66</w:t>
            </w:r>
          </w:p>
        </w:tc>
        <w:tc>
          <w:tcPr>
            <w:tcW w:w="448" w:type="pct"/>
            <w:tcBorders>
              <w:top w:val="nil"/>
              <w:left w:val="nil"/>
              <w:bottom w:val="single" w:color="auto" w:sz="4" w:space="0"/>
              <w:right w:val="single" w:color="auto" w:sz="4" w:space="0"/>
            </w:tcBorders>
            <w:shd w:val="clear" w:color="auto" w:fill="auto"/>
            <w:noWrap/>
            <w:vAlign w:val="center"/>
          </w:tcPr>
          <w:p w14:paraId="2E0A534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5,877.66</w:t>
            </w:r>
          </w:p>
        </w:tc>
        <w:tc>
          <w:tcPr>
            <w:tcW w:w="443" w:type="pct"/>
            <w:tcBorders>
              <w:top w:val="nil"/>
              <w:left w:val="nil"/>
              <w:bottom w:val="single" w:color="auto" w:sz="4" w:space="0"/>
              <w:right w:val="single" w:color="auto" w:sz="4" w:space="0"/>
            </w:tcBorders>
            <w:shd w:val="clear" w:color="auto" w:fill="auto"/>
            <w:noWrap/>
            <w:vAlign w:val="center"/>
          </w:tcPr>
          <w:p w14:paraId="7697934F">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0E1635D">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CF20A5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EF88815">
            <w:pPr>
              <w:jc w:val="center"/>
              <w:rPr>
                <w:rFonts w:hint="default" w:ascii="Times New Roman" w:hAnsi="Times New Roman" w:eastAsia="仿宋_GB2312" w:cs="Times New Roman"/>
                <w:kern w:val="0"/>
                <w:sz w:val="22"/>
                <w:szCs w:val="22"/>
              </w:rPr>
            </w:pPr>
          </w:p>
        </w:tc>
      </w:tr>
      <w:tr w14:paraId="43348C30">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EA4C7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2100399</w:t>
            </w:r>
          </w:p>
        </w:tc>
        <w:tc>
          <w:tcPr>
            <w:tcW w:w="1088" w:type="pct"/>
            <w:tcBorders>
              <w:top w:val="nil"/>
              <w:left w:val="nil"/>
              <w:bottom w:val="single" w:color="auto" w:sz="4" w:space="0"/>
              <w:right w:val="single" w:color="auto" w:sz="4" w:space="0"/>
            </w:tcBorders>
            <w:shd w:val="clear" w:color="000000" w:fill="FFFFFF"/>
            <w:noWrap/>
            <w:vAlign w:val="center"/>
          </w:tcPr>
          <w:p w14:paraId="334247B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其他基层医疗卫生机构支出</w:t>
            </w:r>
          </w:p>
        </w:tc>
        <w:tc>
          <w:tcPr>
            <w:tcW w:w="628" w:type="pct"/>
            <w:tcBorders>
              <w:top w:val="nil"/>
              <w:left w:val="nil"/>
              <w:bottom w:val="single" w:color="auto" w:sz="4" w:space="0"/>
              <w:right w:val="single" w:color="auto" w:sz="4" w:space="0"/>
            </w:tcBorders>
            <w:shd w:val="clear" w:color="auto" w:fill="auto"/>
            <w:noWrap/>
            <w:vAlign w:val="center"/>
          </w:tcPr>
          <w:p w14:paraId="7C1618E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946.15</w:t>
            </w:r>
          </w:p>
        </w:tc>
        <w:tc>
          <w:tcPr>
            <w:tcW w:w="448" w:type="pct"/>
            <w:tcBorders>
              <w:top w:val="nil"/>
              <w:left w:val="nil"/>
              <w:bottom w:val="single" w:color="auto" w:sz="4" w:space="0"/>
              <w:right w:val="single" w:color="auto" w:sz="4" w:space="0"/>
            </w:tcBorders>
            <w:shd w:val="clear" w:color="auto" w:fill="auto"/>
            <w:noWrap/>
            <w:vAlign w:val="center"/>
          </w:tcPr>
          <w:p w14:paraId="11E5D0E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946.15</w:t>
            </w:r>
          </w:p>
        </w:tc>
        <w:tc>
          <w:tcPr>
            <w:tcW w:w="443" w:type="pct"/>
            <w:tcBorders>
              <w:top w:val="nil"/>
              <w:left w:val="nil"/>
              <w:bottom w:val="single" w:color="auto" w:sz="4" w:space="0"/>
              <w:right w:val="single" w:color="auto" w:sz="4" w:space="0"/>
            </w:tcBorders>
            <w:shd w:val="clear" w:color="auto" w:fill="auto"/>
            <w:noWrap/>
            <w:vAlign w:val="center"/>
          </w:tcPr>
          <w:p w14:paraId="16B737C6">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4B225712">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0F19AD5">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4B5811D8">
            <w:pPr>
              <w:jc w:val="center"/>
              <w:rPr>
                <w:rFonts w:hint="default" w:ascii="Times New Roman" w:hAnsi="Times New Roman" w:eastAsia="仿宋_GB2312" w:cs="Times New Roman"/>
                <w:kern w:val="0"/>
                <w:sz w:val="22"/>
                <w:szCs w:val="22"/>
              </w:rPr>
            </w:pPr>
          </w:p>
        </w:tc>
      </w:tr>
      <w:tr w14:paraId="445822D4">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77195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21004</w:t>
            </w:r>
          </w:p>
        </w:tc>
        <w:tc>
          <w:tcPr>
            <w:tcW w:w="1088" w:type="pct"/>
            <w:tcBorders>
              <w:top w:val="nil"/>
              <w:left w:val="nil"/>
              <w:bottom w:val="single" w:color="auto" w:sz="4" w:space="0"/>
              <w:right w:val="single" w:color="auto" w:sz="4" w:space="0"/>
            </w:tcBorders>
            <w:shd w:val="clear" w:color="000000" w:fill="FFFFFF"/>
            <w:noWrap/>
            <w:vAlign w:val="center"/>
          </w:tcPr>
          <w:p w14:paraId="7463206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公共卫生</w:t>
            </w:r>
          </w:p>
        </w:tc>
        <w:tc>
          <w:tcPr>
            <w:tcW w:w="628" w:type="pct"/>
            <w:tcBorders>
              <w:top w:val="nil"/>
              <w:left w:val="nil"/>
              <w:bottom w:val="single" w:color="auto" w:sz="4" w:space="0"/>
              <w:right w:val="single" w:color="auto" w:sz="4" w:space="0"/>
            </w:tcBorders>
            <w:shd w:val="clear" w:color="auto" w:fill="auto"/>
            <w:noWrap/>
            <w:vAlign w:val="center"/>
          </w:tcPr>
          <w:p w14:paraId="591C9AC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10,323.39</w:t>
            </w:r>
          </w:p>
        </w:tc>
        <w:tc>
          <w:tcPr>
            <w:tcW w:w="448" w:type="pct"/>
            <w:tcBorders>
              <w:top w:val="nil"/>
              <w:left w:val="nil"/>
              <w:bottom w:val="single" w:color="auto" w:sz="4" w:space="0"/>
              <w:right w:val="single" w:color="auto" w:sz="4" w:space="0"/>
            </w:tcBorders>
            <w:shd w:val="clear" w:color="auto" w:fill="auto"/>
            <w:noWrap/>
            <w:vAlign w:val="center"/>
          </w:tcPr>
          <w:p w14:paraId="1E4DFF4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10,323.39</w:t>
            </w:r>
          </w:p>
        </w:tc>
        <w:tc>
          <w:tcPr>
            <w:tcW w:w="443" w:type="pct"/>
            <w:tcBorders>
              <w:top w:val="nil"/>
              <w:left w:val="nil"/>
              <w:bottom w:val="single" w:color="auto" w:sz="4" w:space="0"/>
              <w:right w:val="single" w:color="auto" w:sz="4" w:space="0"/>
            </w:tcBorders>
            <w:shd w:val="clear" w:color="auto" w:fill="auto"/>
            <w:noWrap/>
            <w:vAlign w:val="center"/>
          </w:tcPr>
          <w:p w14:paraId="17105C5B">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319F0BE1">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53C22F2">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D02872C">
            <w:pPr>
              <w:jc w:val="center"/>
              <w:rPr>
                <w:rFonts w:hint="default" w:ascii="Times New Roman" w:hAnsi="Times New Roman" w:eastAsia="仿宋_GB2312" w:cs="Times New Roman"/>
                <w:kern w:val="0"/>
                <w:sz w:val="22"/>
                <w:szCs w:val="22"/>
              </w:rPr>
            </w:pPr>
          </w:p>
        </w:tc>
      </w:tr>
      <w:tr w14:paraId="35EE4408">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D7F28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2100408</w:t>
            </w:r>
          </w:p>
        </w:tc>
        <w:tc>
          <w:tcPr>
            <w:tcW w:w="1088" w:type="pct"/>
            <w:tcBorders>
              <w:top w:val="nil"/>
              <w:left w:val="nil"/>
              <w:bottom w:val="single" w:color="auto" w:sz="4" w:space="0"/>
              <w:right w:val="single" w:color="auto" w:sz="4" w:space="0"/>
            </w:tcBorders>
            <w:shd w:val="clear" w:color="000000" w:fill="FFFFFF"/>
            <w:noWrap/>
            <w:vAlign w:val="center"/>
          </w:tcPr>
          <w:p w14:paraId="51ECC93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基本公共卫生服务</w:t>
            </w:r>
          </w:p>
        </w:tc>
        <w:tc>
          <w:tcPr>
            <w:tcW w:w="628" w:type="pct"/>
            <w:tcBorders>
              <w:top w:val="nil"/>
              <w:left w:val="nil"/>
              <w:bottom w:val="single" w:color="auto" w:sz="4" w:space="0"/>
              <w:right w:val="single" w:color="auto" w:sz="4" w:space="0"/>
            </w:tcBorders>
            <w:shd w:val="clear" w:color="auto" w:fill="auto"/>
            <w:noWrap/>
            <w:vAlign w:val="center"/>
          </w:tcPr>
          <w:p w14:paraId="5CD0D48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6,743.11</w:t>
            </w:r>
          </w:p>
        </w:tc>
        <w:tc>
          <w:tcPr>
            <w:tcW w:w="448" w:type="pct"/>
            <w:tcBorders>
              <w:top w:val="nil"/>
              <w:left w:val="nil"/>
              <w:bottom w:val="single" w:color="auto" w:sz="4" w:space="0"/>
              <w:right w:val="single" w:color="auto" w:sz="4" w:space="0"/>
            </w:tcBorders>
            <w:shd w:val="clear" w:color="auto" w:fill="auto"/>
            <w:noWrap/>
            <w:vAlign w:val="center"/>
          </w:tcPr>
          <w:p w14:paraId="7BB3196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6,743.11</w:t>
            </w:r>
          </w:p>
        </w:tc>
        <w:tc>
          <w:tcPr>
            <w:tcW w:w="443" w:type="pct"/>
            <w:tcBorders>
              <w:top w:val="nil"/>
              <w:left w:val="nil"/>
              <w:bottom w:val="single" w:color="auto" w:sz="4" w:space="0"/>
              <w:right w:val="single" w:color="auto" w:sz="4" w:space="0"/>
            </w:tcBorders>
            <w:shd w:val="clear" w:color="auto" w:fill="auto"/>
            <w:noWrap/>
            <w:vAlign w:val="center"/>
          </w:tcPr>
          <w:p w14:paraId="0035B319">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0CD3497A">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F4BB204">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14F2C62A">
            <w:pPr>
              <w:jc w:val="center"/>
              <w:rPr>
                <w:rFonts w:hint="default" w:ascii="Times New Roman" w:hAnsi="Times New Roman" w:eastAsia="仿宋_GB2312" w:cs="Times New Roman"/>
                <w:kern w:val="0"/>
                <w:sz w:val="22"/>
                <w:szCs w:val="22"/>
              </w:rPr>
            </w:pPr>
          </w:p>
        </w:tc>
      </w:tr>
      <w:tr w14:paraId="217F0CE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DB114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2100409</w:t>
            </w:r>
          </w:p>
        </w:tc>
        <w:tc>
          <w:tcPr>
            <w:tcW w:w="1088" w:type="pct"/>
            <w:tcBorders>
              <w:top w:val="nil"/>
              <w:left w:val="nil"/>
              <w:bottom w:val="single" w:color="auto" w:sz="4" w:space="0"/>
              <w:right w:val="single" w:color="auto" w:sz="4" w:space="0"/>
            </w:tcBorders>
            <w:shd w:val="clear" w:color="000000" w:fill="FFFFFF"/>
            <w:noWrap/>
            <w:vAlign w:val="center"/>
          </w:tcPr>
          <w:p w14:paraId="147677A3">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重大公共卫生服务</w:t>
            </w:r>
          </w:p>
        </w:tc>
        <w:tc>
          <w:tcPr>
            <w:tcW w:w="628" w:type="pct"/>
            <w:tcBorders>
              <w:top w:val="nil"/>
              <w:left w:val="nil"/>
              <w:bottom w:val="single" w:color="auto" w:sz="4" w:space="0"/>
              <w:right w:val="single" w:color="auto" w:sz="4" w:space="0"/>
            </w:tcBorders>
            <w:shd w:val="clear" w:color="auto" w:fill="auto"/>
            <w:noWrap/>
            <w:vAlign w:val="center"/>
          </w:tcPr>
          <w:p w14:paraId="6BF05BE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3,527.06</w:t>
            </w:r>
          </w:p>
        </w:tc>
        <w:tc>
          <w:tcPr>
            <w:tcW w:w="448" w:type="pct"/>
            <w:tcBorders>
              <w:top w:val="nil"/>
              <w:left w:val="nil"/>
              <w:bottom w:val="single" w:color="auto" w:sz="4" w:space="0"/>
              <w:right w:val="single" w:color="auto" w:sz="4" w:space="0"/>
            </w:tcBorders>
            <w:shd w:val="clear" w:color="auto" w:fill="auto"/>
            <w:noWrap/>
            <w:vAlign w:val="center"/>
          </w:tcPr>
          <w:p w14:paraId="7A96227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3,527.06</w:t>
            </w:r>
          </w:p>
        </w:tc>
        <w:tc>
          <w:tcPr>
            <w:tcW w:w="443" w:type="pct"/>
            <w:tcBorders>
              <w:top w:val="nil"/>
              <w:left w:val="nil"/>
              <w:bottom w:val="single" w:color="auto" w:sz="4" w:space="0"/>
              <w:right w:val="single" w:color="auto" w:sz="4" w:space="0"/>
            </w:tcBorders>
            <w:shd w:val="clear" w:color="auto" w:fill="auto"/>
            <w:noWrap/>
            <w:vAlign w:val="center"/>
          </w:tcPr>
          <w:p w14:paraId="57A380CC">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4CCFB494">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6BBA380">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ED660C4">
            <w:pPr>
              <w:jc w:val="center"/>
              <w:rPr>
                <w:rFonts w:hint="default" w:ascii="Times New Roman" w:hAnsi="Times New Roman" w:eastAsia="仿宋_GB2312" w:cs="Times New Roman"/>
                <w:kern w:val="0"/>
                <w:sz w:val="22"/>
                <w:szCs w:val="22"/>
              </w:rPr>
            </w:pPr>
          </w:p>
        </w:tc>
      </w:tr>
      <w:tr w14:paraId="03FFCA2A">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53273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2100410</w:t>
            </w:r>
          </w:p>
        </w:tc>
        <w:tc>
          <w:tcPr>
            <w:tcW w:w="1088" w:type="pct"/>
            <w:tcBorders>
              <w:top w:val="nil"/>
              <w:left w:val="nil"/>
              <w:bottom w:val="single" w:color="auto" w:sz="4" w:space="0"/>
              <w:right w:val="single" w:color="auto" w:sz="4" w:space="0"/>
            </w:tcBorders>
            <w:shd w:val="clear" w:color="000000" w:fill="FFFFFF"/>
            <w:noWrap/>
            <w:vAlign w:val="center"/>
          </w:tcPr>
          <w:p w14:paraId="7137B92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突发公共卫生事件应急处置</w:t>
            </w:r>
          </w:p>
        </w:tc>
        <w:tc>
          <w:tcPr>
            <w:tcW w:w="628" w:type="pct"/>
            <w:tcBorders>
              <w:top w:val="nil"/>
              <w:left w:val="nil"/>
              <w:bottom w:val="single" w:color="auto" w:sz="4" w:space="0"/>
              <w:right w:val="single" w:color="auto" w:sz="4" w:space="0"/>
            </w:tcBorders>
            <w:shd w:val="clear" w:color="auto" w:fill="auto"/>
            <w:noWrap/>
            <w:vAlign w:val="center"/>
          </w:tcPr>
          <w:p w14:paraId="12279F6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448" w:type="pct"/>
            <w:tcBorders>
              <w:top w:val="nil"/>
              <w:left w:val="nil"/>
              <w:bottom w:val="single" w:color="auto" w:sz="4" w:space="0"/>
              <w:right w:val="single" w:color="auto" w:sz="4" w:space="0"/>
            </w:tcBorders>
            <w:shd w:val="clear" w:color="auto" w:fill="auto"/>
            <w:noWrap/>
            <w:vAlign w:val="center"/>
          </w:tcPr>
          <w:p w14:paraId="173A7B3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443" w:type="pct"/>
            <w:tcBorders>
              <w:top w:val="nil"/>
              <w:left w:val="nil"/>
              <w:bottom w:val="single" w:color="auto" w:sz="4" w:space="0"/>
              <w:right w:val="single" w:color="auto" w:sz="4" w:space="0"/>
            </w:tcBorders>
            <w:shd w:val="clear" w:color="auto" w:fill="auto"/>
            <w:noWrap/>
            <w:vAlign w:val="center"/>
          </w:tcPr>
          <w:p w14:paraId="18EFCB08">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629E366">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7BA348B">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0A07CD27">
            <w:pPr>
              <w:jc w:val="center"/>
              <w:rPr>
                <w:rFonts w:hint="default" w:ascii="Times New Roman" w:hAnsi="Times New Roman" w:eastAsia="仿宋_GB2312" w:cs="Times New Roman"/>
                <w:kern w:val="0"/>
                <w:sz w:val="22"/>
                <w:szCs w:val="22"/>
              </w:rPr>
            </w:pPr>
          </w:p>
        </w:tc>
      </w:tr>
      <w:tr w14:paraId="2C717D4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BFE43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2100499</w:t>
            </w:r>
          </w:p>
        </w:tc>
        <w:tc>
          <w:tcPr>
            <w:tcW w:w="1088" w:type="pct"/>
            <w:tcBorders>
              <w:top w:val="nil"/>
              <w:left w:val="nil"/>
              <w:bottom w:val="single" w:color="auto" w:sz="4" w:space="0"/>
              <w:right w:val="single" w:color="auto" w:sz="4" w:space="0"/>
            </w:tcBorders>
            <w:shd w:val="clear" w:color="000000" w:fill="FFFFFF"/>
            <w:noWrap/>
            <w:vAlign w:val="center"/>
          </w:tcPr>
          <w:p w14:paraId="7BB31E3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其他公共卫生支出</w:t>
            </w:r>
          </w:p>
        </w:tc>
        <w:tc>
          <w:tcPr>
            <w:tcW w:w="628" w:type="pct"/>
            <w:tcBorders>
              <w:top w:val="nil"/>
              <w:left w:val="nil"/>
              <w:bottom w:val="single" w:color="auto" w:sz="4" w:space="0"/>
              <w:right w:val="single" w:color="auto" w:sz="4" w:space="0"/>
            </w:tcBorders>
            <w:shd w:val="clear" w:color="auto" w:fill="auto"/>
            <w:noWrap/>
            <w:vAlign w:val="center"/>
          </w:tcPr>
          <w:p w14:paraId="6CD4CB4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49.08</w:t>
            </w:r>
          </w:p>
        </w:tc>
        <w:tc>
          <w:tcPr>
            <w:tcW w:w="448" w:type="pct"/>
            <w:tcBorders>
              <w:top w:val="nil"/>
              <w:left w:val="nil"/>
              <w:bottom w:val="single" w:color="auto" w:sz="4" w:space="0"/>
              <w:right w:val="single" w:color="auto" w:sz="4" w:space="0"/>
            </w:tcBorders>
            <w:shd w:val="clear" w:color="auto" w:fill="auto"/>
            <w:noWrap/>
            <w:vAlign w:val="center"/>
          </w:tcPr>
          <w:p w14:paraId="13E7BA0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49.08</w:t>
            </w:r>
          </w:p>
        </w:tc>
        <w:tc>
          <w:tcPr>
            <w:tcW w:w="443" w:type="pct"/>
            <w:tcBorders>
              <w:top w:val="nil"/>
              <w:left w:val="nil"/>
              <w:bottom w:val="single" w:color="auto" w:sz="4" w:space="0"/>
              <w:right w:val="single" w:color="auto" w:sz="4" w:space="0"/>
            </w:tcBorders>
            <w:shd w:val="clear" w:color="auto" w:fill="auto"/>
            <w:noWrap/>
            <w:vAlign w:val="center"/>
          </w:tcPr>
          <w:p w14:paraId="5E326DCD">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2BAAABC5">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D717FD0">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0D19020">
            <w:pPr>
              <w:jc w:val="center"/>
              <w:rPr>
                <w:rFonts w:hint="default" w:ascii="Times New Roman" w:hAnsi="Times New Roman" w:eastAsia="仿宋_GB2312" w:cs="Times New Roman"/>
                <w:kern w:val="0"/>
                <w:sz w:val="22"/>
                <w:szCs w:val="22"/>
              </w:rPr>
            </w:pPr>
          </w:p>
        </w:tc>
      </w:tr>
      <w:tr w14:paraId="5D47B457">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3CB9E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21007</w:t>
            </w:r>
          </w:p>
        </w:tc>
        <w:tc>
          <w:tcPr>
            <w:tcW w:w="1088" w:type="pct"/>
            <w:tcBorders>
              <w:top w:val="nil"/>
              <w:left w:val="nil"/>
              <w:bottom w:val="single" w:color="auto" w:sz="4" w:space="0"/>
              <w:right w:val="single" w:color="auto" w:sz="4" w:space="0"/>
            </w:tcBorders>
            <w:shd w:val="clear" w:color="000000" w:fill="FFFFFF"/>
            <w:noWrap/>
            <w:vAlign w:val="center"/>
          </w:tcPr>
          <w:p w14:paraId="5211352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计划生育事务</w:t>
            </w:r>
          </w:p>
        </w:tc>
        <w:tc>
          <w:tcPr>
            <w:tcW w:w="628" w:type="pct"/>
            <w:tcBorders>
              <w:top w:val="nil"/>
              <w:left w:val="nil"/>
              <w:bottom w:val="single" w:color="auto" w:sz="4" w:space="0"/>
              <w:right w:val="single" w:color="auto" w:sz="4" w:space="0"/>
            </w:tcBorders>
            <w:shd w:val="clear" w:color="auto" w:fill="auto"/>
            <w:noWrap/>
            <w:vAlign w:val="center"/>
          </w:tcPr>
          <w:p w14:paraId="2EAE338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2,246.12</w:t>
            </w:r>
          </w:p>
        </w:tc>
        <w:tc>
          <w:tcPr>
            <w:tcW w:w="448" w:type="pct"/>
            <w:tcBorders>
              <w:top w:val="nil"/>
              <w:left w:val="nil"/>
              <w:bottom w:val="single" w:color="auto" w:sz="4" w:space="0"/>
              <w:right w:val="single" w:color="auto" w:sz="4" w:space="0"/>
            </w:tcBorders>
            <w:shd w:val="clear" w:color="auto" w:fill="auto"/>
            <w:noWrap/>
            <w:vAlign w:val="center"/>
          </w:tcPr>
          <w:p w14:paraId="165F92C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2,246.12</w:t>
            </w:r>
          </w:p>
        </w:tc>
        <w:tc>
          <w:tcPr>
            <w:tcW w:w="443" w:type="pct"/>
            <w:tcBorders>
              <w:top w:val="nil"/>
              <w:left w:val="nil"/>
              <w:bottom w:val="single" w:color="auto" w:sz="4" w:space="0"/>
              <w:right w:val="single" w:color="auto" w:sz="4" w:space="0"/>
            </w:tcBorders>
            <w:shd w:val="clear" w:color="auto" w:fill="auto"/>
            <w:noWrap/>
            <w:vAlign w:val="center"/>
          </w:tcPr>
          <w:p w14:paraId="562C98B8">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216BDF0">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795278F">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CF2A747">
            <w:pPr>
              <w:jc w:val="center"/>
              <w:rPr>
                <w:rFonts w:hint="default" w:ascii="Times New Roman" w:hAnsi="Times New Roman" w:eastAsia="仿宋_GB2312" w:cs="Times New Roman"/>
                <w:kern w:val="0"/>
                <w:sz w:val="22"/>
                <w:szCs w:val="22"/>
              </w:rPr>
            </w:pPr>
          </w:p>
        </w:tc>
      </w:tr>
      <w:tr w14:paraId="2917C0C8">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ED890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2100717</w:t>
            </w:r>
          </w:p>
        </w:tc>
        <w:tc>
          <w:tcPr>
            <w:tcW w:w="1088" w:type="pct"/>
            <w:tcBorders>
              <w:top w:val="nil"/>
              <w:left w:val="nil"/>
              <w:bottom w:val="single" w:color="auto" w:sz="4" w:space="0"/>
              <w:right w:val="single" w:color="auto" w:sz="4" w:space="0"/>
            </w:tcBorders>
            <w:shd w:val="clear" w:color="000000" w:fill="FFFFFF"/>
            <w:noWrap/>
            <w:vAlign w:val="center"/>
          </w:tcPr>
          <w:p w14:paraId="29621FB3">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计划生育服务</w:t>
            </w:r>
          </w:p>
        </w:tc>
        <w:tc>
          <w:tcPr>
            <w:tcW w:w="628" w:type="pct"/>
            <w:tcBorders>
              <w:top w:val="nil"/>
              <w:left w:val="nil"/>
              <w:bottom w:val="single" w:color="auto" w:sz="4" w:space="0"/>
              <w:right w:val="single" w:color="auto" w:sz="4" w:space="0"/>
            </w:tcBorders>
            <w:shd w:val="clear" w:color="auto" w:fill="auto"/>
            <w:noWrap/>
            <w:vAlign w:val="center"/>
          </w:tcPr>
          <w:p w14:paraId="6487202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2,246.12</w:t>
            </w:r>
          </w:p>
        </w:tc>
        <w:tc>
          <w:tcPr>
            <w:tcW w:w="448" w:type="pct"/>
            <w:tcBorders>
              <w:top w:val="nil"/>
              <w:left w:val="nil"/>
              <w:bottom w:val="single" w:color="auto" w:sz="4" w:space="0"/>
              <w:right w:val="single" w:color="auto" w:sz="4" w:space="0"/>
            </w:tcBorders>
            <w:shd w:val="clear" w:color="auto" w:fill="auto"/>
            <w:noWrap/>
            <w:vAlign w:val="center"/>
          </w:tcPr>
          <w:p w14:paraId="1F6DA0C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2,246.12</w:t>
            </w:r>
          </w:p>
        </w:tc>
        <w:tc>
          <w:tcPr>
            <w:tcW w:w="443" w:type="pct"/>
            <w:tcBorders>
              <w:top w:val="nil"/>
              <w:left w:val="nil"/>
              <w:bottom w:val="single" w:color="auto" w:sz="4" w:space="0"/>
              <w:right w:val="single" w:color="auto" w:sz="4" w:space="0"/>
            </w:tcBorders>
            <w:shd w:val="clear" w:color="auto" w:fill="auto"/>
            <w:noWrap/>
            <w:vAlign w:val="center"/>
          </w:tcPr>
          <w:p w14:paraId="5F126D72">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504FF274">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020B03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5D1236F">
            <w:pPr>
              <w:jc w:val="center"/>
              <w:rPr>
                <w:rFonts w:hint="default" w:ascii="Times New Roman" w:hAnsi="Times New Roman" w:eastAsia="仿宋_GB2312" w:cs="Times New Roman"/>
                <w:kern w:val="0"/>
                <w:sz w:val="22"/>
                <w:szCs w:val="22"/>
              </w:rPr>
            </w:pPr>
          </w:p>
        </w:tc>
      </w:tr>
      <w:tr w14:paraId="13703A8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3D81F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21011</w:t>
            </w:r>
          </w:p>
        </w:tc>
        <w:tc>
          <w:tcPr>
            <w:tcW w:w="1088" w:type="pct"/>
            <w:tcBorders>
              <w:top w:val="nil"/>
              <w:left w:val="nil"/>
              <w:bottom w:val="single" w:color="auto" w:sz="4" w:space="0"/>
              <w:right w:val="single" w:color="auto" w:sz="4" w:space="0"/>
            </w:tcBorders>
            <w:shd w:val="clear" w:color="000000" w:fill="FFFFFF"/>
            <w:noWrap/>
            <w:vAlign w:val="center"/>
          </w:tcPr>
          <w:p w14:paraId="49062D1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行政事业单位医疗</w:t>
            </w:r>
          </w:p>
        </w:tc>
        <w:tc>
          <w:tcPr>
            <w:tcW w:w="628" w:type="pct"/>
            <w:tcBorders>
              <w:top w:val="nil"/>
              <w:left w:val="nil"/>
              <w:bottom w:val="single" w:color="auto" w:sz="4" w:space="0"/>
              <w:right w:val="single" w:color="auto" w:sz="4" w:space="0"/>
            </w:tcBorders>
            <w:shd w:val="clear" w:color="auto" w:fill="auto"/>
            <w:noWrap/>
            <w:vAlign w:val="center"/>
          </w:tcPr>
          <w:p w14:paraId="2D71769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99.21</w:t>
            </w:r>
          </w:p>
        </w:tc>
        <w:tc>
          <w:tcPr>
            <w:tcW w:w="448" w:type="pct"/>
            <w:tcBorders>
              <w:top w:val="nil"/>
              <w:left w:val="nil"/>
              <w:bottom w:val="single" w:color="auto" w:sz="4" w:space="0"/>
              <w:right w:val="single" w:color="auto" w:sz="4" w:space="0"/>
            </w:tcBorders>
            <w:shd w:val="clear" w:color="auto" w:fill="auto"/>
            <w:noWrap/>
            <w:vAlign w:val="center"/>
          </w:tcPr>
          <w:p w14:paraId="0D10AEA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99.21</w:t>
            </w:r>
          </w:p>
        </w:tc>
        <w:tc>
          <w:tcPr>
            <w:tcW w:w="443" w:type="pct"/>
            <w:tcBorders>
              <w:top w:val="nil"/>
              <w:left w:val="nil"/>
              <w:bottom w:val="single" w:color="auto" w:sz="4" w:space="0"/>
              <w:right w:val="single" w:color="auto" w:sz="4" w:space="0"/>
            </w:tcBorders>
            <w:shd w:val="clear" w:color="auto" w:fill="auto"/>
            <w:noWrap/>
            <w:vAlign w:val="center"/>
          </w:tcPr>
          <w:p w14:paraId="7B0ECEDE">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2868EC47">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8E57C10">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ADA6097">
            <w:pPr>
              <w:jc w:val="center"/>
              <w:rPr>
                <w:rFonts w:hint="default" w:ascii="Times New Roman" w:hAnsi="Times New Roman" w:eastAsia="仿宋_GB2312" w:cs="Times New Roman"/>
                <w:kern w:val="0"/>
                <w:sz w:val="22"/>
                <w:szCs w:val="22"/>
              </w:rPr>
            </w:pPr>
          </w:p>
        </w:tc>
      </w:tr>
      <w:tr w14:paraId="0ED8F9E1">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B2C78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2101101</w:t>
            </w:r>
          </w:p>
        </w:tc>
        <w:tc>
          <w:tcPr>
            <w:tcW w:w="1088" w:type="pct"/>
            <w:tcBorders>
              <w:top w:val="nil"/>
              <w:left w:val="nil"/>
              <w:bottom w:val="single" w:color="auto" w:sz="4" w:space="0"/>
              <w:right w:val="single" w:color="auto" w:sz="4" w:space="0"/>
            </w:tcBorders>
            <w:shd w:val="clear" w:color="000000" w:fill="FFFFFF"/>
            <w:noWrap/>
            <w:vAlign w:val="center"/>
          </w:tcPr>
          <w:p w14:paraId="5A75DF7E">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行政单位医疗</w:t>
            </w:r>
          </w:p>
        </w:tc>
        <w:tc>
          <w:tcPr>
            <w:tcW w:w="628" w:type="pct"/>
            <w:tcBorders>
              <w:top w:val="nil"/>
              <w:left w:val="nil"/>
              <w:bottom w:val="single" w:color="auto" w:sz="4" w:space="0"/>
              <w:right w:val="single" w:color="auto" w:sz="4" w:space="0"/>
            </w:tcBorders>
            <w:shd w:val="clear" w:color="auto" w:fill="auto"/>
            <w:noWrap/>
            <w:vAlign w:val="center"/>
          </w:tcPr>
          <w:p w14:paraId="344ABA4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99.21</w:t>
            </w:r>
          </w:p>
        </w:tc>
        <w:tc>
          <w:tcPr>
            <w:tcW w:w="448" w:type="pct"/>
            <w:tcBorders>
              <w:top w:val="nil"/>
              <w:left w:val="nil"/>
              <w:bottom w:val="single" w:color="auto" w:sz="4" w:space="0"/>
              <w:right w:val="single" w:color="auto" w:sz="4" w:space="0"/>
            </w:tcBorders>
            <w:shd w:val="clear" w:color="auto" w:fill="auto"/>
            <w:noWrap/>
            <w:vAlign w:val="center"/>
          </w:tcPr>
          <w:p w14:paraId="3DEFFC6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99.21</w:t>
            </w:r>
          </w:p>
        </w:tc>
        <w:tc>
          <w:tcPr>
            <w:tcW w:w="443" w:type="pct"/>
            <w:tcBorders>
              <w:top w:val="nil"/>
              <w:left w:val="nil"/>
              <w:bottom w:val="single" w:color="auto" w:sz="4" w:space="0"/>
              <w:right w:val="single" w:color="auto" w:sz="4" w:space="0"/>
            </w:tcBorders>
            <w:shd w:val="clear" w:color="auto" w:fill="auto"/>
            <w:noWrap/>
            <w:vAlign w:val="center"/>
          </w:tcPr>
          <w:p w14:paraId="34A216A1">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0DC9A069">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26753E7">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87DDEDD">
            <w:pPr>
              <w:jc w:val="center"/>
              <w:rPr>
                <w:rFonts w:hint="default" w:ascii="Times New Roman" w:hAnsi="Times New Roman" w:eastAsia="仿宋_GB2312" w:cs="Times New Roman"/>
                <w:kern w:val="0"/>
                <w:sz w:val="22"/>
                <w:szCs w:val="22"/>
              </w:rPr>
            </w:pPr>
          </w:p>
        </w:tc>
      </w:tr>
      <w:tr w14:paraId="4638E463">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93C12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21013</w:t>
            </w:r>
          </w:p>
        </w:tc>
        <w:tc>
          <w:tcPr>
            <w:tcW w:w="1088" w:type="pct"/>
            <w:tcBorders>
              <w:top w:val="nil"/>
              <w:left w:val="nil"/>
              <w:bottom w:val="single" w:color="auto" w:sz="4" w:space="0"/>
              <w:right w:val="single" w:color="auto" w:sz="4" w:space="0"/>
            </w:tcBorders>
            <w:shd w:val="clear" w:color="000000" w:fill="FFFFFF"/>
            <w:noWrap/>
            <w:vAlign w:val="center"/>
          </w:tcPr>
          <w:p w14:paraId="3DA2CBD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医疗救助</w:t>
            </w:r>
          </w:p>
        </w:tc>
        <w:tc>
          <w:tcPr>
            <w:tcW w:w="628" w:type="pct"/>
            <w:tcBorders>
              <w:top w:val="nil"/>
              <w:left w:val="nil"/>
              <w:bottom w:val="single" w:color="auto" w:sz="4" w:space="0"/>
              <w:right w:val="single" w:color="auto" w:sz="4" w:space="0"/>
            </w:tcBorders>
            <w:shd w:val="clear" w:color="auto" w:fill="auto"/>
            <w:noWrap/>
            <w:vAlign w:val="center"/>
          </w:tcPr>
          <w:p w14:paraId="48A185A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36.92</w:t>
            </w:r>
          </w:p>
        </w:tc>
        <w:tc>
          <w:tcPr>
            <w:tcW w:w="448" w:type="pct"/>
            <w:tcBorders>
              <w:top w:val="nil"/>
              <w:left w:val="nil"/>
              <w:bottom w:val="single" w:color="auto" w:sz="4" w:space="0"/>
              <w:right w:val="single" w:color="auto" w:sz="4" w:space="0"/>
            </w:tcBorders>
            <w:shd w:val="clear" w:color="auto" w:fill="auto"/>
            <w:noWrap/>
            <w:vAlign w:val="center"/>
          </w:tcPr>
          <w:p w14:paraId="5CF8A70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36.92</w:t>
            </w:r>
          </w:p>
        </w:tc>
        <w:tc>
          <w:tcPr>
            <w:tcW w:w="443" w:type="pct"/>
            <w:tcBorders>
              <w:top w:val="nil"/>
              <w:left w:val="nil"/>
              <w:bottom w:val="single" w:color="auto" w:sz="4" w:space="0"/>
              <w:right w:val="single" w:color="auto" w:sz="4" w:space="0"/>
            </w:tcBorders>
            <w:shd w:val="clear" w:color="auto" w:fill="auto"/>
            <w:noWrap/>
            <w:vAlign w:val="center"/>
          </w:tcPr>
          <w:p w14:paraId="1EB42692">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D82C051">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1D5DA0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42719C61">
            <w:pPr>
              <w:jc w:val="center"/>
              <w:rPr>
                <w:rFonts w:hint="default" w:ascii="Times New Roman" w:hAnsi="Times New Roman" w:eastAsia="仿宋_GB2312" w:cs="Times New Roman"/>
                <w:kern w:val="0"/>
                <w:sz w:val="22"/>
                <w:szCs w:val="22"/>
              </w:rPr>
            </w:pPr>
          </w:p>
        </w:tc>
      </w:tr>
      <w:tr w14:paraId="69664B8C">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644D4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2101399</w:t>
            </w:r>
          </w:p>
        </w:tc>
        <w:tc>
          <w:tcPr>
            <w:tcW w:w="1088" w:type="pct"/>
            <w:tcBorders>
              <w:top w:val="nil"/>
              <w:left w:val="nil"/>
              <w:bottom w:val="single" w:color="auto" w:sz="4" w:space="0"/>
              <w:right w:val="single" w:color="auto" w:sz="4" w:space="0"/>
            </w:tcBorders>
            <w:shd w:val="clear" w:color="000000" w:fill="FFFFFF"/>
            <w:noWrap/>
            <w:vAlign w:val="center"/>
          </w:tcPr>
          <w:p w14:paraId="304C0AB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其他医疗救助支出</w:t>
            </w:r>
          </w:p>
        </w:tc>
        <w:tc>
          <w:tcPr>
            <w:tcW w:w="628" w:type="pct"/>
            <w:tcBorders>
              <w:top w:val="nil"/>
              <w:left w:val="nil"/>
              <w:bottom w:val="single" w:color="auto" w:sz="4" w:space="0"/>
              <w:right w:val="single" w:color="auto" w:sz="4" w:space="0"/>
            </w:tcBorders>
            <w:shd w:val="clear" w:color="auto" w:fill="auto"/>
            <w:noWrap/>
            <w:vAlign w:val="center"/>
          </w:tcPr>
          <w:p w14:paraId="6112CE5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36.92</w:t>
            </w:r>
          </w:p>
        </w:tc>
        <w:tc>
          <w:tcPr>
            <w:tcW w:w="448" w:type="pct"/>
            <w:tcBorders>
              <w:top w:val="nil"/>
              <w:left w:val="nil"/>
              <w:bottom w:val="single" w:color="auto" w:sz="4" w:space="0"/>
              <w:right w:val="single" w:color="auto" w:sz="4" w:space="0"/>
            </w:tcBorders>
            <w:shd w:val="clear" w:color="auto" w:fill="auto"/>
            <w:noWrap/>
            <w:vAlign w:val="center"/>
          </w:tcPr>
          <w:p w14:paraId="3BF8902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36.92</w:t>
            </w:r>
          </w:p>
        </w:tc>
        <w:tc>
          <w:tcPr>
            <w:tcW w:w="443" w:type="pct"/>
            <w:tcBorders>
              <w:top w:val="nil"/>
              <w:left w:val="nil"/>
              <w:bottom w:val="single" w:color="auto" w:sz="4" w:space="0"/>
              <w:right w:val="single" w:color="auto" w:sz="4" w:space="0"/>
            </w:tcBorders>
            <w:shd w:val="clear" w:color="auto" w:fill="auto"/>
            <w:noWrap/>
            <w:vAlign w:val="center"/>
          </w:tcPr>
          <w:p w14:paraId="7DD1F8C8">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0A567F35">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52456E4">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101A527">
            <w:pPr>
              <w:jc w:val="center"/>
              <w:rPr>
                <w:rFonts w:hint="default" w:ascii="Times New Roman" w:hAnsi="Times New Roman" w:eastAsia="仿宋_GB2312" w:cs="Times New Roman"/>
                <w:kern w:val="0"/>
                <w:sz w:val="22"/>
                <w:szCs w:val="22"/>
              </w:rPr>
            </w:pPr>
          </w:p>
        </w:tc>
      </w:tr>
      <w:tr w14:paraId="018F0E66">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CD6E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21017</w:t>
            </w:r>
          </w:p>
        </w:tc>
        <w:tc>
          <w:tcPr>
            <w:tcW w:w="1088" w:type="pct"/>
            <w:tcBorders>
              <w:top w:val="nil"/>
              <w:left w:val="nil"/>
              <w:bottom w:val="single" w:color="auto" w:sz="4" w:space="0"/>
              <w:right w:val="single" w:color="auto" w:sz="4" w:space="0"/>
            </w:tcBorders>
            <w:shd w:val="clear" w:color="000000" w:fill="FFFFFF"/>
            <w:noWrap/>
            <w:vAlign w:val="center"/>
          </w:tcPr>
          <w:p w14:paraId="1DE5AD83">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中医药事务</w:t>
            </w:r>
          </w:p>
        </w:tc>
        <w:tc>
          <w:tcPr>
            <w:tcW w:w="628" w:type="pct"/>
            <w:tcBorders>
              <w:top w:val="nil"/>
              <w:left w:val="nil"/>
              <w:bottom w:val="single" w:color="auto" w:sz="4" w:space="0"/>
              <w:right w:val="single" w:color="auto" w:sz="4" w:space="0"/>
            </w:tcBorders>
            <w:shd w:val="clear" w:color="auto" w:fill="auto"/>
            <w:noWrap/>
            <w:vAlign w:val="center"/>
          </w:tcPr>
          <w:p w14:paraId="5126995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14.80</w:t>
            </w:r>
          </w:p>
        </w:tc>
        <w:tc>
          <w:tcPr>
            <w:tcW w:w="448" w:type="pct"/>
            <w:tcBorders>
              <w:top w:val="nil"/>
              <w:left w:val="nil"/>
              <w:bottom w:val="single" w:color="auto" w:sz="4" w:space="0"/>
              <w:right w:val="single" w:color="auto" w:sz="4" w:space="0"/>
            </w:tcBorders>
            <w:shd w:val="clear" w:color="auto" w:fill="auto"/>
            <w:noWrap/>
            <w:vAlign w:val="center"/>
          </w:tcPr>
          <w:p w14:paraId="50CD310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14.80</w:t>
            </w:r>
          </w:p>
        </w:tc>
        <w:tc>
          <w:tcPr>
            <w:tcW w:w="443" w:type="pct"/>
            <w:tcBorders>
              <w:top w:val="nil"/>
              <w:left w:val="nil"/>
              <w:bottom w:val="single" w:color="auto" w:sz="4" w:space="0"/>
              <w:right w:val="single" w:color="auto" w:sz="4" w:space="0"/>
            </w:tcBorders>
            <w:shd w:val="clear" w:color="auto" w:fill="auto"/>
            <w:noWrap/>
            <w:vAlign w:val="center"/>
          </w:tcPr>
          <w:p w14:paraId="18566865">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590AEC5C">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E3C120E">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9EEA1DC">
            <w:pPr>
              <w:jc w:val="center"/>
              <w:rPr>
                <w:rFonts w:hint="default" w:ascii="Times New Roman" w:hAnsi="Times New Roman" w:eastAsia="仿宋_GB2312" w:cs="Times New Roman"/>
                <w:kern w:val="0"/>
                <w:sz w:val="22"/>
                <w:szCs w:val="22"/>
              </w:rPr>
            </w:pPr>
          </w:p>
        </w:tc>
      </w:tr>
      <w:tr w14:paraId="35FC57F6">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931B1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2101704</w:t>
            </w:r>
          </w:p>
        </w:tc>
        <w:tc>
          <w:tcPr>
            <w:tcW w:w="1088" w:type="pct"/>
            <w:tcBorders>
              <w:top w:val="nil"/>
              <w:left w:val="nil"/>
              <w:bottom w:val="single" w:color="auto" w:sz="4" w:space="0"/>
              <w:right w:val="single" w:color="auto" w:sz="4" w:space="0"/>
            </w:tcBorders>
            <w:shd w:val="clear" w:color="000000" w:fill="FFFFFF"/>
            <w:noWrap/>
            <w:vAlign w:val="center"/>
          </w:tcPr>
          <w:p w14:paraId="67C4DA9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中医（民族医）药专项</w:t>
            </w:r>
          </w:p>
        </w:tc>
        <w:tc>
          <w:tcPr>
            <w:tcW w:w="628" w:type="pct"/>
            <w:tcBorders>
              <w:top w:val="nil"/>
              <w:left w:val="nil"/>
              <w:bottom w:val="single" w:color="auto" w:sz="4" w:space="0"/>
              <w:right w:val="single" w:color="auto" w:sz="4" w:space="0"/>
            </w:tcBorders>
            <w:shd w:val="clear" w:color="auto" w:fill="auto"/>
            <w:noWrap/>
            <w:vAlign w:val="center"/>
          </w:tcPr>
          <w:p w14:paraId="3BEE23D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14.80</w:t>
            </w:r>
          </w:p>
        </w:tc>
        <w:tc>
          <w:tcPr>
            <w:tcW w:w="448" w:type="pct"/>
            <w:tcBorders>
              <w:top w:val="nil"/>
              <w:left w:val="nil"/>
              <w:bottom w:val="single" w:color="auto" w:sz="4" w:space="0"/>
              <w:right w:val="single" w:color="auto" w:sz="4" w:space="0"/>
            </w:tcBorders>
            <w:shd w:val="clear" w:color="auto" w:fill="auto"/>
            <w:noWrap/>
            <w:vAlign w:val="center"/>
          </w:tcPr>
          <w:p w14:paraId="4046BFB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14.80</w:t>
            </w:r>
          </w:p>
        </w:tc>
        <w:tc>
          <w:tcPr>
            <w:tcW w:w="443" w:type="pct"/>
            <w:tcBorders>
              <w:top w:val="nil"/>
              <w:left w:val="nil"/>
              <w:bottom w:val="single" w:color="auto" w:sz="4" w:space="0"/>
              <w:right w:val="single" w:color="auto" w:sz="4" w:space="0"/>
            </w:tcBorders>
            <w:shd w:val="clear" w:color="auto" w:fill="auto"/>
            <w:noWrap/>
            <w:vAlign w:val="center"/>
          </w:tcPr>
          <w:p w14:paraId="35ED82A2">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4143D6D5">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329E72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E41F36F">
            <w:pPr>
              <w:jc w:val="center"/>
              <w:rPr>
                <w:rFonts w:hint="default" w:ascii="Times New Roman" w:hAnsi="Times New Roman" w:eastAsia="仿宋_GB2312" w:cs="Times New Roman"/>
                <w:kern w:val="0"/>
                <w:sz w:val="22"/>
                <w:szCs w:val="22"/>
              </w:rPr>
            </w:pPr>
          </w:p>
        </w:tc>
      </w:tr>
      <w:tr w14:paraId="31C441C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FB2F6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212</w:t>
            </w:r>
          </w:p>
        </w:tc>
        <w:tc>
          <w:tcPr>
            <w:tcW w:w="1088" w:type="pct"/>
            <w:tcBorders>
              <w:top w:val="nil"/>
              <w:left w:val="nil"/>
              <w:bottom w:val="single" w:color="auto" w:sz="4" w:space="0"/>
              <w:right w:val="single" w:color="auto" w:sz="4" w:space="0"/>
            </w:tcBorders>
            <w:shd w:val="clear" w:color="000000" w:fill="FFFFFF"/>
            <w:noWrap/>
            <w:vAlign w:val="center"/>
          </w:tcPr>
          <w:p w14:paraId="007DF4EF">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城乡社区支出</w:t>
            </w:r>
          </w:p>
        </w:tc>
        <w:tc>
          <w:tcPr>
            <w:tcW w:w="628" w:type="pct"/>
            <w:tcBorders>
              <w:top w:val="nil"/>
              <w:left w:val="nil"/>
              <w:bottom w:val="single" w:color="auto" w:sz="4" w:space="0"/>
              <w:right w:val="single" w:color="auto" w:sz="4" w:space="0"/>
            </w:tcBorders>
            <w:shd w:val="clear" w:color="auto" w:fill="auto"/>
            <w:noWrap/>
            <w:vAlign w:val="center"/>
          </w:tcPr>
          <w:p w14:paraId="049B58D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8" w:type="pct"/>
            <w:tcBorders>
              <w:top w:val="nil"/>
              <w:left w:val="nil"/>
              <w:bottom w:val="single" w:color="auto" w:sz="4" w:space="0"/>
              <w:right w:val="single" w:color="auto" w:sz="4" w:space="0"/>
            </w:tcBorders>
            <w:shd w:val="clear" w:color="auto" w:fill="auto"/>
            <w:noWrap/>
            <w:vAlign w:val="center"/>
          </w:tcPr>
          <w:p w14:paraId="36123E5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3" w:type="pct"/>
            <w:tcBorders>
              <w:top w:val="nil"/>
              <w:left w:val="nil"/>
              <w:bottom w:val="single" w:color="auto" w:sz="4" w:space="0"/>
              <w:right w:val="single" w:color="auto" w:sz="4" w:space="0"/>
            </w:tcBorders>
            <w:shd w:val="clear" w:color="auto" w:fill="auto"/>
            <w:noWrap/>
            <w:vAlign w:val="center"/>
          </w:tcPr>
          <w:p w14:paraId="738F5F1E">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63F60A7A">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96FE1E3">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401CDD18">
            <w:pPr>
              <w:jc w:val="center"/>
              <w:rPr>
                <w:rFonts w:hint="default" w:ascii="Times New Roman" w:hAnsi="Times New Roman" w:eastAsia="仿宋_GB2312" w:cs="Times New Roman"/>
                <w:kern w:val="0"/>
                <w:sz w:val="22"/>
                <w:szCs w:val="22"/>
              </w:rPr>
            </w:pPr>
          </w:p>
        </w:tc>
      </w:tr>
      <w:tr w14:paraId="17D4ED1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13B80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21208</w:t>
            </w:r>
          </w:p>
        </w:tc>
        <w:tc>
          <w:tcPr>
            <w:tcW w:w="1088" w:type="pct"/>
            <w:tcBorders>
              <w:top w:val="nil"/>
              <w:left w:val="nil"/>
              <w:bottom w:val="single" w:color="auto" w:sz="4" w:space="0"/>
              <w:right w:val="single" w:color="auto" w:sz="4" w:space="0"/>
            </w:tcBorders>
            <w:shd w:val="clear" w:color="000000" w:fill="FFFFFF"/>
            <w:noWrap/>
            <w:vAlign w:val="center"/>
          </w:tcPr>
          <w:p w14:paraId="0E869AC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国有土地使用权出让收入安排的支出</w:t>
            </w:r>
          </w:p>
        </w:tc>
        <w:tc>
          <w:tcPr>
            <w:tcW w:w="628" w:type="pct"/>
            <w:tcBorders>
              <w:top w:val="nil"/>
              <w:left w:val="nil"/>
              <w:bottom w:val="single" w:color="auto" w:sz="4" w:space="0"/>
              <w:right w:val="single" w:color="auto" w:sz="4" w:space="0"/>
            </w:tcBorders>
            <w:shd w:val="clear" w:color="auto" w:fill="auto"/>
            <w:noWrap/>
            <w:vAlign w:val="center"/>
          </w:tcPr>
          <w:p w14:paraId="14A7E27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8" w:type="pct"/>
            <w:tcBorders>
              <w:top w:val="nil"/>
              <w:left w:val="nil"/>
              <w:bottom w:val="single" w:color="auto" w:sz="4" w:space="0"/>
              <w:right w:val="single" w:color="auto" w:sz="4" w:space="0"/>
            </w:tcBorders>
            <w:shd w:val="clear" w:color="auto" w:fill="auto"/>
            <w:noWrap/>
            <w:vAlign w:val="center"/>
          </w:tcPr>
          <w:p w14:paraId="16B5905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3" w:type="pct"/>
            <w:tcBorders>
              <w:top w:val="nil"/>
              <w:left w:val="nil"/>
              <w:bottom w:val="single" w:color="auto" w:sz="4" w:space="0"/>
              <w:right w:val="single" w:color="auto" w:sz="4" w:space="0"/>
            </w:tcBorders>
            <w:shd w:val="clear" w:color="auto" w:fill="auto"/>
            <w:noWrap/>
            <w:vAlign w:val="center"/>
          </w:tcPr>
          <w:p w14:paraId="5F65921C">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74251101">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1D9B40F">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6823BEA9">
            <w:pPr>
              <w:jc w:val="center"/>
              <w:rPr>
                <w:rFonts w:hint="default" w:ascii="Times New Roman" w:hAnsi="Times New Roman" w:eastAsia="仿宋_GB2312" w:cs="Times New Roman"/>
                <w:kern w:val="0"/>
                <w:sz w:val="22"/>
                <w:szCs w:val="22"/>
              </w:rPr>
            </w:pPr>
          </w:p>
        </w:tc>
      </w:tr>
      <w:tr w14:paraId="35E875FB">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67D27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2120803</w:t>
            </w:r>
          </w:p>
        </w:tc>
        <w:tc>
          <w:tcPr>
            <w:tcW w:w="1088" w:type="pct"/>
            <w:tcBorders>
              <w:top w:val="nil"/>
              <w:left w:val="nil"/>
              <w:bottom w:val="single" w:color="auto" w:sz="4" w:space="0"/>
              <w:right w:val="single" w:color="auto" w:sz="4" w:space="0"/>
            </w:tcBorders>
            <w:shd w:val="clear" w:color="000000" w:fill="FFFFFF"/>
            <w:noWrap/>
            <w:vAlign w:val="center"/>
          </w:tcPr>
          <w:p w14:paraId="526EBB7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城市建设支出</w:t>
            </w:r>
          </w:p>
        </w:tc>
        <w:tc>
          <w:tcPr>
            <w:tcW w:w="628" w:type="pct"/>
            <w:tcBorders>
              <w:top w:val="nil"/>
              <w:left w:val="nil"/>
              <w:bottom w:val="single" w:color="auto" w:sz="4" w:space="0"/>
              <w:right w:val="single" w:color="auto" w:sz="4" w:space="0"/>
            </w:tcBorders>
            <w:shd w:val="clear" w:color="auto" w:fill="auto"/>
            <w:noWrap/>
            <w:vAlign w:val="center"/>
          </w:tcPr>
          <w:p w14:paraId="6A4776C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8" w:type="pct"/>
            <w:tcBorders>
              <w:top w:val="nil"/>
              <w:left w:val="nil"/>
              <w:bottom w:val="single" w:color="auto" w:sz="4" w:space="0"/>
              <w:right w:val="single" w:color="auto" w:sz="4" w:space="0"/>
            </w:tcBorders>
            <w:shd w:val="clear" w:color="auto" w:fill="auto"/>
            <w:noWrap/>
            <w:vAlign w:val="center"/>
          </w:tcPr>
          <w:p w14:paraId="6AA662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443" w:type="pct"/>
            <w:tcBorders>
              <w:top w:val="nil"/>
              <w:left w:val="nil"/>
              <w:bottom w:val="single" w:color="auto" w:sz="4" w:space="0"/>
              <w:right w:val="single" w:color="auto" w:sz="4" w:space="0"/>
            </w:tcBorders>
            <w:shd w:val="clear" w:color="auto" w:fill="auto"/>
            <w:noWrap/>
            <w:vAlign w:val="center"/>
          </w:tcPr>
          <w:p w14:paraId="2BCB873D">
            <w:pPr>
              <w:jc w:val="center"/>
              <w:rPr>
                <w:rFonts w:hint="default" w:ascii="Times New Roman" w:hAnsi="Times New Roman" w:eastAsia="仿宋_GB2312" w:cs="Times New Roman"/>
                <w:kern w:val="0"/>
                <w:sz w:val="22"/>
                <w:szCs w:val="22"/>
              </w:rPr>
            </w:pPr>
          </w:p>
        </w:tc>
        <w:tc>
          <w:tcPr>
            <w:tcW w:w="622" w:type="pct"/>
            <w:tcBorders>
              <w:top w:val="nil"/>
              <w:left w:val="nil"/>
              <w:bottom w:val="single" w:color="auto" w:sz="4" w:space="0"/>
              <w:right w:val="single" w:color="auto" w:sz="4" w:space="0"/>
            </w:tcBorders>
            <w:shd w:val="clear" w:color="auto" w:fill="auto"/>
            <w:noWrap/>
            <w:vAlign w:val="center"/>
          </w:tcPr>
          <w:p w14:paraId="6D8ACDFC">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8B4AD6C">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1B92168">
            <w:pPr>
              <w:jc w:val="center"/>
              <w:rPr>
                <w:rFonts w:hint="default" w:ascii="Times New Roman" w:hAnsi="Times New Roman" w:eastAsia="仿宋_GB2312" w:cs="Times New Roman"/>
                <w:kern w:val="0"/>
                <w:sz w:val="22"/>
                <w:szCs w:val="22"/>
              </w:rPr>
            </w:pPr>
          </w:p>
        </w:tc>
      </w:tr>
      <w:tr w14:paraId="6AE1203E">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C04D4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221</w:t>
            </w:r>
          </w:p>
        </w:tc>
        <w:tc>
          <w:tcPr>
            <w:tcW w:w="1088" w:type="pct"/>
            <w:tcBorders>
              <w:top w:val="nil"/>
              <w:left w:val="nil"/>
              <w:bottom w:val="single" w:color="auto" w:sz="4" w:space="0"/>
              <w:right w:val="single" w:color="auto" w:sz="4" w:space="0"/>
            </w:tcBorders>
            <w:shd w:val="clear" w:color="000000" w:fill="FFFFFF"/>
            <w:noWrap/>
            <w:vAlign w:val="center"/>
          </w:tcPr>
          <w:p w14:paraId="52AFBCAC">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住房保障支出</w:t>
            </w:r>
          </w:p>
        </w:tc>
        <w:tc>
          <w:tcPr>
            <w:tcW w:w="628" w:type="pct"/>
            <w:tcBorders>
              <w:top w:val="nil"/>
              <w:left w:val="nil"/>
              <w:bottom w:val="single" w:color="auto" w:sz="4" w:space="0"/>
              <w:right w:val="single" w:color="auto" w:sz="4" w:space="0"/>
            </w:tcBorders>
            <w:shd w:val="clear" w:color="auto" w:fill="auto"/>
            <w:noWrap/>
            <w:vAlign w:val="center"/>
          </w:tcPr>
          <w:p w14:paraId="068A765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448" w:type="pct"/>
            <w:tcBorders>
              <w:top w:val="nil"/>
              <w:left w:val="nil"/>
              <w:bottom w:val="single" w:color="auto" w:sz="4" w:space="0"/>
              <w:right w:val="single" w:color="auto" w:sz="4" w:space="0"/>
            </w:tcBorders>
            <w:shd w:val="clear" w:color="auto" w:fill="auto"/>
            <w:noWrap/>
            <w:vAlign w:val="center"/>
          </w:tcPr>
          <w:p w14:paraId="7CEB2B71">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541BC20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622" w:type="pct"/>
            <w:tcBorders>
              <w:top w:val="nil"/>
              <w:left w:val="nil"/>
              <w:bottom w:val="single" w:color="auto" w:sz="4" w:space="0"/>
              <w:right w:val="single" w:color="auto" w:sz="4" w:space="0"/>
            </w:tcBorders>
            <w:shd w:val="clear" w:color="auto" w:fill="auto"/>
            <w:noWrap/>
            <w:vAlign w:val="center"/>
          </w:tcPr>
          <w:p w14:paraId="0D85CC56">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61C0C6D">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15EE142">
            <w:pPr>
              <w:jc w:val="center"/>
              <w:rPr>
                <w:rFonts w:hint="default" w:ascii="Times New Roman" w:hAnsi="Times New Roman" w:eastAsia="仿宋_GB2312" w:cs="Times New Roman"/>
                <w:kern w:val="0"/>
                <w:sz w:val="22"/>
                <w:szCs w:val="22"/>
              </w:rPr>
            </w:pPr>
          </w:p>
        </w:tc>
      </w:tr>
      <w:tr w14:paraId="46DBA8A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72D5DC">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22102</w:t>
            </w:r>
          </w:p>
        </w:tc>
        <w:tc>
          <w:tcPr>
            <w:tcW w:w="1088" w:type="pct"/>
            <w:tcBorders>
              <w:top w:val="nil"/>
              <w:left w:val="nil"/>
              <w:bottom w:val="single" w:color="auto" w:sz="4" w:space="0"/>
              <w:right w:val="single" w:color="auto" w:sz="4" w:space="0"/>
            </w:tcBorders>
            <w:shd w:val="clear" w:color="000000" w:fill="FFFFFF"/>
            <w:noWrap/>
            <w:vAlign w:val="center"/>
          </w:tcPr>
          <w:p w14:paraId="0DD0B820">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住房改革支出</w:t>
            </w:r>
          </w:p>
        </w:tc>
        <w:tc>
          <w:tcPr>
            <w:tcW w:w="628" w:type="pct"/>
            <w:tcBorders>
              <w:top w:val="nil"/>
              <w:left w:val="nil"/>
              <w:bottom w:val="single" w:color="auto" w:sz="4" w:space="0"/>
              <w:right w:val="single" w:color="auto" w:sz="4" w:space="0"/>
            </w:tcBorders>
            <w:shd w:val="clear" w:color="auto" w:fill="auto"/>
            <w:noWrap/>
            <w:vAlign w:val="center"/>
          </w:tcPr>
          <w:p w14:paraId="13942AE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448" w:type="pct"/>
            <w:tcBorders>
              <w:top w:val="nil"/>
              <w:left w:val="nil"/>
              <w:bottom w:val="single" w:color="auto" w:sz="4" w:space="0"/>
              <w:right w:val="single" w:color="auto" w:sz="4" w:space="0"/>
            </w:tcBorders>
            <w:shd w:val="clear" w:color="auto" w:fill="auto"/>
            <w:noWrap/>
            <w:vAlign w:val="center"/>
          </w:tcPr>
          <w:p w14:paraId="4FF2E083">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5BF43CE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622" w:type="pct"/>
            <w:tcBorders>
              <w:top w:val="nil"/>
              <w:left w:val="nil"/>
              <w:bottom w:val="single" w:color="auto" w:sz="4" w:space="0"/>
              <w:right w:val="single" w:color="auto" w:sz="4" w:space="0"/>
            </w:tcBorders>
            <w:shd w:val="clear" w:color="auto" w:fill="auto"/>
            <w:noWrap/>
            <w:vAlign w:val="center"/>
          </w:tcPr>
          <w:p w14:paraId="25677BEF">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67084EF">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F7156C7">
            <w:pPr>
              <w:jc w:val="center"/>
              <w:rPr>
                <w:rFonts w:hint="default" w:ascii="Times New Roman" w:hAnsi="Times New Roman" w:eastAsia="仿宋_GB2312" w:cs="Times New Roman"/>
                <w:kern w:val="0"/>
                <w:sz w:val="22"/>
                <w:szCs w:val="22"/>
              </w:rPr>
            </w:pPr>
          </w:p>
        </w:tc>
      </w:tr>
      <w:tr w14:paraId="615A4660">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9C5DED">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2210201</w:t>
            </w:r>
          </w:p>
        </w:tc>
        <w:tc>
          <w:tcPr>
            <w:tcW w:w="1088" w:type="pct"/>
            <w:tcBorders>
              <w:top w:val="nil"/>
              <w:left w:val="nil"/>
              <w:bottom w:val="single" w:color="auto" w:sz="4" w:space="0"/>
              <w:right w:val="single" w:color="auto" w:sz="4" w:space="0"/>
            </w:tcBorders>
            <w:shd w:val="clear" w:color="000000" w:fill="FFFFFF"/>
            <w:noWrap/>
            <w:vAlign w:val="center"/>
          </w:tcPr>
          <w:p w14:paraId="63EF57A7">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住房公积金</w:t>
            </w:r>
          </w:p>
        </w:tc>
        <w:tc>
          <w:tcPr>
            <w:tcW w:w="628" w:type="pct"/>
            <w:tcBorders>
              <w:top w:val="nil"/>
              <w:left w:val="nil"/>
              <w:bottom w:val="single" w:color="auto" w:sz="4" w:space="0"/>
              <w:right w:val="single" w:color="auto" w:sz="4" w:space="0"/>
            </w:tcBorders>
            <w:shd w:val="clear" w:color="auto" w:fill="auto"/>
            <w:noWrap/>
            <w:vAlign w:val="center"/>
          </w:tcPr>
          <w:p w14:paraId="2D7BAC8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448" w:type="pct"/>
            <w:tcBorders>
              <w:top w:val="nil"/>
              <w:left w:val="nil"/>
              <w:bottom w:val="single" w:color="auto" w:sz="4" w:space="0"/>
              <w:right w:val="single" w:color="auto" w:sz="4" w:space="0"/>
            </w:tcBorders>
            <w:shd w:val="clear" w:color="auto" w:fill="auto"/>
            <w:noWrap/>
            <w:vAlign w:val="center"/>
          </w:tcPr>
          <w:p w14:paraId="34508039">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607FB40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2,238.65</w:t>
            </w:r>
          </w:p>
        </w:tc>
        <w:tc>
          <w:tcPr>
            <w:tcW w:w="622" w:type="pct"/>
            <w:tcBorders>
              <w:top w:val="nil"/>
              <w:left w:val="nil"/>
              <w:bottom w:val="single" w:color="auto" w:sz="4" w:space="0"/>
              <w:right w:val="single" w:color="auto" w:sz="4" w:space="0"/>
            </w:tcBorders>
            <w:shd w:val="clear" w:color="auto" w:fill="auto"/>
            <w:noWrap/>
            <w:vAlign w:val="center"/>
          </w:tcPr>
          <w:p w14:paraId="21E62369">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B6E66AA">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37A27644">
            <w:pPr>
              <w:jc w:val="center"/>
              <w:rPr>
                <w:rFonts w:hint="default" w:ascii="Times New Roman" w:hAnsi="Times New Roman" w:eastAsia="仿宋_GB2312" w:cs="Times New Roman"/>
                <w:kern w:val="0"/>
                <w:sz w:val="22"/>
                <w:szCs w:val="22"/>
              </w:rPr>
            </w:pPr>
          </w:p>
        </w:tc>
      </w:tr>
      <w:tr w14:paraId="20F70209">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51EC6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229</w:t>
            </w:r>
          </w:p>
        </w:tc>
        <w:tc>
          <w:tcPr>
            <w:tcW w:w="1088" w:type="pct"/>
            <w:tcBorders>
              <w:top w:val="nil"/>
              <w:left w:val="nil"/>
              <w:bottom w:val="single" w:color="auto" w:sz="4" w:space="0"/>
              <w:right w:val="single" w:color="auto" w:sz="4" w:space="0"/>
            </w:tcBorders>
            <w:shd w:val="clear" w:color="000000" w:fill="FFFFFF"/>
            <w:noWrap/>
            <w:vAlign w:val="center"/>
          </w:tcPr>
          <w:p w14:paraId="6ED4779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其他支出</w:t>
            </w:r>
          </w:p>
        </w:tc>
        <w:tc>
          <w:tcPr>
            <w:tcW w:w="628" w:type="pct"/>
            <w:tcBorders>
              <w:top w:val="nil"/>
              <w:left w:val="nil"/>
              <w:bottom w:val="single" w:color="auto" w:sz="4" w:space="0"/>
              <w:right w:val="single" w:color="auto" w:sz="4" w:space="0"/>
            </w:tcBorders>
            <w:shd w:val="clear" w:color="auto" w:fill="auto"/>
            <w:noWrap/>
            <w:vAlign w:val="center"/>
          </w:tcPr>
          <w:p w14:paraId="5DC5A62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448" w:type="pct"/>
            <w:tcBorders>
              <w:top w:val="nil"/>
              <w:left w:val="nil"/>
              <w:bottom w:val="single" w:color="auto" w:sz="4" w:space="0"/>
              <w:right w:val="single" w:color="auto" w:sz="4" w:space="0"/>
            </w:tcBorders>
            <w:shd w:val="clear" w:color="auto" w:fill="auto"/>
            <w:noWrap/>
            <w:vAlign w:val="center"/>
          </w:tcPr>
          <w:p w14:paraId="43CF0C59">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0F868DA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622" w:type="pct"/>
            <w:tcBorders>
              <w:top w:val="nil"/>
              <w:left w:val="nil"/>
              <w:bottom w:val="single" w:color="auto" w:sz="4" w:space="0"/>
              <w:right w:val="single" w:color="auto" w:sz="4" w:space="0"/>
            </w:tcBorders>
            <w:shd w:val="clear" w:color="auto" w:fill="auto"/>
            <w:noWrap/>
            <w:vAlign w:val="center"/>
          </w:tcPr>
          <w:p w14:paraId="5C7D4D9A">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4DA12646">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7D61E7AF">
            <w:pPr>
              <w:jc w:val="center"/>
              <w:rPr>
                <w:rFonts w:hint="default" w:ascii="Times New Roman" w:hAnsi="Times New Roman" w:eastAsia="仿宋_GB2312" w:cs="Times New Roman"/>
                <w:kern w:val="0"/>
                <w:sz w:val="22"/>
                <w:szCs w:val="22"/>
              </w:rPr>
            </w:pPr>
          </w:p>
        </w:tc>
      </w:tr>
      <w:tr w14:paraId="246824ED">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773874">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22904</w:t>
            </w:r>
          </w:p>
        </w:tc>
        <w:tc>
          <w:tcPr>
            <w:tcW w:w="1088" w:type="pct"/>
            <w:tcBorders>
              <w:top w:val="nil"/>
              <w:left w:val="nil"/>
              <w:bottom w:val="single" w:color="auto" w:sz="4" w:space="0"/>
              <w:right w:val="single" w:color="auto" w:sz="4" w:space="0"/>
            </w:tcBorders>
            <w:shd w:val="clear" w:color="000000" w:fill="FFFFFF"/>
            <w:noWrap/>
            <w:vAlign w:val="center"/>
          </w:tcPr>
          <w:p w14:paraId="25DAB77B">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其他政府性基金及对应专项债务收入安排的支出</w:t>
            </w:r>
          </w:p>
        </w:tc>
        <w:tc>
          <w:tcPr>
            <w:tcW w:w="628" w:type="pct"/>
            <w:tcBorders>
              <w:top w:val="nil"/>
              <w:left w:val="nil"/>
              <w:bottom w:val="single" w:color="auto" w:sz="4" w:space="0"/>
              <w:right w:val="single" w:color="auto" w:sz="4" w:space="0"/>
            </w:tcBorders>
            <w:shd w:val="clear" w:color="auto" w:fill="auto"/>
            <w:noWrap/>
            <w:vAlign w:val="center"/>
          </w:tcPr>
          <w:p w14:paraId="66852DB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448" w:type="pct"/>
            <w:tcBorders>
              <w:top w:val="nil"/>
              <w:left w:val="nil"/>
              <w:bottom w:val="single" w:color="auto" w:sz="4" w:space="0"/>
              <w:right w:val="single" w:color="auto" w:sz="4" w:space="0"/>
            </w:tcBorders>
            <w:shd w:val="clear" w:color="auto" w:fill="auto"/>
            <w:noWrap/>
            <w:vAlign w:val="center"/>
          </w:tcPr>
          <w:p w14:paraId="55C4498F">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1EA09D0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622" w:type="pct"/>
            <w:tcBorders>
              <w:top w:val="nil"/>
              <w:left w:val="nil"/>
              <w:bottom w:val="single" w:color="auto" w:sz="4" w:space="0"/>
              <w:right w:val="single" w:color="auto" w:sz="4" w:space="0"/>
            </w:tcBorders>
            <w:shd w:val="clear" w:color="auto" w:fill="auto"/>
            <w:noWrap/>
            <w:vAlign w:val="center"/>
          </w:tcPr>
          <w:p w14:paraId="526AFC6A">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21D0CEF4">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5B0E9BEA">
            <w:pPr>
              <w:jc w:val="center"/>
              <w:rPr>
                <w:rFonts w:hint="default" w:ascii="Times New Roman" w:hAnsi="Times New Roman" w:eastAsia="仿宋_GB2312" w:cs="Times New Roman"/>
                <w:kern w:val="0"/>
                <w:sz w:val="22"/>
                <w:szCs w:val="22"/>
              </w:rPr>
            </w:pPr>
          </w:p>
        </w:tc>
      </w:tr>
      <w:tr w14:paraId="6432D4B7">
        <w:tblPrEx>
          <w:tblCellMar>
            <w:top w:w="0" w:type="dxa"/>
            <w:left w:w="108" w:type="dxa"/>
            <w:bottom w:w="0" w:type="dxa"/>
            <w:right w:w="108" w:type="dxa"/>
          </w:tblCellMar>
        </w:tblPrEx>
        <w:trPr>
          <w:trHeight w:val="448" w:hRule="atLeast"/>
          <w:jc w:val="center"/>
        </w:trPr>
        <w:tc>
          <w:tcPr>
            <w:tcW w:w="46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0B3B51">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2290402</w:t>
            </w:r>
          </w:p>
        </w:tc>
        <w:tc>
          <w:tcPr>
            <w:tcW w:w="1088" w:type="pct"/>
            <w:tcBorders>
              <w:top w:val="nil"/>
              <w:left w:val="nil"/>
              <w:bottom w:val="single" w:color="auto" w:sz="4" w:space="0"/>
              <w:right w:val="single" w:color="auto" w:sz="4" w:space="0"/>
            </w:tcBorders>
            <w:shd w:val="clear" w:color="000000" w:fill="FFFFFF"/>
            <w:noWrap/>
            <w:vAlign w:val="center"/>
          </w:tcPr>
          <w:p w14:paraId="34EBE129">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其他地方自行试点项目收益专项债券收入安排的支出</w:t>
            </w:r>
          </w:p>
        </w:tc>
        <w:tc>
          <w:tcPr>
            <w:tcW w:w="628" w:type="pct"/>
            <w:tcBorders>
              <w:top w:val="nil"/>
              <w:left w:val="nil"/>
              <w:bottom w:val="single" w:color="auto" w:sz="4" w:space="0"/>
              <w:right w:val="single" w:color="auto" w:sz="4" w:space="0"/>
            </w:tcBorders>
            <w:shd w:val="clear" w:color="auto" w:fill="auto"/>
            <w:noWrap/>
            <w:vAlign w:val="center"/>
          </w:tcPr>
          <w:p w14:paraId="282F75F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448" w:type="pct"/>
            <w:tcBorders>
              <w:top w:val="nil"/>
              <w:left w:val="nil"/>
              <w:bottom w:val="single" w:color="auto" w:sz="4" w:space="0"/>
              <w:right w:val="single" w:color="auto" w:sz="4" w:space="0"/>
            </w:tcBorders>
            <w:shd w:val="clear" w:color="auto" w:fill="auto"/>
            <w:noWrap/>
            <w:vAlign w:val="center"/>
          </w:tcPr>
          <w:p w14:paraId="089BF0B9">
            <w:pPr>
              <w:jc w:val="center"/>
              <w:rPr>
                <w:rFonts w:hint="default" w:ascii="Times New Roman" w:hAnsi="Times New Roman" w:eastAsia="仿宋_GB2312" w:cs="Times New Roman"/>
                <w:kern w:val="0"/>
                <w:sz w:val="22"/>
                <w:szCs w:val="22"/>
              </w:rPr>
            </w:pPr>
          </w:p>
        </w:tc>
        <w:tc>
          <w:tcPr>
            <w:tcW w:w="443" w:type="pct"/>
            <w:tcBorders>
              <w:top w:val="nil"/>
              <w:left w:val="nil"/>
              <w:bottom w:val="single" w:color="auto" w:sz="4" w:space="0"/>
              <w:right w:val="single" w:color="auto" w:sz="4" w:space="0"/>
            </w:tcBorders>
            <w:shd w:val="clear" w:color="auto" w:fill="auto"/>
            <w:noWrap/>
            <w:vAlign w:val="center"/>
          </w:tcPr>
          <w:p w14:paraId="1E593D3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622" w:type="pct"/>
            <w:tcBorders>
              <w:top w:val="nil"/>
              <w:left w:val="nil"/>
              <w:bottom w:val="single" w:color="auto" w:sz="4" w:space="0"/>
              <w:right w:val="single" w:color="auto" w:sz="4" w:space="0"/>
            </w:tcBorders>
            <w:shd w:val="clear" w:color="auto" w:fill="auto"/>
            <w:noWrap/>
            <w:vAlign w:val="center"/>
          </w:tcPr>
          <w:p w14:paraId="09385433">
            <w:pPr>
              <w:jc w:val="center"/>
              <w:rPr>
                <w:rFonts w:hint="default" w:ascii="Times New Roman" w:hAnsi="Times New Roman" w:eastAsia="仿宋_GB2312" w:cs="Times New Roman"/>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5B245DA2">
            <w:pPr>
              <w:jc w:val="center"/>
              <w:rPr>
                <w:rFonts w:hint="default" w:ascii="Times New Roman" w:hAnsi="Times New Roman" w:eastAsia="仿宋_GB2312" w:cs="Times New Roman"/>
                <w:kern w:val="0"/>
                <w:sz w:val="22"/>
                <w:szCs w:val="22"/>
              </w:rPr>
            </w:pPr>
          </w:p>
        </w:tc>
        <w:tc>
          <w:tcPr>
            <w:tcW w:w="874" w:type="pct"/>
            <w:tcBorders>
              <w:top w:val="nil"/>
              <w:left w:val="nil"/>
              <w:bottom w:val="single" w:color="auto" w:sz="4" w:space="0"/>
              <w:right w:val="single" w:color="auto" w:sz="4" w:space="0"/>
            </w:tcBorders>
            <w:shd w:val="clear" w:color="auto" w:fill="auto"/>
            <w:noWrap/>
            <w:vAlign w:val="center"/>
          </w:tcPr>
          <w:p w14:paraId="2015FE4C">
            <w:pPr>
              <w:jc w:val="center"/>
              <w:rPr>
                <w:rFonts w:hint="default" w:ascii="Times New Roman" w:hAnsi="Times New Roman" w:eastAsia="仿宋_GB2312" w:cs="Times New Roman"/>
                <w:kern w:val="0"/>
                <w:sz w:val="22"/>
                <w:szCs w:val="22"/>
              </w:rPr>
            </w:pPr>
          </w:p>
        </w:tc>
      </w:tr>
    </w:tbl>
    <w:p w14:paraId="72AC2DF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E6E34E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D61B6C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E508A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77591E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2CAC59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225"/>
        <w:gridCol w:w="495"/>
        <w:gridCol w:w="1108"/>
        <w:gridCol w:w="3512"/>
        <w:gridCol w:w="555"/>
        <w:gridCol w:w="1110"/>
        <w:gridCol w:w="1485"/>
        <w:gridCol w:w="1365"/>
        <w:gridCol w:w="1365"/>
      </w:tblGrid>
      <w:tr w14:paraId="07F7DDC6">
        <w:tblPrEx>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7FFE8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14:paraId="34AC6A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AD19FEC">
        <w:tblPrEx>
          <w:tblCellMar>
            <w:top w:w="0" w:type="dxa"/>
            <w:left w:w="108" w:type="dxa"/>
            <w:bottom w:w="0" w:type="dxa"/>
            <w:right w:w="108" w:type="dxa"/>
          </w:tblCellMar>
        </w:tblPrEx>
        <w:trPr>
          <w:trHeight w:val="630"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4503ED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95" w:type="dxa"/>
            <w:tcBorders>
              <w:top w:val="nil"/>
              <w:left w:val="nil"/>
              <w:bottom w:val="single" w:color="auto" w:sz="4" w:space="0"/>
              <w:right w:val="single" w:color="auto" w:sz="4" w:space="0"/>
            </w:tcBorders>
            <w:shd w:val="clear" w:color="auto" w:fill="auto"/>
            <w:noWrap/>
            <w:vAlign w:val="center"/>
          </w:tcPr>
          <w:p w14:paraId="54DDA57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08" w:type="dxa"/>
            <w:tcBorders>
              <w:top w:val="nil"/>
              <w:left w:val="nil"/>
              <w:bottom w:val="single" w:color="auto" w:sz="4" w:space="0"/>
              <w:right w:val="single" w:color="auto" w:sz="4" w:space="0"/>
            </w:tcBorders>
            <w:shd w:val="clear" w:color="auto" w:fill="auto"/>
            <w:noWrap/>
            <w:vAlign w:val="center"/>
          </w:tcPr>
          <w:p w14:paraId="661417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12" w:type="dxa"/>
            <w:tcBorders>
              <w:top w:val="nil"/>
              <w:left w:val="nil"/>
              <w:bottom w:val="single" w:color="auto" w:sz="4" w:space="0"/>
              <w:right w:val="single" w:color="auto" w:sz="4" w:space="0"/>
            </w:tcBorders>
            <w:shd w:val="clear" w:color="auto" w:fill="auto"/>
            <w:noWrap/>
            <w:vAlign w:val="center"/>
          </w:tcPr>
          <w:p w14:paraId="2E8D68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55" w:type="dxa"/>
            <w:tcBorders>
              <w:top w:val="nil"/>
              <w:left w:val="nil"/>
              <w:bottom w:val="single" w:color="auto" w:sz="4" w:space="0"/>
              <w:right w:val="single" w:color="auto" w:sz="4" w:space="0"/>
            </w:tcBorders>
            <w:shd w:val="clear" w:color="auto" w:fill="auto"/>
            <w:noWrap/>
            <w:vAlign w:val="center"/>
          </w:tcPr>
          <w:p w14:paraId="75798CE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10" w:type="dxa"/>
            <w:tcBorders>
              <w:top w:val="nil"/>
              <w:left w:val="nil"/>
              <w:bottom w:val="single" w:color="auto" w:sz="4" w:space="0"/>
              <w:right w:val="single" w:color="auto" w:sz="4" w:space="0"/>
            </w:tcBorders>
            <w:shd w:val="clear" w:color="auto" w:fill="auto"/>
            <w:noWrap/>
            <w:vAlign w:val="center"/>
          </w:tcPr>
          <w:p w14:paraId="2B7A19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85" w:type="dxa"/>
            <w:tcBorders>
              <w:top w:val="nil"/>
              <w:left w:val="nil"/>
              <w:bottom w:val="single" w:color="auto" w:sz="4" w:space="0"/>
              <w:right w:val="single" w:color="auto" w:sz="4" w:space="0"/>
            </w:tcBorders>
            <w:shd w:val="clear" w:color="auto" w:fill="auto"/>
            <w:vAlign w:val="center"/>
          </w:tcPr>
          <w:p w14:paraId="59AC77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65" w:type="dxa"/>
            <w:tcBorders>
              <w:top w:val="nil"/>
              <w:left w:val="nil"/>
              <w:bottom w:val="single" w:color="auto" w:sz="4" w:space="0"/>
              <w:right w:val="single" w:color="auto" w:sz="4" w:space="0"/>
            </w:tcBorders>
            <w:shd w:val="clear" w:color="auto" w:fill="auto"/>
            <w:vAlign w:val="center"/>
          </w:tcPr>
          <w:p w14:paraId="499CCD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65" w:type="dxa"/>
            <w:tcBorders>
              <w:top w:val="nil"/>
              <w:left w:val="nil"/>
              <w:bottom w:val="single" w:color="auto" w:sz="4" w:space="0"/>
              <w:right w:val="single" w:color="auto" w:sz="4" w:space="0"/>
            </w:tcBorders>
            <w:shd w:val="clear" w:color="auto" w:fill="auto"/>
            <w:vAlign w:val="center"/>
          </w:tcPr>
          <w:p w14:paraId="0A49A2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4AA797C">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4270F8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95" w:type="dxa"/>
            <w:tcBorders>
              <w:top w:val="nil"/>
              <w:left w:val="nil"/>
              <w:bottom w:val="single" w:color="auto" w:sz="4" w:space="0"/>
              <w:right w:val="single" w:color="auto" w:sz="4" w:space="0"/>
            </w:tcBorders>
            <w:shd w:val="clear" w:color="auto" w:fill="auto"/>
            <w:noWrap/>
            <w:vAlign w:val="center"/>
          </w:tcPr>
          <w:p w14:paraId="4760C5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08" w:type="dxa"/>
            <w:tcBorders>
              <w:top w:val="nil"/>
              <w:left w:val="nil"/>
              <w:bottom w:val="single" w:color="auto" w:sz="4" w:space="0"/>
              <w:right w:val="single" w:color="auto" w:sz="4" w:space="0"/>
            </w:tcBorders>
            <w:shd w:val="clear" w:color="auto" w:fill="auto"/>
            <w:noWrap/>
            <w:vAlign w:val="center"/>
          </w:tcPr>
          <w:p w14:paraId="482346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12" w:type="dxa"/>
            <w:tcBorders>
              <w:top w:val="nil"/>
              <w:left w:val="nil"/>
              <w:bottom w:val="single" w:color="auto" w:sz="4" w:space="0"/>
              <w:right w:val="single" w:color="auto" w:sz="4" w:space="0"/>
            </w:tcBorders>
            <w:shd w:val="clear" w:color="auto" w:fill="auto"/>
            <w:noWrap/>
            <w:vAlign w:val="center"/>
          </w:tcPr>
          <w:p w14:paraId="411596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55" w:type="dxa"/>
            <w:tcBorders>
              <w:top w:val="nil"/>
              <w:left w:val="nil"/>
              <w:bottom w:val="single" w:color="auto" w:sz="4" w:space="0"/>
              <w:right w:val="single" w:color="auto" w:sz="4" w:space="0"/>
            </w:tcBorders>
            <w:shd w:val="clear" w:color="auto" w:fill="auto"/>
            <w:noWrap/>
            <w:vAlign w:val="center"/>
          </w:tcPr>
          <w:p w14:paraId="38210F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10" w:type="dxa"/>
            <w:tcBorders>
              <w:top w:val="nil"/>
              <w:left w:val="nil"/>
              <w:bottom w:val="single" w:color="auto" w:sz="4" w:space="0"/>
              <w:right w:val="single" w:color="auto" w:sz="4" w:space="0"/>
            </w:tcBorders>
            <w:shd w:val="clear" w:color="auto" w:fill="auto"/>
            <w:noWrap/>
            <w:vAlign w:val="center"/>
          </w:tcPr>
          <w:p w14:paraId="45E2FE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85" w:type="dxa"/>
            <w:tcBorders>
              <w:top w:val="nil"/>
              <w:left w:val="nil"/>
              <w:bottom w:val="single" w:color="auto" w:sz="4" w:space="0"/>
              <w:right w:val="single" w:color="auto" w:sz="4" w:space="0"/>
            </w:tcBorders>
            <w:shd w:val="clear" w:color="auto" w:fill="auto"/>
            <w:noWrap/>
            <w:vAlign w:val="center"/>
          </w:tcPr>
          <w:p w14:paraId="78C2CE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65" w:type="dxa"/>
            <w:tcBorders>
              <w:top w:val="nil"/>
              <w:left w:val="nil"/>
              <w:bottom w:val="single" w:color="auto" w:sz="4" w:space="0"/>
              <w:right w:val="single" w:color="auto" w:sz="4" w:space="0"/>
            </w:tcBorders>
            <w:shd w:val="clear" w:color="auto" w:fill="auto"/>
            <w:noWrap/>
            <w:vAlign w:val="center"/>
          </w:tcPr>
          <w:p w14:paraId="535AD0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65" w:type="dxa"/>
            <w:tcBorders>
              <w:top w:val="nil"/>
              <w:left w:val="nil"/>
              <w:bottom w:val="single" w:color="auto" w:sz="4" w:space="0"/>
              <w:right w:val="single" w:color="auto" w:sz="4" w:space="0"/>
            </w:tcBorders>
            <w:shd w:val="clear" w:color="auto" w:fill="auto"/>
            <w:noWrap/>
            <w:vAlign w:val="center"/>
          </w:tcPr>
          <w:p w14:paraId="5CCB18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F6A17A">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9B856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95" w:type="dxa"/>
            <w:tcBorders>
              <w:top w:val="nil"/>
              <w:left w:val="nil"/>
              <w:bottom w:val="single" w:color="auto" w:sz="4" w:space="0"/>
              <w:right w:val="single" w:color="auto" w:sz="4" w:space="0"/>
            </w:tcBorders>
            <w:shd w:val="clear" w:color="auto" w:fill="auto"/>
            <w:noWrap/>
            <w:vAlign w:val="center"/>
          </w:tcPr>
          <w:p w14:paraId="1ACE47C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08" w:type="dxa"/>
            <w:tcBorders>
              <w:top w:val="nil"/>
              <w:left w:val="nil"/>
              <w:bottom w:val="single" w:color="auto" w:sz="4" w:space="0"/>
              <w:right w:val="single" w:color="auto" w:sz="4" w:space="0"/>
            </w:tcBorders>
            <w:shd w:val="clear" w:color="auto" w:fill="auto"/>
            <w:noWrap/>
            <w:vAlign w:val="center"/>
          </w:tcPr>
          <w:p w14:paraId="009ED6A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22,935.03</w:t>
            </w:r>
          </w:p>
        </w:tc>
        <w:tc>
          <w:tcPr>
            <w:tcW w:w="3512" w:type="dxa"/>
            <w:tcBorders>
              <w:top w:val="nil"/>
              <w:left w:val="nil"/>
              <w:bottom w:val="single" w:color="auto" w:sz="4" w:space="0"/>
              <w:right w:val="single" w:color="auto" w:sz="4" w:space="0"/>
            </w:tcBorders>
            <w:shd w:val="clear" w:color="auto" w:fill="auto"/>
            <w:noWrap/>
            <w:vAlign w:val="center"/>
          </w:tcPr>
          <w:p w14:paraId="7589FE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55" w:type="dxa"/>
            <w:tcBorders>
              <w:top w:val="nil"/>
              <w:left w:val="nil"/>
              <w:bottom w:val="single" w:color="auto" w:sz="4" w:space="0"/>
              <w:right w:val="single" w:color="auto" w:sz="4" w:space="0"/>
            </w:tcBorders>
            <w:shd w:val="clear" w:color="auto" w:fill="auto"/>
            <w:noWrap/>
            <w:vAlign w:val="center"/>
          </w:tcPr>
          <w:p w14:paraId="5903680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110" w:type="dxa"/>
            <w:tcBorders>
              <w:top w:val="nil"/>
              <w:left w:val="nil"/>
              <w:bottom w:val="single" w:color="auto" w:sz="4" w:space="0"/>
              <w:right w:val="single" w:color="auto" w:sz="4" w:space="0"/>
            </w:tcBorders>
            <w:shd w:val="clear" w:color="auto" w:fill="auto"/>
            <w:noWrap/>
            <w:vAlign w:val="center"/>
          </w:tcPr>
          <w:p w14:paraId="575E1A2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1485" w:type="dxa"/>
            <w:tcBorders>
              <w:top w:val="nil"/>
              <w:left w:val="nil"/>
              <w:bottom w:val="single" w:color="auto" w:sz="4" w:space="0"/>
              <w:right w:val="single" w:color="auto" w:sz="4" w:space="0"/>
            </w:tcBorders>
            <w:shd w:val="clear" w:color="auto" w:fill="auto"/>
            <w:noWrap/>
            <w:vAlign w:val="center"/>
          </w:tcPr>
          <w:p w14:paraId="1E6D8BC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36.60</w:t>
            </w:r>
          </w:p>
        </w:tc>
        <w:tc>
          <w:tcPr>
            <w:tcW w:w="1365" w:type="dxa"/>
            <w:tcBorders>
              <w:top w:val="nil"/>
              <w:left w:val="nil"/>
              <w:bottom w:val="single" w:color="auto" w:sz="4" w:space="0"/>
              <w:right w:val="single" w:color="auto" w:sz="4" w:space="0"/>
            </w:tcBorders>
            <w:shd w:val="clear" w:color="auto" w:fill="auto"/>
            <w:noWrap/>
            <w:vAlign w:val="center"/>
          </w:tcPr>
          <w:p w14:paraId="40C239D1">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028BE645">
            <w:pPr>
              <w:jc w:val="center"/>
              <w:rPr>
                <w:rFonts w:hint="default" w:ascii="Times New Roman" w:hAnsi="Times New Roman" w:eastAsia="仿宋_GB2312" w:cs="Times New Roman"/>
                <w:kern w:val="0"/>
                <w:sz w:val="22"/>
                <w:szCs w:val="22"/>
              </w:rPr>
            </w:pPr>
          </w:p>
        </w:tc>
      </w:tr>
      <w:tr w14:paraId="7A935E4D">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22EDE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95" w:type="dxa"/>
            <w:tcBorders>
              <w:top w:val="nil"/>
              <w:left w:val="nil"/>
              <w:bottom w:val="single" w:color="auto" w:sz="4" w:space="0"/>
              <w:right w:val="single" w:color="auto" w:sz="4" w:space="0"/>
            </w:tcBorders>
            <w:shd w:val="clear" w:color="auto" w:fill="auto"/>
            <w:noWrap/>
            <w:vAlign w:val="center"/>
          </w:tcPr>
          <w:p w14:paraId="72CBD04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08" w:type="dxa"/>
            <w:tcBorders>
              <w:top w:val="nil"/>
              <w:left w:val="nil"/>
              <w:bottom w:val="single" w:color="auto" w:sz="4" w:space="0"/>
              <w:right w:val="single" w:color="auto" w:sz="4" w:space="0"/>
            </w:tcBorders>
            <w:shd w:val="clear" w:color="auto" w:fill="auto"/>
            <w:noWrap/>
            <w:vAlign w:val="center"/>
          </w:tcPr>
          <w:p w14:paraId="7934F55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6,496.76</w:t>
            </w:r>
          </w:p>
        </w:tc>
        <w:tc>
          <w:tcPr>
            <w:tcW w:w="3512" w:type="dxa"/>
            <w:tcBorders>
              <w:top w:val="nil"/>
              <w:left w:val="nil"/>
              <w:bottom w:val="single" w:color="auto" w:sz="4" w:space="0"/>
              <w:right w:val="single" w:color="auto" w:sz="4" w:space="0"/>
            </w:tcBorders>
            <w:shd w:val="clear" w:color="auto" w:fill="auto"/>
            <w:noWrap/>
            <w:vAlign w:val="center"/>
          </w:tcPr>
          <w:p w14:paraId="7C938A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55" w:type="dxa"/>
            <w:tcBorders>
              <w:top w:val="nil"/>
              <w:left w:val="nil"/>
              <w:bottom w:val="single" w:color="auto" w:sz="4" w:space="0"/>
              <w:right w:val="single" w:color="auto" w:sz="4" w:space="0"/>
            </w:tcBorders>
            <w:shd w:val="clear" w:color="auto" w:fill="auto"/>
            <w:noWrap/>
            <w:vAlign w:val="center"/>
          </w:tcPr>
          <w:p w14:paraId="3D27F20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110" w:type="dxa"/>
            <w:tcBorders>
              <w:top w:val="nil"/>
              <w:left w:val="nil"/>
              <w:bottom w:val="single" w:color="auto" w:sz="4" w:space="0"/>
              <w:right w:val="single" w:color="auto" w:sz="4" w:space="0"/>
            </w:tcBorders>
            <w:shd w:val="clear" w:color="auto" w:fill="auto"/>
            <w:noWrap/>
            <w:vAlign w:val="center"/>
          </w:tcPr>
          <w:p w14:paraId="76FD61CC">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66B87D71">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9BE7C17">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E1AEB0B">
            <w:pPr>
              <w:jc w:val="center"/>
              <w:rPr>
                <w:rFonts w:hint="default" w:ascii="Times New Roman" w:hAnsi="Times New Roman" w:eastAsia="仿宋_GB2312" w:cs="Times New Roman"/>
                <w:kern w:val="0"/>
                <w:sz w:val="22"/>
                <w:szCs w:val="22"/>
              </w:rPr>
            </w:pPr>
          </w:p>
        </w:tc>
      </w:tr>
      <w:tr w14:paraId="065B5AAF">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46B569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95" w:type="dxa"/>
            <w:tcBorders>
              <w:top w:val="nil"/>
              <w:left w:val="nil"/>
              <w:bottom w:val="single" w:color="auto" w:sz="4" w:space="0"/>
              <w:right w:val="single" w:color="auto" w:sz="4" w:space="0"/>
            </w:tcBorders>
            <w:shd w:val="clear" w:color="auto" w:fill="auto"/>
            <w:noWrap/>
            <w:vAlign w:val="center"/>
          </w:tcPr>
          <w:p w14:paraId="520BC85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08" w:type="dxa"/>
            <w:tcBorders>
              <w:top w:val="nil"/>
              <w:left w:val="nil"/>
              <w:bottom w:val="single" w:color="auto" w:sz="4" w:space="0"/>
              <w:right w:val="single" w:color="auto" w:sz="4" w:space="0"/>
            </w:tcBorders>
            <w:shd w:val="clear" w:color="auto" w:fill="auto"/>
            <w:noWrap/>
            <w:vAlign w:val="center"/>
          </w:tcPr>
          <w:p w14:paraId="41FDA0CA">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5BA3E7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55" w:type="dxa"/>
            <w:tcBorders>
              <w:top w:val="nil"/>
              <w:left w:val="nil"/>
              <w:bottom w:val="single" w:color="auto" w:sz="4" w:space="0"/>
              <w:right w:val="single" w:color="auto" w:sz="4" w:space="0"/>
            </w:tcBorders>
            <w:shd w:val="clear" w:color="auto" w:fill="auto"/>
            <w:noWrap/>
            <w:vAlign w:val="center"/>
          </w:tcPr>
          <w:p w14:paraId="224E1B3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110" w:type="dxa"/>
            <w:tcBorders>
              <w:top w:val="nil"/>
              <w:left w:val="nil"/>
              <w:bottom w:val="single" w:color="auto" w:sz="4" w:space="0"/>
              <w:right w:val="single" w:color="auto" w:sz="4" w:space="0"/>
            </w:tcBorders>
            <w:shd w:val="clear" w:color="auto" w:fill="auto"/>
            <w:noWrap/>
            <w:vAlign w:val="center"/>
          </w:tcPr>
          <w:p w14:paraId="4E3088D3">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33B8588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57EAD7A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2C87634">
            <w:pPr>
              <w:jc w:val="center"/>
              <w:rPr>
                <w:rFonts w:hint="default" w:ascii="Times New Roman" w:hAnsi="Times New Roman" w:eastAsia="仿宋_GB2312" w:cs="Times New Roman"/>
                <w:kern w:val="0"/>
                <w:sz w:val="22"/>
                <w:szCs w:val="22"/>
              </w:rPr>
            </w:pPr>
          </w:p>
        </w:tc>
      </w:tr>
      <w:tr w14:paraId="610A48A2">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39A622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102B1F6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08" w:type="dxa"/>
            <w:tcBorders>
              <w:top w:val="nil"/>
              <w:left w:val="nil"/>
              <w:bottom w:val="single" w:color="auto" w:sz="4" w:space="0"/>
              <w:right w:val="single" w:color="auto" w:sz="4" w:space="0"/>
            </w:tcBorders>
            <w:shd w:val="clear" w:color="auto" w:fill="auto"/>
            <w:noWrap/>
            <w:vAlign w:val="center"/>
          </w:tcPr>
          <w:p w14:paraId="6F1BE9E7">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3C41E3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55" w:type="dxa"/>
            <w:tcBorders>
              <w:top w:val="nil"/>
              <w:left w:val="nil"/>
              <w:bottom w:val="single" w:color="auto" w:sz="4" w:space="0"/>
              <w:right w:val="single" w:color="auto" w:sz="4" w:space="0"/>
            </w:tcBorders>
            <w:shd w:val="clear" w:color="auto" w:fill="auto"/>
            <w:noWrap/>
            <w:vAlign w:val="center"/>
          </w:tcPr>
          <w:p w14:paraId="23B46DC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110" w:type="dxa"/>
            <w:tcBorders>
              <w:top w:val="nil"/>
              <w:left w:val="nil"/>
              <w:bottom w:val="single" w:color="auto" w:sz="4" w:space="0"/>
              <w:right w:val="single" w:color="auto" w:sz="4" w:space="0"/>
            </w:tcBorders>
            <w:shd w:val="clear" w:color="auto" w:fill="auto"/>
            <w:noWrap/>
            <w:vAlign w:val="center"/>
          </w:tcPr>
          <w:p w14:paraId="00F02A2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1485" w:type="dxa"/>
            <w:tcBorders>
              <w:top w:val="nil"/>
              <w:left w:val="nil"/>
              <w:bottom w:val="single" w:color="auto" w:sz="4" w:space="0"/>
              <w:right w:val="single" w:color="auto" w:sz="4" w:space="0"/>
            </w:tcBorders>
            <w:shd w:val="clear" w:color="auto" w:fill="auto"/>
            <w:noWrap/>
            <w:vAlign w:val="center"/>
          </w:tcPr>
          <w:p w14:paraId="472A726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1365" w:type="dxa"/>
            <w:tcBorders>
              <w:top w:val="nil"/>
              <w:left w:val="nil"/>
              <w:bottom w:val="single" w:color="auto" w:sz="4" w:space="0"/>
              <w:right w:val="single" w:color="auto" w:sz="4" w:space="0"/>
            </w:tcBorders>
            <w:shd w:val="clear" w:color="auto" w:fill="auto"/>
            <w:noWrap/>
            <w:vAlign w:val="center"/>
          </w:tcPr>
          <w:p w14:paraId="5623017A">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07CBD8A">
            <w:pPr>
              <w:jc w:val="center"/>
              <w:rPr>
                <w:rFonts w:hint="default" w:ascii="Times New Roman" w:hAnsi="Times New Roman" w:eastAsia="仿宋_GB2312" w:cs="Times New Roman"/>
                <w:kern w:val="0"/>
                <w:sz w:val="22"/>
                <w:szCs w:val="22"/>
              </w:rPr>
            </w:pPr>
          </w:p>
        </w:tc>
      </w:tr>
      <w:tr w14:paraId="3CDF732C">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78B639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4063DF8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08" w:type="dxa"/>
            <w:tcBorders>
              <w:top w:val="nil"/>
              <w:left w:val="nil"/>
              <w:bottom w:val="single" w:color="auto" w:sz="4" w:space="0"/>
              <w:right w:val="single" w:color="auto" w:sz="4" w:space="0"/>
            </w:tcBorders>
            <w:shd w:val="clear" w:color="auto" w:fill="auto"/>
            <w:noWrap/>
            <w:vAlign w:val="center"/>
          </w:tcPr>
          <w:p w14:paraId="6DE580BE">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6A2942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55" w:type="dxa"/>
            <w:tcBorders>
              <w:top w:val="nil"/>
              <w:left w:val="nil"/>
              <w:bottom w:val="single" w:color="auto" w:sz="4" w:space="0"/>
              <w:right w:val="single" w:color="auto" w:sz="4" w:space="0"/>
            </w:tcBorders>
            <w:shd w:val="clear" w:color="auto" w:fill="auto"/>
            <w:noWrap/>
            <w:vAlign w:val="center"/>
          </w:tcPr>
          <w:p w14:paraId="600648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110" w:type="dxa"/>
            <w:tcBorders>
              <w:top w:val="nil"/>
              <w:left w:val="nil"/>
              <w:bottom w:val="single" w:color="auto" w:sz="4" w:space="0"/>
              <w:right w:val="single" w:color="auto" w:sz="4" w:space="0"/>
            </w:tcBorders>
            <w:shd w:val="clear" w:color="auto" w:fill="auto"/>
            <w:noWrap/>
            <w:vAlign w:val="center"/>
          </w:tcPr>
          <w:p w14:paraId="08E4BDA4">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70C7A5A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B279CD4">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3013960">
            <w:pPr>
              <w:jc w:val="center"/>
              <w:rPr>
                <w:rFonts w:hint="default" w:ascii="Times New Roman" w:hAnsi="Times New Roman" w:eastAsia="仿宋_GB2312" w:cs="Times New Roman"/>
                <w:kern w:val="0"/>
                <w:sz w:val="22"/>
                <w:szCs w:val="22"/>
              </w:rPr>
            </w:pPr>
          </w:p>
        </w:tc>
      </w:tr>
      <w:tr w14:paraId="3FFAF15A">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B36234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107E630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08" w:type="dxa"/>
            <w:tcBorders>
              <w:top w:val="nil"/>
              <w:left w:val="nil"/>
              <w:bottom w:val="single" w:color="auto" w:sz="4" w:space="0"/>
              <w:right w:val="single" w:color="auto" w:sz="4" w:space="0"/>
            </w:tcBorders>
            <w:shd w:val="clear" w:color="auto" w:fill="auto"/>
            <w:noWrap/>
            <w:vAlign w:val="center"/>
          </w:tcPr>
          <w:p w14:paraId="345FA8BA">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236265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55" w:type="dxa"/>
            <w:tcBorders>
              <w:top w:val="nil"/>
              <w:left w:val="nil"/>
              <w:bottom w:val="single" w:color="auto" w:sz="4" w:space="0"/>
              <w:right w:val="single" w:color="auto" w:sz="4" w:space="0"/>
            </w:tcBorders>
            <w:shd w:val="clear" w:color="auto" w:fill="auto"/>
            <w:noWrap/>
            <w:vAlign w:val="center"/>
          </w:tcPr>
          <w:p w14:paraId="041D0A9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10" w:type="dxa"/>
            <w:tcBorders>
              <w:top w:val="nil"/>
              <w:left w:val="nil"/>
              <w:bottom w:val="single" w:color="auto" w:sz="4" w:space="0"/>
              <w:right w:val="single" w:color="auto" w:sz="4" w:space="0"/>
            </w:tcBorders>
            <w:shd w:val="clear" w:color="auto" w:fill="auto"/>
            <w:noWrap/>
            <w:vAlign w:val="center"/>
          </w:tcPr>
          <w:p w14:paraId="28462B48">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064BEA7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BEC514A">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CFF7FB3">
            <w:pPr>
              <w:jc w:val="center"/>
              <w:rPr>
                <w:rFonts w:hint="default" w:ascii="Times New Roman" w:hAnsi="Times New Roman" w:eastAsia="仿宋_GB2312" w:cs="Times New Roman"/>
                <w:kern w:val="0"/>
                <w:sz w:val="22"/>
                <w:szCs w:val="22"/>
              </w:rPr>
            </w:pPr>
          </w:p>
        </w:tc>
      </w:tr>
      <w:tr w14:paraId="643A2D82">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383479E">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16360B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08" w:type="dxa"/>
            <w:tcBorders>
              <w:top w:val="nil"/>
              <w:left w:val="nil"/>
              <w:bottom w:val="single" w:color="auto" w:sz="4" w:space="0"/>
              <w:right w:val="single" w:color="auto" w:sz="4" w:space="0"/>
            </w:tcBorders>
            <w:shd w:val="clear" w:color="auto" w:fill="auto"/>
            <w:noWrap/>
            <w:vAlign w:val="center"/>
          </w:tcPr>
          <w:p w14:paraId="0925BD04">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58C88E1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555" w:type="dxa"/>
            <w:tcBorders>
              <w:top w:val="nil"/>
              <w:left w:val="nil"/>
              <w:bottom w:val="single" w:color="auto" w:sz="4" w:space="0"/>
              <w:right w:val="single" w:color="auto" w:sz="4" w:space="0"/>
            </w:tcBorders>
            <w:shd w:val="clear" w:color="auto" w:fill="auto"/>
            <w:noWrap/>
            <w:vAlign w:val="center"/>
          </w:tcPr>
          <w:p w14:paraId="0D4A1F1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110" w:type="dxa"/>
            <w:tcBorders>
              <w:top w:val="nil"/>
              <w:left w:val="nil"/>
              <w:bottom w:val="single" w:color="auto" w:sz="4" w:space="0"/>
              <w:right w:val="single" w:color="auto" w:sz="4" w:space="0"/>
            </w:tcBorders>
            <w:shd w:val="clear" w:color="auto" w:fill="auto"/>
            <w:noWrap/>
            <w:vAlign w:val="center"/>
          </w:tcPr>
          <w:p w14:paraId="7A3AE70A">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13946910">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2AAC4F8">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27EA0CCE">
            <w:pPr>
              <w:jc w:val="center"/>
              <w:rPr>
                <w:rFonts w:hint="default" w:ascii="Times New Roman" w:hAnsi="Times New Roman" w:eastAsia="仿宋_GB2312" w:cs="Times New Roman"/>
                <w:kern w:val="0"/>
                <w:sz w:val="22"/>
                <w:szCs w:val="22"/>
              </w:rPr>
            </w:pPr>
          </w:p>
        </w:tc>
      </w:tr>
      <w:tr w14:paraId="7383A4A1">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630723D">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D79DEF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08" w:type="dxa"/>
            <w:tcBorders>
              <w:top w:val="nil"/>
              <w:left w:val="nil"/>
              <w:bottom w:val="single" w:color="auto" w:sz="4" w:space="0"/>
              <w:right w:val="single" w:color="auto" w:sz="4" w:space="0"/>
            </w:tcBorders>
            <w:shd w:val="clear" w:color="auto" w:fill="auto"/>
            <w:noWrap/>
            <w:vAlign w:val="center"/>
          </w:tcPr>
          <w:p w14:paraId="6CE91941">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15856CD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555" w:type="dxa"/>
            <w:tcBorders>
              <w:top w:val="nil"/>
              <w:left w:val="nil"/>
              <w:bottom w:val="single" w:color="auto" w:sz="4" w:space="0"/>
              <w:right w:val="single" w:color="auto" w:sz="4" w:space="0"/>
            </w:tcBorders>
            <w:shd w:val="clear" w:color="auto" w:fill="auto"/>
            <w:noWrap/>
            <w:vAlign w:val="center"/>
          </w:tcPr>
          <w:p w14:paraId="3FA4F1E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110" w:type="dxa"/>
            <w:tcBorders>
              <w:top w:val="nil"/>
              <w:left w:val="nil"/>
              <w:bottom w:val="single" w:color="auto" w:sz="4" w:space="0"/>
              <w:right w:val="single" w:color="auto" w:sz="4" w:space="0"/>
            </w:tcBorders>
            <w:shd w:val="clear" w:color="auto" w:fill="auto"/>
            <w:noWrap/>
            <w:vAlign w:val="center"/>
          </w:tcPr>
          <w:p w14:paraId="73728B0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418.93</w:t>
            </w:r>
          </w:p>
        </w:tc>
        <w:tc>
          <w:tcPr>
            <w:tcW w:w="1485" w:type="dxa"/>
            <w:tcBorders>
              <w:top w:val="nil"/>
              <w:left w:val="nil"/>
              <w:bottom w:val="single" w:color="auto" w:sz="4" w:space="0"/>
              <w:right w:val="single" w:color="auto" w:sz="4" w:space="0"/>
            </w:tcBorders>
            <w:shd w:val="clear" w:color="auto" w:fill="auto"/>
            <w:noWrap/>
            <w:vAlign w:val="center"/>
          </w:tcPr>
          <w:p w14:paraId="6AC5D48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418.93</w:t>
            </w:r>
          </w:p>
        </w:tc>
        <w:tc>
          <w:tcPr>
            <w:tcW w:w="1365" w:type="dxa"/>
            <w:tcBorders>
              <w:top w:val="nil"/>
              <w:left w:val="nil"/>
              <w:bottom w:val="single" w:color="auto" w:sz="4" w:space="0"/>
              <w:right w:val="single" w:color="auto" w:sz="4" w:space="0"/>
            </w:tcBorders>
            <w:shd w:val="clear" w:color="auto" w:fill="auto"/>
            <w:noWrap/>
            <w:vAlign w:val="center"/>
          </w:tcPr>
          <w:p w14:paraId="5A80304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9FFFFD1">
            <w:pPr>
              <w:jc w:val="center"/>
              <w:rPr>
                <w:rFonts w:hint="default" w:ascii="Times New Roman" w:hAnsi="Times New Roman" w:eastAsia="仿宋_GB2312" w:cs="Times New Roman"/>
                <w:kern w:val="0"/>
                <w:sz w:val="22"/>
                <w:szCs w:val="22"/>
              </w:rPr>
            </w:pPr>
          </w:p>
        </w:tc>
      </w:tr>
      <w:tr w14:paraId="2282802A">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23B0685">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D077A4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108" w:type="dxa"/>
            <w:tcBorders>
              <w:top w:val="nil"/>
              <w:left w:val="nil"/>
              <w:bottom w:val="single" w:color="auto" w:sz="4" w:space="0"/>
              <w:right w:val="single" w:color="auto" w:sz="4" w:space="0"/>
            </w:tcBorders>
            <w:shd w:val="clear" w:color="auto" w:fill="auto"/>
            <w:noWrap/>
            <w:vAlign w:val="center"/>
          </w:tcPr>
          <w:p w14:paraId="6A669ACA">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2C0143A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555" w:type="dxa"/>
            <w:tcBorders>
              <w:top w:val="nil"/>
              <w:left w:val="nil"/>
              <w:bottom w:val="single" w:color="auto" w:sz="4" w:space="0"/>
              <w:right w:val="single" w:color="auto" w:sz="4" w:space="0"/>
            </w:tcBorders>
            <w:shd w:val="clear" w:color="auto" w:fill="auto"/>
            <w:noWrap/>
            <w:vAlign w:val="center"/>
          </w:tcPr>
          <w:p w14:paraId="517CDF7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110" w:type="dxa"/>
            <w:tcBorders>
              <w:top w:val="nil"/>
              <w:left w:val="nil"/>
              <w:bottom w:val="single" w:color="auto" w:sz="4" w:space="0"/>
              <w:right w:val="single" w:color="auto" w:sz="4" w:space="0"/>
            </w:tcBorders>
            <w:shd w:val="clear" w:color="auto" w:fill="auto"/>
            <w:noWrap/>
            <w:vAlign w:val="center"/>
          </w:tcPr>
          <w:p w14:paraId="7B478C5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22,296.13</w:t>
            </w:r>
          </w:p>
        </w:tc>
        <w:tc>
          <w:tcPr>
            <w:tcW w:w="1485" w:type="dxa"/>
            <w:tcBorders>
              <w:top w:val="nil"/>
              <w:left w:val="nil"/>
              <w:bottom w:val="single" w:color="auto" w:sz="4" w:space="0"/>
              <w:right w:val="single" w:color="auto" w:sz="4" w:space="0"/>
            </w:tcBorders>
            <w:shd w:val="clear" w:color="auto" w:fill="auto"/>
            <w:noWrap/>
            <w:vAlign w:val="center"/>
          </w:tcPr>
          <w:p w14:paraId="5311BE1A">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22,296.13</w:t>
            </w:r>
          </w:p>
        </w:tc>
        <w:tc>
          <w:tcPr>
            <w:tcW w:w="1365" w:type="dxa"/>
            <w:tcBorders>
              <w:top w:val="nil"/>
              <w:left w:val="nil"/>
              <w:bottom w:val="single" w:color="auto" w:sz="4" w:space="0"/>
              <w:right w:val="single" w:color="auto" w:sz="4" w:space="0"/>
            </w:tcBorders>
            <w:shd w:val="clear" w:color="auto" w:fill="auto"/>
            <w:noWrap/>
            <w:vAlign w:val="center"/>
          </w:tcPr>
          <w:p w14:paraId="6AF56C57">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04ADAAD">
            <w:pPr>
              <w:jc w:val="center"/>
              <w:rPr>
                <w:rFonts w:hint="default" w:ascii="Times New Roman" w:hAnsi="Times New Roman" w:eastAsia="仿宋_GB2312" w:cs="Times New Roman"/>
                <w:kern w:val="0"/>
                <w:sz w:val="22"/>
                <w:szCs w:val="22"/>
              </w:rPr>
            </w:pPr>
          </w:p>
        </w:tc>
      </w:tr>
      <w:tr w14:paraId="3F0B86E5">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11E44B51">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A2A7DC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08" w:type="dxa"/>
            <w:tcBorders>
              <w:top w:val="nil"/>
              <w:left w:val="nil"/>
              <w:bottom w:val="single" w:color="auto" w:sz="4" w:space="0"/>
              <w:right w:val="single" w:color="auto" w:sz="4" w:space="0"/>
            </w:tcBorders>
            <w:shd w:val="clear" w:color="auto" w:fill="auto"/>
            <w:noWrap/>
            <w:vAlign w:val="center"/>
          </w:tcPr>
          <w:p w14:paraId="4DDA32D4">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1908393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555" w:type="dxa"/>
            <w:tcBorders>
              <w:top w:val="nil"/>
              <w:left w:val="nil"/>
              <w:bottom w:val="single" w:color="auto" w:sz="4" w:space="0"/>
              <w:right w:val="single" w:color="auto" w:sz="4" w:space="0"/>
            </w:tcBorders>
            <w:shd w:val="clear" w:color="auto" w:fill="auto"/>
            <w:noWrap/>
            <w:vAlign w:val="center"/>
          </w:tcPr>
          <w:p w14:paraId="2527CB8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110" w:type="dxa"/>
            <w:tcBorders>
              <w:top w:val="nil"/>
              <w:left w:val="nil"/>
              <w:bottom w:val="single" w:color="auto" w:sz="4" w:space="0"/>
              <w:right w:val="single" w:color="auto" w:sz="4" w:space="0"/>
            </w:tcBorders>
            <w:shd w:val="clear" w:color="auto" w:fill="auto"/>
            <w:noWrap/>
            <w:vAlign w:val="center"/>
          </w:tcPr>
          <w:p w14:paraId="392B9991">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7AD9CF60">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8EF69F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2CD3EAD">
            <w:pPr>
              <w:jc w:val="center"/>
              <w:rPr>
                <w:rFonts w:hint="default" w:ascii="Times New Roman" w:hAnsi="Times New Roman" w:eastAsia="仿宋_GB2312" w:cs="Times New Roman"/>
                <w:kern w:val="0"/>
                <w:sz w:val="22"/>
                <w:szCs w:val="22"/>
              </w:rPr>
            </w:pPr>
          </w:p>
        </w:tc>
      </w:tr>
      <w:tr w14:paraId="4B2AFA7C">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08B4B57">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A25406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108" w:type="dxa"/>
            <w:tcBorders>
              <w:top w:val="nil"/>
              <w:left w:val="nil"/>
              <w:bottom w:val="single" w:color="auto" w:sz="4" w:space="0"/>
              <w:right w:val="single" w:color="auto" w:sz="4" w:space="0"/>
            </w:tcBorders>
            <w:shd w:val="clear" w:color="auto" w:fill="auto"/>
            <w:noWrap/>
            <w:vAlign w:val="center"/>
          </w:tcPr>
          <w:p w14:paraId="60599485">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0B338D3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555" w:type="dxa"/>
            <w:tcBorders>
              <w:top w:val="nil"/>
              <w:left w:val="nil"/>
              <w:bottom w:val="single" w:color="auto" w:sz="4" w:space="0"/>
              <w:right w:val="single" w:color="auto" w:sz="4" w:space="0"/>
            </w:tcBorders>
            <w:shd w:val="clear" w:color="auto" w:fill="auto"/>
            <w:noWrap/>
            <w:vAlign w:val="center"/>
          </w:tcPr>
          <w:p w14:paraId="243D8189">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110" w:type="dxa"/>
            <w:tcBorders>
              <w:top w:val="nil"/>
              <w:left w:val="nil"/>
              <w:bottom w:val="single" w:color="auto" w:sz="4" w:space="0"/>
              <w:right w:val="single" w:color="auto" w:sz="4" w:space="0"/>
            </w:tcBorders>
            <w:shd w:val="clear" w:color="auto" w:fill="auto"/>
            <w:noWrap/>
            <w:vAlign w:val="center"/>
          </w:tcPr>
          <w:p w14:paraId="0954353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1485" w:type="dxa"/>
            <w:tcBorders>
              <w:top w:val="nil"/>
              <w:left w:val="nil"/>
              <w:bottom w:val="single" w:color="auto" w:sz="4" w:space="0"/>
              <w:right w:val="single" w:color="auto" w:sz="4" w:space="0"/>
            </w:tcBorders>
            <w:shd w:val="clear" w:color="auto" w:fill="auto"/>
            <w:noWrap/>
            <w:vAlign w:val="center"/>
          </w:tcPr>
          <w:p w14:paraId="46A816AE">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44D654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62.50</w:t>
            </w:r>
          </w:p>
        </w:tc>
        <w:tc>
          <w:tcPr>
            <w:tcW w:w="1365" w:type="dxa"/>
            <w:tcBorders>
              <w:top w:val="nil"/>
              <w:left w:val="nil"/>
              <w:bottom w:val="single" w:color="auto" w:sz="4" w:space="0"/>
              <w:right w:val="single" w:color="auto" w:sz="4" w:space="0"/>
            </w:tcBorders>
            <w:shd w:val="clear" w:color="auto" w:fill="auto"/>
            <w:noWrap/>
            <w:vAlign w:val="center"/>
          </w:tcPr>
          <w:p w14:paraId="6823298C">
            <w:pPr>
              <w:jc w:val="center"/>
              <w:rPr>
                <w:rFonts w:hint="default" w:ascii="Times New Roman" w:hAnsi="Times New Roman" w:eastAsia="仿宋_GB2312" w:cs="Times New Roman"/>
                <w:kern w:val="0"/>
                <w:sz w:val="22"/>
                <w:szCs w:val="22"/>
              </w:rPr>
            </w:pPr>
          </w:p>
        </w:tc>
      </w:tr>
      <w:tr w14:paraId="51D09C59">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5014A80">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55FFE0A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108" w:type="dxa"/>
            <w:tcBorders>
              <w:top w:val="nil"/>
              <w:left w:val="nil"/>
              <w:bottom w:val="single" w:color="auto" w:sz="4" w:space="0"/>
              <w:right w:val="single" w:color="auto" w:sz="4" w:space="0"/>
            </w:tcBorders>
            <w:shd w:val="clear" w:color="auto" w:fill="auto"/>
            <w:noWrap/>
            <w:vAlign w:val="center"/>
          </w:tcPr>
          <w:p w14:paraId="3C89F8DE">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A82FA9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555" w:type="dxa"/>
            <w:tcBorders>
              <w:top w:val="nil"/>
              <w:left w:val="nil"/>
              <w:bottom w:val="single" w:color="auto" w:sz="4" w:space="0"/>
              <w:right w:val="single" w:color="auto" w:sz="4" w:space="0"/>
            </w:tcBorders>
            <w:shd w:val="clear" w:color="auto" w:fill="auto"/>
            <w:noWrap/>
            <w:vAlign w:val="center"/>
          </w:tcPr>
          <w:p w14:paraId="6C8A32E5">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110" w:type="dxa"/>
            <w:tcBorders>
              <w:top w:val="nil"/>
              <w:left w:val="nil"/>
              <w:bottom w:val="single" w:color="auto" w:sz="4" w:space="0"/>
              <w:right w:val="single" w:color="auto" w:sz="4" w:space="0"/>
            </w:tcBorders>
            <w:shd w:val="clear" w:color="auto" w:fill="auto"/>
            <w:noWrap/>
            <w:vAlign w:val="center"/>
          </w:tcPr>
          <w:p w14:paraId="74804449">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0C779B6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E1F9CF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B0B545E">
            <w:pPr>
              <w:jc w:val="center"/>
              <w:rPr>
                <w:rFonts w:hint="default" w:ascii="Times New Roman" w:hAnsi="Times New Roman" w:eastAsia="仿宋_GB2312" w:cs="Times New Roman"/>
                <w:kern w:val="0"/>
                <w:sz w:val="22"/>
                <w:szCs w:val="22"/>
              </w:rPr>
            </w:pPr>
          </w:p>
        </w:tc>
      </w:tr>
      <w:tr w14:paraId="1801FADD">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567FBA76">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A0803E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108" w:type="dxa"/>
            <w:tcBorders>
              <w:top w:val="nil"/>
              <w:left w:val="nil"/>
              <w:bottom w:val="single" w:color="auto" w:sz="4" w:space="0"/>
              <w:right w:val="single" w:color="auto" w:sz="4" w:space="0"/>
            </w:tcBorders>
            <w:shd w:val="clear" w:color="auto" w:fill="auto"/>
            <w:noWrap/>
            <w:vAlign w:val="center"/>
          </w:tcPr>
          <w:p w14:paraId="48B43C85">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44F3C17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555" w:type="dxa"/>
            <w:tcBorders>
              <w:top w:val="nil"/>
              <w:left w:val="nil"/>
              <w:bottom w:val="single" w:color="auto" w:sz="4" w:space="0"/>
              <w:right w:val="single" w:color="auto" w:sz="4" w:space="0"/>
            </w:tcBorders>
            <w:shd w:val="clear" w:color="auto" w:fill="auto"/>
            <w:noWrap/>
            <w:vAlign w:val="center"/>
          </w:tcPr>
          <w:p w14:paraId="3C86768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110" w:type="dxa"/>
            <w:tcBorders>
              <w:top w:val="nil"/>
              <w:left w:val="nil"/>
              <w:bottom w:val="single" w:color="auto" w:sz="4" w:space="0"/>
              <w:right w:val="single" w:color="auto" w:sz="4" w:space="0"/>
            </w:tcBorders>
            <w:shd w:val="clear" w:color="auto" w:fill="auto"/>
            <w:noWrap/>
            <w:vAlign w:val="center"/>
          </w:tcPr>
          <w:p w14:paraId="3C0389B8">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4EB3D7A2">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D17F16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EC6F442">
            <w:pPr>
              <w:jc w:val="center"/>
              <w:rPr>
                <w:rFonts w:hint="default" w:ascii="Times New Roman" w:hAnsi="Times New Roman" w:eastAsia="仿宋_GB2312" w:cs="Times New Roman"/>
                <w:kern w:val="0"/>
                <w:sz w:val="22"/>
                <w:szCs w:val="22"/>
              </w:rPr>
            </w:pPr>
          </w:p>
        </w:tc>
      </w:tr>
      <w:tr w14:paraId="1FBBF6EF">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76EB5267">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1D1467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108" w:type="dxa"/>
            <w:tcBorders>
              <w:top w:val="nil"/>
              <w:left w:val="nil"/>
              <w:bottom w:val="single" w:color="auto" w:sz="4" w:space="0"/>
              <w:right w:val="single" w:color="auto" w:sz="4" w:space="0"/>
            </w:tcBorders>
            <w:shd w:val="clear" w:color="auto" w:fill="auto"/>
            <w:noWrap/>
            <w:vAlign w:val="center"/>
          </w:tcPr>
          <w:p w14:paraId="375A3A33">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63A3454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555" w:type="dxa"/>
            <w:tcBorders>
              <w:top w:val="nil"/>
              <w:left w:val="nil"/>
              <w:bottom w:val="single" w:color="auto" w:sz="4" w:space="0"/>
              <w:right w:val="single" w:color="auto" w:sz="4" w:space="0"/>
            </w:tcBorders>
            <w:shd w:val="clear" w:color="auto" w:fill="auto"/>
            <w:noWrap/>
            <w:vAlign w:val="center"/>
          </w:tcPr>
          <w:p w14:paraId="6B7114C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110" w:type="dxa"/>
            <w:tcBorders>
              <w:top w:val="nil"/>
              <w:left w:val="nil"/>
              <w:bottom w:val="single" w:color="auto" w:sz="4" w:space="0"/>
              <w:right w:val="single" w:color="auto" w:sz="4" w:space="0"/>
            </w:tcBorders>
            <w:shd w:val="clear" w:color="auto" w:fill="auto"/>
            <w:noWrap/>
            <w:vAlign w:val="center"/>
          </w:tcPr>
          <w:p w14:paraId="20C43325">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798F9BE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52A6CC6">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9C0E3A3">
            <w:pPr>
              <w:jc w:val="center"/>
              <w:rPr>
                <w:rFonts w:hint="default" w:ascii="Times New Roman" w:hAnsi="Times New Roman" w:eastAsia="仿宋_GB2312" w:cs="Times New Roman"/>
                <w:kern w:val="0"/>
                <w:sz w:val="22"/>
                <w:szCs w:val="22"/>
              </w:rPr>
            </w:pPr>
          </w:p>
        </w:tc>
      </w:tr>
      <w:tr w14:paraId="587EA9FC">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5D8D45F">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1799751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08" w:type="dxa"/>
            <w:tcBorders>
              <w:top w:val="nil"/>
              <w:left w:val="nil"/>
              <w:bottom w:val="single" w:color="auto" w:sz="4" w:space="0"/>
              <w:right w:val="single" w:color="auto" w:sz="4" w:space="0"/>
            </w:tcBorders>
            <w:shd w:val="clear" w:color="auto" w:fill="auto"/>
            <w:noWrap/>
            <w:vAlign w:val="center"/>
          </w:tcPr>
          <w:p w14:paraId="7384206E">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B5500E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555" w:type="dxa"/>
            <w:tcBorders>
              <w:top w:val="nil"/>
              <w:left w:val="nil"/>
              <w:bottom w:val="single" w:color="auto" w:sz="4" w:space="0"/>
              <w:right w:val="single" w:color="auto" w:sz="4" w:space="0"/>
            </w:tcBorders>
            <w:shd w:val="clear" w:color="auto" w:fill="auto"/>
            <w:noWrap/>
            <w:vAlign w:val="center"/>
          </w:tcPr>
          <w:p w14:paraId="3787057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110" w:type="dxa"/>
            <w:tcBorders>
              <w:top w:val="nil"/>
              <w:left w:val="nil"/>
              <w:bottom w:val="single" w:color="auto" w:sz="4" w:space="0"/>
              <w:right w:val="single" w:color="auto" w:sz="4" w:space="0"/>
            </w:tcBorders>
            <w:shd w:val="clear" w:color="auto" w:fill="auto"/>
            <w:noWrap/>
            <w:vAlign w:val="center"/>
          </w:tcPr>
          <w:p w14:paraId="5C40B86C">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0D5E1C25">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54726935">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E418026">
            <w:pPr>
              <w:jc w:val="center"/>
              <w:rPr>
                <w:rFonts w:hint="default" w:ascii="Times New Roman" w:hAnsi="Times New Roman" w:eastAsia="仿宋_GB2312" w:cs="Times New Roman"/>
                <w:kern w:val="0"/>
                <w:sz w:val="22"/>
                <w:szCs w:val="22"/>
              </w:rPr>
            </w:pPr>
          </w:p>
        </w:tc>
      </w:tr>
      <w:tr w14:paraId="03DA43BA">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4B419253">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225E6E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108" w:type="dxa"/>
            <w:tcBorders>
              <w:top w:val="nil"/>
              <w:left w:val="nil"/>
              <w:bottom w:val="single" w:color="auto" w:sz="4" w:space="0"/>
              <w:right w:val="single" w:color="auto" w:sz="4" w:space="0"/>
            </w:tcBorders>
            <w:shd w:val="clear" w:color="auto" w:fill="auto"/>
            <w:noWrap/>
            <w:vAlign w:val="center"/>
          </w:tcPr>
          <w:p w14:paraId="4CB98AD4">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656D712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555" w:type="dxa"/>
            <w:tcBorders>
              <w:top w:val="nil"/>
              <w:left w:val="nil"/>
              <w:bottom w:val="single" w:color="auto" w:sz="4" w:space="0"/>
              <w:right w:val="single" w:color="auto" w:sz="4" w:space="0"/>
            </w:tcBorders>
            <w:shd w:val="clear" w:color="auto" w:fill="auto"/>
            <w:noWrap/>
            <w:vAlign w:val="center"/>
          </w:tcPr>
          <w:p w14:paraId="1B85267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110" w:type="dxa"/>
            <w:tcBorders>
              <w:top w:val="nil"/>
              <w:left w:val="nil"/>
              <w:bottom w:val="single" w:color="auto" w:sz="4" w:space="0"/>
              <w:right w:val="single" w:color="auto" w:sz="4" w:space="0"/>
            </w:tcBorders>
            <w:shd w:val="clear" w:color="auto" w:fill="auto"/>
            <w:noWrap/>
            <w:vAlign w:val="center"/>
          </w:tcPr>
          <w:p w14:paraId="4F2C670E">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2763A5D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69E6CB5">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135B9555">
            <w:pPr>
              <w:jc w:val="center"/>
              <w:rPr>
                <w:rFonts w:hint="default" w:ascii="Times New Roman" w:hAnsi="Times New Roman" w:eastAsia="仿宋_GB2312" w:cs="Times New Roman"/>
                <w:kern w:val="0"/>
                <w:sz w:val="22"/>
                <w:szCs w:val="22"/>
              </w:rPr>
            </w:pPr>
          </w:p>
        </w:tc>
      </w:tr>
      <w:tr w14:paraId="6B59EA59">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D4CA23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F59BE8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108" w:type="dxa"/>
            <w:tcBorders>
              <w:top w:val="nil"/>
              <w:left w:val="nil"/>
              <w:bottom w:val="single" w:color="auto" w:sz="4" w:space="0"/>
              <w:right w:val="single" w:color="auto" w:sz="4" w:space="0"/>
            </w:tcBorders>
            <w:shd w:val="clear" w:color="auto" w:fill="auto"/>
            <w:noWrap/>
            <w:vAlign w:val="center"/>
          </w:tcPr>
          <w:p w14:paraId="63BBF818">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4D45E64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555" w:type="dxa"/>
            <w:tcBorders>
              <w:top w:val="nil"/>
              <w:left w:val="nil"/>
              <w:bottom w:val="single" w:color="auto" w:sz="4" w:space="0"/>
              <w:right w:val="single" w:color="auto" w:sz="4" w:space="0"/>
            </w:tcBorders>
            <w:shd w:val="clear" w:color="auto" w:fill="auto"/>
            <w:noWrap/>
            <w:vAlign w:val="center"/>
          </w:tcPr>
          <w:p w14:paraId="2E2C49FC">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110" w:type="dxa"/>
            <w:tcBorders>
              <w:top w:val="nil"/>
              <w:left w:val="nil"/>
              <w:bottom w:val="single" w:color="auto" w:sz="4" w:space="0"/>
              <w:right w:val="single" w:color="auto" w:sz="4" w:space="0"/>
            </w:tcBorders>
            <w:shd w:val="clear" w:color="auto" w:fill="auto"/>
            <w:noWrap/>
            <w:vAlign w:val="center"/>
          </w:tcPr>
          <w:p w14:paraId="3D93A4EB">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2EAD72AA">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E6A381D">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9BDDB20">
            <w:pPr>
              <w:jc w:val="center"/>
              <w:rPr>
                <w:rFonts w:hint="default" w:ascii="Times New Roman" w:hAnsi="Times New Roman" w:eastAsia="仿宋_GB2312" w:cs="Times New Roman"/>
                <w:kern w:val="0"/>
                <w:sz w:val="22"/>
                <w:szCs w:val="22"/>
              </w:rPr>
            </w:pPr>
          </w:p>
        </w:tc>
      </w:tr>
      <w:tr w14:paraId="6188308E">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9647885">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E7A3E5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108" w:type="dxa"/>
            <w:tcBorders>
              <w:top w:val="nil"/>
              <w:left w:val="nil"/>
              <w:bottom w:val="single" w:color="auto" w:sz="4" w:space="0"/>
              <w:right w:val="single" w:color="auto" w:sz="4" w:space="0"/>
            </w:tcBorders>
            <w:shd w:val="clear" w:color="auto" w:fill="auto"/>
            <w:noWrap/>
            <w:vAlign w:val="center"/>
          </w:tcPr>
          <w:p w14:paraId="5D8911F9">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79014A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555" w:type="dxa"/>
            <w:tcBorders>
              <w:top w:val="nil"/>
              <w:left w:val="nil"/>
              <w:bottom w:val="single" w:color="auto" w:sz="4" w:space="0"/>
              <w:right w:val="single" w:color="auto" w:sz="4" w:space="0"/>
            </w:tcBorders>
            <w:shd w:val="clear" w:color="auto" w:fill="auto"/>
            <w:noWrap/>
            <w:vAlign w:val="center"/>
          </w:tcPr>
          <w:p w14:paraId="21ABAEE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110" w:type="dxa"/>
            <w:tcBorders>
              <w:top w:val="nil"/>
              <w:left w:val="nil"/>
              <w:bottom w:val="single" w:color="auto" w:sz="4" w:space="0"/>
              <w:right w:val="single" w:color="auto" w:sz="4" w:space="0"/>
            </w:tcBorders>
            <w:shd w:val="clear" w:color="auto" w:fill="auto"/>
            <w:noWrap/>
            <w:vAlign w:val="center"/>
          </w:tcPr>
          <w:p w14:paraId="4B0E59FD">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4411EE1C">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25388D6D">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B04C49C">
            <w:pPr>
              <w:jc w:val="center"/>
              <w:rPr>
                <w:rFonts w:hint="default" w:ascii="Times New Roman" w:hAnsi="Times New Roman" w:eastAsia="仿宋_GB2312" w:cs="Times New Roman"/>
                <w:kern w:val="0"/>
                <w:sz w:val="22"/>
                <w:szCs w:val="22"/>
              </w:rPr>
            </w:pPr>
          </w:p>
        </w:tc>
      </w:tr>
      <w:tr w14:paraId="625E519D">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1F2A55F">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5A47EBA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108" w:type="dxa"/>
            <w:tcBorders>
              <w:top w:val="nil"/>
              <w:left w:val="nil"/>
              <w:bottom w:val="single" w:color="auto" w:sz="4" w:space="0"/>
              <w:right w:val="single" w:color="auto" w:sz="4" w:space="0"/>
            </w:tcBorders>
            <w:shd w:val="clear" w:color="auto" w:fill="auto"/>
            <w:noWrap/>
            <w:vAlign w:val="center"/>
          </w:tcPr>
          <w:p w14:paraId="615417B9">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51E0902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555" w:type="dxa"/>
            <w:tcBorders>
              <w:top w:val="nil"/>
              <w:left w:val="nil"/>
              <w:bottom w:val="single" w:color="auto" w:sz="4" w:space="0"/>
              <w:right w:val="single" w:color="auto" w:sz="4" w:space="0"/>
            </w:tcBorders>
            <w:shd w:val="clear" w:color="auto" w:fill="auto"/>
            <w:noWrap/>
            <w:vAlign w:val="center"/>
          </w:tcPr>
          <w:p w14:paraId="1C31038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110" w:type="dxa"/>
            <w:tcBorders>
              <w:top w:val="nil"/>
              <w:left w:val="nil"/>
              <w:bottom w:val="single" w:color="auto" w:sz="4" w:space="0"/>
              <w:right w:val="single" w:color="auto" w:sz="4" w:space="0"/>
            </w:tcBorders>
            <w:shd w:val="clear" w:color="auto" w:fill="auto"/>
            <w:noWrap/>
            <w:vAlign w:val="center"/>
          </w:tcPr>
          <w:p w14:paraId="3A9FF4EF">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177.37</w:t>
            </w:r>
          </w:p>
        </w:tc>
        <w:tc>
          <w:tcPr>
            <w:tcW w:w="1485" w:type="dxa"/>
            <w:tcBorders>
              <w:top w:val="nil"/>
              <w:left w:val="nil"/>
              <w:bottom w:val="single" w:color="auto" w:sz="4" w:space="0"/>
              <w:right w:val="single" w:color="auto" w:sz="4" w:space="0"/>
            </w:tcBorders>
            <w:shd w:val="clear" w:color="auto" w:fill="auto"/>
            <w:noWrap/>
            <w:vAlign w:val="center"/>
          </w:tcPr>
          <w:p w14:paraId="336D9DC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177.37</w:t>
            </w:r>
          </w:p>
        </w:tc>
        <w:tc>
          <w:tcPr>
            <w:tcW w:w="1365" w:type="dxa"/>
            <w:tcBorders>
              <w:top w:val="nil"/>
              <w:left w:val="nil"/>
              <w:bottom w:val="single" w:color="auto" w:sz="4" w:space="0"/>
              <w:right w:val="single" w:color="auto" w:sz="4" w:space="0"/>
            </w:tcBorders>
            <w:shd w:val="clear" w:color="auto" w:fill="auto"/>
            <w:noWrap/>
            <w:vAlign w:val="center"/>
          </w:tcPr>
          <w:p w14:paraId="31908204">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508C2FA2">
            <w:pPr>
              <w:jc w:val="center"/>
              <w:rPr>
                <w:rFonts w:hint="default" w:ascii="Times New Roman" w:hAnsi="Times New Roman" w:eastAsia="仿宋_GB2312" w:cs="Times New Roman"/>
                <w:kern w:val="0"/>
                <w:sz w:val="22"/>
                <w:szCs w:val="22"/>
              </w:rPr>
            </w:pPr>
          </w:p>
        </w:tc>
      </w:tr>
      <w:tr w14:paraId="5B2EECE8">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F7C78F2">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10B2F5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08" w:type="dxa"/>
            <w:tcBorders>
              <w:top w:val="nil"/>
              <w:left w:val="nil"/>
              <w:bottom w:val="single" w:color="auto" w:sz="4" w:space="0"/>
              <w:right w:val="single" w:color="auto" w:sz="4" w:space="0"/>
            </w:tcBorders>
            <w:shd w:val="clear" w:color="auto" w:fill="auto"/>
            <w:noWrap/>
            <w:vAlign w:val="center"/>
          </w:tcPr>
          <w:p w14:paraId="032C8A88">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086924F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555" w:type="dxa"/>
            <w:tcBorders>
              <w:top w:val="nil"/>
              <w:left w:val="nil"/>
              <w:bottom w:val="single" w:color="auto" w:sz="4" w:space="0"/>
              <w:right w:val="single" w:color="auto" w:sz="4" w:space="0"/>
            </w:tcBorders>
            <w:shd w:val="clear" w:color="auto" w:fill="auto"/>
            <w:noWrap/>
            <w:vAlign w:val="center"/>
          </w:tcPr>
          <w:p w14:paraId="47B1156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110" w:type="dxa"/>
            <w:tcBorders>
              <w:top w:val="nil"/>
              <w:left w:val="nil"/>
              <w:bottom w:val="single" w:color="auto" w:sz="4" w:space="0"/>
              <w:right w:val="single" w:color="auto" w:sz="4" w:space="0"/>
            </w:tcBorders>
            <w:shd w:val="clear" w:color="auto" w:fill="auto"/>
            <w:noWrap/>
            <w:vAlign w:val="center"/>
          </w:tcPr>
          <w:p w14:paraId="47BA9B7A">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69535920">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239DFDA8">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0CBDD497">
            <w:pPr>
              <w:jc w:val="center"/>
              <w:rPr>
                <w:rFonts w:hint="default" w:ascii="Times New Roman" w:hAnsi="Times New Roman" w:eastAsia="仿宋_GB2312" w:cs="Times New Roman"/>
                <w:kern w:val="0"/>
                <w:sz w:val="22"/>
                <w:szCs w:val="22"/>
              </w:rPr>
            </w:pPr>
          </w:p>
        </w:tc>
      </w:tr>
      <w:tr w14:paraId="7F688CE3">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90FB8D7">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A85B4E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108" w:type="dxa"/>
            <w:tcBorders>
              <w:top w:val="nil"/>
              <w:left w:val="nil"/>
              <w:bottom w:val="single" w:color="auto" w:sz="4" w:space="0"/>
              <w:right w:val="single" w:color="auto" w:sz="4" w:space="0"/>
            </w:tcBorders>
            <w:shd w:val="clear" w:color="auto" w:fill="auto"/>
            <w:noWrap/>
            <w:vAlign w:val="center"/>
          </w:tcPr>
          <w:p w14:paraId="34093311">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3569EE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555" w:type="dxa"/>
            <w:tcBorders>
              <w:top w:val="nil"/>
              <w:left w:val="nil"/>
              <w:bottom w:val="single" w:color="auto" w:sz="4" w:space="0"/>
              <w:right w:val="single" w:color="auto" w:sz="4" w:space="0"/>
            </w:tcBorders>
            <w:shd w:val="clear" w:color="auto" w:fill="auto"/>
            <w:noWrap/>
            <w:vAlign w:val="center"/>
          </w:tcPr>
          <w:p w14:paraId="5574E4D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110" w:type="dxa"/>
            <w:tcBorders>
              <w:top w:val="nil"/>
              <w:left w:val="nil"/>
              <w:bottom w:val="single" w:color="auto" w:sz="4" w:space="0"/>
              <w:right w:val="single" w:color="auto" w:sz="4" w:space="0"/>
            </w:tcBorders>
            <w:shd w:val="clear" w:color="auto" w:fill="auto"/>
            <w:noWrap/>
            <w:vAlign w:val="center"/>
          </w:tcPr>
          <w:p w14:paraId="6EB9A707">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5AEC9162">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6314412">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63D0E2E">
            <w:pPr>
              <w:jc w:val="center"/>
              <w:rPr>
                <w:rFonts w:hint="default" w:ascii="Times New Roman" w:hAnsi="Times New Roman" w:eastAsia="仿宋_GB2312" w:cs="Times New Roman"/>
                <w:kern w:val="0"/>
                <w:sz w:val="22"/>
                <w:szCs w:val="22"/>
              </w:rPr>
            </w:pPr>
          </w:p>
        </w:tc>
      </w:tr>
      <w:tr w14:paraId="5EE0C940">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7B1578A7">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1987C35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108" w:type="dxa"/>
            <w:tcBorders>
              <w:top w:val="nil"/>
              <w:left w:val="nil"/>
              <w:bottom w:val="single" w:color="auto" w:sz="4" w:space="0"/>
              <w:right w:val="single" w:color="auto" w:sz="4" w:space="0"/>
            </w:tcBorders>
            <w:shd w:val="clear" w:color="auto" w:fill="auto"/>
            <w:noWrap/>
            <w:vAlign w:val="center"/>
          </w:tcPr>
          <w:p w14:paraId="57F856D4">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00DED7B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555" w:type="dxa"/>
            <w:tcBorders>
              <w:top w:val="nil"/>
              <w:left w:val="nil"/>
              <w:bottom w:val="single" w:color="auto" w:sz="4" w:space="0"/>
              <w:right w:val="single" w:color="auto" w:sz="4" w:space="0"/>
            </w:tcBorders>
            <w:shd w:val="clear" w:color="auto" w:fill="auto"/>
            <w:noWrap/>
            <w:vAlign w:val="center"/>
          </w:tcPr>
          <w:p w14:paraId="2C69E27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110" w:type="dxa"/>
            <w:tcBorders>
              <w:top w:val="nil"/>
              <w:left w:val="nil"/>
              <w:bottom w:val="single" w:color="auto" w:sz="4" w:space="0"/>
              <w:right w:val="single" w:color="auto" w:sz="4" w:space="0"/>
            </w:tcBorders>
            <w:shd w:val="clear" w:color="auto" w:fill="auto"/>
            <w:noWrap/>
            <w:vAlign w:val="center"/>
          </w:tcPr>
          <w:p w14:paraId="2CB24136">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1445F878">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DFD1AED">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8BB68CB">
            <w:pPr>
              <w:jc w:val="center"/>
              <w:rPr>
                <w:rFonts w:hint="default" w:ascii="Times New Roman" w:hAnsi="Times New Roman" w:eastAsia="仿宋_GB2312" w:cs="Times New Roman"/>
                <w:kern w:val="0"/>
                <w:sz w:val="22"/>
                <w:szCs w:val="22"/>
              </w:rPr>
            </w:pPr>
          </w:p>
        </w:tc>
      </w:tr>
      <w:tr w14:paraId="21F8BECA">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71038C3">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98DA55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108" w:type="dxa"/>
            <w:tcBorders>
              <w:top w:val="nil"/>
              <w:left w:val="nil"/>
              <w:bottom w:val="single" w:color="auto" w:sz="4" w:space="0"/>
              <w:right w:val="single" w:color="auto" w:sz="4" w:space="0"/>
            </w:tcBorders>
            <w:shd w:val="clear" w:color="auto" w:fill="auto"/>
            <w:noWrap/>
            <w:vAlign w:val="center"/>
          </w:tcPr>
          <w:p w14:paraId="323D3BC5">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238E563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555" w:type="dxa"/>
            <w:tcBorders>
              <w:top w:val="nil"/>
              <w:left w:val="nil"/>
              <w:bottom w:val="single" w:color="auto" w:sz="4" w:space="0"/>
              <w:right w:val="single" w:color="auto" w:sz="4" w:space="0"/>
            </w:tcBorders>
            <w:shd w:val="clear" w:color="auto" w:fill="auto"/>
            <w:noWrap/>
            <w:vAlign w:val="center"/>
          </w:tcPr>
          <w:p w14:paraId="23BE44C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110" w:type="dxa"/>
            <w:tcBorders>
              <w:top w:val="nil"/>
              <w:left w:val="nil"/>
              <w:bottom w:val="single" w:color="auto" w:sz="4" w:space="0"/>
              <w:right w:val="single" w:color="auto" w:sz="4" w:space="0"/>
            </w:tcBorders>
            <w:shd w:val="clear" w:color="auto" w:fill="auto"/>
            <w:noWrap/>
            <w:vAlign w:val="center"/>
          </w:tcPr>
          <w:p w14:paraId="5191B57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1485" w:type="dxa"/>
            <w:tcBorders>
              <w:top w:val="nil"/>
              <w:left w:val="nil"/>
              <w:bottom w:val="single" w:color="auto" w:sz="4" w:space="0"/>
              <w:right w:val="single" w:color="auto" w:sz="4" w:space="0"/>
            </w:tcBorders>
            <w:shd w:val="clear" w:color="auto" w:fill="auto"/>
            <w:noWrap/>
            <w:vAlign w:val="center"/>
          </w:tcPr>
          <w:p w14:paraId="67C8F07E">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90DE8E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6,434.26</w:t>
            </w:r>
          </w:p>
        </w:tc>
        <w:tc>
          <w:tcPr>
            <w:tcW w:w="1365" w:type="dxa"/>
            <w:tcBorders>
              <w:top w:val="nil"/>
              <w:left w:val="nil"/>
              <w:bottom w:val="single" w:color="auto" w:sz="4" w:space="0"/>
              <w:right w:val="single" w:color="auto" w:sz="4" w:space="0"/>
            </w:tcBorders>
            <w:shd w:val="clear" w:color="auto" w:fill="auto"/>
            <w:noWrap/>
            <w:vAlign w:val="center"/>
          </w:tcPr>
          <w:p w14:paraId="00842629">
            <w:pPr>
              <w:jc w:val="center"/>
              <w:rPr>
                <w:rFonts w:hint="default" w:ascii="Times New Roman" w:hAnsi="Times New Roman" w:eastAsia="仿宋_GB2312" w:cs="Times New Roman"/>
                <w:kern w:val="0"/>
                <w:sz w:val="22"/>
                <w:szCs w:val="22"/>
              </w:rPr>
            </w:pPr>
          </w:p>
        </w:tc>
      </w:tr>
      <w:tr w14:paraId="21E157D9">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80670B4">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D500EA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108" w:type="dxa"/>
            <w:tcBorders>
              <w:top w:val="nil"/>
              <w:left w:val="nil"/>
              <w:bottom w:val="single" w:color="auto" w:sz="4" w:space="0"/>
              <w:right w:val="single" w:color="auto" w:sz="4" w:space="0"/>
            </w:tcBorders>
            <w:shd w:val="clear" w:color="auto" w:fill="auto"/>
            <w:noWrap/>
            <w:vAlign w:val="center"/>
          </w:tcPr>
          <w:p w14:paraId="600714E3">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588B9DC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555" w:type="dxa"/>
            <w:tcBorders>
              <w:top w:val="nil"/>
              <w:left w:val="nil"/>
              <w:bottom w:val="single" w:color="auto" w:sz="4" w:space="0"/>
              <w:right w:val="single" w:color="auto" w:sz="4" w:space="0"/>
            </w:tcBorders>
            <w:shd w:val="clear" w:color="auto" w:fill="auto"/>
            <w:noWrap/>
            <w:vAlign w:val="center"/>
          </w:tcPr>
          <w:p w14:paraId="78778512">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110" w:type="dxa"/>
            <w:tcBorders>
              <w:top w:val="nil"/>
              <w:left w:val="nil"/>
              <w:bottom w:val="single" w:color="auto" w:sz="4" w:space="0"/>
              <w:right w:val="single" w:color="auto" w:sz="4" w:space="0"/>
            </w:tcBorders>
            <w:shd w:val="clear" w:color="auto" w:fill="auto"/>
            <w:noWrap/>
            <w:vAlign w:val="center"/>
          </w:tcPr>
          <w:p w14:paraId="05494EF6">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2C24D12B">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6E4AC99">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DF1D9DE">
            <w:pPr>
              <w:jc w:val="center"/>
              <w:rPr>
                <w:rFonts w:hint="default" w:ascii="Times New Roman" w:hAnsi="Times New Roman" w:eastAsia="仿宋_GB2312" w:cs="Times New Roman"/>
                <w:kern w:val="0"/>
                <w:sz w:val="22"/>
                <w:szCs w:val="22"/>
              </w:rPr>
            </w:pPr>
          </w:p>
        </w:tc>
      </w:tr>
      <w:tr w14:paraId="2D19DFE3">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61087C9D">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85E191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08" w:type="dxa"/>
            <w:tcBorders>
              <w:top w:val="nil"/>
              <w:left w:val="nil"/>
              <w:bottom w:val="single" w:color="auto" w:sz="4" w:space="0"/>
              <w:right w:val="single" w:color="auto" w:sz="4" w:space="0"/>
            </w:tcBorders>
            <w:shd w:val="clear" w:color="auto" w:fill="auto"/>
            <w:noWrap/>
            <w:vAlign w:val="center"/>
          </w:tcPr>
          <w:p w14:paraId="1FA2C13E">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88137C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555" w:type="dxa"/>
            <w:tcBorders>
              <w:top w:val="nil"/>
              <w:left w:val="nil"/>
              <w:bottom w:val="single" w:color="auto" w:sz="4" w:space="0"/>
              <w:right w:val="single" w:color="auto" w:sz="4" w:space="0"/>
            </w:tcBorders>
            <w:shd w:val="clear" w:color="auto" w:fill="auto"/>
            <w:noWrap/>
            <w:vAlign w:val="center"/>
          </w:tcPr>
          <w:p w14:paraId="28B4ADE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110" w:type="dxa"/>
            <w:tcBorders>
              <w:top w:val="nil"/>
              <w:left w:val="nil"/>
              <w:bottom w:val="single" w:color="auto" w:sz="4" w:space="0"/>
              <w:right w:val="single" w:color="auto" w:sz="4" w:space="0"/>
            </w:tcBorders>
            <w:shd w:val="clear" w:color="auto" w:fill="auto"/>
            <w:noWrap/>
            <w:vAlign w:val="center"/>
          </w:tcPr>
          <w:p w14:paraId="06C94B30">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27356A52">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3CD7E7C3">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D5B98CC">
            <w:pPr>
              <w:jc w:val="center"/>
              <w:rPr>
                <w:rFonts w:hint="default" w:ascii="Times New Roman" w:hAnsi="Times New Roman" w:eastAsia="仿宋_GB2312" w:cs="Times New Roman"/>
                <w:kern w:val="0"/>
                <w:sz w:val="22"/>
                <w:szCs w:val="22"/>
              </w:rPr>
            </w:pPr>
          </w:p>
        </w:tc>
      </w:tr>
      <w:tr w14:paraId="12956575">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594739A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FA7E32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108" w:type="dxa"/>
            <w:tcBorders>
              <w:top w:val="nil"/>
              <w:left w:val="nil"/>
              <w:bottom w:val="single" w:color="auto" w:sz="4" w:space="0"/>
              <w:right w:val="single" w:color="auto" w:sz="4" w:space="0"/>
            </w:tcBorders>
            <w:shd w:val="clear" w:color="auto" w:fill="auto"/>
            <w:noWrap/>
            <w:vAlign w:val="center"/>
          </w:tcPr>
          <w:p w14:paraId="71082580">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6EC7E5D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555" w:type="dxa"/>
            <w:tcBorders>
              <w:top w:val="nil"/>
              <w:left w:val="nil"/>
              <w:bottom w:val="single" w:color="auto" w:sz="4" w:space="0"/>
              <w:right w:val="single" w:color="auto" w:sz="4" w:space="0"/>
            </w:tcBorders>
            <w:shd w:val="clear" w:color="auto" w:fill="auto"/>
            <w:noWrap/>
            <w:vAlign w:val="center"/>
          </w:tcPr>
          <w:p w14:paraId="0D28307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110" w:type="dxa"/>
            <w:tcBorders>
              <w:top w:val="nil"/>
              <w:left w:val="nil"/>
              <w:bottom w:val="single" w:color="auto" w:sz="4" w:space="0"/>
              <w:right w:val="single" w:color="auto" w:sz="4" w:space="0"/>
            </w:tcBorders>
            <w:shd w:val="clear" w:color="auto" w:fill="auto"/>
            <w:noWrap/>
            <w:vAlign w:val="center"/>
          </w:tcPr>
          <w:p w14:paraId="3CCB1A73">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4319750E">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5A4BA55">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E0EAEFE">
            <w:pPr>
              <w:jc w:val="center"/>
              <w:rPr>
                <w:rFonts w:hint="default" w:ascii="Times New Roman" w:hAnsi="Times New Roman" w:eastAsia="仿宋_GB2312" w:cs="Times New Roman"/>
                <w:kern w:val="0"/>
                <w:sz w:val="22"/>
                <w:szCs w:val="22"/>
              </w:rPr>
            </w:pPr>
          </w:p>
        </w:tc>
      </w:tr>
      <w:tr w14:paraId="0F018D3B">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A72D1A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95" w:type="dxa"/>
            <w:tcBorders>
              <w:top w:val="nil"/>
              <w:left w:val="nil"/>
              <w:bottom w:val="single" w:color="auto" w:sz="4" w:space="0"/>
              <w:right w:val="single" w:color="auto" w:sz="4" w:space="0"/>
            </w:tcBorders>
            <w:shd w:val="clear" w:color="auto" w:fill="auto"/>
            <w:noWrap/>
            <w:vAlign w:val="center"/>
          </w:tcPr>
          <w:p w14:paraId="61AABFA8">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27</w:t>
            </w:r>
          </w:p>
        </w:tc>
        <w:tc>
          <w:tcPr>
            <w:tcW w:w="1108" w:type="dxa"/>
            <w:tcBorders>
              <w:top w:val="nil"/>
              <w:left w:val="nil"/>
              <w:bottom w:val="single" w:color="auto" w:sz="4" w:space="0"/>
              <w:right w:val="single" w:color="auto" w:sz="4" w:space="0"/>
            </w:tcBorders>
            <w:shd w:val="clear" w:color="auto" w:fill="auto"/>
            <w:noWrap/>
            <w:vAlign w:val="center"/>
          </w:tcPr>
          <w:p w14:paraId="2A255F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29,431.79</w:t>
            </w:r>
          </w:p>
        </w:tc>
        <w:tc>
          <w:tcPr>
            <w:tcW w:w="3512" w:type="dxa"/>
            <w:tcBorders>
              <w:top w:val="nil"/>
              <w:left w:val="nil"/>
              <w:bottom w:val="single" w:color="auto" w:sz="4" w:space="0"/>
              <w:right w:val="single" w:color="auto" w:sz="4" w:space="0"/>
            </w:tcBorders>
            <w:shd w:val="clear" w:color="auto" w:fill="auto"/>
            <w:noWrap/>
            <w:vAlign w:val="center"/>
          </w:tcPr>
          <w:p w14:paraId="41CCA55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55" w:type="dxa"/>
            <w:tcBorders>
              <w:top w:val="nil"/>
              <w:left w:val="nil"/>
              <w:bottom w:val="single" w:color="auto" w:sz="4" w:space="0"/>
              <w:right w:val="single" w:color="auto" w:sz="4" w:space="0"/>
            </w:tcBorders>
            <w:shd w:val="clear" w:color="auto" w:fill="auto"/>
            <w:noWrap/>
            <w:vAlign w:val="center"/>
          </w:tcPr>
          <w:p w14:paraId="42FFA88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110" w:type="dxa"/>
            <w:tcBorders>
              <w:top w:val="nil"/>
              <w:left w:val="nil"/>
              <w:bottom w:val="single" w:color="auto" w:sz="4" w:space="0"/>
              <w:right w:val="single" w:color="auto" w:sz="4" w:space="0"/>
            </w:tcBorders>
            <w:shd w:val="clear" w:color="auto" w:fill="auto"/>
            <w:noWrap/>
            <w:vAlign w:val="center"/>
          </w:tcPr>
          <w:p w14:paraId="7D3B2BF3">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29,431.79</w:t>
            </w:r>
          </w:p>
        </w:tc>
        <w:tc>
          <w:tcPr>
            <w:tcW w:w="1485" w:type="dxa"/>
            <w:tcBorders>
              <w:top w:val="nil"/>
              <w:left w:val="nil"/>
              <w:bottom w:val="single" w:color="auto" w:sz="4" w:space="0"/>
              <w:right w:val="single" w:color="auto" w:sz="4" w:space="0"/>
            </w:tcBorders>
            <w:shd w:val="clear" w:color="auto" w:fill="auto"/>
            <w:noWrap/>
            <w:vAlign w:val="center"/>
          </w:tcPr>
          <w:p w14:paraId="6691CB8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22,935.03</w:t>
            </w:r>
          </w:p>
        </w:tc>
        <w:tc>
          <w:tcPr>
            <w:tcW w:w="1365" w:type="dxa"/>
            <w:tcBorders>
              <w:top w:val="nil"/>
              <w:left w:val="nil"/>
              <w:bottom w:val="single" w:color="auto" w:sz="4" w:space="0"/>
              <w:right w:val="single" w:color="auto" w:sz="4" w:space="0"/>
            </w:tcBorders>
            <w:shd w:val="clear" w:color="auto" w:fill="auto"/>
            <w:noWrap/>
            <w:vAlign w:val="center"/>
          </w:tcPr>
          <w:p w14:paraId="52FB670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6,496.76</w:t>
            </w:r>
          </w:p>
        </w:tc>
        <w:tc>
          <w:tcPr>
            <w:tcW w:w="1365" w:type="dxa"/>
            <w:tcBorders>
              <w:top w:val="nil"/>
              <w:left w:val="nil"/>
              <w:bottom w:val="single" w:color="auto" w:sz="4" w:space="0"/>
              <w:right w:val="single" w:color="auto" w:sz="4" w:space="0"/>
            </w:tcBorders>
            <w:shd w:val="clear" w:color="auto" w:fill="auto"/>
            <w:noWrap/>
            <w:vAlign w:val="center"/>
          </w:tcPr>
          <w:p w14:paraId="6BDC2869">
            <w:pPr>
              <w:jc w:val="center"/>
              <w:rPr>
                <w:rFonts w:hint="default" w:ascii="Times New Roman" w:hAnsi="Times New Roman" w:eastAsia="仿宋_GB2312" w:cs="Times New Roman"/>
                <w:b/>
                <w:bCs/>
                <w:kern w:val="0"/>
                <w:sz w:val="22"/>
                <w:szCs w:val="22"/>
              </w:rPr>
            </w:pPr>
          </w:p>
        </w:tc>
      </w:tr>
      <w:tr w14:paraId="606B2147">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96003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95" w:type="dxa"/>
            <w:tcBorders>
              <w:top w:val="nil"/>
              <w:left w:val="nil"/>
              <w:bottom w:val="single" w:color="auto" w:sz="4" w:space="0"/>
              <w:right w:val="single" w:color="auto" w:sz="4" w:space="0"/>
            </w:tcBorders>
            <w:shd w:val="clear" w:color="auto" w:fill="auto"/>
            <w:noWrap/>
            <w:vAlign w:val="center"/>
          </w:tcPr>
          <w:p w14:paraId="052A669E">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28</w:t>
            </w:r>
          </w:p>
        </w:tc>
        <w:tc>
          <w:tcPr>
            <w:tcW w:w="1108" w:type="dxa"/>
            <w:tcBorders>
              <w:top w:val="nil"/>
              <w:left w:val="nil"/>
              <w:bottom w:val="single" w:color="auto" w:sz="4" w:space="0"/>
              <w:right w:val="single" w:color="auto" w:sz="4" w:space="0"/>
            </w:tcBorders>
            <w:shd w:val="clear" w:color="auto" w:fill="auto"/>
            <w:noWrap/>
            <w:vAlign w:val="center"/>
          </w:tcPr>
          <w:p w14:paraId="6EC3B85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417DAB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55" w:type="dxa"/>
            <w:tcBorders>
              <w:top w:val="nil"/>
              <w:left w:val="nil"/>
              <w:bottom w:val="single" w:color="auto" w:sz="4" w:space="0"/>
              <w:right w:val="single" w:color="auto" w:sz="4" w:space="0"/>
            </w:tcBorders>
            <w:shd w:val="clear" w:color="auto" w:fill="auto"/>
            <w:noWrap/>
            <w:vAlign w:val="center"/>
          </w:tcPr>
          <w:p w14:paraId="60CC0041">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110" w:type="dxa"/>
            <w:tcBorders>
              <w:top w:val="nil"/>
              <w:left w:val="nil"/>
              <w:bottom w:val="single" w:color="auto" w:sz="4" w:space="0"/>
              <w:right w:val="single" w:color="auto" w:sz="4" w:space="0"/>
            </w:tcBorders>
            <w:shd w:val="clear" w:color="auto" w:fill="auto"/>
            <w:noWrap/>
            <w:vAlign w:val="center"/>
          </w:tcPr>
          <w:p w14:paraId="5949313F">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3D8BE48D">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8364798">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4135869C">
            <w:pPr>
              <w:jc w:val="center"/>
              <w:rPr>
                <w:rFonts w:hint="default" w:ascii="Times New Roman" w:hAnsi="Times New Roman" w:eastAsia="仿宋_GB2312" w:cs="Times New Roman"/>
                <w:kern w:val="0"/>
                <w:sz w:val="22"/>
                <w:szCs w:val="22"/>
              </w:rPr>
            </w:pPr>
          </w:p>
        </w:tc>
      </w:tr>
      <w:tr w14:paraId="6A3CEA69">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434B9527">
            <w:pPr>
              <w:widowControl/>
              <w:ind w:firstLine="220" w:firstLineChars="1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495" w:type="dxa"/>
            <w:tcBorders>
              <w:top w:val="nil"/>
              <w:left w:val="nil"/>
              <w:bottom w:val="single" w:color="auto" w:sz="4" w:space="0"/>
              <w:right w:val="single" w:color="auto" w:sz="4" w:space="0"/>
            </w:tcBorders>
            <w:shd w:val="clear" w:color="auto" w:fill="auto"/>
            <w:noWrap/>
            <w:vAlign w:val="center"/>
          </w:tcPr>
          <w:p w14:paraId="1815F0AE">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29</w:t>
            </w:r>
          </w:p>
        </w:tc>
        <w:tc>
          <w:tcPr>
            <w:tcW w:w="1108" w:type="dxa"/>
            <w:tcBorders>
              <w:top w:val="nil"/>
              <w:left w:val="nil"/>
              <w:bottom w:val="single" w:color="auto" w:sz="4" w:space="0"/>
              <w:right w:val="single" w:color="auto" w:sz="4" w:space="0"/>
            </w:tcBorders>
            <w:shd w:val="clear" w:color="auto" w:fill="auto"/>
            <w:noWrap/>
            <w:vAlign w:val="center"/>
          </w:tcPr>
          <w:p w14:paraId="3FFD14D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8649D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15431D48">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110" w:type="dxa"/>
            <w:tcBorders>
              <w:top w:val="nil"/>
              <w:left w:val="nil"/>
              <w:bottom w:val="single" w:color="auto" w:sz="4" w:space="0"/>
              <w:right w:val="single" w:color="auto" w:sz="4" w:space="0"/>
            </w:tcBorders>
            <w:shd w:val="clear" w:color="auto" w:fill="auto"/>
            <w:noWrap/>
            <w:vAlign w:val="center"/>
          </w:tcPr>
          <w:p w14:paraId="09525CB1">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54B80732">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22BB2587">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5CC3AF75">
            <w:pPr>
              <w:jc w:val="center"/>
              <w:rPr>
                <w:rFonts w:hint="default" w:ascii="Times New Roman" w:hAnsi="Times New Roman" w:eastAsia="仿宋_GB2312" w:cs="Times New Roman"/>
                <w:kern w:val="0"/>
                <w:sz w:val="22"/>
                <w:szCs w:val="22"/>
              </w:rPr>
            </w:pPr>
          </w:p>
        </w:tc>
      </w:tr>
      <w:tr w14:paraId="7B3EC1C4">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208D99F9">
            <w:pPr>
              <w:widowControl/>
              <w:ind w:firstLine="220" w:firstLineChars="1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495" w:type="dxa"/>
            <w:tcBorders>
              <w:top w:val="nil"/>
              <w:left w:val="nil"/>
              <w:bottom w:val="single" w:color="auto" w:sz="4" w:space="0"/>
              <w:right w:val="single" w:color="auto" w:sz="4" w:space="0"/>
            </w:tcBorders>
            <w:shd w:val="clear" w:color="auto" w:fill="auto"/>
            <w:noWrap/>
            <w:vAlign w:val="center"/>
          </w:tcPr>
          <w:p w14:paraId="33F1CF72">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30</w:t>
            </w:r>
          </w:p>
        </w:tc>
        <w:tc>
          <w:tcPr>
            <w:tcW w:w="1108" w:type="dxa"/>
            <w:tcBorders>
              <w:top w:val="nil"/>
              <w:left w:val="nil"/>
              <w:bottom w:val="single" w:color="auto" w:sz="4" w:space="0"/>
              <w:right w:val="single" w:color="auto" w:sz="4" w:space="0"/>
            </w:tcBorders>
            <w:shd w:val="clear" w:color="auto" w:fill="auto"/>
            <w:noWrap/>
            <w:vAlign w:val="center"/>
          </w:tcPr>
          <w:p w14:paraId="70DC6B4D">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7F0A47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36EAFF3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110" w:type="dxa"/>
            <w:tcBorders>
              <w:top w:val="nil"/>
              <w:left w:val="nil"/>
              <w:bottom w:val="single" w:color="auto" w:sz="4" w:space="0"/>
              <w:right w:val="single" w:color="auto" w:sz="4" w:space="0"/>
            </w:tcBorders>
            <w:shd w:val="clear" w:color="auto" w:fill="auto"/>
            <w:noWrap/>
            <w:vAlign w:val="center"/>
          </w:tcPr>
          <w:p w14:paraId="3F16F081">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167C7067">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3D985DF">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61223D95">
            <w:pPr>
              <w:jc w:val="center"/>
              <w:rPr>
                <w:rFonts w:hint="default" w:ascii="Times New Roman" w:hAnsi="Times New Roman" w:eastAsia="仿宋_GB2312" w:cs="Times New Roman"/>
                <w:kern w:val="0"/>
                <w:sz w:val="22"/>
                <w:szCs w:val="22"/>
              </w:rPr>
            </w:pPr>
          </w:p>
        </w:tc>
      </w:tr>
      <w:tr w14:paraId="207832E2">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auto" w:fill="auto"/>
            <w:noWrap/>
            <w:vAlign w:val="center"/>
          </w:tcPr>
          <w:p w14:paraId="049FABE4">
            <w:pPr>
              <w:widowControl/>
              <w:ind w:firstLine="220" w:firstLineChars="1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495" w:type="dxa"/>
            <w:tcBorders>
              <w:top w:val="nil"/>
              <w:left w:val="nil"/>
              <w:bottom w:val="single" w:color="auto" w:sz="4" w:space="0"/>
              <w:right w:val="single" w:color="auto" w:sz="4" w:space="0"/>
            </w:tcBorders>
            <w:shd w:val="clear" w:color="auto" w:fill="auto"/>
            <w:noWrap/>
            <w:vAlign w:val="center"/>
          </w:tcPr>
          <w:p w14:paraId="6493C5CB">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31</w:t>
            </w:r>
          </w:p>
        </w:tc>
        <w:tc>
          <w:tcPr>
            <w:tcW w:w="1108" w:type="dxa"/>
            <w:tcBorders>
              <w:top w:val="nil"/>
              <w:left w:val="nil"/>
              <w:bottom w:val="single" w:color="auto" w:sz="4" w:space="0"/>
              <w:right w:val="single" w:color="auto" w:sz="4" w:space="0"/>
            </w:tcBorders>
            <w:shd w:val="clear" w:color="auto" w:fill="auto"/>
            <w:noWrap/>
            <w:vAlign w:val="center"/>
          </w:tcPr>
          <w:p w14:paraId="57F076BF">
            <w:pPr>
              <w:jc w:val="center"/>
              <w:rPr>
                <w:rFonts w:hint="default" w:ascii="Times New Roman" w:hAnsi="Times New Roman" w:eastAsia="仿宋_GB2312" w:cs="Times New Roman"/>
                <w:kern w:val="0"/>
                <w:sz w:val="22"/>
                <w:szCs w:val="22"/>
              </w:rPr>
            </w:pPr>
          </w:p>
        </w:tc>
        <w:tc>
          <w:tcPr>
            <w:tcW w:w="3512" w:type="dxa"/>
            <w:tcBorders>
              <w:top w:val="nil"/>
              <w:left w:val="nil"/>
              <w:bottom w:val="single" w:color="auto" w:sz="4" w:space="0"/>
              <w:right w:val="single" w:color="auto" w:sz="4" w:space="0"/>
            </w:tcBorders>
            <w:shd w:val="clear" w:color="auto" w:fill="auto"/>
            <w:noWrap/>
            <w:vAlign w:val="center"/>
          </w:tcPr>
          <w:p w14:paraId="5D5BA0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1C4E5AB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110" w:type="dxa"/>
            <w:tcBorders>
              <w:top w:val="nil"/>
              <w:left w:val="nil"/>
              <w:bottom w:val="single" w:color="auto" w:sz="4" w:space="0"/>
              <w:right w:val="single" w:color="auto" w:sz="4" w:space="0"/>
            </w:tcBorders>
            <w:shd w:val="clear" w:color="auto" w:fill="auto"/>
            <w:noWrap/>
            <w:vAlign w:val="center"/>
          </w:tcPr>
          <w:p w14:paraId="6EF22C11">
            <w:pPr>
              <w:jc w:val="center"/>
              <w:rPr>
                <w:rFonts w:hint="default" w:ascii="Times New Roman" w:hAnsi="Times New Roman" w:eastAsia="仿宋_GB2312" w:cs="Times New Roman"/>
                <w:kern w:val="0"/>
                <w:sz w:val="22"/>
                <w:szCs w:val="22"/>
              </w:rPr>
            </w:pPr>
          </w:p>
        </w:tc>
        <w:tc>
          <w:tcPr>
            <w:tcW w:w="1485" w:type="dxa"/>
            <w:tcBorders>
              <w:top w:val="nil"/>
              <w:left w:val="nil"/>
              <w:bottom w:val="single" w:color="auto" w:sz="4" w:space="0"/>
              <w:right w:val="single" w:color="auto" w:sz="4" w:space="0"/>
            </w:tcBorders>
            <w:shd w:val="clear" w:color="auto" w:fill="auto"/>
            <w:noWrap/>
            <w:vAlign w:val="center"/>
          </w:tcPr>
          <w:p w14:paraId="3D70A27E">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7D80C4E1">
            <w:pPr>
              <w:jc w:val="center"/>
              <w:rPr>
                <w:rFonts w:hint="default" w:ascii="Times New Roman" w:hAnsi="Times New Roman" w:eastAsia="仿宋_GB2312" w:cs="Times New Roman"/>
                <w:kern w:val="0"/>
                <w:sz w:val="22"/>
                <w:szCs w:val="22"/>
              </w:rPr>
            </w:pPr>
          </w:p>
        </w:tc>
        <w:tc>
          <w:tcPr>
            <w:tcW w:w="1365" w:type="dxa"/>
            <w:tcBorders>
              <w:top w:val="nil"/>
              <w:left w:val="nil"/>
              <w:bottom w:val="single" w:color="auto" w:sz="4" w:space="0"/>
              <w:right w:val="single" w:color="auto" w:sz="4" w:space="0"/>
            </w:tcBorders>
            <w:shd w:val="clear" w:color="auto" w:fill="auto"/>
            <w:noWrap/>
            <w:vAlign w:val="center"/>
          </w:tcPr>
          <w:p w14:paraId="22D269C4">
            <w:pPr>
              <w:jc w:val="center"/>
              <w:rPr>
                <w:rFonts w:hint="default" w:ascii="Times New Roman" w:hAnsi="Times New Roman" w:eastAsia="仿宋_GB2312" w:cs="Times New Roman"/>
                <w:kern w:val="0"/>
                <w:sz w:val="22"/>
                <w:szCs w:val="22"/>
              </w:rPr>
            </w:pPr>
          </w:p>
        </w:tc>
      </w:tr>
      <w:tr w14:paraId="4BCEBCE6">
        <w:tblPrEx>
          <w:tblCellMar>
            <w:top w:w="0" w:type="dxa"/>
            <w:left w:w="108" w:type="dxa"/>
            <w:bottom w:w="0" w:type="dxa"/>
            <w:right w:w="108" w:type="dxa"/>
          </w:tblCellMar>
        </w:tblPrEx>
        <w:trPr>
          <w:trHeight w:val="402" w:hRule="atLeast"/>
          <w:jc w:val="center"/>
        </w:trPr>
        <w:tc>
          <w:tcPr>
            <w:tcW w:w="3225" w:type="dxa"/>
            <w:tcBorders>
              <w:top w:val="nil"/>
              <w:left w:val="single" w:color="auto" w:sz="4" w:space="0"/>
              <w:bottom w:val="single" w:color="auto" w:sz="4" w:space="0"/>
              <w:right w:val="single" w:color="auto" w:sz="4" w:space="0"/>
            </w:tcBorders>
            <w:shd w:val="clear" w:color="000000" w:fill="FFFFFF"/>
            <w:noWrap/>
            <w:vAlign w:val="center"/>
          </w:tcPr>
          <w:p w14:paraId="112BE3B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95" w:type="dxa"/>
            <w:tcBorders>
              <w:top w:val="nil"/>
              <w:left w:val="nil"/>
              <w:bottom w:val="single" w:color="auto" w:sz="4" w:space="0"/>
              <w:right w:val="single" w:color="auto" w:sz="4" w:space="0"/>
            </w:tcBorders>
            <w:shd w:val="clear" w:color="000000" w:fill="FFFFFF"/>
            <w:noWrap/>
            <w:vAlign w:val="center"/>
          </w:tcPr>
          <w:p w14:paraId="03EEBB89">
            <w:pPr>
              <w:keepNext w:val="0"/>
              <w:keepLines w:val="0"/>
              <w:widowControl/>
              <w:suppressLineNumbers w:val="0"/>
              <w:jc w:val="center"/>
              <w:textAlignment w:val="center"/>
              <w:rPr>
                <w:rFonts w:hint="default" w:ascii="Times New Roman" w:hAnsi="Times New Roman" w:eastAsia="仿宋_GB2312" w:cs="Times New Roman"/>
                <w:kern w:val="0"/>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32</w:t>
            </w:r>
          </w:p>
        </w:tc>
        <w:tc>
          <w:tcPr>
            <w:tcW w:w="1108" w:type="dxa"/>
            <w:tcBorders>
              <w:top w:val="nil"/>
              <w:left w:val="nil"/>
              <w:bottom w:val="single" w:color="auto" w:sz="4" w:space="0"/>
              <w:right w:val="single" w:color="auto" w:sz="4" w:space="0"/>
            </w:tcBorders>
            <w:shd w:val="clear" w:color="auto" w:fill="auto"/>
            <w:noWrap/>
            <w:vAlign w:val="center"/>
          </w:tcPr>
          <w:p w14:paraId="51C6BCF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29,431.79</w:t>
            </w:r>
          </w:p>
        </w:tc>
        <w:tc>
          <w:tcPr>
            <w:tcW w:w="3512" w:type="dxa"/>
            <w:tcBorders>
              <w:top w:val="nil"/>
              <w:left w:val="nil"/>
              <w:bottom w:val="single" w:color="auto" w:sz="4" w:space="0"/>
              <w:right w:val="single" w:color="auto" w:sz="4" w:space="0"/>
            </w:tcBorders>
            <w:shd w:val="clear" w:color="000000" w:fill="FFFFFF"/>
            <w:noWrap/>
            <w:vAlign w:val="center"/>
          </w:tcPr>
          <w:p w14:paraId="71AFAD1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5" w:type="dxa"/>
            <w:tcBorders>
              <w:top w:val="nil"/>
              <w:left w:val="nil"/>
              <w:bottom w:val="single" w:color="auto" w:sz="4" w:space="0"/>
              <w:right w:val="single" w:color="auto" w:sz="4" w:space="0"/>
            </w:tcBorders>
            <w:shd w:val="clear" w:color="000000" w:fill="FFFFFF"/>
            <w:noWrap/>
            <w:vAlign w:val="center"/>
          </w:tcPr>
          <w:p w14:paraId="0E31C777">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110" w:type="dxa"/>
            <w:tcBorders>
              <w:top w:val="nil"/>
              <w:left w:val="nil"/>
              <w:bottom w:val="single" w:color="auto" w:sz="4" w:space="0"/>
              <w:right w:val="single" w:color="auto" w:sz="4" w:space="0"/>
            </w:tcBorders>
            <w:shd w:val="clear" w:color="000000" w:fill="FFFFFF"/>
            <w:noWrap/>
            <w:vAlign w:val="center"/>
          </w:tcPr>
          <w:p w14:paraId="39C1E19B">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29,431.79</w:t>
            </w:r>
          </w:p>
        </w:tc>
        <w:tc>
          <w:tcPr>
            <w:tcW w:w="1485" w:type="dxa"/>
            <w:tcBorders>
              <w:top w:val="nil"/>
              <w:left w:val="nil"/>
              <w:bottom w:val="single" w:color="auto" w:sz="4" w:space="0"/>
              <w:right w:val="single" w:color="auto" w:sz="4" w:space="0"/>
            </w:tcBorders>
            <w:shd w:val="clear" w:color="000000" w:fill="FFFFFF"/>
            <w:noWrap/>
            <w:vAlign w:val="center"/>
          </w:tcPr>
          <w:p w14:paraId="75896E30">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22,935.03</w:t>
            </w:r>
          </w:p>
        </w:tc>
        <w:tc>
          <w:tcPr>
            <w:tcW w:w="1365" w:type="dxa"/>
            <w:tcBorders>
              <w:top w:val="nil"/>
              <w:left w:val="nil"/>
              <w:bottom w:val="single" w:color="auto" w:sz="4" w:space="0"/>
              <w:right w:val="single" w:color="auto" w:sz="4" w:space="0"/>
            </w:tcBorders>
            <w:shd w:val="clear" w:color="auto" w:fill="auto"/>
            <w:noWrap/>
            <w:vAlign w:val="center"/>
          </w:tcPr>
          <w:p w14:paraId="4C11F9FE">
            <w:pPr>
              <w:keepNext w:val="0"/>
              <w:keepLines w:val="0"/>
              <w:widowControl/>
              <w:suppressLineNumbers w:val="0"/>
              <w:jc w:val="center"/>
              <w:textAlignment w:val="center"/>
              <w:rPr>
                <w:rFonts w:hint="default" w:ascii="Times New Roman" w:hAnsi="Times New Roman" w:eastAsia="仿宋_GB2312" w:cs="Times New Roman"/>
                <w:b/>
                <w:bCs/>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6,496.76</w:t>
            </w:r>
          </w:p>
        </w:tc>
        <w:tc>
          <w:tcPr>
            <w:tcW w:w="1365" w:type="dxa"/>
            <w:tcBorders>
              <w:top w:val="nil"/>
              <w:left w:val="nil"/>
              <w:bottom w:val="single" w:color="auto" w:sz="4" w:space="0"/>
              <w:right w:val="single" w:color="auto" w:sz="4" w:space="0"/>
            </w:tcBorders>
            <w:shd w:val="clear" w:color="auto" w:fill="auto"/>
            <w:noWrap/>
            <w:vAlign w:val="center"/>
          </w:tcPr>
          <w:p w14:paraId="34CF470E">
            <w:pPr>
              <w:jc w:val="center"/>
              <w:rPr>
                <w:rFonts w:hint="default" w:ascii="Times New Roman" w:hAnsi="Times New Roman" w:eastAsia="仿宋_GB2312" w:cs="Times New Roman"/>
                <w:b/>
                <w:bCs/>
                <w:kern w:val="0"/>
                <w:sz w:val="22"/>
                <w:szCs w:val="22"/>
              </w:rPr>
            </w:pPr>
          </w:p>
        </w:tc>
      </w:tr>
    </w:tbl>
    <w:p w14:paraId="7FFE31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92FF2CE">
      <w:pPr>
        <w:widowControl/>
        <w:jc w:val="center"/>
        <w:rPr>
          <w:rFonts w:ascii="Times New Roman" w:hAnsi="Times New Roman" w:eastAsia="方正小标宋_GBK" w:cs="Times New Roman"/>
          <w:kern w:val="0"/>
          <w:sz w:val="36"/>
          <w:szCs w:val="36"/>
        </w:rPr>
      </w:pPr>
    </w:p>
    <w:p w14:paraId="5BEA815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CE83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095858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A1C939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kern w:val="0"/>
          <w:szCs w:val="21"/>
        </w:rPr>
        <w:t xml:space="preserve">                                                                                             公开05表</w:t>
      </w:r>
    </w:p>
    <w:p w14:paraId="5356CBF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76703C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212797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33605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86D150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746DE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72121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15107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219C47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87A53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8B427E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31C6D4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818EC1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2B41A3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E0511A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CC56ABF">
            <w:pPr>
              <w:widowControl/>
              <w:jc w:val="left"/>
              <w:rPr>
                <w:rFonts w:ascii="Times New Roman" w:hAnsi="Times New Roman" w:eastAsia="仿宋_GB2312" w:cs="Times New Roman"/>
                <w:kern w:val="0"/>
                <w:szCs w:val="21"/>
              </w:rPr>
            </w:pPr>
          </w:p>
        </w:tc>
      </w:tr>
      <w:tr w14:paraId="450D629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06BE8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0639F4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4069E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EE5B44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47ABDE">
            <w:pPr>
              <w:widowControl/>
              <w:jc w:val="left"/>
              <w:rPr>
                <w:rFonts w:ascii="Times New Roman" w:hAnsi="Times New Roman" w:eastAsia="仿宋_GB2312" w:cs="Times New Roman"/>
                <w:kern w:val="0"/>
                <w:szCs w:val="21"/>
              </w:rPr>
            </w:pPr>
          </w:p>
        </w:tc>
      </w:tr>
      <w:tr w14:paraId="28C65E3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7D11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0E04B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3824B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4F80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F457C6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A7D2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36478EE">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22,935.03</w:t>
            </w:r>
          </w:p>
        </w:tc>
        <w:tc>
          <w:tcPr>
            <w:tcW w:w="3492" w:type="dxa"/>
            <w:tcBorders>
              <w:top w:val="nil"/>
              <w:left w:val="nil"/>
              <w:bottom w:val="single" w:color="auto" w:sz="4" w:space="0"/>
              <w:right w:val="single" w:color="auto" w:sz="4" w:space="0"/>
            </w:tcBorders>
            <w:shd w:val="clear" w:color="auto" w:fill="auto"/>
            <w:vAlign w:val="center"/>
          </w:tcPr>
          <w:p w14:paraId="51069FD6">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22,277.21</w:t>
            </w:r>
          </w:p>
        </w:tc>
        <w:tc>
          <w:tcPr>
            <w:tcW w:w="3000" w:type="dxa"/>
            <w:tcBorders>
              <w:top w:val="nil"/>
              <w:left w:val="nil"/>
              <w:bottom w:val="single" w:color="auto" w:sz="4" w:space="0"/>
              <w:right w:val="single" w:color="auto" w:sz="8" w:space="0"/>
            </w:tcBorders>
            <w:shd w:val="clear" w:color="auto" w:fill="auto"/>
            <w:vAlign w:val="center"/>
          </w:tcPr>
          <w:p w14:paraId="382398C4">
            <w:pPr>
              <w:keepNext w:val="0"/>
              <w:keepLines w:val="0"/>
              <w:widowControl/>
              <w:suppressLineNumbers w:val="0"/>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657.82</w:t>
            </w:r>
          </w:p>
        </w:tc>
      </w:tr>
      <w:tr w14:paraId="4A77DA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D0980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3B286B8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8AAE2C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c>
          <w:tcPr>
            <w:tcW w:w="3492" w:type="dxa"/>
            <w:tcBorders>
              <w:top w:val="nil"/>
              <w:left w:val="nil"/>
              <w:bottom w:val="single" w:color="auto" w:sz="4" w:space="0"/>
              <w:right w:val="single" w:color="auto" w:sz="4" w:space="0"/>
            </w:tcBorders>
            <w:shd w:val="clear" w:color="auto" w:fill="auto"/>
            <w:vAlign w:val="center"/>
          </w:tcPr>
          <w:p w14:paraId="677230E6">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5E05FE0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r>
      <w:tr w14:paraId="38C4A5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B0351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20132</w:t>
            </w:r>
          </w:p>
        </w:tc>
        <w:tc>
          <w:tcPr>
            <w:tcW w:w="3527" w:type="dxa"/>
            <w:tcBorders>
              <w:top w:val="nil"/>
              <w:left w:val="nil"/>
              <w:bottom w:val="single" w:color="auto" w:sz="4" w:space="0"/>
              <w:right w:val="single" w:color="auto" w:sz="4" w:space="0"/>
            </w:tcBorders>
            <w:shd w:val="clear" w:color="auto" w:fill="auto"/>
            <w:vAlign w:val="center"/>
          </w:tcPr>
          <w:p w14:paraId="1419008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组织事务</w:t>
            </w:r>
          </w:p>
        </w:tc>
        <w:tc>
          <w:tcPr>
            <w:tcW w:w="3000" w:type="dxa"/>
            <w:tcBorders>
              <w:top w:val="nil"/>
              <w:left w:val="nil"/>
              <w:bottom w:val="single" w:color="auto" w:sz="4" w:space="0"/>
              <w:right w:val="single" w:color="auto" w:sz="4" w:space="0"/>
            </w:tcBorders>
            <w:shd w:val="clear" w:color="auto" w:fill="auto"/>
            <w:vAlign w:val="center"/>
          </w:tcPr>
          <w:p w14:paraId="7AD5C6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c>
          <w:tcPr>
            <w:tcW w:w="3492" w:type="dxa"/>
            <w:tcBorders>
              <w:top w:val="nil"/>
              <w:left w:val="nil"/>
              <w:bottom w:val="single" w:color="auto" w:sz="4" w:space="0"/>
              <w:right w:val="single" w:color="auto" w:sz="4" w:space="0"/>
            </w:tcBorders>
            <w:shd w:val="clear" w:color="auto" w:fill="auto"/>
            <w:vAlign w:val="center"/>
          </w:tcPr>
          <w:p w14:paraId="609ADDDB">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062D68D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r>
      <w:tr w14:paraId="7F9F1B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FD7C7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2013202</w:t>
            </w:r>
          </w:p>
        </w:tc>
        <w:tc>
          <w:tcPr>
            <w:tcW w:w="3527" w:type="dxa"/>
            <w:tcBorders>
              <w:top w:val="nil"/>
              <w:left w:val="nil"/>
              <w:bottom w:val="single" w:color="auto" w:sz="4" w:space="0"/>
              <w:right w:val="single" w:color="auto" w:sz="4" w:space="0"/>
            </w:tcBorders>
            <w:shd w:val="clear" w:color="auto" w:fill="auto"/>
            <w:vAlign w:val="center"/>
          </w:tcPr>
          <w:p w14:paraId="4F51BB8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0B6E0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c>
          <w:tcPr>
            <w:tcW w:w="3492" w:type="dxa"/>
            <w:tcBorders>
              <w:top w:val="nil"/>
              <w:left w:val="nil"/>
              <w:bottom w:val="single" w:color="auto" w:sz="4" w:space="0"/>
              <w:right w:val="single" w:color="auto" w:sz="4" w:space="0"/>
            </w:tcBorders>
            <w:shd w:val="clear" w:color="auto" w:fill="auto"/>
            <w:vAlign w:val="center"/>
          </w:tcPr>
          <w:p w14:paraId="1D65FCA6">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6DA5D5B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36.60</w:t>
            </w:r>
          </w:p>
        </w:tc>
      </w:tr>
      <w:tr w14:paraId="017E5F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9579E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204</w:t>
            </w:r>
          </w:p>
        </w:tc>
        <w:tc>
          <w:tcPr>
            <w:tcW w:w="3527" w:type="dxa"/>
            <w:tcBorders>
              <w:top w:val="nil"/>
              <w:left w:val="nil"/>
              <w:bottom w:val="single" w:color="auto" w:sz="4" w:space="0"/>
              <w:right w:val="single" w:color="auto" w:sz="4" w:space="0"/>
            </w:tcBorders>
            <w:shd w:val="clear" w:color="auto" w:fill="auto"/>
            <w:vAlign w:val="center"/>
          </w:tcPr>
          <w:p w14:paraId="3B77B1A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公共安全支出</w:t>
            </w:r>
          </w:p>
        </w:tc>
        <w:tc>
          <w:tcPr>
            <w:tcW w:w="3000" w:type="dxa"/>
            <w:tcBorders>
              <w:top w:val="nil"/>
              <w:left w:val="nil"/>
              <w:bottom w:val="single" w:color="auto" w:sz="4" w:space="0"/>
              <w:right w:val="single" w:color="auto" w:sz="4" w:space="0"/>
            </w:tcBorders>
            <w:shd w:val="clear" w:color="auto" w:fill="auto"/>
            <w:vAlign w:val="center"/>
          </w:tcPr>
          <w:p w14:paraId="7404B15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14:paraId="7BA90DE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000" w:type="dxa"/>
            <w:tcBorders>
              <w:top w:val="nil"/>
              <w:left w:val="nil"/>
              <w:bottom w:val="single" w:color="auto" w:sz="4" w:space="0"/>
              <w:right w:val="single" w:color="auto" w:sz="8" w:space="0"/>
            </w:tcBorders>
            <w:shd w:val="clear" w:color="auto" w:fill="auto"/>
            <w:vAlign w:val="center"/>
          </w:tcPr>
          <w:p w14:paraId="0755E03D">
            <w:pPr>
              <w:widowControl/>
              <w:jc w:val="center"/>
              <w:rPr>
                <w:rFonts w:ascii="Times New Roman" w:hAnsi="Times New Roman" w:eastAsia="仿宋_GB2312" w:cs="Times New Roman"/>
                <w:kern w:val="0"/>
                <w:sz w:val="22"/>
              </w:rPr>
            </w:pPr>
          </w:p>
        </w:tc>
      </w:tr>
      <w:tr w14:paraId="4A6EBB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BDE4D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20499</w:t>
            </w:r>
          </w:p>
        </w:tc>
        <w:tc>
          <w:tcPr>
            <w:tcW w:w="3527" w:type="dxa"/>
            <w:tcBorders>
              <w:top w:val="nil"/>
              <w:left w:val="nil"/>
              <w:bottom w:val="single" w:color="auto" w:sz="4" w:space="0"/>
              <w:right w:val="single" w:color="auto" w:sz="4" w:space="0"/>
            </w:tcBorders>
            <w:shd w:val="clear" w:color="auto" w:fill="auto"/>
            <w:vAlign w:val="center"/>
          </w:tcPr>
          <w:p w14:paraId="6FA154D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其他公共安全支出</w:t>
            </w:r>
          </w:p>
        </w:tc>
        <w:tc>
          <w:tcPr>
            <w:tcW w:w="3000" w:type="dxa"/>
            <w:tcBorders>
              <w:top w:val="nil"/>
              <w:left w:val="nil"/>
              <w:bottom w:val="single" w:color="auto" w:sz="4" w:space="0"/>
              <w:right w:val="single" w:color="auto" w:sz="4" w:space="0"/>
            </w:tcBorders>
            <w:shd w:val="clear" w:color="auto" w:fill="auto"/>
            <w:vAlign w:val="center"/>
          </w:tcPr>
          <w:p w14:paraId="301CCAF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14:paraId="407EC13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000" w:type="dxa"/>
            <w:tcBorders>
              <w:top w:val="nil"/>
              <w:left w:val="nil"/>
              <w:bottom w:val="single" w:color="auto" w:sz="4" w:space="0"/>
              <w:right w:val="single" w:color="auto" w:sz="8" w:space="0"/>
            </w:tcBorders>
            <w:shd w:val="clear" w:color="auto" w:fill="auto"/>
            <w:vAlign w:val="center"/>
          </w:tcPr>
          <w:p w14:paraId="7DFC1B15">
            <w:pPr>
              <w:widowControl/>
              <w:jc w:val="center"/>
              <w:rPr>
                <w:rFonts w:ascii="Times New Roman" w:hAnsi="Times New Roman" w:eastAsia="仿宋_GB2312" w:cs="Times New Roman"/>
                <w:kern w:val="0"/>
                <w:sz w:val="22"/>
              </w:rPr>
            </w:pPr>
          </w:p>
        </w:tc>
      </w:tr>
      <w:tr w14:paraId="63270A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A4CA3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2049999</w:t>
            </w:r>
          </w:p>
        </w:tc>
        <w:tc>
          <w:tcPr>
            <w:tcW w:w="3527" w:type="dxa"/>
            <w:tcBorders>
              <w:top w:val="nil"/>
              <w:left w:val="nil"/>
              <w:bottom w:val="single" w:color="auto" w:sz="4" w:space="0"/>
              <w:right w:val="single" w:color="auto" w:sz="4" w:space="0"/>
            </w:tcBorders>
            <w:shd w:val="clear" w:color="auto" w:fill="auto"/>
            <w:vAlign w:val="center"/>
          </w:tcPr>
          <w:p w14:paraId="0D7EF84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其他公共安全支出</w:t>
            </w:r>
          </w:p>
        </w:tc>
        <w:tc>
          <w:tcPr>
            <w:tcW w:w="3000" w:type="dxa"/>
            <w:tcBorders>
              <w:top w:val="nil"/>
              <w:left w:val="nil"/>
              <w:bottom w:val="single" w:color="auto" w:sz="4" w:space="0"/>
              <w:right w:val="single" w:color="auto" w:sz="4" w:space="0"/>
            </w:tcBorders>
            <w:shd w:val="clear" w:color="auto" w:fill="auto"/>
            <w:vAlign w:val="center"/>
          </w:tcPr>
          <w:p w14:paraId="176FFD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14:paraId="2EC4E81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6.00</w:t>
            </w:r>
          </w:p>
        </w:tc>
        <w:tc>
          <w:tcPr>
            <w:tcW w:w="3000" w:type="dxa"/>
            <w:tcBorders>
              <w:top w:val="nil"/>
              <w:left w:val="nil"/>
              <w:bottom w:val="single" w:color="auto" w:sz="4" w:space="0"/>
              <w:right w:val="single" w:color="auto" w:sz="8" w:space="0"/>
            </w:tcBorders>
            <w:shd w:val="clear" w:color="auto" w:fill="auto"/>
            <w:vAlign w:val="center"/>
          </w:tcPr>
          <w:p w14:paraId="0378104B">
            <w:pPr>
              <w:widowControl/>
              <w:jc w:val="center"/>
              <w:rPr>
                <w:rFonts w:ascii="Times New Roman" w:hAnsi="Times New Roman" w:eastAsia="仿宋_GB2312" w:cs="Times New Roman"/>
                <w:kern w:val="0"/>
                <w:sz w:val="22"/>
              </w:rPr>
            </w:pPr>
          </w:p>
        </w:tc>
      </w:tr>
      <w:tr w14:paraId="51534F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5CA0D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4F0E7EA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451020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418.93</w:t>
            </w:r>
          </w:p>
        </w:tc>
        <w:tc>
          <w:tcPr>
            <w:tcW w:w="3492" w:type="dxa"/>
            <w:tcBorders>
              <w:top w:val="nil"/>
              <w:left w:val="nil"/>
              <w:bottom w:val="single" w:color="auto" w:sz="4" w:space="0"/>
              <w:right w:val="single" w:color="auto" w:sz="4" w:space="0"/>
            </w:tcBorders>
            <w:shd w:val="clear" w:color="auto" w:fill="auto"/>
            <w:vAlign w:val="center"/>
          </w:tcPr>
          <w:p w14:paraId="02D7D63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418.93</w:t>
            </w:r>
          </w:p>
        </w:tc>
        <w:tc>
          <w:tcPr>
            <w:tcW w:w="3000" w:type="dxa"/>
            <w:tcBorders>
              <w:top w:val="nil"/>
              <w:left w:val="nil"/>
              <w:bottom w:val="single" w:color="auto" w:sz="4" w:space="0"/>
              <w:right w:val="single" w:color="auto" w:sz="8" w:space="0"/>
            </w:tcBorders>
            <w:shd w:val="clear" w:color="auto" w:fill="auto"/>
            <w:vAlign w:val="center"/>
          </w:tcPr>
          <w:p w14:paraId="095F0191">
            <w:pPr>
              <w:widowControl/>
              <w:jc w:val="center"/>
              <w:rPr>
                <w:rFonts w:ascii="Times New Roman" w:hAnsi="Times New Roman" w:eastAsia="仿宋_GB2312" w:cs="Times New Roman"/>
                <w:kern w:val="0"/>
                <w:sz w:val="22"/>
              </w:rPr>
            </w:pPr>
          </w:p>
        </w:tc>
      </w:tr>
      <w:tr w14:paraId="31D984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F174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20801</w:t>
            </w:r>
          </w:p>
        </w:tc>
        <w:tc>
          <w:tcPr>
            <w:tcW w:w="3527" w:type="dxa"/>
            <w:tcBorders>
              <w:top w:val="nil"/>
              <w:left w:val="nil"/>
              <w:bottom w:val="single" w:color="auto" w:sz="4" w:space="0"/>
              <w:right w:val="single" w:color="auto" w:sz="4" w:space="0"/>
            </w:tcBorders>
            <w:shd w:val="clear" w:color="auto" w:fill="auto"/>
            <w:vAlign w:val="center"/>
          </w:tcPr>
          <w:p w14:paraId="6C975EA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743564E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48.85</w:t>
            </w:r>
          </w:p>
        </w:tc>
        <w:tc>
          <w:tcPr>
            <w:tcW w:w="3492" w:type="dxa"/>
            <w:tcBorders>
              <w:top w:val="nil"/>
              <w:left w:val="nil"/>
              <w:bottom w:val="single" w:color="auto" w:sz="4" w:space="0"/>
              <w:right w:val="single" w:color="auto" w:sz="4" w:space="0"/>
            </w:tcBorders>
            <w:shd w:val="clear" w:color="auto" w:fill="auto"/>
            <w:vAlign w:val="center"/>
          </w:tcPr>
          <w:p w14:paraId="550844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48.85</w:t>
            </w:r>
          </w:p>
        </w:tc>
        <w:tc>
          <w:tcPr>
            <w:tcW w:w="3000" w:type="dxa"/>
            <w:tcBorders>
              <w:top w:val="nil"/>
              <w:left w:val="nil"/>
              <w:bottom w:val="single" w:color="auto" w:sz="4" w:space="0"/>
              <w:right w:val="single" w:color="auto" w:sz="8" w:space="0"/>
            </w:tcBorders>
            <w:shd w:val="clear" w:color="auto" w:fill="auto"/>
            <w:vAlign w:val="center"/>
          </w:tcPr>
          <w:p w14:paraId="03A7FA58">
            <w:pPr>
              <w:widowControl/>
              <w:jc w:val="center"/>
              <w:rPr>
                <w:rFonts w:ascii="Times New Roman" w:hAnsi="Times New Roman" w:eastAsia="仿宋_GB2312" w:cs="Times New Roman"/>
                <w:kern w:val="0"/>
                <w:sz w:val="22"/>
              </w:rPr>
            </w:pPr>
          </w:p>
        </w:tc>
      </w:tr>
      <w:tr w14:paraId="64C19A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7829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2080199</w:t>
            </w:r>
          </w:p>
        </w:tc>
        <w:tc>
          <w:tcPr>
            <w:tcW w:w="3527" w:type="dxa"/>
            <w:tcBorders>
              <w:top w:val="nil"/>
              <w:left w:val="nil"/>
              <w:bottom w:val="single" w:color="auto" w:sz="4" w:space="0"/>
              <w:right w:val="single" w:color="auto" w:sz="4" w:space="0"/>
            </w:tcBorders>
            <w:shd w:val="clear" w:color="auto" w:fill="auto"/>
            <w:vAlign w:val="center"/>
          </w:tcPr>
          <w:p w14:paraId="242B610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363FD98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48.85</w:t>
            </w:r>
          </w:p>
        </w:tc>
        <w:tc>
          <w:tcPr>
            <w:tcW w:w="3492" w:type="dxa"/>
            <w:tcBorders>
              <w:top w:val="nil"/>
              <w:left w:val="nil"/>
              <w:bottom w:val="single" w:color="auto" w:sz="4" w:space="0"/>
              <w:right w:val="single" w:color="auto" w:sz="4" w:space="0"/>
            </w:tcBorders>
            <w:shd w:val="clear" w:color="auto" w:fill="auto"/>
            <w:vAlign w:val="center"/>
          </w:tcPr>
          <w:p w14:paraId="303F7E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48.85</w:t>
            </w:r>
          </w:p>
        </w:tc>
        <w:tc>
          <w:tcPr>
            <w:tcW w:w="3000" w:type="dxa"/>
            <w:tcBorders>
              <w:top w:val="nil"/>
              <w:left w:val="nil"/>
              <w:bottom w:val="single" w:color="auto" w:sz="4" w:space="0"/>
              <w:right w:val="single" w:color="auto" w:sz="8" w:space="0"/>
            </w:tcBorders>
            <w:shd w:val="clear" w:color="auto" w:fill="auto"/>
            <w:vAlign w:val="center"/>
          </w:tcPr>
          <w:p w14:paraId="5474E685">
            <w:pPr>
              <w:widowControl/>
              <w:jc w:val="center"/>
              <w:rPr>
                <w:rFonts w:ascii="Times New Roman" w:hAnsi="Times New Roman" w:eastAsia="仿宋_GB2312" w:cs="Times New Roman"/>
                <w:kern w:val="0"/>
                <w:sz w:val="22"/>
              </w:rPr>
            </w:pPr>
          </w:p>
        </w:tc>
      </w:tr>
      <w:tr w14:paraId="2391F5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A9B85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08EC06C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E4EF86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239.60</w:t>
            </w:r>
          </w:p>
        </w:tc>
        <w:tc>
          <w:tcPr>
            <w:tcW w:w="3492" w:type="dxa"/>
            <w:tcBorders>
              <w:top w:val="nil"/>
              <w:left w:val="nil"/>
              <w:bottom w:val="single" w:color="auto" w:sz="4" w:space="0"/>
              <w:right w:val="single" w:color="auto" w:sz="4" w:space="0"/>
            </w:tcBorders>
            <w:shd w:val="clear" w:color="auto" w:fill="auto"/>
            <w:vAlign w:val="center"/>
          </w:tcPr>
          <w:p w14:paraId="3273FAC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239.60</w:t>
            </w:r>
          </w:p>
        </w:tc>
        <w:tc>
          <w:tcPr>
            <w:tcW w:w="3000" w:type="dxa"/>
            <w:tcBorders>
              <w:top w:val="nil"/>
              <w:left w:val="nil"/>
              <w:bottom w:val="single" w:color="auto" w:sz="4" w:space="0"/>
              <w:right w:val="single" w:color="auto" w:sz="8" w:space="0"/>
            </w:tcBorders>
            <w:shd w:val="clear" w:color="auto" w:fill="auto"/>
            <w:vAlign w:val="center"/>
          </w:tcPr>
          <w:p w14:paraId="1120164C">
            <w:pPr>
              <w:widowControl/>
              <w:jc w:val="center"/>
              <w:rPr>
                <w:rFonts w:ascii="Times New Roman" w:hAnsi="Times New Roman" w:eastAsia="仿宋_GB2312" w:cs="Times New Roman"/>
                <w:kern w:val="0"/>
                <w:sz w:val="22"/>
              </w:rPr>
            </w:pPr>
          </w:p>
        </w:tc>
      </w:tr>
      <w:tr w14:paraId="47DC43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783EB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3279F75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6B23D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239.60</w:t>
            </w:r>
          </w:p>
        </w:tc>
        <w:tc>
          <w:tcPr>
            <w:tcW w:w="3492" w:type="dxa"/>
            <w:tcBorders>
              <w:top w:val="nil"/>
              <w:left w:val="nil"/>
              <w:bottom w:val="single" w:color="auto" w:sz="4" w:space="0"/>
              <w:right w:val="single" w:color="auto" w:sz="4" w:space="0"/>
            </w:tcBorders>
            <w:shd w:val="clear" w:color="auto" w:fill="auto"/>
            <w:vAlign w:val="center"/>
          </w:tcPr>
          <w:p w14:paraId="032994F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239.60</w:t>
            </w:r>
          </w:p>
        </w:tc>
        <w:tc>
          <w:tcPr>
            <w:tcW w:w="3000" w:type="dxa"/>
            <w:tcBorders>
              <w:top w:val="nil"/>
              <w:left w:val="nil"/>
              <w:bottom w:val="single" w:color="auto" w:sz="4" w:space="0"/>
              <w:right w:val="single" w:color="auto" w:sz="8" w:space="0"/>
            </w:tcBorders>
            <w:shd w:val="clear" w:color="auto" w:fill="auto"/>
            <w:vAlign w:val="center"/>
          </w:tcPr>
          <w:p w14:paraId="56C0F6D6">
            <w:pPr>
              <w:widowControl/>
              <w:jc w:val="center"/>
              <w:rPr>
                <w:rFonts w:ascii="Times New Roman" w:hAnsi="Times New Roman" w:eastAsia="仿宋_GB2312" w:cs="Times New Roman"/>
                <w:kern w:val="0"/>
                <w:sz w:val="22"/>
              </w:rPr>
            </w:pPr>
          </w:p>
        </w:tc>
      </w:tr>
      <w:tr w14:paraId="3112EE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C6778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14:paraId="010CD7D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抚恤</w:t>
            </w:r>
          </w:p>
        </w:tc>
        <w:tc>
          <w:tcPr>
            <w:tcW w:w="3000" w:type="dxa"/>
            <w:tcBorders>
              <w:top w:val="nil"/>
              <w:left w:val="nil"/>
              <w:bottom w:val="single" w:color="auto" w:sz="4" w:space="0"/>
              <w:right w:val="single" w:color="auto" w:sz="4" w:space="0"/>
            </w:tcBorders>
            <w:shd w:val="clear" w:color="auto" w:fill="auto"/>
            <w:vAlign w:val="center"/>
          </w:tcPr>
          <w:p w14:paraId="5D44559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w:t>
            </w:r>
          </w:p>
        </w:tc>
        <w:tc>
          <w:tcPr>
            <w:tcW w:w="3492" w:type="dxa"/>
            <w:tcBorders>
              <w:top w:val="nil"/>
              <w:left w:val="nil"/>
              <w:bottom w:val="single" w:color="auto" w:sz="4" w:space="0"/>
              <w:right w:val="single" w:color="auto" w:sz="4" w:space="0"/>
            </w:tcBorders>
            <w:shd w:val="clear" w:color="auto" w:fill="auto"/>
            <w:vAlign w:val="center"/>
          </w:tcPr>
          <w:p w14:paraId="3B04908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w:t>
            </w:r>
          </w:p>
        </w:tc>
        <w:tc>
          <w:tcPr>
            <w:tcW w:w="3000" w:type="dxa"/>
            <w:tcBorders>
              <w:top w:val="nil"/>
              <w:left w:val="nil"/>
              <w:bottom w:val="single" w:color="auto" w:sz="4" w:space="0"/>
              <w:right w:val="single" w:color="auto" w:sz="8" w:space="0"/>
            </w:tcBorders>
            <w:shd w:val="clear" w:color="auto" w:fill="auto"/>
            <w:vAlign w:val="center"/>
          </w:tcPr>
          <w:p w14:paraId="3D7C1189">
            <w:pPr>
              <w:widowControl/>
              <w:jc w:val="center"/>
              <w:rPr>
                <w:rFonts w:ascii="Times New Roman" w:hAnsi="Times New Roman" w:eastAsia="仿宋_GB2312" w:cs="Times New Roman"/>
                <w:kern w:val="0"/>
                <w:sz w:val="22"/>
              </w:rPr>
            </w:pPr>
          </w:p>
        </w:tc>
      </w:tr>
      <w:tr w14:paraId="4397B0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E2D79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14:paraId="36E417A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死亡抚恤</w:t>
            </w:r>
          </w:p>
        </w:tc>
        <w:tc>
          <w:tcPr>
            <w:tcW w:w="3000" w:type="dxa"/>
            <w:tcBorders>
              <w:top w:val="nil"/>
              <w:left w:val="nil"/>
              <w:bottom w:val="single" w:color="auto" w:sz="4" w:space="0"/>
              <w:right w:val="single" w:color="auto" w:sz="4" w:space="0"/>
            </w:tcBorders>
            <w:shd w:val="clear" w:color="auto" w:fill="auto"/>
            <w:vAlign w:val="center"/>
          </w:tcPr>
          <w:p w14:paraId="46268C5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w:t>
            </w:r>
          </w:p>
        </w:tc>
        <w:tc>
          <w:tcPr>
            <w:tcW w:w="3492" w:type="dxa"/>
            <w:tcBorders>
              <w:top w:val="nil"/>
              <w:left w:val="nil"/>
              <w:bottom w:val="single" w:color="auto" w:sz="4" w:space="0"/>
              <w:right w:val="single" w:color="auto" w:sz="4" w:space="0"/>
            </w:tcBorders>
            <w:shd w:val="clear" w:color="auto" w:fill="auto"/>
            <w:vAlign w:val="center"/>
          </w:tcPr>
          <w:p w14:paraId="71DAC49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w:t>
            </w:r>
          </w:p>
        </w:tc>
        <w:tc>
          <w:tcPr>
            <w:tcW w:w="3000" w:type="dxa"/>
            <w:tcBorders>
              <w:top w:val="nil"/>
              <w:left w:val="nil"/>
              <w:bottom w:val="single" w:color="auto" w:sz="4" w:space="0"/>
              <w:right w:val="single" w:color="auto" w:sz="8" w:space="0"/>
            </w:tcBorders>
            <w:shd w:val="clear" w:color="auto" w:fill="auto"/>
            <w:vAlign w:val="center"/>
          </w:tcPr>
          <w:p w14:paraId="4109FDC9">
            <w:pPr>
              <w:widowControl/>
              <w:jc w:val="center"/>
              <w:rPr>
                <w:rFonts w:ascii="Times New Roman" w:hAnsi="Times New Roman" w:eastAsia="仿宋_GB2312" w:cs="Times New Roman"/>
                <w:kern w:val="0"/>
                <w:sz w:val="22"/>
              </w:rPr>
            </w:pPr>
          </w:p>
        </w:tc>
      </w:tr>
      <w:tr w14:paraId="49E36B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0F0C3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20899</w:t>
            </w:r>
          </w:p>
        </w:tc>
        <w:tc>
          <w:tcPr>
            <w:tcW w:w="3527" w:type="dxa"/>
            <w:tcBorders>
              <w:top w:val="nil"/>
              <w:left w:val="nil"/>
              <w:bottom w:val="single" w:color="auto" w:sz="4" w:space="0"/>
              <w:right w:val="single" w:color="auto" w:sz="4" w:space="0"/>
            </w:tcBorders>
            <w:shd w:val="clear" w:color="auto" w:fill="auto"/>
            <w:vAlign w:val="center"/>
          </w:tcPr>
          <w:p w14:paraId="57BD54E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3DCC36C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127.35</w:t>
            </w:r>
          </w:p>
        </w:tc>
        <w:tc>
          <w:tcPr>
            <w:tcW w:w="3492" w:type="dxa"/>
            <w:tcBorders>
              <w:top w:val="nil"/>
              <w:left w:val="nil"/>
              <w:bottom w:val="single" w:color="auto" w:sz="4" w:space="0"/>
              <w:right w:val="single" w:color="auto" w:sz="4" w:space="0"/>
            </w:tcBorders>
            <w:shd w:val="clear" w:color="auto" w:fill="auto"/>
            <w:vAlign w:val="center"/>
          </w:tcPr>
          <w:p w14:paraId="6A3B1F7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127.35</w:t>
            </w:r>
          </w:p>
        </w:tc>
        <w:tc>
          <w:tcPr>
            <w:tcW w:w="3000" w:type="dxa"/>
            <w:tcBorders>
              <w:top w:val="nil"/>
              <w:left w:val="nil"/>
              <w:bottom w:val="single" w:color="auto" w:sz="4" w:space="0"/>
              <w:right w:val="single" w:color="auto" w:sz="8" w:space="0"/>
            </w:tcBorders>
            <w:shd w:val="clear" w:color="auto" w:fill="auto"/>
            <w:vAlign w:val="center"/>
          </w:tcPr>
          <w:p w14:paraId="3D1E4F8E">
            <w:pPr>
              <w:widowControl/>
              <w:jc w:val="center"/>
              <w:rPr>
                <w:rFonts w:ascii="Times New Roman" w:hAnsi="Times New Roman" w:eastAsia="仿宋_GB2312" w:cs="Times New Roman"/>
                <w:kern w:val="0"/>
                <w:sz w:val="22"/>
              </w:rPr>
            </w:pPr>
          </w:p>
        </w:tc>
      </w:tr>
      <w:tr w14:paraId="2CC9BD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2E34E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2089999</w:t>
            </w:r>
          </w:p>
        </w:tc>
        <w:tc>
          <w:tcPr>
            <w:tcW w:w="3527" w:type="dxa"/>
            <w:tcBorders>
              <w:top w:val="nil"/>
              <w:left w:val="nil"/>
              <w:bottom w:val="single" w:color="auto" w:sz="4" w:space="0"/>
              <w:right w:val="single" w:color="auto" w:sz="4" w:space="0"/>
            </w:tcBorders>
            <w:shd w:val="clear" w:color="auto" w:fill="auto"/>
            <w:vAlign w:val="center"/>
          </w:tcPr>
          <w:p w14:paraId="788960E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378067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127.35</w:t>
            </w:r>
          </w:p>
        </w:tc>
        <w:tc>
          <w:tcPr>
            <w:tcW w:w="3492" w:type="dxa"/>
            <w:tcBorders>
              <w:top w:val="nil"/>
              <w:left w:val="nil"/>
              <w:bottom w:val="single" w:color="auto" w:sz="4" w:space="0"/>
              <w:right w:val="single" w:color="auto" w:sz="4" w:space="0"/>
            </w:tcBorders>
            <w:shd w:val="clear" w:color="auto" w:fill="auto"/>
            <w:vAlign w:val="center"/>
          </w:tcPr>
          <w:p w14:paraId="3581A8D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127.35</w:t>
            </w:r>
          </w:p>
        </w:tc>
        <w:tc>
          <w:tcPr>
            <w:tcW w:w="3000" w:type="dxa"/>
            <w:tcBorders>
              <w:top w:val="nil"/>
              <w:left w:val="nil"/>
              <w:bottom w:val="single" w:color="auto" w:sz="4" w:space="0"/>
              <w:right w:val="single" w:color="auto" w:sz="8" w:space="0"/>
            </w:tcBorders>
            <w:shd w:val="clear" w:color="auto" w:fill="auto"/>
            <w:vAlign w:val="center"/>
          </w:tcPr>
          <w:p w14:paraId="430FEFB8">
            <w:pPr>
              <w:widowControl/>
              <w:jc w:val="center"/>
              <w:rPr>
                <w:rFonts w:ascii="Times New Roman" w:hAnsi="Times New Roman" w:eastAsia="仿宋_GB2312" w:cs="Times New Roman"/>
                <w:kern w:val="0"/>
                <w:sz w:val="22"/>
              </w:rPr>
            </w:pPr>
          </w:p>
        </w:tc>
      </w:tr>
      <w:tr w14:paraId="17C2F7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B6DA5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1D5E514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6F998E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22,296.13</w:t>
            </w:r>
          </w:p>
        </w:tc>
        <w:tc>
          <w:tcPr>
            <w:tcW w:w="3492" w:type="dxa"/>
            <w:tcBorders>
              <w:top w:val="nil"/>
              <w:left w:val="nil"/>
              <w:bottom w:val="single" w:color="auto" w:sz="4" w:space="0"/>
              <w:right w:val="single" w:color="auto" w:sz="4" w:space="0"/>
            </w:tcBorders>
            <w:shd w:val="clear" w:color="auto" w:fill="auto"/>
            <w:vAlign w:val="center"/>
          </w:tcPr>
          <w:p w14:paraId="7A95F73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21,852.28</w:t>
            </w:r>
          </w:p>
        </w:tc>
        <w:tc>
          <w:tcPr>
            <w:tcW w:w="3000" w:type="dxa"/>
            <w:tcBorders>
              <w:top w:val="nil"/>
              <w:left w:val="nil"/>
              <w:bottom w:val="single" w:color="auto" w:sz="4" w:space="0"/>
              <w:right w:val="single" w:color="auto" w:sz="8" w:space="0"/>
            </w:tcBorders>
            <w:shd w:val="clear" w:color="auto" w:fill="auto"/>
            <w:vAlign w:val="center"/>
          </w:tcPr>
          <w:p w14:paraId="168BEBE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443.85</w:t>
            </w:r>
          </w:p>
        </w:tc>
      </w:tr>
      <w:tr w14:paraId="7B59D4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FA827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21001</w:t>
            </w:r>
          </w:p>
        </w:tc>
        <w:tc>
          <w:tcPr>
            <w:tcW w:w="3527" w:type="dxa"/>
            <w:tcBorders>
              <w:top w:val="nil"/>
              <w:left w:val="nil"/>
              <w:bottom w:val="single" w:color="auto" w:sz="4" w:space="0"/>
              <w:right w:val="single" w:color="auto" w:sz="4" w:space="0"/>
            </w:tcBorders>
            <w:shd w:val="clear" w:color="auto" w:fill="auto"/>
            <w:vAlign w:val="center"/>
          </w:tcPr>
          <w:p w14:paraId="695AA62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52C1C9E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2,207.14</w:t>
            </w:r>
          </w:p>
        </w:tc>
        <w:tc>
          <w:tcPr>
            <w:tcW w:w="3492" w:type="dxa"/>
            <w:tcBorders>
              <w:top w:val="nil"/>
              <w:left w:val="nil"/>
              <w:bottom w:val="single" w:color="auto" w:sz="4" w:space="0"/>
              <w:right w:val="single" w:color="auto" w:sz="4" w:space="0"/>
            </w:tcBorders>
            <w:shd w:val="clear" w:color="auto" w:fill="auto"/>
            <w:vAlign w:val="center"/>
          </w:tcPr>
          <w:p w14:paraId="327B61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1,763.29</w:t>
            </w:r>
          </w:p>
        </w:tc>
        <w:tc>
          <w:tcPr>
            <w:tcW w:w="3000" w:type="dxa"/>
            <w:tcBorders>
              <w:top w:val="nil"/>
              <w:left w:val="nil"/>
              <w:bottom w:val="single" w:color="auto" w:sz="4" w:space="0"/>
              <w:right w:val="single" w:color="auto" w:sz="8" w:space="0"/>
            </w:tcBorders>
            <w:shd w:val="clear" w:color="auto" w:fill="auto"/>
            <w:vAlign w:val="center"/>
          </w:tcPr>
          <w:p w14:paraId="0B7E57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443.85</w:t>
            </w:r>
          </w:p>
        </w:tc>
      </w:tr>
      <w:tr w14:paraId="6CDE44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FE2B7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2100101</w:t>
            </w:r>
          </w:p>
        </w:tc>
        <w:tc>
          <w:tcPr>
            <w:tcW w:w="3527" w:type="dxa"/>
            <w:tcBorders>
              <w:top w:val="nil"/>
              <w:left w:val="nil"/>
              <w:bottom w:val="single" w:color="auto" w:sz="4" w:space="0"/>
              <w:right w:val="single" w:color="auto" w:sz="4" w:space="0"/>
            </w:tcBorders>
            <w:shd w:val="clear" w:color="auto" w:fill="auto"/>
            <w:vAlign w:val="center"/>
          </w:tcPr>
          <w:p w14:paraId="66867BC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1483A6A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1,763.29</w:t>
            </w:r>
          </w:p>
        </w:tc>
        <w:tc>
          <w:tcPr>
            <w:tcW w:w="3492" w:type="dxa"/>
            <w:tcBorders>
              <w:top w:val="nil"/>
              <w:left w:val="nil"/>
              <w:bottom w:val="single" w:color="auto" w:sz="4" w:space="0"/>
              <w:right w:val="single" w:color="auto" w:sz="4" w:space="0"/>
            </w:tcBorders>
            <w:shd w:val="clear" w:color="auto" w:fill="auto"/>
            <w:vAlign w:val="center"/>
          </w:tcPr>
          <w:p w14:paraId="4BEAC7D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1,763.29</w:t>
            </w:r>
          </w:p>
        </w:tc>
        <w:tc>
          <w:tcPr>
            <w:tcW w:w="3000" w:type="dxa"/>
            <w:tcBorders>
              <w:top w:val="nil"/>
              <w:left w:val="nil"/>
              <w:bottom w:val="single" w:color="auto" w:sz="4" w:space="0"/>
              <w:right w:val="single" w:color="auto" w:sz="8" w:space="0"/>
            </w:tcBorders>
            <w:shd w:val="clear" w:color="auto" w:fill="auto"/>
            <w:vAlign w:val="center"/>
          </w:tcPr>
          <w:p w14:paraId="398601BB">
            <w:pPr>
              <w:widowControl/>
              <w:jc w:val="center"/>
              <w:rPr>
                <w:rFonts w:ascii="Times New Roman" w:hAnsi="Times New Roman" w:eastAsia="仿宋_GB2312" w:cs="Times New Roman"/>
                <w:kern w:val="0"/>
                <w:sz w:val="22"/>
              </w:rPr>
            </w:pPr>
          </w:p>
        </w:tc>
      </w:tr>
      <w:tr w14:paraId="2A0D88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C9E85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2100102</w:t>
            </w:r>
          </w:p>
        </w:tc>
        <w:tc>
          <w:tcPr>
            <w:tcW w:w="3527" w:type="dxa"/>
            <w:tcBorders>
              <w:top w:val="nil"/>
              <w:left w:val="nil"/>
              <w:bottom w:val="single" w:color="auto" w:sz="4" w:space="0"/>
              <w:right w:val="single" w:color="auto" w:sz="4" w:space="0"/>
            </w:tcBorders>
            <w:shd w:val="clear" w:color="auto" w:fill="auto"/>
            <w:vAlign w:val="center"/>
          </w:tcPr>
          <w:p w14:paraId="4C06584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4C0930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443.85</w:t>
            </w:r>
          </w:p>
        </w:tc>
        <w:tc>
          <w:tcPr>
            <w:tcW w:w="3492" w:type="dxa"/>
            <w:tcBorders>
              <w:top w:val="nil"/>
              <w:left w:val="nil"/>
              <w:bottom w:val="single" w:color="auto" w:sz="4" w:space="0"/>
              <w:right w:val="single" w:color="auto" w:sz="4" w:space="0"/>
            </w:tcBorders>
            <w:shd w:val="clear" w:color="auto" w:fill="auto"/>
            <w:vAlign w:val="center"/>
          </w:tcPr>
          <w:p w14:paraId="6BAC480F">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47F3F5B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443.85</w:t>
            </w:r>
          </w:p>
        </w:tc>
      </w:tr>
      <w:tr w14:paraId="6E2724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4EDDE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21002</w:t>
            </w:r>
          </w:p>
        </w:tc>
        <w:tc>
          <w:tcPr>
            <w:tcW w:w="3527" w:type="dxa"/>
            <w:tcBorders>
              <w:top w:val="nil"/>
              <w:left w:val="nil"/>
              <w:bottom w:val="single" w:color="auto" w:sz="4" w:space="0"/>
              <w:right w:val="single" w:color="auto" w:sz="4" w:space="0"/>
            </w:tcBorders>
            <w:shd w:val="clear" w:color="auto" w:fill="auto"/>
            <w:vAlign w:val="center"/>
          </w:tcPr>
          <w:p w14:paraId="27445CA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公立医院</w:t>
            </w:r>
          </w:p>
        </w:tc>
        <w:tc>
          <w:tcPr>
            <w:tcW w:w="3000" w:type="dxa"/>
            <w:tcBorders>
              <w:top w:val="nil"/>
              <w:left w:val="nil"/>
              <w:bottom w:val="single" w:color="auto" w:sz="4" w:space="0"/>
              <w:right w:val="single" w:color="auto" w:sz="4" w:space="0"/>
            </w:tcBorders>
            <w:shd w:val="clear" w:color="auto" w:fill="auto"/>
            <w:vAlign w:val="center"/>
          </w:tcPr>
          <w:p w14:paraId="3A9B53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804.94</w:t>
            </w:r>
          </w:p>
        </w:tc>
        <w:tc>
          <w:tcPr>
            <w:tcW w:w="3492" w:type="dxa"/>
            <w:tcBorders>
              <w:top w:val="nil"/>
              <w:left w:val="nil"/>
              <w:bottom w:val="single" w:color="auto" w:sz="4" w:space="0"/>
              <w:right w:val="single" w:color="auto" w:sz="4" w:space="0"/>
            </w:tcBorders>
            <w:shd w:val="clear" w:color="auto" w:fill="auto"/>
            <w:vAlign w:val="center"/>
          </w:tcPr>
          <w:p w14:paraId="42A6BF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804.94</w:t>
            </w:r>
          </w:p>
        </w:tc>
        <w:tc>
          <w:tcPr>
            <w:tcW w:w="3000" w:type="dxa"/>
            <w:tcBorders>
              <w:top w:val="nil"/>
              <w:left w:val="nil"/>
              <w:bottom w:val="single" w:color="auto" w:sz="4" w:space="0"/>
              <w:right w:val="single" w:color="auto" w:sz="8" w:space="0"/>
            </w:tcBorders>
            <w:shd w:val="clear" w:color="auto" w:fill="auto"/>
            <w:vAlign w:val="center"/>
          </w:tcPr>
          <w:p w14:paraId="04E41A82">
            <w:pPr>
              <w:widowControl/>
              <w:jc w:val="center"/>
              <w:rPr>
                <w:rFonts w:ascii="Times New Roman" w:hAnsi="Times New Roman" w:eastAsia="仿宋_GB2312" w:cs="Times New Roman"/>
                <w:kern w:val="0"/>
                <w:sz w:val="22"/>
              </w:rPr>
            </w:pPr>
          </w:p>
        </w:tc>
      </w:tr>
      <w:tr w14:paraId="5E2CDA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9BEED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2100201</w:t>
            </w:r>
          </w:p>
        </w:tc>
        <w:tc>
          <w:tcPr>
            <w:tcW w:w="3527" w:type="dxa"/>
            <w:tcBorders>
              <w:top w:val="nil"/>
              <w:left w:val="nil"/>
              <w:bottom w:val="single" w:color="auto" w:sz="4" w:space="0"/>
              <w:right w:val="single" w:color="auto" w:sz="4" w:space="0"/>
            </w:tcBorders>
            <w:shd w:val="clear" w:color="auto" w:fill="auto"/>
            <w:vAlign w:val="center"/>
          </w:tcPr>
          <w:p w14:paraId="54C65EE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综合医院</w:t>
            </w:r>
          </w:p>
        </w:tc>
        <w:tc>
          <w:tcPr>
            <w:tcW w:w="3000" w:type="dxa"/>
            <w:tcBorders>
              <w:top w:val="nil"/>
              <w:left w:val="nil"/>
              <w:bottom w:val="single" w:color="auto" w:sz="4" w:space="0"/>
              <w:right w:val="single" w:color="auto" w:sz="4" w:space="0"/>
            </w:tcBorders>
            <w:shd w:val="clear" w:color="auto" w:fill="auto"/>
            <w:vAlign w:val="center"/>
          </w:tcPr>
          <w:p w14:paraId="2005F5B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w:t>
            </w:r>
          </w:p>
        </w:tc>
        <w:tc>
          <w:tcPr>
            <w:tcW w:w="3492" w:type="dxa"/>
            <w:tcBorders>
              <w:top w:val="nil"/>
              <w:left w:val="nil"/>
              <w:bottom w:val="single" w:color="auto" w:sz="4" w:space="0"/>
              <w:right w:val="single" w:color="auto" w:sz="4" w:space="0"/>
            </w:tcBorders>
            <w:shd w:val="clear" w:color="auto" w:fill="auto"/>
            <w:vAlign w:val="center"/>
          </w:tcPr>
          <w:p w14:paraId="27A1AAF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w:t>
            </w:r>
          </w:p>
        </w:tc>
        <w:tc>
          <w:tcPr>
            <w:tcW w:w="3000" w:type="dxa"/>
            <w:tcBorders>
              <w:top w:val="nil"/>
              <w:left w:val="nil"/>
              <w:bottom w:val="single" w:color="auto" w:sz="4" w:space="0"/>
              <w:right w:val="single" w:color="auto" w:sz="8" w:space="0"/>
            </w:tcBorders>
            <w:shd w:val="clear" w:color="auto" w:fill="auto"/>
            <w:vAlign w:val="center"/>
          </w:tcPr>
          <w:p w14:paraId="6ADDAB0B">
            <w:pPr>
              <w:widowControl/>
              <w:jc w:val="center"/>
              <w:rPr>
                <w:rFonts w:ascii="Times New Roman" w:hAnsi="Times New Roman" w:eastAsia="仿宋_GB2312" w:cs="Times New Roman"/>
                <w:kern w:val="0"/>
                <w:sz w:val="22"/>
              </w:rPr>
            </w:pPr>
          </w:p>
        </w:tc>
      </w:tr>
      <w:tr w14:paraId="202F97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731B3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2100202</w:t>
            </w:r>
          </w:p>
        </w:tc>
        <w:tc>
          <w:tcPr>
            <w:tcW w:w="3527" w:type="dxa"/>
            <w:tcBorders>
              <w:top w:val="nil"/>
              <w:left w:val="nil"/>
              <w:bottom w:val="single" w:color="auto" w:sz="4" w:space="0"/>
              <w:right w:val="single" w:color="auto" w:sz="4" w:space="0"/>
            </w:tcBorders>
            <w:shd w:val="clear" w:color="auto" w:fill="auto"/>
            <w:vAlign w:val="center"/>
          </w:tcPr>
          <w:p w14:paraId="7A8F367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中医（民族）医院</w:t>
            </w:r>
          </w:p>
        </w:tc>
        <w:tc>
          <w:tcPr>
            <w:tcW w:w="3000" w:type="dxa"/>
            <w:tcBorders>
              <w:top w:val="nil"/>
              <w:left w:val="nil"/>
              <w:bottom w:val="single" w:color="auto" w:sz="4" w:space="0"/>
              <w:right w:val="single" w:color="auto" w:sz="4" w:space="0"/>
            </w:tcBorders>
            <w:shd w:val="clear" w:color="auto" w:fill="auto"/>
            <w:vAlign w:val="center"/>
          </w:tcPr>
          <w:p w14:paraId="72A2AC9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17.54</w:t>
            </w:r>
          </w:p>
        </w:tc>
        <w:tc>
          <w:tcPr>
            <w:tcW w:w="3492" w:type="dxa"/>
            <w:tcBorders>
              <w:top w:val="nil"/>
              <w:left w:val="nil"/>
              <w:bottom w:val="single" w:color="auto" w:sz="4" w:space="0"/>
              <w:right w:val="single" w:color="auto" w:sz="4" w:space="0"/>
            </w:tcBorders>
            <w:shd w:val="clear" w:color="auto" w:fill="auto"/>
            <w:vAlign w:val="center"/>
          </w:tcPr>
          <w:p w14:paraId="50981AB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17.54</w:t>
            </w:r>
          </w:p>
        </w:tc>
        <w:tc>
          <w:tcPr>
            <w:tcW w:w="3000" w:type="dxa"/>
            <w:tcBorders>
              <w:top w:val="nil"/>
              <w:left w:val="nil"/>
              <w:bottom w:val="single" w:color="auto" w:sz="4" w:space="0"/>
              <w:right w:val="single" w:color="auto" w:sz="8" w:space="0"/>
            </w:tcBorders>
            <w:shd w:val="clear" w:color="auto" w:fill="auto"/>
            <w:vAlign w:val="center"/>
          </w:tcPr>
          <w:p w14:paraId="22DAB7C7">
            <w:pPr>
              <w:widowControl/>
              <w:jc w:val="center"/>
              <w:rPr>
                <w:rFonts w:ascii="Times New Roman" w:hAnsi="Times New Roman" w:eastAsia="仿宋_GB2312" w:cs="Times New Roman"/>
                <w:kern w:val="0"/>
                <w:sz w:val="22"/>
              </w:rPr>
            </w:pPr>
          </w:p>
        </w:tc>
      </w:tr>
      <w:tr w14:paraId="58CF66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8AC53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2100299</w:t>
            </w:r>
          </w:p>
        </w:tc>
        <w:tc>
          <w:tcPr>
            <w:tcW w:w="3527" w:type="dxa"/>
            <w:tcBorders>
              <w:top w:val="nil"/>
              <w:left w:val="nil"/>
              <w:bottom w:val="single" w:color="auto" w:sz="4" w:space="0"/>
              <w:right w:val="single" w:color="auto" w:sz="4" w:space="0"/>
            </w:tcBorders>
            <w:shd w:val="clear" w:color="auto" w:fill="auto"/>
            <w:vAlign w:val="center"/>
          </w:tcPr>
          <w:p w14:paraId="6BF0B89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其他公立医院支出</w:t>
            </w:r>
          </w:p>
        </w:tc>
        <w:tc>
          <w:tcPr>
            <w:tcW w:w="3000" w:type="dxa"/>
            <w:tcBorders>
              <w:top w:val="nil"/>
              <w:left w:val="nil"/>
              <w:bottom w:val="single" w:color="auto" w:sz="4" w:space="0"/>
              <w:right w:val="single" w:color="auto" w:sz="4" w:space="0"/>
            </w:tcBorders>
            <w:shd w:val="clear" w:color="auto" w:fill="auto"/>
            <w:vAlign w:val="center"/>
          </w:tcPr>
          <w:p w14:paraId="091FB6C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778.30</w:t>
            </w:r>
          </w:p>
        </w:tc>
        <w:tc>
          <w:tcPr>
            <w:tcW w:w="3492" w:type="dxa"/>
            <w:tcBorders>
              <w:top w:val="nil"/>
              <w:left w:val="nil"/>
              <w:bottom w:val="single" w:color="auto" w:sz="4" w:space="0"/>
              <w:right w:val="single" w:color="auto" w:sz="4" w:space="0"/>
            </w:tcBorders>
            <w:shd w:val="clear" w:color="auto" w:fill="auto"/>
            <w:vAlign w:val="center"/>
          </w:tcPr>
          <w:p w14:paraId="430E13D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778.30</w:t>
            </w:r>
          </w:p>
        </w:tc>
        <w:tc>
          <w:tcPr>
            <w:tcW w:w="3000" w:type="dxa"/>
            <w:tcBorders>
              <w:top w:val="nil"/>
              <w:left w:val="nil"/>
              <w:bottom w:val="single" w:color="auto" w:sz="4" w:space="0"/>
              <w:right w:val="single" w:color="auto" w:sz="8" w:space="0"/>
            </w:tcBorders>
            <w:shd w:val="clear" w:color="auto" w:fill="auto"/>
            <w:vAlign w:val="center"/>
          </w:tcPr>
          <w:p w14:paraId="7B9FB49F">
            <w:pPr>
              <w:widowControl/>
              <w:jc w:val="center"/>
              <w:rPr>
                <w:rFonts w:ascii="Times New Roman" w:hAnsi="Times New Roman" w:eastAsia="仿宋_GB2312" w:cs="Times New Roman"/>
                <w:kern w:val="0"/>
                <w:sz w:val="22"/>
              </w:rPr>
            </w:pPr>
          </w:p>
        </w:tc>
      </w:tr>
      <w:tr w14:paraId="10AAD8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2ACB6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21003</w:t>
            </w:r>
          </w:p>
        </w:tc>
        <w:tc>
          <w:tcPr>
            <w:tcW w:w="3527" w:type="dxa"/>
            <w:tcBorders>
              <w:top w:val="nil"/>
              <w:left w:val="nil"/>
              <w:bottom w:val="single" w:color="auto" w:sz="4" w:space="0"/>
              <w:right w:val="single" w:color="auto" w:sz="4" w:space="0"/>
            </w:tcBorders>
            <w:shd w:val="clear" w:color="auto" w:fill="auto"/>
            <w:vAlign w:val="center"/>
          </w:tcPr>
          <w:p w14:paraId="1969EF2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基层医疗卫生机构</w:t>
            </w:r>
          </w:p>
        </w:tc>
        <w:tc>
          <w:tcPr>
            <w:tcW w:w="3000" w:type="dxa"/>
            <w:tcBorders>
              <w:top w:val="nil"/>
              <w:left w:val="nil"/>
              <w:bottom w:val="single" w:color="auto" w:sz="4" w:space="0"/>
              <w:right w:val="single" w:color="auto" w:sz="4" w:space="0"/>
            </w:tcBorders>
            <w:shd w:val="clear" w:color="auto" w:fill="auto"/>
            <w:vAlign w:val="center"/>
          </w:tcPr>
          <w:p w14:paraId="790E323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6,563.61</w:t>
            </w:r>
          </w:p>
        </w:tc>
        <w:tc>
          <w:tcPr>
            <w:tcW w:w="3492" w:type="dxa"/>
            <w:tcBorders>
              <w:top w:val="nil"/>
              <w:left w:val="nil"/>
              <w:bottom w:val="single" w:color="auto" w:sz="4" w:space="0"/>
              <w:right w:val="single" w:color="auto" w:sz="4" w:space="0"/>
            </w:tcBorders>
            <w:shd w:val="clear" w:color="auto" w:fill="auto"/>
            <w:vAlign w:val="center"/>
          </w:tcPr>
          <w:p w14:paraId="5F0BDEB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6,563.61</w:t>
            </w:r>
          </w:p>
        </w:tc>
        <w:tc>
          <w:tcPr>
            <w:tcW w:w="3000" w:type="dxa"/>
            <w:tcBorders>
              <w:top w:val="nil"/>
              <w:left w:val="nil"/>
              <w:bottom w:val="single" w:color="auto" w:sz="4" w:space="0"/>
              <w:right w:val="single" w:color="auto" w:sz="8" w:space="0"/>
            </w:tcBorders>
            <w:shd w:val="clear" w:color="auto" w:fill="auto"/>
            <w:vAlign w:val="center"/>
          </w:tcPr>
          <w:p w14:paraId="0DD3C682">
            <w:pPr>
              <w:widowControl/>
              <w:jc w:val="center"/>
              <w:rPr>
                <w:rFonts w:ascii="Times New Roman" w:hAnsi="Times New Roman" w:eastAsia="仿宋_GB2312" w:cs="Times New Roman"/>
                <w:kern w:val="0"/>
                <w:sz w:val="22"/>
              </w:rPr>
            </w:pPr>
          </w:p>
        </w:tc>
      </w:tr>
      <w:tr w14:paraId="6FDF55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5BEB4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2100302</w:t>
            </w:r>
          </w:p>
        </w:tc>
        <w:tc>
          <w:tcPr>
            <w:tcW w:w="3527" w:type="dxa"/>
            <w:tcBorders>
              <w:top w:val="nil"/>
              <w:left w:val="nil"/>
              <w:bottom w:val="single" w:color="auto" w:sz="4" w:space="0"/>
              <w:right w:val="single" w:color="auto" w:sz="4" w:space="0"/>
            </w:tcBorders>
            <w:shd w:val="clear" w:color="auto" w:fill="auto"/>
            <w:vAlign w:val="center"/>
          </w:tcPr>
          <w:p w14:paraId="067AC4F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乡镇卫生院</w:t>
            </w:r>
          </w:p>
        </w:tc>
        <w:tc>
          <w:tcPr>
            <w:tcW w:w="3000" w:type="dxa"/>
            <w:tcBorders>
              <w:top w:val="nil"/>
              <w:left w:val="nil"/>
              <w:bottom w:val="single" w:color="auto" w:sz="4" w:space="0"/>
              <w:right w:val="single" w:color="auto" w:sz="4" w:space="0"/>
            </w:tcBorders>
            <w:shd w:val="clear" w:color="auto" w:fill="auto"/>
            <w:vAlign w:val="center"/>
          </w:tcPr>
          <w:p w14:paraId="060913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5,617.46</w:t>
            </w:r>
          </w:p>
        </w:tc>
        <w:tc>
          <w:tcPr>
            <w:tcW w:w="3492" w:type="dxa"/>
            <w:tcBorders>
              <w:top w:val="nil"/>
              <w:left w:val="nil"/>
              <w:bottom w:val="single" w:color="auto" w:sz="4" w:space="0"/>
              <w:right w:val="single" w:color="auto" w:sz="4" w:space="0"/>
            </w:tcBorders>
            <w:shd w:val="clear" w:color="auto" w:fill="auto"/>
            <w:vAlign w:val="center"/>
          </w:tcPr>
          <w:p w14:paraId="110C839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5,617.46</w:t>
            </w:r>
          </w:p>
        </w:tc>
        <w:tc>
          <w:tcPr>
            <w:tcW w:w="3000" w:type="dxa"/>
            <w:tcBorders>
              <w:top w:val="nil"/>
              <w:left w:val="nil"/>
              <w:bottom w:val="single" w:color="auto" w:sz="4" w:space="0"/>
              <w:right w:val="single" w:color="auto" w:sz="8" w:space="0"/>
            </w:tcBorders>
            <w:shd w:val="clear" w:color="auto" w:fill="auto"/>
            <w:vAlign w:val="center"/>
          </w:tcPr>
          <w:p w14:paraId="61D3ABB0">
            <w:pPr>
              <w:widowControl/>
              <w:jc w:val="center"/>
              <w:rPr>
                <w:rFonts w:ascii="Times New Roman" w:hAnsi="Times New Roman" w:eastAsia="仿宋_GB2312" w:cs="Times New Roman"/>
                <w:kern w:val="0"/>
                <w:sz w:val="22"/>
              </w:rPr>
            </w:pPr>
          </w:p>
        </w:tc>
      </w:tr>
      <w:tr w14:paraId="03A5D2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310C9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2100399</w:t>
            </w:r>
          </w:p>
        </w:tc>
        <w:tc>
          <w:tcPr>
            <w:tcW w:w="3527" w:type="dxa"/>
            <w:tcBorders>
              <w:top w:val="nil"/>
              <w:left w:val="nil"/>
              <w:bottom w:val="single" w:color="auto" w:sz="4" w:space="0"/>
              <w:right w:val="single" w:color="auto" w:sz="4" w:space="0"/>
            </w:tcBorders>
            <w:shd w:val="clear" w:color="auto" w:fill="auto"/>
            <w:vAlign w:val="center"/>
          </w:tcPr>
          <w:p w14:paraId="3E6ABA2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6E1CD6E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946.15</w:t>
            </w:r>
          </w:p>
        </w:tc>
        <w:tc>
          <w:tcPr>
            <w:tcW w:w="3492" w:type="dxa"/>
            <w:tcBorders>
              <w:top w:val="nil"/>
              <w:left w:val="nil"/>
              <w:bottom w:val="single" w:color="auto" w:sz="4" w:space="0"/>
              <w:right w:val="single" w:color="auto" w:sz="4" w:space="0"/>
            </w:tcBorders>
            <w:shd w:val="clear" w:color="auto" w:fill="auto"/>
            <w:vAlign w:val="center"/>
          </w:tcPr>
          <w:p w14:paraId="5C6E1E0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946.15</w:t>
            </w:r>
          </w:p>
        </w:tc>
        <w:tc>
          <w:tcPr>
            <w:tcW w:w="3000" w:type="dxa"/>
            <w:tcBorders>
              <w:top w:val="nil"/>
              <w:left w:val="nil"/>
              <w:bottom w:val="single" w:color="auto" w:sz="4" w:space="0"/>
              <w:right w:val="single" w:color="auto" w:sz="8" w:space="0"/>
            </w:tcBorders>
            <w:shd w:val="clear" w:color="auto" w:fill="auto"/>
            <w:vAlign w:val="center"/>
          </w:tcPr>
          <w:p w14:paraId="717E20CA">
            <w:pPr>
              <w:widowControl/>
              <w:jc w:val="center"/>
              <w:rPr>
                <w:rFonts w:ascii="Times New Roman" w:hAnsi="Times New Roman" w:eastAsia="仿宋_GB2312" w:cs="Times New Roman"/>
                <w:kern w:val="0"/>
                <w:sz w:val="22"/>
              </w:rPr>
            </w:pPr>
          </w:p>
        </w:tc>
      </w:tr>
      <w:tr w14:paraId="66E0A4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F5C12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w:t>
            </w:r>
          </w:p>
        </w:tc>
        <w:tc>
          <w:tcPr>
            <w:tcW w:w="3527" w:type="dxa"/>
            <w:tcBorders>
              <w:top w:val="nil"/>
              <w:left w:val="nil"/>
              <w:bottom w:val="single" w:color="auto" w:sz="4" w:space="0"/>
              <w:right w:val="single" w:color="auto" w:sz="4" w:space="0"/>
            </w:tcBorders>
            <w:shd w:val="clear" w:color="auto" w:fill="auto"/>
            <w:vAlign w:val="center"/>
          </w:tcPr>
          <w:p w14:paraId="30734CE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公共卫生</w:t>
            </w:r>
          </w:p>
        </w:tc>
        <w:tc>
          <w:tcPr>
            <w:tcW w:w="3000" w:type="dxa"/>
            <w:tcBorders>
              <w:top w:val="nil"/>
              <w:left w:val="nil"/>
              <w:bottom w:val="single" w:color="auto" w:sz="4" w:space="0"/>
              <w:right w:val="single" w:color="auto" w:sz="4" w:space="0"/>
            </w:tcBorders>
            <w:shd w:val="clear" w:color="auto" w:fill="auto"/>
            <w:vAlign w:val="center"/>
          </w:tcPr>
          <w:p w14:paraId="2F297AF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10,323.39</w:t>
            </w:r>
          </w:p>
        </w:tc>
        <w:tc>
          <w:tcPr>
            <w:tcW w:w="3492" w:type="dxa"/>
            <w:tcBorders>
              <w:top w:val="nil"/>
              <w:left w:val="nil"/>
              <w:bottom w:val="single" w:color="auto" w:sz="4" w:space="0"/>
              <w:right w:val="single" w:color="auto" w:sz="4" w:space="0"/>
            </w:tcBorders>
            <w:shd w:val="clear" w:color="auto" w:fill="auto"/>
            <w:vAlign w:val="center"/>
          </w:tcPr>
          <w:p w14:paraId="3BF5BA0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10,323.39</w:t>
            </w:r>
          </w:p>
        </w:tc>
        <w:tc>
          <w:tcPr>
            <w:tcW w:w="3000" w:type="dxa"/>
            <w:tcBorders>
              <w:top w:val="nil"/>
              <w:left w:val="nil"/>
              <w:bottom w:val="single" w:color="auto" w:sz="4" w:space="0"/>
              <w:right w:val="single" w:color="auto" w:sz="8" w:space="0"/>
            </w:tcBorders>
            <w:shd w:val="clear" w:color="auto" w:fill="auto"/>
            <w:vAlign w:val="center"/>
          </w:tcPr>
          <w:p w14:paraId="690DB836">
            <w:pPr>
              <w:widowControl/>
              <w:jc w:val="center"/>
              <w:rPr>
                <w:rFonts w:ascii="Times New Roman" w:hAnsi="Times New Roman" w:eastAsia="仿宋_GB2312" w:cs="Times New Roman"/>
                <w:kern w:val="0"/>
                <w:sz w:val="22"/>
              </w:rPr>
            </w:pPr>
          </w:p>
        </w:tc>
      </w:tr>
      <w:tr w14:paraId="5ACF53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569E0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2100408</w:t>
            </w:r>
          </w:p>
        </w:tc>
        <w:tc>
          <w:tcPr>
            <w:tcW w:w="3527" w:type="dxa"/>
            <w:tcBorders>
              <w:top w:val="nil"/>
              <w:left w:val="nil"/>
              <w:bottom w:val="single" w:color="auto" w:sz="4" w:space="0"/>
              <w:right w:val="single" w:color="auto" w:sz="4" w:space="0"/>
            </w:tcBorders>
            <w:shd w:val="clear" w:color="auto" w:fill="auto"/>
            <w:vAlign w:val="center"/>
          </w:tcPr>
          <w:p w14:paraId="61AEC57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6833531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6,743.11</w:t>
            </w:r>
          </w:p>
        </w:tc>
        <w:tc>
          <w:tcPr>
            <w:tcW w:w="3492" w:type="dxa"/>
            <w:tcBorders>
              <w:top w:val="nil"/>
              <w:left w:val="nil"/>
              <w:bottom w:val="single" w:color="auto" w:sz="4" w:space="0"/>
              <w:right w:val="single" w:color="auto" w:sz="4" w:space="0"/>
            </w:tcBorders>
            <w:shd w:val="clear" w:color="auto" w:fill="auto"/>
            <w:vAlign w:val="center"/>
          </w:tcPr>
          <w:p w14:paraId="6CCE2FC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6,743.11</w:t>
            </w:r>
          </w:p>
        </w:tc>
        <w:tc>
          <w:tcPr>
            <w:tcW w:w="3000" w:type="dxa"/>
            <w:tcBorders>
              <w:top w:val="nil"/>
              <w:left w:val="nil"/>
              <w:bottom w:val="single" w:color="auto" w:sz="4" w:space="0"/>
              <w:right w:val="single" w:color="auto" w:sz="8" w:space="0"/>
            </w:tcBorders>
            <w:shd w:val="clear" w:color="auto" w:fill="auto"/>
            <w:vAlign w:val="center"/>
          </w:tcPr>
          <w:p w14:paraId="02E65624">
            <w:pPr>
              <w:widowControl/>
              <w:jc w:val="center"/>
              <w:rPr>
                <w:rFonts w:ascii="Times New Roman" w:hAnsi="Times New Roman" w:eastAsia="仿宋_GB2312" w:cs="Times New Roman"/>
                <w:kern w:val="0"/>
                <w:sz w:val="22"/>
              </w:rPr>
            </w:pPr>
          </w:p>
        </w:tc>
      </w:tr>
      <w:tr w14:paraId="61FC81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DDB27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2100409</w:t>
            </w:r>
          </w:p>
        </w:tc>
        <w:tc>
          <w:tcPr>
            <w:tcW w:w="3527" w:type="dxa"/>
            <w:tcBorders>
              <w:top w:val="nil"/>
              <w:left w:val="nil"/>
              <w:bottom w:val="single" w:color="auto" w:sz="4" w:space="0"/>
              <w:right w:val="single" w:color="auto" w:sz="4" w:space="0"/>
            </w:tcBorders>
            <w:shd w:val="clear" w:color="auto" w:fill="auto"/>
            <w:vAlign w:val="center"/>
          </w:tcPr>
          <w:p w14:paraId="6623939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重大公共卫生服务</w:t>
            </w:r>
          </w:p>
        </w:tc>
        <w:tc>
          <w:tcPr>
            <w:tcW w:w="3000" w:type="dxa"/>
            <w:tcBorders>
              <w:top w:val="nil"/>
              <w:left w:val="nil"/>
              <w:bottom w:val="single" w:color="auto" w:sz="4" w:space="0"/>
              <w:right w:val="single" w:color="auto" w:sz="4" w:space="0"/>
            </w:tcBorders>
            <w:shd w:val="clear" w:color="auto" w:fill="auto"/>
            <w:vAlign w:val="center"/>
          </w:tcPr>
          <w:p w14:paraId="1EA9FC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3,527.06</w:t>
            </w:r>
          </w:p>
        </w:tc>
        <w:tc>
          <w:tcPr>
            <w:tcW w:w="3492" w:type="dxa"/>
            <w:tcBorders>
              <w:top w:val="nil"/>
              <w:left w:val="nil"/>
              <w:bottom w:val="single" w:color="auto" w:sz="4" w:space="0"/>
              <w:right w:val="single" w:color="auto" w:sz="4" w:space="0"/>
            </w:tcBorders>
            <w:shd w:val="clear" w:color="auto" w:fill="auto"/>
            <w:vAlign w:val="center"/>
          </w:tcPr>
          <w:p w14:paraId="752CFB0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3,527.06</w:t>
            </w:r>
          </w:p>
        </w:tc>
        <w:tc>
          <w:tcPr>
            <w:tcW w:w="3000" w:type="dxa"/>
            <w:tcBorders>
              <w:top w:val="nil"/>
              <w:left w:val="nil"/>
              <w:bottom w:val="single" w:color="auto" w:sz="4" w:space="0"/>
              <w:right w:val="single" w:color="auto" w:sz="8" w:space="0"/>
            </w:tcBorders>
            <w:shd w:val="clear" w:color="auto" w:fill="auto"/>
            <w:vAlign w:val="center"/>
          </w:tcPr>
          <w:p w14:paraId="1B4EDD8C">
            <w:pPr>
              <w:widowControl/>
              <w:jc w:val="center"/>
              <w:rPr>
                <w:rFonts w:ascii="Times New Roman" w:hAnsi="Times New Roman" w:eastAsia="仿宋_GB2312" w:cs="Times New Roman"/>
                <w:kern w:val="0"/>
                <w:sz w:val="22"/>
              </w:rPr>
            </w:pPr>
          </w:p>
        </w:tc>
      </w:tr>
      <w:tr w14:paraId="0BF62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F3F1B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2100410</w:t>
            </w:r>
          </w:p>
        </w:tc>
        <w:tc>
          <w:tcPr>
            <w:tcW w:w="3527" w:type="dxa"/>
            <w:tcBorders>
              <w:top w:val="nil"/>
              <w:left w:val="nil"/>
              <w:bottom w:val="single" w:color="auto" w:sz="4" w:space="0"/>
              <w:right w:val="single" w:color="auto" w:sz="4" w:space="0"/>
            </w:tcBorders>
            <w:shd w:val="clear" w:color="auto" w:fill="auto"/>
            <w:vAlign w:val="center"/>
          </w:tcPr>
          <w:p w14:paraId="59656A5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突发公共卫生事件应急处置</w:t>
            </w:r>
          </w:p>
        </w:tc>
        <w:tc>
          <w:tcPr>
            <w:tcW w:w="3000" w:type="dxa"/>
            <w:tcBorders>
              <w:top w:val="nil"/>
              <w:left w:val="nil"/>
              <w:bottom w:val="single" w:color="auto" w:sz="4" w:space="0"/>
              <w:right w:val="single" w:color="auto" w:sz="4" w:space="0"/>
            </w:tcBorders>
            <w:shd w:val="clear" w:color="auto" w:fill="auto"/>
            <w:vAlign w:val="center"/>
          </w:tcPr>
          <w:p w14:paraId="6BA2469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4.14</w:t>
            </w:r>
          </w:p>
        </w:tc>
        <w:tc>
          <w:tcPr>
            <w:tcW w:w="3492" w:type="dxa"/>
            <w:tcBorders>
              <w:top w:val="nil"/>
              <w:left w:val="nil"/>
              <w:bottom w:val="single" w:color="auto" w:sz="4" w:space="0"/>
              <w:right w:val="single" w:color="auto" w:sz="4" w:space="0"/>
            </w:tcBorders>
            <w:shd w:val="clear" w:color="auto" w:fill="auto"/>
            <w:vAlign w:val="center"/>
          </w:tcPr>
          <w:p w14:paraId="1CAF2FB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4.14</w:t>
            </w:r>
          </w:p>
        </w:tc>
        <w:tc>
          <w:tcPr>
            <w:tcW w:w="3000" w:type="dxa"/>
            <w:tcBorders>
              <w:top w:val="nil"/>
              <w:left w:val="nil"/>
              <w:bottom w:val="single" w:color="auto" w:sz="4" w:space="0"/>
              <w:right w:val="single" w:color="auto" w:sz="8" w:space="0"/>
            </w:tcBorders>
            <w:shd w:val="clear" w:color="auto" w:fill="auto"/>
            <w:vAlign w:val="center"/>
          </w:tcPr>
          <w:p w14:paraId="18FB6169">
            <w:pPr>
              <w:widowControl/>
              <w:jc w:val="center"/>
              <w:rPr>
                <w:rFonts w:ascii="Times New Roman" w:hAnsi="Times New Roman" w:eastAsia="仿宋_GB2312" w:cs="Times New Roman"/>
                <w:kern w:val="0"/>
                <w:sz w:val="22"/>
              </w:rPr>
            </w:pPr>
          </w:p>
        </w:tc>
      </w:tr>
      <w:tr w14:paraId="51858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62DC9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2100499</w:t>
            </w:r>
          </w:p>
        </w:tc>
        <w:tc>
          <w:tcPr>
            <w:tcW w:w="3527" w:type="dxa"/>
            <w:tcBorders>
              <w:top w:val="nil"/>
              <w:left w:val="nil"/>
              <w:bottom w:val="single" w:color="auto" w:sz="4" w:space="0"/>
              <w:right w:val="single" w:color="auto" w:sz="4" w:space="0"/>
            </w:tcBorders>
            <w:shd w:val="clear" w:color="auto" w:fill="auto"/>
            <w:vAlign w:val="center"/>
          </w:tcPr>
          <w:p w14:paraId="42156E1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其他公共卫生支出</w:t>
            </w:r>
          </w:p>
        </w:tc>
        <w:tc>
          <w:tcPr>
            <w:tcW w:w="3000" w:type="dxa"/>
            <w:tcBorders>
              <w:top w:val="nil"/>
              <w:left w:val="nil"/>
              <w:bottom w:val="single" w:color="auto" w:sz="4" w:space="0"/>
              <w:right w:val="single" w:color="auto" w:sz="4" w:space="0"/>
            </w:tcBorders>
            <w:shd w:val="clear" w:color="auto" w:fill="auto"/>
            <w:vAlign w:val="center"/>
          </w:tcPr>
          <w:p w14:paraId="219A096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49.08</w:t>
            </w:r>
          </w:p>
        </w:tc>
        <w:tc>
          <w:tcPr>
            <w:tcW w:w="3492" w:type="dxa"/>
            <w:tcBorders>
              <w:top w:val="nil"/>
              <w:left w:val="nil"/>
              <w:bottom w:val="single" w:color="auto" w:sz="4" w:space="0"/>
              <w:right w:val="single" w:color="auto" w:sz="4" w:space="0"/>
            </w:tcBorders>
            <w:shd w:val="clear" w:color="auto" w:fill="auto"/>
            <w:vAlign w:val="center"/>
          </w:tcPr>
          <w:p w14:paraId="76D0A2E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49.08</w:t>
            </w:r>
          </w:p>
        </w:tc>
        <w:tc>
          <w:tcPr>
            <w:tcW w:w="3000" w:type="dxa"/>
            <w:tcBorders>
              <w:top w:val="nil"/>
              <w:left w:val="nil"/>
              <w:bottom w:val="single" w:color="auto" w:sz="4" w:space="0"/>
              <w:right w:val="single" w:color="auto" w:sz="8" w:space="0"/>
            </w:tcBorders>
            <w:shd w:val="clear" w:color="auto" w:fill="auto"/>
            <w:vAlign w:val="center"/>
          </w:tcPr>
          <w:p w14:paraId="5B72F4DF">
            <w:pPr>
              <w:widowControl/>
              <w:jc w:val="center"/>
              <w:rPr>
                <w:rFonts w:ascii="Times New Roman" w:hAnsi="Times New Roman" w:eastAsia="仿宋_GB2312" w:cs="Times New Roman"/>
                <w:kern w:val="0"/>
                <w:sz w:val="22"/>
              </w:rPr>
            </w:pPr>
          </w:p>
        </w:tc>
      </w:tr>
      <w:tr w14:paraId="0275E3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19C97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21007</w:t>
            </w:r>
          </w:p>
        </w:tc>
        <w:tc>
          <w:tcPr>
            <w:tcW w:w="3527" w:type="dxa"/>
            <w:tcBorders>
              <w:top w:val="nil"/>
              <w:left w:val="nil"/>
              <w:bottom w:val="single" w:color="auto" w:sz="4" w:space="0"/>
              <w:right w:val="single" w:color="auto" w:sz="4" w:space="0"/>
            </w:tcBorders>
            <w:shd w:val="clear" w:color="auto" w:fill="auto"/>
            <w:vAlign w:val="center"/>
          </w:tcPr>
          <w:p w14:paraId="43A5233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计划生育事务</w:t>
            </w:r>
          </w:p>
        </w:tc>
        <w:tc>
          <w:tcPr>
            <w:tcW w:w="3000" w:type="dxa"/>
            <w:tcBorders>
              <w:top w:val="nil"/>
              <w:left w:val="nil"/>
              <w:bottom w:val="single" w:color="auto" w:sz="4" w:space="0"/>
              <w:right w:val="single" w:color="auto" w:sz="4" w:space="0"/>
            </w:tcBorders>
            <w:shd w:val="clear" w:color="auto" w:fill="auto"/>
            <w:vAlign w:val="center"/>
          </w:tcPr>
          <w:p w14:paraId="3867DDC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2,246.12</w:t>
            </w:r>
          </w:p>
        </w:tc>
        <w:tc>
          <w:tcPr>
            <w:tcW w:w="3492" w:type="dxa"/>
            <w:tcBorders>
              <w:top w:val="nil"/>
              <w:left w:val="nil"/>
              <w:bottom w:val="single" w:color="auto" w:sz="4" w:space="0"/>
              <w:right w:val="single" w:color="auto" w:sz="4" w:space="0"/>
            </w:tcBorders>
            <w:shd w:val="clear" w:color="auto" w:fill="auto"/>
            <w:vAlign w:val="center"/>
          </w:tcPr>
          <w:p w14:paraId="01ED555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2,246.12</w:t>
            </w:r>
          </w:p>
        </w:tc>
        <w:tc>
          <w:tcPr>
            <w:tcW w:w="3000" w:type="dxa"/>
            <w:tcBorders>
              <w:top w:val="nil"/>
              <w:left w:val="nil"/>
              <w:bottom w:val="single" w:color="auto" w:sz="4" w:space="0"/>
              <w:right w:val="single" w:color="auto" w:sz="8" w:space="0"/>
            </w:tcBorders>
            <w:shd w:val="clear" w:color="auto" w:fill="auto"/>
            <w:vAlign w:val="center"/>
          </w:tcPr>
          <w:p w14:paraId="38D97796">
            <w:pPr>
              <w:widowControl/>
              <w:jc w:val="center"/>
              <w:rPr>
                <w:rFonts w:ascii="Times New Roman" w:hAnsi="Times New Roman" w:eastAsia="仿宋_GB2312" w:cs="Times New Roman"/>
                <w:kern w:val="0"/>
                <w:sz w:val="22"/>
              </w:rPr>
            </w:pPr>
          </w:p>
        </w:tc>
      </w:tr>
      <w:tr w14:paraId="66D43E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8D9A1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14:paraId="49B3CE8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7ECEA21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2,246.12</w:t>
            </w:r>
          </w:p>
        </w:tc>
        <w:tc>
          <w:tcPr>
            <w:tcW w:w="3492" w:type="dxa"/>
            <w:tcBorders>
              <w:top w:val="nil"/>
              <w:left w:val="nil"/>
              <w:bottom w:val="single" w:color="auto" w:sz="4" w:space="0"/>
              <w:right w:val="single" w:color="auto" w:sz="4" w:space="0"/>
            </w:tcBorders>
            <w:shd w:val="clear" w:color="auto" w:fill="auto"/>
            <w:vAlign w:val="center"/>
          </w:tcPr>
          <w:p w14:paraId="186CFAC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2,246.12</w:t>
            </w:r>
          </w:p>
        </w:tc>
        <w:tc>
          <w:tcPr>
            <w:tcW w:w="3000" w:type="dxa"/>
            <w:tcBorders>
              <w:top w:val="nil"/>
              <w:left w:val="nil"/>
              <w:bottom w:val="single" w:color="auto" w:sz="4" w:space="0"/>
              <w:right w:val="single" w:color="auto" w:sz="8" w:space="0"/>
            </w:tcBorders>
            <w:shd w:val="clear" w:color="auto" w:fill="auto"/>
            <w:vAlign w:val="center"/>
          </w:tcPr>
          <w:p w14:paraId="46A0F014">
            <w:pPr>
              <w:widowControl/>
              <w:jc w:val="center"/>
              <w:rPr>
                <w:rFonts w:ascii="Times New Roman" w:hAnsi="Times New Roman" w:eastAsia="仿宋_GB2312" w:cs="Times New Roman"/>
                <w:kern w:val="0"/>
                <w:sz w:val="22"/>
              </w:rPr>
            </w:pPr>
          </w:p>
        </w:tc>
      </w:tr>
      <w:tr w14:paraId="4D22D6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8609E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1157DEA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01D6C99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99.21</w:t>
            </w:r>
          </w:p>
        </w:tc>
        <w:tc>
          <w:tcPr>
            <w:tcW w:w="3492" w:type="dxa"/>
            <w:tcBorders>
              <w:top w:val="nil"/>
              <w:left w:val="nil"/>
              <w:bottom w:val="single" w:color="auto" w:sz="4" w:space="0"/>
              <w:right w:val="single" w:color="auto" w:sz="4" w:space="0"/>
            </w:tcBorders>
            <w:shd w:val="clear" w:color="auto" w:fill="auto"/>
            <w:vAlign w:val="center"/>
          </w:tcPr>
          <w:p w14:paraId="3DA6D7E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99.21</w:t>
            </w:r>
          </w:p>
        </w:tc>
        <w:tc>
          <w:tcPr>
            <w:tcW w:w="3000" w:type="dxa"/>
            <w:tcBorders>
              <w:top w:val="nil"/>
              <w:left w:val="nil"/>
              <w:bottom w:val="single" w:color="auto" w:sz="4" w:space="0"/>
              <w:right w:val="single" w:color="auto" w:sz="8" w:space="0"/>
            </w:tcBorders>
            <w:shd w:val="clear" w:color="auto" w:fill="auto"/>
            <w:vAlign w:val="center"/>
          </w:tcPr>
          <w:p w14:paraId="223F51B7">
            <w:pPr>
              <w:widowControl/>
              <w:jc w:val="center"/>
              <w:rPr>
                <w:rFonts w:ascii="Times New Roman" w:hAnsi="Times New Roman" w:eastAsia="仿宋_GB2312" w:cs="Times New Roman"/>
                <w:kern w:val="0"/>
                <w:sz w:val="22"/>
              </w:rPr>
            </w:pPr>
          </w:p>
        </w:tc>
      </w:tr>
      <w:tr w14:paraId="724271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9E95B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14:paraId="14F411D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14:paraId="371976F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99.21</w:t>
            </w:r>
          </w:p>
        </w:tc>
        <w:tc>
          <w:tcPr>
            <w:tcW w:w="3492" w:type="dxa"/>
            <w:tcBorders>
              <w:top w:val="nil"/>
              <w:left w:val="nil"/>
              <w:bottom w:val="single" w:color="auto" w:sz="4" w:space="0"/>
              <w:right w:val="single" w:color="auto" w:sz="4" w:space="0"/>
            </w:tcBorders>
            <w:shd w:val="clear" w:color="auto" w:fill="auto"/>
            <w:vAlign w:val="center"/>
          </w:tcPr>
          <w:p w14:paraId="7ACA8C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99.21</w:t>
            </w:r>
          </w:p>
        </w:tc>
        <w:tc>
          <w:tcPr>
            <w:tcW w:w="3000" w:type="dxa"/>
            <w:tcBorders>
              <w:top w:val="nil"/>
              <w:left w:val="nil"/>
              <w:bottom w:val="single" w:color="auto" w:sz="4" w:space="0"/>
              <w:right w:val="single" w:color="auto" w:sz="8" w:space="0"/>
            </w:tcBorders>
            <w:shd w:val="clear" w:color="auto" w:fill="auto"/>
            <w:vAlign w:val="center"/>
          </w:tcPr>
          <w:p w14:paraId="3E749631">
            <w:pPr>
              <w:widowControl/>
              <w:jc w:val="center"/>
              <w:rPr>
                <w:rFonts w:ascii="Times New Roman" w:hAnsi="Times New Roman" w:eastAsia="仿宋_GB2312" w:cs="Times New Roman"/>
                <w:kern w:val="0"/>
                <w:sz w:val="22"/>
              </w:rPr>
            </w:pPr>
          </w:p>
        </w:tc>
      </w:tr>
      <w:tr w14:paraId="78AA9B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52BE7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21013</w:t>
            </w:r>
          </w:p>
        </w:tc>
        <w:tc>
          <w:tcPr>
            <w:tcW w:w="3527" w:type="dxa"/>
            <w:tcBorders>
              <w:top w:val="nil"/>
              <w:left w:val="nil"/>
              <w:bottom w:val="single" w:color="auto" w:sz="4" w:space="0"/>
              <w:right w:val="single" w:color="auto" w:sz="4" w:space="0"/>
            </w:tcBorders>
            <w:shd w:val="clear" w:color="auto" w:fill="auto"/>
            <w:vAlign w:val="center"/>
          </w:tcPr>
          <w:p w14:paraId="2AA2E20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医疗救助</w:t>
            </w:r>
          </w:p>
        </w:tc>
        <w:tc>
          <w:tcPr>
            <w:tcW w:w="3000" w:type="dxa"/>
            <w:tcBorders>
              <w:top w:val="nil"/>
              <w:left w:val="nil"/>
              <w:bottom w:val="single" w:color="auto" w:sz="4" w:space="0"/>
              <w:right w:val="single" w:color="auto" w:sz="4" w:space="0"/>
            </w:tcBorders>
            <w:shd w:val="clear" w:color="auto" w:fill="auto"/>
            <w:vAlign w:val="center"/>
          </w:tcPr>
          <w:p w14:paraId="58879AF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36.92</w:t>
            </w:r>
          </w:p>
        </w:tc>
        <w:tc>
          <w:tcPr>
            <w:tcW w:w="3492" w:type="dxa"/>
            <w:tcBorders>
              <w:top w:val="nil"/>
              <w:left w:val="nil"/>
              <w:bottom w:val="single" w:color="auto" w:sz="4" w:space="0"/>
              <w:right w:val="single" w:color="auto" w:sz="4" w:space="0"/>
            </w:tcBorders>
            <w:shd w:val="clear" w:color="auto" w:fill="auto"/>
            <w:vAlign w:val="center"/>
          </w:tcPr>
          <w:p w14:paraId="79E0F4B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36.92</w:t>
            </w:r>
          </w:p>
        </w:tc>
        <w:tc>
          <w:tcPr>
            <w:tcW w:w="3000" w:type="dxa"/>
            <w:tcBorders>
              <w:top w:val="nil"/>
              <w:left w:val="nil"/>
              <w:bottom w:val="single" w:color="auto" w:sz="4" w:space="0"/>
              <w:right w:val="single" w:color="auto" w:sz="8" w:space="0"/>
            </w:tcBorders>
            <w:shd w:val="clear" w:color="auto" w:fill="auto"/>
            <w:vAlign w:val="center"/>
          </w:tcPr>
          <w:p w14:paraId="0ECFE679">
            <w:pPr>
              <w:widowControl/>
              <w:jc w:val="center"/>
              <w:rPr>
                <w:rFonts w:ascii="Times New Roman" w:hAnsi="Times New Roman" w:eastAsia="仿宋_GB2312" w:cs="Times New Roman"/>
                <w:kern w:val="0"/>
                <w:sz w:val="22"/>
              </w:rPr>
            </w:pPr>
          </w:p>
        </w:tc>
      </w:tr>
      <w:tr w14:paraId="4E3246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2FC89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2101399</w:t>
            </w:r>
          </w:p>
        </w:tc>
        <w:tc>
          <w:tcPr>
            <w:tcW w:w="3527" w:type="dxa"/>
            <w:tcBorders>
              <w:top w:val="nil"/>
              <w:left w:val="nil"/>
              <w:bottom w:val="single" w:color="auto" w:sz="4" w:space="0"/>
              <w:right w:val="single" w:color="auto" w:sz="4" w:space="0"/>
            </w:tcBorders>
            <w:shd w:val="clear" w:color="auto" w:fill="auto"/>
            <w:vAlign w:val="center"/>
          </w:tcPr>
          <w:p w14:paraId="3FD7C06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其他医疗救助支出</w:t>
            </w:r>
          </w:p>
        </w:tc>
        <w:tc>
          <w:tcPr>
            <w:tcW w:w="3000" w:type="dxa"/>
            <w:tcBorders>
              <w:top w:val="nil"/>
              <w:left w:val="nil"/>
              <w:bottom w:val="single" w:color="auto" w:sz="4" w:space="0"/>
              <w:right w:val="single" w:color="auto" w:sz="4" w:space="0"/>
            </w:tcBorders>
            <w:shd w:val="clear" w:color="auto" w:fill="auto"/>
            <w:vAlign w:val="center"/>
          </w:tcPr>
          <w:p w14:paraId="6AA33AB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36.92</w:t>
            </w:r>
          </w:p>
        </w:tc>
        <w:tc>
          <w:tcPr>
            <w:tcW w:w="3492" w:type="dxa"/>
            <w:tcBorders>
              <w:top w:val="nil"/>
              <w:left w:val="nil"/>
              <w:bottom w:val="single" w:color="auto" w:sz="4" w:space="0"/>
              <w:right w:val="single" w:color="auto" w:sz="4" w:space="0"/>
            </w:tcBorders>
            <w:shd w:val="clear" w:color="auto" w:fill="auto"/>
            <w:vAlign w:val="center"/>
          </w:tcPr>
          <w:p w14:paraId="000B651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36.92</w:t>
            </w:r>
          </w:p>
        </w:tc>
        <w:tc>
          <w:tcPr>
            <w:tcW w:w="3000" w:type="dxa"/>
            <w:tcBorders>
              <w:top w:val="nil"/>
              <w:left w:val="nil"/>
              <w:bottom w:val="single" w:color="auto" w:sz="4" w:space="0"/>
              <w:right w:val="single" w:color="auto" w:sz="8" w:space="0"/>
            </w:tcBorders>
            <w:shd w:val="clear" w:color="auto" w:fill="auto"/>
            <w:vAlign w:val="center"/>
          </w:tcPr>
          <w:p w14:paraId="1D4139CC">
            <w:pPr>
              <w:widowControl/>
              <w:jc w:val="center"/>
              <w:rPr>
                <w:rFonts w:ascii="Times New Roman" w:hAnsi="Times New Roman" w:eastAsia="仿宋_GB2312" w:cs="Times New Roman"/>
                <w:kern w:val="0"/>
                <w:sz w:val="22"/>
              </w:rPr>
            </w:pPr>
          </w:p>
        </w:tc>
      </w:tr>
      <w:tr w14:paraId="0A07B2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F3E79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21017</w:t>
            </w:r>
          </w:p>
        </w:tc>
        <w:tc>
          <w:tcPr>
            <w:tcW w:w="3527" w:type="dxa"/>
            <w:tcBorders>
              <w:top w:val="nil"/>
              <w:left w:val="nil"/>
              <w:bottom w:val="single" w:color="auto" w:sz="4" w:space="0"/>
              <w:right w:val="single" w:color="auto" w:sz="4" w:space="0"/>
            </w:tcBorders>
            <w:shd w:val="clear" w:color="auto" w:fill="auto"/>
            <w:vAlign w:val="center"/>
          </w:tcPr>
          <w:p w14:paraId="713DD87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中医药事务</w:t>
            </w:r>
          </w:p>
        </w:tc>
        <w:tc>
          <w:tcPr>
            <w:tcW w:w="3000" w:type="dxa"/>
            <w:tcBorders>
              <w:top w:val="nil"/>
              <w:left w:val="nil"/>
              <w:bottom w:val="single" w:color="auto" w:sz="4" w:space="0"/>
              <w:right w:val="single" w:color="auto" w:sz="4" w:space="0"/>
            </w:tcBorders>
            <w:shd w:val="clear" w:color="auto" w:fill="auto"/>
            <w:vAlign w:val="center"/>
          </w:tcPr>
          <w:p w14:paraId="25794A6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14.80</w:t>
            </w:r>
          </w:p>
        </w:tc>
        <w:tc>
          <w:tcPr>
            <w:tcW w:w="3492" w:type="dxa"/>
            <w:tcBorders>
              <w:top w:val="nil"/>
              <w:left w:val="nil"/>
              <w:bottom w:val="single" w:color="auto" w:sz="4" w:space="0"/>
              <w:right w:val="single" w:color="auto" w:sz="4" w:space="0"/>
            </w:tcBorders>
            <w:shd w:val="clear" w:color="auto" w:fill="auto"/>
            <w:vAlign w:val="center"/>
          </w:tcPr>
          <w:p w14:paraId="0675271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14.80</w:t>
            </w:r>
          </w:p>
        </w:tc>
        <w:tc>
          <w:tcPr>
            <w:tcW w:w="3000" w:type="dxa"/>
            <w:tcBorders>
              <w:top w:val="nil"/>
              <w:left w:val="nil"/>
              <w:bottom w:val="single" w:color="auto" w:sz="4" w:space="0"/>
              <w:right w:val="single" w:color="auto" w:sz="8" w:space="0"/>
            </w:tcBorders>
            <w:shd w:val="clear" w:color="auto" w:fill="auto"/>
            <w:vAlign w:val="center"/>
          </w:tcPr>
          <w:p w14:paraId="4487C2ED">
            <w:pPr>
              <w:widowControl/>
              <w:jc w:val="center"/>
              <w:rPr>
                <w:rFonts w:ascii="Times New Roman" w:hAnsi="Times New Roman" w:eastAsia="仿宋_GB2312" w:cs="Times New Roman"/>
                <w:kern w:val="0"/>
                <w:sz w:val="22"/>
              </w:rPr>
            </w:pPr>
          </w:p>
        </w:tc>
      </w:tr>
      <w:tr w14:paraId="13E082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3C508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2101704</w:t>
            </w:r>
          </w:p>
        </w:tc>
        <w:tc>
          <w:tcPr>
            <w:tcW w:w="3527" w:type="dxa"/>
            <w:tcBorders>
              <w:top w:val="nil"/>
              <w:left w:val="nil"/>
              <w:bottom w:val="single" w:color="auto" w:sz="4" w:space="0"/>
              <w:right w:val="single" w:color="auto" w:sz="4" w:space="0"/>
            </w:tcBorders>
            <w:shd w:val="clear" w:color="auto" w:fill="auto"/>
            <w:vAlign w:val="center"/>
          </w:tcPr>
          <w:p w14:paraId="7A762AD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中医（民族医）药专项</w:t>
            </w:r>
          </w:p>
        </w:tc>
        <w:tc>
          <w:tcPr>
            <w:tcW w:w="3000" w:type="dxa"/>
            <w:tcBorders>
              <w:top w:val="nil"/>
              <w:left w:val="nil"/>
              <w:bottom w:val="single" w:color="auto" w:sz="4" w:space="0"/>
              <w:right w:val="single" w:color="auto" w:sz="4" w:space="0"/>
            </w:tcBorders>
            <w:shd w:val="clear" w:color="auto" w:fill="auto"/>
            <w:vAlign w:val="center"/>
          </w:tcPr>
          <w:p w14:paraId="3D0FDD3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14.80</w:t>
            </w:r>
          </w:p>
        </w:tc>
        <w:tc>
          <w:tcPr>
            <w:tcW w:w="3492" w:type="dxa"/>
            <w:tcBorders>
              <w:top w:val="nil"/>
              <w:left w:val="nil"/>
              <w:bottom w:val="single" w:color="auto" w:sz="4" w:space="0"/>
              <w:right w:val="single" w:color="auto" w:sz="4" w:space="0"/>
            </w:tcBorders>
            <w:shd w:val="clear" w:color="auto" w:fill="auto"/>
            <w:vAlign w:val="center"/>
          </w:tcPr>
          <w:p w14:paraId="3F37144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14.80</w:t>
            </w:r>
          </w:p>
        </w:tc>
        <w:tc>
          <w:tcPr>
            <w:tcW w:w="3000" w:type="dxa"/>
            <w:tcBorders>
              <w:top w:val="nil"/>
              <w:left w:val="nil"/>
              <w:bottom w:val="single" w:color="auto" w:sz="4" w:space="0"/>
              <w:right w:val="single" w:color="auto" w:sz="8" w:space="0"/>
            </w:tcBorders>
            <w:shd w:val="clear" w:color="auto" w:fill="auto"/>
            <w:vAlign w:val="center"/>
          </w:tcPr>
          <w:p w14:paraId="5252CBF7">
            <w:pPr>
              <w:widowControl/>
              <w:jc w:val="center"/>
              <w:rPr>
                <w:rFonts w:ascii="Times New Roman" w:hAnsi="Times New Roman" w:eastAsia="仿宋_GB2312" w:cs="Times New Roman"/>
                <w:kern w:val="0"/>
                <w:sz w:val="22"/>
              </w:rPr>
            </w:pPr>
          </w:p>
        </w:tc>
      </w:tr>
      <w:tr w14:paraId="119446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5A475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14:paraId="5497CA6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156A8E9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c>
          <w:tcPr>
            <w:tcW w:w="3492" w:type="dxa"/>
            <w:tcBorders>
              <w:top w:val="nil"/>
              <w:left w:val="nil"/>
              <w:bottom w:val="single" w:color="auto" w:sz="4" w:space="0"/>
              <w:right w:val="single" w:color="auto" w:sz="4" w:space="0"/>
            </w:tcBorders>
            <w:shd w:val="clear" w:color="auto" w:fill="auto"/>
            <w:vAlign w:val="center"/>
          </w:tcPr>
          <w:p w14:paraId="4CB0D8A1">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6A21DE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r>
      <w:tr w14:paraId="74EA0C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BE688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14:paraId="7C19D7C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14:paraId="51016CE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c>
          <w:tcPr>
            <w:tcW w:w="3492" w:type="dxa"/>
            <w:tcBorders>
              <w:top w:val="nil"/>
              <w:left w:val="nil"/>
              <w:bottom w:val="single" w:color="auto" w:sz="4" w:space="0"/>
              <w:right w:val="single" w:color="auto" w:sz="4" w:space="0"/>
            </w:tcBorders>
            <w:shd w:val="clear" w:color="auto" w:fill="auto"/>
            <w:vAlign w:val="center"/>
          </w:tcPr>
          <w:p w14:paraId="316E698B">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14:paraId="3193A08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r>
      <w:tr w14:paraId="5DA5C0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A145B6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173115F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3C68E75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c>
          <w:tcPr>
            <w:tcW w:w="3492" w:type="dxa"/>
            <w:tcBorders>
              <w:top w:val="nil"/>
              <w:left w:val="nil"/>
              <w:bottom w:val="single" w:color="auto" w:sz="8" w:space="0"/>
              <w:right w:val="single" w:color="auto" w:sz="4" w:space="0"/>
            </w:tcBorders>
            <w:shd w:val="clear" w:color="auto" w:fill="auto"/>
            <w:vAlign w:val="center"/>
          </w:tcPr>
          <w:p w14:paraId="68C45564">
            <w:pPr>
              <w:widowControl/>
              <w:jc w:val="center"/>
              <w:rPr>
                <w:rFonts w:ascii="Times New Roman" w:hAnsi="Times New Roman" w:eastAsia="仿宋_GB2312" w:cs="Times New Roman"/>
                <w:kern w:val="0"/>
                <w:sz w:val="22"/>
              </w:rPr>
            </w:pPr>
          </w:p>
        </w:tc>
        <w:tc>
          <w:tcPr>
            <w:tcW w:w="3000" w:type="dxa"/>
            <w:tcBorders>
              <w:top w:val="nil"/>
              <w:left w:val="nil"/>
              <w:bottom w:val="single" w:color="auto" w:sz="8" w:space="0"/>
              <w:right w:val="single" w:color="auto" w:sz="8" w:space="0"/>
            </w:tcBorders>
            <w:shd w:val="clear" w:color="auto" w:fill="auto"/>
            <w:vAlign w:val="center"/>
          </w:tcPr>
          <w:p w14:paraId="26D889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177.37</w:t>
            </w:r>
          </w:p>
        </w:tc>
      </w:tr>
    </w:tbl>
    <w:p w14:paraId="6AFEF1D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BB32C92">
      <w:pPr>
        <w:widowControl/>
        <w:jc w:val="left"/>
        <w:rPr>
          <w:rFonts w:ascii="Times New Roman" w:hAnsi="Times New Roman" w:eastAsia="仿宋_GB2312" w:cs="Times New Roman"/>
          <w:bCs/>
          <w:kern w:val="0"/>
          <w:szCs w:val="21"/>
        </w:rPr>
      </w:pPr>
    </w:p>
    <w:p w14:paraId="582CAAA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776866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CF7CF7C">
      <w:pPr>
        <w:widowControl/>
        <w:wordWrap w:val="0"/>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849"/>
        <w:gridCol w:w="2985"/>
        <w:gridCol w:w="1260"/>
        <w:gridCol w:w="919"/>
        <w:gridCol w:w="2381"/>
        <w:gridCol w:w="1140"/>
        <w:gridCol w:w="855"/>
        <w:gridCol w:w="2955"/>
        <w:gridCol w:w="1283"/>
      </w:tblGrid>
      <w:tr w14:paraId="3F79B601">
        <w:tblPrEx>
          <w:tblCellMar>
            <w:top w:w="0" w:type="dxa"/>
            <w:left w:w="108" w:type="dxa"/>
            <w:bottom w:w="0" w:type="dxa"/>
            <w:right w:w="108" w:type="dxa"/>
          </w:tblCellMar>
        </w:tblPrEx>
        <w:trPr>
          <w:trHeight w:val="71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0C3E1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985" w:type="dxa"/>
            <w:tcBorders>
              <w:top w:val="single" w:color="auto" w:sz="4" w:space="0"/>
              <w:left w:val="nil"/>
              <w:bottom w:val="single" w:color="auto" w:sz="4" w:space="0"/>
              <w:right w:val="single" w:color="auto" w:sz="4" w:space="0"/>
            </w:tcBorders>
            <w:shd w:val="clear" w:color="auto" w:fill="auto"/>
            <w:vAlign w:val="center"/>
          </w:tcPr>
          <w:p w14:paraId="6BBB4C3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60" w:type="dxa"/>
            <w:tcBorders>
              <w:top w:val="single" w:color="auto" w:sz="4" w:space="0"/>
              <w:left w:val="nil"/>
              <w:bottom w:val="single" w:color="auto" w:sz="4" w:space="0"/>
              <w:right w:val="single" w:color="auto" w:sz="4" w:space="0"/>
            </w:tcBorders>
            <w:shd w:val="clear" w:color="auto" w:fill="auto"/>
            <w:vAlign w:val="center"/>
          </w:tcPr>
          <w:p w14:paraId="1BC378E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19" w:type="dxa"/>
            <w:tcBorders>
              <w:top w:val="single" w:color="auto" w:sz="4" w:space="0"/>
              <w:left w:val="nil"/>
              <w:bottom w:val="single" w:color="auto" w:sz="4" w:space="0"/>
              <w:right w:val="single" w:color="auto" w:sz="4" w:space="0"/>
            </w:tcBorders>
            <w:shd w:val="clear" w:color="auto" w:fill="auto"/>
            <w:vAlign w:val="center"/>
          </w:tcPr>
          <w:p w14:paraId="24F345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381" w:type="dxa"/>
            <w:tcBorders>
              <w:top w:val="single" w:color="auto" w:sz="4" w:space="0"/>
              <w:left w:val="nil"/>
              <w:bottom w:val="single" w:color="auto" w:sz="4" w:space="0"/>
              <w:right w:val="single" w:color="auto" w:sz="4" w:space="0"/>
            </w:tcBorders>
            <w:shd w:val="clear" w:color="auto" w:fill="auto"/>
            <w:vAlign w:val="center"/>
          </w:tcPr>
          <w:p w14:paraId="1EAA90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40" w:type="dxa"/>
            <w:tcBorders>
              <w:top w:val="single" w:color="auto" w:sz="4" w:space="0"/>
              <w:left w:val="nil"/>
              <w:bottom w:val="single" w:color="auto" w:sz="4" w:space="0"/>
              <w:right w:val="single" w:color="auto" w:sz="4" w:space="0"/>
            </w:tcBorders>
            <w:shd w:val="clear" w:color="auto" w:fill="auto"/>
            <w:vAlign w:val="center"/>
          </w:tcPr>
          <w:p w14:paraId="42F116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55" w:type="dxa"/>
            <w:tcBorders>
              <w:top w:val="single" w:color="auto" w:sz="4" w:space="0"/>
              <w:left w:val="nil"/>
              <w:bottom w:val="single" w:color="auto" w:sz="4" w:space="0"/>
              <w:right w:val="single" w:color="auto" w:sz="4" w:space="0"/>
            </w:tcBorders>
            <w:shd w:val="clear" w:color="auto" w:fill="auto"/>
            <w:vAlign w:val="center"/>
          </w:tcPr>
          <w:p w14:paraId="344BD13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955" w:type="dxa"/>
            <w:tcBorders>
              <w:top w:val="single" w:color="auto" w:sz="4" w:space="0"/>
              <w:left w:val="nil"/>
              <w:bottom w:val="single" w:color="auto" w:sz="4" w:space="0"/>
              <w:right w:val="single" w:color="auto" w:sz="4" w:space="0"/>
            </w:tcBorders>
            <w:shd w:val="clear" w:color="auto" w:fill="auto"/>
            <w:vAlign w:val="center"/>
          </w:tcPr>
          <w:p w14:paraId="402D22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83" w:type="dxa"/>
            <w:tcBorders>
              <w:top w:val="single" w:color="auto" w:sz="4" w:space="0"/>
              <w:left w:val="nil"/>
              <w:bottom w:val="single" w:color="auto" w:sz="4" w:space="0"/>
              <w:right w:val="single" w:color="auto" w:sz="4" w:space="0"/>
            </w:tcBorders>
            <w:shd w:val="clear" w:color="auto" w:fill="auto"/>
            <w:vAlign w:val="center"/>
          </w:tcPr>
          <w:p w14:paraId="11ED97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F820B40">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B33C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985" w:type="dxa"/>
            <w:tcBorders>
              <w:top w:val="nil"/>
              <w:left w:val="nil"/>
              <w:bottom w:val="single" w:color="auto" w:sz="4" w:space="0"/>
              <w:right w:val="single" w:color="auto" w:sz="4" w:space="0"/>
            </w:tcBorders>
            <w:shd w:val="clear" w:color="auto" w:fill="auto"/>
            <w:noWrap/>
            <w:vAlign w:val="center"/>
          </w:tcPr>
          <w:p w14:paraId="440A16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60" w:type="dxa"/>
            <w:tcBorders>
              <w:top w:val="nil"/>
              <w:left w:val="nil"/>
              <w:bottom w:val="single" w:color="auto" w:sz="4" w:space="0"/>
              <w:right w:val="single" w:color="auto" w:sz="4" w:space="0"/>
            </w:tcBorders>
            <w:shd w:val="clear" w:color="auto" w:fill="auto"/>
            <w:noWrap/>
            <w:vAlign w:val="center"/>
          </w:tcPr>
          <w:p w14:paraId="2023621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3,825.89</w:t>
            </w:r>
          </w:p>
        </w:tc>
        <w:tc>
          <w:tcPr>
            <w:tcW w:w="919" w:type="dxa"/>
            <w:tcBorders>
              <w:top w:val="nil"/>
              <w:left w:val="nil"/>
              <w:bottom w:val="single" w:color="auto" w:sz="4" w:space="0"/>
              <w:right w:val="single" w:color="auto" w:sz="4" w:space="0"/>
            </w:tcBorders>
            <w:shd w:val="clear" w:color="auto" w:fill="auto"/>
            <w:noWrap/>
            <w:vAlign w:val="center"/>
          </w:tcPr>
          <w:p w14:paraId="7BE89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381" w:type="dxa"/>
            <w:tcBorders>
              <w:top w:val="nil"/>
              <w:left w:val="nil"/>
              <w:bottom w:val="single" w:color="auto" w:sz="4" w:space="0"/>
              <w:right w:val="single" w:color="auto" w:sz="4" w:space="0"/>
            </w:tcBorders>
            <w:shd w:val="clear" w:color="auto" w:fill="auto"/>
            <w:noWrap/>
            <w:vAlign w:val="center"/>
          </w:tcPr>
          <w:p w14:paraId="77501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40" w:type="dxa"/>
            <w:tcBorders>
              <w:top w:val="nil"/>
              <w:left w:val="nil"/>
              <w:bottom w:val="single" w:color="auto" w:sz="4" w:space="0"/>
              <w:right w:val="single" w:color="auto" w:sz="4" w:space="0"/>
            </w:tcBorders>
            <w:shd w:val="clear" w:color="auto" w:fill="auto"/>
            <w:noWrap/>
            <w:vAlign w:val="center"/>
          </w:tcPr>
          <w:p w14:paraId="20AEF0CD">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15,990.95</w:t>
            </w:r>
          </w:p>
        </w:tc>
        <w:tc>
          <w:tcPr>
            <w:tcW w:w="855" w:type="dxa"/>
            <w:tcBorders>
              <w:top w:val="nil"/>
              <w:left w:val="nil"/>
              <w:bottom w:val="single" w:color="auto" w:sz="4" w:space="0"/>
              <w:right w:val="single" w:color="auto" w:sz="4" w:space="0"/>
            </w:tcBorders>
            <w:shd w:val="clear" w:color="auto" w:fill="auto"/>
            <w:noWrap/>
            <w:vAlign w:val="center"/>
          </w:tcPr>
          <w:p w14:paraId="7E78D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2955" w:type="dxa"/>
            <w:tcBorders>
              <w:top w:val="nil"/>
              <w:left w:val="nil"/>
              <w:bottom w:val="single" w:color="auto" w:sz="4" w:space="0"/>
              <w:right w:val="single" w:color="auto" w:sz="4" w:space="0"/>
            </w:tcBorders>
            <w:shd w:val="clear" w:color="auto" w:fill="auto"/>
            <w:noWrap/>
            <w:vAlign w:val="center"/>
          </w:tcPr>
          <w:p w14:paraId="0FA36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283" w:type="dxa"/>
            <w:tcBorders>
              <w:top w:val="nil"/>
              <w:left w:val="nil"/>
              <w:bottom w:val="single" w:color="auto" w:sz="4" w:space="0"/>
              <w:right w:val="single" w:color="auto" w:sz="4" w:space="0"/>
            </w:tcBorders>
            <w:shd w:val="clear" w:color="auto" w:fill="auto"/>
            <w:noWrap/>
            <w:vAlign w:val="center"/>
          </w:tcPr>
          <w:p w14:paraId="356C6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1309D">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7973D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985" w:type="dxa"/>
            <w:tcBorders>
              <w:top w:val="nil"/>
              <w:left w:val="nil"/>
              <w:bottom w:val="single" w:color="auto" w:sz="4" w:space="0"/>
              <w:right w:val="single" w:color="auto" w:sz="4" w:space="0"/>
            </w:tcBorders>
            <w:shd w:val="clear" w:color="auto" w:fill="auto"/>
            <w:noWrap/>
            <w:vAlign w:val="center"/>
          </w:tcPr>
          <w:p w14:paraId="2C2CA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60" w:type="dxa"/>
            <w:tcBorders>
              <w:top w:val="nil"/>
              <w:left w:val="nil"/>
              <w:bottom w:val="single" w:color="auto" w:sz="4" w:space="0"/>
              <w:right w:val="single" w:color="auto" w:sz="4" w:space="0"/>
            </w:tcBorders>
            <w:shd w:val="clear" w:color="auto" w:fill="auto"/>
            <w:noWrap/>
            <w:vAlign w:val="center"/>
          </w:tcPr>
          <w:p w14:paraId="22AA185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1,189.39</w:t>
            </w:r>
          </w:p>
        </w:tc>
        <w:tc>
          <w:tcPr>
            <w:tcW w:w="919" w:type="dxa"/>
            <w:tcBorders>
              <w:top w:val="nil"/>
              <w:left w:val="nil"/>
              <w:bottom w:val="single" w:color="auto" w:sz="4" w:space="0"/>
              <w:right w:val="single" w:color="auto" w:sz="4" w:space="0"/>
            </w:tcBorders>
            <w:shd w:val="clear" w:color="auto" w:fill="auto"/>
            <w:noWrap/>
            <w:vAlign w:val="center"/>
          </w:tcPr>
          <w:p w14:paraId="77CB9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381" w:type="dxa"/>
            <w:tcBorders>
              <w:top w:val="nil"/>
              <w:left w:val="nil"/>
              <w:bottom w:val="single" w:color="auto" w:sz="4" w:space="0"/>
              <w:right w:val="single" w:color="auto" w:sz="4" w:space="0"/>
            </w:tcBorders>
            <w:shd w:val="clear" w:color="auto" w:fill="auto"/>
            <w:noWrap/>
            <w:vAlign w:val="center"/>
          </w:tcPr>
          <w:p w14:paraId="0F46D6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40" w:type="dxa"/>
            <w:tcBorders>
              <w:top w:val="nil"/>
              <w:left w:val="nil"/>
              <w:bottom w:val="single" w:color="auto" w:sz="4" w:space="0"/>
              <w:right w:val="single" w:color="auto" w:sz="4" w:space="0"/>
            </w:tcBorders>
            <w:shd w:val="clear" w:color="auto" w:fill="auto"/>
            <w:noWrap/>
            <w:vAlign w:val="center"/>
          </w:tcPr>
          <w:p w14:paraId="6CFC444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66.30</w:t>
            </w:r>
          </w:p>
        </w:tc>
        <w:tc>
          <w:tcPr>
            <w:tcW w:w="855" w:type="dxa"/>
            <w:tcBorders>
              <w:top w:val="nil"/>
              <w:left w:val="nil"/>
              <w:bottom w:val="single" w:color="auto" w:sz="4" w:space="0"/>
              <w:right w:val="single" w:color="auto" w:sz="4" w:space="0"/>
            </w:tcBorders>
            <w:shd w:val="clear" w:color="auto" w:fill="auto"/>
            <w:noWrap/>
            <w:vAlign w:val="center"/>
          </w:tcPr>
          <w:p w14:paraId="5D9AD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2955" w:type="dxa"/>
            <w:tcBorders>
              <w:top w:val="nil"/>
              <w:left w:val="nil"/>
              <w:bottom w:val="single" w:color="auto" w:sz="4" w:space="0"/>
              <w:right w:val="single" w:color="auto" w:sz="4" w:space="0"/>
            </w:tcBorders>
            <w:shd w:val="clear" w:color="auto" w:fill="auto"/>
            <w:noWrap/>
            <w:vAlign w:val="center"/>
          </w:tcPr>
          <w:p w14:paraId="305DB0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283" w:type="dxa"/>
            <w:tcBorders>
              <w:top w:val="nil"/>
              <w:left w:val="nil"/>
              <w:bottom w:val="single" w:color="auto" w:sz="4" w:space="0"/>
              <w:right w:val="single" w:color="auto" w:sz="4" w:space="0"/>
            </w:tcBorders>
            <w:shd w:val="clear" w:color="auto" w:fill="auto"/>
            <w:noWrap/>
            <w:vAlign w:val="center"/>
          </w:tcPr>
          <w:p w14:paraId="4CECC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25097D">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7FC31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985" w:type="dxa"/>
            <w:tcBorders>
              <w:top w:val="nil"/>
              <w:left w:val="nil"/>
              <w:bottom w:val="single" w:color="auto" w:sz="4" w:space="0"/>
              <w:right w:val="single" w:color="auto" w:sz="4" w:space="0"/>
            </w:tcBorders>
            <w:shd w:val="clear" w:color="auto" w:fill="auto"/>
            <w:noWrap/>
            <w:vAlign w:val="center"/>
          </w:tcPr>
          <w:p w14:paraId="123A9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60" w:type="dxa"/>
            <w:tcBorders>
              <w:top w:val="nil"/>
              <w:left w:val="nil"/>
              <w:bottom w:val="single" w:color="auto" w:sz="4" w:space="0"/>
              <w:right w:val="single" w:color="auto" w:sz="4" w:space="0"/>
            </w:tcBorders>
            <w:shd w:val="clear" w:color="auto" w:fill="auto"/>
            <w:noWrap/>
            <w:vAlign w:val="center"/>
          </w:tcPr>
          <w:p w14:paraId="2A1ABD1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264.72</w:t>
            </w:r>
          </w:p>
        </w:tc>
        <w:tc>
          <w:tcPr>
            <w:tcW w:w="919" w:type="dxa"/>
            <w:tcBorders>
              <w:top w:val="nil"/>
              <w:left w:val="nil"/>
              <w:bottom w:val="single" w:color="auto" w:sz="4" w:space="0"/>
              <w:right w:val="single" w:color="auto" w:sz="4" w:space="0"/>
            </w:tcBorders>
            <w:shd w:val="clear" w:color="auto" w:fill="auto"/>
            <w:noWrap/>
            <w:vAlign w:val="center"/>
          </w:tcPr>
          <w:p w14:paraId="0E5D9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381" w:type="dxa"/>
            <w:tcBorders>
              <w:top w:val="nil"/>
              <w:left w:val="nil"/>
              <w:bottom w:val="single" w:color="auto" w:sz="4" w:space="0"/>
              <w:right w:val="single" w:color="auto" w:sz="4" w:space="0"/>
            </w:tcBorders>
            <w:shd w:val="clear" w:color="auto" w:fill="auto"/>
            <w:noWrap/>
            <w:vAlign w:val="center"/>
          </w:tcPr>
          <w:p w14:paraId="15BB0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40" w:type="dxa"/>
            <w:tcBorders>
              <w:top w:val="nil"/>
              <w:left w:val="nil"/>
              <w:bottom w:val="single" w:color="auto" w:sz="4" w:space="0"/>
              <w:right w:val="single" w:color="auto" w:sz="4" w:space="0"/>
            </w:tcBorders>
            <w:shd w:val="clear" w:color="auto" w:fill="auto"/>
            <w:noWrap/>
            <w:vAlign w:val="center"/>
          </w:tcPr>
          <w:p w14:paraId="27A55C5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99.73</w:t>
            </w:r>
          </w:p>
        </w:tc>
        <w:tc>
          <w:tcPr>
            <w:tcW w:w="855" w:type="dxa"/>
            <w:tcBorders>
              <w:top w:val="nil"/>
              <w:left w:val="nil"/>
              <w:bottom w:val="single" w:color="auto" w:sz="4" w:space="0"/>
              <w:right w:val="single" w:color="auto" w:sz="4" w:space="0"/>
            </w:tcBorders>
            <w:shd w:val="clear" w:color="auto" w:fill="auto"/>
            <w:noWrap/>
            <w:vAlign w:val="center"/>
          </w:tcPr>
          <w:p w14:paraId="7BAF3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2955" w:type="dxa"/>
            <w:tcBorders>
              <w:top w:val="nil"/>
              <w:left w:val="nil"/>
              <w:bottom w:val="single" w:color="auto" w:sz="4" w:space="0"/>
              <w:right w:val="single" w:color="auto" w:sz="4" w:space="0"/>
            </w:tcBorders>
            <w:shd w:val="clear" w:color="auto" w:fill="auto"/>
            <w:noWrap/>
            <w:vAlign w:val="center"/>
          </w:tcPr>
          <w:p w14:paraId="5F874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283" w:type="dxa"/>
            <w:tcBorders>
              <w:top w:val="nil"/>
              <w:left w:val="nil"/>
              <w:bottom w:val="single" w:color="auto" w:sz="4" w:space="0"/>
              <w:right w:val="single" w:color="auto" w:sz="4" w:space="0"/>
            </w:tcBorders>
            <w:shd w:val="clear" w:color="auto" w:fill="auto"/>
            <w:noWrap/>
            <w:vAlign w:val="center"/>
          </w:tcPr>
          <w:p w14:paraId="19C35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28A1E">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0A1501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985" w:type="dxa"/>
            <w:tcBorders>
              <w:top w:val="nil"/>
              <w:left w:val="nil"/>
              <w:bottom w:val="single" w:color="auto" w:sz="4" w:space="0"/>
              <w:right w:val="single" w:color="auto" w:sz="4" w:space="0"/>
            </w:tcBorders>
            <w:shd w:val="clear" w:color="auto" w:fill="auto"/>
            <w:noWrap/>
            <w:vAlign w:val="center"/>
          </w:tcPr>
          <w:p w14:paraId="502DE1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60" w:type="dxa"/>
            <w:tcBorders>
              <w:top w:val="nil"/>
              <w:left w:val="nil"/>
              <w:bottom w:val="single" w:color="auto" w:sz="4" w:space="0"/>
              <w:right w:val="single" w:color="auto" w:sz="4" w:space="0"/>
            </w:tcBorders>
            <w:shd w:val="clear" w:color="auto" w:fill="auto"/>
            <w:noWrap/>
            <w:vAlign w:val="center"/>
          </w:tcPr>
          <w:p w14:paraId="550824C0">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513AF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381" w:type="dxa"/>
            <w:tcBorders>
              <w:top w:val="nil"/>
              <w:left w:val="nil"/>
              <w:bottom w:val="single" w:color="auto" w:sz="4" w:space="0"/>
              <w:right w:val="single" w:color="auto" w:sz="4" w:space="0"/>
            </w:tcBorders>
            <w:shd w:val="clear" w:color="auto" w:fill="auto"/>
            <w:noWrap/>
            <w:vAlign w:val="center"/>
          </w:tcPr>
          <w:p w14:paraId="7866B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40" w:type="dxa"/>
            <w:tcBorders>
              <w:top w:val="nil"/>
              <w:left w:val="nil"/>
              <w:bottom w:val="single" w:color="auto" w:sz="4" w:space="0"/>
              <w:right w:val="single" w:color="auto" w:sz="4" w:space="0"/>
            </w:tcBorders>
            <w:shd w:val="clear" w:color="auto" w:fill="auto"/>
            <w:noWrap/>
            <w:vAlign w:val="center"/>
          </w:tcPr>
          <w:p w14:paraId="5362CCE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2D049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2955" w:type="dxa"/>
            <w:tcBorders>
              <w:top w:val="nil"/>
              <w:left w:val="nil"/>
              <w:bottom w:val="single" w:color="auto" w:sz="4" w:space="0"/>
              <w:right w:val="single" w:color="auto" w:sz="4" w:space="0"/>
            </w:tcBorders>
            <w:shd w:val="clear" w:color="auto" w:fill="auto"/>
            <w:noWrap/>
            <w:vAlign w:val="center"/>
          </w:tcPr>
          <w:p w14:paraId="11746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283" w:type="dxa"/>
            <w:tcBorders>
              <w:top w:val="nil"/>
              <w:left w:val="nil"/>
              <w:bottom w:val="single" w:color="auto" w:sz="4" w:space="0"/>
              <w:right w:val="single" w:color="auto" w:sz="4" w:space="0"/>
            </w:tcBorders>
            <w:shd w:val="clear" w:color="auto" w:fill="auto"/>
            <w:noWrap/>
            <w:vAlign w:val="center"/>
          </w:tcPr>
          <w:p w14:paraId="5F672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01A30">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4F861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985" w:type="dxa"/>
            <w:tcBorders>
              <w:top w:val="nil"/>
              <w:left w:val="nil"/>
              <w:bottom w:val="single" w:color="auto" w:sz="4" w:space="0"/>
              <w:right w:val="single" w:color="auto" w:sz="4" w:space="0"/>
            </w:tcBorders>
            <w:shd w:val="clear" w:color="auto" w:fill="auto"/>
            <w:noWrap/>
            <w:vAlign w:val="center"/>
          </w:tcPr>
          <w:p w14:paraId="058A6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60" w:type="dxa"/>
            <w:tcBorders>
              <w:top w:val="nil"/>
              <w:left w:val="nil"/>
              <w:bottom w:val="single" w:color="auto" w:sz="4" w:space="0"/>
              <w:right w:val="single" w:color="auto" w:sz="4" w:space="0"/>
            </w:tcBorders>
            <w:shd w:val="clear" w:color="auto" w:fill="auto"/>
            <w:noWrap/>
            <w:vAlign w:val="center"/>
          </w:tcPr>
          <w:p w14:paraId="1208992D">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2B83D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381" w:type="dxa"/>
            <w:tcBorders>
              <w:top w:val="nil"/>
              <w:left w:val="nil"/>
              <w:bottom w:val="single" w:color="auto" w:sz="4" w:space="0"/>
              <w:right w:val="single" w:color="auto" w:sz="4" w:space="0"/>
            </w:tcBorders>
            <w:shd w:val="clear" w:color="auto" w:fill="auto"/>
            <w:noWrap/>
            <w:vAlign w:val="center"/>
          </w:tcPr>
          <w:p w14:paraId="0D249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40" w:type="dxa"/>
            <w:tcBorders>
              <w:top w:val="nil"/>
              <w:left w:val="nil"/>
              <w:bottom w:val="single" w:color="auto" w:sz="4" w:space="0"/>
              <w:right w:val="single" w:color="auto" w:sz="4" w:space="0"/>
            </w:tcBorders>
            <w:shd w:val="clear" w:color="auto" w:fill="auto"/>
            <w:noWrap/>
            <w:vAlign w:val="center"/>
          </w:tcPr>
          <w:p w14:paraId="282EBA7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263C9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2955" w:type="dxa"/>
            <w:tcBorders>
              <w:top w:val="nil"/>
              <w:left w:val="nil"/>
              <w:bottom w:val="single" w:color="auto" w:sz="4" w:space="0"/>
              <w:right w:val="single" w:color="auto" w:sz="4" w:space="0"/>
            </w:tcBorders>
            <w:shd w:val="clear" w:color="auto" w:fill="auto"/>
            <w:noWrap/>
            <w:vAlign w:val="center"/>
          </w:tcPr>
          <w:p w14:paraId="106EC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283" w:type="dxa"/>
            <w:tcBorders>
              <w:top w:val="nil"/>
              <w:left w:val="nil"/>
              <w:bottom w:val="single" w:color="auto" w:sz="4" w:space="0"/>
              <w:right w:val="single" w:color="auto" w:sz="4" w:space="0"/>
            </w:tcBorders>
            <w:shd w:val="clear" w:color="auto" w:fill="auto"/>
            <w:noWrap/>
            <w:vAlign w:val="center"/>
          </w:tcPr>
          <w:p w14:paraId="4F7D7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61D62">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79A23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985" w:type="dxa"/>
            <w:tcBorders>
              <w:top w:val="nil"/>
              <w:left w:val="nil"/>
              <w:bottom w:val="single" w:color="auto" w:sz="4" w:space="0"/>
              <w:right w:val="single" w:color="auto" w:sz="4" w:space="0"/>
            </w:tcBorders>
            <w:shd w:val="clear" w:color="auto" w:fill="auto"/>
            <w:noWrap/>
            <w:vAlign w:val="center"/>
          </w:tcPr>
          <w:p w14:paraId="3AE8D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60" w:type="dxa"/>
            <w:tcBorders>
              <w:top w:val="nil"/>
              <w:left w:val="nil"/>
              <w:bottom w:val="single" w:color="auto" w:sz="4" w:space="0"/>
              <w:right w:val="single" w:color="auto" w:sz="4" w:space="0"/>
            </w:tcBorders>
            <w:shd w:val="clear" w:color="auto" w:fill="auto"/>
            <w:noWrap/>
            <w:vAlign w:val="center"/>
          </w:tcPr>
          <w:p w14:paraId="5DAD4F0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1,037.54</w:t>
            </w:r>
          </w:p>
        </w:tc>
        <w:tc>
          <w:tcPr>
            <w:tcW w:w="919" w:type="dxa"/>
            <w:tcBorders>
              <w:top w:val="nil"/>
              <w:left w:val="nil"/>
              <w:bottom w:val="single" w:color="auto" w:sz="4" w:space="0"/>
              <w:right w:val="single" w:color="auto" w:sz="4" w:space="0"/>
            </w:tcBorders>
            <w:shd w:val="clear" w:color="auto" w:fill="auto"/>
            <w:noWrap/>
            <w:vAlign w:val="center"/>
          </w:tcPr>
          <w:p w14:paraId="3AD81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381" w:type="dxa"/>
            <w:tcBorders>
              <w:top w:val="nil"/>
              <w:left w:val="nil"/>
              <w:bottom w:val="single" w:color="auto" w:sz="4" w:space="0"/>
              <w:right w:val="single" w:color="auto" w:sz="4" w:space="0"/>
            </w:tcBorders>
            <w:shd w:val="clear" w:color="auto" w:fill="auto"/>
            <w:noWrap/>
            <w:vAlign w:val="center"/>
          </w:tcPr>
          <w:p w14:paraId="3C7EF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40" w:type="dxa"/>
            <w:tcBorders>
              <w:top w:val="nil"/>
              <w:left w:val="nil"/>
              <w:bottom w:val="single" w:color="auto" w:sz="4" w:space="0"/>
              <w:right w:val="single" w:color="auto" w:sz="4" w:space="0"/>
            </w:tcBorders>
            <w:shd w:val="clear" w:color="auto" w:fill="auto"/>
            <w:noWrap/>
            <w:vAlign w:val="center"/>
          </w:tcPr>
          <w:p w14:paraId="586A99BD">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855" w:type="dxa"/>
            <w:tcBorders>
              <w:top w:val="nil"/>
              <w:left w:val="nil"/>
              <w:bottom w:val="single" w:color="auto" w:sz="4" w:space="0"/>
              <w:right w:val="single" w:color="auto" w:sz="4" w:space="0"/>
            </w:tcBorders>
            <w:shd w:val="clear" w:color="auto" w:fill="auto"/>
            <w:noWrap/>
            <w:vAlign w:val="center"/>
          </w:tcPr>
          <w:p w14:paraId="3DC2D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2955" w:type="dxa"/>
            <w:tcBorders>
              <w:top w:val="nil"/>
              <w:left w:val="nil"/>
              <w:bottom w:val="single" w:color="auto" w:sz="4" w:space="0"/>
              <w:right w:val="single" w:color="auto" w:sz="4" w:space="0"/>
            </w:tcBorders>
            <w:shd w:val="clear" w:color="auto" w:fill="auto"/>
            <w:noWrap/>
            <w:vAlign w:val="center"/>
          </w:tcPr>
          <w:p w14:paraId="6E719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283" w:type="dxa"/>
            <w:tcBorders>
              <w:top w:val="nil"/>
              <w:left w:val="nil"/>
              <w:bottom w:val="single" w:color="auto" w:sz="4" w:space="0"/>
              <w:right w:val="single" w:color="auto" w:sz="4" w:space="0"/>
            </w:tcBorders>
            <w:shd w:val="clear" w:color="auto" w:fill="auto"/>
            <w:noWrap/>
            <w:vAlign w:val="center"/>
          </w:tcPr>
          <w:p w14:paraId="72883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5273CA">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4F1DB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985" w:type="dxa"/>
            <w:tcBorders>
              <w:top w:val="nil"/>
              <w:left w:val="nil"/>
              <w:bottom w:val="single" w:color="auto" w:sz="4" w:space="0"/>
              <w:right w:val="single" w:color="auto" w:sz="4" w:space="0"/>
            </w:tcBorders>
            <w:shd w:val="clear" w:color="auto" w:fill="auto"/>
            <w:noWrap/>
            <w:vAlign w:val="center"/>
          </w:tcPr>
          <w:p w14:paraId="4F56D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60" w:type="dxa"/>
            <w:tcBorders>
              <w:top w:val="nil"/>
              <w:left w:val="nil"/>
              <w:bottom w:val="single" w:color="auto" w:sz="4" w:space="0"/>
              <w:right w:val="single" w:color="auto" w:sz="4" w:space="0"/>
            </w:tcBorders>
            <w:shd w:val="clear" w:color="auto" w:fill="auto"/>
            <w:noWrap/>
            <w:vAlign w:val="center"/>
          </w:tcPr>
          <w:p w14:paraId="1619953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572.43</w:t>
            </w:r>
          </w:p>
        </w:tc>
        <w:tc>
          <w:tcPr>
            <w:tcW w:w="919" w:type="dxa"/>
            <w:tcBorders>
              <w:top w:val="nil"/>
              <w:left w:val="nil"/>
              <w:bottom w:val="single" w:color="auto" w:sz="4" w:space="0"/>
              <w:right w:val="single" w:color="auto" w:sz="4" w:space="0"/>
            </w:tcBorders>
            <w:shd w:val="clear" w:color="auto" w:fill="auto"/>
            <w:noWrap/>
            <w:vAlign w:val="center"/>
          </w:tcPr>
          <w:p w14:paraId="4DFF8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381" w:type="dxa"/>
            <w:tcBorders>
              <w:top w:val="nil"/>
              <w:left w:val="nil"/>
              <w:bottom w:val="single" w:color="auto" w:sz="4" w:space="0"/>
              <w:right w:val="single" w:color="auto" w:sz="4" w:space="0"/>
            </w:tcBorders>
            <w:shd w:val="clear" w:color="auto" w:fill="auto"/>
            <w:noWrap/>
            <w:vAlign w:val="center"/>
          </w:tcPr>
          <w:p w14:paraId="30CC3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40" w:type="dxa"/>
            <w:tcBorders>
              <w:top w:val="nil"/>
              <w:left w:val="nil"/>
              <w:bottom w:val="single" w:color="auto" w:sz="4" w:space="0"/>
              <w:right w:val="single" w:color="auto" w:sz="4" w:space="0"/>
            </w:tcBorders>
            <w:shd w:val="clear" w:color="auto" w:fill="auto"/>
            <w:noWrap/>
            <w:vAlign w:val="center"/>
          </w:tcPr>
          <w:p w14:paraId="645C2A4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115.19</w:t>
            </w:r>
          </w:p>
        </w:tc>
        <w:tc>
          <w:tcPr>
            <w:tcW w:w="855" w:type="dxa"/>
            <w:tcBorders>
              <w:top w:val="nil"/>
              <w:left w:val="nil"/>
              <w:bottom w:val="single" w:color="auto" w:sz="4" w:space="0"/>
              <w:right w:val="single" w:color="auto" w:sz="4" w:space="0"/>
            </w:tcBorders>
            <w:shd w:val="clear" w:color="auto" w:fill="auto"/>
            <w:noWrap/>
            <w:vAlign w:val="center"/>
          </w:tcPr>
          <w:p w14:paraId="43127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2955" w:type="dxa"/>
            <w:tcBorders>
              <w:top w:val="nil"/>
              <w:left w:val="nil"/>
              <w:bottom w:val="single" w:color="auto" w:sz="4" w:space="0"/>
              <w:right w:val="single" w:color="auto" w:sz="4" w:space="0"/>
            </w:tcBorders>
            <w:shd w:val="clear" w:color="auto" w:fill="auto"/>
            <w:noWrap/>
            <w:vAlign w:val="center"/>
          </w:tcPr>
          <w:p w14:paraId="4DD47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283" w:type="dxa"/>
            <w:tcBorders>
              <w:top w:val="nil"/>
              <w:left w:val="nil"/>
              <w:bottom w:val="single" w:color="auto" w:sz="4" w:space="0"/>
              <w:right w:val="single" w:color="auto" w:sz="4" w:space="0"/>
            </w:tcBorders>
            <w:shd w:val="clear" w:color="auto" w:fill="auto"/>
            <w:noWrap/>
            <w:vAlign w:val="center"/>
          </w:tcPr>
          <w:p w14:paraId="7EC19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A66828">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2305D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985" w:type="dxa"/>
            <w:tcBorders>
              <w:top w:val="nil"/>
              <w:left w:val="nil"/>
              <w:bottom w:val="single" w:color="auto" w:sz="4" w:space="0"/>
              <w:right w:val="single" w:color="auto" w:sz="4" w:space="0"/>
            </w:tcBorders>
            <w:shd w:val="clear" w:color="auto" w:fill="auto"/>
            <w:noWrap/>
            <w:vAlign w:val="center"/>
          </w:tcPr>
          <w:p w14:paraId="2E3FC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60" w:type="dxa"/>
            <w:tcBorders>
              <w:top w:val="nil"/>
              <w:left w:val="nil"/>
              <w:bottom w:val="single" w:color="auto" w:sz="4" w:space="0"/>
              <w:right w:val="single" w:color="auto" w:sz="4" w:space="0"/>
            </w:tcBorders>
            <w:shd w:val="clear" w:color="auto" w:fill="auto"/>
            <w:noWrap/>
            <w:vAlign w:val="center"/>
          </w:tcPr>
          <w:p w14:paraId="614C7C5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152.44</w:t>
            </w:r>
          </w:p>
        </w:tc>
        <w:tc>
          <w:tcPr>
            <w:tcW w:w="919" w:type="dxa"/>
            <w:tcBorders>
              <w:top w:val="nil"/>
              <w:left w:val="nil"/>
              <w:bottom w:val="single" w:color="auto" w:sz="4" w:space="0"/>
              <w:right w:val="single" w:color="auto" w:sz="4" w:space="0"/>
            </w:tcBorders>
            <w:shd w:val="clear" w:color="auto" w:fill="auto"/>
            <w:noWrap/>
            <w:vAlign w:val="center"/>
          </w:tcPr>
          <w:p w14:paraId="673E3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381" w:type="dxa"/>
            <w:tcBorders>
              <w:top w:val="nil"/>
              <w:left w:val="nil"/>
              <w:bottom w:val="single" w:color="auto" w:sz="4" w:space="0"/>
              <w:right w:val="single" w:color="auto" w:sz="4" w:space="0"/>
            </w:tcBorders>
            <w:shd w:val="clear" w:color="auto" w:fill="auto"/>
            <w:noWrap/>
            <w:vAlign w:val="center"/>
          </w:tcPr>
          <w:p w14:paraId="09953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40" w:type="dxa"/>
            <w:tcBorders>
              <w:top w:val="nil"/>
              <w:left w:val="nil"/>
              <w:bottom w:val="single" w:color="auto" w:sz="4" w:space="0"/>
              <w:right w:val="single" w:color="auto" w:sz="4" w:space="0"/>
            </w:tcBorders>
            <w:shd w:val="clear" w:color="auto" w:fill="auto"/>
            <w:noWrap/>
            <w:vAlign w:val="center"/>
          </w:tcPr>
          <w:p w14:paraId="75FA3F0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29.78</w:t>
            </w:r>
          </w:p>
        </w:tc>
        <w:tc>
          <w:tcPr>
            <w:tcW w:w="855" w:type="dxa"/>
            <w:tcBorders>
              <w:top w:val="nil"/>
              <w:left w:val="nil"/>
              <w:bottom w:val="single" w:color="auto" w:sz="4" w:space="0"/>
              <w:right w:val="single" w:color="auto" w:sz="4" w:space="0"/>
            </w:tcBorders>
            <w:shd w:val="clear" w:color="auto" w:fill="auto"/>
            <w:noWrap/>
            <w:vAlign w:val="center"/>
          </w:tcPr>
          <w:p w14:paraId="696F8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2955" w:type="dxa"/>
            <w:tcBorders>
              <w:top w:val="nil"/>
              <w:left w:val="nil"/>
              <w:bottom w:val="single" w:color="auto" w:sz="4" w:space="0"/>
              <w:right w:val="single" w:color="auto" w:sz="4" w:space="0"/>
            </w:tcBorders>
            <w:shd w:val="clear" w:color="auto" w:fill="auto"/>
            <w:noWrap/>
            <w:vAlign w:val="center"/>
          </w:tcPr>
          <w:p w14:paraId="07E67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283" w:type="dxa"/>
            <w:tcBorders>
              <w:top w:val="nil"/>
              <w:left w:val="nil"/>
              <w:bottom w:val="single" w:color="auto" w:sz="4" w:space="0"/>
              <w:right w:val="single" w:color="auto" w:sz="4" w:space="0"/>
            </w:tcBorders>
            <w:shd w:val="clear" w:color="auto" w:fill="auto"/>
            <w:noWrap/>
            <w:vAlign w:val="center"/>
          </w:tcPr>
          <w:p w14:paraId="264DD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CF2711">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365A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985" w:type="dxa"/>
            <w:tcBorders>
              <w:top w:val="nil"/>
              <w:left w:val="nil"/>
              <w:bottom w:val="single" w:color="auto" w:sz="4" w:space="0"/>
              <w:right w:val="single" w:color="auto" w:sz="4" w:space="0"/>
            </w:tcBorders>
            <w:shd w:val="clear" w:color="auto" w:fill="auto"/>
            <w:noWrap/>
            <w:vAlign w:val="center"/>
          </w:tcPr>
          <w:p w14:paraId="41400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60" w:type="dxa"/>
            <w:tcBorders>
              <w:top w:val="nil"/>
              <w:left w:val="nil"/>
              <w:bottom w:val="single" w:color="auto" w:sz="4" w:space="0"/>
              <w:right w:val="single" w:color="auto" w:sz="4" w:space="0"/>
            </w:tcBorders>
            <w:shd w:val="clear" w:color="auto" w:fill="auto"/>
            <w:noWrap/>
            <w:vAlign w:val="center"/>
          </w:tcPr>
          <w:p w14:paraId="0C15CA3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131.82</w:t>
            </w:r>
          </w:p>
        </w:tc>
        <w:tc>
          <w:tcPr>
            <w:tcW w:w="919" w:type="dxa"/>
            <w:tcBorders>
              <w:top w:val="nil"/>
              <w:left w:val="nil"/>
              <w:bottom w:val="single" w:color="auto" w:sz="4" w:space="0"/>
              <w:right w:val="single" w:color="auto" w:sz="4" w:space="0"/>
            </w:tcBorders>
            <w:shd w:val="clear" w:color="auto" w:fill="auto"/>
            <w:noWrap/>
            <w:vAlign w:val="center"/>
          </w:tcPr>
          <w:p w14:paraId="73CF59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381" w:type="dxa"/>
            <w:tcBorders>
              <w:top w:val="nil"/>
              <w:left w:val="nil"/>
              <w:bottom w:val="single" w:color="auto" w:sz="4" w:space="0"/>
              <w:right w:val="single" w:color="auto" w:sz="4" w:space="0"/>
            </w:tcBorders>
            <w:shd w:val="clear" w:color="auto" w:fill="auto"/>
            <w:noWrap/>
            <w:vAlign w:val="center"/>
          </w:tcPr>
          <w:p w14:paraId="55036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40" w:type="dxa"/>
            <w:tcBorders>
              <w:top w:val="nil"/>
              <w:left w:val="nil"/>
              <w:bottom w:val="single" w:color="auto" w:sz="4" w:space="0"/>
              <w:right w:val="single" w:color="auto" w:sz="4" w:space="0"/>
            </w:tcBorders>
            <w:shd w:val="clear" w:color="auto" w:fill="auto"/>
            <w:noWrap/>
            <w:vAlign w:val="center"/>
          </w:tcPr>
          <w:p w14:paraId="540C653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15796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2955" w:type="dxa"/>
            <w:tcBorders>
              <w:top w:val="nil"/>
              <w:left w:val="nil"/>
              <w:bottom w:val="single" w:color="auto" w:sz="4" w:space="0"/>
              <w:right w:val="single" w:color="auto" w:sz="4" w:space="0"/>
            </w:tcBorders>
            <w:shd w:val="clear" w:color="auto" w:fill="auto"/>
            <w:noWrap/>
            <w:vAlign w:val="center"/>
          </w:tcPr>
          <w:p w14:paraId="3B81C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283" w:type="dxa"/>
            <w:tcBorders>
              <w:top w:val="nil"/>
              <w:left w:val="nil"/>
              <w:bottom w:val="single" w:color="auto" w:sz="4" w:space="0"/>
              <w:right w:val="single" w:color="auto" w:sz="4" w:space="0"/>
            </w:tcBorders>
            <w:shd w:val="clear" w:color="auto" w:fill="auto"/>
            <w:noWrap/>
            <w:vAlign w:val="center"/>
          </w:tcPr>
          <w:p w14:paraId="3FFF9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212ED3">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67375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985" w:type="dxa"/>
            <w:tcBorders>
              <w:top w:val="nil"/>
              <w:left w:val="nil"/>
              <w:bottom w:val="single" w:color="auto" w:sz="4" w:space="0"/>
              <w:right w:val="single" w:color="auto" w:sz="4" w:space="0"/>
            </w:tcBorders>
            <w:shd w:val="clear" w:color="auto" w:fill="auto"/>
            <w:noWrap/>
            <w:vAlign w:val="center"/>
          </w:tcPr>
          <w:p w14:paraId="1AAAE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60" w:type="dxa"/>
            <w:tcBorders>
              <w:top w:val="nil"/>
              <w:left w:val="nil"/>
              <w:bottom w:val="single" w:color="auto" w:sz="4" w:space="0"/>
              <w:right w:val="single" w:color="auto" w:sz="4" w:space="0"/>
            </w:tcBorders>
            <w:shd w:val="clear" w:color="auto" w:fill="auto"/>
            <w:noWrap/>
            <w:vAlign w:val="center"/>
          </w:tcPr>
          <w:p w14:paraId="2E22308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444AF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381" w:type="dxa"/>
            <w:tcBorders>
              <w:top w:val="nil"/>
              <w:left w:val="nil"/>
              <w:bottom w:val="single" w:color="auto" w:sz="4" w:space="0"/>
              <w:right w:val="single" w:color="auto" w:sz="4" w:space="0"/>
            </w:tcBorders>
            <w:shd w:val="clear" w:color="auto" w:fill="auto"/>
            <w:noWrap/>
            <w:vAlign w:val="center"/>
          </w:tcPr>
          <w:p w14:paraId="6D8B8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40" w:type="dxa"/>
            <w:tcBorders>
              <w:top w:val="nil"/>
              <w:left w:val="nil"/>
              <w:bottom w:val="single" w:color="auto" w:sz="4" w:space="0"/>
              <w:right w:val="single" w:color="auto" w:sz="4" w:space="0"/>
            </w:tcBorders>
            <w:shd w:val="clear" w:color="auto" w:fill="auto"/>
            <w:noWrap/>
            <w:vAlign w:val="center"/>
          </w:tcPr>
          <w:p w14:paraId="37082ED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20921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2955" w:type="dxa"/>
            <w:tcBorders>
              <w:top w:val="nil"/>
              <w:left w:val="nil"/>
              <w:bottom w:val="single" w:color="auto" w:sz="4" w:space="0"/>
              <w:right w:val="single" w:color="auto" w:sz="4" w:space="0"/>
            </w:tcBorders>
            <w:shd w:val="clear" w:color="auto" w:fill="auto"/>
            <w:noWrap/>
            <w:vAlign w:val="center"/>
          </w:tcPr>
          <w:p w14:paraId="09FC4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283" w:type="dxa"/>
            <w:tcBorders>
              <w:top w:val="nil"/>
              <w:left w:val="nil"/>
              <w:bottom w:val="single" w:color="auto" w:sz="4" w:space="0"/>
              <w:right w:val="single" w:color="auto" w:sz="4" w:space="0"/>
            </w:tcBorders>
            <w:shd w:val="clear" w:color="auto" w:fill="auto"/>
            <w:noWrap/>
            <w:vAlign w:val="center"/>
          </w:tcPr>
          <w:p w14:paraId="7DC8F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00E068">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EB59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985" w:type="dxa"/>
            <w:tcBorders>
              <w:top w:val="nil"/>
              <w:left w:val="nil"/>
              <w:bottom w:val="single" w:color="auto" w:sz="4" w:space="0"/>
              <w:right w:val="single" w:color="auto" w:sz="4" w:space="0"/>
            </w:tcBorders>
            <w:shd w:val="clear" w:color="auto" w:fill="auto"/>
            <w:noWrap/>
            <w:vAlign w:val="center"/>
          </w:tcPr>
          <w:p w14:paraId="2D5E52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60" w:type="dxa"/>
            <w:tcBorders>
              <w:top w:val="nil"/>
              <w:left w:val="nil"/>
              <w:bottom w:val="single" w:color="auto" w:sz="4" w:space="0"/>
              <w:right w:val="single" w:color="auto" w:sz="4" w:space="0"/>
            </w:tcBorders>
            <w:shd w:val="clear" w:color="auto" w:fill="auto"/>
            <w:noWrap/>
            <w:vAlign w:val="center"/>
          </w:tcPr>
          <w:p w14:paraId="45149D5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155.97</w:t>
            </w:r>
          </w:p>
        </w:tc>
        <w:tc>
          <w:tcPr>
            <w:tcW w:w="919" w:type="dxa"/>
            <w:tcBorders>
              <w:top w:val="nil"/>
              <w:left w:val="nil"/>
              <w:bottom w:val="single" w:color="auto" w:sz="4" w:space="0"/>
              <w:right w:val="single" w:color="auto" w:sz="4" w:space="0"/>
            </w:tcBorders>
            <w:shd w:val="clear" w:color="auto" w:fill="auto"/>
            <w:noWrap/>
            <w:vAlign w:val="center"/>
          </w:tcPr>
          <w:p w14:paraId="57835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381" w:type="dxa"/>
            <w:tcBorders>
              <w:top w:val="nil"/>
              <w:left w:val="nil"/>
              <w:bottom w:val="single" w:color="auto" w:sz="4" w:space="0"/>
              <w:right w:val="single" w:color="auto" w:sz="4" w:space="0"/>
            </w:tcBorders>
            <w:shd w:val="clear" w:color="auto" w:fill="auto"/>
            <w:noWrap/>
            <w:vAlign w:val="center"/>
          </w:tcPr>
          <w:p w14:paraId="0F46C4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40" w:type="dxa"/>
            <w:tcBorders>
              <w:top w:val="nil"/>
              <w:left w:val="nil"/>
              <w:bottom w:val="single" w:color="auto" w:sz="4" w:space="0"/>
              <w:right w:val="single" w:color="auto" w:sz="4" w:space="0"/>
            </w:tcBorders>
            <w:shd w:val="clear" w:color="auto" w:fill="auto"/>
            <w:noWrap/>
            <w:vAlign w:val="center"/>
          </w:tcPr>
          <w:p w14:paraId="413C4250">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109.79</w:t>
            </w:r>
          </w:p>
        </w:tc>
        <w:tc>
          <w:tcPr>
            <w:tcW w:w="855" w:type="dxa"/>
            <w:tcBorders>
              <w:top w:val="nil"/>
              <w:left w:val="nil"/>
              <w:bottom w:val="single" w:color="auto" w:sz="4" w:space="0"/>
              <w:right w:val="single" w:color="auto" w:sz="4" w:space="0"/>
            </w:tcBorders>
            <w:shd w:val="clear" w:color="auto" w:fill="auto"/>
            <w:noWrap/>
            <w:vAlign w:val="center"/>
          </w:tcPr>
          <w:p w14:paraId="76184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2955" w:type="dxa"/>
            <w:tcBorders>
              <w:top w:val="nil"/>
              <w:left w:val="nil"/>
              <w:bottom w:val="single" w:color="auto" w:sz="4" w:space="0"/>
              <w:right w:val="single" w:color="auto" w:sz="4" w:space="0"/>
            </w:tcBorders>
            <w:shd w:val="clear" w:color="auto" w:fill="auto"/>
            <w:noWrap/>
            <w:vAlign w:val="center"/>
          </w:tcPr>
          <w:p w14:paraId="6D9AC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283" w:type="dxa"/>
            <w:tcBorders>
              <w:top w:val="nil"/>
              <w:left w:val="nil"/>
              <w:bottom w:val="single" w:color="auto" w:sz="4" w:space="0"/>
              <w:right w:val="single" w:color="auto" w:sz="4" w:space="0"/>
            </w:tcBorders>
            <w:shd w:val="clear" w:color="auto" w:fill="auto"/>
            <w:noWrap/>
            <w:vAlign w:val="center"/>
          </w:tcPr>
          <w:p w14:paraId="1D241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84407">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0F4F4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985" w:type="dxa"/>
            <w:tcBorders>
              <w:top w:val="nil"/>
              <w:left w:val="nil"/>
              <w:bottom w:val="single" w:color="auto" w:sz="4" w:space="0"/>
              <w:right w:val="single" w:color="auto" w:sz="4" w:space="0"/>
            </w:tcBorders>
            <w:shd w:val="clear" w:color="auto" w:fill="auto"/>
            <w:noWrap/>
            <w:vAlign w:val="center"/>
          </w:tcPr>
          <w:p w14:paraId="41EBE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60" w:type="dxa"/>
            <w:tcBorders>
              <w:top w:val="nil"/>
              <w:left w:val="nil"/>
              <w:bottom w:val="single" w:color="auto" w:sz="4" w:space="0"/>
              <w:right w:val="single" w:color="auto" w:sz="4" w:space="0"/>
            </w:tcBorders>
            <w:shd w:val="clear" w:color="auto" w:fill="auto"/>
            <w:noWrap/>
            <w:vAlign w:val="center"/>
          </w:tcPr>
          <w:p w14:paraId="6B99696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628E0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381" w:type="dxa"/>
            <w:tcBorders>
              <w:top w:val="nil"/>
              <w:left w:val="nil"/>
              <w:bottom w:val="single" w:color="auto" w:sz="4" w:space="0"/>
              <w:right w:val="single" w:color="auto" w:sz="4" w:space="0"/>
            </w:tcBorders>
            <w:shd w:val="clear" w:color="auto" w:fill="auto"/>
            <w:noWrap/>
            <w:vAlign w:val="center"/>
          </w:tcPr>
          <w:p w14:paraId="53A30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40" w:type="dxa"/>
            <w:tcBorders>
              <w:top w:val="nil"/>
              <w:left w:val="nil"/>
              <w:bottom w:val="single" w:color="auto" w:sz="4" w:space="0"/>
              <w:right w:val="single" w:color="auto" w:sz="4" w:space="0"/>
            </w:tcBorders>
            <w:shd w:val="clear" w:color="auto" w:fill="auto"/>
            <w:noWrap/>
            <w:vAlign w:val="center"/>
          </w:tcPr>
          <w:p w14:paraId="4BB28B7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045E4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2955" w:type="dxa"/>
            <w:tcBorders>
              <w:top w:val="nil"/>
              <w:left w:val="nil"/>
              <w:bottom w:val="single" w:color="auto" w:sz="4" w:space="0"/>
              <w:right w:val="single" w:color="auto" w:sz="4" w:space="0"/>
            </w:tcBorders>
            <w:shd w:val="clear" w:color="auto" w:fill="auto"/>
            <w:noWrap/>
            <w:vAlign w:val="center"/>
          </w:tcPr>
          <w:p w14:paraId="0668C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283" w:type="dxa"/>
            <w:tcBorders>
              <w:top w:val="nil"/>
              <w:left w:val="nil"/>
              <w:bottom w:val="single" w:color="auto" w:sz="4" w:space="0"/>
              <w:right w:val="single" w:color="auto" w:sz="4" w:space="0"/>
            </w:tcBorders>
            <w:shd w:val="clear" w:color="auto" w:fill="auto"/>
            <w:noWrap/>
            <w:vAlign w:val="center"/>
          </w:tcPr>
          <w:p w14:paraId="4FDAD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0BA574">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75B66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985" w:type="dxa"/>
            <w:tcBorders>
              <w:top w:val="nil"/>
              <w:left w:val="nil"/>
              <w:bottom w:val="single" w:color="auto" w:sz="4" w:space="0"/>
              <w:right w:val="single" w:color="auto" w:sz="4" w:space="0"/>
            </w:tcBorders>
            <w:shd w:val="clear" w:color="auto" w:fill="auto"/>
            <w:noWrap/>
            <w:vAlign w:val="center"/>
          </w:tcPr>
          <w:p w14:paraId="726B8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60" w:type="dxa"/>
            <w:tcBorders>
              <w:top w:val="nil"/>
              <w:left w:val="nil"/>
              <w:bottom w:val="single" w:color="auto" w:sz="4" w:space="0"/>
              <w:right w:val="single" w:color="auto" w:sz="4" w:space="0"/>
            </w:tcBorders>
            <w:shd w:val="clear" w:color="auto" w:fill="auto"/>
            <w:noWrap/>
            <w:vAlign w:val="center"/>
          </w:tcPr>
          <w:p w14:paraId="1389364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43C37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381" w:type="dxa"/>
            <w:tcBorders>
              <w:top w:val="nil"/>
              <w:left w:val="nil"/>
              <w:bottom w:val="single" w:color="auto" w:sz="4" w:space="0"/>
              <w:right w:val="single" w:color="auto" w:sz="4" w:space="0"/>
            </w:tcBorders>
            <w:shd w:val="clear" w:color="auto" w:fill="auto"/>
            <w:noWrap/>
            <w:vAlign w:val="center"/>
          </w:tcPr>
          <w:p w14:paraId="18348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40" w:type="dxa"/>
            <w:tcBorders>
              <w:top w:val="nil"/>
              <w:left w:val="nil"/>
              <w:bottom w:val="single" w:color="auto" w:sz="4" w:space="0"/>
              <w:right w:val="single" w:color="auto" w:sz="4" w:space="0"/>
            </w:tcBorders>
            <w:shd w:val="clear" w:color="auto" w:fill="auto"/>
            <w:noWrap/>
            <w:vAlign w:val="center"/>
          </w:tcPr>
          <w:p w14:paraId="3C5A6B8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152.19</w:t>
            </w:r>
          </w:p>
        </w:tc>
        <w:tc>
          <w:tcPr>
            <w:tcW w:w="855" w:type="dxa"/>
            <w:tcBorders>
              <w:top w:val="nil"/>
              <w:left w:val="nil"/>
              <w:bottom w:val="single" w:color="auto" w:sz="4" w:space="0"/>
              <w:right w:val="single" w:color="auto" w:sz="4" w:space="0"/>
            </w:tcBorders>
            <w:shd w:val="clear" w:color="auto" w:fill="auto"/>
            <w:noWrap/>
            <w:vAlign w:val="center"/>
          </w:tcPr>
          <w:p w14:paraId="38AC6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2955" w:type="dxa"/>
            <w:tcBorders>
              <w:top w:val="nil"/>
              <w:left w:val="nil"/>
              <w:bottom w:val="single" w:color="auto" w:sz="4" w:space="0"/>
              <w:right w:val="single" w:color="auto" w:sz="4" w:space="0"/>
            </w:tcBorders>
            <w:shd w:val="clear" w:color="auto" w:fill="auto"/>
            <w:noWrap/>
            <w:vAlign w:val="center"/>
          </w:tcPr>
          <w:p w14:paraId="5B296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283" w:type="dxa"/>
            <w:tcBorders>
              <w:top w:val="nil"/>
              <w:left w:val="nil"/>
              <w:bottom w:val="single" w:color="auto" w:sz="4" w:space="0"/>
              <w:right w:val="single" w:color="auto" w:sz="4" w:space="0"/>
            </w:tcBorders>
            <w:shd w:val="clear" w:color="auto" w:fill="auto"/>
            <w:noWrap/>
            <w:vAlign w:val="center"/>
          </w:tcPr>
          <w:p w14:paraId="39485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E3B3B9">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4F2EC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985" w:type="dxa"/>
            <w:tcBorders>
              <w:top w:val="nil"/>
              <w:left w:val="nil"/>
              <w:bottom w:val="single" w:color="auto" w:sz="4" w:space="0"/>
              <w:right w:val="single" w:color="auto" w:sz="4" w:space="0"/>
            </w:tcBorders>
            <w:shd w:val="clear" w:color="auto" w:fill="auto"/>
            <w:noWrap/>
            <w:vAlign w:val="center"/>
          </w:tcPr>
          <w:p w14:paraId="489A4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60" w:type="dxa"/>
            <w:tcBorders>
              <w:top w:val="nil"/>
              <w:left w:val="nil"/>
              <w:bottom w:val="single" w:color="auto" w:sz="4" w:space="0"/>
              <w:right w:val="single" w:color="auto" w:sz="4" w:space="0"/>
            </w:tcBorders>
            <w:shd w:val="clear" w:color="auto" w:fill="auto"/>
            <w:noWrap/>
            <w:vAlign w:val="center"/>
          </w:tcPr>
          <w:p w14:paraId="15C3E81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321.57</w:t>
            </w:r>
          </w:p>
        </w:tc>
        <w:tc>
          <w:tcPr>
            <w:tcW w:w="919" w:type="dxa"/>
            <w:tcBorders>
              <w:top w:val="nil"/>
              <w:left w:val="nil"/>
              <w:bottom w:val="single" w:color="auto" w:sz="4" w:space="0"/>
              <w:right w:val="single" w:color="auto" w:sz="4" w:space="0"/>
            </w:tcBorders>
            <w:shd w:val="clear" w:color="auto" w:fill="auto"/>
            <w:noWrap/>
            <w:vAlign w:val="center"/>
          </w:tcPr>
          <w:p w14:paraId="75582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381" w:type="dxa"/>
            <w:tcBorders>
              <w:top w:val="nil"/>
              <w:left w:val="nil"/>
              <w:bottom w:val="single" w:color="auto" w:sz="4" w:space="0"/>
              <w:right w:val="single" w:color="auto" w:sz="4" w:space="0"/>
            </w:tcBorders>
            <w:shd w:val="clear" w:color="auto" w:fill="auto"/>
            <w:noWrap/>
            <w:vAlign w:val="center"/>
          </w:tcPr>
          <w:p w14:paraId="6612D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40" w:type="dxa"/>
            <w:tcBorders>
              <w:top w:val="nil"/>
              <w:left w:val="nil"/>
              <w:bottom w:val="single" w:color="auto" w:sz="4" w:space="0"/>
              <w:right w:val="single" w:color="auto" w:sz="4" w:space="0"/>
            </w:tcBorders>
            <w:shd w:val="clear" w:color="auto" w:fill="auto"/>
            <w:noWrap/>
            <w:vAlign w:val="center"/>
          </w:tcPr>
          <w:p w14:paraId="279EFDC7">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20FE4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2955" w:type="dxa"/>
            <w:tcBorders>
              <w:top w:val="nil"/>
              <w:left w:val="nil"/>
              <w:bottom w:val="single" w:color="auto" w:sz="4" w:space="0"/>
              <w:right w:val="single" w:color="auto" w:sz="4" w:space="0"/>
            </w:tcBorders>
            <w:shd w:val="clear" w:color="auto" w:fill="auto"/>
            <w:noWrap/>
            <w:vAlign w:val="center"/>
          </w:tcPr>
          <w:p w14:paraId="1AC9C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283" w:type="dxa"/>
            <w:tcBorders>
              <w:top w:val="nil"/>
              <w:left w:val="nil"/>
              <w:bottom w:val="single" w:color="auto" w:sz="4" w:space="0"/>
              <w:right w:val="single" w:color="auto" w:sz="4" w:space="0"/>
            </w:tcBorders>
            <w:shd w:val="clear" w:color="auto" w:fill="auto"/>
            <w:noWrap/>
            <w:vAlign w:val="center"/>
          </w:tcPr>
          <w:p w14:paraId="1CD32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39CBC">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45F86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985" w:type="dxa"/>
            <w:tcBorders>
              <w:top w:val="nil"/>
              <w:left w:val="nil"/>
              <w:bottom w:val="single" w:color="auto" w:sz="4" w:space="0"/>
              <w:right w:val="single" w:color="auto" w:sz="4" w:space="0"/>
            </w:tcBorders>
            <w:shd w:val="clear" w:color="auto" w:fill="auto"/>
            <w:noWrap/>
            <w:vAlign w:val="center"/>
          </w:tcPr>
          <w:p w14:paraId="3B601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60" w:type="dxa"/>
            <w:tcBorders>
              <w:top w:val="nil"/>
              <w:left w:val="nil"/>
              <w:bottom w:val="single" w:color="auto" w:sz="4" w:space="0"/>
              <w:right w:val="single" w:color="auto" w:sz="4" w:space="0"/>
            </w:tcBorders>
            <w:shd w:val="clear" w:color="auto" w:fill="auto"/>
            <w:noWrap/>
            <w:vAlign w:val="center"/>
          </w:tcPr>
          <w:p w14:paraId="308744B5">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2,460.37</w:t>
            </w:r>
          </w:p>
        </w:tc>
        <w:tc>
          <w:tcPr>
            <w:tcW w:w="919" w:type="dxa"/>
            <w:tcBorders>
              <w:top w:val="nil"/>
              <w:left w:val="nil"/>
              <w:bottom w:val="single" w:color="auto" w:sz="4" w:space="0"/>
              <w:right w:val="single" w:color="auto" w:sz="4" w:space="0"/>
            </w:tcBorders>
            <w:shd w:val="clear" w:color="auto" w:fill="auto"/>
            <w:noWrap/>
            <w:vAlign w:val="center"/>
          </w:tcPr>
          <w:p w14:paraId="3C3D3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381" w:type="dxa"/>
            <w:tcBorders>
              <w:top w:val="nil"/>
              <w:left w:val="nil"/>
              <w:bottom w:val="single" w:color="auto" w:sz="4" w:space="0"/>
              <w:right w:val="single" w:color="auto" w:sz="4" w:space="0"/>
            </w:tcBorders>
            <w:shd w:val="clear" w:color="auto" w:fill="auto"/>
            <w:noWrap/>
            <w:vAlign w:val="center"/>
          </w:tcPr>
          <w:p w14:paraId="3466A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40" w:type="dxa"/>
            <w:tcBorders>
              <w:top w:val="nil"/>
              <w:left w:val="nil"/>
              <w:bottom w:val="single" w:color="auto" w:sz="4" w:space="0"/>
              <w:right w:val="single" w:color="auto" w:sz="4" w:space="0"/>
            </w:tcBorders>
            <w:shd w:val="clear" w:color="auto" w:fill="auto"/>
            <w:noWrap/>
            <w:vAlign w:val="center"/>
          </w:tcPr>
          <w:p w14:paraId="53FC00E7">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6.83</w:t>
            </w:r>
          </w:p>
        </w:tc>
        <w:tc>
          <w:tcPr>
            <w:tcW w:w="855" w:type="dxa"/>
            <w:tcBorders>
              <w:top w:val="nil"/>
              <w:left w:val="nil"/>
              <w:bottom w:val="single" w:color="auto" w:sz="4" w:space="0"/>
              <w:right w:val="single" w:color="auto" w:sz="4" w:space="0"/>
            </w:tcBorders>
            <w:shd w:val="clear" w:color="auto" w:fill="auto"/>
            <w:noWrap/>
            <w:vAlign w:val="center"/>
          </w:tcPr>
          <w:p w14:paraId="63FDB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2955" w:type="dxa"/>
            <w:tcBorders>
              <w:top w:val="nil"/>
              <w:left w:val="nil"/>
              <w:bottom w:val="single" w:color="auto" w:sz="4" w:space="0"/>
              <w:right w:val="single" w:color="auto" w:sz="4" w:space="0"/>
            </w:tcBorders>
            <w:shd w:val="clear" w:color="auto" w:fill="auto"/>
            <w:noWrap/>
            <w:vAlign w:val="center"/>
          </w:tcPr>
          <w:p w14:paraId="2454C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283" w:type="dxa"/>
            <w:tcBorders>
              <w:top w:val="nil"/>
              <w:left w:val="nil"/>
              <w:bottom w:val="single" w:color="auto" w:sz="4" w:space="0"/>
              <w:right w:val="single" w:color="auto" w:sz="4" w:space="0"/>
            </w:tcBorders>
            <w:shd w:val="clear" w:color="auto" w:fill="auto"/>
            <w:noWrap/>
            <w:vAlign w:val="center"/>
          </w:tcPr>
          <w:p w14:paraId="31C3CA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E0B5C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711771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985" w:type="dxa"/>
            <w:tcBorders>
              <w:top w:val="nil"/>
              <w:left w:val="nil"/>
              <w:bottom w:val="single" w:color="auto" w:sz="4" w:space="0"/>
              <w:right w:val="single" w:color="auto" w:sz="4" w:space="0"/>
            </w:tcBorders>
            <w:shd w:val="clear" w:color="auto" w:fill="auto"/>
            <w:noWrap/>
            <w:vAlign w:val="center"/>
          </w:tcPr>
          <w:p w14:paraId="676F2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60" w:type="dxa"/>
            <w:tcBorders>
              <w:top w:val="nil"/>
              <w:left w:val="nil"/>
              <w:bottom w:val="single" w:color="auto" w:sz="4" w:space="0"/>
              <w:right w:val="single" w:color="auto" w:sz="4" w:space="0"/>
            </w:tcBorders>
            <w:shd w:val="clear" w:color="auto" w:fill="auto"/>
            <w:noWrap/>
            <w:vAlign w:val="center"/>
          </w:tcPr>
          <w:p w14:paraId="660AC47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04682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381" w:type="dxa"/>
            <w:tcBorders>
              <w:top w:val="nil"/>
              <w:left w:val="nil"/>
              <w:bottom w:val="single" w:color="auto" w:sz="4" w:space="0"/>
              <w:right w:val="single" w:color="auto" w:sz="4" w:space="0"/>
            </w:tcBorders>
            <w:shd w:val="clear" w:color="auto" w:fill="auto"/>
            <w:noWrap/>
            <w:vAlign w:val="center"/>
          </w:tcPr>
          <w:p w14:paraId="693C6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40" w:type="dxa"/>
            <w:tcBorders>
              <w:top w:val="nil"/>
              <w:left w:val="nil"/>
              <w:bottom w:val="single" w:color="auto" w:sz="4" w:space="0"/>
              <w:right w:val="single" w:color="auto" w:sz="4" w:space="0"/>
            </w:tcBorders>
            <w:shd w:val="clear" w:color="auto" w:fill="auto"/>
            <w:noWrap/>
            <w:vAlign w:val="center"/>
          </w:tcPr>
          <w:p w14:paraId="037D229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9.48</w:t>
            </w:r>
          </w:p>
        </w:tc>
        <w:tc>
          <w:tcPr>
            <w:tcW w:w="855" w:type="dxa"/>
            <w:tcBorders>
              <w:top w:val="nil"/>
              <w:left w:val="nil"/>
              <w:bottom w:val="single" w:color="auto" w:sz="4" w:space="0"/>
              <w:right w:val="single" w:color="auto" w:sz="4" w:space="0"/>
            </w:tcBorders>
            <w:shd w:val="clear" w:color="auto" w:fill="auto"/>
            <w:noWrap/>
            <w:vAlign w:val="center"/>
          </w:tcPr>
          <w:p w14:paraId="40F6D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2955" w:type="dxa"/>
            <w:tcBorders>
              <w:top w:val="nil"/>
              <w:left w:val="nil"/>
              <w:bottom w:val="single" w:color="auto" w:sz="4" w:space="0"/>
              <w:right w:val="single" w:color="auto" w:sz="4" w:space="0"/>
            </w:tcBorders>
            <w:shd w:val="clear" w:color="auto" w:fill="auto"/>
            <w:noWrap/>
            <w:vAlign w:val="center"/>
          </w:tcPr>
          <w:p w14:paraId="6C1DF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283" w:type="dxa"/>
            <w:tcBorders>
              <w:top w:val="nil"/>
              <w:left w:val="nil"/>
              <w:bottom w:val="single" w:color="auto" w:sz="4" w:space="0"/>
              <w:right w:val="single" w:color="auto" w:sz="4" w:space="0"/>
            </w:tcBorders>
            <w:shd w:val="clear" w:color="auto" w:fill="auto"/>
            <w:noWrap/>
            <w:vAlign w:val="center"/>
          </w:tcPr>
          <w:p w14:paraId="6CC4D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F4DCA1">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3484F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985" w:type="dxa"/>
            <w:tcBorders>
              <w:top w:val="nil"/>
              <w:left w:val="nil"/>
              <w:bottom w:val="single" w:color="auto" w:sz="4" w:space="0"/>
              <w:right w:val="single" w:color="auto" w:sz="4" w:space="0"/>
            </w:tcBorders>
            <w:shd w:val="clear" w:color="auto" w:fill="auto"/>
            <w:noWrap/>
            <w:vAlign w:val="center"/>
          </w:tcPr>
          <w:p w14:paraId="4728E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60" w:type="dxa"/>
            <w:tcBorders>
              <w:top w:val="nil"/>
              <w:left w:val="nil"/>
              <w:bottom w:val="single" w:color="auto" w:sz="4" w:space="0"/>
              <w:right w:val="single" w:color="auto" w:sz="4" w:space="0"/>
            </w:tcBorders>
            <w:shd w:val="clear" w:color="auto" w:fill="auto"/>
            <w:noWrap/>
            <w:vAlign w:val="center"/>
          </w:tcPr>
          <w:p w14:paraId="75C0D36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2EDC4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381" w:type="dxa"/>
            <w:tcBorders>
              <w:top w:val="nil"/>
              <w:left w:val="nil"/>
              <w:bottom w:val="single" w:color="auto" w:sz="4" w:space="0"/>
              <w:right w:val="single" w:color="auto" w:sz="4" w:space="0"/>
            </w:tcBorders>
            <w:shd w:val="clear" w:color="auto" w:fill="auto"/>
            <w:noWrap/>
            <w:vAlign w:val="center"/>
          </w:tcPr>
          <w:p w14:paraId="482B0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40" w:type="dxa"/>
            <w:tcBorders>
              <w:top w:val="nil"/>
              <w:left w:val="nil"/>
              <w:bottom w:val="single" w:color="auto" w:sz="4" w:space="0"/>
              <w:right w:val="single" w:color="auto" w:sz="4" w:space="0"/>
            </w:tcBorders>
            <w:shd w:val="clear" w:color="auto" w:fill="auto"/>
            <w:noWrap/>
            <w:vAlign w:val="center"/>
          </w:tcPr>
          <w:p w14:paraId="49ABBBA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855" w:type="dxa"/>
            <w:tcBorders>
              <w:top w:val="nil"/>
              <w:left w:val="nil"/>
              <w:bottom w:val="single" w:color="auto" w:sz="4" w:space="0"/>
              <w:right w:val="single" w:color="auto" w:sz="4" w:space="0"/>
            </w:tcBorders>
            <w:shd w:val="clear" w:color="auto" w:fill="auto"/>
            <w:noWrap/>
            <w:vAlign w:val="center"/>
          </w:tcPr>
          <w:p w14:paraId="5861E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2955" w:type="dxa"/>
            <w:tcBorders>
              <w:top w:val="nil"/>
              <w:left w:val="nil"/>
              <w:bottom w:val="single" w:color="auto" w:sz="4" w:space="0"/>
              <w:right w:val="single" w:color="auto" w:sz="4" w:space="0"/>
            </w:tcBorders>
            <w:shd w:val="clear" w:color="auto" w:fill="auto"/>
            <w:noWrap/>
            <w:vAlign w:val="center"/>
          </w:tcPr>
          <w:p w14:paraId="631BC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283" w:type="dxa"/>
            <w:tcBorders>
              <w:top w:val="nil"/>
              <w:left w:val="nil"/>
              <w:bottom w:val="single" w:color="auto" w:sz="4" w:space="0"/>
              <w:right w:val="single" w:color="auto" w:sz="4" w:space="0"/>
            </w:tcBorders>
            <w:shd w:val="clear" w:color="auto" w:fill="auto"/>
            <w:noWrap/>
            <w:vAlign w:val="center"/>
          </w:tcPr>
          <w:p w14:paraId="33A36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6E8020">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7D1D8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985" w:type="dxa"/>
            <w:tcBorders>
              <w:top w:val="nil"/>
              <w:left w:val="nil"/>
              <w:bottom w:val="single" w:color="auto" w:sz="4" w:space="0"/>
              <w:right w:val="single" w:color="auto" w:sz="4" w:space="0"/>
            </w:tcBorders>
            <w:shd w:val="clear" w:color="auto" w:fill="auto"/>
            <w:noWrap/>
            <w:vAlign w:val="center"/>
          </w:tcPr>
          <w:p w14:paraId="70712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60" w:type="dxa"/>
            <w:tcBorders>
              <w:top w:val="nil"/>
              <w:left w:val="nil"/>
              <w:bottom w:val="single" w:color="auto" w:sz="4" w:space="0"/>
              <w:right w:val="single" w:color="auto" w:sz="4" w:space="0"/>
            </w:tcBorders>
            <w:shd w:val="clear" w:color="auto" w:fill="auto"/>
            <w:noWrap/>
            <w:vAlign w:val="center"/>
          </w:tcPr>
          <w:p w14:paraId="595C6F3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73257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381" w:type="dxa"/>
            <w:tcBorders>
              <w:top w:val="nil"/>
              <w:left w:val="nil"/>
              <w:bottom w:val="single" w:color="auto" w:sz="4" w:space="0"/>
              <w:right w:val="single" w:color="auto" w:sz="4" w:space="0"/>
            </w:tcBorders>
            <w:shd w:val="clear" w:color="auto" w:fill="auto"/>
            <w:noWrap/>
            <w:vAlign w:val="center"/>
          </w:tcPr>
          <w:p w14:paraId="6E669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40" w:type="dxa"/>
            <w:tcBorders>
              <w:top w:val="nil"/>
              <w:left w:val="nil"/>
              <w:bottom w:val="single" w:color="auto" w:sz="4" w:space="0"/>
              <w:right w:val="single" w:color="auto" w:sz="4" w:space="0"/>
            </w:tcBorders>
            <w:shd w:val="clear" w:color="auto" w:fill="auto"/>
            <w:noWrap/>
            <w:vAlign w:val="center"/>
          </w:tcPr>
          <w:p w14:paraId="6DE8D75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14,308.02</w:t>
            </w:r>
          </w:p>
        </w:tc>
        <w:tc>
          <w:tcPr>
            <w:tcW w:w="855" w:type="dxa"/>
            <w:tcBorders>
              <w:top w:val="nil"/>
              <w:left w:val="nil"/>
              <w:bottom w:val="single" w:color="auto" w:sz="4" w:space="0"/>
              <w:right w:val="single" w:color="auto" w:sz="4" w:space="0"/>
            </w:tcBorders>
            <w:shd w:val="clear" w:color="auto" w:fill="auto"/>
            <w:noWrap/>
            <w:vAlign w:val="center"/>
          </w:tcPr>
          <w:p w14:paraId="42A5AD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2955" w:type="dxa"/>
            <w:tcBorders>
              <w:top w:val="nil"/>
              <w:left w:val="nil"/>
              <w:bottom w:val="single" w:color="auto" w:sz="4" w:space="0"/>
              <w:right w:val="single" w:color="auto" w:sz="4" w:space="0"/>
            </w:tcBorders>
            <w:shd w:val="clear" w:color="auto" w:fill="auto"/>
            <w:noWrap/>
            <w:vAlign w:val="center"/>
          </w:tcPr>
          <w:p w14:paraId="5BD6DD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283" w:type="dxa"/>
            <w:tcBorders>
              <w:top w:val="nil"/>
              <w:left w:val="nil"/>
              <w:bottom w:val="single" w:color="auto" w:sz="4" w:space="0"/>
              <w:right w:val="single" w:color="auto" w:sz="4" w:space="0"/>
            </w:tcBorders>
            <w:shd w:val="clear" w:color="auto" w:fill="auto"/>
            <w:noWrap/>
            <w:vAlign w:val="center"/>
          </w:tcPr>
          <w:p w14:paraId="13D42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B7BBB2">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9E8E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985" w:type="dxa"/>
            <w:tcBorders>
              <w:top w:val="nil"/>
              <w:left w:val="nil"/>
              <w:bottom w:val="single" w:color="auto" w:sz="4" w:space="0"/>
              <w:right w:val="single" w:color="auto" w:sz="4" w:space="0"/>
            </w:tcBorders>
            <w:shd w:val="clear" w:color="auto" w:fill="auto"/>
            <w:noWrap/>
            <w:vAlign w:val="center"/>
          </w:tcPr>
          <w:p w14:paraId="7EE781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60" w:type="dxa"/>
            <w:tcBorders>
              <w:top w:val="nil"/>
              <w:left w:val="nil"/>
              <w:bottom w:val="single" w:color="auto" w:sz="4" w:space="0"/>
              <w:right w:val="single" w:color="auto" w:sz="4" w:space="0"/>
            </w:tcBorders>
            <w:shd w:val="clear" w:color="auto" w:fill="auto"/>
            <w:noWrap/>
            <w:vAlign w:val="center"/>
          </w:tcPr>
          <w:p w14:paraId="6BAD38C2">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35.80</w:t>
            </w:r>
          </w:p>
        </w:tc>
        <w:tc>
          <w:tcPr>
            <w:tcW w:w="919" w:type="dxa"/>
            <w:tcBorders>
              <w:top w:val="nil"/>
              <w:left w:val="nil"/>
              <w:bottom w:val="single" w:color="auto" w:sz="4" w:space="0"/>
              <w:right w:val="single" w:color="auto" w:sz="4" w:space="0"/>
            </w:tcBorders>
            <w:shd w:val="clear" w:color="auto" w:fill="auto"/>
            <w:noWrap/>
            <w:vAlign w:val="center"/>
          </w:tcPr>
          <w:p w14:paraId="16F95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381" w:type="dxa"/>
            <w:tcBorders>
              <w:top w:val="nil"/>
              <w:left w:val="nil"/>
              <w:bottom w:val="single" w:color="auto" w:sz="4" w:space="0"/>
              <w:right w:val="single" w:color="auto" w:sz="4" w:space="0"/>
            </w:tcBorders>
            <w:shd w:val="clear" w:color="auto" w:fill="auto"/>
            <w:noWrap/>
            <w:vAlign w:val="center"/>
          </w:tcPr>
          <w:p w14:paraId="538755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40" w:type="dxa"/>
            <w:tcBorders>
              <w:top w:val="nil"/>
              <w:left w:val="nil"/>
              <w:bottom w:val="single" w:color="auto" w:sz="4" w:space="0"/>
              <w:right w:val="single" w:color="auto" w:sz="4" w:space="0"/>
            </w:tcBorders>
            <w:shd w:val="clear" w:color="auto" w:fill="auto"/>
            <w:noWrap/>
            <w:vAlign w:val="center"/>
          </w:tcPr>
          <w:p w14:paraId="6E867DAE">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16DFC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2955" w:type="dxa"/>
            <w:tcBorders>
              <w:top w:val="nil"/>
              <w:left w:val="nil"/>
              <w:bottom w:val="single" w:color="auto" w:sz="4" w:space="0"/>
              <w:right w:val="single" w:color="auto" w:sz="4" w:space="0"/>
            </w:tcBorders>
            <w:shd w:val="clear" w:color="auto" w:fill="auto"/>
            <w:noWrap/>
            <w:vAlign w:val="center"/>
          </w:tcPr>
          <w:p w14:paraId="42D79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283" w:type="dxa"/>
            <w:tcBorders>
              <w:top w:val="nil"/>
              <w:left w:val="nil"/>
              <w:bottom w:val="single" w:color="auto" w:sz="4" w:space="0"/>
              <w:right w:val="single" w:color="auto" w:sz="4" w:space="0"/>
            </w:tcBorders>
            <w:shd w:val="clear" w:color="auto" w:fill="auto"/>
            <w:noWrap/>
            <w:vAlign w:val="center"/>
          </w:tcPr>
          <w:p w14:paraId="13C9D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190EA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305488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985" w:type="dxa"/>
            <w:tcBorders>
              <w:top w:val="nil"/>
              <w:left w:val="nil"/>
              <w:bottom w:val="single" w:color="auto" w:sz="4" w:space="0"/>
              <w:right w:val="single" w:color="auto" w:sz="4" w:space="0"/>
            </w:tcBorders>
            <w:shd w:val="clear" w:color="auto" w:fill="auto"/>
            <w:noWrap/>
            <w:vAlign w:val="center"/>
          </w:tcPr>
          <w:p w14:paraId="10E63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60" w:type="dxa"/>
            <w:tcBorders>
              <w:top w:val="nil"/>
              <w:left w:val="nil"/>
              <w:bottom w:val="single" w:color="auto" w:sz="4" w:space="0"/>
              <w:right w:val="single" w:color="auto" w:sz="4" w:space="0"/>
            </w:tcBorders>
            <w:shd w:val="clear" w:color="auto" w:fill="auto"/>
            <w:noWrap/>
            <w:vAlign w:val="center"/>
          </w:tcPr>
          <w:p w14:paraId="4E70A25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2,246.12</w:t>
            </w:r>
          </w:p>
        </w:tc>
        <w:tc>
          <w:tcPr>
            <w:tcW w:w="919" w:type="dxa"/>
            <w:tcBorders>
              <w:top w:val="nil"/>
              <w:left w:val="nil"/>
              <w:bottom w:val="single" w:color="auto" w:sz="4" w:space="0"/>
              <w:right w:val="single" w:color="auto" w:sz="4" w:space="0"/>
            </w:tcBorders>
            <w:shd w:val="clear" w:color="auto" w:fill="auto"/>
            <w:noWrap/>
            <w:vAlign w:val="center"/>
          </w:tcPr>
          <w:p w14:paraId="6B76F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381" w:type="dxa"/>
            <w:tcBorders>
              <w:top w:val="nil"/>
              <w:left w:val="nil"/>
              <w:bottom w:val="single" w:color="auto" w:sz="4" w:space="0"/>
              <w:right w:val="single" w:color="auto" w:sz="4" w:space="0"/>
            </w:tcBorders>
            <w:shd w:val="clear" w:color="auto" w:fill="auto"/>
            <w:noWrap/>
            <w:vAlign w:val="center"/>
          </w:tcPr>
          <w:p w14:paraId="5EE8D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40" w:type="dxa"/>
            <w:tcBorders>
              <w:top w:val="nil"/>
              <w:left w:val="nil"/>
              <w:bottom w:val="single" w:color="auto" w:sz="4" w:space="0"/>
              <w:right w:val="single" w:color="auto" w:sz="4" w:space="0"/>
            </w:tcBorders>
            <w:shd w:val="clear" w:color="auto" w:fill="auto"/>
            <w:noWrap/>
            <w:vAlign w:val="center"/>
          </w:tcPr>
          <w:p w14:paraId="094E0DB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43D92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2955" w:type="dxa"/>
            <w:tcBorders>
              <w:top w:val="nil"/>
              <w:left w:val="nil"/>
              <w:bottom w:val="single" w:color="auto" w:sz="4" w:space="0"/>
              <w:right w:val="single" w:color="auto" w:sz="4" w:space="0"/>
            </w:tcBorders>
            <w:shd w:val="clear" w:color="auto" w:fill="auto"/>
            <w:noWrap/>
            <w:vAlign w:val="center"/>
          </w:tcPr>
          <w:p w14:paraId="580C8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283" w:type="dxa"/>
            <w:tcBorders>
              <w:top w:val="nil"/>
              <w:left w:val="nil"/>
              <w:bottom w:val="single" w:color="auto" w:sz="4" w:space="0"/>
              <w:right w:val="single" w:color="auto" w:sz="4" w:space="0"/>
            </w:tcBorders>
            <w:shd w:val="clear" w:color="auto" w:fill="auto"/>
            <w:noWrap/>
            <w:vAlign w:val="center"/>
          </w:tcPr>
          <w:p w14:paraId="25961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D68375">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3A8FDF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985" w:type="dxa"/>
            <w:tcBorders>
              <w:top w:val="nil"/>
              <w:left w:val="nil"/>
              <w:bottom w:val="single" w:color="auto" w:sz="4" w:space="0"/>
              <w:right w:val="single" w:color="auto" w:sz="4" w:space="0"/>
            </w:tcBorders>
            <w:shd w:val="clear" w:color="auto" w:fill="auto"/>
            <w:noWrap/>
            <w:vAlign w:val="center"/>
          </w:tcPr>
          <w:p w14:paraId="3B7BF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60" w:type="dxa"/>
            <w:tcBorders>
              <w:top w:val="nil"/>
              <w:left w:val="nil"/>
              <w:bottom w:val="single" w:color="auto" w:sz="4" w:space="0"/>
              <w:right w:val="single" w:color="auto" w:sz="4" w:space="0"/>
            </w:tcBorders>
            <w:shd w:val="clear" w:color="auto" w:fill="auto"/>
            <w:noWrap/>
            <w:vAlign w:val="center"/>
          </w:tcPr>
          <w:p w14:paraId="39EBE25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031E11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381" w:type="dxa"/>
            <w:tcBorders>
              <w:top w:val="nil"/>
              <w:left w:val="nil"/>
              <w:bottom w:val="single" w:color="auto" w:sz="4" w:space="0"/>
              <w:right w:val="single" w:color="auto" w:sz="4" w:space="0"/>
            </w:tcBorders>
            <w:shd w:val="clear" w:color="auto" w:fill="auto"/>
            <w:noWrap/>
            <w:vAlign w:val="center"/>
          </w:tcPr>
          <w:p w14:paraId="7F9671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40" w:type="dxa"/>
            <w:tcBorders>
              <w:top w:val="nil"/>
              <w:left w:val="nil"/>
              <w:bottom w:val="single" w:color="auto" w:sz="4" w:space="0"/>
              <w:right w:val="single" w:color="auto" w:sz="4" w:space="0"/>
            </w:tcBorders>
            <w:shd w:val="clear" w:color="auto" w:fill="auto"/>
            <w:noWrap/>
            <w:vAlign w:val="center"/>
          </w:tcPr>
          <w:p w14:paraId="1A7304C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74.61</w:t>
            </w:r>
          </w:p>
        </w:tc>
        <w:tc>
          <w:tcPr>
            <w:tcW w:w="855" w:type="dxa"/>
            <w:tcBorders>
              <w:top w:val="nil"/>
              <w:left w:val="nil"/>
              <w:bottom w:val="single" w:color="auto" w:sz="4" w:space="0"/>
              <w:right w:val="single" w:color="auto" w:sz="4" w:space="0"/>
            </w:tcBorders>
            <w:shd w:val="clear" w:color="auto" w:fill="auto"/>
            <w:noWrap/>
            <w:vAlign w:val="center"/>
          </w:tcPr>
          <w:p w14:paraId="155DB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2955" w:type="dxa"/>
            <w:tcBorders>
              <w:top w:val="nil"/>
              <w:left w:val="nil"/>
              <w:bottom w:val="single" w:color="auto" w:sz="4" w:space="0"/>
              <w:right w:val="single" w:color="auto" w:sz="4" w:space="0"/>
            </w:tcBorders>
            <w:shd w:val="clear" w:color="auto" w:fill="auto"/>
            <w:noWrap/>
            <w:vAlign w:val="center"/>
          </w:tcPr>
          <w:p w14:paraId="22C37B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83" w:type="dxa"/>
            <w:tcBorders>
              <w:top w:val="nil"/>
              <w:left w:val="nil"/>
              <w:bottom w:val="single" w:color="auto" w:sz="4" w:space="0"/>
              <w:right w:val="single" w:color="auto" w:sz="4" w:space="0"/>
            </w:tcBorders>
            <w:shd w:val="clear" w:color="auto" w:fill="auto"/>
            <w:noWrap/>
            <w:vAlign w:val="center"/>
          </w:tcPr>
          <w:p w14:paraId="12189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9A054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6006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985" w:type="dxa"/>
            <w:tcBorders>
              <w:top w:val="nil"/>
              <w:left w:val="nil"/>
              <w:bottom w:val="single" w:color="auto" w:sz="4" w:space="0"/>
              <w:right w:val="single" w:color="auto" w:sz="4" w:space="0"/>
            </w:tcBorders>
            <w:shd w:val="clear" w:color="auto" w:fill="auto"/>
            <w:noWrap/>
            <w:vAlign w:val="center"/>
          </w:tcPr>
          <w:p w14:paraId="6C100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60" w:type="dxa"/>
            <w:tcBorders>
              <w:top w:val="nil"/>
              <w:left w:val="nil"/>
              <w:bottom w:val="single" w:color="auto" w:sz="4" w:space="0"/>
              <w:right w:val="single" w:color="auto" w:sz="4" w:space="0"/>
            </w:tcBorders>
            <w:shd w:val="clear" w:color="auto" w:fill="auto"/>
            <w:noWrap/>
            <w:vAlign w:val="center"/>
          </w:tcPr>
          <w:p w14:paraId="21587559">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136.13</w:t>
            </w:r>
          </w:p>
        </w:tc>
        <w:tc>
          <w:tcPr>
            <w:tcW w:w="919" w:type="dxa"/>
            <w:tcBorders>
              <w:top w:val="nil"/>
              <w:left w:val="nil"/>
              <w:bottom w:val="single" w:color="auto" w:sz="4" w:space="0"/>
              <w:right w:val="single" w:color="auto" w:sz="4" w:space="0"/>
            </w:tcBorders>
            <w:shd w:val="clear" w:color="auto" w:fill="auto"/>
            <w:noWrap/>
            <w:vAlign w:val="center"/>
          </w:tcPr>
          <w:p w14:paraId="7E0D5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381" w:type="dxa"/>
            <w:tcBorders>
              <w:top w:val="nil"/>
              <w:left w:val="nil"/>
              <w:bottom w:val="single" w:color="auto" w:sz="4" w:space="0"/>
              <w:right w:val="single" w:color="auto" w:sz="4" w:space="0"/>
            </w:tcBorders>
            <w:shd w:val="clear" w:color="auto" w:fill="auto"/>
            <w:noWrap/>
            <w:vAlign w:val="center"/>
          </w:tcPr>
          <w:p w14:paraId="620B9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40" w:type="dxa"/>
            <w:tcBorders>
              <w:top w:val="nil"/>
              <w:left w:val="nil"/>
              <w:bottom w:val="single" w:color="auto" w:sz="4" w:space="0"/>
              <w:right w:val="single" w:color="auto" w:sz="4" w:space="0"/>
            </w:tcBorders>
            <w:shd w:val="clear" w:color="auto" w:fill="auto"/>
            <w:noWrap/>
            <w:vAlign w:val="center"/>
          </w:tcPr>
          <w:p w14:paraId="4143B68A">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0524B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2955" w:type="dxa"/>
            <w:tcBorders>
              <w:top w:val="nil"/>
              <w:left w:val="nil"/>
              <w:bottom w:val="single" w:color="auto" w:sz="4" w:space="0"/>
              <w:right w:val="single" w:color="auto" w:sz="4" w:space="0"/>
            </w:tcBorders>
            <w:shd w:val="clear" w:color="auto" w:fill="auto"/>
            <w:noWrap/>
            <w:vAlign w:val="center"/>
          </w:tcPr>
          <w:p w14:paraId="32EA0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283" w:type="dxa"/>
            <w:tcBorders>
              <w:top w:val="nil"/>
              <w:left w:val="nil"/>
              <w:bottom w:val="single" w:color="auto" w:sz="4" w:space="0"/>
              <w:right w:val="single" w:color="auto" w:sz="4" w:space="0"/>
            </w:tcBorders>
            <w:shd w:val="clear" w:color="auto" w:fill="auto"/>
            <w:noWrap/>
            <w:vAlign w:val="center"/>
          </w:tcPr>
          <w:p w14:paraId="30DA1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08A38E">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58F8A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985" w:type="dxa"/>
            <w:tcBorders>
              <w:top w:val="nil"/>
              <w:left w:val="nil"/>
              <w:bottom w:val="single" w:color="auto" w:sz="4" w:space="0"/>
              <w:right w:val="single" w:color="auto" w:sz="4" w:space="0"/>
            </w:tcBorders>
            <w:shd w:val="clear" w:color="auto" w:fill="auto"/>
            <w:noWrap/>
            <w:vAlign w:val="center"/>
          </w:tcPr>
          <w:p w14:paraId="5BA2D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60" w:type="dxa"/>
            <w:tcBorders>
              <w:top w:val="nil"/>
              <w:left w:val="nil"/>
              <w:bottom w:val="single" w:color="auto" w:sz="4" w:space="0"/>
              <w:right w:val="single" w:color="auto" w:sz="4" w:space="0"/>
            </w:tcBorders>
            <w:shd w:val="clear" w:color="auto" w:fill="auto"/>
            <w:noWrap/>
            <w:vAlign w:val="center"/>
          </w:tcPr>
          <w:p w14:paraId="61A3F92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15867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381" w:type="dxa"/>
            <w:tcBorders>
              <w:top w:val="nil"/>
              <w:left w:val="nil"/>
              <w:bottom w:val="single" w:color="auto" w:sz="4" w:space="0"/>
              <w:right w:val="single" w:color="auto" w:sz="4" w:space="0"/>
            </w:tcBorders>
            <w:shd w:val="clear" w:color="auto" w:fill="auto"/>
            <w:noWrap/>
            <w:vAlign w:val="center"/>
          </w:tcPr>
          <w:p w14:paraId="5F074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40" w:type="dxa"/>
            <w:tcBorders>
              <w:top w:val="nil"/>
              <w:left w:val="nil"/>
              <w:bottom w:val="single" w:color="auto" w:sz="4" w:space="0"/>
              <w:right w:val="single" w:color="auto" w:sz="4" w:space="0"/>
            </w:tcBorders>
            <w:shd w:val="clear" w:color="auto" w:fill="auto"/>
            <w:noWrap/>
            <w:vAlign w:val="center"/>
          </w:tcPr>
          <w:p w14:paraId="5B11551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82.87</w:t>
            </w:r>
          </w:p>
        </w:tc>
        <w:tc>
          <w:tcPr>
            <w:tcW w:w="855" w:type="dxa"/>
            <w:tcBorders>
              <w:top w:val="nil"/>
              <w:left w:val="nil"/>
              <w:bottom w:val="single" w:color="auto" w:sz="4" w:space="0"/>
              <w:right w:val="single" w:color="auto" w:sz="4" w:space="0"/>
            </w:tcBorders>
            <w:shd w:val="clear" w:color="auto" w:fill="auto"/>
            <w:noWrap/>
            <w:vAlign w:val="center"/>
          </w:tcPr>
          <w:p w14:paraId="2EB215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2955" w:type="dxa"/>
            <w:tcBorders>
              <w:top w:val="nil"/>
              <w:left w:val="nil"/>
              <w:bottom w:val="single" w:color="auto" w:sz="4" w:space="0"/>
              <w:right w:val="single" w:color="auto" w:sz="4" w:space="0"/>
            </w:tcBorders>
            <w:shd w:val="clear" w:color="auto" w:fill="auto"/>
            <w:noWrap/>
            <w:vAlign w:val="center"/>
          </w:tcPr>
          <w:p w14:paraId="711D8A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283" w:type="dxa"/>
            <w:tcBorders>
              <w:top w:val="nil"/>
              <w:left w:val="nil"/>
              <w:bottom w:val="single" w:color="auto" w:sz="4" w:space="0"/>
              <w:right w:val="single" w:color="auto" w:sz="4" w:space="0"/>
            </w:tcBorders>
            <w:shd w:val="clear" w:color="auto" w:fill="auto"/>
            <w:noWrap/>
            <w:vAlign w:val="center"/>
          </w:tcPr>
          <w:p w14:paraId="7599A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8609E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0D550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985" w:type="dxa"/>
            <w:tcBorders>
              <w:top w:val="nil"/>
              <w:left w:val="nil"/>
              <w:bottom w:val="single" w:color="auto" w:sz="4" w:space="0"/>
              <w:right w:val="single" w:color="auto" w:sz="4" w:space="0"/>
            </w:tcBorders>
            <w:shd w:val="clear" w:color="auto" w:fill="auto"/>
            <w:noWrap/>
            <w:vAlign w:val="center"/>
          </w:tcPr>
          <w:p w14:paraId="5E139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60" w:type="dxa"/>
            <w:tcBorders>
              <w:top w:val="nil"/>
              <w:left w:val="nil"/>
              <w:bottom w:val="single" w:color="auto" w:sz="4" w:space="0"/>
              <w:right w:val="single" w:color="auto" w:sz="4" w:space="0"/>
            </w:tcBorders>
            <w:shd w:val="clear" w:color="auto" w:fill="auto"/>
            <w:noWrap/>
            <w:vAlign w:val="center"/>
          </w:tcPr>
          <w:p w14:paraId="009F64B3">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9.10</w:t>
            </w:r>
          </w:p>
        </w:tc>
        <w:tc>
          <w:tcPr>
            <w:tcW w:w="919" w:type="dxa"/>
            <w:tcBorders>
              <w:top w:val="nil"/>
              <w:left w:val="nil"/>
              <w:bottom w:val="single" w:color="auto" w:sz="4" w:space="0"/>
              <w:right w:val="single" w:color="auto" w:sz="4" w:space="0"/>
            </w:tcBorders>
            <w:shd w:val="clear" w:color="auto" w:fill="auto"/>
            <w:noWrap/>
            <w:vAlign w:val="center"/>
          </w:tcPr>
          <w:p w14:paraId="3E9E4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381" w:type="dxa"/>
            <w:tcBorders>
              <w:top w:val="nil"/>
              <w:left w:val="nil"/>
              <w:bottom w:val="single" w:color="auto" w:sz="4" w:space="0"/>
              <w:right w:val="single" w:color="auto" w:sz="4" w:space="0"/>
            </w:tcBorders>
            <w:shd w:val="clear" w:color="auto" w:fill="auto"/>
            <w:noWrap/>
            <w:vAlign w:val="center"/>
          </w:tcPr>
          <w:p w14:paraId="67EE4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40" w:type="dxa"/>
            <w:tcBorders>
              <w:top w:val="nil"/>
              <w:left w:val="nil"/>
              <w:bottom w:val="single" w:color="auto" w:sz="4" w:space="0"/>
              <w:right w:val="single" w:color="auto" w:sz="4" w:space="0"/>
            </w:tcBorders>
            <w:shd w:val="clear" w:color="auto" w:fill="auto"/>
            <w:noWrap/>
            <w:vAlign w:val="center"/>
          </w:tcPr>
          <w:p w14:paraId="1CE2B24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59.04</w:t>
            </w:r>
          </w:p>
        </w:tc>
        <w:tc>
          <w:tcPr>
            <w:tcW w:w="855" w:type="dxa"/>
            <w:tcBorders>
              <w:top w:val="nil"/>
              <w:left w:val="nil"/>
              <w:bottom w:val="single" w:color="auto" w:sz="4" w:space="0"/>
              <w:right w:val="single" w:color="auto" w:sz="4" w:space="0"/>
            </w:tcBorders>
            <w:shd w:val="clear" w:color="auto" w:fill="auto"/>
            <w:noWrap/>
            <w:vAlign w:val="center"/>
          </w:tcPr>
          <w:p w14:paraId="7AE04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2955" w:type="dxa"/>
            <w:tcBorders>
              <w:top w:val="nil"/>
              <w:left w:val="nil"/>
              <w:bottom w:val="single" w:color="auto" w:sz="4" w:space="0"/>
              <w:right w:val="single" w:color="auto" w:sz="4" w:space="0"/>
            </w:tcBorders>
            <w:shd w:val="clear" w:color="auto" w:fill="auto"/>
            <w:noWrap/>
            <w:vAlign w:val="center"/>
          </w:tcPr>
          <w:p w14:paraId="68B83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FD06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7EF136C">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A2A0F6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82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7A0249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FC8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E15E5F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6200BE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1C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960568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E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64D96BE">
            <w:pPr>
              <w:widowControl/>
              <w:jc w:val="left"/>
              <w:rPr>
                <w:rFonts w:ascii="Times New Roman" w:hAnsi="Times New Roman" w:eastAsia="仿宋_GB2312" w:cs="Times New Roman"/>
                <w:color w:val="000000"/>
                <w:kern w:val="0"/>
                <w:szCs w:val="20"/>
              </w:rPr>
            </w:pPr>
          </w:p>
        </w:tc>
        <w:tc>
          <w:tcPr>
            <w:tcW w:w="1283" w:type="dxa"/>
            <w:tcBorders>
              <w:top w:val="nil"/>
              <w:left w:val="nil"/>
              <w:bottom w:val="single" w:color="auto" w:sz="4" w:space="0"/>
              <w:right w:val="single" w:color="auto" w:sz="4" w:space="0"/>
            </w:tcBorders>
            <w:shd w:val="clear" w:color="auto" w:fill="auto"/>
            <w:noWrap/>
            <w:vAlign w:val="center"/>
          </w:tcPr>
          <w:p w14:paraId="413B0A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BE3C6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68B3D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985" w:type="dxa"/>
            <w:tcBorders>
              <w:top w:val="nil"/>
              <w:left w:val="nil"/>
              <w:bottom w:val="single" w:color="auto" w:sz="4" w:space="0"/>
              <w:right w:val="single" w:color="auto" w:sz="4" w:space="0"/>
            </w:tcBorders>
            <w:shd w:val="clear" w:color="auto" w:fill="auto"/>
            <w:noWrap/>
            <w:vAlign w:val="center"/>
          </w:tcPr>
          <w:p w14:paraId="3442C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60" w:type="dxa"/>
            <w:tcBorders>
              <w:top w:val="nil"/>
              <w:left w:val="nil"/>
              <w:bottom w:val="single" w:color="auto" w:sz="4" w:space="0"/>
              <w:right w:val="single" w:color="auto" w:sz="4" w:space="0"/>
            </w:tcBorders>
            <w:shd w:val="clear" w:color="auto" w:fill="auto"/>
            <w:noWrap/>
            <w:vAlign w:val="center"/>
          </w:tcPr>
          <w:p w14:paraId="26A5415C">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38C5A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381" w:type="dxa"/>
            <w:tcBorders>
              <w:top w:val="nil"/>
              <w:left w:val="nil"/>
              <w:bottom w:val="single" w:color="auto" w:sz="4" w:space="0"/>
              <w:right w:val="single" w:color="auto" w:sz="4" w:space="0"/>
            </w:tcBorders>
            <w:shd w:val="clear" w:color="auto" w:fill="auto"/>
            <w:noWrap/>
            <w:vAlign w:val="center"/>
          </w:tcPr>
          <w:p w14:paraId="022170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40" w:type="dxa"/>
            <w:tcBorders>
              <w:top w:val="nil"/>
              <w:left w:val="nil"/>
              <w:bottom w:val="single" w:color="auto" w:sz="4" w:space="0"/>
              <w:right w:val="single" w:color="auto" w:sz="4" w:space="0"/>
            </w:tcBorders>
            <w:shd w:val="clear" w:color="auto" w:fill="auto"/>
            <w:noWrap/>
            <w:vAlign w:val="center"/>
          </w:tcPr>
          <w:p w14:paraId="1ECD820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855" w:type="dxa"/>
            <w:tcBorders>
              <w:top w:val="nil"/>
              <w:left w:val="nil"/>
              <w:bottom w:val="single" w:color="auto" w:sz="4" w:space="0"/>
              <w:right w:val="single" w:color="auto" w:sz="4" w:space="0"/>
            </w:tcBorders>
            <w:shd w:val="clear" w:color="auto" w:fill="auto"/>
            <w:noWrap/>
            <w:vAlign w:val="center"/>
          </w:tcPr>
          <w:p w14:paraId="6526E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2955" w:type="dxa"/>
            <w:tcBorders>
              <w:top w:val="nil"/>
              <w:left w:val="nil"/>
              <w:bottom w:val="single" w:color="auto" w:sz="4" w:space="0"/>
              <w:right w:val="single" w:color="auto" w:sz="4" w:space="0"/>
            </w:tcBorders>
            <w:shd w:val="clear" w:color="auto" w:fill="auto"/>
            <w:noWrap/>
            <w:vAlign w:val="center"/>
          </w:tcPr>
          <w:p w14:paraId="73FFC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283" w:type="dxa"/>
            <w:tcBorders>
              <w:top w:val="nil"/>
              <w:left w:val="nil"/>
              <w:bottom w:val="single" w:color="auto" w:sz="4" w:space="0"/>
              <w:right w:val="single" w:color="auto" w:sz="4" w:space="0"/>
            </w:tcBorders>
            <w:shd w:val="clear" w:color="auto" w:fill="auto"/>
            <w:noWrap/>
            <w:vAlign w:val="center"/>
          </w:tcPr>
          <w:p w14:paraId="5E81F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719DA6">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662F1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985" w:type="dxa"/>
            <w:tcBorders>
              <w:top w:val="nil"/>
              <w:left w:val="nil"/>
              <w:bottom w:val="single" w:color="auto" w:sz="4" w:space="0"/>
              <w:right w:val="single" w:color="auto" w:sz="4" w:space="0"/>
            </w:tcBorders>
            <w:shd w:val="clear" w:color="auto" w:fill="auto"/>
            <w:noWrap/>
            <w:vAlign w:val="center"/>
          </w:tcPr>
          <w:p w14:paraId="511DC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60" w:type="dxa"/>
            <w:tcBorders>
              <w:top w:val="nil"/>
              <w:left w:val="nil"/>
              <w:bottom w:val="single" w:color="auto" w:sz="4" w:space="0"/>
              <w:right w:val="single" w:color="auto" w:sz="4" w:space="0"/>
            </w:tcBorders>
            <w:shd w:val="clear" w:color="auto" w:fill="auto"/>
            <w:noWrap/>
            <w:vAlign w:val="center"/>
          </w:tcPr>
          <w:p w14:paraId="19AFD058">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919" w:type="dxa"/>
            <w:tcBorders>
              <w:top w:val="nil"/>
              <w:left w:val="nil"/>
              <w:bottom w:val="single" w:color="auto" w:sz="4" w:space="0"/>
              <w:right w:val="single" w:color="auto" w:sz="4" w:space="0"/>
            </w:tcBorders>
            <w:shd w:val="clear" w:color="auto" w:fill="auto"/>
            <w:noWrap/>
            <w:vAlign w:val="center"/>
          </w:tcPr>
          <w:p w14:paraId="2C1A8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381" w:type="dxa"/>
            <w:tcBorders>
              <w:top w:val="nil"/>
              <w:left w:val="nil"/>
              <w:bottom w:val="single" w:color="auto" w:sz="4" w:space="0"/>
              <w:right w:val="single" w:color="auto" w:sz="4" w:space="0"/>
            </w:tcBorders>
            <w:shd w:val="clear" w:color="auto" w:fill="auto"/>
            <w:noWrap/>
            <w:vAlign w:val="center"/>
          </w:tcPr>
          <w:p w14:paraId="6BFED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40" w:type="dxa"/>
            <w:tcBorders>
              <w:top w:val="nil"/>
              <w:left w:val="nil"/>
              <w:bottom w:val="single" w:color="auto" w:sz="4" w:space="0"/>
              <w:right w:val="single" w:color="auto" w:sz="4" w:space="0"/>
            </w:tcBorders>
            <w:shd w:val="clear" w:color="auto" w:fill="auto"/>
            <w:noWrap/>
            <w:vAlign w:val="center"/>
          </w:tcPr>
          <w:p w14:paraId="0802003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68.32</w:t>
            </w:r>
          </w:p>
        </w:tc>
        <w:tc>
          <w:tcPr>
            <w:tcW w:w="855" w:type="dxa"/>
            <w:tcBorders>
              <w:top w:val="nil"/>
              <w:left w:val="nil"/>
              <w:bottom w:val="single" w:color="auto" w:sz="4" w:space="0"/>
              <w:right w:val="single" w:color="auto" w:sz="4" w:space="0"/>
            </w:tcBorders>
            <w:shd w:val="clear" w:color="auto" w:fill="auto"/>
            <w:noWrap/>
            <w:vAlign w:val="center"/>
          </w:tcPr>
          <w:p w14:paraId="22A5D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2955" w:type="dxa"/>
            <w:tcBorders>
              <w:top w:val="nil"/>
              <w:left w:val="nil"/>
              <w:bottom w:val="single" w:color="auto" w:sz="4" w:space="0"/>
              <w:right w:val="single" w:color="auto" w:sz="4" w:space="0"/>
            </w:tcBorders>
            <w:shd w:val="clear" w:color="auto" w:fill="auto"/>
            <w:noWrap/>
            <w:vAlign w:val="center"/>
          </w:tcPr>
          <w:p w14:paraId="527B8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283" w:type="dxa"/>
            <w:tcBorders>
              <w:top w:val="nil"/>
              <w:left w:val="nil"/>
              <w:bottom w:val="single" w:color="auto" w:sz="4" w:space="0"/>
              <w:right w:val="single" w:color="auto" w:sz="4" w:space="0"/>
            </w:tcBorders>
            <w:shd w:val="clear" w:color="auto" w:fill="auto"/>
            <w:noWrap/>
            <w:vAlign w:val="center"/>
          </w:tcPr>
          <w:p w14:paraId="7F8D8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686D7B">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20331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985" w:type="dxa"/>
            <w:tcBorders>
              <w:top w:val="nil"/>
              <w:left w:val="nil"/>
              <w:bottom w:val="single" w:color="auto" w:sz="4" w:space="0"/>
              <w:right w:val="single" w:color="auto" w:sz="4" w:space="0"/>
            </w:tcBorders>
            <w:shd w:val="clear" w:color="auto" w:fill="auto"/>
            <w:noWrap/>
            <w:vAlign w:val="center"/>
          </w:tcPr>
          <w:p w14:paraId="1CE2F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60" w:type="dxa"/>
            <w:tcBorders>
              <w:top w:val="nil"/>
              <w:left w:val="nil"/>
              <w:bottom w:val="single" w:color="auto" w:sz="4" w:space="0"/>
              <w:right w:val="single" w:color="auto" w:sz="4" w:space="0"/>
            </w:tcBorders>
            <w:shd w:val="clear" w:color="auto" w:fill="auto"/>
            <w:noWrap/>
            <w:vAlign w:val="center"/>
          </w:tcPr>
          <w:p w14:paraId="538E9934">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33.22</w:t>
            </w:r>
          </w:p>
        </w:tc>
        <w:tc>
          <w:tcPr>
            <w:tcW w:w="919" w:type="dxa"/>
            <w:tcBorders>
              <w:top w:val="nil"/>
              <w:left w:val="nil"/>
              <w:bottom w:val="single" w:color="auto" w:sz="4" w:space="0"/>
              <w:right w:val="single" w:color="auto" w:sz="4" w:space="0"/>
            </w:tcBorders>
            <w:shd w:val="clear" w:color="auto" w:fill="auto"/>
            <w:noWrap/>
            <w:vAlign w:val="center"/>
          </w:tcPr>
          <w:p w14:paraId="32FEB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381" w:type="dxa"/>
            <w:tcBorders>
              <w:top w:val="nil"/>
              <w:left w:val="nil"/>
              <w:bottom w:val="single" w:color="auto" w:sz="4" w:space="0"/>
              <w:right w:val="single" w:color="auto" w:sz="4" w:space="0"/>
            </w:tcBorders>
            <w:shd w:val="clear" w:color="auto" w:fill="auto"/>
            <w:noWrap/>
            <w:vAlign w:val="center"/>
          </w:tcPr>
          <w:p w14:paraId="057753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40" w:type="dxa"/>
            <w:tcBorders>
              <w:top w:val="nil"/>
              <w:left w:val="nil"/>
              <w:bottom w:val="single" w:color="auto" w:sz="4" w:space="0"/>
              <w:right w:val="single" w:color="auto" w:sz="4" w:space="0"/>
            </w:tcBorders>
            <w:shd w:val="clear" w:color="auto" w:fill="auto"/>
            <w:noWrap/>
            <w:vAlign w:val="center"/>
          </w:tcPr>
          <w:p w14:paraId="3BEC8C11">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55" w:type="dxa"/>
            <w:tcBorders>
              <w:top w:val="nil"/>
              <w:left w:val="nil"/>
              <w:bottom w:val="single" w:color="auto" w:sz="4" w:space="0"/>
              <w:right w:val="single" w:color="auto" w:sz="4" w:space="0"/>
            </w:tcBorders>
            <w:shd w:val="clear" w:color="auto" w:fill="auto"/>
            <w:noWrap/>
            <w:vAlign w:val="center"/>
          </w:tcPr>
          <w:p w14:paraId="17E538C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955" w:type="dxa"/>
            <w:tcBorders>
              <w:top w:val="nil"/>
              <w:left w:val="nil"/>
              <w:bottom w:val="single" w:color="auto" w:sz="4" w:space="0"/>
              <w:right w:val="single" w:color="auto" w:sz="4" w:space="0"/>
            </w:tcBorders>
            <w:shd w:val="clear" w:color="auto" w:fill="auto"/>
            <w:noWrap/>
            <w:vAlign w:val="center"/>
          </w:tcPr>
          <w:p w14:paraId="518CB0E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83" w:type="dxa"/>
            <w:tcBorders>
              <w:top w:val="nil"/>
              <w:left w:val="nil"/>
              <w:bottom w:val="single" w:color="auto" w:sz="4" w:space="0"/>
              <w:right w:val="single" w:color="auto" w:sz="4" w:space="0"/>
            </w:tcBorders>
            <w:shd w:val="clear" w:color="auto" w:fill="auto"/>
            <w:noWrap/>
            <w:vAlign w:val="center"/>
          </w:tcPr>
          <w:p w14:paraId="21510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019FB3">
        <w:tblPrEx>
          <w:tblCellMar>
            <w:top w:w="0" w:type="dxa"/>
            <w:left w:w="108" w:type="dxa"/>
            <w:bottom w:w="0" w:type="dxa"/>
            <w:right w:w="108" w:type="dxa"/>
          </w:tblCellMar>
        </w:tblPrEx>
        <w:trPr>
          <w:trHeight w:val="249" w:hRule="exact"/>
          <w:jc w:val="center"/>
        </w:trPr>
        <w:tc>
          <w:tcPr>
            <w:tcW w:w="849" w:type="dxa"/>
            <w:tcBorders>
              <w:top w:val="nil"/>
              <w:left w:val="single" w:color="auto" w:sz="4" w:space="0"/>
              <w:bottom w:val="single" w:color="auto" w:sz="4" w:space="0"/>
              <w:right w:val="single" w:color="auto" w:sz="4" w:space="0"/>
            </w:tcBorders>
            <w:shd w:val="clear" w:color="auto" w:fill="auto"/>
            <w:noWrap/>
            <w:vAlign w:val="center"/>
          </w:tcPr>
          <w:p w14:paraId="2A7C5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985" w:type="dxa"/>
            <w:tcBorders>
              <w:top w:val="nil"/>
              <w:left w:val="nil"/>
              <w:bottom w:val="single" w:color="auto" w:sz="4" w:space="0"/>
              <w:right w:val="single" w:color="auto" w:sz="4" w:space="0"/>
            </w:tcBorders>
            <w:shd w:val="clear" w:color="auto" w:fill="auto"/>
            <w:noWrap/>
            <w:vAlign w:val="center"/>
          </w:tcPr>
          <w:p w14:paraId="19A778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60" w:type="dxa"/>
            <w:tcBorders>
              <w:top w:val="nil"/>
              <w:left w:val="nil"/>
              <w:bottom w:val="single" w:color="auto" w:sz="4" w:space="0"/>
              <w:right w:val="single" w:color="auto" w:sz="4" w:space="0"/>
            </w:tcBorders>
            <w:shd w:val="clear" w:color="auto" w:fill="auto"/>
            <w:noWrap/>
            <w:vAlign w:val="center"/>
          </w:tcPr>
          <w:p w14:paraId="55BE4A32">
            <w:pPr>
              <w:jc w:val="right"/>
              <w:rPr>
                <w:rFonts w:hint="default" w:ascii="Times New Roman" w:hAnsi="Times New Roman" w:eastAsia="仿宋_GB2312" w:cs="Times New Roman"/>
                <w:color w:val="000000"/>
                <w:kern w:val="0"/>
                <w:sz w:val="21"/>
                <w:szCs w:val="21"/>
              </w:rPr>
            </w:pPr>
          </w:p>
        </w:tc>
        <w:tc>
          <w:tcPr>
            <w:tcW w:w="919" w:type="dxa"/>
            <w:tcBorders>
              <w:top w:val="nil"/>
              <w:left w:val="nil"/>
              <w:bottom w:val="single" w:color="auto" w:sz="4" w:space="0"/>
              <w:right w:val="single" w:color="auto" w:sz="4" w:space="0"/>
            </w:tcBorders>
            <w:shd w:val="clear" w:color="auto" w:fill="auto"/>
            <w:noWrap/>
            <w:vAlign w:val="center"/>
          </w:tcPr>
          <w:p w14:paraId="7782E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381" w:type="dxa"/>
            <w:tcBorders>
              <w:top w:val="nil"/>
              <w:left w:val="nil"/>
              <w:bottom w:val="single" w:color="auto" w:sz="4" w:space="0"/>
              <w:right w:val="single" w:color="auto" w:sz="4" w:space="0"/>
            </w:tcBorders>
            <w:shd w:val="clear" w:color="auto" w:fill="auto"/>
            <w:noWrap/>
            <w:vAlign w:val="center"/>
          </w:tcPr>
          <w:p w14:paraId="00666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40" w:type="dxa"/>
            <w:tcBorders>
              <w:top w:val="nil"/>
              <w:left w:val="nil"/>
              <w:bottom w:val="single" w:color="auto" w:sz="4" w:space="0"/>
              <w:right w:val="single" w:color="auto" w:sz="4" w:space="0"/>
            </w:tcBorders>
            <w:shd w:val="clear" w:color="auto" w:fill="auto"/>
            <w:noWrap/>
            <w:vAlign w:val="center"/>
          </w:tcPr>
          <w:p w14:paraId="02E5F61F">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769.94</w:t>
            </w:r>
          </w:p>
        </w:tc>
        <w:tc>
          <w:tcPr>
            <w:tcW w:w="855" w:type="dxa"/>
            <w:tcBorders>
              <w:top w:val="nil"/>
              <w:left w:val="nil"/>
              <w:bottom w:val="single" w:color="auto" w:sz="4" w:space="0"/>
              <w:right w:val="single" w:color="auto" w:sz="4" w:space="0"/>
            </w:tcBorders>
            <w:shd w:val="clear" w:color="auto" w:fill="auto"/>
            <w:noWrap/>
            <w:vAlign w:val="center"/>
          </w:tcPr>
          <w:p w14:paraId="7413A29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955" w:type="dxa"/>
            <w:tcBorders>
              <w:top w:val="nil"/>
              <w:left w:val="nil"/>
              <w:bottom w:val="single" w:color="auto" w:sz="4" w:space="0"/>
              <w:right w:val="single" w:color="auto" w:sz="4" w:space="0"/>
            </w:tcBorders>
            <w:shd w:val="clear" w:color="auto" w:fill="auto"/>
            <w:noWrap/>
            <w:vAlign w:val="center"/>
          </w:tcPr>
          <w:p w14:paraId="5EFF348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83" w:type="dxa"/>
            <w:tcBorders>
              <w:top w:val="nil"/>
              <w:left w:val="nil"/>
              <w:bottom w:val="single" w:color="auto" w:sz="4" w:space="0"/>
              <w:right w:val="single" w:color="auto" w:sz="4" w:space="0"/>
            </w:tcBorders>
            <w:shd w:val="clear" w:color="auto" w:fill="auto"/>
            <w:noWrap/>
            <w:vAlign w:val="center"/>
          </w:tcPr>
          <w:p w14:paraId="72732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87C4C3">
        <w:tblPrEx>
          <w:tblCellMar>
            <w:top w:w="0" w:type="dxa"/>
            <w:left w:w="108" w:type="dxa"/>
            <w:bottom w:w="0" w:type="dxa"/>
            <w:right w:w="108" w:type="dxa"/>
          </w:tblCellMar>
        </w:tblPrEx>
        <w:trPr>
          <w:trHeight w:val="249" w:hRule="exact"/>
          <w:jc w:val="center"/>
        </w:trPr>
        <w:tc>
          <w:tcPr>
            <w:tcW w:w="38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8E04B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60" w:type="dxa"/>
            <w:tcBorders>
              <w:top w:val="nil"/>
              <w:left w:val="nil"/>
              <w:bottom w:val="single" w:color="auto" w:sz="4" w:space="0"/>
              <w:right w:val="single" w:color="auto" w:sz="4" w:space="0"/>
            </w:tcBorders>
            <w:shd w:val="clear" w:color="auto" w:fill="auto"/>
            <w:noWrap/>
            <w:vAlign w:val="center"/>
          </w:tcPr>
          <w:p w14:paraId="5854CE46">
            <w:pPr>
              <w:keepNext w:val="0"/>
              <w:keepLines w:val="0"/>
              <w:widowControl/>
              <w:suppressLineNumbers w:val="0"/>
              <w:jc w:val="righ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6,286.26</w:t>
            </w:r>
          </w:p>
        </w:tc>
        <w:tc>
          <w:tcPr>
            <w:tcW w:w="8250" w:type="dxa"/>
            <w:gridSpan w:val="5"/>
            <w:tcBorders>
              <w:top w:val="single" w:color="auto" w:sz="4" w:space="0"/>
              <w:left w:val="nil"/>
              <w:bottom w:val="single" w:color="auto" w:sz="4" w:space="0"/>
              <w:right w:val="single" w:color="auto" w:sz="4" w:space="0"/>
            </w:tcBorders>
            <w:shd w:val="clear" w:color="auto" w:fill="auto"/>
            <w:noWrap/>
            <w:vAlign w:val="center"/>
          </w:tcPr>
          <w:p w14:paraId="315226B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283" w:type="dxa"/>
            <w:tcBorders>
              <w:top w:val="nil"/>
              <w:left w:val="nil"/>
              <w:bottom w:val="single" w:color="auto" w:sz="4" w:space="0"/>
              <w:right w:val="single" w:color="auto" w:sz="4" w:space="0"/>
            </w:tcBorders>
            <w:shd w:val="clear" w:color="auto" w:fill="auto"/>
            <w:noWrap/>
            <w:vAlign w:val="center"/>
          </w:tcPr>
          <w:p w14:paraId="683F8DE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15,990.95</w:t>
            </w:r>
          </w:p>
        </w:tc>
      </w:tr>
    </w:tbl>
    <w:p w14:paraId="3C2693E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502838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216BEC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D10FB5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0FF588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208"/>
        <w:gridCol w:w="2070"/>
        <w:gridCol w:w="1935"/>
        <w:gridCol w:w="1665"/>
        <w:gridCol w:w="1676"/>
        <w:gridCol w:w="1935"/>
        <w:gridCol w:w="1918"/>
        <w:gridCol w:w="1919"/>
      </w:tblGrid>
      <w:tr w14:paraId="2EAA8FB1">
        <w:tblPrEx>
          <w:tblCellMar>
            <w:top w:w="0" w:type="dxa"/>
            <w:left w:w="108" w:type="dxa"/>
            <w:bottom w:w="0" w:type="dxa"/>
            <w:right w:w="108" w:type="dxa"/>
          </w:tblCellMar>
        </w:tblPrEx>
        <w:trPr>
          <w:trHeight w:val="459" w:hRule="atLeast"/>
          <w:jc w:val="center"/>
        </w:trPr>
        <w:tc>
          <w:tcPr>
            <w:tcW w:w="3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65D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60A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7E4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32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C1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65F79BD">
        <w:tblPrEx>
          <w:tblCellMar>
            <w:top w:w="0" w:type="dxa"/>
            <w:left w:w="108" w:type="dxa"/>
            <w:bottom w:w="0" w:type="dxa"/>
            <w:right w:w="108" w:type="dxa"/>
          </w:tblCellMar>
        </w:tblPrEx>
        <w:trPr>
          <w:trHeight w:val="312" w:hRule="exact"/>
          <w:jc w:val="center"/>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EAE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E52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BBF9">
            <w:pPr>
              <w:widowControl/>
              <w:jc w:val="center"/>
              <w:rPr>
                <w:rFonts w:ascii="Times New Roman" w:hAnsi="Times New Roman" w:eastAsia="仿宋_GB2312" w:cs="Times New Roman"/>
                <w:b/>
                <w:bCs/>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1F2F">
            <w:pPr>
              <w:widowControl/>
              <w:jc w:val="center"/>
              <w:rPr>
                <w:rFonts w:ascii="Times New Roman" w:hAnsi="Times New Roman" w:eastAsia="仿宋_GB2312" w:cs="Times New Roman"/>
                <w:b/>
                <w:bCs/>
                <w:color w:val="000000"/>
                <w:sz w:val="24"/>
                <w:szCs w:val="24"/>
              </w:rPr>
            </w:pP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BD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C42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9F7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94D4">
            <w:pPr>
              <w:widowControl/>
              <w:jc w:val="center"/>
              <w:rPr>
                <w:rFonts w:ascii="Times New Roman" w:hAnsi="Times New Roman" w:eastAsia="仿宋_GB2312" w:cs="Times New Roman"/>
                <w:color w:val="000000"/>
                <w:sz w:val="24"/>
                <w:szCs w:val="24"/>
              </w:rPr>
            </w:pPr>
          </w:p>
        </w:tc>
      </w:tr>
      <w:tr w14:paraId="6132E740">
        <w:tblPrEx>
          <w:tblCellMar>
            <w:top w:w="0" w:type="dxa"/>
            <w:left w:w="108" w:type="dxa"/>
            <w:bottom w:w="0" w:type="dxa"/>
            <w:right w:w="108" w:type="dxa"/>
          </w:tblCellMar>
        </w:tblPrEx>
        <w:trPr>
          <w:trHeight w:val="409"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F46E">
            <w:pPr>
              <w:jc w:val="center"/>
              <w:rPr>
                <w:rFonts w:ascii="Times New Roman" w:hAnsi="Times New Roman" w:eastAsia="仿宋_GB2312" w:cs="Times New Roman"/>
                <w:color w:val="000000"/>
                <w:sz w:val="24"/>
                <w:szCs w:val="24"/>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CE6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C90F">
            <w:pPr>
              <w:jc w:val="center"/>
              <w:rPr>
                <w:rFonts w:ascii="Times New Roman" w:hAnsi="Times New Roman" w:eastAsia="仿宋_GB2312" w:cs="Times New Roman"/>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907D">
            <w:pPr>
              <w:jc w:val="center"/>
              <w:rPr>
                <w:rFonts w:ascii="Times New Roman" w:hAnsi="Times New Roman" w:eastAsia="仿宋_GB2312" w:cs="Times New Roman"/>
                <w:color w:val="000000"/>
                <w:sz w:val="24"/>
                <w:szCs w:val="24"/>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3B1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A75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8C3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0EAB">
            <w:pPr>
              <w:jc w:val="center"/>
              <w:rPr>
                <w:rFonts w:ascii="Times New Roman" w:hAnsi="Times New Roman" w:eastAsia="仿宋_GB2312" w:cs="Times New Roman"/>
                <w:color w:val="000000"/>
                <w:sz w:val="24"/>
                <w:szCs w:val="24"/>
              </w:rPr>
            </w:pPr>
          </w:p>
        </w:tc>
      </w:tr>
      <w:tr w14:paraId="4DDED9B3">
        <w:tblPrEx>
          <w:tblCellMar>
            <w:top w:w="0" w:type="dxa"/>
            <w:left w:w="108" w:type="dxa"/>
            <w:bottom w:w="0" w:type="dxa"/>
            <w:right w:w="108" w:type="dxa"/>
          </w:tblCellMar>
        </w:tblPrEx>
        <w:trPr>
          <w:trHeight w:val="312"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07C4">
            <w:pPr>
              <w:jc w:val="center"/>
              <w:rPr>
                <w:rFonts w:ascii="Times New Roman" w:hAnsi="Times New Roman" w:eastAsia="仿宋_GB2312" w:cs="Times New Roman"/>
                <w:color w:val="000000"/>
                <w:sz w:val="24"/>
                <w:szCs w:val="24"/>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C81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6D9A">
            <w:pPr>
              <w:jc w:val="center"/>
              <w:rPr>
                <w:rFonts w:ascii="Times New Roman" w:hAnsi="Times New Roman" w:eastAsia="仿宋_GB2312" w:cs="Times New Roman"/>
                <w:color w:val="000000"/>
                <w:sz w:val="24"/>
                <w:szCs w:val="24"/>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6AC0">
            <w:pPr>
              <w:jc w:val="center"/>
              <w:rPr>
                <w:rFonts w:ascii="Times New Roman" w:hAnsi="Times New Roman" w:eastAsia="仿宋_GB2312" w:cs="Times New Roman"/>
                <w:color w:val="000000"/>
                <w:sz w:val="24"/>
                <w:szCs w:val="24"/>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2F7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590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152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4596">
            <w:pPr>
              <w:jc w:val="center"/>
              <w:rPr>
                <w:rFonts w:ascii="Times New Roman" w:hAnsi="Times New Roman" w:eastAsia="仿宋_GB2312" w:cs="Times New Roman"/>
                <w:color w:val="000000"/>
                <w:sz w:val="24"/>
                <w:szCs w:val="24"/>
              </w:rPr>
            </w:pPr>
          </w:p>
        </w:tc>
      </w:tr>
      <w:tr w14:paraId="66126136">
        <w:tblPrEx>
          <w:tblCellMar>
            <w:top w:w="0" w:type="dxa"/>
            <w:left w:w="108" w:type="dxa"/>
            <w:bottom w:w="0" w:type="dxa"/>
            <w:right w:w="108" w:type="dxa"/>
          </w:tblCellMar>
        </w:tblPrEx>
        <w:trPr>
          <w:trHeight w:val="509" w:hRule="atLeast"/>
          <w:jc w:val="center"/>
        </w:trPr>
        <w:tc>
          <w:tcPr>
            <w:tcW w:w="3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586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7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F7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C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4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1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40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B558D6D">
        <w:tblPrEx>
          <w:tblCellMar>
            <w:top w:w="0" w:type="dxa"/>
            <w:left w:w="108" w:type="dxa"/>
            <w:bottom w:w="0" w:type="dxa"/>
            <w:right w:w="108" w:type="dxa"/>
          </w:tblCellMar>
        </w:tblPrEx>
        <w:trPr>
          <w:trHeight w:val="509" w:hRule="atLeast"/>
          <w:jc w:val="center"/>
        </w:trPr>
        <w:tc>
          <w:tcPr>
            <w:tcW w:w="3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924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3EB">
            <w:pPr>
              <w:jc w:val="center"/>
              <w:rPr>
                <w:rFonts w:ascii="Times New Roman" w:hAnsi="Times New Roman" w:eastAsia="仿宋_GB2312" w:cs="Times New Roman"/>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CFC">
            <w:pPr>
              <w:jc w:val="center"/>
              <w:rPr>
                <w:rFonts w:ascii="Times New Roman" w:hAnsi="Times New Roman" w:eastAsia="仿宋_GB2312" w:cs="Times New Roman"/>
                <w:color w:val="000000"/>
                <w:sz w:val="24"/>
                <w:szCs w:val="24"/>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E9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DE6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B3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37E">
            <w:pPr>
              <w:jc w:val="center"/>
              <w:rPr>
                <w:rFonts w:ascii="Times New Roman" w:hAnsi="Times New Roman" w:eastAsia="仿宋_GB2312" w:cs="Times New Roman"/>
                <w:color w:val="000000"/>
                <w:sz w:val="24"/>
                <w:szCs w:val="24"/>
              </w:rPr>
            </w:pPr>
          </w:p>
        </w:tc>
      </w:tr>
      <w:tr w14:paraId="7514026E">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207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6DD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7C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AD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CBF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C9F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CE7B">
            <w:pPr>
              <w:widowControl/>
              <w:jc w:val="center"/>
              <w:rPr>
                <w:rFonts w:hint="eastAsia" w:ascii="Times New Roman" w:hAnsi="Times New Roman" w:eastAsia="仿宋_GB2312" w:cs="Times New Roman"/>
                <w:kern w:val="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55C">
            <w:pPr>
              <w:widowControl/>
              <w:jc w:val="center"/>
              <w:rPr>
                <w:rFonts w:hint="eastAsia" w:ascii="Times New Roman" w:hAnsi="Times New Roman" w:eastAsia="仿宋_GB2312" w:cs="Times New Roman"/>
                <w:kern w:val="0"/>
                <w:sz w:val="22"/>
                <w:lang w:val="en-US" w:eastAsia="zh-CN"/>
              </w:rPr>
            </w:pPr>
          </w:p>
        </w:tc>
      </w:tr>
      <w:tr w14:paraId="06D6586C">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0E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D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国有土地使用权出让收入安排的支出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55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D8C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0AF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1EF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E4F">
            <w:pPr>
              <w:widowControl/>
              <w:jc w:val="center"/>
              <w:rPr>
                <w:rFonts w:hint="eastAsia" w:ascii="Times New Roman" w:hAnsi="Times New Roman" w:eastAsia="仿宋_GB2312" w:cs="Times New Roman"/>
                <w:kern w:val="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DC4F">
            <w:pPr>
              <w:widowControl/>
              <w:jc w:val="center"/>
              <w:rPr>
                <w:rFonts w:hint="eastAsia" w:ascii="Times New Roman" w:hAnsi="Times New Roman" w:eastAsia="仿宋_GB2312" w:cs="Times New Roman"/>
                <w:kern w:val="0"/>
                <w:sz w:val="22"/>
                <w:lang w:val="en-US" w:eastAsia="zh-CN"/>
              </w:rPr>
            </w:pPr>
          </w:p>
        </w:tc>
      </w:tr>
      <w:tr w14:paraId="19C5A21A">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267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2120803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CC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城市建设支出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76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4B8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0F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E48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62.50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BA0">
            <w:pPr>
              <w:widowControl/>
              <w:jc w:val="center"/>
              <w:rPr>
                <w:rFonts w:hint="eastAsia" w:ascii="Times New Roman" w:hAnsi="Times New Roman" w:eastAsia="仿宋_GB2312" w:cs="Times New Roman"/>
                <w:kern w:val="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316">
            <w:pPr>
              <w:widowControl/>
              <w:jc w:val="center"/>
              <w:rPr>
                <w:rFonts w:hint="eastAsia" w:ascii="Times New Roman" w:hAnsi="Times New Roman" w:eastAsia="仿宋_GB2312" w:cs="Times New Roman"/>
                <w:kern w:val="0"/>
                <w:sz w:val="22"/>
                <w:lang w:val="en-US" w:eastAsia="zh-CN"/>
              </w:rPr>
            </w:pPr>
          </w:p>
        </w:tc>
      </w:tr>
      <w:tr w14:paraId="3581FEC7">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CD5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FA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A0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966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F64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7D5">
            <w:pPr>
              <w:widowControl/>
              <w:jc w:val="center"/>
              <w:rPr>
                <w:rFonts w:hint="eastAsia" w:ascii="Times New Roman" w:hAnsi="Times New Roman" w:eastAsia="仿宋_GB2312" w:cs="Times New Roman"/>
                <w:kern w:val="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59D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7E7A">
            <w:pPr>
              <w:widowControl/>
              <w:jc w:val="center"/>
              <w:rPr>
                <w:rFonts w:hint="eastAsia" w:ascii="Times New Roman" w:hAnsi="Times New Roman" w:eastAsia="仿宋_GB2312" w:cs="Times New Roman"/>
                <w:kern w:val="0"/>
                <w:sz w:val="22"/>
                <w:lang w:val="en-US" w:eastAsia="zh-CN"/>
              </w:rPr>
            </w:pPr>
          </w:p>
        </w:tc>
      </w:tr>
      <w:tr w14:paraId="043A8EC6">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9B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22904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BE7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其他政府性基金及对应专项债务收入安排的支出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1D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FDE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54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5E4">
            <w:pPr>
              <w:widowControl/>
              <w:jc w:val="center"/>
              <w:rPr>
                <w:rFonts w:hint="eastAsia" w:ascii="Times New Roman" w:hAnsi="Times New Roman" w:eastAsia="仿宋_GB2312" w:cs="Times New Roman"/>
                <w:kern w:val="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3A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359">
            <w:pPr>
              <w:widowControl/>
              <w:jc w:val="center"/>
              <w:rPr>
                <w:rFonts w:hint="eastAsia" w:ascii="Times New Roman" w:hAnsi="Times New Roman" w:eastAsia="仿宋_GB2312" w:cs="Times New Roman"/>
                <w:kern w:val="0"/>
                <w:sz w:val="22"/>
                <w:lang w:val="en-US" w:eastAsia="zh-CN"/>
              </w:rPr>
            </w:pPr>
          </w:p>
        </w:tc>
      </w:tr>
      <w:tr w14:paraId="6F9D92FB">
        <w:tblPrEx>
          <w:tblCellMar>
            <w:top w:w="0" w:type="dxa"/>
            <w:left w:w="108" w:type="dxa"/>
            <w:bottom w:w="0" w:type="dxa"/>
            <w:right w:w="108" w:type="dxa"/>
          </w:tblCellMar>
        </w:tblPrEx>
        <w:trPr>
          <w:trHeight w:val="509"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D5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2290402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3B2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其他地方自行试点项目收益专项债券收入安排的支出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DA0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10B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80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1CD">
            <w:pPr>
              <w:widowControl/>
              <w:jc w:val="center"/>
              <w:rPr>
                <w:rFonts w:hint="eastAsia" w:ascii="Times New Roman" w:hAnsi="Times New Roman" w:eastAsia="仿宋_GB2312" w:cs="Times New Roman"/>
                <w:kern w:val="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562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6,434.26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04B">
            <w:pPr>
              <w:widowControl/>
              <w:jc w:val="center"/>
              <w:rPr>
                <w:rFonts w:hint="eastAsia" w:ascii="Times New Roman" w:hAnsi="Times New Roman" w:eastAsia="仿宋_GB2312" w:cs="Times New Roman"/>
                <w:kern w:val="0"/>
                <w:sz w:val="22"/>
                <w:lang w:val="en-US" w:eastAsia="zh-CN"/>
              </w:rPr>
            </w:pPr>
          </w:p>
        </w:tc>
      </w:tr>
    </w:tbl>
    <w:p w14:paraId="0BE0066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BD8E628">
      <w:pPr>
        <w:widowControl/>
        <w:jc w:val="both"/>
        <w:rPr>
          <w:rFonts w:ascii="Times New Roman" w:hAnsi="Times New Roman" w:eastAsia="方正小标宋_GBK" w:cs="Times New Roman"/>
          <w:color w:val="000000"/>
          <w:kern w:val="0"/>
          <w:sz w:val="36"/>
          <w:szCs w:val="36"/>
        </w:rPr>
      </w:pPr>
    </w:p>
    <w:p w14:paraId="5266E2FA">
      <w:pPr>
        <w:widowControl/>
        <w:spacing w:line="400" w:lineRule="exact"/>
        <w:textAlignment w:val="center"/>
        <w:rPr>
          <w:rFonts w:ascii="Times New Roman" w:hAnsi="Times New Roman" w:eastAsia="黑体" w:cs="Times New Roman"/>
          <w:color w:val="000000"/>
          <w:kern w:val="0"/>
          <w:sz w:val="36"/>
          <w:szCs w:val="36"/>
          <w:lang w:bidi="ar"/>
        </w:rPr>
      </w:pPr>
    </w:p>
    <w:p w14:paraId="0D5D111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CAE5AB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35F4411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7639ADF">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02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C13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162667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53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1F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1A4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3AB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796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8F7BBA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E7F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B8B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00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362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B044">
            <w:pPr>
              <w:jc w:val="center"/>
              <w:rPr>
                <w:rFonts w:ascii="Times New Roman" w:hAnsi="Times New Roman" w:eastAsia="仿宋_GB2312" w:cs="Times New Roman"/>
                <w:color w:val="000000"/>
                <w:sz w:val="24"/>
                <w:szCs w:val="24"/>
              </w:rPr>
            </w:pPr>
          </w:p>
        </w:tc>
      </w:tr>
      <w:tr w14:paraId="0101F54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7B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F24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9F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5D1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434E">
            <w:pPr>
              <w:jc w:val="center"/>
              <w:rPr>
                <w:rFonts w:ascii="Times New Roman" w:hAnsi="Times New Roman" w:eastAsia="仿宋_GB2312" w:cs="Times New Roman"/>
                <w:color w:val="000000"/>
                <w:sz w:val="24"/>
                <w:szCs w:val="24"/>
              </w:rPr>
            </w:pPr>
          </w:p>
        </w:tc>
      </w:tr>
      <w:tr w14:paraId="6CBEA30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77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AB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E9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FC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1904C1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33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53A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14D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FC57">
            <w:pPr>
              <w:jc w:val="center"/>
              <w:rPr>
                <w:rFonts w:ascii="Times New Roman" w:hAnsi="Times New Roman" w:eastAsia="仿宋_GB2312" w:cs="Times New Roman"/>
                <w:color w:val="000000"/>
                <w:sz w:val="24"/>
                <w:szCs w:val="24"/>
              </w:rPr>
            </w:pPr>
          </w:p>
        </w:tc>
      </w:tr>
      <w:tr w14:paraId="2C69918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530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CB0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E39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CD0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A4D7">
            <w:pPr>
              <w:rPr>
                <w:rFonts w:ascii="Times New Roman" w:hAnsi="Times New Roman" w:eastAsia="仿宋_GB2312" w:cs="Times New Roman"/>
                <w:color w:val="000000"/>
                <w:sz w:val="24"/>
                <w:szCs w:val="24"/>
              </w:rPr>
            </w:pPr>
          </w:p>
        </w:tc>
      </w:tr>
      <w:tr w14:paraId="39C04ECF">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E3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A51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7AE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39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B280">
            <w:pPr>
              <w:rPr>
                <w:rFonts w:ascii="Times New Roman" w:hAnsi="Times New Roman" w:eastAsia="仿宋_GB2312" w:cs="Times New Roman"/>
                <w:color w:val="000000"/>
                <w:sz w:val="24"/>
                <w:szCs w:val="24"/>
              </w:rPr>
            </w:pPr>
          </w:p>
        </w:tc>
      </w:tr>
      <w:tr w14:paraId="4F5A69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5F7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AD9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6E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06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CC86">
            <w:pPr>
              <w:rPr>
                <w:rFonts w:ascii="Times New Roman" w:hAnsi="Times New Roman" w:eastAsia="宋体" w:cs="Times New Roman"/>
                <w:color w:val="000000"/>
                <w:sz w:val="24"/>
                <w:szCs w:val="24"/>
              </w:rPr>
            </w:pPr>
          </w:p>
        </w:tc>
      </w:tr>
      <w:tr w14:paraId="646E788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61A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E1E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BC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FA4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B139">
            <w:pPr>
              <w:rPr>
                <w:rFonts w:ascii="Times New Roman" w:hAnsi="Times New Roman" w:eastAsia="宋体" w:cs="Times New Roman"/>
                <w:color w:val="000000"/>
                <w:sz w:val="24"/>
                <w:szCs w:val="24"/>
              </w:rPr>
            </w:pPr>
          </w:p>
        </w:tc>
      </w:tr>
      <w:tr w14:paraId="636928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F4F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03D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35D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C6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2519">
            <w:pPr>
              <w:rPr>
                <w:rFonts w:ascii="Times New Roman" w:hAnsi="Times New Roman" w:eastAsia="宋体" w:cs="Times New Roman"/>
                <w:color w:val="000000"/>
                <w:sz w:val="24"/>
                <w:szCs w:val="24"/>
              </w:rPr>
            </w:pPr>
          </w:p>
        </w:tc>
      </w:tr>
      <w:tr w14:paraId="0124BA1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094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B8C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D3A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F9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F301">
            <w:pPr>
              <w:rPr>
                <w:rFonts w:ascii="Times New Roman" w:hAnsi="Times New Roman" w:eastAsia="宋体" w:cs="Times New Roman"/>
                <w:color w:val="000000"/>
                <w:sz w:val="24"/>
                <w:szCs w:val="24"/>
              </w:rPr>
            </w:pPr>
          </w:p>
        </w:tc>
      </w:tr>
    </w:tbl>
    <w:p w14:paraId="1B2B950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EDBBE8F">
      <w:pPr>
        <w:widowControl/>
        <w:jc w:val="left"/>
        <w:textAlignment w:val="center"/>
        <w:rPr>
          <w:rFonts w:ascii="Times New Roman" w:hAnsi="Times New Roman" w:eastAsia="宋体" w:cs="Times New Roman"/>
          <w:color w:val="000000"/>
          <w:kern w:val="0"/>
          <w:sz w:val="24"/>
          <w:szCs w:val="24"/>
          <w:lang w:bidi="ar"/>
        </w:rPr>
      </w:pPr>
    </w:p>
    <w:p w14:paraId="5ADFCED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5F09EFFF">
      <w:pPr>
        <w:widowControl/>
        <w:jc w:val="center"/>
        <w:rPr>
          <w:rFonts w:ascii="Times New Roman" w:hAnsi="Times New Roman" w:eastAsia="方正小标宋_GBK" w:cs="Times New Roman"/>
          <w:color w:val="000000"/>
          <w:kern w:val="0"/>
          <w:sz w:val="36"/>
          <w:szCs w:val="36"/>
        </w:rPr>
      </w:pPr>
    </w:p>
    <w:p w14:paraId="39E75236">
      <w:pPr>
        <w:pStyle w:val="9"/>
        <w:spacing w:line="400" w:lineRule="exact"/>
        <w:rPr>
          <w:rFonts w:ascii="Times New Roman" w:hAnsi="Times New Roman" w:eastAsia="华文中宋" w:cs="Times New Roman"/>
          <w:color w:val="000000"/>
          <w:kern w:val="0"/>
          <w:sz w:val="32"/>
          <w:szCs w:val="32"/>
          <w:lang w:bidi="ar"/>
        </w:rPr>
      </w:pPr>
    </w:p>
    <w:p w14:paraId="5F4907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C94D2F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02230C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sz w:val="20"/>
          <w:szCs w:val="20"/>
          <w:lang w:val="en-US" w:eastAsia="zh-CN"/>
        </w:rPr>
        <w:t>祁阳市卫生健康局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334FF3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5D6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35EB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F33587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1E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D49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463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832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5A8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7E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33BE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EA2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32BE89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D7F8">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6AF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EA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8D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29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FAE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AEE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7F7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79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89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ED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DE8F">
            <w:pPr>
              <w:jc w:val="center"/>
              <w:rPr>
                <w:rFonts w:ascii="Times New Roman" w:hAnsi="Times New Roman" w:eastAsia="仿宋_GB2312" w:cs="Times New Roman"/>
                <w:color w:val="000000"/>
                <w:sz w:val="22"/>
              </w:rPr>
            </w:pPr>
          </w:p>
        </w:tc>
      </w:tr>
      <w:tr w14:paraId="146399B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14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BA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33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59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77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E8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6D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01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12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88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74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46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62B314C">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787F">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10.50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5A60">
            <w:pPr>
              <w:jc w:val="center"/>
              <w:rPr>
                <w:rFonts w:hint="default" w:ascii="Times New Roman" w:hAnsi="Times New Roman" w:eastAsia="仿宋_GB2312" w:cs="Times New Roman"/>
                <w:color w:val="000000"/>
                <w:sz w:val="22"/>
                <w:szCs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2883">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72E8">
            <w:pPr>
              <w:jc w:val="center"/>
              <w:rPr>
                <w:rFonts w:hint="default" w:ascii="Times New Roman" w:hAnsi="Times New Roman" w:eastAsia="仿宋_GB2312" w:cs="Times New Roman"/>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054">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02E">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9A8">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10.50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B39B">
            <w:pPr>
              <w:jc w:val="center"/>
              <w:rPr>
                <w:rFonts w:hint="default" w:ascii="Times New Roman" w:hAnsi="Times New Roman" w:eastAsia="仿宋_GB2312" w:cs="Times New Roman"/>
                <w:color w:val="000000"/>
                <w:sz w:val="22"/>
                <w:szCs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2651">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4ECE">
            <w:pPr>
              <w:jc w:val="center"/>
              <w:rPr>
                <w:rFonts w:hint="default" w:ascii="Times New Roman" w:hAnsi="Times New Roman" w:eastAsia="仿宋_GB2312" w:cs="Times New Roman"/>
                <w:color w:val="000000"/>
                <w:sz w:val="22"/>
                <w:szCs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6E3">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3415">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7.00</w:t>
            </w:r>
          </w:p>
        </w:tc>
      </w:tr>
    </w:tbl>
    <w:p w14:paraId="62B1044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8FA812F">
      <w:pPr>
        <w:autoSpaceDE w:val="0"/>
        <w:autoSpaceDN w:val="0"/>
        <w:adjustRightInd w:val="0"/>
        <w:ind w:left="315" w:leftChars="150"/>
        <w:jc w:val="left"/>
        <w:rPr>
          <w:rFonts w:ascii="Times New Roman" w:hAnsi="Times New Roman" w:eastAsia="宋体" w:cs="Times New Roman"/>
          <w:kern w:val="0"/>
          <w:sz w:val="24"/>
          <w:szCs w:val="24"/>
        </w:rPr>
      </w:pPr>
    </w:p>
    <w:p w14:paraId="612B484B">
      <w:pPr>
        <w:autoSpaceDE w:val="0"/>
        <w:autoSpaceDN w:val="0"/>
        <w:adjustRightInd w:val="0"/>
        <w:ind w:left="315" w:leftChars="150"/>
        <w:jc w:val="left"/>
        <w:rPr>
          <w:rFonts w:ascii="Times New Roman" w:hAnsi="Times New Roman" w:eastAsia="宋体" w:cs="Times New Roman"/>
          <w:kern w:val="0"/>
          <w:sz w:val="24"/>
          <w:szCs w:val="24"/>
        </w:rPr>
      </w:pPr>
    </w:p>
    <w:p w14:paraId="32FDEBE2">
      <w:pPr>
        <w:autoSpaceDE w:val="0"/>
        <w:autoSpaceDN w:val="0"/>
        <w:adjustRightInd w:val="0"/>
        <w:ind w:left="315" w:leftChars="150"/>
        <w:jc w:val="left"/>
        <w:rPr>
          <w:rFonts w:ascii="Times New Roman" w:hAnsi="Times New Roman" w:eastAsia="宋体" w:cs="Times New Roman"/>
          <w:kern w:val="0"/>
          <w:sz w:val="24"/>
          <w:szCs w:val="24"/>
        </w:rPr>
      </w:pPr>
    </w:p>
    <w:p w14:paraId="79F00ACB">
      <w:pPr>
        <w:autoSpaceDE w:val="0"/>
        <w:autoSpaceDN w:val="0"/>
        <w:adjustRightInd w:val="0"/>
        <w:ind w:left="315" w:leftChars="150"/>
        <w:jc w:val="left"/>
        <w:rPr>
          <w:rFonts w:ascii="Times New Roman" w:hAnsi="Times New Roman" w:eastAsia="宋体" w:cs="Times New Roman"/>
          <w:kern w:val="0"/>
          <w:sz w:val="24"/>
          <w:szCs w:val="24"/>
        </w:rPr>
      </w:pPr>
    </w:p>
    <w:p w14:paraId="14BC5789">
      <w:pPr>
        <w:autoSpaceDE w:val="0"/>
        <w:autoSpaceDN w:val="0"/>
        <w:adjustRightInd w:val="0"/>
        <w:ind w:left="315" w:leftChars="150"/>
        <w:jc w:val="left"/>
        <w:rPr>
          <w:rFonts w:ascii="Times New Roman" w:hAnsi="Times New Roman" w:eastAsia="宋体" w:cs="Times New Roman"/>
          <w:kern w:val="0"/>
          <w:sz w:val="24"/>
          <w:szCs w:val="24"/>
        </w:rPr>
      </w:pPr>
    </w:p>
    <w:p w14:paraId="3A15866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839A9FB">
      <w:pPr>
        <w:pStyle w:val="15"/>
        <w:rPr>
          <w:rFonts w:ascii="Times New Roman" w:hAnsi="Times New Roman" w:cs="Times New Roman"/>
          <w:sz w:val="72"/>
          <w:szCs w:val="72"/>
        </w:rPr>
      </w:pPr>
    </w:p>
    <w:p w14:paraId="66B4F6C3">
      <w:pPr>
        <w:pStyle w:val="15"/>
        <w:rPr>
          <w:rFonts w:ascii="Times New Roman" w:hAnsi="Times New Roman" w:cs="Times New Roman"/>
          <w:sz w:val="72"/>
          <w:szCs w:val="72"/>
        </w:rPr>
      </w:pPr>
    </w:p>
    <w:p w14:paraId="6B17CF3A">
      <w:pPr>
        <w:pStyle w:val="15"/>
        <w:rPr>
          <w:rFonts w:ascii="Times New Roman" w:hAnsi="Times New Roman" w:cs="Times New Roman"/>
          <w:sz w:val="72"/>
          <w:szCs w:val="72"/>
        </w:rPr>
      </w:pPr>
    </w:p>
    <w:p w14:paraId="6A4DD2D7">
      <w:pPr>
        <w:pStyle w:val="15"/>
        <w:jc w:val="center"/>
        <w:rPr>
          <w:rFonts w:ascii="Times New Roman" w:hAnsi="Times New Roman" w:cs="Times New Roman"/>
          <w:sz w:val="72"/>
          <w:szCs w:val="72"/>
        </w:rPr>
      </w:pPr>
    </w:p>
    <w:p w14:paraId="51344AA0">
      <w:pPr>
        <w:pStyle w:val="15"/>
        <w:jc w:val="center"/>
        <w:rPr>
          <w:rFonts w:ascii="Times New Roman" w:hAnsi="Times New Roman" w:eastAsia="方正小标宋_GBK" w:cs="Times New Roman"/>
          <w:sz w:val="72"/>
          <w:szCs w:val="72"/>
        </w:rPr>
      </w:pPr>
    </w:p>
    <w:p w14:paraId="557BFA9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581EAA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60DDBC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D8F43B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FCF39C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106860.6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7189.35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本年度其他收入减少。</w:t>
      </w:r>
    </w:p>
    <w:p w14:paraId="250F829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F3AF51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106860.6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29431.79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27.54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77428.81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w:t>
      </w:r>
    </w:p>
    <w:p w14:paraId="23BB3EC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97B3C8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106860.6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52910.91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49.51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53949.69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50.49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380EE6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4AC29D1">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29431.79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1358.36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4.84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本年度财政投入增加</w:t>
      </w:r>
      <w:r>
        <w:rPr>
          <w:rFonts w:hint="eastAsia" w:ascii="Times New Roman" w:hAnsi="Times New Roman" w:eastAsia="仿宋_GB2312"/>
          <w:sz w:val="32"/>
          <w:szCs w:val="32"/>
          <w:lang w:eastAsia="zh-CN"/>
        </w:rPr>
        <w:t>。</w:t>
      </w:r>
    </w:p>
    <w:p w14:paraId="2E3FB83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700EA8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A41DC61">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22935.03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77.93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3289.06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12.54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本年度财政投入</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w:t>
      </w:r>
    </w:p>
    <w:p w14:paraId="7E6CEBF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FC16B47">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22935.03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类）支出6万元，占0.03%；社会保障和就业支出（类）支出418.93万元，占1.83%；卫生健康支出（类）支出22296.13万元，占97.21%；住房保障支出（类）支出177.37万元，占0.77%。</w:t>
      </w:r>
    </w:p>
    <w:p w14:paraId="6675A8B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5DAF55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22935.03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22935.03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1A2CF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B665C2D">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36.6</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rPr>
        <w:t>36.6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1ECBC7A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其他公共安全支出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其他公共安全支出</w:t>
      </w:r>
      <w:r>
        <w:rPr>
          <w:rFonts w:ascii="Times New Roman" w:hAnsi="Times New Roman" w:eastAsia="仿宋_GB2312" w:cs="Times New Roman"/>
          <w:sz w:val="32"/>
          <w:szCs w:val="32"/>
        </w:rPr>
        <w:t>（项）。</w:t>
      </w:r>
    </w:p>
    <w:p w14:paraId="684A0A5C">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0126FCB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其他人力资源和社会保障管理事务支出</w:t>
      </w:r>
      <w:r>
        <w:rPr>
          <w:rFonts w:ascii="Times New Roman" w:hAnsi="Times New Roman" w:eastAsia="仿宋_GB2312" w:cs="Times New Roman"/>
          <w:sz w:val="32"/>
          <w:szCs w:val="32"/>
        </w:rPr>
        <w:t>（项）。</w:t>
      </w:r>
    </w:p>
    <w:p w14:paraId="4091D133">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48.85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0A209C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E80A290">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44A0004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6E81E96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38D65C0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4CE544A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02F4A90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卫生健康管理事务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E5832C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1763.29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1763.29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782600E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卫生健康管理事务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59C2BA5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443.85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443.85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1B4E1E4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综合医院</w:t>
      </w:r>
      <w:r>
        <w:rPr>
          <w:rFonts w:ascii="Times New Roman" w:hAnsi="Times New Roman" w:eastAsia="仿宋_GB2312" w:cs="Times New Roman"/>
          <w:sz w:val="32"/>
          <w:szCs w:val="32"/>
        </w:rPr>
        <w:t>（项）。</w:t>
      </w:r>
    </w:p>
    <w:p w14:paraId="111C3D3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67A1BD0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中医（民族）医院</w:t>
      </w:r>
      <w:r>
        <w:rPr>
          <w:rFonts w:ascii="Times New Roman" w:hAnsi="Times New Roman" w:eastAsia="仿宋_GB2312" w:cs="Times New Roman"/>
          <w:sz w:val="32"/>
          <w:szCs w:val="32"/>
        </w:rPr>
        <w:t>（项）。</w:t>
      </w:r>
    </w:p>
    <w:p w14:paraId="75CFF49A">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64554B7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其他公立医院支出</w:t>
      </w:r>
      <w:r>
        <w:rPr>
          <w:rFonts w:ascii="Times New Roman" w:hAnsi="Times New Roman" w:eastAsia="仿宋_GB2312" w:cs="Times New Roman"/>
          <w:sz w:val="32"/>
          <w:szCs w:val="32"/>
        </w:rPr>
        <w:t>（项）。</w:t>
      </w:r>
    </w:p>
    <w:p w14:paraId="7B87B41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778.3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50808F0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基层医疗卫生机构</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乡镇卫生院</w:t>
      </w:r>
      <w:r>
        <w:rPr>
          <w:rFonts w:ascii="Times New Roman" w:hAnsi="Times New Roman" w:eastAsia="仿宋_GB2312" w:cs="Times New Roman"/>
          <w:sz w:val="32"/>
          <w:szCs w:val="32"/>
        </w:rPr>
        <w:t>（项）。</w:t>
      </w:r>
    </w:p>
    <w:p w14:paraId="108186B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5617.46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5617.46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703DD52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基层医疗卫生机构</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其他基层医疗卫生机构支出</w:t>
      </w:r>
      <w:r>
        <w:rPr>
          <w:rFonts w:ascii="Times New Roman" w:hAnsi="Times New Roman" w:eastAsia="仿宋_GB2312" w:cs="Times New Roman"/>
          <w:sz w:val="32"/>
          <w:szCs w:val="32"/>
        </w:rPr>
        <w:t>（项）。</w:t>
      </w:r>
    </w:p>
    <w:p w14:paraId="741AE14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946.15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946.15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33ADCEE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基本公共卫生服务</w:t>
      </w:r>
      <w:r>
        <w:rPr>
          <w:rFonts w:ascii="Times New Roman" w:hAnsi="Times New Roman" w:eastAsia="仿宋_GB2312" w:cs="Times New Roman"/>
          <w:sz w:val="32"/>
          <w:szCs w:val="32"/>
        </w:rPr>
        <w:t>（项）。</w:t>
      </w:r>
    </w:p>
    <w:p w14:paraId="34373A1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6743.11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6743.11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4046169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重大公共卫生服务</w:t>
      </w:r>
      <w:r>
        <w:rPr>
          <w:rFonts w:ascii="Times New Roman" w:hAnsi="Times New Roman" w:eastAsia="仿宋_GB2312" w:cs="Times New Roman"/>
          <w:sz w:val="32"/>
          <w:szCs w:val="32"/>
        </w:rPr>
        <w:t>（项）。</w:t>
      </w:r>
    </w:p>
    <w:p w14:paraId="68ECFA79">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3527.06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3527.06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2E95EE6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突发公共卫生事件应急处置</w:t>
      </w:r>
      <w:r>
        <w:rPr>
          <w:rFonts w:ascii="Times New Roman" w:hAnsi="Times New Roman" w:eastAsia="仿宋_GB2312" w:cs="Times New Roman"/>
          <w:sz w:val="32"/>
          <w:szCs w:val="32"/>
        </w:rPr>
        <w:t>（项）。</w:t>
      </w:r>
    </w:p>
    <w:p w14:paraId="762B502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4DBC144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p>
    <w:p w14:paraId="2C74B68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05DE51A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计划生育服务</w:t>
      </w:r>
      <w:r>
        <w:rPr>
          <w:rFonts w:ascii="Times New Roman" w:hAnsi="Times New Roman" w:eastAsia="仿宋_GB2312" w:cs="Times New Roman"/>
          <w:sz w:val="32"/>
          <w:szCs w:val="32"/>
        </w:rPr>
        <w:t>（项）。</w:t>
      </w:r>
    </w:p>
    <w:p w14:paraId="3EC3E90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2246.12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2246.12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7429DD7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2CCA739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26E4ACE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医疗救助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其他医疗救助支出</w:t>
      </w:r>
      <w:r>
        <w:rPr>
          <w:rFonts w:ascii="Times New Roman" w:hAnsi="Times New Roman" w:eastAsia="仿宋_GB2312" w:cs="Times New Roman"/>
          <w:sz w:val="32"/>
          <w:szCs w:val="32"/>
        </w:rPr>
        <w:t>（项）。</w:t>
      </w:r>
    </w:p>
    <w:p w14:paraId="3B49684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36.92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4DA9E84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中医药事务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中医（民族医）药专项</w:t>
      </w:r>
      <w:r>
        <w:rPr>
          <w:rFonts w:ascii="Times New Roman" w:hAnsi="Times New Roman" w:eastAsia="仿宋_GB2312" w:cs="Times New Roman"/>
          <w:sz w:val="32"/>
          <w:szCs w:val="32"/>
        </w:rPr>
        <w:t>（项）。</w:t>
      </w:r>
    </w:p>
    <w:p w14:paraId="008C003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36D4A4F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07C3F0D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177.37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177.37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6A8323A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A0775D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22277.21</w:t>
      </w:r>
      <w:r>
        <w:rPr>
          <w:rFonts w:ascii="Times New Roman" w:hAnsi="Times New Roman" w:eastAsia="仿宋_GB2312" w:cs="Times New Roman"/>
          <w:sz w:val="32"/>
          <w:szCs w:val="32"/>
        </w:rPr>
        <w:t>万元，其中：</w:t>
      </w:r>
    </w:p>
    <w:p w14:paraId="647254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6286.26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28.22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val="en-US" w:eastAsia="zh-CN"/>
        </w:rPr>
        <w:t>绩效工资等</w:t>
      </w:r>
      <w:r>
        <w:rPr>
          <w:rFonts w:ascii="Times New Roman" w:hAnsi="Times New Roman" w:eastAsia="仿宋_GB2312" w:cs="Times New Roman"/>
          <w:sz w:val="32"/>
          <w:szCs w:val="32"/>
        </w:rPr>
        <w:t>。</w:t>
      </w:r>
    </w:p>
    <w:p w14:paraId="1CC4B96A">
      <w:pPr>
        <w:pStyle w:val="15"/>
        <w:spacing w:line="600" w:lineRule="exact"/>
        <w:ind w:firstLine="640" w:firstLineChars="200"/>
        <w:rPr>
          <w:rFonts w:ascii="Times New Roman" w:hAnsi="Times New Roman" w:eastAsia="仿宋_GB2312"/>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15990.95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71.78</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lang w:val="en-US" w:eastAsia="zh-CN"/>
        </w:rPr>
        <w:t>水费、电费等</w:t>
      </w:r>
      <w:r>
        <w:rPr>
          <w:rFonts w:hint="eastAsia" w:ascii="Times New Roman" w:hAnsi="Times New Roman" w:eastAsia="仿宋_GB2312"/>
          <w:sz w:val="32"/>
          <w:szCs w:val="32"/>
        </w:rPr>
        <w:t>。</w:t>
      </w:r>
    </w:p>
    <w:p w14:paraId="3328678B">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58F72E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9D27933">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r>
        <w:rPr>
          <w:rFonts w:hint="eastAsia" w:ascii="Times New Roman" w:hAnsi="Times New Roman" w:eastAsia="仿宋_GB2312"/>
          <w:sz w:val="32"/>
          <w:szCs w:val="32"/>
          <w:lang w:eastAsia="zh-CN"/>
        </w:rPr>
        <w:t>。</w:t>
      </w:r>
    </w:p>
    <w:p w14:paraId="56B3E84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C85418">
      <w:pPr>
        <w:pStyle w:val="15"/>
        <w:spacing w:line="600" w:lineRule="exact"/>
        <w:ind w:firstLine="800" w:firstLineChars="25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全年无</w:t>
      </w:r>
      <w:r>
        <w:rPr>
          <w:rFonts w:hint="eastAsia" w:ascii="Times New Roman" w:hAnsi="Times New Roman" w:eastAsia="仿宋_GB2312"/>
          <w:sz w:val="32"/>
          <w:szCs w:val="32"/>
        </w:rPr>
        <w:t>因公出国（境）费</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w:t>
      </w:r>
    </w:p>
    <w:p w14:paraId="22134BD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12AFA511">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全年无公务用车购置费支出</w:t>
      </w:r>
      <w:r>
        <w:rPr>
          <w:rFonts w:hint="eastAsia" w:ascii="Times New Roman" w:hAnsi="Times New Roman" w:eastAsia="仿宋_GB2312"/>
          <w:sz w:val="32"/>
          <w:szCs w:val="32"/>
        </w:rPr>
        <w:t>。</w:t>
      </w:r>
    </w:p>
    <w:p w14:paraId="6192AD02">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rPr>
        <w:t>车辆维修、加油、保险等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18E96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1076</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en-US" w:eastAsia="zh-CN"/>
        </w:rPr>
        <w:t>卫健系统</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4371B27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4438F8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6496.76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6496.76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62.5</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6434.26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1DBD6B5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（项）。</w:t>
      </w:r>
    </w:p>
    <w:p w14:paraId="12EDCCF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3381117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其他地方自行试点项目收益专项债券收入安排的支出</w:t>
      </w:r>
      <w:r>
        <w:rPr>
          <w:rFonts w:ascii="Times New Roman" w:hAnsi="Times New Roman" w:eastAsia="仿宋_GB2312" w:cs="Times New Roman"/>
          <w:sz w:val="32"/>
          <w:szCs w:val="32"/>
        </w:rPr>
        <w:t>（项）。</w:t>
      </w:r>
    </w:p>
    <w:p w14:paraId="4DE909C8">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6434.26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6434.26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决算数与年初预算数持平的主要原因是：根据项目的使用情况，严格执行年初预算，无预算不支出。</w:t>
      </w:r>
    </w:p>
    <w:p w14:paraId="5BD81F2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BBF7F82">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15990.95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。主要原因是：根据项目的使用情况，严格执行年初预算，无预算不支出。</w:t>
      </w:r>
    </w:p>
    <w:p w14:paraId="2A97219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9871C9E">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6.83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32次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1218</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val="en-US" w:eastAsia="zh-CN"/>
        </w:rPr>
        <w:t>卫健系统召开的各项会议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9.48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13场次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2896</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val="en-US" w:eastAsia="zh-CN"/>
        </w:rPr>
        <w:t>卫健系统举办的各项培训</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0场</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年初没有预算，也没有举办经费。</w:t>
      </w:r>
    </w:p>
    <w:p w14:paraId="392ACF9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130231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8370.78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4236.52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4134.26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7865.2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93.96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7865.2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88.2</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614FA6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71BEB6E">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3DC60C6">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63C45AD">
      <w:pPr>
        <w:pStyle w:val="15"/>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Times New Roman" w:hAnsi="Times New Roman" w:cs="Times New Roman"/>
          <w:sz w:val="72"/>
          <w:szCs w:val="72"/>
        </w:rPr>
      </w:pPr>
      <w:r>
        <w:rPr>
          <w:rFonts w:eastAsia="仿宋_GB2312"/>
          <w:bCs/>
          <w:sz w:val="32"/>
          <w:szCs w:val="32"/>
        </w:rPr>
        <w:t>纳入</w:t>
      </w:r>
      <w:r>
        <w:rPr>
          <w:rFonts w:hint="eastAsia" w:eastAsia="仿宋_GB2312"/>
          <w:bCs/>
          <w:sz w:val="32"/>
          <w:szCs w:val="32"/>
        </w:rPr>
        <w:t>202</w:t>
      </w:r>
      <w:r>
        <w:rPr>
          <w:rFonts w:hint="eastAsia" w:eastAsia="仿宋_GB2312"/>
          <w:bCs/>
          <w:sz w:val="32"/>
          <w:szCs w:val="32"/>
          <w:lang w:val="en-US" w:eastAsia="zh-CN"/>
        </w:rPr>
        <w:t>4</w:t>
      </w:r>
      <w:r>
        <w:rPr>
          <w:rFonts w:eastAsia="仿宋_GB2312"/>
          <w:bCs/>
          <w:sz w:val="32"/>
          <w:szCs w:val="32"/>
        </w:rPr>
        <w:t>年</w:t>
      </w:r>
      <w:r>
        <w:rPr>
          <w:rFonts w:hint="eastAsia" w:eastAsia="仿宋_GB2312"/>
          <w:bCs/>
          <w:sz w:val="32"/>
          <w:szCs w:val="32"/>
        </w:rPr>
        <w:t>度</w:t>
      </w:r>
      <w:r>
        <w:rPr>
          <w:rFonts w:eastAsia="仿宋_GB2312"/>
          <w:bCs/>
          <w:sz w:val="32"/>
          <w:szCs w:val="32"/>
        </w:rPr>
        <w:t>部门整体支出绩效目标的金额为</w:t>
      </w:r>
      <w:r>
        <w:rPr>
          <w:rFonts w:hint="eastAsia" w:ascii="Times New Roman" w:hAnsi="Times New Roman" w:eastAsia="仿宋_GB2312"/>
          <w:sz w:val="32"/>
          <w:szCs w:val="32"/>
        </w:rPr>
        <w:t>106860.6</w:t>
      </w:r>
      <w:r>
        <w:rPr>
          <w:rFonts w:eastAsia="仿宋_GB2312"/>
          <w:bCs/>
          <w:sz w:val="32"/>
          <w:szCs w:val="32"/>
        </w:rPr>
        <w:t>万元，其中</w:t>
      </w:r>
      <w:r>
        <w:rPr>
          <w:rFonts w:hint="eastAsia" w:eastAsia="仿宋_GB2312"/>
          <w:bCs/>
          <w:sz w:val="32"/>
          <w:szCs w:val="32"/>
          <w:lang w:eastAsia="zh-CN"/>
        </w:rPr>
        <w:t>：</w:t>
      </w:r>
      <w:r>
        <w:rPr>
          <w:rFonts w:eastAsia="仿宋_GB2312"/>
          <w:bCs/>
          <w:sz w:val="32"/>
          <w:szCs w:val="32"/>
        </w:rPr>
        <w:t>基本支出</w:t>
      </w:r>
      <w:r>
        <w:rPr>
          <w:rFonts w:hint="eastAsia" w:ascii="Times New Roman" w:hAnsi="Times New Roman" w:eastAsia="仿宋_GB2312"/>
          <w:sz w:val="32"/>
          <w:szCs w:val="32"/>
        </w:rPr>
        <w:t>52910.91</w:t>
      </w:r>
      <w:r>
        <w:rPr>
          <w:rFonts w:eastAsia="仿宋_GB2312"/>
          <w:bCs/>
          <w:sz w:val="32"/>
          <w:szCs w:val="32"/>
        </w:rPr>
        <w:t>万元</w:t>
      </w:r>
      <w:r>
        <w:rPr>
          <w:rFonts w:hint="eastAsia" w:eastAsia="仿宋_GB2312"/>
          <w:bCs/>
          <w:sz w:val="32"/>
          <w:szCs w:val="32"/>
          <w:lang w:eastAsia="zh-CN"/>
        </w:rPr>
        <w:t>、</w:t>
      </w:r>
      <w:r>
        <w:rPr>
          <w:rFonts w:eastAsia="仿宋_GB2312"/>
          <w:bCs/>
          <w:sz w:val="32"/>
          <w:szCs w:val="32"/>
        </w:rPr>
        <w:t>项目支出</w:t>
      </w:r>
      <w:r>
        <w:rPr>
          <w:rFonts w:hint="eastAsia" w:ascii="Times New Roman" w:hAnsi="Times New Roman" w:eastAsia="仿宋_GB2312"/>
          <w:sz w:val="32"/>
          <w:szCs w:val="32"/>
        </w:rPr>
        <w:t>53949.69</w:t>
      </w:r>
      <w:r>
        <w:rPr>
          <w:rFonts w:eastAsia="仿宋_GB2312"/>
          <w:bCs/>
          <w:sz w:val="32"/>
          <w:szCs w:val="32"/>
        </w:rPr>
        <w:t>万元，</w:t>
      </w:r>
      <w:r>
        <w:rPr>
          <w:rFonts w:hint="eastAsia" w:eastAsia="仿宋_GB2312"/>
          <w:bCs/>
          <w:sz w:val="32"/>
          <w:szCs w:val="32"/>
        </w:rPr>
        <w:t>本年度本部门无重点项目支出</w:t>
      </w:r>
      <w:r>
        <w:rPr>
          <w:rFonts w:hint="eastAsia" w:eastAsia="仿宋_GB2312" w:cs="Times New Roman"/>
          <w:bCs/>
          <w:sz w:val="32"/>
          <w:szCs w:val="32"/>
        </w:rPr>
        <w:t>，</w:t>
      </w:r>
      <w:r>
        <w:rPr>
          <w:rFonts w:hint="eastAsia" w:eastAsia="仿宋_GB2312"/>
          <w:bCs/>
          <w:sz w:val="32"/>
          <w:szCs w:val="32"/>
        </w:rPr>
        <w:t>为常规性项目支出，具体内容</w:t>
      </w:r>
      <w:r>
        <w:rPr>
          <w:rFonts w:hint="eastAsia" w:ascii="Times New Roman" w:hAnsi="Times New Roman" w:eastAsia="仿宋_GB2312"/>
          <w:sz w:val="32"/>
          <w:szCs w:val="32"/>
        </w:rPr>
        <w:t>详见附件。</w:t>
      </w:r>
    </w:p>
    <w:p w14:paraId="5535ACD3">
      <w:pPr>
        <w:pStyle w:val="15"/>
        <w:jc w:val="both"/>
        <w:rPr>
          <w:rFonts w:ascii="Times New Roman" w:hAnsi="Times New Roman" w:cs="Times New Roman"/>
          <w:sz w:val="72"/>
          <w:szCs w:val="72"/>
        </w:rPr>
      </w:pPr>
    </w:p>
    <w:p w14:paraId="27C0387D">
      <w:pPr>
        <w:pStyle w:val="15"/>
        <w:spacing w:line="360" w:lineRule="auto"/>
        <w:jc w:val="center"/>
        <w:rPr>
          <w:rFonts w:ascii="Times New Roman" w:hAnsi="Times New Roman" w:eastAsia="方正小标宋_GBK" w:cs="Times New Roman"/>
          <w:sz w:val="52"/>
          <w:szCs w:val="52"/>
        </w:rPr>
      </w:pPr>
    </w:p>
    <w:p w14:paraId="57CC5DB5">
      <w:pPr>
        <w:pStyle w:val="15"/>
        <w:spacing w:line="360" w:lineRule="auto"/>
        <w:jc w:val="center"/>
        <w:rPr>
          <w:rFonts w:ascii="Times New Roman" w:hAnsi="Times New Roman" w:eastAsia="方正小标宋_GBK" w:cs="Times New Roman"/>
          <w:sz w:val="52"/>
          <w:szCs w:val="52"/>
        </w:rPr>
      </w:pPr>
    </w:p>
    <w:p w14:paraId="6E480C15">
      <w:pPr>
        <w:pStyle w:val="15"/>
        <w:spacing w:line="360" w:lineRule="auto"/>
        <w:jc w:val="center"/>
        <w:rPr>
          <w:rFonts w:ascii="Times New Roman" w:hAnsi="Times New Roman" w:eastAsia="方正小标宋_GBK" w:cs="Times New Roman"/>
          <w:sz w:val="52"/>
          <w:szCs w:val="52"/>
        </w:rPr>
      </w:pPr>
    </w:p>
    <w:p w14:paraId="73AFCF8A">
      <w:pPr>
        <w:pStyle w:val="15"/>
        <w:spacing w:line="360" w:lineRule="auto"/>
        <w:jc w:val="center"/>
        <w:rPr>
          <w:rFonts w:ascii="Times New Roman" w:hAnsi="Times New Roman" w:eastAsia="方正小标宋_GBK" w:cs="Times New Roman"/>
          <w:sz w:val="52"/>
          <w:szCs w:val="52"/>
        </w:rPr>
      </w:pPr>
    </w:p>
    <w:p w14:paraId="6009DF68">
      <w:pPr>
        <w:pStyle w:val="15"/>
        <w:spacing w:line="360" w:lineRule="auto"/>
        <w:jc w:val="center"/>
        <w:rPr>
          <w:rFonts w:ascii="Times New Roman" w:hAnsi="Times New Roman" w:eastAsia="方正小标宋_GBK" w:cs="Times New Roman"/>
          <w:sz w:val="52"/>
          <w:szCs w:val="52"/>
        </w:rPr>
      </w:pPr>
    </w:p>
    <w:p w14:paraId="742CE61E">
      <w:pPr>
        <w:pStyle w:val="15"/>
        <w:spacing w:line="360" w:lineRule="auto"/>
        <w:jc w:val="center"/>
        <w:rPr>
          <w:rFonts w:ascii="Times New Roman" w:hAnsi="Times New Roman" w:eastAsia="方正小标宋_GBK" w:cs="Times New Roman"/>
          <w:sz w:val="52"/>
          <w:szCs w:val="52"/>
        </w:rPr>
      </w:pPr>
    </w:p>
    <w:p w14:paraId="68C31D8F">
      <w:pPr>
        <w:pStyle w:val="15"/>
        <w:spacing w:line="360" w:lineRule="auto"/>
        <w:jc w:val="center"/>
        <w:rPr>
          <w:rFonts w:ascii="Times New Roman" w:hAnsi="Times New Roman" w:eastAsia="方正小标宋_GBK" w:cs="Times New Roman"/>
          <w:sz w:val="52"/>
          <w:szCs w:val="52"/>
        </w:rPr>
      </w:pPr>
    </w:p>
    <w:p w14:paraId="1288952C">
      <w:pPr>
        <w:pStyle w:val="15"/>
        <w:spacing w:line="360" w:lineRule="auto"/>
        <w:jc w:val="center"/>
        <w:rPr>
          <w:rFonts w:ascii="Times New Roman" w:hAnsi="Times New Roman" w:eastAsia="方正小标宋_GBK" w:cs="Times New Roman"/>
          <w:sz w:val="52"/>
          <w:szCs w:val="52"/>
        </w:rPr>
      </w:pPr>
    </w:p>
    <w:p w14:paraId="31B11660">
      <w:pPr>
        <w:pStyle w:val="15"/>
        <w:spacing w:line="360" w:lineRule="auto"/>
        <w:jc w:val="center"/>
        <w:rPr>
          <w:rFonts w:ascii="Times New Roman" w:hAnsi="Times New Roman" w:eastAsia="方正小标宋_GBK" w:cs="Times New Roman"/>
          <w:sz w:val="52"/>
          <w:szCs w:val="52"/>
        </w:rPr>
      </w:pPr>
    </w:p>
    <w:p w14:paraId="0785988F">
      <w:pPr>
        <w:pStyle w:val="15"/>
        <w:spacing w:line="360" w:lineRule="auto"/>
        <w:jc w:val="center"/>
        <w:rPr>
          <w:rFonts w:ascii="Times New Roman" w:hAnsi="Times New Roman" w:eastAsia="方正小标宋_GBK" w:cs="Times New Roman"/>
          <w:sz w:val="52"/>
          <w:szCs w:val="52"/>
        </w:rPr>
      </w:pPr>
    </w:p>
    <w:p w14:paraId="7923909E">
      <w:pPr>
        <w:pStyle w:val="15"/>
        <w:spacing w:line="360" w:lineRule="auto"/>
        <w:jc w:val="center"/>
        <w:rPr>
          <w:rFonts w:ascii="Times New Roman" w:hAnsi="Times New Roman" w:eastAsia="方正小标宋_GBK" w:cs="Times New Roman"/>
          <w:sz w:val="52"/>
          <w:szCs w:val="52"/>
        </w:rPr>
      </w:pPr>
      <w:bookmarkStart w:id="3" w:name="_GoBack"/>
      <w:bookmarkEnd w:id="3"/>
    </w:p>
    <w:p w14:paraId="0A6C693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ED3B7F9">
      <w:pPr>
        <w:widowControl/>
        <w:jc w:val="left"/>
        <w:rPr>
          <w:rFonts w:ascii="Times New Roman" w:hAnsi="Times New Roman" w:cs="Times New Roman"/>
          <w:color w:val="000000"/>
          <w:kern w:val="0"/>
          <w:sz w:val="32"/>
          <w:szCs w:val="32"/>
        </w:rPr>
      </w:pPr>
    </w:p>
    <w:p w14:paraId="2AEBA4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26B3190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6789AB7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5934AE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3FF6E4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64372E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E9ADB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7C81FA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38F2086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1ED4D2E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16F573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0EF942C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0F2C88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A7C83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148212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594983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6DE2A1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167373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358F38B9">
      <w:pPr>
        <w:pStyle w:val="15"/>
        <w:jc w:val="center"/>
        <w:rPr>
          <w:rFonts w:ascii="Times New Roman" w:hAnsi="Times New Roman" w:cs="Times New Roman"/>
          <w:sz w:val="72"/>
          <w:szCs w:val="72"/>
        </w:rPr>
      </w:pPr>
    </w:p>
    <w:p w14:paraId="52959199">
      <w:pPr>
        <w:pStyle w:val="15"/>
        <w:jc w:val="both"/>
        <w:rPr>
          <w:rFonts w:ascii="Times New Roman" w:hAnsi="Times New Roman" w:cs="Times New Roman"/>
          <w:sz w:val="72"/>
          <w:szCs w:val="72"/>
        </w:rPr>
      </w:pPr>
    </w:p>
    <w:p w14:paraId="058843D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806D5AF">
      <w:pPr>
        <w:rPr>
          <w:rFonts w:ascii="Times New Roman" w:hAnsi="Times New Roman" w:cs="Times New Roman"/>
          <w:sz w:val="72"/>
          <w:szCs w:val="72"/>
        </w:rPr>
      </w:pPr>
    </w:p>
    <w:p w14:paraId="4F3D6E0B">
      <w:pPr>
        <w:pStyle w:val="15"/>
        <w:spacing w:line="600" w:lineRule="exact"/>
        <w:jc w:val="center"/>
        <w:rPr>
          <w:rFonts w:ascii="Times New Roman" w:hAnsi="Times New Roman" w:eastAsia="仿宋_GB2312" w:cs="Times New Roman"/>
          <w:sz w:val="32"/>
          <w:szCs w:val="32"/>
        </w:rPr>
      </w:pPr>
      <w:r>
        <w:rPr>
          <w:rFonts w:hint="eastAsia" w:ascii="黑体" w:hAnsi="黑体" w:eastAsia="黑体" w:cs="黑体"/>
          <w:b/>
          <w:bCs/>
          <w:sz w:val="36"/>
          <w:szCs w:val="36"/>
        </w:rPr>
        <w:t>2024年度部门整体支出绩效自评报告</w:t>
      </w:r>
    </w:p>
    <w:p w14:paraId="1AF30B9B">
      <w:pPr>
        <w:pStyle w:val="15"/>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color w:val="000000"/>
          <w:sz w:val="32"/>
          <w:szCs w:val="32"/>
          <w:lang w:val="en-US" w:eastAsia="zh-CN" w:bidi="ar-SA"/>
        </w:rPr>
      </w:pPr>
    </w:p>
    <w:p w14:paraId="0EBF9546">
      <w:pPr>
        <w:pStyle w:val="15"/>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sz w:val="32"/>
          <w:szCs w:val="32"/>
        </w:rPr>
      </w:pPr>
      <w:r>
        <w:rPr>
          <w:rFonts w:hint="eastAsia" w:ascii="楷体" w:hAnsi="楷体" w:eastAsia="楷体" w:cs="楷体"/>
          <w:b/>
          <w:bCs/>
          <w:color w:val="000000"/>
          <w:sz w:val="32"/>
          <w:szCs w:val="32"/>
          <w:lang w:val="en-US" w:eastAsia="zh-CN" w:bidi="ar-SA"/>
        </w:rPr>
        <w:t>（一）</w:t>
      </w:r>
      <w:r>
        <w:rPr>
          <w:rFonts w:hint="eastAsia" w:ascii="楷体" w:hAnsi="楷体" w:eastAsia="楷体" w:cs="楷体"/>
          <w:b/>
          <w:bCs/>
          <w:sz w:val="32"/>
          <w:szCs w:val="32"/>
        </w:rPr>
        <w:t>绩效管理工作开展情况</w:t>
      </w:r>
    </w:p>
    <w:p w14:paraId="674517C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2024年本部门支出合计106860.6万元。包括：</w:t>
      </w:r>
    </w:p>
    <w:p w14:paraId="0BD04E8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（一）基本支出</w:t>
      </w:r>
    </w:p>
    <w:p w14:paraId="39C8332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2024年本部门基本支出52910.91万元，主要是为保障部门正常运转、完成日常工作任务而发生的各项支出，包括用于基本工资、津贴补贴、绩效工资等人员经费以及办公费、印刷费、水费、电费等公用经费。</w:t>
      </w:r>
    </w:p>
    <w:p w14:paraId="0726D0E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（二）项目支出</w:t>
      </w:r>
    </w:p>
    <w:p w14:paraId="03DA90B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jc w:val="both"/>
        <w:textAlignment w:val="auto"/>
        <w:rPr>
          <w:rFonts w:hint="default" w:eastAsia="仿宋_GB2312"/>
          <w:sz w:val="32"/>
          <w:szCs w:val="32"/>
          <w:u w:val="none"/>
          <w:lang w:val="en-US" w:eastAsia="zh-CN"/>
        </w:rPr>
      </w:pPr>
      <w:r>
        <w:rPr>
          <w:rFonts w:hint="eastAsia" w:ascii="Times New Roman" w:hAnsi="Times New Roman" w:eastAsia="仿宋_GB2312" w:cs="黑体"/>
          <w:color w:val="000000"/>
          <w:kern w:val="0"/>
          <w:sz w:val="32"/>
          <w:szCs w:val="32"/>
          <w:lang w:val="en-US" w:eastAsia="zh-CN" w:bidi="ar-SA"/>
        </w:rPr>
        <w:t>2024年本部门项目支出53949.69万元，</w:t>
      </w:r>
      <w:r>
        <w:rPr>
          <w:rFonts w:eastAsia="仿宋_GB2312"/>
          <w:sz w:val="32"/>
          <w:szCs w:val="32"/>
          <w:u w:val="none"/>
        </w:rPr>
        <w:t>主要是部门为完成特定行政工作任务或事业发展目标而发生的支出，包括有关事业发展专项、专项业务费、基本建设支出等</w:t>
      </w:r>
      <w:r>
        <w:rPr>
          <w:rFonts w:hint="eastAsia" w:eastAsia="仿宋_GB2312"/>
          <w:sz w:val="32"/>
          <w:szCs w:val="32"/>
          <w:u w:val="none"/>
          <w:lang w:eastAsia="zh-CN"/>
        </w:rPr>
        <w:t>，</w:t>
      </w:r>
      <w:r>
        <w:rPr>
          <w:rFonts w:hint="eastAsia" w:eastAsia="仿宋_GB2312"/>
          <w:sz w:val="32"/>
          <w:szCs w:val="32"/>
          <w:u w:val="none"/>
          <w:lang w:val="en-US" w:eastAsia="zh-CN"/>
        </w:rPr>
        <w:t>其中：</w:t>
      </w:r>
    </w:p>
    <w:p w14:paraId="4616FE27">
      <w:pPr>
        <w:keepNext w:val="0"/>
        <w:keepLines w:val="0"/>
        <w:pageBreakBefore w:val="0"/>
        <w:widowControl/>
        <w:kinsoku/>
        <w:wordWrap/>
        <w:overflowPunct/>
        <w:topLinePunct w:val="0"/>
        <w:autoSpaceDE/>
        <w:autoSpaceDN/>
        <w:bidi w:val="0"/>
        <w:adjustRightInd/>
        <w:snapToGrid/>
        <w:spacing w:line="560" w:lineRule="exact"/>
        <w:ind w:firstLine="660"/>
        <w:jc w:val="left"/>
        <w:textAlignment w:val="auto"/>
        <w:rPr>
          <w:rFonts w:eastAsia="仿宋_GB2312"/>
          <w:sz w:val="32"/>
          <w:szCs w:val="32"/>
        </w:rPr>
      </w:pPr>
      <w:r>
        <w:rPr>
          <w:rFonts w:hint="eastAsia" w:eastAsia="仿宋_GB2312"/>
          <w:sz w:val="32"/>
          <w:szCs w:val="32"/>
          <w:lang w:eastAsia="zh-CN"/>
        </w:rPr>
        <w:t>公共卫生服务</w:t>
      </w:r>
      <w:r>
        <w:rPr>
          <w:rFonts w:eastAsia="仿宋_GB2312"/>
          <w:sz w:val="32"/>
          <w:szCs w:val="32"/>
        </w:rPr>
        <w:t>支出</w:t>
      </w:r>
      <w:r>
        <w:rPr>
          <w:rFonts w:hint="eastAsia" w:ascii="Times New Roman" w:hAnsi="Times New Roman" w:eastAsia="仿宋_GB2312" w:cs="Times New Roman"/>
          <w:sz w:val="32"/>
          <w:szCs w:val="32"/>
          <w:lang w:val="en-US" w:eastAsia="zh-CN"/>
        </w:rPr>
        <w:t>280</w:t>
      </w:r>
      <w:r>
        <w:rPr>
          <w:rFonts w:eastAsia="仿宋_GB2312"/>
          <w:sz w:val="32"/>
          <w:szCs w:val="32"/>
        </w:rPr>
        <w:t>万元，主要用于</w:t>
      </w:r>
      <w:r>
        <w:rPr>
          <w:rFonts w:hint="eastAsia" w:eastAsia="仿宋_GB2312"/>
          <w:sz w:val="32"/>
          <w:szCs w:val="32"/>
        </w:rPr>
        <w:t>落实乡镇卫生院免费疫苗接种、初级卫生保健、麻风病人医药费、重度精神病救治和管理等资金</w:t>
      </w:r>
      <w:r>
        <w:rPr>
          <w:rFonts w:eastAsia="仿宋_GB2312"/>
          <w:sz w:val="32"/>
          <w:szCs w:val="32"/>
        </w:rPr>
        <w:t>等方面；</w:t>
      </w:r>
    </w:p>
    <w:p w14:paraId="59CCDDF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u w:val="none"/>
        </w:rPr>
      </w:pPr>
      <w:r>
        <w:rPr>
          <w:rFonts w:hint="eastAsia" w:eastAsia="仿宋_GB2312"/>
          <w:sz w:val="32"/>
          <w:szCs w:val="32"/>
          <w:lang w:eastAsia="zh-CN"/>
        </w:rPr>
        <w:t>肇事肇祸等严重精神障碍患者监护人以奖代补</w:t>
      </w:r>
      <w:r>
        <w:rPr>
          <w:rFonts w:eastAsia="仿宋_GB2312"/>
          <w:sz w:val="32"/>
          <w:szCs w:val="32"/>
        </w:rPr>
        <w:t>支出</w:t>
      </w:r>
      <w:r>
        <w:rPr>
          <w:rFonts w:hint="eastAsia" w:ascii="Times New Roman" w:hAnsi="Times New Roman" w:eastAsia="仿宋_GB2312" w:cs="Times New Roman"/>
          <w:sz w:val="32"/>
          <w:szCs w:val="32"/>
          <w:lang w:val="en-US" w:eastAsia="zh-CN"/>
        </w:rPr>
        <w:t>216</w:t>
      </w:r>
      <w:r>
        <w:rPr>
          <w:rFonts w:eastAsia="仿宋_GB2312"/>
          <w:sz w:val="32"/>
          <w:szCs w:val="32"/>
        </w:rPr>
        <w:t>万元，主要用于</w:t>
      </w:r>
      <w:r>
        <w:rPr>
          <w:rFonts w:hint="eastAsia" w:eastAsia="仿宋_GB2312"/>
          <w:sz w:val="32"/>
          <w:szCs w:val="32"/>
        </w:rPr>
        <w:t>引导监护人承担好严重精神障碍患者的监护责任，进一步加强对严重精神障碍患者的监护，保障严重精神障碍患者合法权益，维护公共安全，促进社会稳定</w:t>
      </w:r>
      <w:r>
        <w:rPr>
          <w:rFonts w:eastAsia="仿宋_GB2312"/>
          <w:sz w:val="32"/>
          <w:szCs w:val="32"/>
        </w:rPr>
        <w:t>等方面；</w:t>
      </w:r>
    </w:p>
    <w:p w14:paraId="17DE748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eastAsia="zh-CN"/>
        </w:rPr>
        <w:t>急救</w:t>
      </w:r>
      <w:r>
        <w:rPr>
          <w:rFonts w:hint="eastAsia" w:ascii="Times New Roman" w:hAnsi="Times New Roman" w:eastAsia="仿宋_GB2312" w:cs="Times New Roman"/>
          <w:sz w:val="32"/>
          <w:szCs w:val="32"/>
          <w:u w:val="none"/>
          <w:lang w:val="en-US" w:eastAsia="zh-CN"/>
        </w:rPr>
        <w:t>120调度指挥中心运行经费35万，主要保障市120调度指挥中心正常运转，保障全市紧急救援指挥平稳有效开展。</w:t>
      </w:r>
    </w:p>
    <w:p w14:paraId="573453B8">
      <w:pPr>
        <w:pStyle w:val="15"/>
        <w:keepNext w:val="0"/>
        <w:keepLines w:val="0"/>
        <w:pageBreakBefore w:val="0"/>
        <w:kinsoku/>
        <w:wordWrap/>
        <w:overflowPunct/>
        <w:topLinePunct w:val="0"/>
        <w:bidi w:val="0"/>
        <w:snapToGrid/>
        <w:spacing w:line="600" w:lineRule="exact"/>
        <w:ind w:firstLine="640" w:firstLineChars="200"/>
        <w:textAlignment w:val="auto"/>
        <w:rPr>
          <w:rFonts w:ascii="楷体" w:hAnsi="楷体" w:eastAsia="楷体" w:cs="楷体"/>
          <w:b/>
          <w:bCs/>
          <w:sz w:val="32"/>
          <w:szCs w:val="32"/>
        </w:rPr>
      </w:pPr>
      <w:r>
        <w:rPr>
          <w:rFonts w:hint="eastAsia" w:ascii="楷体" w:hAnsi="楷体" w:eastAsia="楷体" w:cs="楷体"/>
          <w:b/>
          <w:bCs/>
          <w:sz w:val="32"/>
          <w:szCs w:val="32"/>
        </w:rPr>
        <w:t>（二）部门整体支出绩效情况</w:t>
      </w:r>
    </w:p>
    <w:p w14:paraId="2B58434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2024年，我们在市委、市政府的坚强领导下，全年预算执行总体良好，各项工作任务圆满完成。</w:t>
      </w:r>
    </w:p>
    <w:p w14:paraId="3C87C097">
      <w:pPr>
        <w:pStyle w:val="10"/>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（一）加强党的建设，保障卫生健康事业发展。一是深化政治铸魂，筑牢政治忠诚思想根基; 二是突出推动基层党建提质增效; 三是周密安排部署，扎实推进主题教育工作; 四是坚持宽严并济，从严开展医药领域腐败专项整治。</w:t>
      </w:r>
    </w:p>
    <w:p w14:paraId="63D5CD40">
      <w:pPr>
        <w:pStyle w:val="10"/>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（二）深化综合医改，深化医共体建设“祁阳经验”。 一是医疗资源布局均衡，加强基层医疗机构基础设施设备建设；二是对口帮扶成效显著，建立县级医师包村服务制度，实现了县乡村“三医联动”； 三是分级诊疗更加完善；四是中医药事业快速发展。</w:t>
      </w:r>
    </w:p>
    <w:p w14:paraId="5CBABA7F">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（三）注重改革创新，基本公共卫生服务提质增效。一是创新家庭医生签约模式；二是推进糖尿病医防融合工作；三是加强基本公共卫生服务；四是做好巩固拓展脱贫攻坚成果。</w:t>
      </w:r>
    </w:p>
    <w:p w14:paraId="0876CA1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（四）关注“一老一小”，进一步增进民生福祉。一是扎实开展医养结合工作；二是强化老龄健康服务工作；三是高质量开展人口监测分析和发展；四是全面落实奖励扶助制度。</w:t>
      </w:r>
    </w:p>
    <w:p w14:paraId="47EABBD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（五）加强疾病预防控制，全面提升疾病防控成效。一是全面落实新冠感染“乙类乙管”；二是加强传染病防控和地方病防治；三是努力提升妇幼健康服务水平。</w:t>
      </w:r>
    </w:p>
    <w:p w14:paraId="29A1D21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（六）坚持高标准推进，高质量完成各项工作。一是创新人才招聘引进工作；二是加强日常卫生健康监督检查；三是扎实推进爱国卫生运动。</w:t>
      </w:r>
    </w:p>
    <w:p w14:paraId="2E91E64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我单位各项支出严格按照各项制度执行，部门整体支出绩效自评结果为95分，等级为优秀。</w:t>
      </w:r>
    </w:p>
    <w:p w14:paraId="58CF626B">
      <w:pPr>
        <w:pStyle w:val="15"/>
        <w:keepNext w:val="0"/>
        <w:keepLines w:val="0"/>
        <w:pageBreakBefore w:val="0"/>
        <w:kinsoku/>
        <w:wordWrap/>
        <w:overflowPunct/>
        <w:topLinePunct w:val="0"/>
        <w:bidi w:val="0"/>
        <w:snapToGrid/>
        <w:spacing w:line="600" w:lineRule="exact"/>
        <w:ind w:firstLine="640" w:firstLineChars="200"/>
        <w:textAlignment w:val="auto"/>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14678AE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我们严格按照项目资金管理程序支付，有效发挥项目资金的使用效益，确保了项目资金正常合理使用。在取得一定成果的基础上，还存在一些问题：</w:t>
      </w:r>
    </w:p>
    <w:p w14:paraId="3CB8EB1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（一）专项资金投入不足。专项资金使用范围过于笼统，要进一步明确细化专项资金开支范围，便于执行单位严格按照要求使用资金。</w:t>
      </w:r>
    </w:p>
    <w:p w14:paraId="0A7AF3D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105" w:afterAutospacing="0"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（二）医疗卫生资源总量不足、质量不高、结构与布局不合理。公共卫生服务体系还不够完善，服务能力不足，专业技术人员流失严重，基层技术力量薄弱，不同程度地影响基层各项医疗卫生工作的推进。</w:t>
      </w:r>
    </w:p>
    <w:p w14:paraId="65D47F50">
      <w:pPr>
        <w:pStyle w:val="15"/>
        <w:keepNext w:val="0"/>
        <w:keepLines w:val="0"/>
        <w:pageBreakBefore w:val="0"/>
        <w:kinsoku/>
        <w:wordWrap/>
        <w:overflowPunct/>
        <w:topLinePunct w:val="0"/>
        <w:bidi w:val="0"/>
        <w:snapToGrid/>
        <w:spacing w:line="600" w:lineRule="exact"/>
        <w:ind w:firstLine="640" w:firstLineChars="200"/>
        <w:textAlignment w:val="auto"/>
        <w:rPr>
          <w:rFonts w:asciiTheme="minorEastAsia" w:hAnsiTheme="minorEastAsia"/>
          <w:sz w:val="32"/>
          <w:szCs w:val="32"/>
        </w:rPr>
      </w:pPr>
    </w:p>
    <w:p w14:paraId="37E7C294">
      <w:pPr>
        <w:pStyle w:val="15"/>
        <w:spacing w:line="600" w:lineRule="exact"/>
        <w:ind w:firstLine="640" w:firstLineChars="200"/>
        <w:rPr>
          <w:rFonts w:ascii="Times New Roman" w:hAnsi="Times New Roman" w:eastAsia="仿宋_GB2312" w:cs="Times New Roman"/>
          <w:sz w:val="32"/>
          <w:szCs w:val="32"/>
        </w:rPr>
      </w:pPr>
    </w:p>
    <w:p w14:paraId="494E3C6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DE3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FB5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36F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EA52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2EA52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550AC"/>
    <w:rsid w:val="0037197D"/>
    <w:rsid w:val="003768D5"/>
    <w:rsid w:val="003926B9"/>
    <w:rsid w:val="003A6B66"/>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406C6"/>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3A54"/>
    <w:rsid w:val="00F74360"/>
    <w:rsid w:val="00FB462F"/>
    <w:rsid w:val="00FE16FA"/>
    <w:rsid w:val="00FE328A"/>
    <w:rsid w:val="00FE6269"/>
    <w:rsid w:val="00FF5CD6"/>
    <w:rsid w:val="011949CD"/>
    <w:rsid w:val="019D55FE"/>
    <w:rsid w:val="01C04E49"/>
    <w:rsid w:val="01D84888"/>
    <w:rsid w:val="01DD3C4D"/>
    <w:rsid w:val="02111B48"/>
    <w:rsid w:val="025F4662"/>
    <w:rsid w:val="0273635F"/>
    <w:rsid w:val="02F456F2"/>
    <w:rsid w:val="041D47D5"/>
    <w:rsid w:val="043F299D"/>
    <w:rsid w:val="06B331CE"/>
    <w:rsid w:val="06E23AB3"/>
    <w:rsid w:val="070457D8"/>
    <w:rsid w:val="070677A2"/>
    <w:rsid w:val="077F1302"/>
    <w:rsid w:val="07FE491D"/>
    <w:rsid w:val="08A234FA"/>
    <w:rsid w:val="0932487E"/>
    <w:rsid w:val="09776422"/>
    <w:rsid w:val="098470A4"/>
    <w:rsid w:val="0992531D"/>
    <w:rsid w:val="09B259BF"/>
    <w:rsid w:val="09CB082F"/>
    <w:rsid w:val="0B112BB9"/>
    <w:rsid w:val="0BE36304"/>
    <w:rsid w:val="0C711B61"/>
    <w:rsid w:val="0C8A677F"/>
    <w:rsid w:val="0D3D7C96"/>
    <w:rsid w:val="0D782A7C"/>
    <w:rsid w:val="0F01750C"/>
    <w:rsid w:val="0F1B7B63"/>
    <w:rsid w:val="0F5F2145"/>
    <w:rsid w:val="0FD77F2D"/>
    <w:rsid w:val="1065378B"/>
    <w:rsid w:val="113849FC"/>
    <w:rsid w:val="121C7B79"/>
    <w:rsid w:val="129E11D6"/>
    <w:rsid w:val="12B02CB8"/>
    <w:rsid w:val="13223BB5"/>
    <w:rsid w:val="13272F7A"/>
    <w:rsid w:val="13781A27"/>
    <w:rsid w:val="140A37F0"/>
    <w:rsid w:val="150572EB"/>
    <w:rsid w:val="15306131"/>
    <w:rsid w:val="154A11A2"/>
    <w:rsid w:val="156C736A"/>
    <w:rsid w:val="159759FC"/>
    <w:rsid w:val="15D373E9"/>
    <w:rsid w:val="16135A37"/>
    <w:rsid w:val="161F592A"/>
    <w:rsid w:val="163F682C"/>
    <w:rsid w:val="16AB3EC2"/>
    <w:rsid w:val="17233A58"/>
    <w:rsid w:val="18C4126B"/>
    <w:rsid w:val="19AC242B"/>
    <w:rsid w:val="19D21766"/>
    <w:rsid w:val="1AFF47DC"/>
    <w:rsid w:val="1B8A22F8"/>
    <w:rsid w:val="1C0876C1"/>
    <w:rsid w:val="1C584DF6"/>
    <w:rsid w:val="1CEB326A"/>
    <w:rsid w:val="1D97DEFF"/>
    <w:rsid w:val="1DFF72E5"/>
    <w:rsid w:val="1EAE27A1"/>
    <w:rsid w:val="1EFC6F07"/>
    <w:rsid w:val="1F3D3B25"/>
    <w:rsid w:val="1F3F5AEF"/>
    <w:rsid w:val="1F903A89"/>
    <w:rsid w:val="20C22534"/>
    <w:rsid w:val="21425423"/>
    <w:rsid w:val="220628F4"/>
    <w:rsid w:val="2298179E"/>
    <w:rsid w:val="22AD2D70"/>
    <w:rsid w:val="23F073B8"/>
    <w:rsid w:val="24804885"/>
    <w:rsid w:val="24BE74B6"/>
    <w:rsid w:val="24C85C3F"/>
    <w:rsid w:val="24D4698F"/>
    <w:rsid w:val="25076767"/>
    <w:rsid w:val="25D32AED"/>
    <w:rsid w:val="25FA451E"/>
    <w:rsid w:val="26C012C4"/>
    <w:rsid w:val="26FC6074"/>
    <w:rsid w:val="272C4803"/>
    <w:rsid w:val="2A0B0AA8"/>
    <w:rsid w:val="2AB40F49"/>
    <w:rsid w:val="2B110340"/>
    <w:rsid w:val="2B3D7CCD"/>
    <w:rsid w:val="2C493B09"/>
    <w:rsid w:val="2D60735C"/>
    <w:rsid w:val="2D7C1CBC"/>
    <w:rsid w:val="2E24038A"/>
    <w:rsid w:val="2E3600BD"/>
    <w:rsid w:val="2F7E579A"/>
    <w:rsid w:val="2F8D01B1"/>
    <w:rsid w:val="2FDF85B8"/>
    <w:rsid w:val="2FFFEE04"/>
    <w:rsid w:val="309D2676"/>
    <w:rsid w:val="30B317C7"/>
    <w:rsid w:val="3163741B"/>
    <w:rsid w:val="31CC4FC0"/>
    <w:rsid w:val="31F462C5"/>
    <w:rsid w:val="32236BAB"/>
    <w:rsid w:val="32904240"/>
    <w:rsid w:val="32B83797"/>
    <w:rsid w:val="32C91500"/>
    <w:rsid w:val="32EF711E"/>
    <w:rsid w:val="332826CA"/>
    <w:rsid w:val="338B2C59"/>
    <w:rsid w:val="33B57CD6"/>
    <w:rsid w:val="34401C96"/>
    <w:rsid w:val="345D63A4"/>
    <w:rsid w:val="346516FC"/>
    <w:rsid w:val="34AF4725"/>
    <w:rsid w:val="34DF85B0"/>
    <w:rsid w:val="34E97C37"/>
    <w:rsid w:val="355552CD"/>
    <w:rsid w:val="35FA7C22"/>
    <w:rsid w:val="37265173"/>
    <w:rsid w:val="372C4753"/>
    <w:rsid w:val="376161AB"/>
    <w:rsid w:val="37647A49"/>
    <w:rsid w:val="37F012DD"/>
    <w:rsid w:val="37FA03AE"/>
    <w:rsid w:val="38404012"/>
    <w:rsid w:val="38C22C79"/>
    <w:rsid w:val="394C4C39"/>
    <w:rsid w:val="39BA1BA2"/>
    <w:rsid w:val="3A255BB6"/>
    <w:rsid w:val="3A6D30B9"/>
    <w:rsid w:val="3AA765CB"/>
    <w:rsid w:val="3B8F36BC"/>
    <w:rsid w:val="3B984165"/>
    <w:rsid w:val="3BF3026A"/>
    <w:rsid w:val="3CDE029E"/>
    <w:rsid w:val="3D031AB2"/>
    <w:rsid w:val="3E4203B8"/>
    <w:rsid w:val="3E594080"/>
    <w:rsid w:val="3F2F59CF"/>
    <w:rsid w:val="3FC574F3"/>
    <w:rsid w:val="4010076E"/>
    <w:rsid w:val="40556AC9"/>
    <w:rsid w:val="40F53889"/>
    <w:rsid w:val="41614FF9"/>
    <w:rsid w:val="41C51A2C"/>
    <w:rsid w:val="43140575"/>
    <w:rsid w:val="442944F4"/>
    <w:rsid w:val="44414D1E"/>
    <w:rsid w:val="44764A07"/>
    <w:rsid w:val="44775260"/>
    <w:rsid w:val="44E915E3"/>
    <w:rsid w:val="45603F46"/>
    <w:rsid w:val="46032B23"/>
    <w:rsid w:val="46537607"/>
    <w:rsid w:val="46A213FA"/>
    <w:rsid w:val="470923BB"/>
    <w:rsid w:val="47226FD9"/>
    <w:rsid w:val="47794E4B"/>
    <w:rsid w:val="47CD163B"/>
    <w:rsid w:val="47E86474"/>
    <w:rsid w:val="489D2DBB"/>
    <w:rsid w:val="491FF225"/>
    <w:rsid w:val="49667651"/>
    <w:rsid w:val="4A7B5708"/>
    <w:rsid w:val="4B410375"/>
    <w:rsid w:val="4C7E73A7"/>
    <w:rsid w:val="4D007DBC"/>
    <w:rsid w:val="4E2A241D"/>
    <w:rsid w:val="4E69016F"/>
    <w:rsid w:val="4E86609F"/>
    <w:rsid w:val="4E9B7D9D"/>
    <w:rsid w:val="4FFD214C"/>
    <w:rsid w:val="51600E2A"/>
    <w:rsid w:val="51A90A23"/>
    <w:rsid w:val="52B15DE1"/>
    <w:rsid w:val="52E31D12"/>
    <w:rsid w:val="52E635B0"/>
    <w:rsid w:val="532319B6"/>
    <w:rsid w:val="534D6C3F"/>
    <w:rsid w:val="53536E98"/>
    <w:rsid w:val="54B73456"/>
    <w:rsid w:val="55F8445C"/>
    <w:rsid w:val="5777D4F5"/>
    <w:rsid w:val="584B45E2"/>
    <w:rsid w:val="59DD8326"/>
    <w:rsid w:val="5B09106F"/>
    <w:rsid w:val="5B631C42"/>
    <w:rsid w:val="5B667B2F"/>
    <w:rsid w:val="5BF8682E"/>
    <w:rsid w:val="5C533A65"/>
    <w:rsid w:val="5CDD3C76"/>
    <w:rsid w:val="5CF243EB"/>
    <w:rsid w:val="5CFA65D6"/>
    <w:rsid w:val="5D2D2508"/>
    <w:rsid w:val="5D413055"/>
    <w:rsid w:val="5D8D4300"/>
    <w:rsid w:val="5DEF1EB3"/>
    <w:rsid w:val="5DEF592A"/>
    <w:rsid w:val="5EEE213C"/>
    <w:rsid w:val="5EF57055"/>
    <w:rsid w:val="5F7A755A"/>
    <w:rsid w:val="5FA32F55"/>
    <w:rsid w:val="5FA36AB1"/>
    <w:rsid w:val="5FC6BB1E"/>
    <w:rsid w:val="5FF720F1"/>
    <w:rsid w:val="61C86CA3"/>
    <w:rsid w:val="6208709F"/>
    <w:rsid w:val="622A34BA"/>
    <w:rsid w:val="624125B1"/>
    <w:rsid w:val="628801E0"/>
    <w:rsid w:val="639D7CBB"/>
    <w:rsid w:val="63BA086D"/>
    <w:rsid w:val="644B7717"/>
    <w:rsid w:val="6565425E"/>
    <w:rsid w:val="660109D5"/>
    <w:rsid w:val="667B2536"/>
    <w:rsid w:val="667F18FA"/>
    <w:rsid w:val="66F61BBC"/>
    <w:rsid w:val="67FF5C0B"/>
    <w:rsid w:val="684D1CB0"/>
    <w:rsid w:val="685968A7"/>
    <w:rsid w:val="69CE6E20"/>
    <w:rsid w:val="6A2E5B11"/>
    <w:rsid w:val="6BD91AAD"/>
    <w:rsid w:val="6C0134DD"/>
    <w:rsid w:val="6C2076DB"/>
    <w:rsid w:val="6CA83959"/>
    <w:rsid w:val="6CD01102"/>
    <w:rsid w:val="6CED3A62"/>
    <w:rsid w:val="6CFE7A1D"/>
    <w:rsid w:val="6D2F407A"/>
    <w:rsid w:val="6EDD434E"/>
    <w:rsid w:val="6EFC0924"/>
    <w:rsid w:val="6F4B4A6F"/>
    <w:rsid w:val="6F5778B8"/>
    <w:rsid w:val="6FB74722"/>
    <w:rsid w:val="6FEF8B7E"/>
    <w:rsid w:val="705B0CE2"/>
    <w:rsid w:val="70E4517B"/>
    <w:rsid w:val="718A5D23"/>
    <w:rsid w:val="71A6591B"/>
    <w:rsid w:val="72B926C4"/>
    <w:rsid w:val="7300727B"/>
    <w:rsid w:val="736B74AC"/>
    <w:rsid w:val="737D59BA"/>
    <w:rsid w:val="73A806E2"/>
    <w:rsid w:val="740924A3"/>
    <w:rsid w:val="75322959"/>
    <w:rsid w:val="75531CD2"/>
    <w:rsid w:val="758F37C8"/>
    <w:rsid w:val="766528BB"/>
    <w:rsid w:val="76CE5940"/>
    <w:rsid w:val="7702635B"/>
    <w:rsid w:val="77AE3DED"/>
    <w:rsid w:val="77C37683"/>
    <w:rsid w:val="78175E36"/>
    <w:rsid w:val="78EC1B3D"/>
    <w:rsid w:val="799139C7"/>
    <w:rsid w:val="79D19834"/>
    <w:rsid w:val="79FF515B"/>
    <w:rsid w:val="7AD93877"/>
    <w:rsid w:val="7CDF016B"/>
    <w:rsid w:val="7CE24C65"/>
    <w:rsid w:val="7D40198C"/>
    <w:rsid w:val="7E73248E"/>
    <w:rsid w:val="7E9E1962"/>
    <w:rsid w:val="7E9F0934"/>
    <w:rsid w:val="7E9F11B4"/>
    <w:rsid w:val="7F37EC1E"/>
    <w:rsid w:val="7F737DF6"/>
    <w:rsid w:val="7F7DCD9D"/>
    <w:rsid w:val="7F970A6F"/>
    <w:rsid w:val="7FA12480"/>
    <w:rsid w:val="7FB13944"/>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2802</Words>
  <Characters>3602</Characters>
  <Lines>69</Lines>
  <Paragraphs>19</Paragraphs>
  <TotalTime>9</TotalTime>
  <ScaleCrop>false</ScaleCrop>
  <LinksUpToDate>false</LinksUpToDate>
  <CharactersWithSpaces>3722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ououdi</cp:lastModifiedBy>
  <cp:lastPrinted>2024-08-08T18:20:00Z</cp:lastPrinted>
  <dcterms:modified xsi:type="dcterms:W3CDTF">2025-09-25T08:36:56Z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eyJoZGlkIjoiNDY4ZGViOTJjOTAwMDIxMjQzNzliMzcxODExODc1MjkiLCJ1c2VySWQiOiI3MTk0Nzk0NjUifQ==</vt:lpwstr>
  </property>
</Properties>
</file>