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E3F80" w:rsidRDefault="009E3F80">
      <w:pPr>
        <w:spacing w:line="520" w:lineRule="exact"/>
        <w:jc w:val="both"/>
        <w:rPr>
          <w:rFonts w:ascii="仿宋_GB2312" w:eastAsia="仿宋_GB2312" w:cs="仿宋_GB2312"/>
          <w:sz w:val="28"/>
          <w:szCs w:val="28"/>
        </w:rPr>
      </w:pPr>
      <w:bookmarkStart w:id="0" w:name="_GoBack"/>
      <w:bookmarkEnd w:id="0"/>
    </w:p>
    <w:p w:rsidR="009E3F80" w:rsidRDefault="009E3F80">
      <w:pPr>
        <w:spacing w:line="520" w:lineRule="exact"/>
        <w:jc w:val="both"/>
        <w:rPr>
          <w:rFonts w:ascii="仿宋_GB2312" w:eastAsia="仿宋_GB2312" w:cs="仿宋_GB2312"/>
          <w:sz w:val="28"/>
          <w:szCs w:val="28"/>
        </w:rPr>
      </w:pPr>
    </w:p>
    <w:p w:rsidR="009E3F80" w:rsidRDefault="009E3F80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9E3F80" w:rsidRDefault="009E3F80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9E3F80" w:rsidRDefault="009E3F80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9E3F80" w:rsidRDefault="009E3F80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9E3F80" w:rsidRDefault="009E3F80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9E3F80" w:rsidRDefault="00CD486F">
      <w:pPr>
        <w:spacing w:line="520" w:lineRule="exact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宁</w:t>
      </w:r>
      <w:r>
        <w:rPr>
          <w:rFonts w:ascii="仿宋_GB2312" w:eastAsia="仿宋_GB2312" w:cs="仿宋_GB2312" w:hint="eastAsia"/>
          <w:sz w:val="32"/>
          <w:szCs w:val="32"/>
        </w:rPr>
        <w:t>民许民准字〔</w:t>
      </w:r>
      <w:r>
        <w:rPr>
          <w:rFonts w:ascii="仿宋_GB2312" w:eastAsia="仿宋_GB2312" w:cs="仿宋_GB2312" w:hint="eastAsia"/>
          <w:sz w:val="32"/>
          <w:szCs w:val="32"/>
        </w:rPr>
        <w:t>2024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>
        <w:rPr>
          <w:rFonts w:ascii="仿宋_GB2312" w:eastAsia="仿宋_GB2312" w:cs="仿宋_GB2312" w:hint="eastAsia"/>
          <w:sz w:val="32"/>
          <w:szCs w:val="32"/>
        </w:rPr>
        <w:t>第</w:t>
      </w:r>
      <w:r>
        <w:rPr>
          <w:rFonts w:ascii="仿宋_GB2312" w:eastAsia="仿宋_GB2312" w:cs="仿宋_GB2312" w:hint="eastAsia"/>
          <w:sz w:val="32"/>
          <w:szCs w:val="32"/>
        </w:rPr>
        <w:t>11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9E3F80" w:rsidRDefault="009E3F80">
      <w:pPr>
        <w:spacing w:line="520" w:lineRule="exact"/>
        <w:rPr>
          <w:sz w:val="28"/>
        </w:rPr>
      </w:pPr>
    </w:p>
    <w:p w:rsidR="009E3F80" w:rsidRDefault="00CD486F">
      <w:pPr>
        <w:spacing w:line="520" w:lineRule="exact"/>
        <w:ind w:firstLineChars="50" w:firstLine="221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关于同意注销登记</w:t>
      </w:r>
      <w:r>
        <w:rPr>
          <w:rFonts w:ascii="宋体" w:hAnsi="宋体" w:cs="宋体" w:hint="eastAsia"/>
          <w:b/>
          <w:sz w:val="44"/>
          <w:szCs w:val="44"/>
        </w:rPr>
        <w:t>宁远县巧连智幼儿园</w:t>
      </w:r>
    </w:p>
    <w:p w:rsidR="009E3F80" w:rsidRDefault="00CD486F">
      <w:pPr>
        <w:spacing w:line="520" w:lineRule="exact"/>
        <w:ind w:firstLineChars="50" w:firstLine="221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的行政许可决定书</w:t>
      </w:r>
    </w:p>
    <w:p w:rsidR="009E3F80" w:rsidRDefault="009E3F80">
      <w:pPr>
        <w:spacing w:line="520" w:lineRule="exact"/>
        <w:rPr>
          <w:sz w:val="28"/>
        </w:rPr>
      </w:pPr>
    </w:p>
    <w:p w:rsidR="009E3F80" w:rsidRDefault="00CD486F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sz w:val="32"/>
        </w:rPr>
        <w:t>宁远县巧连智幼儿园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9E3F80" w:rsidRDefault="00CD486F">
      <w:pPr>
        <w:spacing w:line="520" w:lineRule="exact"/>
        <w:ind w:leftChars="266" w:left="638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你单位于</w:t>
      </w:r>
      <w:r>
        <w:rPr>
          <w:rFonts w:ascii="仿宋" w:eastAsia="仿宋" w:hAnsi="仿宋" w:cs="仿宋" w:hint="eastAsia"/>
          <w:sz w:val="32"/>
          <w:szCs w:val="32"/>
        </w:rPr>
        <w:t>2024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28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>向本机关提出的《民办非企业单位注销登记申请书》及相关材料收悉。根据</w:t>
      </w:r>
      <w:r w:rsidR="00BC60A3">
        <w:rPr>
          <w:rFonts w:ascii="仿宋" w:eastAsia="仿宋" w:hAnsi="仿宋" w:cs="仿宋" w:hint="eastAsia"/>
          <w:sz w:val="32"/>
          <w:szCs w:val="32"/>
        </w:rPr>
        <w:t>《民办非企业单位登记管理暂行条例》</w:t>
      </w:r>
      <w:r>
        <w:rPr>
          <w:rFonts w:ascii="仿宋" w:eastAsia="仿宋" w:hAnsi="仿宋" w:cs="仿宋" w:hint="eastAsia"/>
          <w:sz w:val="32"/>
          <w:szCs w:val="32"/>
        </w:rPr>
        <w:t>第十七条和《中华人民共和国行政许可法》第三十八条的规定，决定同意你单位注销登记，你单位的债权债务按《清算报告》意见处理。</w:t>
      </w:r>
    </w:p>
    <w:p w:rsidR="009E3F80" w:rsidRDefault="009E3F80">
      <w:pPr>
        <w:spacing w:line="520" w:lineRule="exact"/>
        <w:rPr>
          <w:rFonts w:eastAsia="仿宋_GB2312" w:cs="Arial"/>
          <w:sz w:val="32"/>
          <w:szCs w:val="32"/>
        </w:rPr>
      </w:pPr>
    </w:p>
    <w:p w:rsidR="009E3F80" w:rsidRDefault="009E3F80">
      <w:pPr>
        <w:spacing w:line="520" w:lineRule="exact"/>
        <w:rPr>
          <w:rFonts w:eastAsia="仿宋_GB2312" w:cs="Arial"/>
          <w:sz w:val="32"/>
          <w:szCs w:val="32"/>
        </w:rPr>
      </w:pPr>
    </w:p>
    <w:p w:rsidR="009E3F80" w:rsidRDefault="00CD486F">
      <w:pPr>
        <w:spacing w:line="520" w:lineRule="exact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                              </w:t>
      </w:r>
      <w:r>
        <w:rPr>
          <w:rFonts w:ascii="仿宋_GB2312" w:eastAsia="仿宋_GB2312" w:cs="仿宋_GB2312" w:hint="eastAsia"/>
          <w:sz w:val="32"/>
          <w:szCs w:val="32"/>
        </w:rPr>
        <w:t>宁远县</w:t>
      </w:r>
      <w:r>
        <w:rPr>
          <w:rFonts w:ascii="仿宋_GB2312" w:eastAsia="仿宋_GB2312" w:cs="仿宋_GB2312" w:hint="eastAsia"/>
          <w:sz w:val="32"/>
          <w:szCs w:val="32"/>
        </w:rPr>
        <w:t>民政局</w:t>
      </w:r>
    </w:p>
    <w:p w:rsidR="009E3F80" w:rsidRDefault="00CD486F">
      <w:pPr>
        <w:spacing w:line="520" w:lineRule="exact"/>
        <w:ind w:firstLineChars="2100" w:firstLine="6720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2024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 w:hint="eastAsia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 w:hint="eastAsia"/>
          <w:sz w:val="32"/>
          <w:szCs w:val="32"/>
        </w:rPr>
        <w:t>30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9E3F80" w:rsidRDefault="009E3F80">
      <w:pPr>
        <w:spacing w:line="520" w:lineRule="exact"/>
        <w:rPr>
          <w:rFonts w:ascii="仿宋_GB2312" w:eastAsia="仿宋_GB2312"/>
          <w:sz w:val="28"/>
        </w:rPr>
      </w:pPr>
    </w:p>
    <w:p w:rsidR="009E3F80" w:rsidRDefault="009E3F80"/>
    <w:sectPr w:rsidR="009E3F80">
      <w:pgSz w:w="11900" w:h="16820"/>
      <w:pgMar w:top="1400" w:right="1100" w:bottom="1420" w:left="10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86F" w:rsidRDefault="00CD486F">
      <w:r>
        <w:separator/>
      </w:r>
    </w:p>
  </w:endnote>
  <w:endnote w:type="continuationSeparator" w:id="0">
    <w:p w:rsidR="00CD486F" w:rsidRDefault="00CD4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86F" w:rsidRDefault="00CD486F">
      <w:r>
        <w:separator/>
      </w:r>
    </w:p>
  </w:footnote>
  <w:footnote w:type="continuationSeparator" w:id="0">
    <w:p w:rsidR="00CD486F" w:rsidRDefault="00CD4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oNotUseMarginsForDrawingGridOrigin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NzJkZTRhNjdhODI5NWMxMDFkMWVhY2NlNmEwNzUifQ=="/>
  </w:docVars>
  <w:rsids>
    <w:rsidRoot w:val="00172A27"/>
    <w:rsid w:val="00172A27"/>
    <w:rsid w:val="009E3F80"/>
    <w:rsid w:val="00BC60A3"/>
    <w:rsid w:val="00CD486F"/>
    <w:rsid w:val="01D55B27"/>
    <w:rsid w:val="0741244A"/>
    <w:rsid w:val="0ECA57F2"/>
    <w:rsid w:val="0FD06590"/>
    <w:rsid w:val="16F3110A"/>
    <w:rsid w:val="1E0D225C"/>
    <w:rsid w:val="215A0185"/>
    <w:rsid w:val="31636E92"/>
    <w:rsid w:val="4F4B1139"/>
    <w:rsid w:val="59C13CD3"/>
    <w:rsid w:val="66676622"/>
    <w:rsid w:val="6BF616BE"/>
    <w:rsid w:val="73727874"/>
    <w:rsid w:val="76A5352D"/>
    <w:rsid w:val="76C55C42"/>
    <w:rsid w:val="78510F96"/>
    <w:rsid w:val="7E83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B9DC5B1-DB1A-444A-98A8-468A32E48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unhideWhenUsed/>
    <w:qFormat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1">
    <w:name w:val="heading 1"/>
    <w:next w:val="a"/>
    <w:uiPriority w:val="99"/>
    <w:unhideWhenUsed/>
    <w:qFormat/>
    <w:pPr>
      <w:widowControl w:val="0"/>
      <w:autoSpaceDE w:val="0"/>
      <w:autoSpaceDN w:val="0"/>
      <w:adjustRightInd w:val="0"/>
      <w:outlineLvl w:val="0"/>
    </w:pPr>
    <w:rPr>
      <w:rFonts w:ascii="Arial" w:hAnsi="Arial"/>
      <w:b/>
      <w:color w:val="000000"/>
      <w:sz w:val="32"/>
      <w:szCs w:val="24"/>
    </w:rPr>
  </w:style>
  <w:style w:type="paragraph" w:styleId="2">
    <w:name w:val="heading 2"/>
    <w:next w:val="a"/>
    <w:uiPriority w:val="99"/>
    <w:unhideWhenUsed/>
    <w:qFormat/>
    <w:pPr>
      <w:widowControl w:val="0"/>
      <w:autoSpaceDE w:val="0"/>
      <w:autoSpaceDN w:val="0"/>
      <w:adjustRightInd w:val="0"/>
      <w:outlineLvl w:val="1"/>
    </w:pPr>
    <w:rPr>
      <w:rFonts w:ascii="Arial" w:hAnsi="Arial"/>
      <w:b/>
      <w:i/>
      <w:color w:val="000000"/>
      <w:sz w:val="28"/>
      <w:szCs w:val="24"/>
    </w:rPr>
  </w:style>
  <w:style w:type="paragraph" w:styleId="3">
    <w:name w:val="heading 3"/>
    <w:next w:val="a"/>
    <w:uiPriority w:val="99"/>
    <w:unhideWhenUsed/>
    <w:qFormat/>
    <w:pPr>
      <w:widowControl w:val="0"/>
      <w:autoSpaceDE w:val="0"/>
      <w:autoSpaceDN w:val="0"/>
      <w:adjustRightInd w:val="0"/>
      <w:outlineLvl w:val="2"/>
    </w:pPr>
    <w:rPr>
      <w:rFonts w:ascii="Arial" w:hAnsi="Arial"/>
      <w:b/>
      <w:color w:val="000000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MZ-SHZZ</dc:creator>
  <cp:lastModifiedBy>Administrator</cp:lastModifiedBy>
  <cp:revision>3</cp:revision>
  <cp:lastPrinted>2024-05-28T07:21:00Z</cp:lastPrinted>
  <dcterms:created xsi:type="dcterms:W3CDTF">2023-09-25T02:22:00Z</dcterms:created>
  <dcterms:modified xsi:type="dcterms:W3CDTF">2025-03-31T08:57:00Z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1C0957A5F1744DDEA6E804C649CEC2BE_13</vt:lpwstr>
  </property>
  <property fmtid="{D5CDD505-2E9C-101B-9397-08002B2CF9AE}" pid="4" name="KSOTemplateDocerSaveRecord">
    <vt:lpwstr>eyJoZGlkIjoiOWQ2NzJkZTRhNjdhODI5NWMxMDFkMWVhY2NlNmEwNzUiLCJ1c2VySWQiOiI3OTYzODE3MzcifQ==</vt:lpwstr>
  </property>
</Properties>
</file>