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9DF" w:rsidRPr="004B3046" w:rsidRDefault="00A029DF" w:rsidP="00A029DF">
      <w:pPr>
        <w:keepNext/>
        <w:keepLines/>
        <w:spacing w:line="760" w:lineRule="exact"/>
        <w:outlineLvl w:val="0"/>
        <w:rPr>
          <w:rFonts w:ascii="宋体" w:hAnsi="宋体"/>
          <w:bCs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>附件</w:t>
      </w:r>
      <w:r>
        <w:rPr>
          <w:rFonts w:ascii="宋体" w:hAnsi="宋体" w:hint="eastAsia"/>
          <w:bCs/>
          <w:sz w:val="28"/>
          <w:szCs w:val="28"/>
        </w:rPr>
        <w:t>1</w:t>
      </w:r>
      <w:r>
        <w:rPr>
          <w:rFonts w:ascii="宋体" w:hAnsi="宋体" w:hint="eastAsia"/>
          <w:bCs/>
          <w:sz w:val="28"/>
          <w:szCs w:val="28"/>
        </w:rPr>
        <w:t>：</w:t>
      </w:r>
    </w:p>
    <w:p w:rsidR="00A029DF" w:rsidRPr="0012573B" w:rsidRDefault="00A029DF" w:rsidP="00A029DF">
      <w:pPr>
        <w:keepNext/>
        <w:keepLines/>
        <w:spacing w:line="760" w:lineRule="exact"/>
        <w:jc w:val="center"/>
        <w:outlineLvl w:val="0"/>
        <w:rPr>
          <w:rFonts w:ascii="黑体" w:eastAsia="黑体" w:hAnsi="黑体"/>
          <w:bCs/>
          <w:sz w:val="44"/>
          <w:szCs w:val="44"/>
        </w:rPr>
      </w:pPr>
      <w:r w:rsidRPr="0012573B">
        <w:rPr>
          <w:rFonts w:ascii="黑体" w:eastAsia="黑体" w:hAnsi="黑体"/>
          <w:bCs/>
          <w:sz w:val="44"/>
          <w:szCs w:val="44"/>
        </w:rPr>
        <w:t>湖南省202</w:t>
      </w:r>
      <w:r>
        <w:rPr>
          <w:rFonts w:ascii="黑体" w:eastAsia="黑体" w:hAnsi="黑体" w:hint="eastAsia"/>
          <w:bCs/>
          <w:sz w:val="44"/>
          <w:szCs w:val="44"/>
        </w:rPr>
        <w:t>2</w:t>
      </w:r>
      <w:r w:rsidRPr="0012573B">
        <w:rPr>
          <w:rFonts w:ascii="黑体" w:eastAsia="黑体" w:hAnsi="黑体"/>
          <w:bCs/>
          <w:sz w:val="44"/>
          <w:szCs w:val="44"/>
        </w:rPr>
        <w:t>年巩固拓展产业扶贫成果</w:t>
      </w:r>
    </w:p>
    <w:p w:rsidR="00A029DF" w:rsidRPr="0012573B" w:rsidRDefault="00A029DF" w:rsidP="00A029DF">
      <w:pPr>
        <w:keepNext/>
        <w:keepLines/>
        <w:spacing w:line="760" w:lineRule="exact"/>
        <w:jc w:val="center"/>
        <w:outlineLvl w:val="0"/>
        <w:rPr>
          <w:rFonts w:ascii="黑体" w:eastAsia="黑体" w:hAnsi="黑体"/>
          <w:bCs/>
          <w:sz w:val="44"/>
          <w:szCs w:val="44"/>
        </w:rPr>
      </w:pPr>
      <w:r w:rsidRPr="0012573B">
        <w:rPr>
          <w:rFonts w:ascii="黑体" w:eastAsia="黑体" w:hAnsi="黑体"/>
          <w:bCs/>
          <w:sz w:val="44"/>
          <w:szCs w:val="44"/>
        </w:rPr>
        <w:t>重点项目申报书</w:t>
      </w:r>
    </w:p>
    <w:p w:rsidR="00A029DF" w:rsidRPr="003916F4" w:rsidRDefault="00A029DF" w:rsidP="00A029DF">
      <w:pPr>
        <w:ind w:firstLine="640"/>
      </w:pP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项目名称：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建设地点：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申报单位：                        （盖章）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通讯地址：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申报主体联系人：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联系电话：</w:t>
      </w:r>
      <w:r w:rsidRPr="00111086">
        <w:rPr>
          <w:rFonts w:ascii="仿宋" w:eastAsia="仿宋" w:hAnsi="仿宋" w:cs="宋体" w:hint="eastAsia"/>
          <w:sz w:val="32"/>
          <w:szCs w:val="32"/>
        </w:rPr>
        <w:t xml:space="preserve">                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邮</w:t>
      </w:r>
      <w:r w:rsidRPr="00111086">
        <w:rPr>
          <w:rFonts w:ascii="仿宋" w:eastAsia="仿宋" w:hAnsi="仿宋" w:cs="宋体" w:hint="eastAsia"/>
          <w:sz w:val="32"/>
          <w:szCs w:val="32"/>
        </w:rPr>
        <w:t xml:space="preserve">    箱</w:t>
      </w:r>
      <w:r w:rsidRPr="00111086">
        <w:rPr>
          <w:rFonts w:ascii="仿宋" w:eastAsia="仿宋" w:hAnsi="仿宋" w:cs="宋体"/>
          <w:sz w:val="32"/>
          <w:szCs w:val="32"/>
        </w:rPr>
        <w:t>：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项目管理部门：</w:t>
      </w:r>
    </w:p>
    <w:p w:rsidR="00A029DF" w:rsidRPr="00111086" w:rsidRDefault="00A029DF" w:rsidP="00A029DF">
      <w:pPr>
        <w:spacing w:line="1020" w:lineRule="exact"/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lastRenderedPageBreak/>
        <w:t>申报日期：</w:t>
      </w:r>
    </w:p>
    <w:p w:rsidR="00A029DF" w:rsidRPr="00111086" w:rsidRDefault="00A029DF" w:rsidP="00A029DF">
      <w:pPr>
        <w:ind w:firstLine="640"/>
        <w:rPr>
          <w:rFonts w:ascii="仿宋" w:eastAsia="仿宋" w:hAnsi="仿宋" w:cs="宋体"/>
          <w:sz w:val="32"/>
          <w:szCs w:val="32"/>
        </w:rPr>
      </w:pPr>
    </w:p>
    <w:p w:rsidR="00A029DF" w:rsidRPr="00111086" w:rsidRDefault="00A029DF" w:rsidP="00A029DF">
      <w:pPr>
        <w:pStyle w:val="1"/>
        <w:rPr>
          <w:kern w:val="0"/>
        </w:rPr>
      </w:pPr>
      <w:r w:rsidRPr="00CC28C0">
        <w:rPr>
          <w:kern w:val="0"/>
        </w:rPr>
        <w:t>申报书封面填写说明</w:t>
      </w:r>
    </w:p>
    <w:p w:rsidR="00A029DF" w:rsidRPr="00111086" w:rsidRDefault="00A029DF" w:rsidP="00A029DF">
      <w:pPr>
        <w:ind w:firstLine="640"/>
        <w:rPr>
          <w:rFonts w:ascii="仿宋" w:eastAsia="仿宋" w:hAnsi="仿宋" w:cs="宋体"/>
          <w:sz w:val="32"/>
          <w:szCs w:val="32"/>
        </w:rPr>
      </w:pPr>
    </w:p>
    <w:p w:rsidR="00A029DF" w:rsidRPr="00111086" w:rsidRDefault="00A029DF" w:rsidP="00A029DF">
      <w:pPr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1.项目名称统一为：县市区+申报主体+产业名称+良种繁育、或标准化生产基地、生产加工基地等</w:t>
      </w:r>
      <w:r w:rsidRPr="00111086">
        <w:rPr>
          <w:rFonts w:ascii="仿宋" w:eastAsia="仿宋" w:hAnsi="仿宋" w:cs="宋体" w:hint="eastAsia"/>
          <w:sz w:val="32"/>
          <w:szCs w:val="32"/>
        </w:rPr>
        <w:t>项目类别</w:t>
      </w:r>
      <w:r w:rsidRPr="00111086">
        <w:rPr>
          <w:rFonts w:ascii="仿宋" w:eastAsia="仿宋" w:hAnsi="仿宋" w:cs="宋体"/>
          <w:sz w:val="32"/>
          <w:szCs w:val="32"/>
        </w:rPr>
        <w:t>（3号楷体，下同）</w:t>
      </w:r>
      <w:r w:rsidRPr="00111086">
        <w:rPr>
          <w:rFonts w:ascii="仿宋" w:eastAsia="仿宋" w:hAnsi="仿宋" w:cs="宋体" w:hint="eastAsia"/>
          <w:sz w:val="32"/>
          <w:szCs w:val="32"/>
        </w:rPr>
        <w:t>；</w:t>
      </w:r>
    </w:p>
    <w:p w:rsidR="00A029DF" w:rsidRPr="00111086" w:rsidRDefault="00A029DF" w:rsidP="00A029DF">
      <w:pPr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2.建设地点请详细到乡（镇）、村（居委会）或镇、街（路、道、巷）、门牌号码</w:t>
      </w:r>
      <w:r w:rsidRPr="00111086">
        <w:rPr>
          <w:rFonts w:ascii="仿宋" w:eastAsia="仿宋" w:hAnsi="仿宋" w:cs="宋体" w:hint="eastAsia"/>
          <w:sz w:val="32"/>
          <w:szCs w:val="32"/>
        </w:rPr>
        <w:t>；</w:t>
      </w:r>
    </w:p>
    <w:p w:rsidR="00A029DF" w:rsidRPr="00111086" w:rsidRDefault="00A029DF" w:rsidP="00A029DF">
      <w:pPr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3.申报单位为项目申报主体</w:t>
      </w:r>
      <w:r w:rsidRPr="00111086">
        <w:rPr>
          <w:rFonts w:ascii="仿宋" w:eastAsia="仿宋" w:hAnsi="仿宋" w:cs="宋体" w:hint="eastAsia"/>
          <w:sz w:val="32"/>
          <w:szCs w:val="32"/>
        </w:rPr>
        <w:t>；</w:t>
      </w:r>
    </w:p>
    <w:p w:rsidR="00A029DF" w:rsidRPr="00111086" w:rsidRDefault="00A029DF" w:rsidP="00A029DF">
      <w:pPr>
        <w:ind w:firstLine="640"/>
        <w:rPr>
          <w:rFonts w:ascii="仿宋" w:eastAsia="仿宋" w:hAnsi="仿宋" w:cs="宋体"/>
          <w:sz w:val="32"/>
          <w:szCs w:val="32"/>
        </w:rPr>
      </w:pPr>
      <w:r w:rsidRPr="00111086">
        <w:rPr>
          <w:rFonts w:ascii="仿宋" w:eastAsia="仿宋" w:hAnsi="仿宋" w:cs="宋体"/>
          <w:sz w:val="32"/>
          <w:szCs w:val="32"/>
        </w:rPr>
        <w:t>4.项目归口管理部门为县级农业农村部门。</w:t>
      </w:r>
    </w:p>
    <w:p w:rsidR="00A029DF" w:rsidRPr="003916F4" w:rsidRDefault="00A029DF" w:rsidP="00A029DF">
      <w:pPr>
        <w:ind w:firstLine="640"/>
      </w:pPr>
      <w:r w:rsidRPr="003916F4">
        <w:rPr>
          <w:lang w:bidi="en-US"/>
        </w:rPr>
        <w:br w:type="page"/>
      </w:r>
    </w:p>
    <w:p w:rsidR="00A029DF" w:rsidRPr="00B07520" w:rsidRDefault="00A029DF" w:rsidP="00A029DF">
      <w:pPr>
        <w:pStyle w:val="1"/>
        <w:spacing w:line="500" w:lineRule="exact"/>
        <w:rPr>
          <w:rFonts w:ascii="仿宋" w:eastAsia="仿宋" w:hAnsi="仿宋"/>
          <w:kern w:val="0"/>
        </w:rPr>
      </w:pPr>
      <w:r w:rsidRPr="00B07520">
        <w:rPr>
          <w:rFonts w:ascii="仿宋" w:eastAsia="仿宋" w:hAnsi="仿宋"/>
          <w:kern w:val="0"/>
        </w:rPr>
        <w:lastRenderedPageBreak/>
        <w:t>目  录</w:t>
      </w:r>
    </w:p>
    <w:p w:rsidR="00A029DF" w:rsidRPr="00B07520" w:rsidRDefault="00A029DF" w:rsidP="00A029DF">
      <w:pPr>
        <w:spacing w:line="500" w:lineRule="exact"/>
        <w:ind w:firstLine="640"/>
        <w:outlineLvl w:val="3"/>
        <w:rPr>
          <w:rFonts w:ascii="仿宋" w:eastAsia="仿宋" w:hAnsi="仿宋"/>
          <w:bCs/>
          <w:szCs w:val="28"/>
        </w:rPr>
      </w:pPr>
    </w:p>
    <w:p w:rsidR="00A029DF" w:rsidRPr="004F5811" w:rsidRDefault="00A029DF" w:rsidP="00A029DF">
      <w:pPr>
        <w:pStyle w:val="2"/>
        <w:spacing w:line="500" w:lineRule="exact"/>
        <w:ind w:firstLine="640"/>
        <w:rPr>
          <w:rFonts w:ascii="黑体" w:hAnsi="黑体"/>
        </w:rPr>
      </w:pPr>
      <w:r w:rsidRPr="004F5811">
        <w:rPr>
          <w:rFonts w:ascii="黑体" w:hAnsi="黑体"/>
        </w:rPr>
        <w:t>一、申报文件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 w:hint="eastAsia"/>
          <w:sz w:val="32"/>
          <w:szCs w:val="32"/>
          <w:lang w:bidi="en-US"/>
        </w:rPr>
        <w:t>申报主体向县级农业农村、乡村振兴部门的申报文件。</w:t>
      </w:r>
    </w:p>
    <w:p w:rsidR="00A029DF" w:rsidRPr="004F5811" w:rsidRDefault="00A029DF" w:rsidP="00A029DF">
      <w:pPr>
        <w:keepNext/>
        <w:keepLines/>
        <w:spacing w:line="500" w:lineRule="exact"/>
        <w:ind w:firstLine="640"/>
        <w:outlineLvl w:val="1"/>
        <w:rPr>
          <w:rFonts w:ascii="黑体" w:eastAsia="黑体" w:hAnsi="黑体"/>
          <w:bCs/>
          <w:sz w:val="32"/>
          <w:szCs w:val="32"/>
        </w:rPr>
      </w:pPr>
      <w:r w:rsidRPr="004F5811">
        <w:rPr>
          <w:rFonts w:ascii="黑体" w:eastAsia="黑体" w:hAnsi="黑体"/>
          <w:bCs/>
          <w:sz w:val="32"/>
          <w:szCs w:val="32"/>
        </w:rPr>
        <w:t>二、申报书（编写大纲）</w:t>
      </w:r>
    </w:p>
    <w:p w:rsidR="00A029DF" w:rsidRPr="00B07520" w:rsidRDefault="00A029DF" w:rsidP="00A029DF">
      <w:pPr>
        <w:pStyle w:val="3"/>
        <w:spacing w:line="500" w:lineRule="exact"/>
        <w:ind w:firstLine="643"/>
        <w:rPr>
          <w:rFonts w:ascii="仿宋" w:eastAsia="仿宋" w:hAnsi="仿宋"/>
        </w:rPr>
      </w:pPr>
      <w:r w:rsidRPr="00B07520">
        <w:rPr>
          <w:rFonts w:ascii="仿宋" w:eastAsia="仿宋" w:hAnsi="仿宋"/>
        </w:rPr>
        <w:t>（一）基本情况。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1.县级</w:t>
      </w:r>
      <w:r w:rsidRPr="001B167C">
        <w:rPr>
          <w:rFonts w:ascii="仿宋" w:eastAsia="仿宋" w:hAnsi="仿宋" w:hint="eastAsia"/>
          <w:sz w:val="32"/>
          <w:szCs w:val="32"/>
          <w:lang w:bidi="en-US"/>
        </w:rPr>
        <w:t>脱贫主导特色产业与重要农产品</w:t>
      </w:r>
      <w:r w:rsidRPr="00B07520">
        <w:rPr>
          <w:rFonts w:ascii="仿宋" w:eastAsia="仿宋" w:hAnsi="仿宋"/>
          <w:sz w:val="32"/>
          <w:szCs w:val="32"/>
          <w:lang w:bidi="en-US"/>
        </w:rPr>
        <w:t>产业发展情况，包括总产量、产值等；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2.申报主体基本情况，包括申报主体法人情况、财务状况、管理机构、技术引进及支撑等；主体实施</w:t>
      </w:r>
      <w:r w:rsidRPr="001B167C">
        <w:rPr>
          <w:rFonts w:ascii="仿宋" w:eastAsia="仿宋" w:hAnsi="仿宋" w:hint="eastAsia"/>
          <w:sz w:val="32"/>
          <w:szCs w:val="32"/>
          <w:lang w:bidi="en-US"/>
        </w:rPr>
        <w:t>脱贫主导特色产业与重要农产品</w:t>
      </w:r>
      <w:r w:rsidRPr="00B07520">
        <w:rPr>
          <w:rFonts w:ascii="仿宋" w:eastAsia="仿宋" w:hAnsi="仿宋"/>
          <w:sz w:val="32"/>
          <w:szCs w:val="32"/>
          <w:lang w:bidi="en-US"/>
        </w:rPr>
        <w:t>发展情况，包括年产量、年产值、品牌打造等情况，提供相关证明材料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。</w:t>
      </w:r>
    </w:p>
    <w:p w:rsidR="00A029DF" w:rsidRPr="00B07520" w:rsidRDefault="00A029DF" w:rsidP="00A029DF">
      <w:pPr>
        <w:pStyle w:val="3"/>
        <w:spacing w:line="500" w:lineRule="exact"/>
        <w:ind w:firstLine="643"/>
        <w:rPr>
          <w:rFonts w:ascii="仿宋" w:eastAsia="仿宋" w:hAnsi="仿宋"/>
        </w:rPr>
      </w:pPr>
      <w:r w:rsidRPr="00B07520">
        <w:rPr>
          <w:rFonts w:ascii="仿宋" w:eastAsia="仿宋" w:hAnsi="仿宋"/>
        </w:rPr>
        <w:t>（二）带贫情况。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说明发展的特色</w:t>
      </w:r>
      <w:r>
        <w:rPr>
          <w:rFonts w:ascii="仿宋" w:eastAsia="仿宋" w:hAnsi="仿宋" w:hint="eastAsia"/>
          <w:sz w:val="32"/>
          <w:szCs w:val="32"/>
          <w:lang w:bidi="en-US"/>
        </w:rPr>
        <w:t>主导</w:t>
      </w:r>
      <w:r w:rsidRPr="00B07520">
        <w:rPr>
          <w:rFonts w:ascii="仿宋" w:eastAsia="仿宋" w:hAnsi="仿宋"/>
          <w:sz w:val="32"/>
          <w:szCs w:val="32"/>
          <w:lang w:bidi="en-US"/>
        </w:rPr>
        <w:t>产业起到的带贫效果，包括带动多少贫困人口数、发展产业的面积、产量、产值及效益，订单收购贫困户生产的农产品及效益情况，聘请贫困户劳务用工情况等，并提供以下证明材料：</w:t>
      </w:r>
    </w:p>
    <w:p w:rsidR="00A029DF" w:rsidRPr="00B07520" w:rsidRDefault="00A029DF" w:rsidP="00A029DF">
      <w:pPr>
        <w:spacing w:line="500" w:lineRule="exact"/>
        <w:ind w:firstLine="640"/>
        <w:outlineLvl w:val="3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1.</w:t>
      </w:r>
      <w:r w:rsidRPr="00886B03">
        <w:rPr>
          <w:rFonts w:hint="eastAsia"/>
        </w:rPr>
        <w:t xml:space="preserve"> </w:t>
      </w:r>
      <w:r w:rsidRPr="00886B03">
        <w:rPr>
          <w:rFonts w:ascii="仿宋" w:eastAsia="仿宋" w:hAnsi="仿宋" w:hint="eastAsia"/>
          <w:sz w:val="32"/>
          <w:szCs w:val="32"/>
          <w:lang w:bidi="en-US"/>
        </w:rPr>
        <w:t>2014-202</w:t>
      </w:r>
      <w:r>
        <w:rPr>
          <w:rFonts w:ascii="仿宋" w:eastAsia="仿宋" w:hAnsi="仿宋" w:hint="eastAsia"/>
          <w:sz w:val="32"/>
          <w:szCs w:val="32"/>
          <w:lang w:bidi="en-US"/>
        </w:rPr>
        <w:t>1</w:t>
      </w:r>
      <w:r w:rsidRPr="00886B03">
        <w:rPr>
          <w:rFonts w:ascii="仿宋" w:eastAsia="仿宋" w:hAnsi="仿宋" w:hint="eastAsia"/>
          <w:sz w:val="32"/>
          <w:szCs w:val="32"/>
          <w:lang w:bidi="en-US"/>
        </w:rPr>
        <w:t>年</w:t>
      </w:r>
      <w:r>
        <w:rPr>
          <w:rFonts w:ascii="仿宋" w:eastAsia="仿宋" w:hAnsi="仿宋" w:hint="eastAsia"/>
          <w:sz w:val="32"/>
          <w:szCs w:val="32"/>
          <w:lang w:bidi="en-US"/>
        </w:rPr>
        <w:t>，</w:t>
      </w:r>
      <w:r w:rsidRPr="00B07520">
        <w:rPr>
          <w:rFonts w:ascii="仿宋" w:eastAsia="仿宋" w:hAnsi="仿宋"/>
          <w:sz w:val="32"/>
          <w:szCs w:val="32"/>
          <w:lang w:bidi="en-US"/>
        </w:rPr>
        <w:t>主体带动脱贫户</w:t>
      </w:r>
      <w:r>
        <w:rPr>
          <w:rFonts w:ascii="仿宋" w:eastAsia="仿宋" w:hAnsi="仿宋" w:hint="eastAsia"/>
          <w:sz w:val="32"/>
          <w:szCs w:val="32"/>
          <w:lang w:bidi="en-US"/>
        </w:rPr>
        <w:t>或监测户</w:t>
      </w:r>
      <w:r w:rsidRPr="00B07520">
        <w:rPr>
          <w:rFonts w:ascii="仿宋" w:eastAsia="仿宋" w:hAnsi="仿宋"/>
          <w:sz w:val="32"/>
          <w:szCs w:val="32"/>
          <w:lang w:bidi="en-US"/>
        </w:rPr>
        <w:t>名单（由县级农业农村、乡村振兴部门核实认可）；</w:t>
      </w:r>
    </w:p>
    <w:p w:rsidR="00A029DF" w:rsidRPr="00B07520" w:rsidRDefault="00A029DF" w:rsidP="00A029DF">
      <w:pPr>
        <w:spacing w:line="500" w:lineRule="exact"/>
        <w:ind w:firstLine="640"/>
        <w:outlineLvl w:val="3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2.</w:t>
      </w:r>
      <w:r w:rsidRPr="00593BAA">
        <w:rPr>
          <w:rFonts w:ascii="仿宋" w:eastAsia="仿宋" w:hAnsi="仿宋"/>
          <w:sz w:val="32"/>
          <w:szCs w:val="32"/>
          <w:lang w:bidi="en-US"/>
        </w:rPr>
        <w:t xml:space="preserve"> </w:t>
      </w:r>
      <w:r w:rsidRPr="00B07520">
        <w:rPr>
          <w:rFonts w:ascii="仿宋" w:eastAsia="仿宋" w:hAnsi="仿宋"/>
          <w:sz w:val="32"/>
          <w:szCs w:val="32"/>
          <w:lang w:bidi="en-US"/>
        </w:rPr>
        <w:t>帮扶协议</w:t>
      </w:r>
      <w:r>
        <w:rPr>
          <w:rFonts w:ascii="仿宋" w:eastAsia="仿宋" w:hAnsi="仿宋" w:hint="eastAsia"/>
          <w:sz w:val="32"/>
          <w:szCs w:val="32"/>
          <w:lang w:bidi="en-US"/>
        </w:rPr>
        <w:t>(其中，在脱贫攻坚期内</w:t>
      </w:r>
      <w:r w:rsidRPr="00593BAA">
        <w:rPr>
          <w:rFonts w:ascii="仿宋" w:eastAsia="仿宋" w:hAnsi="仿宋" w:hint="eastAsia"/>
          <w:sz w:val="32"/>
          <w:szCs w:val="32"/>
          <w:lang w:bidi="en-US"/>
        </w:rPr>
        <w:t>产业帮扶协议</w:t>
      </w:r>
      <w:r>
        <w:rPr>
          <w:rFonts w:ascii="仿宋" w:eastAsia="仿宋" w:hAnsi="仿宋" w:hint="eastAsia"/>
          <w:sz w:val="32"/>
          <w:szCs w:val="32"/>
          <w:lang w:bidi="en-US"/>
        </w:rPr>
        <w:t>，必须提供</w:t>
      </w:r>
      <w:r w:rsidRPr="00593BAA">
        <w:rPr>
          <w:rFonts w:ascii="仿宋" w:eastAsia="仿宋" w:hAnsi="仿宋" w:hint="eastAsia"/>
          <w:sz w:val="32"/>
          <w:szCs w:val="32"/>
          <w:lang w:bidi="en-US"/>
        </w:rPr>
        <w:t>兑现了</w:t>
      </w:r>
      <w:r>
        <w:rPr>
          <w:rFonts w:ascii="仿宋" w:eastAsia="仿宋" w:hAnsi="仿宋" w:hint="eastAsia"/>
          <w:sz w:val="32"/>
          <w:szCs w:val="32"/>
          <w:lang w:bidi="en-US"/>
        </w:rPr>
        <w:t>产业帮扶协议的相关佐证材料，</w:t>
      </w:r>
      <w:r w:rsidRPr="00B07520">
        <w:rPr>
          <w:rFonts w:ascii="仿宋" w:eastAsia="仿宋" w:hAnsi="仿宋"/>
          <w:sz w:val="32"/>
          <w:szCs w:val="32"/>
          <w:lang w:bidi="en-US"/>
        </w:rPr>
        <w:t>相同类型的协议只需复印一份）、或农产品订单协议（同时提供收购付款单据复印件）</w:t>
      </w:r>
      <w:r>
        <w:rPr>
          <w:rFonts w:ascii="仿宋" w:eastAsia="仿宋" w:hAnsi="仿宋" w:hint="eastAsia"/>
          <w:sz w:val="32"/>
          <w:szCs w:val="32"/>
          <w:lang w:bidi="en-US"/>
        </w:rPr>
        <w:t>包括</w:t>
      </w:r>
      <w:r w:rsidRPr="00B07520">
        <w:rPr>
          <w:rFonts w:ascii="仿宋" w:eastAsia="仿宋" w:hAnsi="仿宋"/>
          <w:sz w:val="32"/>
          <w:szCs w:val="32"/>
          <w:lang w:bidi="en-US"/>
        </w:rPr>
        <w:t>；</w:t>
      </w:r>
    </w:p>
    <w:p w:rsidR="00A029DF" w:rsidRPr="00B07520" w:rsidRDefault="00A029DF" w:rsidP="00A029DF">
      <w:pPr>
        <w:spacing w:line="500" w:lineRule="exact"/>
        <w:ind w:firstLine="640"/>
        <w:outlineLvl w:val="3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lastRenderedPageBreak/>
        <w:t>3.</w:t>
      </w:r>
      <w:r>
        <w:rPr>
          <w:rFonts w:ascii="仿宋" w:eastAsia="仿宋" w:hAnsi="仿宋" w:hint="eastAsia"/>
          <w:sz w:val="32"/>
          <w:szCs w:val="32"/>
          <w:lang w:bidi="en-US"/>
        </w:rPr>
        <w:t>2014-2021年</w:t>
      </w:r>
      <w:r w:rsidRPr="00B07520">
        <w:rPr>
          <w:rFonts w:ascii="仿宋" w:eastAsia="仿宋" w:hAnsi="仿宋"/>
          <w:sz w:val="32"/>
          <w:szCs w:val="32"/>
          <w:lang w:bidi="en-US"/>
        </w:rPr>
        <w:t>对脱贫人口</w:t>
      </w:r>
      <w:r>
        <w:rPr>
          <w:rFonts w:ascii="仿宋" w:eastAsia="仿宋" w:hAnsi="仿宋" w:hint="eastAsia"/>
          <w:sz w:val="32"/>
          <w:szCs w:val="32"/>
          <w:lang w:bidi="en-US"/>
        </w:rPr>
        <w:t>或监测对象</w:t>
      </w:r>
      <w:r w:rsidRPr="00B07520">
        <w:rPr>
          <w:rFonts w:ascii="仿宋" w:eastAsia="仿宋" w:hAnsi="仿宋"/>
          <w:sz w:val="32"/>
          <w:szCs w:val="32"/>
          <w:lang w:bidi="en-US"/>
        </w:rPr>
        <w:t>发放工资表（提供工资表复印件），计算总发放工资额。</w:t>
      </w:r>
    </w:p>
    <w:p w:rsidR="00A029DF" w:rsidRPr="00B07520" w:rsidRDefault="00A029DF" w:rsidP="00A029DF">
      <w:pPr>
        <w:spacing w:line="52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Style w:val="3Char"/>
          <w:rFonts w:ascii="仿宋" w:eastAsia="仿宋" w:hAnsi="仿宋"/>
        </w:rPr>
        <w:t>（三）帮扶义务。</w:t>
      </w:r>
      <w:r w:rsidRPr="001C5C9B">
        <w:rPr>
          <w:rFonts w:ascii="仿宋" w:eastAsia="仿宋" w:hAnsi="仿宋" w:hint="eastAsia"/>
          <w:sz w:val="32"/>
          <w:szCs w:val="32"/>
          <w:lang w:bidi="en-US"/>
        </w:rPr>
        <w:t>通过资产折股量化入股分红、生产托管固定收益、订单农业保底回收产品、务工就业发放工资报酬等方式，带动脱贫户和监测户融入产业发展链条</w:t>
      </w:r>
      <w:r w:rsidRPr="00B07520">
        <w:rPr>
          <w:rFonts w:ascii="仿宋" w:eastAsia="仿宋" w:hAnsi="仿宋"/>
          <w:sz w:val="32"/>
          <w:szCs w:val="32"/>
          <w:lang w:bidi="en-US"/>
        </w:rPr>
        <w:t>，并提供以下证明材料：</w:t>
      </w:r>
    </w:p>
    <w:p w:rsidR="00A029DF" w:rsidRPr="00B07520" w:rsidRDefault="00A029DF" w:rsidP="00A029DF">
      <w:pPr>
        <w:spacing w:line="52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1.计划帮扶人员名单；</w:t>
      </w:r>
    </w:p>
    <w:p w:rsidR="00A029DF" w:rsidRPr="00B07520" w:rsidRDefault="00A029DF" w:rsidP="00A029DF">
      <w:pPr>
        <w:spacing w:line="52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2.计划帮扶措施、订单收购意向协议；</w:t>
      </w:r>
    </w:p>
    <w:p w:rsidR="00A029DF" w:rsidRPr="00B07520" w:rsidRDefault="00A029DF" w:rsidP="00A029DF">
      <w:pPr>
        <w:spacing w:line="52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3.拟聘请务工人员名单和发放工资标准。</w:t>
      </w:r>
    </w:p>
    <w:p w:rsidR="00A029DF" w:rsidRPr="00B07520" w:rsidRDefault="00A029DF" w:rsidP="00A029DF">
      <w:pPr>
        <w:spacing w:line="520" w:lineRule="exact"/>
        <w:ind w:firstLine="643"/>
        <w:rPr>
          <w:rFonts w:ascii="仿宋" w:eastAsia="仿宋" w:hAnsi="仿宋"/>
          <w:szCs w:val="32"/>
        </w:rPr>
      </w:pPr>
      <w:r w:rsidRPr="00B07520">
        <w:rPr>
          <w:rStyle w:val="3Char"/>
          <w:rFonts w:ascii="仿宋" w:eastAsia="仿宋" w:hAnsi="仿宋"/>
        </w:rPr>
        <w:t>（四）行业地位。</w:t>
      </w:r>
      <w:r w:rsidRPr="001C5C9B">
        <w:rPr>
          <w:rFonts w:ascii="仿宋" w:eastAsia="仿宋" w:hAnsi="仿宋" w:hint="eastAsia"/>
          <w:sz w:val="32"/>
          <w:szCs w:val="32"/>
          <w:lang w:bidi="en-US"/>
        </w:rPr>
        <w:t>龙头企业应是在县域内可支持特色产业中的领军企业，可以注册在项目所在地，也可以注册在项目所在地之外，但必须带动项目所在地的产业发展和帮扶脱贫人口。</w:t>
      </w:r>
      <w:r w:rsidRPr="00B07520">
        <w:rPr>
          <w:rFonts w:ascii="仿宋" w:eastAsia="仿宋" w:hAnsi="仿宋"/>
          <w:sz w:val="32"/>
          <w:szCs w:val="32"/>
          <w:lang w:bidi="en-US"/>
        </w:rPr>
        <w:t>在特色农产品保底回收、培训高素质农民、农产品加工、新产品开发、品牌打造等方面情况；农民合作社和粮食生产合作社是否在品种改良和基地标准化、设施化、机械化生产等方面发挥示范作用。农业社会化服务组织的服务能力、服务成果是否居于县域范围内领先地位。</w:t>
      </w:r>
      <w:r w:rsidRPr="001C5C9B">
        <w:rPr>
          <w:rFonts w:ascii="仿宋" w:eastAsia="仿宋" w:hAnsi="仿宋" w:hint="eastAsia"/>
          <w:sz w:val="32"/>
          <w:szCs w:val="32"/>
          <w:lang w:bidi="en-US"/>
        </w:rPr>
        <w:t>当符合项目申报条件的龙头企业、合作社数量不够时，县市区可按照项目主体2020-2021年的平均销售额、平均利润两项指标按6︰4的权重加权后从多到少进行排序，按序选择相关企业、合作社作为项目实施主体，并在备案审查材料单独列表予以证明</w:t>
      </w:r>
      <w:r>
        <w:rPr>
          <w:rFonts w:ascii="仿宋" w:eastAsia="仿宋" w:hAnsi="仿宋" w:hint="eastAsia"/>
          <w:sz w:val="32"/>
          <w:szCs w:val="32"/>
          <w:lang w:bidi="en-US"/>
        </w:rPr>
        <w:t>。</w:t>
      </w:r>
    </w:p>
    <w:p w:rsidR="00A029DF" w:rsidRPr="00B07520" w:rsidRDefault="00A029DF" w:rsidP="00A029DF">
      <w:pPr>
        <w:spacing w:line="520" w:lineRule="exact"/>
        <w:ind w:firstLine="643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Style w:val="3Char"/>
          <w:rFonts w:ascii="仿宋" w:eastAsia="仿宋" w:hAnsi="仿宋"/>
          <w:lang w:bidi="en-US"/>
        </w:rPr>
        <w:lastRenderedPageBreak/>
        <w:t>（五）信誉良好。</w:t>
      </w:r>
      <w:r w:rsidRPr="00B07520">
        <w:rPr>
          <w:rFonts w:ascii="仿宋" w:eastAsia="仿宋" w:hAnsi="仿宋"/>
          <w:sz w:val="32"/>
          <w:szCs w:val="32"/>
          <w:lang w:bidi="en-US"/>
        </w:rPr>
        <w:t>近三年内未出现涉黑涉恶事件、重大农产品质量安全事故、安全生产事故等不良记录；未出现不履行带贫</w:t>
      </w:r>
    </w:p>
    <w:p w:rsidR="00A029DF" w:rsidRPr="00B07520" w:rsidRDefault="00A029DF" w:rsidP="00A029DF">
      <w:pPr>
        <w:spacing w:line="520" w:lineRule="exact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协议的情况；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脱贫攻坚期间，</w:t>
      </w:r>
      <w:r w:rsidRPr="00B07520">
        <w:rPr>
          <w:rFonts w:ascii="仿宋" w:eastAsia="仿宋" w:hAnsi="仿宋"/>
          <w:sz w:val="32"/>
          <w:szCs w:val="32"/>
          <w:lang w:bidi="en-US"/>
        </w:rPr>
        <w:t>在产业扶贫考核、督查、检查、审计中未发现重大问题。</w:t>
      </w:r>
    </w:p>
    <w:p w:rsidR="00A029DF" w:rsidRPr="00B07520" w:rsidRDefault="00A029DF" w:rsidP="00A029DF">
      <w:pPr>
        <w:spacing w:line="520" w:lineRule="exact"/>
        <w:ind w:firstLine="643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Style w:val="3Char"/>
          <w:rFonts w:ascii="仿宋" w:eastAsia="仿宋" w:hAnsi="仿宋"/>
        </w:rPr>
        <w:t>（六）未获重复支持。</w:t>
      </w:r>
      <w:r w:rsidRPr="00B07520">
        <w:rPr>
          <w:rFonts w:ascii="仿宋" w:eastAsia="仿宋" w:hAnsi="仿宋"/>
          <w:sz w:val="32"/>
          <w:szCs w:val="32"/>
          <w:lang w:bidi="en-US"/>
        </w:rPr>
        <w:t>在近两年内未获得过财政一次性100万元以上产业发展项目资金。</w:t>
      </w:r>
    </w:p>
    <w:p w:rsidR="00A029DF" w:rsidRPr="00B07520" w:rsidRDefault="00A029DF" w:rsidP="00A029DF">
      <w:pPr>
        <w:spacing w:line="520" w:lineRule="exact"/>
        <w:ind w:firstLine="643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Style w:val="3Char"/>
          <w:rFonts w:ascii="仿宋" w:eastAsia="仿宋" w:hAnsi="仿宋"/>
        </w:rPr>
        <w:t>（七）项目建设内容。</w:t>
      </w:r>
      <w:r w:rsidRPr="00B07520">
        <w:rPr>
          <w:rFonts w:ascii="仿宋" w:eastAsia="仿宋" w:hAnsi="仿宋"/>
          <w:sz w:val="32"/>
          <w:szCs w:val="32"/>
          <w:lang w:bidi="en-US"/>
        </w:rPr>
        <w:t>包括项目总投资、建设内容与规模、资金来源、资金使用、建设进度等。</w:t>
      </w:r>
    </w:p>
    <w:p w:rsidR="00A029DF" w:rsidRPr="00B07520" w:rsidRDefault="00A029DF" w:rsidP="00A029DF">
      <w:pPr>
        <w:spacing w:line="500" w:lineRule="exact"/>
        <w:ind w:firstLine="643"/>
        <w:outlineLvl w:val="2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Style w:val="3Char"/>
          <w:rFonts w:ascii="仿宋" w:eastAsia="仿宋" w:hAnsi="仿宋"/>
        </w:rPr>
        <w:t>（八）村级资金入股或委托管理</w:t>
      </w:r>
      <w:r w:rsidRPr="00B07520">
        <w:rPr>
          <w:rFonts w:ascii="仿宋" w:eastAsia="仿宋" w:hAnsi="仿宋"/>
          <w:szCs w:val="32"/>
        </w:rPr>
        <w:t>。</w:t>
      </w:r>
      <w:r w:rsidRPr="00B07520">
        <w:rPr>
          <w:rFonts w:ascii="仿宋" w:eastAsia="仿宋" w:hAnsi="仿宋"/>
          <w:sz w:val="32"/>
          <w:szCs w:val="32"/>
          <w:lang w:bidi="en-US"/>
        </w:rPr>
        <w:t>龙头企业与企业生产基地所在村签订的入股合作或委托管理协议（合作协议由县农业农村局作为第三方参与，并有待项目资金到账后协议生效条款）。</w:t>
      </w:r>
    </w:p>
    <w:p w:rsidR="00A029DF" w:rsidRPr="001C5C9B" w:rsidRDefault="00A029DF" w:rsidP="00A029DF">
      <w:pPr>
        <w:pStyle w:val="2"/>
        <w:spacing w:line="500" w:lineRule="exact"/>
        <w:ind w:firstLine="640"/>
        <w:rPr>
          <w:rFonts w:ascii="黑体" w:hAnsi="黑体"/>
          <w:szCs w:val="28"/>
        </w:rPr>
      </w:pPr>
      <w:r w:rsidRPr="001C5C9B">
        <w:rPr>
          <w:rFonts w:ascii="黑体" w:hAnsi="黑体"/>
        </w:rPr>
        <w:t>三、相关证明材料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1.申报主体营业执照及相关经营所需证件复印件；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2.申报主体上年度经有资质的会计师事务所审计的财务报表（合作社的报表无需经审计）；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3.项目申报主体出具按时足额配套资金和申报资料真实性承诺函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；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4.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信誉良好的</w:t>
      </w:r>
      <w:r w:rsidRPr="00B07520">
        <w:rPr>
          <w:rFonts w:ascii="仿宋" w:eastAsia="仿宋" w:hAnsi="仿宋"/>
          <w:sz w:val="32"/>
          <w:szCs w:val="32"/>
          <w:lang w:bidi="en-US"/>
        </w:rPr>
        <w:t>证明材料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；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5.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未获重复支持</w:t>
      </w:r>
      <w:r w:rsidRPr="00B07520">
        <w:rPr>
          <w:rFonts w:ascii="仿宋" w:eastAsia="仿宋" w:hAnsi="仿宋"/>
          <w:sz w:val="32"/>
          <w:szCs w:val="32"/>
          <w:lang w:bidi="en-US"/>
        </w:rPr>
        <w:t>的证明材料</w:t>
      </w:r>
      <w:r w:rsidRPr="00B07520">
        <w:rPr>
          <w:rFonts w:ascii="仿宋" w:eastAsia="仿宋" w:hAnsi="仿宋" w:hint="eastAsia"/>
          <w:sz w:val="32"/>
          <w:szCs w:val="32"/>
          <w:lang w:bidi="en-US"/>
        </w:rPr>
        <w:t>；</w:t>
      </w:r>
    </w:p>
    <w:p w:rsidR="00A029DF" w:rsidRPr="00B07520" w:rsidRDefault="00A029DF" w:rsidP="00A029DF">
      <w:pPr>
        <w:spacing w:line="50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B07520">
        <w:rPr>
          <w:rFonts w:ascii="仿宋" w:eastAsia="仿宋" w:hAnsi="仿宋"/>
          <w:sz w:val="32"/>
          <w:szCs w:val="32"/>
          <w:lang w:bidi="en-US"/>
        </w:rPr>
        <w:t>6.其它主体认为应提供的证明材料。</w:t>
      </w:r>
    </w:p>
    <w:p w:rsidR="004358AB" w:rsidRDefault="00A029DF" w:rsidP="00A029DF">
      <w:pPr>
        <w:spacing w:line="220" w:lineRule="atLeast"/>
      </w:pPr>
      <w:r w:rsidRPr="006A44AB">
        <w:rPr>
          <w:rFonts w:ascii="仿宋_GB2312" w:eastAsia="仿宋_GB2312"/>
          <w:lang w:bidi="en-US"/>
        </w:rPr>
        <w:br w:type="page"/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8B7726"/>
    <w:rsid w:val="00A029DF"/>
    <w:rsid w:val="00C72542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paragraph" w:styleId="1">
    <w:name w:val="heading 1"/>
    <w:basedOn w:val="a"/>
    <w:next w:val="a"/>
    <w:link w:val="1Char"/>
    <w:qFormat/>
    <w:rsid w:val="00A029DF"/>
    <w:pPr>
      <w:keepNext/>
      <w:keepLines/>
      <w:widowControl w:val="0"/>
      <w:spacing w:after="0" w:line="760" w:lineRule="exact"/>
      <w:jc w:val="center"/>
      <w:outlineLvl w:val="0"/>
    </w:pPr>
    <w:rPr>
      <w:rFonts w:ascii="Times New Roman" w:eastAsia="方正小标宋简体" w:hAnsi="Times New Roman" w:cs="Times New Roman"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A029DF"/>
    <w:pPr>
      <w:keepNext/>
      <w:keepLines/>
      <w:widowControl w:val="0"/>
      <w:spacing w:after="0" w:line="579" w:lineRule="atLeast"/>
      <w:ind w:firstLineChars="200" w:firstLine="200"/>
      <w:jc w:val="both"/>
      <w:outlineLvl w:val="1"/>
    </w:pPr>
    <w:rPr>
      <w:rFonts w:ascii="Times New Roman" w:eastAsia="黑体" w:hAnsi="Times New Roman" w:cs="Times New Roman"/>
      <w:bCs/>
      <w:kern w:val="2"/>
      <w:sz w:val="32"/>
      <w:szCs w:val="32"/>
    </w:rPr>
  </w:style>
  <w:style w:type="paragraph" w:styleId="3">
    <w:name w:val="heading 3"/>
    <w:basedOn w:val="a"/>
    <w:next w:val="a"/>
    <w:link w:val="3Char"/>
    <w:qFormat/>
    <w:rsid w:val="00A029DF"/>
    <w:pPr>
      <w:keepNext/>
      <w:keepLines/>
      <w:widowControl w:val="0"/>
      <w:spacing w:after="0" w:line="579" w:lineRule="atLeast"/>
      <w:ind w:firstLineChars="200" w:firstLine="200"/>
      <w:jc w:val="both"/>
      <w:outlineLvl w:val="2"/>
    </w:pPr>
    <w:rPr>
      <w:rFonts w:ascii="Times New Roman" w:eastAsia="楷体_GB2312" w:hAnsi="Times New Roman" w:cs="Times New Roman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029DF"/>
    <w:rPr>
      <w:rFonts w:ascii="Times New Roman" w:eastAsia="方正小标宋简体" w:hAnsi="Times New Roman" w:cs="Times New Roman"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A029DF"/>
    <w:rPr>
      <w:rFonts w:ascii="Times New Roman" w:eastAsia="黑体" w:hAnsi="Times New Roman" w:cs="Times New Roman"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rsid w:val="00A029DF"/>
    <w:rPr>
      <w:rFonts w:ascii="Times New Roman" w:eastAsia="楷体_GB2312" w:hAnsi="Times New Roman" w:cs="Times New Roman"/>
      <w:b/>
      <w:bCs/>
      <w:kern w:val="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242</Words>
  <Characters>1383</Characters>
  <Application>Microsoft Office Word</Application>
  <DocSecurity>0</DocSecurity>
  <Lines>11</Lines>
  <Paragraphs>3</Paragraphs>
  <ScaleCrop>false</ScaleCrop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</cp:revision>
  <dcterms:created xsi:type="dcterms:W3CDTF">2008-09-11T17:20:00Z</dcterms:created>
  <dcterms:modified xsi:type="dcterms:W3CDTF">2022-05-12T03:20:00Z</dcterms:modified>
</cp:coreProperties>
</file>