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68B5" w:rsidRDefault="00A2588B">
      <w:pPr>
        <w:spacing w:line="480" w:lineRule="exact"/>
        <w:jc w:val="center"/>
        <w:rPr>
          <w:rFonts w:eastAsia="方正小标宋简体" w:cs="方正小标宋简体"/>
          <w:color w:val="000000"/>
          <w:sz w:val="44"/>
          <w:szCs w:val="44"/>
        </w:rPr>
      </w:pPr>
      <w:r>
        <w:rPr>
          <w:rFonts w:eastAsia="方正小标宋简体" w:hAnsi="方正小标宋简体" w:cs="方正小标宋简体" w:hint="eastAsia"/>
          <w:bCs/>
          <w:color w:val="000000"/>
          <w:sz w:val="44"/>
          <w:szCs w:val="44"/>
        </w:rPr>
        <w:t>宁远县市场监督管理局</w:t>
      </w:r>
    </w:p>
    <w:p w:rsidR="000268B5" w:rsidRDefault="00A2588B">
      <w:pPr>
        <w:spacing w:line="48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0268B5" w:rsidRDefault="000268B5" w:rsidP="0081501C">
      <w:pPr>
        <w:wordWrap w:val="0"/>
        <w:snapToGrid w:val="0"/>
        <w:spacing w:beforeLines="100" w:afterLines="100" w:line="480" w:lineRule="exact"/>
        <w:jc w:val="center"/>
        <w:rPr>
          <w:rFonts w:ascii="宋体" w:hAnsi="宋体"/>
          <w:sz w:val="32"/>
          <w:szCs w:val="32"/>
        </w:rPr>
      </w:pPr>
      <w:r w:rsidRPr="000268B5">
        <w:rPr>
          <w:rFonts w:ascii="宋体" w:hAnsi="宋体" w:cs="仿宋"/>
          <w:color w:val="000000"/>
          <w:sz w:val="32"/>
          <w:szCs w:val="32"/>
        </w:rPr>
        <w:pict>
          <v:shapetype id="_x0000_t32" coordsize="21600,21600" o:spt="32" o:oned="t" path="m,l21600,21600e" filled="f">
            <v:path arrowok="t" fillok="f" o:connecttype="none"/>
            <o:lock v:ext="edit" shapetype="t"/>
          </v:shapetype>
          <v:shape id="直接箭头连接符 48" o:spid="_x0000_s2050"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i14o&#10;mtoAAAALAQAADwAAAAAAAAABACAAAAAiAAAAZHJzL2Rvd25yZXYueG1sUEsBAhQAFAAAAAgAh07i&#10;QPCkAfnnAQAAogMAAA4AAAAAAAAAAQAgAAAAKQEAAGRycy9lMm9Eb2MueG1sUEsFBgAAAAAGAAYA&#10;WQEAAIIFAAAAAA==&#10;" strokeweight="1.5pt">
            <v:stroke endcap="square"/>
          </v:shape>
        </w:pic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u w:val="single"/>
        </w:rPr>
        <w:t>宁</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rPr>
        <w:t>市监</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u w:val="single"/>
        </w:rPr>
        <w:t>处</w:t>
      </w:r>
      <w:r w:rsidR="00A2588B">
        <w:rPr>
          <w:rFonts w:ascii="宋体" w:hAnsi="宋体" w:cs="仿宋" w:hint="eastAsia"/>
          <w:color w:val="000000"/>
          <w:sz w:val="32"/>
          <w:szCs w:val="32"/>
          <w:u w:val="single"/>
        </w:rPr>
        <w:t>罚</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rPr>
        <w:t>〔</w:t>
      </w:r>
      <w:r w:rsidR="00A2588B">
        <w:rPr>
          <w:rFonts w:ascii="宋体" w:hAnsi="宋体" w:cs="仿宋" w:hint="eastAsia"/>
          <w:color w:val="000000"/>
          <w:sz w:val="32"/>
          <w:szCs w:val="32"/>
          <w:u w:val="single"/>
        </w:rPr>
        <w:t xml:space="preserve"> 202</w:t>
      </w:r>
      <w:r w:rsidR="00A2588B">
        <w:rPr>
          <w:rFonts w:ascii="宋体" w:hAnsi="宋体" w:cs="仿宋" w:hint="eastAsia"/>
          <w:color w:val="000000"/>
          <w:sz w:val="32"/>
          <w:szCs w:val="32"/>
          <w:u w:val="single"/>
        </w:rPr>
        <w:t>2</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rPr>
        <w:t>〕</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u w:val="single"/>
        </w:rPr>
        <w:t>55</w:t>
      </w:r>
      <w:r w:rsidR="00A2588B">
        <w:rPr>
          <w:rFonts w:ascii="宋体" w:hAnsi="宋体" w:cs="仿宋" w:hint="eastAsia"/>
          <w:color w:val="000000"/>
          <w:sz w:val="32"/>
          <w:szCs w:val="32"/>
          <w:u w:val="single"/>
        </w:rPr>
        <w:t xml:space="preserve"> </w:t>
      </w:r>
      <w:r w:rsidR="00A2588B">
        <w:rPr>
          <w:rFonts w:ascii="宋体" w:hAnsi="宋体" w:cs="仿宋" w:hint="eastAsia"/>
          <w:color w:val="000000"/>
          <w:sz w:val="32"/>
          <w:szCs w:val="32"/>
        </w:rPr>
        <w:t>号</w:t>
      </w:r>
    </w:p>
    <w:p w:rsidR="000268B5" w:rsidRDefault="00A2588B">
      <w:pPr>
        <w:spacing w:line="400" w:lineRule="exact"/>
        <w:rPr>
          <w:rFonts w:ascii="宋体" w:hAnsi="宋体" w:cs="仿宋"/>
          <w:sz w:val="32"/>
          <w:szCs w:val="32"/>
        </w:rPr>
      </w:pPr>
      <w:r>
        <w:rPr>
          <w:rFonts w:ascii="宋体" w:hAnsi="宋体" w:cs="仿宋" w:hint="eastAsia"/>
          <w:sz w:val="32"/>
          <w:szCs w:val="32"/>
        </w:rPr>
        <w:t>当事人：</w:t>
      </w:r>
      <w:r>
        <w:rPr>
          <w:rFonts w:ascii="宋体" w:hAnsi="宋体" w:cs="仿宋" w:hint="eastAsia"/>
          <w:sz w:val="32"/>
          <w:szCs w:val="32"/>
          <w:u w:val="single"/>
        </w:rPr>
        <w:t>宁远县</w:t>
      </w:r>
      <w:r>
        <w:rPr>
          <w:rFonts w:ascii="宋体" w:hAnsi="宋体" w:cs="仿宋" w:hint="eastAsia"/>
          <w:sz w:val="32"/>
          <w:szCs w:val="32"/>
          <w:u w:val="single"/>
        </w:rPr>
        <w:t>恒发豆腐加工店</w:t>
      </w:r>
      <w:r>
        <w:rPr>
          <w:rFonts w:ascii="宋体" w:hAnsi="宋体" w:cs="仿宋" w:hint="eastAsia"/>
          <w:sz w:val="32"/>
          <w:szCs w:val="32"/>
          <w:u w:val="single"/>
        </w:rPr>
        <w:t xml:space="preserve">     </w:t>
      </w:r>
      <w:r>
        <w:rPr>
          <w:rFonts w:ascii="宋体" w:hAnsi="宋体" w:cs="Mongolian Baiti" w:hint="eastAsia"/>
          <w:kern w:val="1"/>
          <w:sz w:val="32"/>
          <w:szCs w:val="32"/>
          <w:u w:val="single"/>
        </w:rPr>
        <w:t xml:space="preserve">           </w:t>
      </w:r>
    </w:p>
    <w:p w:rsidR="000268B5" w:rsidRDefault="00A2588B">
      <w:pPr>
        <w:spacing w:line="400" w:lineRule="exact"/>
        <w:ind w:left="140" w:hanging="140"/>
        <w:rPr>
          <w:rFonts w:ascii="宋体" w:hAnsi="宋体" w:cs="Mongolian Baiti"/>
          <w:sz w:val="32"/>
          <w:szCs w:val="32"/>
        </w:rPr>
      </w:pPr>
      <w:r>
        <w:rPr>
          <w:rFonts w:ascii="宋体" w:hAnsi="宋体" w:cs="Mongolian Baiti" w:hint="eastAsia"/>
          <w:kern w:val="1"/>
          <w:sz w:val="32"/>
          <w:szCs w:val="32"/>
        </w:rPr>
        <w:t>主体资格证照名称：</w:t>
      </w:r>
      <w:r>
        <w:rPr>
          <w:rFonts w:ascii="宋体" w:hAnsi="宋体" w:cs="Mongolian Baiti" w:hint="eastAsia"/>
          <w:kern w:val="1"/>
          <w:sz w:val="32"/>
          <w:szCs w:val="32"/>
          <w:u w:val="single"/>
        </w:rPr>
        <w:t>《营业执照》</w:t>
      </w:r>
      <w:r>
        <w:rPr>
          <w:rFonts w:ascii="宋体" w:hAnsi="宋体" w:cs="Mongolian Baiti" w:hint="eastAsia"/>
          <w:kern w:val="1"/>
          <w:sz w:val="32"/>
          <w:szCs w:val="32"/>
          <w:u w:val="single"/>
        </w:rPr>
        <w:t xml:space="preserve">                                            </w:t>
      </w:r>
    </w:p>
    <w:p w:rsidR="000268B5" w:rsidRDefault="00A2588B">
      <w:pPr>
        <w:spacing w:line="400" w:lineRule="exact"/>
        <w:ind w:left="140" w:hanging="140"/>
        <w:rPr>
          <w:rFonts w:ascii="宋体" w:hAnsi="宋体" w:cs="Mongolian Baiti"/>
          <w:kern w:val="1"/>
          <w:sz w:val="32"/>
          <w:szCs w:val="32"/>
          <w:u w:val="single"/>
        </w:rPr>
      </w:pPr>
      <w:r>
        <w:rPr>
          <w:rFonts w:ascii="宋体" w:hAnsi="宋体" w:hint="eastAsia"/>
          <w:sz w:val="32"/>
          <w:szCs w:val="32"/>
        </w:rPr>
        <w:t>统一社会信用代码</w:t>
      </w:r>
      <w:r>
        <w:rPr>
          <w:rFonts w:ascii="宋体" w:hAnsi="宋体" w:cs="Mongolian Baiti" w:hint="eastAsia"/>
          <w:kern w:val="1"/>
          <w:sz w:val="32"/>
          <w:szCs w:val="32"/>
        </w:rPr>
        <w:t>：</w:t>
      </w:r>
      <w:r>
        <w:rPr>
          <w:rFonts w:ascii="仿宋_GB2312" w:eastAsia="仿宋_GB2312" w:hint="eastAsia"/>
          <w:sz w:val="32"/>
          <w:szCs w:val="32"/>
          <w:u w:val="single"/>
        </w:rPr>
        <w:t>92431126MA</w:t>
      </w:r>
      <w:r>
        <w:rPr>
          <w:rFonts w:ascii="仿宋_GB2312" w:eastAsia="仿宋_GB2312" w:hint="eastAsia"/>
          <w:sz w:val="32"/>
          <w:szCs w:val="32"/>
          <w:u w:val="single"/>
        </w:rPr>
        <w:t>7E54NW9T</w:t>
      </w:r>
      <w:r>
        <w:rPr>
          <w:rFonts w:ascii="宋体" w:hAnsi="宋体" w:cs="Mongolian Baiti" w:hint="eastAsia"/>
          <w:kern w:val="1"/>
          <w:sz w:val="32"/>
          <w:szCs w:val="32"/>
          <w:u w:val="single"/>
        </w:rPr>
        <w:t xml:space="preserve">                               </w:t>
      </w:r>
    </w:p>
    <w:p w:rsidR="000268B5" w:rsidRDefault="00A2588B">
      <w:pPr>
        <w:spacing w:line="400" w:lineRule="exact"/>
        <w:ind w:left="2080" w:hangingChars="650" w:hanging="2080"/>
        <w:rPr>
          <w:rFonts w:ascii="宋体" w:hAnsi="宋体" w:cs="Mongolian Baiti"/>
          <w:kern w:val="1"/>
          <w:sz w:val="32"/>
          <w:szCs w:val="32"/>
          <w:u w:val="single"/>
        </w:rPr>
      </w:pPr>
      <w:r>
        <w:rPr>
          <w:rFonts w:ascii="宋体" w:hAnsi="宋体" w:cs="Mongolian Baiti" w:hint="eastAsia"/>
          <w:kern w:val="1"/>
          <w:sz w:val="32"/>
          <w:szCs w:val="32"/>
        </w:rPr>
        <w:t>住所（住址）：</w:t>
      </w:r>
      <w:r>
        <w:rPr>
          <w:rFonts w:ascii="宋体" w:hAnsi="宋体" w:cs="Mongolian Baiti" w:hint="eastAsia"/>
          <w:kern w:val="1"/>
          <w:sz w:val="32"/>
          <w:szCs w:val="32"/>
          <w:u w:val="single"/>
        </w:rPr>
        <w:t>湖南省永州市</w:t>
      </w:r>
      <w:r>
        <w:rPr>
          <w:rFonts w:ascii="宋体" w:hAnsi="宋体" w:cs="Mongolian Baiti" w:hint="eastAsia"/>
          <w:kern w:val="1"/>
          <w:sz w:val="32"/>
          <w:szCs w:val="32"/>
          <w:u w:val="single"/>
        </w:rPr>
        <w:t>宁远县文庙街道舂陵路</w:t>
      </w:r>
      <w:r>
        <w:rPr>
          <w:rFonts w:ascii="宋体" w:hAnsi="宋体" w:cs="Mongolian Baiti" w:hint="eastAsia"/>
          <w:kern w:val="1"/>
          <w:sz w:val="32"/>
          <w:szCs w:val="32"/>
          <w:u w:val="single"/>
        </w:rPr>
        <w:t>383</w:t>
      </w:r>
      <w:r>
        <w:rPr>
          <w:rFonts w:ascii="宋体" w:hAnsi="宋体" w:cs="Mongolian Baiti" w:hint="eastAsia"/>
          <w:kern w:val="1"/>
          <w:sz w:val="32"/>
          <w:szCs w:val="32"/>
          <w:u w:val="single"/>
        </w:rPr>
        <w:t>号（进去</w:t>
      </w:r>
      <w:r>
        <w:rPr>
          <w:rFonts w:ascii="宋体" w:hAnsi="宋体" w:cs="Mongolian Baiti" w:hint="eastAsia"/>
          <w:kern w:val="1"/>
          <w:sz w:val="32"/>
          <w:szCs w:val="32"/>
          <w:u w:val="single"/>
        </w:rPr>
        <w:t>30</w:t>
      </w:r>
      <w:r>
        <w:rPr>
          <w:rFonts w:ascii="宋体" w:hAnsi="宋体" w:cs="Mongolian Baiti" w:hint="eastAsia"/>
          <w:kern w:val="1"/>
          <w:sz w:val="32"/>
          <w:szCs w:val="32"/>
          <w:u w:val="single"/>
        </w:rPr>
        <w:t>米）</w:t>
      </w:r>
      <w:r>
        <w:rPr>
          <w:rFonts w:ascii="宋体" w:hAnsi="宋体" w:cs="Mongolian Baiti" w:hint="eastAsia"/>
          <w:kern w:val="1"/>
          <w:sz w:val="32"/>
          <w:szCs w:val="32"/>
          <w:u w:val="single"/>
        </w:rPr>
        <w:t xml:space="preserve">                                </w:t>
      </w:r>
    </w:p>
    <w:p w:rsidR="000268B5" w:rsidRDefault="00A2588B">
      <w:pPr>
        <w:spacing w:line="400" w:lineRule="exact"/>
        <w:ind w:left="140" w:hanging="140"/>
        <w:rPr>
          <w:rFonts w:ascii="宋体" w:hAnsi="宋体" w:cs="Mongolian Baiti"/>
          <w:kern w:val="1"/>
          <w:sz w:val="32"/>
          <w:szCs w:val="32"/>
          <w:u w:val="single"/>
        </w:rPr>
      </w:pPr>
      <w:r>
        <w:rPr>
          <w:rFonts w:ascii="宋体" w:hAnsi="宋体" w:cs="Mongolian Baiti" w:hint="eastAsia"/>
          <w:kern w:val="1"/>
          <w:sz w:val="32"/>
          <w:szCs w:val="32"/>
        </w:rPr>
        <w:t>法定代表人（负责人、经营者）：</w:t>
      </w:r>
      <w:r>
        <w:rPr>
          <w:rFonts w:ascii="宋体" w:hAnsi="宋体" w:hint="eastAsia"/>
          <w:sz w:val="32"/>
          <w:szCs w:val="32"/>
          <w:u w:val="single"/>
        </w:rPr>
        <w:t>王文</w:t>
      </w:r>
      <w:r>
        <w:rPr>
          <w:rFonts w:ascii="宋体" w:hAnsi="宋体" w:cs="Mongolian Baiti" w:hint="eastAsia"/>
          <w:kern w:val="1"/>
          <w:sz w:val="32"/>
          <w:szCs w:val="32"/>
          <w:u w:val="single"/>
        </w:rPr>
        <w:t xml:space="preserve">                                </w:t>
      </w:r>
    </w:p>
    <w:p w:rsidR="000268B5" w:rsidRDefault="00A2588B">
      <w:pPr>
        <w:spacing w:line="400" w:lineRule="exact"/>
        <w:rPr>
          <w:rFonts w:ascii="宋体" w:hAnsi="宋体" w:cs="仿宋"/>
          <w:szCs w:val="21"/>
          <w:u w:val="single"/>
        </w:rPr>
      </w:pPr>
      <w:r>
        <w:rPr>
          <w:rFonts w:ascii="宋体" w:hAnsi="宋体" w:cs="仿宋" w:hint="eastAsia"/>
          <w:sz w:val="32"/>
          <w:szCs w:val="32"/>
        </w:rPr>
        <w:t>身份证号码：</w:t>
      </w:r>
      <w:r>
        <w:rPr>
          <w:rFonts w:ascii="宋体" w:hAnsi="宋体" w:cs="仿宋" w:hint="eastAsia"/>
          <w:sz w:val="32"/>
          <w:szCs w:val="32"/>
          <w:u w:val="single"/>
        </w:rPr>
        <w:t>34</w:t>
      </w:r>
      <w:r w:rsidR="0081501C">
        <w:rPr>
          <w:rFonts w:ascii="宋体" w:hAnsi="宋体" w:cs="仿宋" w:hint="eastAsia"/>
          <w:sz w:val="32"/>
          <w:szCs w:val="32"/>
          <w:u w:val="single"/>
        </w:rPr>
        <w:t xml:space="preserve">             </w:t>
      </w:r>
      <w:r>
        <w:rPr>
          <w:rFonts w:ascii="宋体" w:hAnsi="宋体" w:cs="仿宋" w:hint="eastAsia"/>
          <w:sz w:val="32"/>
          <w:szCs w:val="32"/>
          <w:u w:val="single"/>
        </w:rPr>
        <w:t>294</w:t>
      </w:r>
      <w:r>
        <w:rPr>
          <w:rFonts w:ascii="宋体" w:hAnsi="宋体" w:cs="仿宋" w:hint="eastAsia"/>
          <w:sz w:val="32"/>
          <w:szCs w:val="32"/>
          <w:u w:val="single"/>
        </w:rPr>
        <w:t xml:space="preserve">                 </w:t>
      </w:r>
    </w:p>
    <w:p w:rsidR="000268B5" w:rsidRDefault="00A2588B">
      <w:pPr>
        <w:spacing w:line="400" w:lineRule="exact"/>
        <w:rPr>
          <w:rFonts w:ascii="宋体" w:hAnsi="宋体" w:cs="仿宋"/>
          <w:sz w:val="32"/>
          <w:szCs w:val="32"/>
        </w:rPr>
      </w:pPr>
      <w:r>
        <w:rPr>
          <w:rFonts w:ascii="宋体" w:hAnsi="宋体" w:cs="仿宋" w:hint="eastAsia"/>
          <w:sz w:val="32"/>
          <w:szCs w:val="32"/>
        </w:rPr>
        <w:t xml:space="preserve">                    </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2022</w:t>
      </w:r>
      <w:r>
        <w:rPr>
          <w:rFonts w:ascii="宋体" w:hAnsi="宋体" w:cs="仿宋_GB2312" w:hint="eastAsia"/>
          <w:sz w:val="32"/>
          <w:szCs w:val="32"/>
        </w:rPr>
        <w:t>年</w:t>
      </w:r>
      <w:r>
        <w:rPr>
          <w:rFonts w:ascii="宋体" w:hAnsi="宋体" w:cs="仿宋_GB2312" w:hint="eastAsia"/>
          <w:sz w:val="32"/>
          <w:szCs w:val="32"/>
        </w:rPr>
        <w:t>4</w:t>
      </w:r>
      <w:r>
        <w:rPr>
          <w:rFonts w:ascii="宋体" w:hAnsi="宋体" w:cs="仿宋_GB2312" w:hint="eastAsia"/>
          <w:sz w:val="32"/>
          <w:szCs w:val="32"/>
        </w:rPr>
        <w:t>月</w:t>
      </w:r>
      <w:r>
        <w:rPr>
          <w:rFonts w:ascii="宋体" w:hAnsi="宋体" w:cs="仿宋_GB2312" w:hint="eastAsia"/>
          <w:sz w:val="32"/>
          <w:szCs w:val="32"/>
        </w:rPr>
        <w:t>18</w:t>
      </w:r>
      <w:r>
        <w:rPr>
          <w:rFonts w:ascii="宋体" w:hAnsi="宋体" w:cs="仿宋_GB2312" w:hint="eastAsia"/>
          <w:sz w:val="32"/>
          <w:szCs w:val="32"/>
        </w:rPr>
        <w:t>日</w:t>
      </w:r>
      <w:r>
        <w:rPr>
          <w:rFonts w:ascii="宋体" w:hAnsi="宋体" w:cs="仿宋_GB2312" w:hint="eastAsia"/>
          <w:sz w:val="32"/>
          <w:szCs w:val="32"/>
        </w:rPr>
        <w:t>，永州市市场监督管理局执法人员</w:t>
      </w:r>
      <w:r>
        <w:rPr>
          <w:rFonts w:ascii="宋体" w:hAnsi="宋体" w:cs="仿宋_GB2312" w:hint="eastAsia"/>
          <w:sz w:val="32"/>
          <w:szCs w:val="32"/>
        </w:rPr>
        <w:t>在</w:t>
      </w:r>
      <w:r>
        <w:rPr>
          <w:rFonts w:ascii="宋体" w:hAnsi="宋体" w:cs="仿宋_GB2312" w:hint="eastAsia"/>
          <w:sz w:val="32"/>
          <w:szCs w:val="32"/>
        </w:rPr>
        <w:t>宁远县恒发豆腐加工店</w:t>
      </w:r>
      <w:r>
        <w:rPr>
          <w:rFonts w:ascii="宋体" w:hAnsi="宋体" w:cs="仿宋_GB2312" w:hint="eastAsia"/>
          <w:sz w:val="32"/>
          <w:szCs w:val="32"/>
        </w:rPr>
        <w:t>进行</w:t>
      </w:r>
      <w:r>
        <w:rPr>
          <w:rFonts w:ascii="宋体" w:hAnsi="宋体" w:cs="仿宋_GB2312" w:hint="eastAsia"/>
          <w:sz w:val="32"/>
          <w:szCs w:val="32"/>
        </w:rPr>
        <w:t>食品生产经营</w:t>
      </w:r>
      <w:r>
        <w:rPr>
          <w:rFonts w:ascii="宋体" w:hAnsi="宋体" w:cs="仿宋_GB2312" w:hint="eastAsia"/>
          <w:sz w:val="32"/>
          <w:szCs w:val="32"/>
        </w:rPr>
        <w:t>检查时，发现该</w:t>
      </w:r>
      <w:r>
        <w:rPr>
          <w:rFonts w:ascii="宋体" w:hAnsi="宋体" w:cs="仿宋_GB2312" w:hint="eastAsia"/>
          <w:sz w:val="32"/>
          <w:szCs w:val="32"/>
        </w:rPr>
        <w:t>店内工作人员正在加工制作豆腐，该豆腐加工店现场不能提供《食品生产加工小作坊许可证》，发现该店生产车间摆放有已炸好的豆腐泡（泡豆腐）</w:t>
      </w:r>
      <w:r>
        <w:rPr>
          <w:rFonts w:ascii="宋体" w:hAnsi="宋体" w:cs="仿宋_GB2312" w:hint="eastAsia"/>
          <w:sz w:val="32"/>
          <w:szCs w:val="32"/>
        </w:rPr>
        <w:t>45</w:t>
      </w:r>
      <w:r>
        <w:rPr>
          <w:rFonts w:ascii="宋体" w:hAnsi="宋体" w:cs="仿宋_GB2312" w:hint="eastAsia"/>
          <w:sz w:val="32"/>
          <w:szCs w:val="32"/>
        </w:rPr>
        <w:t>斤，扁豆腐干</w:t>
      </w:r>
      <w:r>
        <w:rPr>
          <w:rFonts w:ascii="宋体" w:hAnsi="宋体" w:cs="仿宋_GB2312" w:hint="eastAsia"/>
          <w:sz w:val="32"/>
          <w:szCs w:val="32"/>
        </w:rPr>
        <w:t>30</w:t>
      </w:r>
      <w:r>
        <w:rPr>
          <w:rFonts w:ascii="宋体" w:hAnsi="宋体" w:cs="仿宋_GB2312" w:hint="eastAsia"/>
          <w:sz w:val="32"/>
          <w:szCs w:val="32"/>
        </w:rPr>
        <w:t>斤；豆腐块（白豆腐块）</w:t>
      </w:r>
      <w:r>
        <w:rPr>
          <w:rFonts w:ascii="宋体" w:hAnsi="宋体" w:cs="仿宋_GB2312" w:hint="eastAsia"/>
          <w:sz w:val="32"/>
          <w:szCs w:val="32"/>
        </w:rPr>
        <w:t>210</w:t>
      </w:r>
      <w:r>
        <w:rPr>
          <w:rFonts w:ascii="宋体" w:hAnsi="宋体" w:cs="仿宋_GB2312" w:hint="eastAsia"/>
          <w:sz w:val="32"/>
          <w:szCs w:val="32"/>
        </w:rPr>
        <w:t>斤，该店生产车间隔壁原料仓库内发现存放有大豆</w:t>
      </w:r>
      <w:r>
        <w:rPr>
          <w:rFonts w:ascii="宋体" w:hAnsi="宋体" w:cs="仿宋_GB2312" w:hint="eastAsia"/>
          <w:sz w:val="32"/>
          <w:szCs w:val="32"/>
        </w:rPr>
        <w:t>93</w:t>
      </w:r>
      <w:r>
        <w:rPr>
          <w:rFonts w:ascii="宋体" w:hAnsi="宋体" w:cs="仿宋_GB2312" w:hint="eastAsia"/>
          <w:sz w:val="32"/>
          <w:szCs w:val="32"/>
        </w:rPr>
        <w:t>袋，成品大豆油</w:t>
      </w:r>
      <w:r>
        <w:rPr>
          <w:rFonts w:ascii="宋体" w:hAnsi="宋体" w:cs="仿宋_GB2312" w:hint="eastAsia"/>
          <w:sz w:val="32"/>
          <w:szCs w:val="32"/>
        </w:rPr>
        <w:t>23</w:t>
      </w:r>
      <w:r>
        <w:rPr>
          <w:rFonts w:ascii="宋体" w:hAnsi="宋体" w:cs="仿宋_GB2312" w:hint="eastAsia"/>
          <w:sz w:val="32"/>
          <w:szCs w:val="32"/>
        </w:rPr>
        <w:t>桶。</w:t>
      </w:r>
      <w:r>
        <w:rPr>
          <w:rFonts w:ascii="宋体" w:hAnsi="宋体" w:cs="仿宋_GB2312" w:hint="eastAsia"/>
          <w:sz w:val="32"/>
          <w:szCs w:val="32"/>
        </w:rPr>
        <w:t>永州市市场监督管理局执法人员现场通知宁远县市场监督管理局文庙分局执法人员到场，将后续相关执法工作交由文庙分局处理。</w:t>
      </w:r>
      <w:r>
        <w:rPr>
          <w:rFonts w:ascii="宋体" w:hAnsi="宋体" w:cs="仿宋_GB2312" w:hint="eastAsia"/>
          <w:sz w:val="32"/>
          <w:szCs w:val="32"/>
        </w:rPr>
        <w:t>当事人</w:t>
      </w:r>
      <w:r>
        <w:rPr>
          <w:rFonts w:ascii="宋体" w:hAnsi="宋体" w:cs="仿宋_GB2312" w:hint="eastAsia"/>
          <w:sz w:val="32"/>
          <w:szCs w:val="32"/>
        </w:rPr>
        <w:t>未取得食品小作坊许可证从事食品生产加工活动</w:t>
      </w:r>
      <w:r>
        <w:rPr>
          <w:rFonts w:ascii="宋体" w:hAnsi="宋体" w:cs="仿宋_GB2312" w:hint="eastAsia"/>
          <w:sz w:val="32"/>
          <w:szCs w:val="32"/>
        </w:rPr>
        <w:t>的行为，违反了《湖南省食品生产加工小作坊小餐饮和食品摊贩管理条例》第九条的规定。执法人员当场对</w:t>
      </w:r>
      <w:r>
        <w:rPr>
          <w:rFonts w:ascii="宋体" w:hAnsi="宋体" w:cs="仿宋_GB2312" w:hint="eastAsia"/>
          <w:sz w:val="32"/>
          <w:szCs w:val="32"/>
        </w:rPr>
        <w:t>上述豆腐</w:t>
      </w:r>
      <w:r>
        <w:rPr>
          <w:rFonts w:ascii="宋体" w:hAnsi="宋体" w:cs="仿宋_GB2312" w:hint="eastAsia"/>
          <w:sz w:val="32"/>
          <w:szCs w:val="32"/>
        </w:rPr>
        <w:t>产品、大豆、大豆油</w:t>
      </w:r>
      <w:r>
        <w:rPr>
          <w:rFonts w:ascii="宋体" w:hAnsi="宋体" w:cs="仿宋_GB2312" w:hint="eastAsia"/>
          <w:sz w:val="32"/>
          <w:szCs w:val="32"/>
        </w:rPr>
        <w:t>予以</w:t>
      </w:r>
      <w:r>
        <w:rPr>
          <w:rFonts w:ascii="宋体" w:hAnsi="宋体" w:cs="仿宋_GB2312" w:hint="eastAsia"/>
          <w:sz w:val="32"/>
          <w:szCs w:val="32"/>
        </w:rPr>
        <w:t>查封</w:t>
      </w:r>
      <w:r>
        <w:rPr>
          <w:rFonts w:ascii="宋体" w:hAnsi="宋体" w:cs="仿宋_GB2312" w:hint="eastAsia"/>
          <w:sz w:val="32"/>
          <w:szCs w:val="32"/>
        </w:rPr>
        <w:t>，并</w:t>
      </w:r>
      <w:r>
        <w:rPr>
          <w:rFonts w:ascii="宋体" w:hAnsi="宋体" w:cs="仿宋_GB2312" w:hint="eastAsia"/>
          <w:sz w:val="32"/>
          <w:szCs w:val="32"/>
        </w:rPr>
        <w:t>现场</w:t>
      </w:r>
      <w:r>
        <w:rPr>
          <w:rFonts w:ascii="宋体" w:hAnsi="宋体" w:cs="仿宋_GB2312" w:hint="eastAsia"/>
          <w:sz w:val="32"/>
          <w:szCs w:val="32"/>
        </w:rPr>
        <w:t>拍照取证。</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经调查核实，</w:t>
      </w:r>
      <w:r>
        <w:rPr>
          <w:rFonts w:ascii="宋体" w:hAnsi="宋体" w:cs="仿宋_GB2312" w:hint="eastAsia"/>
          <w:sz w:val="32"/>
          <w:szCs w:val="32"/>
        </w:rPr>
        <w:t>当事人于</w:t>
      </w:r>
      <w:r>
        <w:rPr>
          <w:rFonts w:ascii="宋体" w:hAnsi="宋体" w:cs="仿宋_GB2312" w:hint="eastAsia"/>
          <w:sz w:val="32"/>
          <w:szCs w:val="32"/>
        </w:rPr>
        <w:t>2021</w:t>
      </w:r>
      <w:r>
        <w:rPr>
          <w:rFonts w:ascii="宋体" w:hAnsi="宋体" w:cs="仿宋_GB2312" w:hint="eastAsia"/>
          <w:sz w:val="32"/>
          <w:szCs w:val="32"/>
        </w:rPr>
        <w:t>年</w:t>
      </w:r>
      <w:r>
        <w:rPr>
          <w:rFonts w:ascii="宋体" w:hAnsi="宋体" w:cs="仿宋_GB2312" w:hint="eastAsia"/>
          <w:sz w:val="32"/>
          <w:szCs w:val="32"/>
        </w:rPr>
        <w:t>8</w:t>
      </w:r>
      <w:r>
        <w:rPr>
          <w:rFonts w:ascii="宋体" w:hAnsi="宋体" w:cs="仿宋_GB2312" w:hint="eastAsia"/>
          <w:sz w:val="32"/>
          <w:szCs w:val="32"/>
        </w:rPr>
        <w:t>月</w:t>
      </w:r>
      <w:r>
        <w:rPr>
          <w:rFonts w:ascii="宋体" w:hAnsi="宋体" w:cs="仿宋_GB2312" w:hint="eastAsia"/>
          <w:sz w:val="32"/>
          <w:szCs w:val="32"/>
        </w:rPr>
        <w:t>25</w:t>
      </w:r>
      <w:r>
        <w:rPr>
          <w:rFonts w:ascii="宋体" w:hAnsi="宋体" w:cs="仿宋_GB2312" w:hint="eastAsia"/>
          <w:sz w:val="32"/>
          <w:szCs w:val="32"/>
        </w:rPr>
        <w:t>日至</w:t>
      </w:r>
      <w:r>
        <w:rPr>
          <w:rFonts w:ascii="宋体" w:hAnsi="宋体" w:cs="仿宋_GB2312" w:hint="eastAsia"/>
          <w:sz w:val="32"/>
          <w:szCs w:val="32"/>
        </w:rPr>
        <w:t>2022</w:t>
      </w:r>
      <w:r>
        <w:rPr>
          <w:rFonts w:ascii="宋体" w:hAnsi="宋体" w:cs="仿宋_GB2312" w:hint="eastAsia"/>
          <w:sz w:val="32"/>
          <w:szCs w:val="32"/>
        </w:rPr>
        <w:t>年</w:t>
      </w:r>
      <w:r>
        <w:rPr>
          <w:rFonts w:ascii="宋体" w:hAnsi="宋体" w:cs="仿宋_GB2312" w:hint="eastAsia"/>
          <w:sz w:val="32"/>
          <w:szCs w:val="32"/>
        </w:rPr>
        <w:t>4</w:t>
      </w:r>
      <w:r>
        <w:rPr>
          <w:rFonts w:ascii="宋体" w:hAnsi="宋体" w:cs="仿宋_GB2312" w:hint="eastAsia"/>
          <w:sz w:val="32"/>
          <w:szCs w:val="32"/>
        </w:rPr>
        <w:t>月</w:t>
      </w:r>
      <w:r>
        <w:rPr>
          <w:rFonts w:ascii="宋体" w:hAnsi="宋体" w:cs="仿宋_GB2312" w:hint="eastAsia"/>
          <w:sz w:val="32"/>
          <w:szCs w:val="32"/>
        </w:rPr>
        <w:t>18</w:t>
      </w:r>
      <w:r>
        <w:rPr>
          <w:rFonts w:ascii="宋体" w:hAnsi="宋体" w:cs="仿宋_GB2312" w:hint="eastAsia"/>
          <w:sz w:val="32"/>
          <w:szCs w:val="32"/>
        </w:rPr>
        <w:t>日在未取得食品小作坊许可证的情况下，从事食品生产加工活动；至案发时</w:t>
      </w:r>
      <w:r>
        <w:rPr>
          <w:rFonts w:ascii="宋体" w:hAnsi="宋体" w:cs="仿宋_GB2312" w:hint="eastAsia"/>
          <w:sz w:val="32"/>
          <w:szCs w:val="32"/>
        </w:rPr>
        <w:t>生产加工销售</w:t>
      </w:r>
      <w:r>
        <w:rPr>
          <w:rFonts w:ascii="宋体" w:hAnsi="宋体" w:cs="仿宋_GB2312" w:hint="eastAsia"/>
          <w:sz w:val="32"/>
          <w:szCs w:val="32"/>
        </w:rPr>
        <w:t>的</w:t>
      </w:r>
      <w:r>
        <w:rPr>
          <w:rFonts w:ascii="宋体" w:hAnsi="宋体" w:cs="仿宋_GB2312" w:hint="eastAsia"/>
          <w:sz w:val="32"/>
          <w:szCs w:val="32"/>
        </w:rPr>
        <w:t>豆制品</w:t>
      </w:r>
      <w:r>
        <w:rPr>
          <w:rFonts w:ascii="宋体" w:hAnsi="宋体" w:cs="仿宋_GB2312" w:hint="eastAsia"/>
          <w:sz w:val="32"/>
          <w:szCs w:val="32"/>
        </w:rPr>
        <w:t>货值金额计</w:t>
      </w:r>
      <w:r>
        <w:rPr>
          <w:rFonts w:ascii="宋体" w:hAnsi="宋体" w:cs="仿宋_GB2312" w:hint="eastAsia"/>
          <w:sz w:val="32"/>
          <w:szCs w:val="32"/>
        </w:rPr>
        <w:t>6015.00</w:t>
      </w:r>
      <w:r>
        <w:rPr>
          <w:rFonts w:ascii="宋体" w:hAnsi="宋体" w:cs="仿宋_GB2312" w:hint="eastAsia"/>
          <w:sz w:val="32"/>
          <w:szCs w:val="32"/>
        </w:rPr>
        <w:t>元，已全部销售完，违法所得</w:t>
      </w:r>
      <w:r>
        <w:rPr>
          <w:rFonts w:ascii="宋体" w:hAnsi="宋体" w:cs="仿宋_GB2312" w:hint="eastAsia"/>
          <w:sz w:val="32"/>
          <w:szCs w:val="32"/>
        </w:rPr>
        <w:t>6015.00</w:t>
      </w:r>
      <w:r>
        <w:rPr>
          <w:rFonts w:ascii="宋体" w:hAnsi="宋体" w:cs="仿宋_GB2312" w:hint="eastAsia"/>
          <w:sz w:val="32"/>
          <w:szCs w:val="32"/>
        </w:rPr>
        <w:t>元。</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现查明，</w:t>
      </w:r>
      <w:r>
        <w:rPr>
          <w:rFonts w:ascii="宋体" w:hAnsi="宋体" w:cs="仿宋_GB2312" w:hint="eastAsia"/>
          <w:sz w:val="32"/>
          <w:szCs w:val="32"/>
        </w:rPr>
        <w:t>宁远县恒发豆腐加工店</w:t>
      </w:r>
      <w:r>
        <w:rPr>
          <w:rFonts w:ascii="宋体" w:hAnsi="宋体" w:cs="仿宋_GB2312" w:hint="eastAsia"/>
          <w:sz w:val="32"/>
          <w:szCs w:val="32"/>
        </w:rPr>
        <w:t>未取得食品小作坊许可证从事食品生产加工活动</w:t>
      </w:r>
      <w:r>
        <w:rPr>
          <w:rFonts w:ascii="宋体" w:hAnsi="宋体" w:cs="仿宋_GB2312" w:hint="eastAsia"/>
          <w:sz w:val="32"/>
          <w:szCs w:val="32"/>
        </w:rPr>
        <w:t>的行为，违反了《湖南省食品生产加工小作坊小餐饮和食品摊贩管理条例》第九条的规定。</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lastRenderedPageBreak/>
        <w:t>上述事实，主要有以下证据证明：</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证据一：经</w:t>
      </w:r>
      <w:r>
        <w:rPr>
          <w:rFonts w:ascii="宋体" w:hAnsi="宋体" w:cs="仿宋_GB2312" w:hint="eastAsia"/>
          <w:sz w:val="32"/>
          <w:szCs w:val="32"/>
        </w:rPr>
        <w:t>宁远县恒发豆腐加工店</w:t>
      </w:r>
      <w:r>
        <w:rPr>
          <w:rFonts w:ascii="宋体" w:hAnsi="宋体" w:cs="Mongolian Baiti" w:hint="eastAsia"/>
          <w:kern w:val="1"/>
          <w:sz w:val="32"/>
          <w:szCs w:val="32"/>
        </w:rPr>
        <w:t>经营者</w:t>
      </w:r>
      <w:r>
        <w:rPr>
          <w:rFonts w:ascii="宋体" w:hAnsi="宋体" w:cs="仿宋_GB2312" w:hint="eastAsia"/>
          <w:sz w:val="32"/>
          <w:szCs w:val="32"/>
        </w:rPr>
        <w:t>王文</w:t>
      </w:r>
      <w:r>
        <w:rPr>
          <w:rFonts w:ascii="宋体" w:hAnsi="宋体" w:cs="仿宋_GB2312" w:hint="eastAsia"/>
          <w:sz w:val="32"/>
          <w:szCs w:val="32"/>
        </w:rPr>
        <w:t>签字盖章确认的《营业执照》</w:t>
      </w:r>
      <w:r>
        <w:rPr>
          <w:rFonts w:ascii="宋体" w:hAnsi="宋体" w:cs="仿宋_GB2312" w:hint="eastAsia"/>
          <w:sz w:val="32"/>
          <w:szCs w:val="32"/>
        </w:rPr>
        <w:t>复印件</w:t>
      </w:r>
      <w:r>
        <w:rPr>
          <w:rFonts w:ascii="宋体" w:hAnsi="宋体" w:cs="仿宋_GB2312" w:hint="eastAsia"/>
          <w:sz w:val="32"/>
          <w:szCs w:val="32"/>
        </w:rPr>
        <w:t>1</w:t>
      </w:r>
      <w:r>
        <w:rPr>
          <w:rFonts w:ascii="宋体" w:hAnsi="宋体" w:cs="仿宋_GB2312" w:hint="eastAsia"/>
          <w:sz w:val="32"/>
          <w:szCs w:val="32"/>
        </w:rPr>
        <w:t>份，经营者</w:t>
      </w:r>
      <w:r>
        <w:rPr>
          <w:rFonts w:ascii="宋体" w:hAnsi="宋体" w:cs="仿宋_GB2312" w:hint="eastAsia"/>
          <w:sz w:val="32"/>
          <w:szCs w:val="32"/>
        </w:rPr>
        <w:t>王文</w:t>
      </w:r>
      <w:r>
        <w:rPr>
          <w:rFonts w:ascii="宋体" w:hAnsi="宋体" w:cs="仿宋_GB2312" w:hint="eastAsia"/>
          <w:sz w:val="32"/>
          <w:szCs w:val="32"/>
        </w:rPr>
        <w:t>身份证复印件</w:t>
      </w:r>
      <w:r>
        <w:rPr>
          <w:rFonts w:ascii="宋体" w:hAnsi="宋体" w:cs="仿宋_GB2312" w:hint="eastAsia"/>
          <w:sz w:val="32"/>
          <w:szCs w:val="32"/>
        </w:rPr>
        <w:t>1</w:t>
      </w:r>
      <w:r>
        <w:rPr>
          <w:rFonts w:ascii="宋体" w:hAnsi="宋体" w:cs="仿宋_GB2312" w:hint="eastAsia"/>
          <w:sz w:val="32"/>
          <w:szCs w:val="32"/>
        </w:rPr>
        <w:t>份，证明了当事人</w:t>
      </w:r>
      <w:r>
        <w:rPr>
          <w:rFonts w:ascii="宋体" w:hAnsi="宋体" w:cs="仿宋_GB2312" w:hint="eastAsia"/>
          <w:sz w:val="32"/>
          <w:szCs w:val="32"/>
        </w:rPr>
        <w:t>宁远县恒发豆腐加工店</w:t>
      </w:r>
      <w:r>
        <w:rPr>
          <w:rFonts w:ascii="宋体" w:hAnsi="宋体" w:cs="仿宋_GB2312" w:hint="eastAsia"/>
          <w:sz w:val="32"/>
          <w:szCs w:val="32"/>
        </w:rPr>
        <w:t>的主体经营资格。</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证据二：我局执法人员现场</w:t>
      </w:r>
      <w:r>
        <w:rPr>
          <w:rFonts w:ascii="宋体" w:hAnsi="宋体" w:cs="仿宋_GB2312" w:hint="eastAsia"/>
          <w:sz w:val="32"/>
          <w:szCs w:val="32"/>
        </w:rPr>
        <w:t>查封</w:t>
      </w:r>
      <w:r>
        <w:rPr>
          <w:rFonts w:ascii="宋体" w:hAnsi="宋体" w:cs="仿宋_GB2312" w:hint="eastAsia"/>
          <w:sz w:val="32"/>
          <w:szCs w:val="32"/>
        </w:rPr>
        <w:t>的</w:t>
      </w:r>
      <w:r>
        <w:rPr>
          <w:rFonts w:ascii="宋体" w:hAnsi="宋体" w:cs="仿宋_GB2312" w:hint="eastAsia"/>
          <w:sz w:val="32"/>
          <w:szCs w:val="32"/>
        </w:rPr>
        <w:t>当事人</w:t>
      </w:r>
      <w:r>
        <w:rPr>
          <w:rFonts w:ascii="宋体" w:hAnsi="宋体" w:cs="仿宋_GB2312" w:hint="eastAsia"/>
          <w:sz w:val="32"/>
          <w:szCs w:val="32"/>
        </w:rPr>
        <w:t>未取得食品小作坊许可证从事食品生产加工活动的</w:t>
      </w:r>
      <w:r>
        <w:rPr>
          <w:rFonts w:ascii="宋体" w:hAnsi="宋体" w:cs="仿宋_GB2312" w:hint="eastAsia"/>
          <w:sz w:val="32"/>
          <w:szCs w:val="32"/>
        </w:rPr>
        <w:t>豆腐产品以及大豆、大豆油生产原料实物</w:t>
      </w:r>
      <w:r>
        <w:rPr>
          <w:rFonts w:ascii="宋体" w:hAnsi="宋体" w:cs="仿宋_GB2312" w:hint="eastAsia"/>
          <w:sz w:val="32"/>
          <w:szCs w:val="32"/>
        </w:rPr>
        <w:t>、</w:t>
      </w:r>
      <w:r>
        <w:rPr>
          <w:rFonts w:ascii="宋体" w:hAnsi="宋体" w:cs="仿宋_GB2312" w:hint="eastAsia"/>
          <w:sz w:val="32"/>
          <w:szCs w:val="32"/>
        </w:rPr>
        <w:t>永州市市场监督管理局执法人员</w:t>
      </w:r>
      <w:r>
        <w:rPr>
          <w:rFonts w:ascii="宋体" w:hAnsi="宋体" w:cs="仿宋_GB2312" w:hint="eastAsia"/>
          <w:sz w:val="32"/>
          <w:szCs w:val="32"/>
        </w:rPr>
        <w:t>当场拍摄的现场检查相关照片</w:t>
      </w:r>
      <w:r>
        <w:rPr>
          <w:rFonts w:ascii="宋体" w:hAnsi="宋体" w:cs="仿宋_GB2312" w:hint="eastAsia"/>
          <w:sz w:val="32"/>
          <w:szCs w:val="32"/>
        </w:rPr>
        <w:t>27</w:t>
      </w:r>
      <w:r>
        <w:rPr>
          <w:rFonts w:ascii="宋体" w:hAnsi="宋体" w:cs="仿宋_GB2312" w:hint="eastAsia"/>
          <w:sz w:val="32"/>
          <w:szCs w:val="32"/>
        </w:rPr>
        <w:t>张，</w:t>
      </w:r>
      <w:r>
        <w:rPr>
          <w:rFonts w:ascii="宋体" w:hAnsi="宋体" w:cs="仿宋_GB2312" w:hint="eastAsia"/>
          <w:sz w:val="32"/>
          <w:szCs w:val="32"/>
        </w:rPr>
        <w:t>宁远县恒发豆腐加工店王文</w:t>
      </w:r>
      <w:r>
        <w:rPr>
          <w:rFonts w:ascii="宋体" w:hAnsi="宋体" w:cs="仿宋_GB2312" w:hint="eastAsia"/>
          <w:sz w:val="32"/>
          <w:szCs w:val="32"/>
        </w:rPr>
        <w:t>签字盖章确认的《现场检查笔录》、《实施行政强制措施决定书》、《场所</w:t>
      </w:r>
      <w:r>
        <w:rPr>
          <w:rFonts w:ascii="宋体" w:hAnsi="宋体" w:cs="仿宋_GB2312" w:hint="eastAsia"/>
          <w:sz w:val="32"/>
          <w:szCs w:val="32"/>
        </w:rPr>
        <w:t>/</w:t>
      </w:r>
      <w:r>
        <w:rPr>
          <w:rFonts w:ascii="宋体" w:hAnsi="宋体" w:cs="仿宋_GB2312" w:hint="eastAsia"/>
          <w:sz w:val="32"/>
          <w:szCs w:val="32"/>
        </w:rPr>
        <w:t>设施</w:t>
      </w:r>
      <w:r>
        <w:rPr>
          <w:rFonts w:ascii="宋体" w:hAnsi="宋体" w:cs="仿宋_GB2312" w:hint="eastAsia"/>
          <w:sz w:val="32"/>
          <w:szCs w:val="32"/>
        </w:rPr>
        <w:t>/</w:t>
      </w:r>
      <w:r>
        <w:rPr>
          <w:rFonts w:ascii="宋体" w:hAnsi="宋体" w:cs="仿宋_GB2312" w:hint="eastAsia"/>
          <w:sz w:val="32"/>
          <w:szCs w:val="32"/>
        </w:rPr>
        <w:t>财物清单》各</w:t>
      </w:r>
      <w:r>
        <w:rPr>
          <w:rFonts w:ascii="宋体" w:hAnsi="宋体" w:cs="仿宋_GB2312" w:hint="eastAsia"/>
          <w:sz w:val="32"/>
          <w:szCs w:val="32"/>
        </w:rPr>
        <w:t>1</w:t>
      </w:r>
      <w:r>
        <w:rPr>
          <w:rFonts w:ascii="宋体" w:hAnsi="宋体" w:cs="仿宋_GB2312" w:hint="eastAsia"/>
          <w:sz w:val="32"/>
          <w:szCs w:val="32"/>
        </w:rPr>
        <w:t>份，证明了</w:t>
      </w:r>
      <w:r>
        <w:rPr>
          <w:rFonts w:ascii="宋体" w:hAnsi="宋体" w:cs="仿宋_GB2312" w:hint="eastAsia"/>
          <w:sz w:val="32"/>
          <w:szCs w:val="32"/>
        </w:rPr>
        <w:t>宁远县恒发豆腐加工店</w:t>
      </w:r>
      <w:r>
        <w:rPr>
          <w:rFonts w:ascii="宋体" w:hAnsi="宋体" w:cs="仿宋_GB2312" w:hint="eastAsia"/>
          <w:sz w:val="32"/>
          <w:szCs w:val="32"/>
        </w:rPr>
        <w:t>未取得食品小作坊许可证从事食品生产加工活动</w:t>
      </w:r>
      <w:r>
        <w:rPr>
          <w:rFonts w:ascii="宋体" w:hAnsi="宋体" w:cs="仿宋_GB2312" w:hint="eastAsia"/>
          <w:sz w:val="32"/>
          <w:szCs w:val="32"/>
        </w:rPr>
        <w:t>的事实存在；</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证据三：经</w:t>
      </w:r>
      <w:r>
        <w:rPr>
          <w:rFonts w:ascii="宋体" w:hAnsi="宋体" w:cs="仿宋_GB2312" w:hint="eastAsia"/>
          <w:sz w:val="32"/>
          <w:szCs w:val="32"/>
        </w:rPr>
        <w:t>宁远县恒发豆腐加工店</w:t>
      </w:r>
      <w:r>
        <w:rPr>
          <w:rFonts w:ascii="宋体" w:hAnsi="宋体" w:cs="Mongolian Baiti" w:hint="eastAsia"/>
          <w:kern w:val="1"/>
          <w:sz w:val="32"/>
          <w:szCs w:val="32"/>
        </w:rPr>
        <w:t>经营者</w:t>
      </w:r>
      <w:r>
        <w:rPr>
          <w:rFonts w:ascii="宋体" w:hAnsi="宋体" w:cs="仿宋_GB2312" w:hint="eastAsia"/>
          <w:sz w:val="32"/>
          <w:szCs w:val="32"/>
        </w:rPr>
        <w:t>王文</w:t>
      </w:r>
      <w:r>
        <w:rPr>
          <w:rFonts w:ascii="宋体" w:hAnsi="宋体" w:cs="仿宋_GB2312" w:hint="eastAsia"/>
          <w:sz w:val="32"/>
          <w:szCs w:val="32"/>
        </w:rPr>
        <w:t>签字盖章确认的《询问调查笔录》</w:t>
      </w:r>
      <w:r>
        <w:rPr>
          <w:rFonts w:ascii="宋体" w:hAnsi="宋体" w:cs="仿宋_GB2312" w:hint="eastAsia"/>
          <w:sz w:val="32"/>
          <w:szCs w:val="32"/>
        </w:rPr>
        <w:t>2</w:t>
      </w:r>
      <w:r>
        <w:rPr>
          <w:rFonts w:ascii="宋体" w:hAnsi="宋体" w:cs="仿宋_GB2312" w:hint="eastAsia"/>
          <w:sz w:val="32"/>
          <w:szCs w:val="32"/>
        </w:rPr>
        <w:t>份、</w:t>
      </w:r>
      <w:r>
        <w:rPr>
          <w:rFonts w:ascii="宋体" w:hAnsi="宋体" w:cs="仿宋_GB2312" w:hint="eastAsia"/>
          <w:sz w:val="32"/>
          <w:szCs w:val="32"/>
        </w:rPr>
        <w:t>王文提供的《我店于</w:t>
      </w:r>
      <w:r>
        <w:rPr>
          <w:rFonts w:ascii="宋体" w:hAnsi="宋体" w:cs="仿宋_GB2312" w:hint="eastAsia"/>
          <w:sz w:val="32"/>
          <w:szCs w:val="32"/>
        </w:rPr>
        <w:t>2021</w:t>
      </w:r>
      <w:r>
        <w:rPr>
          <w:rFonts w:ascii="宋体" w:hAnsi="宋体" w:cs="仿宋_GB2312" w:hint="eastAsia"/>
          <w:sz w:val="32"/>
          <w:szCs w:val="32"/>
        </w:rPr>
        <w:t>年</w:t>
      </w:r>
      <w:r>
        <w:rPr>
          <w:rFonts w:ascii="宋体" w:hAnsi="宋体" w:cs="仿宋_GB2312" w:hint="eastAsia"/>
          <w:sz w:val="32"/>
          <w:szCs w:val="32"/>
        </w:rPr>
        <w:t>8</w:t>
      </w:r>
      <w:r>
        <w:rPr>
          <w:rFonts w:ascii="宋体" w:hAnsi="宋体" w:cs="仿宋_GB2312" w:hint="eastAsia"/>
          <w:sz w:val="32"/>
          <w:szCs w:val="32"/>
        </w:rPr>
        <w:t>月</w:t>
      </w:r>
      <w:r>
        <w:rPr>
          <w:rFonts w:ascii="宋体" w:hAnsi="宋体" w:cs="仿宋_GB2312" w:hint="eastAsia"/>
          <w:sz w:val="32"/>
          <w:szCs w:val="32"/>
        </w:rPr>
        <w:t>25</w:t>
      </w:r>
      <w:r>
        <w:rPr>
          <w:rFonts w:ascii="宋体" w:hAnsi="宋体" w:cs="仿宋_GB2312" w:hint="eastAsia"/>
          <w:sz w:val="32"/>
          <w:szCs w:val="32"/>
        </w:rPr>
        <w:t>日至案发时生产销售豆制品数量、品种、金额明细表</w:t>
      </w:r>
      <w:r>
        <w:rPr>
          <w:rFonts w:ascii="宋体" w:hAnsi="宋体" w:cs="仿宋_GB2312" w:hint="eastAsia"/>
          <w:sz w:val="32"/>
          <w:szCs w:val="32"/>
        </w:rPr>
        <w:t>》</w:t>
      </w:r>
      <w:r>
        <w:rPr>
          <w:rFonts w:ascii="宋体" w:hAnsi="宋体" w:cs="仿宋_GB2312" w:hint="eastAsia"/>
          <w:sz w:val="32"/>
          <w:szCs w:val="32"/>
        </w:rPr>
        <w:t>1</w:t>
      </w:r>
      <w:r>
        <w:rPr>
          <w:rFonts w:ascii="宋体" w:hAnsi="宋体" w:cs="仿宋_GB2312" w:hint="eastAsia"/>
          <w:sz w:val="32"/>
          <w:szCs w:val="32"/>
        </w:rPr>
        <w:t>份，证明</w:t>
      </w:r>
      <w:r>
        <w:rPr>
          <w:rFonts w:ascii="宋体" w:hAnsi="宋体" w:cs="仿宋_GB2312" w:hint="eastAsia"/>
          <w:sz w:val="32"/>
          <w:szCs w:val="32"/>
        </w:rPr>
        <w:t>宁远县恒发豆腐加工店</w:t>
      </w:r>
      <w:r>
        <w:rPr>
          <w:rFonts w:ascii="宋体" w:hAnsi="宋体" w:cs="仿宋_GB2312" w:hint="eastAsia"/>
          <w:sz w:val="32"/>
          <w:szCs w:val="32"/>
        </w:rPr>
        <w:t>未取得食品小作坊许可证从事食品生产加工活动</w:t>
      </w:r>
      <w:r>
        <w:rPr>
          <w:rFonts w:ascii="宋体" w:hAnsi="宋体" w:cs="仿宋_GB2312" w:hint="eastAsia"/>
          <w:sz w:val="32"/>
          <w:szCs w:val="32"/>
        </w:rPr>
        <w:t>的事实存在</w:t>
      </w:r>
      <w:r>
        <w:rPr>
          <w:rFonts w:ascii="宋体" w:hAnsi="宋体" w:cs="仿宋_GB2312" w:hint="eastAsia"/>
          <w:sz w:val="32"/>
          <w:szCs w:val="32"/>
        </w:rPr>
        <w:t>以及</w:t>
      </w:r>
      <w:r>
        <w:rPr>
          <w:rFonts w:ascii="宋体" w:hAnsi="宋体" w:cs="仿宋_GB2312" w:hint="eastAsia"/>
          <w:sz w:val="32"/>
          <w:szCs w:val="32"/>
        </w:rPr>
        <w:t>及经营的</w:t>
      </w:r>
      <w:r>
        <w:rPr>
          <w:rFonts w:ascii="宋体" w:hAnsi="宋体" w:cs="仿宋_GB2312" w:hint="eastAsia"/>
          <w:sz w:val="32"/>
          <w:szCs w:val="32"/>
        </w:rPr>
        <w:t>豆腐品种</w:t>
      </w:r>
      <w:r>
        <w:rPr>
          <w:rFonts w:ascii="宋体" w:hAnsi="宋体" w:cs="仿宋_GB2312" w:hint="eastAsia"/>
          <w:sz w:val="32"/>
          <w:szCs w:val="32"/>
        </w:rPr>
        <w:t>数量和价格；</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以上证据，经当事人签字盖章确认无异议。</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我局于</w:t>
      </w:r>
      <w:r>
        <w:rPr>
          <w:rFonts w:ascii="宋体" w:hAnsi="宋体" w:cs="仿宋_GB2312" w:hint="eastAsia"/>
          <w:sz w:val="32"/>
          <w:szCs w:val="32"/>
        </w:rPr>
        <w:t>202</w:t>
      </w:r>
      <w:r>
        <w:rPr>
          <w:rFonts w:ascii="宋体" w:hAnsi="宋体" w:cs="仿宋_GB2312" w:hint="eastAsia"/>
          <w:sz w:val="32"/>
          <w:szCs w:val="32"/>
        </w:rPr>
        <w:t>2</w:t>
      </w:r>
      <w:r>
        <w:rPr>
          <w:rFonts w:ascii="宋体" w:hAnsi="宋体" w:cs="仿宋_GB2312" w:hint="eastAsia"/>
          <w:sz w:val="32"/>
          <w:szCs w:val="32"/>
        </w:rPr>
        <w:t>年</w:t>
      </w:r>
      <w:r>
        <w:rPr>
          <w:rFonts w:ascii="宋体" w:hAnsi="宋体" w:cs="仿宋_GB2312" w:hint="eastAsia"/>
          <w:sz w:val="32"/>
          <w:szCs w:val="32"/>
        </w:rPr>
        <w:t>5</w:t>
      </w:r>
      <w:r>
        <w:rPr>
          <w:rFonts w:ascii="宋体" w:hAnsi="宋体" w:cs="仿宋_GB2312" w:hint="eastAsia"/>
          <w:sz w:val="32"/>
          <w:szCs w:val="32"/>
        </w:rPr>
        <w:t>月</w:t>
      </w:r>
      <w:r>
        <w:rPr>
          <w:rFonts w:ascii="宋体" w:hAnsi="宋体" w:cs="仿宋_GB2312" w:hint="eastAsia"/>
          <w:sz w:val="32"/>
          <w:szCs w:val="32"/>
        </w:rPr>
        <w:t>23</w:t>
      </w:r>
      <w:r>
        <w:rPr>
          <w:rFonts w:ascii="宋体" w:hAnsi="宋体" w:cs="仿宋_GB2312" w:hint="eastAsia"/>
          <w:sz w:val="32"/>
          <w:szCs w:val="32"/>
        </w:rPr>
        <w:t>日依法向当事人下达了《行政处罚告知书》</w:t>
      </w:r>
      <w:r>
        <w:rPr>
          <w:rFonts w:ascii="宋体" w:hAnsi="宋体" w:cs="仿宋_GB2312" w:hint="eastAsia"/>
          <w:sz w:val="32"/>
          <w:szCs w:val="32"/>
        </w:rPr>
        <w:t>[</w:t>
      </w:r>
      <w:r>
        <w:rPr>
          <w:rFonts w:ascii="宋体" w:hAnsi="宋体" w:cs="仿宋_GB2312" w:hint="eastAsia"/>
          <w:sz w:val="32"/>
          <w:szCs w:val="32"/>
        </w:rPr>
        <w:t>宁市监</w:t>
      </w:r>
      <w:r>
        <w:rPr>
          <w:rFonts w:ascii="宋体" w:hAnsi="宋体" w:cs="仿宋_GB2312" w:hint="eastAsia"/>
          <w:sz w:val="32"/>
          <w:szCs w:val="32"/>
        </w:rPr>
        <w:t>罚</w:t>
      </w:r>
      <w:r>
        <w:rPr>
          <w:rFonts w:ascii="宋体" w:hAnsi="宋体" w:cs="仿宋_GB2312" w:hint="eastAsia"/>
          <w:sz w:val="32"/>
          <w:szCs w:val="32"/>
        </w:rPr>
        <w:t>告〔</w:t>
      </w:r>
      <w:r>
        <w:rPr>
          <w:rFonts w:ascii="宋体" w:hAnsi="宋体" w:cs="仿宋_GB2312" w:hint="eastAsia"/>
          <w:sz w:val="32"/>
          <w:szCs w:val="32"/>
        </w:rPr>
        <w:t>202</w:t>
      </w:r>
      <w:r>
        <w:rPr>
          <w:rFonts w:ascii="宋体" w:hAnsi="宋体" w:cs="仿宋_GB2312" w:hint="eastAsia"/>
          <w:sz w:val="32"/>
          <w:szCs w:val="32"/>
        </w:rPr>
        <w:t>2</w:t>
      </w:r>
      <w:r>
        <w:rPr>
          <w:rFonts w:ascii="宋体" w:hAnsi="宋体" w:cs="仿宋_GB2312" w:hint="eastAsia"/>
          <w:sz w:val="32"/>
          <w:szCs w:val="32"/>
        </w:rPr>
        <w:t>〕</w:t>
      </w:r>
      <w:r>
        <w:rPr>
          <w:rFonts w:ascii="宋体" w:hAnsi="宋体" w:cs="仿宋_GB2312" w:hint="eastAsia"/>
          <w:sz w:val="32"/>
          <w:szCs w:val="32"/>
        </w:rPr>
        <w:t>55</w:t>
      </w:r>
      <w:r>
        <w:rPr>
          <w:rFonts w:ascii="宋体" w:hAnsi="宋体" w:cs="仿宋_GB2312" w:hint="eastAsia"/>
          <w:sz w:val="32"/>
          <w:szCs w:val="32"/>
        </w:rPr>
        <w:t>号</w:t>
      </w:r>
      <w:r>
        <w:rPr>
          <w:rFonts w:ascii="宋体" w:hAnsi="宋体" w:cs="仿宋_GB2312" w:hint="eastAsia"/>
          <w:sz w:val="32"/>
          <w:szCs w:val="32"/>
        </w:rPr>
        <w:t>]</w:t>
      </w:r>
      <w:r>
        <w:rPr>
          <w:rFonts w:ascii="宋体" w:hAnsi="宋体" w:cs="仿宋_GB2312" w:hint="eastAsia"/>
          <w:sz w:val="32"/>
          <w:szCs w:val="32"/>
        </w:rPr>
        <w:t>。当事人在法定期限内未提出陈述、申辩意见。</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我局认为，当事人的行为违反了《湖南省食品生产加工小作坊小餐饮和食品摊贩管理条例》第九条：“设立食品</w:t>
      </w:r>
      <w:r>
        <w:rPr>
          <w:rFonts w:ascii="宋体" w:hAnsi="宋体" w:cs="仿宋_GB2312" w:hint="eastAsia"/>
          <w:sz w:val="32"/>
          <w:szCs w:val="32"/>
        </w:rPr>
        <w:t>小作坊应当向所在地县级人民政府食品药品监督管理部门申请食品小作坊许可证”的规定。</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依据《湖南省食品生产加工小作坊小餐饮和食品摊贩管理条例》第三十五条：“未取得食品小作坊许可证从事食品生产加工活动的，没收违法所得和违法生产加工食品；违法生产加工食品的货值金额不足一万元的，并处五千元以上三万元以下罚款；货值金额一万元以上的，并处货值金额三倍以上五倍以下罚款；</w:t>
      </w:r>
      <w:r>
        <w:rPr>
          <w:rFonts w:ascii="宋体" w:hAnsi="宋体" w:cs="仿宋_GB2312" w:hint="eastAsia"/>
          <w:sz w:val="32"/>
          <w:szCs w:val="32"/>
        </w:rPr>
        <w:t>逾</w:t>
      </w:r>
      <w:r>
        <w:rPr>
          <w:rFonts w:ascii="宋体" w:hAnsi="宋体" w:cs="仿宋_GB2312" w:hint="eastAsia"/>
          <w:sz w:val="32"/>
          <w:szCs w:val="32"/>
        </w:rPr>
        <w:t>期不改正的，可以并处没收用于违法生产加工的工具、设备、原料等物品”的规定。</w:t>
      </w:r>
      <w:r>
        <w:rPr>
          <w:rFonts w:ascii="宋体" w:hAnsi="宋体" w:cs="仿宋_GB2312" w:hint="eastAsia"/>
          <w:sz w:val="32"/>
          <w:szCs w:val="32"/>
        </w:rPr>
        <w:t>经研究，</w:t>
      </w:r>
      <w:r>
        <w:rPr>
          <w:rFonts w:ascii="宋体" w:hAnsi="宋体" w:cs="仿宋_GB2312" w:hint="eastAsia"/>
          <w:sz w:val="32"/>
          <w:szCs w:val="32"/>
        </w:rPr>
        <w:t>我局决定对当事人作</w:t>
      </w:r>
      <w:r>
        <w:rPr>
          <w:rFonts w:ascii="宋体" w:hAnsi="宋体" w:cs="仿宋_GB2312" w:hint="eastAsia"/>
          <w:sz w:val="32"/>
          <w:szCs w:val="32"/>
        </w:rPr>
        <w:t>出</w:t>
      </w:r>
      <w:r>
        <w:rPr>
          <w:rFonts w:ascii="宋体" w:hAnsi="宋体" w:cs="仿宋_GB2312" w:hint="eastAsia"/>
          <w:sz w:val="32"/>
          <w:szCs w:val="32"/>
        </w:rPr>
        <w:t>如下处罚：</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一、</w:t>
      </w:r>
      <w:r>
        <w:rPr>
          <w:rFonts w:ascii="宋体" w:hAnsi="宋体" w:cs="仿宋_GB2312" w:hint="eastAsia"/>
          <w:sz w:val="32"/>
          <w:szCs w:val="32"/>
        </w:rPr>
        <w:t>没收其违法所得陆仟</w:t>
      </w:r>
      <w:r>
        <w:rPr>
          <w:rFonts w:ascii="宋体" w:hAnsi="宋体" w:cs="仿宋_GB2312" w:hint="eastAsia"/>
          <w:sz w:val="32"/>
          <w:szCs w:val="32"/>
        </w:rPr>
        <w:t>零壹拾伍</w:t>
      </w:r>
      <w:r>
        <w:rPr>
          <w:rFonts w:ascii="宋体" w:hAnsi="宋体" w:cs="仿宋_GB2312" w:hint="eastAsia"/>
          <w:sz w:val="32"/>
          <w:szCs w:val="32"/>
        </w:rPr>
        <w:t>元（￥</w:t>
      </w:r>
      <w:r>
        <w:rPr>
          <w:rFonts w:ascii="宋体" w:hAnsi="宋体" w:cs="仿宋_GB2312" w:hint="eastAsia"/>
          <w:sz w:val="32"/>
          <w:szCs w:val="32"/>
        </w:rPr>
        <w:t>60</w:t>
      </w:r>
      <w:r>
        <w:rPr>
          <w:rFonts w:ascii="宋体" w:hAnsi="宋体" w:cs="仿宋_GB2312" w:hint="eastAsia"/>
          <w:sz w:val="32"/>
          <w:szCs w:val="32"/>
        </w:rPr>
        <w:t>15</w:t>
      </w:r>
      <w:r>
        <w:rPr>
          <w:rFonts w:ascii="宋体" w:hAnsi="宋体" w:cs="仿宋_GB2312" w:hint="eastAsia"/>
          <w:sz w:val="32"/>
          <w:szCs w:val="32"/>
        </w:rPr>
        <w:t>.00</w:t>
      </w:r>
      <w:r>
        <w:rPr>
          <w:rFonts w:ascii="宋体" w:hAnsi="宋体" w:cs="仿宋_GB2312" w:hint="eastAsia"/>
          <w:sz w:val="32"/>
          <w:szCs w:val="32"/>
        </w:rPr>
        <w:t>元）</w:t>
      </w:r>
      <w:r>
        <w:rPr>
          <w:rFonts w:ascii="宋体" w:hAnsi="宋体" w:cs="仿宋_GB2312" w:hint="eastAsia"/>
          <w:sz w:val="32"/>
          <w:szCs w:val="32"/>
        </w:rPr>
        <w:t>；</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lastRenderedPageBreak/>
        <w:t>二、没收查封的</w:t>
      </w:r>
      <w:r>
        <w:rPr>
          <w:rFonts w:ascii="宋体" w:hAnsi="宋体" w:cs="仿宋_GB2312" w:hint="eastAsia"/>
          <w:sz w:val="32"/>
          <w:szCs w:val="32"/>
        </w:rPr>
        <w:t>豆腐泡（泡豆腐）</w:t>
      </w:r>
      <w:r>
        <w:rPr>
          <w:rFonts w:ascii="宋体" w:hAnsi="宋体" w:cs="仿宋_GB2312" w:hint="eastAsia"/>
          <w:sz w:val="32"/>
          <w:szCs w:val="32"/>
        </w:rPr>
        <w:t>45</w:t>
      </w:r>
      <w:r>
        <w:rPr>
          <w:rFonts w:ascii="宋体" w:hAnsi="宋体" w:cs="仿宋_GB2312" w:hint="eastAsia"/>
          <w:sz w:val="32"/>
          <w:szCs w:val="32"/>
        </w:rPr>
        <w:t>斤，扁豆腐干</w:t>
      </w:r>
      <w:r>
        <w:rPr>
          <w:rFonts w:ascii="宋体" w:hAnsi="宋体" w:cs="仿宋_GB2312" w:hint="eastAsia"/>
          <w:sz w:val="32"/>
          <w:szCs w:val="32"/>
        </w:rPr>
        <w:t>30</w:t>
      </w:r>
      <w:r>
        <w:rPr>
          <w:rFonts w:ascii="宋体" w:hAnsi="宋体" w:cs="仿宋_GB2312" w:hint="eastAsia"/>
          <w:sz w:val="32"/>
          <w:szCs w:val="32"/>
        </w:rPr>
        <w:t>斤；豆腐块（白豆腐块）</w:t>
      </w:r>
      <w:r>
        <w:rPr>
          <w:rFonts w:ascii="宋体" w:hAnsi="宋体" w:cs="仿宋_GB2312" w:hint="eastAsia"/>
          <w:sz w:val="32"/>
          <w:szCs w:val="32"/>
        </w:rPr>
        <w:t>210</w:t>
      </w:r>
      <w:r>
        <w:rPr>
          <w:rFonts w:ascii="宋体" w:hAnsi="宋体" w:cs="仿宋_GB2312" w:hint="eastAsia"/>
          <w:sz w:val="32"/>
          <w:szCs w:val="32"/>
        </w:rPr>
        <w:t>斤；</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三、并</w:t>
      </w:r>
      <w:r>
        <w:rPr>
          <w:rFonts w:ascii="宋体" w:hAnsi="宋体" w:cs="仿宋_GB2312" w:hint="eastAsia"/>
          <w:sz w:val="32"/>
          <w:szCs w:val="32"/>
        </w:rPr>
        <w:t>处罚款人民币</w:t>
      </w:r>
      <w:r>
        <w:rPr>
          <w:rFonts w:ascii="宋体" w:hAnsi="宋体" w:cs="仿宋_GB2312" w:hint="eastAsia"/>
          <w:sz w:val="32"/>
          <w:szCs w:val="32"/>
        </w:rPr>
        <w:t>柒仟</w:t>
      </w:r>
      <w:r>
        <w:rPr>
          <w:rFonts w:ascii="宋体" w:hAnsi="宋体" w:cs="仿宋_GB2312" w:hint="eastAsia"/>
          <w:sz w:val="32"/>
          <w:szCs w:val="32"/>
        </w:rPr>
        <w:t>元整（</w:t>
      </w:r>
      <w:r>
        <w:rPr>
          <w:rFonts w:ascii="宋体" w:hAnsi="宋体" w:cs="仿宋_GB2312" w:hint="eastAsia"/>
          <w:sz w:val="32"/>
          <w:szCs w:val="32"/>
        </w:rPr>
        <w:t>¥</w:t>
      </w:r>
      <w:r>
        <w:rPr>
          <w:rFonts w:ascii="宋体" w:hAnsi="宋体" w:cs="仿宋_GB2312" w:hint="eastAsia"/>
          <w:sz w:val="32"/>
          <w:szCs w:val="32"/>
        </w:rPr>
        <w:t>7</w:t>
      </w:r>
      <w:r>
        <w:rPr>
          <w:rFonts w:ascii="宋体" w:hAnsi="宋体" w:cs="仿宋_GB2312" w:hint="eastAsia"/>
          <w:sz w:val="32"/>
          <w:szCs w:val="32"/>
        </w:rPr>
        <w:t>000.00</w:t>
      </w:r>
      <w:r>
        <w:rPr>
          <w:rFonts w:ascii="宋体" w:hAnsi="宋体" w:cs="仿宋_GB2312" w:hint="eastAsia"/>
          <w:sz w:val="32"/>
          <w:szCs w:val="32"/>
        </w:rPr>
        <w:t>）；</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以上一、三项罚没款共计人民币壹万叁仟零壹拾伍圆整</w:t>
      </w:r>
      <w:r>
        <w:rPr>
          <w:rFonts w:ascii="宋体" w:hAnsi="宋体" w:cs="仿宋_GB2312" w:hint="eastAsia"/>
          <w:sz w:val="32"/>
          <w:szCs w:val="32"/>
        </w:rPr>
        <w:t>（￥</w:t>
      </w:r>
      <w:r>
        <w:rPr>
          <w:rFonts w:ascii="宋体" w:hAnsi="宋体" w:cs="仿宋_GB2312" w:hint="eastAsia"/>
          <w:sz w:val="32"/>
          <w:szCs w:val="32"/>
        </w:rPr>
        <w:t>13015</w:t>
      </w:r>
      <w:r>
        <w:rPr>
          <w:rFonts w:ascii="宋体" w:hAnsi="宋体" w:cs="仿宋_GB2312" w:hint="eastAsia"/>
          <w:sz w:val="32"/>
          <w:szCs w:val="32"/>
        </w:rPr>
        <w:t>.00</w:t>
      </w:r>
      <w:r>
        <w:rPr>
          <w:rFonts w:ascii="宋体" w:hAnsi="宋体" w:cs="仿宋_GB2312" w:hint="eastAsia"/>
          <w:sz w:val="32"/>
          <w:szCs w:val="32"/>
        </w:rPr>
        <w:t>元）</w:t>
      </w:r>
      <w:r>
        <w:rPr>
          <w:rFonts w:ascii="宋体" w:hAnsi="宋体" w:cs="仿宋_GB2312" w:hint="eastAsia"/>
          <w:sz w:val="32"/>
          <w:szCs w:val="32"/>
        </w:rPr>
        <w:t>；</w:t>
      </w:r>
      <w:r>
        <w:rPr>
          <w:rFonts w:ascii="宋体" w:hAnsi="宋体" w:cs="仿宋_GB2312" w:hint="eastAsia"/>
          <w:sz w:val="32"/>
          <w:szCs w:val="32"/>
        </w:rPr>
        <w:t>上缴国库。</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根据《中华人民共和国行政处罚法》第六十六条第一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宋体" w:hAnsi="宋体" w:cs="仿宋_GB2312" w:hint="eastAsia"/>
          <w:sz w:val="32"/>
          <w:szCs w:val="32"/>
        </w:rPr>
        <w:t>43001585071052506750</w:t>
      </w:r>
      <w:r>
        <w:rPr>
          <w:rFonts w:ascii="宋体" w:hAnsi="宋体" w:cs="仿宋_GB2312" w:hint="eastAsia"/>
          <w:sz w:val="32"/>
          <w:szCs w:val="32"/>
        </w:rPr>
        <w:t>）。当事人逾期不缴纳罚款，本局将依据《中华人民共和国行政处罚法》第七十二条第一款（一）、（四）项的规定，每日按罚款数额的百分之三加处罚款，并申请人民法院强制执行。</w:t>
      </w:r>
      <w:r>
        <w:rPr>
          <w:rFonts w:ascii="宋体" w:hAnsi="宋体" w:cs="仿宋_GB2312" w:hint="eastAsia"/>
          <w:sz w:val="32"/>
          <w:szCs w:val="32"/>
        </w:rPr>
        <w:t xml:space="preserve">          </w:t>
      </w:r>
    </w:p>
    <w:p w:rsidR="000268B5" w:rsidRDefault="00A2588B">
      <w:pPr>
        <w:spacing w:line="400" w:lineRule="exact"/>
        <w:ind w:firstLine="640"/>
        <w:rPr>
          <w:rFonts w:ascii="宋体" w:hAnsi="宋体" w:cs="仿宋_GB2312"/>
          <w:sz w:val="32"/>
          <w:szCs w:val="32"/>
        </w:rPr>
      </w:pPr>
      <w:r>
        <w:rPr>
          <w:rFonts w:ascii="宋体" w:hAnsi="宋体" w:cs="仿宋_GB2312" w:hint="eastAsia"/>
          <w:sz w:val="32"/>
          <w:szCs w:val="32"/>
        </w:rPr>
        <w:t>当事人如不服本处罚决定，可在接到本处罚决定书之日起六十日</w:t>
      </w:r>
      <w:r>
        <w:rPr>
          <w:rFonts w:ascii="宋体" w:hAnsi="宋体" w:cs="仿宋_GB2312" w:hint="eastAsia"/>
          <w:sz w:val="32"/>
          <w:szCs w:val="32"/>
        </w:rPr>
        <w:t>内，向宁远县人民政府申请复议，或在六个月内直接向道县人民法院提起行政诉讼。</w:t>
      </w:r>
      <w:r>
        <w:rPr>
          <w:rFonts w:ascii="宋体" w:hAnsi="宋体" w:cs="仿宋_GB2312" w:hint="eastAsia"/>
          <w:sz w:val="32"/>
          <w:szCs w:val="32"/>
        </w:rPr>
        <w:t xml:space="preserve">   </w:t>
      </w:r>
    </w:p>
    <w:p w:rsidR="000268B5" w:rsidRDefault="000268B5">
      <w:pPr>
        <w:spacing w:line="400" w:lineRule="exact"/>
        <w:ind w:firstLine="640"/>
        <w:rPr>
          <w:rFonts w:ascii="宋体" w:hAnsi="宋体" w:cs="仿宋_GB2312"/>
          <w:sz w:val="32"/>
          <w:szCs w:val="32"/>
        </w:rPr>
      </w:pPr>
    </w:p>
    <w:p w:rsidR="000268B5" w:rsidRDefault="000268B5">
      <w:pPr>
        <w:spacing w:line="400" w:lineRule="exact"/>
        <w:ind w:firstLine="640"/>
        <w:rPr>
          <w:rFonts w:ascii="宋体" w:hAnsi="宋体" w:cs="仿宋_GB2312"/>
          <w:sz w:val="32"/>
          <w:szCs w:val="32"/>
        </w:rPr>
      </w:pPr>
    </w:p>
    <w:p w:rsidR="000268B5" w:rsidRDefault="000268B5">
      <w:pPr>
        <w:spacing w:line="400" w:lineRule="exact"/>
        <w:rPr>
          <w:rFonts w:ascii="宋体" w:hAnsi="宋体" w:cs="仿宋_GB2312"/>
          <w:sz w:val="32"/>
          <w:szCs w:val="32"/>
        </w:rPr>
      </w:pPr>
    </w:p>
    <w:p w:rsidR="000268B5" w:rsidRDefault="000268B5">
      <w:pPr>
        <w:spacing w:line="400" w:lineRule="exact"/>
        <w:ind w:firstLine="640"/>
        <w:rPr>
          <w:rFonts w:ascii="宋体" w:hAnsi="宋体" w:cs="仿宋_GB2312"/>
          <w:sz w:val="32"/>
          <w:szCs w:val="32"/>
        </w:rPr>
      </w:pPr>
    </w:p>
    <w:p w:rsidR="000268B5" w:rsidRDefault="000268B5">
      <w:pPr>
        <w:spacing w:line="400" w:lineRule="exact"/>
        <w:ind w:firstLine="640"/>
        <w:rPr>
          <w:rFonts w:ascii="宋体" w:hAnsi="宋体"/>
          <w:sz w:val="32"/>
          <w:szCs w:val="32"/>
        </w:rPr>
      </w:pPr>
    </w:p>
    <w:p w:rsidR="000268B5" w:rsidRDefault="00A2588B">
      <w:pPr>
        <w:spacing w:line="400" w:lineRule="exact"/>
        <w:ind w:firstLine="640"/>
        <w:rPr>
          <w:rFonts w:ascii="宋体" w:hAnsi="宋体"/>
          <w:sz w:val="32"/>
          <w:szCs w:val="32"/>
        </w:rPr>
      </w:pPr>
      <w:r>
        <w:rPr>
          <w:rFonts w:ascii="宋体" w:hAnsi="宋体" w:hint="eastAsia"/>
          <w:sz w:val="32"/>
          <w:szCs w:val="32"/>
        </w:rPr>
        <w:t xml:space="preserve">                           </w:t>
      </w:r>
      <w:r>
        <w:rPr>
          <w:rFonts w:ascii="宋体" w:hAnsi="宋体" w:hint="eastAsia"/>
          <w:sz w:val="32"/>
          <w:szCs w:val="32"/>
        </w:rPr>
        <w:t>宁远县市场监督管理局</w:t>
      </w:r>
    </w:p>
    <w:p w:rsidR="000268B5" w:rsidRDefault="00A2588B">
      <w:pPr>
        <w:spacing w:line="400" w:lineRule="exact"/>
        <w:ind w:firstLine="640"/>
        <w:rPr>
          <w:rFonts w:ascii="宋体" w:hAnsi="宋体"/>
          <w:sz w:val="32"/>
          <w:szCs w:val="32"/>
        </w:rPr>
      </w:pPr>
      <w:r>
        <w:rPr>
          <w:rFonts w:ascii="宋体" w:hAnsi="宋体" w:hint="eastAsia"/>
          <w:sz w:val="32"/>
          <w:szCs w:val="32"/>
        </w:rPr>
        <w:t xml:space="preserve">                             202</w:t>
      </w:r>
      <w:r>
        <w:rPr>
          <w:rFonts w:ascii="宋体" w:hAnsi="宋体" w:hint="eastAsia"/>
          <w:sz w:val="32"/>
          <w:szCs w:val="32"/>
        </w:rPr>
        <w:t>2</w:t>
      </w:r>
      <w:r>
        <w:rPr>
          <w:rFonts w:ascii="宋体" w:hAnsi="宋体" w:hint="eastAsia"/>
          <w:sz w:val="32"/>
          <w:szCs w:val="32"/>
        </w:rPr>
        <w:t>年</w:t>
      </w:r>
      <w:r>
        <w:rPr>
          <w:rFonts w:ascii="宋体" w:hAnsi="宋体" w:hint="eastAsia"/>
          <w:sz w:val="32"/>
          <w:szCs w:val="32"/>
        </w:rPr>
        <w:t>0</w:t>
      </w:r>
      <w:r>
        <w:rPr>
          <w:rFonts w:ascii="宋体" w:hAnsi="宋体" w:hint="eastAsia"/>
          <w:sz w:val="32"/>
          <w:szCs w:val="32"/>
        </w:rPr>
        <w:t>5</w:t>
      </w:r>
      <w:r>
        <w:rPr>
          <w:rFonts w:ascii="宋体" w:hAnsi="宋体" w:hint="eastAsia"/>
          <w:sz w:val="32"/>
          <w:szCs w:val="32"/>
        </w:rPr>
        <w:t>月</w:t>
      </w:r>
      <w:r>
        <w:rPr>
          <w:rFonts w:ascii="宋体" w:hAnsi="宋体" w:hint="eastAsia"/>
          <w:sz w:val="32"/>
          <w:szCs w:val="32"/>
        </w:rPr>
        <w:t>27</w:t>
      </w:r>
      <w:r>
        <w:rPr>
          <w:rFonts w:ascii="宋体" w:hAnsi="宋体" w:hint="eastAsia"/>
          <w:sz w:val="32"/>
          <w:szCs w:val="32"/>
        </w:rPr>
        <w:t>日</w:t>
      </w:r>
    </w:p>
    <w:p w:rsidR="000268B5" w:rsidRDefault="000268B5"/>
    <w:p w:rsidR="000268B5" w:rsidRDefault="000268B5"/>
    <w:p w:rsidR="000268B5" w:rsidRDefault="000268B5"/>
    <w:p w:rsidR="000268B5" w:rsidRDefault="000268B5"/>
    <w:p w:rsidR="000268B5" w:rsidRDefault="000268B5"/>
    <w:p w:rsidR="000268B5" w:rsidRDefault="000268B5"/>
    <w:p w:rsidR="000268B5" w:rsidRDefault="000268B5">
      <w:bookmarkStart w:id="0" w:name="_GoBack"/>
      <w:bookmarkEnd w:id="0"/>
    </w:p>
    <w:p w:rsidR="000268B5" w:rsidRDefault="000268B5"/>
    <w:p w:rsidR="000268B5" w:rsidRDefault="00A2588B">
      <w:pPr>
        <w:pStyle w:val="a3"/>
        <w:ind w:left="163"/>
        <w:rPr>
          <w:rFonts w:ascii="Times New Roman" w:eastAsia="仿宋_GB2312" w:cs="Mongolian Baiti"/>
          <w:color w:val="000000"/>
          <w:u w:val="single"/>
        </w:rPr>
      </w:pPr>
      <w:r>
        <w:rPr>
          <w:rFonts w:hint="eastAsia"/>
        </w:rPr>
        <w:tab/>
      </w:r>
      <w:r>
        <w:rPr>
          <w:rFonts w:ascii="黑体" w:eastAsia="黑体" w:hAnsi="黑体" w:hint="eastAsia"/>
          <w:color w:val="231F20"/>
          <w:spacing w:val="-16"/>
        </w:rPr>
        <w:t>（市场监督管理部门将依法向社会公开行政处罚决定信息）</w:t>
      </w:r>
    </w:p>
    <w:p w:rsidR="000268B5" w:rsidRDefault="000268B5">
      <w:pPr>
        <w:spacing w:line="500" w:lineRule="exact"/>
      </w:pPr>
      <w:r w:rsidRPr="000268B5">
        <w:rPr>
          <w:rFonts w:eastAsia="仿宋_GB2312"/>
          <w:sz w:val="32"/>
        </w:rPr>
        <w:pict>
          <v:line id="直接连接符 1" o:spid="_x0000_s2051" style="position:absolute;left:0;text-align:left;z-index:251661312;mso-position-horizontal:center" from="0,-.2pt" to="437.05pt,-.15pt" o:gfxdata="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p0GhrUAAAABAEAAA8AAAAAAAAAAQAgAAAAIgAAAGRycy9kb3ducmV2LnhtbFBLAQIUABQA&#10;AAAIAIdO4kC1F/n59AEAAOcDAAAOAAAAAAAAAAEAIAAAACMBAABkcnMvZTJvRG9jLnhtbFBLBQYA&#10;AAAABgAGAFkBAACJBQAAAAA=&#10;" strokeweight="1.25pt"/>
        </w:pict>
      </w:r>
      <w:r w:rsidRPr="000268B5">
        <w:rPr>
          <w:rFonts w:eastAsia="仿宋_GB2312" w:cs="仿宋"/>
          <w:bCs/>
          <w:color w:val="000000"/>
          <w:sz w:val="32"/>
          <w:szCs w:val="32"/>
        </w:rPr>
        <w:pict>
          <v:line id="直接连接符 2" o:spid="_x0000_s2052" style="position:absolute;left:0;text-align:left;z-index:251660288" from="0,1638.35pt" to="453.75pt,1638.45pt"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CL7/OR1wAAAAoBAAAPAAAAAAAAAAEAIAAAACIAAABkcnMvZG93bnJldi54bWxQ&#10;SwECFAAUAAAACACHTuJAjccNXfgBAADlAwAADgAAAAAAAAABACAAAAAmAQAAZHJzL2Uyb0RvYy54&#10;bWxQSwUGAAAAAAYABgBZAQAAkAUAAAAA&#10;" strokeweight=".26mm">
            <v:stroke endcap="square"/>
          </v:line>
        </w:pict>
      </w:r>
      <w:r w:rsidR="00A2588B">
        <w:rPr>
          <w:rFonts w:eastAsia="仿宋_GB2312" w:cs="仿宋" w:hint="eastAsia"/>
          <w:color w:val="000000"/>
          <w:sz w:val="32"/>
          <w:szCs w:val="32"/>
        </w:rPr>
        <w:t>本文书一式</w:t>
      </w:r>
      <w:r w:rsidR="00A2588B">
        <w:rPr>
          <w:rFonts w:eastAsia="仿宋_GB2312" w:cs="仿宋" w:hint="eastAsia"/>
          <w:color w:val="000000"/>
          <w:sz w:val="32"/>
          <w:szCs w:val="32"/>
          <w:u w:val="single"/>
        </w:rPr>
        <w:t xml:space="preserve">    </w:t>
      </w:r>
      <w:r w:rsidR="00A2588B">
        <w:rPr>
          <w:rFonts w:eastAsia="仿宋_GB2312" w:cs="仿宋" w:hint="eastAsia"/>
          <w:color w:val="000000"/>
          <w:sz w:val="32"/>
          <w:szCs w:val="32"/>
        </w:rPr>
        <w:t>份，</w:t>
      </w:r>
      <w:r w:rsidR="00A2588B">
        <w:rPr>
          <w:rFonts w:eastAsia="仿宋_GB2312" w:cs="仿宋" w:hint="eastAsia"/>
          <w:color w:val="000000"/>
          <w:sz w:val="32"/>
          <w:szCs w:val="32"/>
          <w:u w:val="single"/>
        </w:rPr>
        <w:t xml:space="preserve">    </w:t>
      </w:r>
      <w:r w:rsidR="00A2588B">
        <w:rPr>
          <w:rFonts w:eastAsia="仿宋_GB2312" w:cs="仿宋" w:hint="eastAsia"/>
          <w:color w:val="000000"/>
          <w:sz w:val="32"/>
          <w:szCs w:val="32"/>
        </w:rPr>
        <w:t>份送达，一份归档，</w:t>
      </w:r>
      <w:r w:rsidR="00A2588B">
        <w:rPr>
          <w:rFonts w:eastAsia="仿宋_GB2312" w:cs="仿宋" w:hint="eastAsia"/>
          <w:color w:val="000000"/>
          <w:sz w:val="32"/>
          <w:szCs w:val="32"/>
          <w:u w:val="single"/>
        </w:rPr>
        <w:t xml:space="preserve">             </w:t>
      </w:r>
      <w:r w:rsidR="00A2588B">
        <w:rPr>
          <w:rFonts w:eastAsia="仿宋_GB2312" w:cs="仿宋" w:hint="eastAsia"/>
          <w:color w:val="000000"/>
          <w:sz w:val="32"/>
          <w:szCs w:val="32"/>
        </w:rPr>
        <w:t>。</w:t>
      </w:r>
    </w:p>
    <w:sectPr w:rsidR="000268B5" w:rsidSect="000268B5">
      <w:headerReference w:type="default" r:id="rId7"/>
      <w:pgSz w:w="11906" w:h="16838"/>
      <w:pgMar w:top="1985" w:right="1474" w:bottom="1871" w:left="1588"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588B" w:rsidRDefault="00A2588B" w:rsidP="000268B5">
      <w:r>
        <w:separator/>
      </w:r>
    </w:p>
  </w:endnote>
  <w:endnote w:type="continuationSeparator" w:id="0">
    <w:p w:rsidR="00A2588B" w:rsidRDefault="00A2588B" w:rsidP="000268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altName w:val="Arial"/>
    <w:panose1 w:val="020B0604020202020204"/>
    <w:charset w:val="00"/>
    <w:family w:val="roman"/>
    <w:notTrueType/>
    <w:pitch w:val="variable"/>
    <w:sig w:usb0="00000003" w:usb1="00000000" w:usb2="00000000" w:usb3="00000000" w:csb0="00000001"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ongolian Baiti">
    <w:panose1 w:val="03000500000000000000"/>
    <w:charset w:val="00"/>
    <w:family w:val="script"/>
    <w:pitch w:val="variable"/>
    <w:sig w:usb0="80000023" w:usb1="00000000" w:usb2="00020000" w:usb3="00000000" w:csb0="00000001"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588B" w:rsidRDefault="00A2588B" w:rsidP="000268B5">
      <w:r>
        <w:separator/>
      </w:r>
    </w:p>
  </w:footnote>
  <w:footnote w:type="continuationSeparator" w:id="0">
    <w:p w:rsidR="00A2588B" w:rsidRDefault="00A2588B" w:rsidP="000268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68B5" w:rsidRDefault="000268B5">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DlhZjk3NDUxZjcyZDhkMjE2Yjg2ZWUxOTYyMDE2YjYifQ=="/>
  </w:docVars>
  <w:rsids>
    <w:rsidRoot w:val="005E0A69"/>
    <w:rsid w:val="000268B5"/>
    <w:rsid w:val="00056E31"/>
    <w:rsid w:val="00062272"/>
    <w:rsid w:val="00154F9D"/>
    <w:rsid w:val="00201631"/>
    <w:rsid w:val="00203A7D"/>
    <w:rsid w:val="002B2876"/>
    <w:rsid w:val="003A0B91"/>
    <w:rsid w:val="003B1BF2"/>
    <w:rsid w:val="003B63AA"/>
    <w:rsid w:val="003E6D0C"/>
    <w:rsid w:val="0041594A"/>
    <w:rsid w:val="00417955"/>
    <w:rsid w:val="00472477"/>
    <w:rsid w:val="005972CD"/>
    <w:rsid w:val="005E0A69"/>
    <w:rsid w:val="00611097"/>
    <w:rsid w:val="00611362"/>
    <w:rsid w:val="00625B84"/>
    <w:rsid w:val="006B2E65"/>
    <w:rsid w:val="006D48C7"/>
    <w:rsid w:val="00703359"/>
    <w:rsid w:val="00714DBB"/>
    <w:rsid w:val="00724108"/>
    <w:rsid w:val="007550C7"/>
    <w:rsid w:val="007A2A09"/>
    <w:rsid w:val="007D1618"/>
    <w:rsid w:val="0081501C"/>
    <w:rsid w:val="00845FD5"/>
    <w:rsid w:val="00956243"/>
    <w:rsid w:val="00963D20"/>
    <w:rsid w:val="00A2432C"/>
    <w:rsid w:val="00A2588B"/>
    <w:rsid w:val="00A30F58"/>
    <w:rsid w:val="00A47413"/>
    <w:rsid w:val="00AC0D79"/>
    <w:rsid w:val="00AE1982"/>
    <w:rsid w:val="00B63BA2"/>
    <w:rsid w:val="00B7497E"/>
    <w:rsid w:val="00BE7CEA"/>
    <w:rsid w:val="00C32D0B"/>
    <w:rsid w:val="00C3531F"/>
    <w:rsid w:val="00C54203"/>
    <w:rsid w:val="00C7420E"/>
    <w:rsid w:val="00C87C08"/>
    <w:rsid w:val="00C918F1"/>
    <w:rsid w:val="00CC1029"/>
    <w:rsid w:val="00CF00C9"/>
    <w:rsid w:val="00D45637"/>
    <w:rsid w:val="00D5608C"/>
    <w:rsid w:val="00DA23E8"/>
    <w:rsid w:val="00DC09EB"/>
    <w:rsid w:val="00E02311"/>
    <w:rsid w:val="00E47856"/>
    <w:rsid w:val="00F10294"/>
    <w:rsid w:val="00F73282"/>
    <w:rsid w:val="00FF7264"/>
    <w:rsid w:val="01A041C7"/>
    <w:rsid w:val="01A63799"/>
    <w:rsid w:val="045106F1"/>
    <w:rsid w:val="04901ED6"/>
    <w:rsid w:val="07114796"/>
    <w:rsid w:val="07EC0DD6"/>
    <w:rsid w:val="080D0E34"/>
    <w:rsid w:val="09AE1E1B"/>
    <w:rsid w:val="09FE6D1A"/>
    <w:rsid w:val="0AB72322"/>
    <w:rsid w:val="0F0E33CE"/>
    <w:rsid w:val="0F837326"/>
    <w:rsid w:val="131549CC"/>
    <w:rsid w:val="13792F8D"/>
    <w:rsid w:val="13D36D79"/>
    <w:rsid w:val="15B71C85"/>
    <w:rsid w:val="15D2603D"/>
    <w:rsid w:val="1A7F48E6"/>
    <w:rsid w:val="1DFD6049"/>
    <w:rsid w:val="1FD27D18"/>
    <w:rsid w:val="204A27C5"/>
    <w:rsid w:val="24240D87"/>
    <w:rsid w:val="27CF660B"/>
    <w:rsid w:val="2AEF6D0C"/>
    <w:rsid w:val="2DC85C97"/>
    <w:rsid w:val="32FE262D"/>
    <w:rsid w:val="3386753A"/>
    <w:rsid w:val="364509FD"/>
    <w:rsid w:val="368F73D9"/>
    <w:rsid w:val="3690061F"/>
    <w:rsid w:val="380E223F"/>
    <w:rsid w:val="385F0F09"/>
    <w:rsid w:val="3AF77BDD"/>
    <w:rsid w:val="3B8A4003"/>
    <w:rsid w:val="3D7E5809"/>
    <w:rsid w:val="3EDA58B8"/>
    <w:rsid w:val="4028374B"/>
    <w:rsid w:val="42B86621"/>
    <w:rsid w:val="43183104"/>
    <w:rsid w:val="43EF573B"/>
    <w:rsid w:val="450D2CEE"/>
    <w:rsid w:val="46DC414B"/>
    <w:rsid w:val="47A21EB2"/>
    <w:rsid w:val="4AF43567"/>
    <w:rsid w:val="4B2E3DF8"/>
    <w:rsid w:val="4C794EF5"/>
    <w:rsid w:val="4E3F163B"/>
    <w:rsid w:val="4EB53DEA"/>
    <w:rsid w:val="536432EE"/>
    <w:rsid w:val="53826EEB"/>
    <w:rsid w:val="54C21831"/>
    <w:rsid w:val="5E7D4C84"/>
    <w:rsid w:val="5F2A58A4"/>
    <w:rsid w:val="60EB0E9B"/>
    <w:rsid w:val="615550B6"/>
    <w:rsid w:val="6414418F"/>
    <w:rsid w:val="6A7779D0"/>
    <w:rsid w:val="6AF07A67"/>
    <w:rsid w:val="70D74E2C"/>
    <w:rsid w:val="758F3B6F"/>
    <w:rsid w:val="76FC0710"/>
    <w:rsid w:val="77816B02"/>
    <w:rsid w:val="77A93808"/>
    <w:rsid w:val="7A4225C9"/>
    <w:rsid w:val="7DCA1DC9"/>
    <w:rsid w:val="7F724B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2"/>
      <o:rules v:ext="edit">
        <o:r id="V:Rule2" type="connector" idref="#直接箭头连接符 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68B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0268B5"/>
    <w:pPr>
      <w:autoSpaceDE w:val="0"/>
      <w:autoSpaceDN w:val="0"/>
      <w:adjustRightInd w:val="0"/>
      <w:jc w:val="left"/>
    </w:pPr>
    <w:rPr>
      <w:rFonts w:ascii="Arial Unicode MS" w:eastAsia="Arial Unicode MS"/>
      <w:kern w:val="0"/>
      <w:sz w:val="32"/>
      <w:szCs w:val="32"/>
    </w:rPr>
  </w:style>
  <w:style w:type="paragraph" w:styleId="a4">
    <w:name w:val="Balloon Text"/>
    <w:basedOn w:val="a"/>
    <w:semiHidden/>
    <w:qFormat/>
    <w:rsid w:val="000268B5"/>
    <w:rPr>
      <w:sz w:val="18"/>
      <w:szCs w:val="18"/>
    </w:rPr>
  </w:style>
  <w:style w:type="paragraph" w:styleId="a5">
    <w:name w:val="footer"/>
    <w:basedOn w:val="a"/>
    <w:qFormat/>
    <w:rsid w:val="000268B5"/>
    <w:pPr>
      <w:tabs>
        <w:tab w:val="center" w:pos="4153"/>
        <w:tab w:val="right" w:pos="8306"/>
      </w:tabs>
      <w:snapToGrid w:val="0"/>
      <w:jc w:val="left"/>
    </w:pPr>
    <w:rPr>
      <w:sz w:val="18"/>
      <w:szCs w:val="18"/>
    </w:rPr>
  </w:style>
  <w:style w:type="paragraph" w:styleId="a6">
    <w:name w:val="header"/>
    <w:basedOn w:val="a"/>
    <w:qFormat/>
    <w:rsid w:val="000268B5"/>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0268B5"/>
    <w:pPr>
      <w:spacing w:before="100" w:beforeAutospacing="1" w:after="100" w:afterAutospacing="1"/>
      <w:jc w:val="left"/>
    </w:pPr>
    <w:rPr>
      <w:kern w:val="0"/>
      <w:sz w:val="24"/>
    </w:rPr>
  </w:style>
  <w:style w:type="character" w:styleId="a8">
    <w:name w:val="Strong"/>
    <w:basedOn w:val="a0"/>
    <w:qFormat/>
    <w:rsid w:val="000268B5"/>
    <w:rPr>
      <w:b/>
      <w:bCs/>
    </w:rPr>
  </w:style>
  <w:style w:type="character" w:customStyle="1" w:styleId="blf">
    <w:name w:val="blf"/>
    <w:basedOn w:val="a0"/>
    <w:qFormat/>
    <w:rsid w:val="000268B5"/>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340</Words>
  <Characters>1939</Characters>
  <Application>Microsoft Office Word</Application>
  <DocSecurity>0</DocSecurity>
  <Lines>16</Lines>
  <Paragraphs>4</Paragraphs>
  <ScaleCrop>false</ScaleCrop>
  <Company/>
  <LinksUpToDate>false</LinksUpToDate>
  <CharactersWithSpaces>2275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宁远县工商行政管理局</dc:title>
  <dc:creator>Administrators</dc:creator>
  <cp:lastModifiedBy>xbany</cp:lastModifiedBy>
  <cp:revision>12</cp:revision>
  <cp:lastPrinted>2022-05-26T09:02:00Z</cp:lastPrinted>
  <dcterms:created xsi:type="dcterms:W3CDTF">2020-10-29T11:43:00Z</dcterms:created>
  <dcterms:modified xsi:type="dcterms:W3CDTF">2022-06-23T03:12:00Z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EBCED55348424B5697C733D6DF925E0D</vt:lpwstr>
  </property>
</Properties>
</file>