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60C5" w:rsidRDefault="00627B3E">
      <w:pPr>
        <w:spacing w:line="560" w:lineRule="exact"/>
        <w:jc w:val="center"/>
        <w:rPr>
          <w:rFonts w:ascii="黑体" w:eastAsia="黑体" w:hAnsi="黑体" w:cs="黑体"/>
          <w:sz w:val="44"/>
          <w:szCs w:val="44"/>
        </w:rPr>
      </w:pPr>
      <w:bookmarkStart w:id="0" w:name="_GoBack"/>
      <w:bookmarkEnd w:id="0"/>
      <w:r>
        <w:rPr>
          <w:rFonts w:ascii="黑体" w:eastAsia="黑体" w:hAnsi="黑体" w:cs="黑体" w:hint="eastAsia"/>
          <w:sz w:val="44"/>
          <w:szCs w:val="44"/>
        </w:rPr>
        <w:t>宁远县水市镇中心幼儿园大界分园</w:t>
      </w:r>
    </w:p>
    <w:p w:rsidR="005560C5" w:rsidRDefault="00627B3E">
      <w:pPr>
        <w:spacing w:line="560" w:lineRule="exact"/>
        <w:jc w:val="center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44"/>
          <w:szCs w:val="44"/>
        </w:rPr>
        <w:t>2023</w:t>
      </w:r>
      <w:r>
        <w:rPr>
          <w:rFonts w:ascii="黑体" w:eastAsia="黑体" w:hAnsi="黑体" w:cs="黑体" w:hint="eastAsia"/>
          <w:sz w:val="44"/>
          <w:szCs w:val="44"/>
        </w:rPr>
        <w:t>年度绩效自评报告</w:t>
      </w:r>
    </w:p>
    <w:p w:rsidR="005560C5" w:rsidRDefault="00627B3E">
      <w:pPr>
        <w:spacing w:line="560" w:lineRule="exact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一、绩效自评概述</w:t>
      </w:r>
    </w:p>
    <w:p w:rsidR="005560C5" w:rsidRDefault="00627B3E">
      <w:pPr>
        <w:pStyle w:val="181"/>
        <w:widowControl/>
        <w:autoSpaceDE w:val="0"/>
        <w:spacing w:before="158" w:after="158" w:line="560" w:lineRule="exact"/>
        <w:ind w:firstLine="640"/>
        <w:rPr>
          <w:rFonts w:ascii="Times New Roman" w:eastAsia="仿宋_GB2312" w:hAnsi="Times New Roman" w:hint="default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为进一步规范财政资金管理，强化绩效和责任意识，切实提高财政资金使用效益，我部门组织对</w:t>
      </w:r>
      <w:r>
        <w:rPr>
          <w:rFonts w:ascii="Times New Roman" w:eastAsia="仿宋_GB2312" w:hAnsi="Times New Roman"/>
          <w:sz w:val="32"/>
          <w:szCs w:val="32"/>
        </w:rPr>
        <w:t>2023</w:t>
      </w:r>
      <w:r>
        <w:rPr>
          <w:rFonts w:ascii="Times New Roman" w:eastAsia="仿宋_GB2312" w:hAnsi="Times New Roman"/>
          <w:sz w:val="32"/>
          <w:szCs w:val="32"/>
        </w:rPr>
        <w:t>年部门整体支出进行绩效自评，涉及财政资金</w:t>
      </w:r>
      <w:r>
        <w:rPr>
          <w:rFonts w:ascii="Times New Roman" w:eastAsia="仿宋_GB2312" w:hAnsi="Times New Roman"/>
          <w:sz w:val="32"/>
          <w:szCs w:val="32"/>
        </w:rPr>
        <w:t>125.27</w:t>
      </w:r>
      <w:r>
        <w:rPr>
          <w:rFonts w:ascii="Times New Roman" w:eastAsia="仿宋_GB2312" w:hAnsi="Times New Roman"/>
          <w:sz w:val="32"/>
          <w:szCs w:val="32"/>
        </w:rPr>
        <w:t>万元，其中基本支出</w:t>
      </w:r>
      <w:r>
        <w:rPr>
          <w:rFonts w:ascii="Times New Roman" w:eastAsia="仿宋_GB2312" w:hAnsi="Times New Roman"/>
          <w:sz w:val="32"/>
          <w:szCs w:val="32"/>
        </w:rPr>
        <w:t>125.27</w:t>
      </w:r>
      <w:r>
        <w:rPr>
          <w:rFonts w:ascii="Times New Roman" w:eastAsia="仿宋_GB2312" w:hAnsi="Times New Roman"/>
          <w:sz w:val="32"/>
          <w:szCs w:val="32"/>
        </w:rPr>
        <w:t>万元。从评价结果看，资金使用效益较好，达到了预期绩效目标。年度绩效目标完成情况如下：</w:t>
      </w:r>
    </w:p>
    <w:p w:rsidR="005560C5" w:rsidRDefault="00627B3E">
      <w:pPr>
        <w:pStyle w:val="181"/>
        <w:widowControl/>
        <w:autoSpaceDE w:val="0"/>
        <w:spacing w:before="158" w:after="158" w:line="560" w:lineRule="exact"/>
        <w:ind w:firstLine="640"/>
        <w:rPr>
          <w:rFonts w:ascii="Times New Roman" w:eastAsia="仿宋_GB2312" w:hAnsi="Times New Roman" w:hint="default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1.</w:t>
      </w:r>
      <w:r>
        <w:rPr>
          <w:rFonts w:ascii="Times New Roman" w:eastAsia="仿宋_GB2312" w:hAnsi="Times New Roman"/>
          <w:sz w:val="32"/>
          <w:szCs w:val="32"/>
        </w:rPr>
        <w:t>执行了预算政策要求。我单位工作经费安排严格按照年初预算来执行，有效防止了超预算；认真学习财经法规，严格执行财经纪律，防止了违法违纪行为的发生；认真落实了有关资金要求，主动及时上缴了年度结转结余资金。</w:t>
      </w:r>
    </w:p>
    <w:p w:rsidR="005560C5" w:rsidRDefault="00627B3E">
      <w:pPr>
        <w:pStyle w:val="181"/>
        <w:widowControl/>
        <w:autoSpaceDE w:val="0"/>
        <w:spacing w:before="158" w:after="158" w:line="560" w:lineRule="exact"/>
        <w:ind w:firstLine="640"/>
        <w:rPr>
          <w:rFonts w:ascii="Times New Roman" w:eastAsia="仿宋_GB2312" w:hAnsi="Times New Roman" w:hint="default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2.</w:t>
      </w:r>
      <w:r>
        <w:rPr>
          <w:rFonts w:ascii="Times New Roman" w:eastAsia="仿宋_GB2312" w:hAnsi="Times New Roman"/>
          <w:sz w:val="32"/>
          <w:szCs w:val="32"/>
        </w:rPr>
        <w:t>保障了单位工作的有效运转。严格按照厉行节约的要求，精打细算，规范机关事务管理工作，提高服务质量，降低运行成本，合理配置，提高保障能力。保障了干部待遇按政策发放落实。</w:t>
      </w:r>
    </w:p>
    <w:p w:rsidR="005560C5" w:rsidRDefault="00627B3E">
      <w:pPr>
        <w:pStyle w:val="181"/>
        <w:widowControl/>
        <w:autoSpaceDE w:val="0"/>
        <w:spacing w:before="158" w:after="158" w:line="560" w:lineRule="exact"/>
        <w:ind w:firstLine="640"/>
        <w:rPr>
          <w:rFonts w:ascii="Times New Roman" w:eastAsia="仿宋_GB2312" w:hAnsi="Times New Roman" w:hint="default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3.</w:t>
      </w:r>
      <w:r>
        <w:rPr>
          <w:rFonts w:ascii="Times New Roman" w:eastAsia="仿宋_GB2312" w:hAnsi="Times New Roman"/>
          <w:sz w:val="32"/>
          <w:szCs w:val="32"/>
        </w:rPr>
        <w:t>加强了干部队伍建设。我园认真贯彻落实全面从严治党</w:t>
      </w:r>
      <w:r>
        <w:rPr>
          <w:rFonts w:ascii="Times New Roman" w:eastAsia="仿宋_GB2312" w:hAnsi="Times New Roman"/>
          <w:sz w:val="32"/>
          <w:szCs w:val="32"/>
        </w:rPr>
        <w:t>各项要求，始终坚持把纪律规矩挺在最前面。不定期开展党风廉政建设专题党课活动，全面贯彻落实习近平</w:t>
      </w:r>
      <w:r>
        <w:rPr>
          <w:rFonts w:ascii="Times New Roman" w:eastAsia="仿宋_GB2312" w:hAnsi="Times New Roman"/>
          <w:sz w:val="32"/>
          <w:szCs w:val="32"/>
        </w:rPr>
        <w:t>新时代中国特色社会主义思想和党的十九大精神，深化推进党风廉政建设和反腐败工作。</w:t>
      </w:r>
    </w:p>
    <w:p w:rsidR="005560C5" w:rsidRDefault="00627B3E">
      <w:pPr>
        <w:spacing w:line="560" w:lineRule="exact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二、存在的问题及原因分析</w:t>
      </w:r>
    </w:p>
    <w:p w:rsidR="005560C5" w:rsidRDefault="00627B3E">
      <w:pPr>
        <w:pStyle w:val="Default"/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我园</w:t>
      </w:r>
      <w:r>
        <w:rPr>
          <w:rFonts w:ascii="Times New Roman" w:eastAsia="仿宋_GB2312" w:hAnsi="Times New Roman" w:hint="eastAsia"/>
          <w:sz w:val="32"/>
          <w:szCs w:val="32"/>
        </w:rPr>
        <w:t>2023</w:t>
      </w:r>
      <w:r>
        <w:rPr>
          <w:rFonts w:ascii="Times New Roman" w:eastAsia="仿宋_GB2312" w:hAnsi="Times New Roman" w:hint="eastAsia"/>
          <w:sz w:val="32"/>
          <w:szCs w:val="32"/>
        </w:rPr>
        <w:t>年度总体来说完成度较好，比较规范合理，但</w:t>
      </w:r>
      <w:r>
        <w:rPr>
          <w:rFonts w:ascii="Times New Roman" w:eastAsia="仿宋_GB2312" w:hAnsi="Times New Roman" w:hint="eastAsia"/>
          <w:sz w:val="32"/>
          <w:szCs w:val="32"/>
        </w:rPr>
        <w:lastRenderedPageBreak/>
        <w:t>主要存在的问题是各部门凝聚力还不过强，其原因是因为新教师比较多，对流程不太熟悉，对于财务管理这方面的内容了解较少，各部门之间处于磨合阶段，还有待完善各项工作，以便于更加规范地完成各项工作。</w:t>
      </w:r>
    </w:p>
    <w:p w:rsidR="005560C5" w:rsidRDefault="00627B3E">
      <w:pPr>
        <w:pStyle w:val="Default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我园会不断继续努力，按要求传达上级领导的文件精神，加强各部门凝聚力，共同齐心协力，更好地完善财务工作管理，合理分配、使用</w:t>
      </w:r>
      <w:r>
        <w:rPr>
          <w:rFonts w:ascii="Times New Roman" w:eastAsia="仿宋_GB2312" w:hAnsi="Times New Roman" w:hint="eastAsia"/>
          <w:sz w:val="32"/>
          <w:szCs w:val="32"/>
        </w:rPr>
        <w:t>和管理</w:t>
      </w:r>
      <w:r>
        <w:rPr>
          <w:rFonts w:ascii="Times New Roman" w:eastAsia="仿宋_GB2312" w:hAnsi="Times New Roman" w:hint="eastAsia"/>
          <w:sz w:val="32"/>
          <w:szCs w:val="32"/>
        </w:rPr>
        <w:t>资金。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</w:t>
      </w:r>
    </w:p>
    <w:p w:rsidR="005560C5" w:rsidRDefault="00627B3E">
      <w:pPr>
        <w:spacing w:line="560" w:lineRule="exact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三、总结</w:t>
      </w:r>
    </w:p>
    <w:p w:rsidR="005560C5" w:rsidRDefault="00627B3E">
      <w:pPr>
        <w:spacing w:line="560" w:lineRule="exact"/>
        <w:ind w:firstLineChars="300" w:firstLine="96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通过本次绩效自评，我们发现了幼儿园的优点和不足之处，也找到了改进的方向和措施。我们将继续努力，加强单位之间的交流，学习先进的预算绩效管理经验，参加对标学习，把优秀的管理经验为我所用。</w:t>
      </w:r>
    </w:p>
    <w:p w:rsidR="005560C5" w:rsidRDefault="005560C5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sectPr w:rsidR="005560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I4NGU3ZmU3MDA2N2RkN2RjMzliMmY1OGVhZDUyOTEifQ=="/>
    <w:docVar w:name="KSO_WPS_MARK_KEY" w:val="3777e98d-aad7-42b5-88e9-e2954e2339eb"/>
  </w:docVars>
  <w:rsids>
    <w:rsidRoot w:val="0C867652"/>
    <w:rsid w:val="005560C5"/>
    <w:rsid w:val="00627B3E"/>
    <w:rsid w:val="0C867652"/>
    <w:rsid w:val="186B36A0"/>
    <w:rsid w:val="285F6F0F"/>
    <w:rsid w:val="33713897"/>
    <w:rsid w:val="454305AF"/>
    <w:rsid w:val="54C35B92"/>
    <w:rsid w:val="66E81842"/>
    <w:rsid w:val="703B2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3569D64A-E791-4458-A7DC-5CFF39041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1">
    <w:name w:val="181"/>
    <w:basedOn w:val="a"/>
    <w:qFormat/>
    <w:rPr>
      <w:rFonts w:ascii="等线" w:eastAsia="等线" w:hAnsi="等线" w:cs="Times New Roman" w:hint="eastAsia"/>
      <w:szCs w:val="21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黑体" w:eastAsia="黑体" w:hAnsiTheme="minorHAnsi" w:cs="黑体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2023-06-25T04:53:00Z</dcterms:created>
  <dcterms:modified xsi:type="dcterms:W3CDTF">2024-12-12T01:51:00Z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BC3D8FEB198D4D11A24B44BC27A43478_13</vt:lpwstr>
  </property>
</Properties>
</file>