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5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扶持村级集体经济发展资金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1370万元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县委组织部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提高村集体经收入自我造血功能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,增长村集体经济收入,带动周边产业发展,创造工作岗位,提高群众收入,提升群众幸福感。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项目支出管理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36"/>
                <w:sz w:val="24"/>
                <w:szCs w:val="24"/>
                <w:lang w:val="en-US" w:eastAsia="zh-CN" w:bidi="ar-SA"/>
              </w:rPr>
              <w:t>14个村拨付30万元/村,19个村拨付50万/村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80" w:firstLineChars="20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36"/>
                <w:sz w:val="24"/>
                <w:szCs w:val="24"/>
                <w:lang w:val="en-US" w:eastAsia="zh-CN" w:bidi="ar-SA"/>
              </w:rPr>
              <w:t>专款专用，共拨付1370万到33个村，增长了村集体经济收入。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36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  <w:bookmarkStart w:id="0" w:name="_GoBack"/>
      <w:bookmarkEnd w:id="0"/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>填表人：       填报日期：         联系电话：      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4ZTQyYjNhNjc2MjE1ZDYzNjJjNmIwNDhiNTIyNmEifQ=="/>
  </w:docVars>
  <w:rsids>
    <w:rsidRoot w:val="1B811DB2"/>
    <w:rsid w:val="1B811DB2"/>
    <w:rsid w:val="2A8ECCE4"/>
    <w:rsid w:val="6B4F6851"/>
    <w:rsid w:val="6DFBF9C4"/>
    <w:rsid w:val="B16BDD29"/>
    <w:rsid w:val="BAFEF718"/>
    <w:rsid w:val="DFEF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widowControl/>
      <w:spacing w:before="161" w:after="161"/>
      <w:jc w:val="left"/>
      <w:outlineLvl w:val="0"/>
    </w:pPr>
    <w:rPr>
      <w:rFonts w:ascii="宋体" w:cs="宋体"/>
      <w:kern w:val="36"/>
      <w:sz w:val="24"/>
      <w:lang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</w:rPr>
  </w:style>
  <w:style w:type="paragraph" w:styleId="3">
    <w:name w:val="toc 5"/>
    <w:basedOn w:val="1"/>
    <w:next w:val="1"/>
    <w:qFormat/>
    <w:uiPriority w:val="0"/>
    <w:pPr>
      <w:ind w:left="800" w:leftChars="800"/>
      <w:jc w:val="left"/>
    </w:pPr>
    <w:rPr>
      <w:rFonts w:ascii="Times New Roman" w:hAnsi="Times New Roman" w:eastAsia="宋体" w:cs="Times New Roman"/>
      <w:color w:val="FF000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2024-05-01T16:31:00Z</dcterms:created>
  <dc:creator>X M</dc:creator>
  <cp:lastModifiedBy>Administrator</cp:lastModifiedBy>
  <cp:lastPrinted>2024-05-08T09:57:00Z</cp:lastPrinted>
  <dcterms:modified xsi:type="dcterms:W3CDTF">2024-05-14T01:24:47Z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1B3EAEEF623B4963908EB0232FB89AF8_11</vt:lpwstr>
  </property>
</Properties>
</file>