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3</w:t>
      </w:r>
      <w:r>
        <w:rPr>
          <w:rFonts w:ascii="方正小标宋简体" w:eastAsia="方正小标宋简体"/>
          <w:sz w:val="44"/>
          <w:szCs w:val="44"/>
        </w:rPr>
        <w:t>年度项目支出绩效自评报告</w:t>
      </w:r>
    </w:p>
    <w:tbl>
      <w:tblPr>
        <w:tblStyle w:val="3"/>
        <w:tblpPr w:leftFromText="180" w:rightFromText="180" w:vertAnchor="text" w:horzAnchor="margin" w:tblpXSpec="center" w:tblpY="189"/>
        <w:tblW w:w="916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972"/>
        <w:gridCol w:w="56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部门概况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专项名称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  <w:r>
              <w:rPr>
                <w:rFonts w:hint="eastAsia" w:eastAsia="仿宋_GB2312" w:cs="Times New Roman"/>
                <w:sz w:val="20"/>
                <w:szCs w:val="20"/>
                <w:lang w:eastAsia="zh-CN"/>
              </w:rPr>
              <w:t>四大国有林场保险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保险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年度预算金额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  <w:t>14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项目主管部门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宁远县应急管理局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9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项目立项目的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-42" w:rightChars="-20" w:firstLine="400" w:firstLineChars="200"/>
              <w:jc w:val="left"/>
              <w:rPr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国有林场是我县主要的林业资源，保障国有林场森林的安全。为了有效地保护好我县森林资源，确保恢复再造，对我县国有林场继续开展森林火灾保险。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绩效情况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项目支出管理和使用基本情况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155" w:rightChars="74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各项支出规范、有效，我单位从预算收支管理、资产管理、政府采购管理、合同管理等方面，健全和完善了单位财务管理制度，坚定实施专款专用，原始凭证符合要求，支付理赔款原始凭证符合要求，支付手续齐全，理赔金及时结算，充分发挥财政专项资金的使用效益。202</w:t>
            </w:r>
            <w:r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年我局</w:t>
            </w:r>
            <w:r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  <w:t>国有林场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保险项目支出实际支出</w:t>
            </w:r>
            <w:r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  <w:t>14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万元。</w:t>
            </w:r>
          </w:p>
          <w:p>
            <w:pPr>
              <w:spacing w:line="576" w:lineRule="exact"/>
              <w:ind w:right="880" w:rightChars="419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项目绩效目标完成情况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-42" w:rightChars="-20"/>
              <w:jc w:val="left"/>
              <w:rPr>
                <w:rFonts w:hint="default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  <w:t>林场保险主要用于保障我县四大国有林场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因自然灾害、意外事故</w:t>
            </w:r>
            <w:r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  <w:t>、火灾等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导致的房屋财产损失的赔偿。</w:t>
            </w:r>
            <w:r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  <w:t>2023年林场保险资金14万元已按时支付给保险公司。由于2023年度公林场保护良好，没有出险，保险公司没有赔付。</w:t>
            </w:r>
          </w:p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存在的问题分析及改进措施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155" w:rightChars="74"/>
              <w:jc w:val="left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  <w:t>林场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保险取得了一定的成效，但有些乡镇对于</w:t>
            </w:r>
            <w:r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  <w:t>林场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房保险还不够了解，宣传力度还有待加强。</w:t>
            </w:r>
          </w:p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改进措施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left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建议我局、乡镇、保险公司三方加强指导乡镇进行</w:t>
            </w:r>
            <w:r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  <w:t>林场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房保险的宣传，</w:t>
            </w:r>
            <w:r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  <w:t>提高林场保险的知晓度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。</w:t>
            </w:r>
          </w:p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其他需要说明问题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bookmarkStart w:id="0" w:name="_GoBack"/>
            <w:bookmarkEnd w:id="0"/>
            <w:r>
              <w:rPr>
                <w:rFonts w:hint="eastAsia"/>
                <w:sz w:val="22"/>
                <w:szCs w:val="22"/>
                <w:lang w:eastAsia="zh-CN"/>
              </w:rPr>
              <w:t>无</w:t>
            </w:r>
          </w:p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</w:tc>
      </w:tr>
    </w:tbl>
    <w:p>
      <w:pPr>
        <w:spacing w:line="320" w:lineRule="atLeast"/>
        <w:jc w:val="left"/>
        <w:rPr>
          <w:rFonts w:eastAsia="仿宋_GB2312"/>
          <w:sz w:val="20"/>
          <w:szCs w:val="20"/>
        </w:rPr>
      </w:pPr>
      <w:r>
        <w:rPr>
          <w:rFonts w:eastAsia="仿宋_GB2312"/>
          <w:sz w:val="20"/>
          <w:szCs w:val="20"/>
        </w:rPr>
        <w:t>备注：每个项目支出分别填报自评报告和自评表。</w:t>
      </w:r>
    </w:p>
    <w:p>
      <w:pPr>
        <w:snapToGrid w:val="0"/>
        <w:spacing w:line="380" w:lineRule="atLeast"/>
        <w:rPr>
          <w:sz w:val="32"/>
          <w:szCs w:val="32"/>
        </w:rPr>
      </w:pPr>
      <w:r>
        <w:rPr>
          <w:rFonts w:eastAsia="仿宋_GB2312"/>
          <w:sz w:val="22"/>
          <w:szCs w:val="22"/>
        </w:rPr>
        <w:t xml:space="preserve">填表人： </w:t>
      </w:r>
      <w:r>
        <w:rPr>
          <w:rFonts w:hint="eastAsia" w:eastAsia="仿宋_GB2312"/>
          <w:sz w:val="22"/>
          <w:szCs w:val="22"/>
          <w:lang w:eastAsia="zh-CN"/>
        </w:rPr>
        <w:t>谢苏平</w:t>
      </w:r>
      <w:r>
        <w:rPr>
          <w:rFonts w:eastAsia="仿宋_GB2312"/>
          <w:sz w:val="22"/>
          <w:szCs w:val="22"/>
        </w:rPr>
        <w:t xml:space="preserve"> 填报日期：</w:t>
      </w:r>
      <w:r>
        <w:rPr>
          <w:rFonts w:hint="eastAsia" w:eastAsia="仿宋_GB2312"/>
          <w:sz w:val="22"/>
          <w:szCs w:val="22"/>
          <w:lang w:val="en-US" w:eastAsia="zh-CN"/>
        </w:rPr>
        <w:t>2024.5.20</w:t>
      </w:r>
      <w:r>
        <w:rPr>
          <w:rFonts w:eastAsia="仿宋_GB2312"/>
          <w:sz w:val="22"/>
          <w:szCs w:val="22"/>
        </w:rPr>
        <w:t xml:space="preserve"> 联系电话：</w:t>
      </w:r>
      <w:r>
        <w:rPr>
          <w:rFonts w:hint="eastAsia" w:eastAsia="仿宋_GB2312"/>
          <w:sz w:val="22"/>
          <w:szCs w:val="22"/>
          <w:lang w:val="en-US" w:eastAsia="zh-CN"/>
        </w:rPr>
        <w:t>18075779931</w:t>
      </w:r>
      <w:r>
        <w:rPr>
          <w:rFonts w:eastAsia="仿宋_GB2312"/>
          <w:sz w:val="22"/>
          <w:szCs w:val="22"/>
        </w:rPr>
        <w:t xml:space="preserve">   单位负责人签字：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0YWRlNGI4ZjZjMDk2NzRhNWFjMTliM2U5OTRmZWMifQ=="/>
    <w:docVar w:name="KSO_WPS_MARK_KEY" w:val="a7734a3d-06b7-4efa-8e32-f19472297e57"/>
  </w:docVars>
  <w:rsids>
    <w:rsidRoot w:val="1B811DB2"/>
    <w:rsid w:val="119E6D84"/>
    <w:rsid w:val="16735D00"/>
    <w:rsid w:val="183641B2"/>
    <w:rsid w:val="18CB39B0"/>
    <w:rsid w:val="1B811DB2"/>
    <w:rsid w:val="209869EC"/>
    <w:rsid w:val="267A4FC4"/>
    <w:rsid w:val="3E7C6729"/>
    <w:rsid w:val="42F70A31"/>
    <w:rsid w:val="47FD66C8"/>
    <w:rsid w:val="4C5A524D"/>
    <w:rsid w:val="55B3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551</Words>
  <Characters>584</Characters>
  <Lines>0</Lines>
  <Paragraphs>0</Paragraphs>
  <TotalTime>28</TotalTime>
  <ScaleCrop>false</ScaleCrop>
  <LinksUpToDate>false</LinksUpToDate>
  <CharactersWithSpaces>590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2024-04-30T00:31:00Z</dcterms:created>
  <dc:creator>X M</dc:creator>
  <cp:lastModifiedBy>Administrator</cp:lastModifiedBy>
  <dcterms:modified xsi:type="dcterms:W3CDTF">2024-05-28T08:14:08Z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1B3EAEEF623B4963908EB0232FB89AF8_11</vt:lpwstr>
  </property>
</Properties>
</file>