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41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hint="default" w:ascii="Times New Roman" w:eastAsia="Times New Roman"/>
          <w:lang w:val="en-US"/>
        </w:rPr>
        <w:t>4</w:t>
      </w:r>
      <w:bookmarkStart w:id="0" w:name="_GoBack"/>
      <w:bookmarkEnd w:id="0"/>
    </w:p>
    <w:p>
      <w:pPr>
        <w:pStyle w:val="3"/>
        <w:spacing w:line="225" w:lineRule="auto"/>
        <w:ind w:left="4457" w:right="749" w:hanging="3742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蓝山县特殊困难老年人家庭适老化改造项目花名册</w:t>
      </w:r>
    </w:p>
    <w:tbl>
      <w:tblPr>
        <w:tblStyle w:val="5"/>
        <w:tblpPr w:leftFromText="180" w:rightFromText="180" w:vertAnchor="text" w:horzAnchor="page" w:tblpXSpec="center" w:tblpY="22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31"/>
        <w:gridCol w:w="2594"/>
        <w:gridCol w:w="2416"/>
        <w:gridCol w:w="1485"/>
        <w:gridCol w:w="1207"/>
        <w:gridCol w:w="1509"/>
        <w:gridCol w:w="1207"/>
        <w:gridCol w:w="1154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7"/>
              <w:spacing w:before="13"/>
              <w:jc w:val="left"/>
              <w:rPr>
                <w:rFonts w:ascii="PMingLiU"/>
                <w:sz w:val="18"/>
              </w:rPr>
            </w:pPr>
          </w:p>
          <w:p>
            <w:pPr>
              <w:pStyle w:val="7"/>
              <w:spacing w:before="0"/>
              <w:ind w:left="105" w:right="9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13"/>
              <w:jc w:val="left"/>
              <w:rPr>
                <w:rFonts w:ascii="PMingLiU"/>
                <w:sz w:val="18"/>
              </w:rPr>
            </w:pPr>
          </w:p>
          <w:p>
            <w:pPr>
              <w:pStyle w:val="7"/>
              <w:spacing w:before="0"/>
              <w:ind w:left="405"/>
              <w:jc w:val="left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13"/>
              <w:jc w:val="left"/>
              <w:rPr>
                <w:rFonts w:ascii="PMingLiU"/>
                <w:sz w:val="18"/>
              </w:rPr>
            </w:pPr>
          </w:p>
          <w:p>
            <w:pPr>
              <w:pStyle w:val="7"/>
              <w:spacing w:before="0"/>
              <w:ind w:left="855" w:right="849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13"/>
              <w:jc w:val="left"/>
              <w:rPr>
                <w:rFonts w:ascii="PMingLiU"/>
                <w:sz w:val="18"/>
              </w:rPr>
            </w:pPr>
          </w:p>
          <w:p>
            <w:pPr>
              <w:pStyle w:val="7"/>
              <w:spacing w:before="0"/>
              <w:ind w:left="788"/>
              <w:jc w:val="left"/>
              <w:rPr>
                <w:sz w:val="21"/>
              </w:rPr>
            </w:pPr>
            <w:r>
              <w:rPr>
                <w:sz w:val="21"/>
              </w:rPr>
              <w:t>家庭住址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13"/>
              <w:jc w:val="left"/>
              <w:rPr>
                <w:rFonts w:ascii="PMingLiU"/>
                <w:sz w:val="18"/>
              </w:rPr>
            </w:pPr>
          </w:p>
          <w:p>
            <w:pPr>
              <w:pStyle w:val="7"/>
              <w:spacing w:before="0"/>
              <w:ind w:left="323"/>
              <w:jc w:val="left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135" w:line="265" w:lineRule="exact"/>
              <w:ind w:left="184"/>
              <w:jc w:val="left"/>
              <w:rPr>
                <w:sz w:val="21"/>
              </w:rPr>
            </w:pPr>
            <w:r>
              <w:rPr>
                <w:sz w:val="21"/>
              </w:rPr>
              <w:t>身份特征</w:t>
            </w:r>
          </w:p>
          <w:p>
            <w:pPr>
              <w:pStyle w:val="7"/>
              <w:spacing w:before="0" w:line="265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（填序号）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135" w:line="265" w:lineRule="exact"/>
              <w:ind w:left="103" w:right="95"/>
              <w:rPr>
                <w:sz w:val="21"/>
              </w:rPr>
            </w:pPr>
            <w:r>
              <w:rPr>
                <w:sz w:val="21"/>
              </w:rPr>
              <w:t>主要改造内容</w:t>
            </w:r>
          </w:p>
          <w:p>
            <w:pPr>
              <w:pStyle w:val="7"/>
              <w:spacing w:before="0" w:line="265" w:lineRule="exact"/>
              <w:ind w:left="103" w:right="95"/>
              <w:rPr>
                <w:sz w:val="21"/>
              </w:rPr>
            </w:pPr>
            <w:r>
              <w:rPr>
                <w:sz w:val="21"/>
              </w:rPr>
              <w:t>（填序号）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135" w:line="265" w:lineRule="exact"/>
              <w:ind w:left="164" w:right="153"/>
              <w:rPr>
                <w:sz w:val="21"/>
              </w:rPr>
            </w:pPr>
            <w:r>
              <w:rPr>
                <w:sz w:val="21"/>
              </w:rPr>
              <w:t>改造资金</w:t>
            </w:r>
          </w:p>
          <w:p>
            <w:pPr>
              <w:pStyle w:val="7"/>
              <w:spacing w:before="0" w:line="265" w:lineRule="exact"/>
              <w:ind w:left="164" w:right="150"/>
              <w:rPr>
                <w:sz w:val="21"/>
              </w:rPr>
            </w:pPr>
            <w:r>
              <w:rPr>
                <w:sz w:val="21"/>
              </w:rPr>
              <w:t>（元）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14" w:line="230" w:lineRule="auto"/>
              <w:ind w:left="156" w:right="147"/>
              <w:rPr>
                <w:sz w:val="21"/>
              </w:rPr>
            </w:pPr>
            <w:r>
              <w:rPr>
                <w:spacing w:val="-4"/>
                <w:sz w:val="21"/>
              </w:rPr>
              <w:t>其中财政</w:t>
            </w:r>
            <w:r>
              <w:rPr>
                <w:spacing w:val="-4"/>
                <w:w w:val="95"/>
                <w:sz w:val="21"/>
              </w:rPr>
              <w:t>补助资金</w:t>
            </w:r>
          </w:p>
          <w:p>
            <w:pPr>
              <w:pStyle w:val="7"/>
              <w:spacing w:before="0" w:line="248" w:lineRule="exact"/>
              <w:ind w:left="154" w:right="14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（元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13"/>
              <w:jc w:val="left"/>
              <w:rPr>
                <w:rFonts w:ascii="PMingLiU"/>
                <w:sz w:val="18"/>
              </w:rPr>
            </w:pPr>
          </w:p>
          <w:p>
            <w:pPr>
              <w:pStyle w:val="7"/>
              <w:spacing w:before="0"/>
              <w:ind w:left="202"/>
              <w:jc w:val="left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7"/>
              <w:spacing w:before="2"/>
              <w:jc w:val="left"/>
              <w:rPr>
                <w:rFonts w:ascii="PMingLiU"/>
                <w:sz w:val="14"/>
              </w:rPr>
            </w:pPr>
          </w:p>
          <w:p>
            <w:pPr>
              <w:pStyle w:val="7"/>
              <w:spacing w:before="0"/>
              <w:ind w:left="105" w:right="98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tabs>
          <w:tab w:val="left" w:pos="9875"/>
        </w:tabs>
        <w:spacing w:before="236"/>
        <w:ind w:right="0" w:firstLine="420" w:firstLineChars="200"/>
        <w:jc w:val="left"/>
        <w:rPr>
          <w:sz w:val="21"/>
        </w:rPr>
      </w:pPr>
      <w:r>
        <w:rPr>
          <w:sz w:val="21"/>
        </w:rPr>
        <w:t>单位（公章）：</w:t>
      </w:r>
      <w:r>
        <w:rPr>
          <w:sz w:val="21"/>
        </w:rPr>
        <w:tab/>
      </w:r>
      <w:r>
        <w:rPr>
          <w:sz w:val="21"/>
        </w:rPr>
        <w:t>填报时间：</w:t>
      </w:r>
    </w:p>
    <w:p>
      <w:pPr>
        <w:spacing w:before="98" w:line="266" w:lineRule="auto"/>
        <w:ind w:left="426" w:right="227" w:firstLine="0"/>
        <w:jc w:val="left"/>
        <w:rPr>
          <w:spacing w:val="-4"/>
          <w:sz w:val="21"/>
        </w:rPr>
      </w:pPr>
      <w:r>
        <w:rPr>
          <w:spacing w:val="-2"/>
          <w:sz w:val="21"/>
        </w:rPr>
        <w:t>备注：</w:t>
      </w:r>
      <w:r>
        <w:rPr>
          <w:spacing w:val="-5"/>
          <w:sz w:val="21"/>
        </w:rPr>
        <w:t>1.“身份特征”按序号填写</w:t>
      </w:r>
      <w:r>
        <w:rPr>
          <w:sz w:val="21"/>
        </w:rPr>
        <w:t>（</w:t>
      </w:r>
      <w:r>
        <w:rPr>
          <w:spacing w:val="-4"/>
          <w:sz w:val="21"/>
        </w:rPr>
        <w:t>分散供养特困对象：①高龄②失能③残疾；城乡低保对象：④高龄⑤失能⑥留守⑦空巢⑧残疾；</w:t>
      </w:r>
      <w:r>
        <w:rPr>
          <w:rFonts w:hint="eastAsia" w:ascii="仿宋" w:hAnsi="仿宋" w:eastAsia="仿宋"/>
          <w:spacing w:val="-4"/>
          <w:sz w:val="21"/>
        </w:rPr>
        <w:t>⑨</w:t>
      </w:r>
      <w:r>
        <w:rPr>
          <w:sz w:val="21"/>
        </w:rPr>
        <w:t>重点优抚对象</w:t>
      </w:r>
      <w:r>
        <w:rPr>
          <w:rFonts w:hint="eastAsia" w:ascii="仿宋" w:hAnsi="仿宋" w:eastAsia="仿宋"/>
          <w:sz w:val="21"/>
        </w:rPr>
        <w:t xml:space="preserve">⑩ </w:t>
      </w:r>
      <w:r>
        <w:rPr>
          <w:spacing w:val="-1"/>
          <w:w w:val="95"/>
          <w:sz w:val="21"/>
        </w:rPr>
        <w:t>计划生育特殊家庭；</w:t>
      </w:r>
      <w:r>
        <w:rPr>
          <w:rFonts w:hint="eastAsia" w:ascii="MS PGothic" w:hAnsi="MS PGothic" w:eastAsia="MS PGothic"/>
          <w:color w:val="333333"/>
          <w:spacing w:val="-3"/>
          <w:w w:val="95"/>
          <w:sz w:val="24"/>
        </w:rPr>
        <w:t>⑪</w:t>
      </w:r>
      <w:r>
        <w:rPr>
          <w:w w:val="95"/>
          <w:sz w:val="21"/>
        </w:rPr>
        <w:t>其他对象</w:t>
      </w:r>
      <w:r>
        <w:rPr>
          <w:spacing w:val="-4"/>
          <w:w w:val="95"/>
          <w:sz w:val="21"/>
        </w:rPr>
        <w:t>）</w:t>
      </w:r>
      <w:r>
        <w:rPr>
          <w:spacing w:val="-2"/>
          <w:w w:val="95"/>
          <w:sz w:val="21"/>
        </w:rPr>
        <w:t>，其中</w:t>
      </w:r>
      <w:r>
        <w:rPr>
          <w:rFonts w:hint="eastAsia" w:ascii="MS PGothic" w:hAnsi="MS PGothic" w:eastAsia="MS PGothic"/>
          <w:color w:val="333333"/>
          <w:w w:val="95"/>
          <w:sz w:val="24"/>
        </w:rPr>
        <w:t>⑪</w:t>
      </w:r>
      <w:r>
        <w:rPr>
          <w:spacing w:val="-1"/>
          <w:w w:val="95"/>
          <w:sz w:val="21"/>
        </w:rPr>
        <w:t>其他对象须注明具体身份特征。</w:t>
      </w:r>
      <w:r>
        <w:rPr>
          <w:spacing w:val="-3"/>
          <w:w w:val="95"/>
          <w:sz w:val="21"/>
        </w:rPr>
        <w:t>2</w:t>
      </w:r>
      <w:r>
        <w:rPr>
          <w:spacing w:val="-4"/>
          <w:w w:val="95"/>
          <w:sz w:val="21"/>
        </w:rPr>
        <w:t xml:space="preserve">.“主要改造内容”按照《家庭适老化改造项目和老年用品配置推荐清单》     </w:t>
      </w:r>
      <w:r>
        <w:rPr>
          <w:spacing w:val="-4"/>
          <w:sz w:val="21"/>
        </w:rPr>
        <w:t>中“项目名称”对应序号填写。</w:t>
      </w:r>
    </w:p>
    <w:p>
      <w:pPr>
        <w:spacing w:before="98" w:line="266" w:lineRule="auto"/>
        <w:ind w:left="426" w:right="227" w:firstLine="0"/>
        <w:jc w:val="both"/>
        <w:rPr>
          <w:rFonts w:hint="eastAsia"/>
          <w:sz w:val="21"/>
          <w:lang w:val="en-US" w:eastAsia="zh-CN"/>
        </w:rPr>
      </w:pPr>
      <w:r>
        <w:rPr>
          <w:sz w:val="21"/>
        </w:rPr>
        <w:t>填报人：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                               </w:t>
      </w:r>
      <w:r>
        <w:rPr>
          <w:sz w:val="21"/>
        </w:rPr>
        <w:t>联系电话：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6577"/>
    <w:rsid w:val="2060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728"/>
      <w:outlineLvl w:val="0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7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2024-06-17T00:48:00Z</dcterms:created>
  <dc:creator>Sia</dc:creator>
  <cp:lastModifiedBy>Sia</cp:lastModifiedBy>
  <dcterms:modified xsi:type="dcterms:W3CDTF">2024-06-17T00:48:29Z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EE795DEDEDA947FCACC02CD0617D0092</vt:lpwstr>
  </property>
</Properties>
</file>