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附件1</w:t>
      </w:r>
    </w:p>
    <w:p>
      <w:pPr>
        <w:spacing w:beforeLines="25" w:afterLines="25" w:line="560" w:lineRule="exact"/>
        <w:ind w:firstLine="0" w:firstLineChars="0"/>
        <w:contextualSpacing/>
        <w:jc w:val="center"/>
        <w:rPr>
          <w:rFonts w:hint="eastAsia" w:ascii="方正小标宋_GBK" w:hAnsi="方正小标宋_GBK" w:eastAsia="宋体"/>
          <w:b/>
          <w:bCs w:val="0"/>
          <w:kern w:val="44"/>
          <w:sz w:val="32"/>
          <w:szCs w:val="32"/>
        </w:rPr>
      </w:pPr>
      <w:r>
        <w:rPr>
          <w:rFonts w:ascii="仿宋" w:hAnsi="仿宋" w:eastAsia="仿宋"/>
          <w:b/>
          <w:bCs w:val="0"/>
          <w:kern w:val="44"/>
          <w:sz w:val="32"/>
          <w:szCs w:val="32"/>
        </w:rPr>
        <w:t>湖南省农产品产地冷藏保鲜设施建设补助标准参照表</w:t>
      </w:r>
    </w:p>
    <w:tbl>
      <w:tblPr>
        <w:tblStyle w:val="9"/>
        <w:tblW w:w="883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053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冷藏保鲜设施类别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指导价格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组装式通风库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土建式通风库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预冷库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高温库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低温库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气调库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2"/>
        <w:jc w:val="left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说明：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1.《湖南省农产品产地冷藏保鲜设施建设补助标准参照表格》中为指导参照价格表。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计算方式：</w:t>
      </w:r>
      <w:r>
        <w:rPr>
          <w:rFonts w:hint="eastAsia" w:ascii="仿宋" w:hAnsi="仿宋" w:eastAsia="仿宋"/>
          <w:color w:val="000000"/>
          <w:sz w:val="24"/>
          <w:szCs w:val="24"/>
        </w:rPr>
        <w:t>补助金额=净库容*指导价格*30%（或40%）；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2.“库中库”形式，需按照大库减去小库容积计算，即同一容积内只计算一种补贴，如：在通风库中建设了高温库，高温库容积按照实际容积计算，通风库容积按照通风库总容积减去高温库容积。</w:t>
      </w:r>
    </w:p>
    <w:p>
      <w:pPr>
        <w:spacing w:line="400" w:lineRule="exact"/>
        <w:ind w:firstLine="472" w:firstLineChars="196"/>
        <w:jc w:val="lef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设施设备要求：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1.预冷库、高温库及气调库冷库门厚度须达到100mm，低温库冷库门厚度须达到150mm；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2.预冷库、高温库、低温库及气调库保温材料（聚氨酯保温板）厚度须达到150mm；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3.防火等级为B1级阻燃；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4.所有冷库建设中压缩机、冷风机、风幕机需购买中高档知名品牌。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5.根据农业农村部的要求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,可配备必要的称量、清洗、分级、检测、信息采集等设备以及新建贮藏设施专用的供配电设备。其中，清洗、分级、检测等设备已纳入了《湖南省2021年第一批农机购置补贴机具补贴额》的范围，其余设施设备已经包含在指导价格内，不再另计补贴。</w:t>
      </w:r>
    </w:p>
    <w:p>
      <w:pPr>
        <w:spacing w:line="400" w:lineRule="exact"/>
        <w:ind w:firstLine="480"/>
        <w:jc w:val="left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4F019D"/>
    <w:rsid w:val="0000498F"/>
    <w:rsid w:val="00014DA8"/>
    <w:rsid w:val="00031C6B"/>
    <w:rsid w:val="000412DD"/>
    <w:rsid w:val="000426F9"/>
    <w:rsid w:val="000448FE"/>
    <w:rsid w:val="00061E8F"/>
    <w:rsid w:val="00087A17"/>
    <w:rsid w:val="000A5C40"/>
    <w:rsid w:val="000A75AE"/>
    <w:rsid w:val="000B70AA"/>
    <w:rsid w:val="000C1761"/>
    <w:rsid w:val="000E397C"/>
    <w:rsid w:val="000E3AA3"/>
    <w:rsid w:val="000E3D62"/>
    <w:rsid w:val="000E5226"/>
    <w:rsid w:val="0011415F"/>
    <w:rsid w:val="001279A4"/>
    <w:rsid w:val="00130829"/>
    <w:rsid w:val="00136EA1"/>
    <w:rsid w:val="0015223E"/>
    <w:rsid w:val="0015652D"/>
    <w:rsid w:val="00156942"/>
    <w:rsid w:val="001730F2"/>
    <w:rsid w:val="00174470"/>
    <w:rsid w:val="00187F1F"/>
    <w:rsid w:val="001B15EC"/>
    <w:rsid w:val="001C17EE"/>
    <w:rsid w:val="001D29F9"/>
    <w:rsid w:val="001E6301"/>
    <w:rsid w:val="001F56CC"/>
    <w:rsid w:val="002008EC"/>
    <w:rsid w:val="0022091F"/>
    <w:rsid w:val="002421F9"/>
    <w:rsid w:val="00245D22"/>
    <w:rsid w:val="00251AF8"/>
    <w:rsid w:val="00273D8F"/>
    <w:rsid w:val="002A2008"/>
    <w:rsid w:val="002B3D17"/>
    <w:rsid w:val="002B5EFC"/>
    <w:rsid w:val="002B73C5"/>
    <w:rsid w:val="002C039F"/>
    <w:rsid w:val="002E4094"/>
    <w:rsid w:val="002F44DE"/>
    <w:rsid w:val="00323D17"/>
    <w:rsid w:val="00332ED9"/>
    <w:rsid w:val="003428EE"/>
    <w:rsid w:val="00345579"/>
    <w:rsid w:val="00346BCF"/>
    <w:rsid w:val="00354189"/>
    <w:rsid w:val="0038384E"/>
    <w:rsid w:val="0038683C"/>
    <w:rsid w:val="003A2FFD"/>
    <w:rsid w:val="003D1475"/>
    <w:rsid w:val="003E0281"/>
    <w:rsid w:val="003E2EDA"/>
    <w:rsid w:val="0040142D"/>
    <w:rsid w:val="00404072"/>
    <w:rsid w:val="00405B9B"/>
    <w:rsid w:val="00406D6F"/>
    <w:rsid w:val="004105BD"/>
    <w:rsid w:val="004214E6"/>
    <w:rsid w:val="00444634"/>
    <w:rsid w:val="00445BCD"/>
    <w:rsid w:val="00474447"/>
    <w:rsid w:val="004852D1"/>
    <w:rsid w:val="00487E20"/>
    <w:rsid w:val="004A4F61"/>
    <w:rsid w:val="004A7864"/>
    <w:rsid w:val="004B35D3"/>
    <w:rsid w:val="004C6811"/>
    <w:rsid w:val="004F019D"/>
    <w:rsid w:val="004F0EC8"/>
    <w:rsid w:val="004F7C08"/>
    <w:rsid w:val="00520456"/>
    <w:rsid w:val="00520506"/>
    <w:rsid w:val="00522FC1"/>
    <w:rsid w:val="00525EFC"/>
    <w:rsid w:val="0053085A"/>
    <w:rsid w:val="0053196E"/>
    <w:rsid w:val="005345FD"/>
    <w:rsid w:val="00562BCE"/>
    <w:rsid w:val="005669F9"/>
    <w:rsid w:val="00570FDA"/>
    <w:rsid w:val="005729D6"/>
    <w:rsid w:val="00573186"/>
    <w:rsid w:val="00577A54"/>
    <w:rsid w:val="00586D52"/>
    <w:rsid w:val="00593524"/>
    <w:rsid w:val="00594750"/>
    <w:rsid w:val="00595A23"/>
    <w:rsid w:val="005A0601"/>
    <w:rsid w:val="005B100E"/>
    <w:rsid w:val="005B16E5"/>
    <w:rsid w:val="005B635B"/>
    <w:rsid w:val="005B6D71"/>
    <w:rsid w:val="005C2B9A"/>
    <w:rsid w:val="005C60FF"/>
    <w:rsid w:val="005C6D76"/>
    <w:rsid w:val="005D6703"/>
    <w:rsid w:val="005E2E65"/>
    <w:rsid w:val="006111CA"/>
    <w:rsid w:val="00612BE4"/>
    <w:rsid w:val="00612C3F"/>
    <w:rsid w:val="006135BA"/>
    <w:rsid w:val="00625A66"/>
    <w:rsid w:val="00631738"/>
    <w:rsid w:val="006344BF"/>
    <w:rsid w:val="00646FF6"/>
    <w:rsid w:val="00647AB7"/>
    <w:rsid w:val="00652ED4"/>
    <w:rsid w:val="00677B2F"/>
    <w:rsid w:val="0068496E"/>
    <w:rsid w:val="00691F52"/>
    <w:rsid w:val="006963B2"/>
    <w:rsid w:val="00696956"/>
    <w:rsid w:val="006A1F97"/>
    <w:rsid w:val="006A1FB0"/>
    <w:rsid w:val="006B21E6"/>
    <w:rsid w:val="006C03B0"/>
    <w:rsid w:val="006D2356"/>
    <w:rsid w:val="006D5B93"/>
    <w:rsid w:val="006D72B5"/>
    <w:rsid w:val="006E7AFD"/>
    <w:rsid w:val="006F404F"/>
    <w:rsid w:val="007067CE"/>
    <w:rsid w:val="00723B4F"/>
    <w:rsid w:val="0073555F"/>
    <w:rsid w:val="00743107"/>
    <w:rsid w:val="00753DB7"/>
    <w:rsid w:val="0075410F"/>
    <w:rsid w:val="0075768F"/>
    <w:rsid w:val="00760830"/>
    <w:rsid w:val="007737DE"/>
    <w:rsid w:val="00773B87"/>
    <w:rsid w:val="007751CB"/>
    <w:rsid w:val="00780D7C"/>
    <w:rsid w:val="007814E5"/>
    <w:rsid w:val="007878FD"/>
    <w:rsid w:val="0079771E"/>
    <w:rsid w:val="007A5585"/>
    <w:rsid w:val="007C1D9A"/>
    <w:rsid w:val="007D0E25"/>
    <w:rsid w:val="007D153B"/>
    <w:rsid w:val="007D1EC8"/>
    <w:rsid w:val="007E66ED"/>
    <w:rsid w:val="00800557"/>
    <w:rsid w:val="00804D58"/>
    <w:rsid w:val="00813E63"/>
    <w:rsid w:val="00821C68"/>
    <w:rsid w:val="00832DE2"/>
    <w:rsid w:val="00833F8B"/>
    <w:rsid w:val="00837735"/>
    <w:rsid w:val="008378F3"/>
    <w:rsid w:val="008426EF"/>
    <w:rsid w:val="008427DE"/>
    <w:rsid w:val="008655F4"/>
    <w:rsid w:val="00867D6D"/>
    <w:rsid w:val="00881CCC"/>
    <w:rsid w:val="008A6738"/>
    <w:rsid w:val="008B4B74"/>
    <w:rsid w:val="008B7308"/>
    <w:rsid w:val="008C2D6B"/>
    <w:rsid w:val="008E23B3"/>
    <w:rsid w:val="008E45B9"/>
    <w:rsid w:val="008F230E"/>
    <w:rsid w:val="008F68F9"/>
    <w:rsid w:val="00914A88"/>
    <w:rsid w:val="00927373"/>
    <w:rsid w:val="009365F2"/>
    <w:rsid w:val="009529AF"/>
    <w:rsid w:val="00960AB3"/>
    <w:rsid w:val="00987F66"/>
    <w:rsid w:val="009A1796"/>
    <w:rsid w:val="009A3000"/>
    <w:rsid w:val="009B7E2A"/>
    <w:rsid w:val="009F1F71"/>
    <w:rsid w:val="009F3740"/>
    <w:rsid w:val="00A134D5"/>
    <w:rsid w:val="00A20F7A"/>
    <w:rsid w:val="00A21456"/>
    <w:rsid w:val="00A32671"/>
    <w:rsid w:val="00A53BF5"/>
    <w:rsid w:val="00A73183"/>
    <w:rsid w:val="00A819C0"/>
    <w:rsid w:val="00A87149"/>
    <w:rsid w:val="00AA20DE"/>
    <w:rsid w:val="00AC66BD"/>
    <w:rsid w:val="00AD4A54"/>
    <w:rsid w:val="00AD7728"/>
    <w:rsid w:val="00AD7935"/>
    <w:rsid w:val="00AE1092"/>
    <w:rsid w:val="00B021A2"/>
    <w:rsid w:val="00B16952"/>
    <w:rsid w:val="00B17275"/>
    <w:rsid w:val="00B36C3B"/>
    <w:rsid w:val="00B400A6"/>
    <w:rsid w:val="00B41317"/>
    <w:rsid w:val="00B47FF5"/>
    <w:rsid w:val="00B5312C"/>
    <w:rsid w:val="00B5638B"/>
    <w:rsid w:val="00B6491A"/>
    <w:rsid w:val="00B7496C"/>
    <w:rsid w:val="00B80030"/>
    <w:rsid w:val="00BA0178"/>
    <w:rsid w:val="00BA1681"/>
    <w:rsid w:val="00BB4941"/>
    <w:rsid w:val="00BE080B"/>
    <w:rsid w:val="00BE527F"/>
    <w:rsid w:val="00BE5AB6"/>
    <w:rsid w:val="00BE7D86"/>
    <w:rsid w:val="00C2427B"/>
    <w:rsid w:val="00C313A8"/>
    <w:rsid w:val="00C41466"/>
    <w:rsid w:val="00C4358B"/>
    <w:rsid w:val="00C50D5D"/>
    <w:rsid w:val="00C5175D"/>
    <w:rsid w:val="00CA2AB4"/>
    <w:rsid w:val="00CA2DDE"/>
    <w:rsid w:val="00CA3E1E"/>
    <w:rsid w:val="00CA674B"/>
    <w:rsid w:val="00CD37FD"/>
    <w:rsid w:val="00CD7840"/>
    <w:rsid w:val="00D06DA7"/>
    <w:rsid w:val="00D2703B"/>
    <w:rsid w:val="00D31322"/>
    <w:rsid w:val="00D33078"/>
    <w:rsid w:val="00D337F8"/>
    <w:rsid w:val="00D43457"/>
    <w:rsid w:val="00D45334"/>
    <w:rsid w:val="00D528AB"/>
    <w:rsid w:val="00D53E5D"/>
    <w:rsid w:val="00D53F9D"/>
    <w:rsid w:val="00D55F01"/>
    <w:rsid w:val="00D57A82"/>
    <w:rsid w:val="00D95266"/>
    <w:rsid w:val="00DA75F8"/>
    <w:rsid w:val="00DB0753"/>
    <w:rsid w:val="00DB2AE8"/>
    <w:rsid w:val="00DC0397"/>
    <w:rsid w:val="00DC306F"/>
    <w:rsid w:val="00DC7616"/>
    <w:rsid w:val="00DD6581"/>
    <w:rsid w:val="00DE1B99"/>
    <w:rsid w:val="00DF39E2"/>
    <w:rsid w:val="00E1611C"/>
    <w:rsid w:val="00E172C0"/>
    <w:rsid w:val="00E21068"/>
    <w:rsid w:val="00E25595"/>
    <w:rsid w:val="00E300CD"/>
    <w:rsid w:val="00E37E42"/>
    <w:rsid w:val="00E37E75"/>
    <w:rsid w:val="00E73A7C"/>
    <w:rsid w:val="00E770E4"/>
    <w:rsid w:val="00E77314"/>
    <w:rsid w:val="00E86732"/>
    <w:rsid w:val="00E87BDF"/>
    <w:rsid w:val="00E97666"/>
    <w:rsid w:val="00EA28B1"/>
    <w:rsid w:val="00EA3CF2"/>
    <w:rsid w:val="00EB17A6"/>
    <w:rsid w:val="00EC0E8D"/>
    <w:rsid w:val="00EE08BA"/>
    <w:rsid w:val="00EF3271"/>
    <w:rsid w:val="00EF4B9E"/>
    <w:rsid w:val="00F106AE"/>
    <w:rsid w:val="00F10E31"/>
    <w:rsid w:val="00F23695"/>
    <w:rsid w:val="00F2440D"/>
    <w:rsid w:val="00F30D20"/>
    <w:rsid w:val="00F36095"/>
    <w:rsid w:val="00F362C5"/>
    <w:rsid w:val="00F438D2"/>
    <w:rsid w:val="00F46244"/>
    <w:rsid w:val="00F50F86"/>
    <w:rsid w:val="00F7118E"/>
    <w:rsid w:val="00F746C3"/>
    <w:rsid w:val="00F86CBC"/>
    <w:rsid w:val="00F91F26"/>
    <w:rsid w:val="00FA52F9"/>
    <w:rsid w:val="00FA7F20"/>
    <w:rsid w:val="00FC2344"/>
    <w:rsid w:val="00FC277C"/>
    <w:rsid w:val="00FC7C5C"/>
    <w:rsid w:val="0CB75EE9"/>
    <w:rsid w:val="79A768D1"/>
    <w:rsid w:val="7E0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99"/>
    <w:pPr>
      <w:outlineLvl w:val="1"/>
    </w:pPr>
    <w:rPr>
      <w:rFonts w:eastAsia="黑体"/>
      <w:bCs/>
    </w:rPr>
  </w:style>
  <w:style w:type="paragraph" w:styleId="4">
    <w:name w:val="heading 4"/>
    <w:basedOn w:val="1"/>
    <w:next w:val="1"/>
    <w:link w:val="16"/>
    <w:autoRedefine/>
    <w:qFormat/>
    <w:uiPriority w:val="99"/>
    <w:pPr>
      <w:outlineLvl w:val="3"/>
    </w:pPr>
    <w:rPr>
      <w:bCs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7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First Indent 2"/>
    <w:basedOn w:val="5"/>
    <w:link w:val="18"/>
    <w:autoRedefine/>
    <w:unhideWhenUsed/>
    <w:qFormat/>
    <w:uiPriority w:val="99"/>
    <w:pPr>
      <w:spacing w:before="100" w:beforeAutospacing="1"/>
      <w:ind w:firstLine="420"/>
    </w:p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autoRedefine/>
    <w:qFormat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autoRedefine/>
    <w:qFormat/>
    <w:uiPriority w:val="9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6">
    <w:name w:val="标题 4 Char"/>
    <w:basedOn w:val="10"/>
    <w:link w:val="4"/>
    <w:autoRedefine/>
    <w:qFormat/>
    <w:uiPriority w:val="99"/>
    <w:rPr>
      <w:rFonts w:ascii="Times New Roman" w:hAnsi="Times New Roman" w:eastAsia="仿宋_GB2312" w:cs="Times New Roman"/>
      <w:bCs/>
      <w:sz w:val="32"/>
      <w:szCs w:val="32"/>
    </w:rPr>
  </w:style>
  <w:style w:type="character" w:customStyle="1" w:styleId="17">
    <w:name w:val="正文文本缩进 Char"/>
    <w:basedOn w:val="10"/>
    <w:link w:val="5"/>
    <w:autoRedefine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8">
    <w:name w:val="正文首行缩进 2 Char"/>
    <w:basedOn w:val="17"/>
    <w:link w:val="8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239</Words>
  <Characters>1364</Characters>
  <Lines>11</Lines>
  <Paragraphs>3</Paragraphs>
  <TotalTime>86</TotalTime>
  <ScaleCrop>false</ScaleCrop>
  <LinksUpToDate>false</LinksUpToDate>
  <CharactersWithSpaces>1600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2024-04-03T01:15:00Z</dcterms:created>
  <dc:creator>china</dc:creator>
  <cp:lastModifiedBy>Administrator</cp:lastModifiedBy>
  <dcterms:modified xsi:type="dcterms:W3CDTF">2024-04-03T04:01:15Z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4A37E6FFADD54C949DDBA7AA926240CC_13</vt:lpwstr>
  </property>
</Properties>
</file>