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A4F" w:rsidRDefault="008F4DE6">
      <w:pPr>
        <w:spacing w:line="5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</w:p>
    <w:p w:rsidR="00340A4F" w:rsidRDefault="008F4DE6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2021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年度冷水滩区</w:t>
      </w:r>
      <w:r w:rsidR="00C63CCD">
        <w:rPr>
          <w:rFonts w:ascii="方正小标宋_GBK" w:eastAsia="方正小标宋_GBK" w:hAnsi="方正小标宋_GBK" w:cs="方正小标宋_GBK" w:hint="eastAsia"/>
          <w:sz w:val="44"/>
          <w:szCs w:val="44"/>
        </w:rPr>
        <w:t>交通运输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局“谁执法谁普法”普法责任清单</w:t>
      </w:r>
    </w:p>
    <w:p w:rsidR="00340A4F" w:rsidRDefault="00340A4F">
      <w:pPr>
        <w:spacing w:line="5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tbl>
      <w:tblPr>
        <w:tblStyle w:val="a3"/>
        <w:tblW w:w="0" w:type="auto"/>
        <w:tblLook w:val="04A0"/>
      </w:tblPr>
      <w:tblGrid>
        <w:gridCol w:w="2174"/>
        <w:gridCol w:w="6012"/>
      </w:tblGrid>
      <w:tr w:rsidR="00340A4F">
        <w:trPr>
          <w:trHeight w:val="695"/>
        </w:trPr>
        <w:tc>
          <w:tcPr>
            <w:tcW w:w="2174" w:type="dxa"/>
            <w:vAlign w:val="center"/>
          </w:tcPr>
          <w:p w:rsidR="00340A4F" w:rsidRDefault="008F4DE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责任单位名称</w:t>
            </w:r>
          </w:p>
        </w:tc>
        <w:tc>
          <w:tcPr>
            <w:tcW w:w="6012" w:type="dxa"/>
            <w:vAlign w:val="center"/>
          </w:tcPr>
          <w:p w:rsidR="00340A4F" w:rsidRDefault="008F4DE6" w:rsidP="00C63CCD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冷水滩区</w:t>
            </w:r>
            <w:r w:rsidR="00C63CC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交通运输局</w:t>
            </w:r>
          </w:p>
        </w:tc>
      </w:tr>
      <w:tr w:rsidR="00340A4F">
        <w:tc>
          <w:tcPr>
            <w:tcW w:w="2174" w:type="dxa"/>
            <w:vAlign w:val="center"/>
          </w:tcPr>
          <w:p w:rsidR="00340A4F" w:rsidRDefault="008F4DE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公共普法内容</w:t>
            </w:r>
          </w:p>
        </w:tc>
        <w:tc>
          <w:tcPr>
            <w:tcW w:w="6012" w:type="dxa"/>
            <w:vAlign w:val="center"/>
          </w:tcPr>
          <w:p w:rsidR="00340A4F" w:rsidRDefault="008F4DE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习近平法治思想、宪法、民法典、</w:t>
            </w:r>
          </w:p>
          <w:p w:rsidR="00340A4F" w:rsidRDefault="008F4DE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党内法规</w:t>
            </w:r>
            <w:r w:rsidR="00C63CC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、交通运输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等</w:t>
            </w:r>
          </w:p>
        </w:tc>
      </w:tr>
      <w:tr w:rsidR="00340A4F">
        <w:trPr>
          <w:trHeight w:val="2762"/>
        </w:trPr>
        <w:tc>
          <w:tcPr>
            <w:tcW w:w="2174" w:type="dxa"/>
            <w:vAlign w:val="center"/>
          </w:tcPr>
          <w:p w:rsidR="00340A4F" w:rsidRDefault="008F4DE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本部门法律</w:t>
            </w:r>
          </w:p>
          <w:p w:rsidR="00340A4F" w:rsidRDefault="008F4DE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普及内容</w:t>
            </w:r>
          </w:p>
        </w:tc>
        <w:tc>
          <w:tcPr>
            <w:tcW w:w="6012" w:type="dxa"/>
            <w:vAlign w:val="center"/>
          </w:tcPr>
          <w:p w:rsidR="00340A4F" w:rsidRDefault="00C63CCD" w:rsidP="00C63CCD">
            <w:pPr>
              <w:spacing w:line="48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公路法</w:t>
            </w:r>
            <w:r w:rsidR="008F4DE6">
              <w:rPr>
                <w:rFonts w:ascii="仿宋_GB2312" w:eastAsia="仿宋_GB2312" w:hAnsi="仿宋_GB2312" w:cs="仿宋_GB2312"/>
                <w:sz w:val="32"/>
                <w:szCs w:val="32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道路运输条例</w:t>
            </w:r>
            <w:r w:rsidR="008F4DE6">
              <w:rPr>
                <w:rFonts w:ascii="仿宋_GB2312" w:eastAsia="仿宋_GB2312" w:hAnsi="仿宋_GB2312" w:cs="仿宋_GB2312"/>
                <w:sz w:val="32"/>
                <w:szCs w:val="32"/>
              </w:rPr>
              <w:t>、</w:t>
            </w:r>
            <w:r w:rsidRPr="00C63CC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交通运输行政执法程序规定</w:t>
            </w:r>
            <w:r w:rsidR="008F4DE6">
              <w:rPr>
                <w:rFonts w:ascii="仿宋_GB2312" w:eastAsia="仿宋_GB2312" w:hAnsi="仿宋_GB2312" w:cs="仿宋_GB2312"/>
                <w:sz w:val="32"/>
                <w:szCs w:val="32"/>
              </w:rPr>
              <w:t>、</w:t>
            </w:r>
            <w:r w:rsidRPr="00C63CC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内河交通安全管理条例</w:t>
            </w:r>
            <w:r w:rsidR="008F4DE6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、</w:t>
            </w:r>
            <w:r w:rsidRPr="00C63CC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湖南省治理货物运输车辆超限超载条例</w:t>
            </w:r>
          </w:p>
        </w:tc>
      </w:tr>
      <w:tr w:rsidR="00340A4F">
        <w:tc>
          <w:tcPr>
            <w:tcW w:w="2174" w:type="dxa"/>
            <w:vAlign w:val="center"/>
          </w:tcPr>
          <w:p w:rsidR="00340A4F" w:rsidRDefault="008F4DE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本单位</w:t>
            </w:r>
          </w:p>
          <w:p w:rsidR="00340A4F" w:rsidRDefault="008F4DE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普法平台</w:t>
            </w:r>
          </w:p>
        </w:tc>
        <w:tc>
          <w:tcPr>
            <w:tcW w:w="6012" w:type="dxa"/>
            <w:vAlign w:val="center"/>
          </w:tcPr>
          <w:p w:rsidR="00340A4F" w:rsidRDefault="008F4DE6">
            <w:pPr>
              <w:spacing w:line="48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局</w:t>
            </w:r>
            <w:r w:rsidR="00C63CC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门户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网站</w:t>
            </w:r>
          </w:p>
        </w:tc>
      </w:tr>
      <w:tr w:rsidR="00340A4F">
        <w:tc>
          <w:tcPr>
            <w:tcW w:w="2174" w:type="dxa"/>
            <w:vMerge w:val="restart"/>
            <w:vAlign w:val="center"/>
          </w:tcPr>
          <w:p w:rsidR="00340A4F" w:rsidRDefault="008F4DE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责任领导、</w:t>
            </w:r>
          </w:p>
          <w:p w:rsidR="00340A4F" w:rsidRDefault="008F4DE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部门及普法</w:t>
            </w:r>
          </w:p>
          <w:p w:rsidR="00340A4F" w:rsidRDefault="008F4DE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联络员</w:t>
            </w:r>
          </w:p>
        </w:tc>
        <w:tc>
          <w:tcPr>
            <w:tcW w:w="6012" w:type="dxa"/>
            <w:vAlign w:val="center"/>
          </w:tcPr>
          <w:p w:rsidR="00340A4F" w:rsidRDefault="008F4DE6">
            <w:pPr>
              <w:spacing w:line="48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分管领导：</w:t>
            </w:r>
            <w:r w:rsidR="00C63CC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陈玲莉</w:t>
            </w:r>
          </w:p>
        </w:tc>
      </w:tr>
      <w:tr w:rsidR="00340A4F">
        <w:tc>
          <w:tcPr>
            <w:tcW w:w="2174" w:type="dxa"/>
            <w:vMerge/>
            <w:vAlign w:val="center"/>
          </w:tcPr>
          <w:p w:rsidR="00340A4F" w:rsidRDefault="00340A4F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 w:rsidR="00340A4F" w:rsidRDefault="008F4DE6" w:rsidP="00C63CCD">
            <w:pPr>
              <w:spacing w:line="48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责任部门：法</w:t>
            </w:r>
            <w:r w:rsidR="00C63CC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制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股</w:t>
            </w:r>
          </w:p>
        </w:tc>
      </w:tr>
      <w:tr w:rsidR="00340A4F">
        <w:tc>
          <w:tcPr>
            <w:tcW w:w="2174" w:type="dxa"/>
            <w:vMerge/>
            <w:vAlign w:val="center"/>
          </w:tcPr>
          <w:p w:rsidR="00340A4F" w:rsidRDefault="00340A4F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012" w:type="dxa"/>
            <w:vAlign w:val="center"/>
          </w:tcPr>
          <w:p w:rsidR="00340A4F" w:rsidRDefault="008F4DE6" w:rsidP="00C63CCD">
            <w:pPr>
              <w:spacing w:line="48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普法联络员：</w:t>
            </w:r>
            <w:r w:rsidR="00C63CCD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龙孟军</w:t>
            </w:r>
          </w:p>
        </w:tc>
      </w:tr>
    </w:tbl>
    <w:p w:rsidR="00340A4F" w:rsidRDefault="00340A4F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340A4F" w:rsidRDefault="00340A4F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340A4F" w:rsidRDefault="00340A4F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340A4F" w:rsidRDefault="00340A4F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340A4F" w:rsidRDefault="00340A4F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340A4F" w:rsidRDefault="00340A4F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340A4F" w:rsidRDefault="00340A4F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340A4F" w:rsidRDefault="00340A4F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340A4F" w:rsidRDefault="008F4DE6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lastRenderedPageBreak/>
        <w:t>2021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年度冷水滩区</w:t>
      </w:r>
      <w:r w:rsidR="00C63CCD">
        <w:rPr>
          <w:rFonts w:ascii="方正小标宋_GBK" w:eastAsia="方正小标宋_GBK" w:hAnsi="方正小标宋_GBK" w:cs="方正小标宋_GBK" w:hint="eastAsia"/>
          <w:sz w:val="44"/>
          <w:szCs w:val="44"/>
        </w:rPr>
        <w:t>交通运输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局“谁执法谁普法”年度任务清单</w:t>
      </w:r>
    </w:p>
    <w:tbl>
      <w:tblPr>
        <w:tblStyle w:val="a3"/>
        <w:tblW w:w="0" w:type="auto"/>
        <w:tblLook w:val="04A0"/>
      </w:tblPr>
      <w:tblGrid>
        <w:gridCol w:w="2174"/>
        <w:gridCol w:w="6012"/>
      </w:tblGrid>
      <w:tr w:rsidR="00340A4F">
        <w:trPr>
          <w:trHeight w:val="695"/>
        </w:trPr>
        <w:tc>
          <w:tcPr>
            <w:tcW w:w="2174" w:type="dxa"/>
            <w:vAlign w:val="center"/>
          </w:tcPr>
          <w:p w:rsidR="00340A4F" w:rsidRDefault="008F4DE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责任单位名称</w:t>
            </w:r>
          </w:p>
        </w:tc>
        <w:tc>
          <w:tcPr>
            <w:tcW w:w="6012" w:type="dxa"/>
            <w:vAlign w:val="center"/>
          </w:tcPr>
          <w:p w:rsidR="00340A4F" w:rsidRDefault="008F4DE6" w:rsidP="008F4DE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冷水滩区交通运输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局</w:t>
            </w:r>
          </w:p>
        </w:tc>
      </w:tr>
      <w:tr w:rsidR="00340A4F">
        <w:tc>
          <w:tcPr>
            <w:tcW w:w="2174" w:type="dxa"/>
            <w:vAlign w:val="center"/>
          </w:tcPr>
          <w:p w:rsidR="00340A4F" w:rsidRDefault="008F4DE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重点普法任务</w:t>
            </w:r>
          </w:p>
        </w:tc>
        <w:tc>
          <w:tcPr>
            <w:tcW w:w="6012" w:type="dxa"/>
            <w:vAlign w:val="center"/>
          </w:tcPr>
          <w:p w:rsidR="005F2582" w:rsidRDefault="005F2582">
            <w:pPr>
              <w:rPr>
                <w:rFonts w:ascii="仿宋" w:eastAsia="仿宋" w:hAnsi="仿宋" w:cs="仿宋" w:hint="eastAsia"/>
                <w:sz w:val="32"/>
                <w:szCs w:val="32"/>
                <w:lang/>
              </w:rPr>
            </w:pPr>
            <w:r w:rsidRPr="005F2582">
              <w:rPr>
                <w:rFonts w:ascii="仿宋" w:eastAsia="仿宋" w:hAnsi="仿宋" w:cs="仿宋" w:hint="eastAsia"/>
                <w:sz w:val="32"/>
                <w:szCs w:val="32"/>
                <w:lang/>
              </w:rPr>
              <w:t>4月26日</w:t>
            </w:r>
            <w:r>
              <w:rPr>
                <w:rFonts w:ascii="仿宋" w:eastAsia="仿宋" w:hAnsi="仿宋" w:cs="仿宋" w:hint="eastAsia"/>
                <w:sz w:val="32"/>
                <w:szCs w:val="32"/>
                <w:lang/>
              </w:rPr>
              <w:t>，</w:t>
            </w:r>
            <w:r w:rsidRPr="005F2582">
              <w:rPr>
                <w:rFonts w:ascii="仿宋" w:eastAsia="仿宋" w:hAnsi="仿宋" w:cs="仿宋" w:hint="eastAsia"/>
                <w:sz w:val="32"/>
                <w:szCs w:val="32"/>
                <w:lang/>
              </w:rPr>
              <w:t>开展《刑法修正案(十一)》普法宣传</w:t>
            </w:r>
            <w:r>
              <w:rPr>
                <w:rFonts w:ascii="仿宋" w:eastAsia="仿宋" w:hAnsi="仿宋" w:cs="仿宋" w:hint="eastAsia"/>
                <w:sz w:val="32"/>
                <w:szCs w:val="32"/>
                <w:lang/>
              </w:rPr>
              <w:t>。</w:t>
            </w:r>
          </w:p>
          <w:p w:rsidR="005F2582" w:rsidRDefault="005F2582">
            <w:pPr>
              <w:rPr>
                <w:rFonts w:ascii="仿宋" w:eastAsia="仿宋" w:hAnsi="仿宋" w:cs="Arial" w:hint="eastAsia"/>
                <w:color w:val="333333"/>
                <w:spacing w:val="7"/>
                <w:sz w:val="32"/>
                <w:szCs w:val="32"/>
                <w:shd w:val="clear" w:color="auto" w:fill="FFFFFF"/>
                <w:lang/>
              </w:rPr>
            </w:pPr>
            <w:r w:rsidRPr="005F2582">
              <w:rPr>
                <w:rFonts w:ascii="仿宋" w:eastAsia="仿宋" w:hAnsi="仿宋" w:cs="Arial" w:hint="eastAsia"/>
                <w:color w:val="333333"/>
                <w:spacing w:val="7"/>
                <w:sz w:val="32"/>
                <w:szCs w:val="32"/>
                <w:shd w:val="clear" w:color="auto" w:fill="FFFFFF"/>
                <w:lang/>
              </w:rPr>
              <w:t>5月27日上午，在牛角坝镇组织开展“市域社会治理现代化宣传月”活动。</w:t>
            </w:r>
          </w:p>
          <w:p w:rsidR="00340A4F" w:rsidRDefault="008F4DE6">
            <w:pPr>
              <w:rPr>
                <w:rFonts w:ascii="仿宋" w:eastAsia="仿宋" w:hAnsi="仿宋" w:cs="仿宋" w:hint="eastAsia"/>
                <w:sz w:val="32"/>
                <w:szCs w:val="32"/>
                <w:lang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/>
              </w:rPr>
              <w:t>6</w:t>
            </w:r>
            <w:r>
              <w:rPr>
                <w:rFonts w:ascii="仿宋" w:eastAsia="仿宋" w:hAnsi="仿宋" w:cs="仿宋" w:hint="eastAsia"/>
                <w:sz w:val="32"/>
                <w:szCs w:val="32"/>
                <w:lang/>
              </w:rPr>
              <w:t>月</w:t>
            </w:r>
            <w:r>
              <w:rPr>
                <w:rFonts w:ascii="仿宋" w:eastAsia="仿宋" w:hAnsi="仿宋" w:cs="仿宋" w:hint="eastAsia"/>
                <w:sz w:val="32"/>
                <w:szCs w:val="32"/>
                <w:lang/>
              </w:rPr>
              <w:t>16</w:t>
            </w:r>
            <w:r>
              <w:rPr>
                <w:rFonts w:ascii="仿宋" w:eastAsia="仿宋" w:hAnsi="仿宋" w:cs="仿宋" w:hint="eastAsia"/>
                <w:sz w:val="32"/>
                <w:szCs w:val="32"/>
                <w:lang/>
              </w:rPr>
              <w:t>日，开展以“落实安全责任、推动安全发展”为主题的全国第</w:t>
            </w:r>
            <w:r>
              <w:rPr>
                <w:rFonts w:ascii="仿宋" w:eastAsia="仿宋" w:hAnsi="仿宋" w:cs="仿宋" w:hint="eastAsia"/>
                <w:sz w:val="32"/>
                <w:szCs w:val="32"/>
                <w:lang/>
              </w:rPr>
              <w:t>20</w:t>
            </w:r>
            <w:r>
              <w:rPr>
                <w:rFonts w:ascii="仿宋" w:eastAsia="仿宋" w:hAnsi="仿宋" w:cs="仿宋" w:hint="eastAsia"/>
                <w:sz w:val="32"/>
                <w:szCs w:val="32"/>
                <w:lang/>
              </w:rPr>
              <w:t>个“安全生产月”咨询日活动。</w:t>
            </w:r>
          </w:p>
          <w:p w:rsidR="008F4DE6" w:rsidRDefault="008F4DE6">
            <w:pPr>
              <w:rPr>
                <w:rFonts w:ascii="仿宋" w:eastAsia="仿宋" w:hAnsi="仿宋" w:cs="仿宋"/>
                <w:sz w:val="32"/>
                <w:szCs w:val="32"/>
              </w:rPr>
            </w:pPr>
            <w:r w:rsidRPr="008F4DE6">
              <w:rPr>
                <w:rFonts w:ascii="仿宋" w:eastAsia="仿宋" w:hAnsi="仿宋" w:cs="仿宋" w:hint="eastAsia"/>
                <w:sz w:val="32"/>
                <w:szCs w:val="32"/>
              </w:rPr>
              <w:t>6月17日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，</w:t>
            </w:r>
            <w:r w:rsidRPr="008F4DE6">
              <w:rPr>
                <w:rFonts w:ascii="仿宋" w:eastAsia="仿宋" w:hAnsi="仿宋" w:cs="仿宋" w:hint="eastAsia"/>
                <w:sz w:val="32"/>
                <w:szCs w:val="32"/>
              </w:rPr>
              <w:t>举办2021年行政执法培训班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。</w:t>
            </w:r>
          </w:p>
          <w:p w:rsidR="00340A4F" w:rsidRDefault="005F258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/>
              </w:rPr>
              <w:t>8</w:t>
            </w:r>
            <w:r w:rsidR="008F4DE6">
              <w:rPr>
                <w:rFonts w:ascii="仿宋" w:eastAsia="仿宋" w:hAnsi="仿宋" w:cs="仿宋" w:hint="eastAsia"/>
                <w:sz w:val="32"/>
                <w:szCs w:val="32"/>
                <w:lang/>
              </w:rPr>
              <w:t>月</w:t>
            </w:r>
            <w:r>
              <w:rPr>
                <w:rFonts w:ascii="仿宋" w:eastAsia="仿宋" w:hAnsi="仿宋" w:cs="仿宋" w:hint="eastAsia"/>
                <w:sz w:val="32"/>
                <w:szCs w:val="32"/>
                <w:lang/>
              </w:rPr>
              <w:t>19</w:t>
            </w:r>
            <w:r w:rsidR="008F4DE6">
              <w:rPr>
                <w:rFonts w:ascii="仿宋" w:eastAsia="仿宋" w:hAnsi="仿宋" w:cs="仿宋" w:hint="eastAsia"/>
                <w:sz w:val="32"/>
                <w:szCs w:val="32"/>
                <w:lang/>
              </w:rPr>
              <w:t>日，组织集中观看《生命重于泰山》电视专题片—习近平总书记关于安全生产重要论述。</w:t>
            </w:r>
          </w:p>
          <w:p w:rsidR="00340A4F" w:rsidRDefault="008F4DE6">
            <w:pPr>
              <w:rPr>
                <w:rFonts w:ascii="仿宋" w:eastAsia="仿宋" w:hAnsi="仿宋" w:cs="仿宋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32"/>
                <w:szCs w:val="32"/>
                <w:lang/>
              </w:rPr>
              <w:t>10</w:t>
            </w:r>
            <w:r>
              <w:rPr>
                <w:rFonts w:ascii="仿宋" w:eastAsia="仿宋" w:hAnsi="仿宋" w:cs="仿宋" w:hint="eastAsia"/>
                <w:sz w:val="32"/>
                <w:szCs w:val="32"/>
                <w:lang/>
              </w:rPr>
              <w:t>月</w:t>
            </w:r>
            <w:r>
              <w:rPr>
                <w:rFonts w:ascii="仿宋" w:eastAsia="仿宋" w:hAnsi="仿宋" w:cs="仿宋" w:hint="eastAsia"/>
                <w:sz w:val="32"/>
                <w:szCs w:val="32"/>
                <w:lang/>
              </w:rPr>
              <w:t>12</w:t>
            </w:r>
            <w:r>
              <w:rPr>
                <w:rFonts w:ascii="仿宋" w:eastAsia="仿宋" w:hAnsi="仿宋" w:cs="仿宋" w:hint="eastAsia"/>
                <w:sz w:val="32"/>
                <w:szCs w:val="32"/>
                <w:lang/>
              </w:rPr>
              <w:t>日，参加</w:t>
            </w:r>
            <w:r>
              <w:rPr>
                <w:rFonts w:ascii="仿宋" w:eastAsia="仿宋" w:hAnsi="仿宋" w:cs="仿宋" w:hint="eastAsia"/>
                <w:sz w:val="32"/>
                <w:szCs w:val="32"/>
                <w:lang/>
              </w:rPr>
              <w:t>“安康杯”新《安全生产法》知识竞赛活动。</w:t>
            </w:r>
          </w:p>
          <w:p w:rsidR="00340A4F" w:rsidRDefault="008F4DE6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lang/>
              </w:rPr>
              <w:t>10</w:t>
            </w:r>
            <w:r>
              <w:rPr>
                <w:rFonts w:ascii="仿宋" w:eastAsia="仿宋" w:hAnsi="仿宋" w:cs="仿宋" w:hint="eastAsia"/>
                <w:sz w:val="32"/>
                <w:szCs w:val="32"/>
                <w:lang/>
              </w:rPr>
              <w:t>月</w:t>
            </w:r>
            <w:r>
              <w:rPr>
                <w:rFonts w:ascii="仿宋" w:eastAsia="仿宋" w:hAnsi="仿宋" w:cs="仿宋" w:hint="eastAsia"/>
                <w:sz w:val="32"/>
                <w:szCs w:val="32"/>
                <w:lang/>
              </w:rPr>
              <w:t>18</w:t>
            </w:r>
            <w:r>
              <w:rPr>
                <w:rFonts w:ascii="仿宋" w:eastAsia="仿宋" w:hAnsi="仿宋" w:cs="仿宋" w:hint="eastAsia"/>
                <w:sz w:val="32"/>
                <w:szCs w:val="32"/>
                <w:lang/>
              </w:rPr>
              <w:t>日至</w:t>
            </w:r>
            <w:r>
              <w:rPr>
                <w:rFonts w:ascii="仿宋" w:eastAsia="仿宋" w:hAnsi="仿宋" w:cs="仿宋" w:hint="eastAsia"/>
                <w:sz w:val="32"/>
                <w:szCs w:val="32"/>
                <w:lang/>
              </w:rPr>
              <w:t>11</w:t>
            </w:r>
            <w:r>
              <w:rPr>
                <w:rFonts w:ascii="仿宋" w:eastAsia="仿宋" w:hAnsi="仿宋" w:cs="仿宋" w:hint="eastAsia"/>
                <w:sz w:val="32"/>
                <w:szCs w:val="32"/>
                <w:lang/>
              </w:rPr>
              <w:t>月</w:t>
            </w:r>
            <w:r>
              <w:rPr>
                <w:rFonts w:ascii="仿宋" w:eastAsia="仿宋" w:hAnsi="仿宋" w:cs="仿宋" w:hint="eastAsia"/>
                <w:sz w:val="32"/>
                <w:szCs w:val="32"/>
                <w:lang/>
              </w:rPr>
              <w:t>25</w:t>
            </w:r>
            <w:r>
              <w:rPr>
                <w:rFonts w:ascii="仿宋" w:eastAsia="仿宋" w:hAnsi="仿宋" w:cs="仿宋" w:hint="eastAsia"/>
                <w:sz w:val="32"/>
                <w:szCs w:val="32"/>
                <w:lang/>
              </w:rPr>
              <w:t>日，组织开展第三届全国应急普法知识竞赛</w:t>
            </w:r>
          </w:p>
          <w:p w:rsidR="00340A4F" w:rsidRDefault="00340A4F">
            <w:pPr>
              <w:spacing w:line="4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340A4F" w:rsidRDefault="00340A4F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340A4F" w:rsidRDefault="00340A4F">
      <w:pPr>
        <w:jc w:val="center"/>
      </w:pPr>
    </w:p>
    <w:sectPr w:rsidR="00340A4F" w:rsidSect="00340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C859EE"/>
    <w:rsid w:val="001A22AB"/>
    <w:rsid w:val="001A4E8C"/>
    <w:rsid w:val="00340A4F"/>
    <w:rsid w:val="005F2582"/>
    <w:rsid w:val="008F4DE6"/>
    <w:rsid w:val="00AA2125"/>
    <w:rsid w:val="00C63CCD"/>
    <w:rsid w:val="00C859EE"/>
    <w:rsid w:val="01BA399F"/>
    <w:rsid w:val="3166502E"/>
    <w:rsid w:val="3DFB2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A4F"/>
    <w:pPr>
      <w:widowControl w:val="0"/>
      <w:jc w:val="both"/>
    </w:pPr>
    <w:rPr>
      <w:rFonts w:asciiTheme="minorHAnsi" w:eastAsiaTheme="minorEastAsia" w:hAnsiTheme="minorHAnsi" w:cstheme="minorBidi"/>
      <w:bCs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rsid w:val="00340A4F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A4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样式1"/>
    <w:basedOn w:val="a"/>
    <w:link w:val="1Char"/>
    <w:qFormat/>
    <w:rsid w:val="00340A4F"/>
    <w:rPr>
      <w:b/>
      <w:color w:val="538135" w:themeColor="accent6" w:themeShade="BF"/>
      <w:sz w:val="28"/>
    </w:rPr>
  </w:style>
  <w:style w:type="character" w:customStyle="1" w:styleId="1Char">
    <w:name w:val="样式1 Char"/>
    <w:basedOn w:val="a0"/>
    <w:link w:val="1"/>
    <w:qFormat/>
    <w:rsid w:val="00340A4F"/>
    <w:rPr>
      <w:b/>
      <w:color w:val="538135" w:themeColor="accent6" w:themeShade="BF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</Words>
  <Characters>444</Characters>
  <Application>Microsoft Office Word</Application>
  <DocSecurity>0</DocSecurity>
  <Lines>3</Lines>
  <Paragraphs>1</Paragraphs>
  <ScaleCrop>false</ScaleCrop>
  <Company>Yozosoft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User274</dc:creator>
  <cp:lastModifiedBy>Administrator</cp:lastModifiedBy>
  <cp:revision>2</cp:revision>
  <dcterms:created xsi:type="dcterms:W3CDTF">2021-11-04T08:20:00Z</dcterms:created>
  <dcterms:modified xsi:type="dcterms:W3CDTF">2021-11-04T08:20:00Z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