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B66AE">
      <w:pPr>
        <w:widowControl w:val="0"/>
        <w:wordWrap/>
        <w:adjustRightInd/>
        <w:snapToGrid/>
        <w:spacing w:line="420" w:lineRule="exact"/>
        <w:jc w:val="both"/>
        <w:textAlignment w:val="auto"/>
        <w:outlineLvl w:val="9"/>
        <w:rPr>
          <w:rFonts w:hint="default" w:ascii="仿宋" w:hAnsi="仿宋" w:eastAsia="仿宋" w:cs="仿宋"/>
          <w:b/>
          <w:bCs/>
          <w:sz w:val="24"/>
          <w:szCs w:val="24"/>
          <w:lang w:val="en-US" w:eastAsia="zh-CN"/>
        </w:rPr>
      </w:pPr>
      <w:r>
        <w:rPr>
          <w:rFonts w:hint="eastAsia" w:ascii="黑体" w:hAnsi="黑体" w:eastAsia="黑体" w:cs="黑体"/>
          <w:b w:val="0"/>
          <w:bCs w:val="0"/>
          <w:sz w:val="24"/>
          <w:szCs w:val="24"/>
          <w:lang w:eastAsia="zh-CN"/>
        </w:rPr>
        <w:t>附件</w:t>
      </w:r>
      <w:r>
        <w:rPr>
          <w:rFonts w:hint="eastAsia" w:ascii="黑体" w:hAnsi="黑体" w:eastAsia="黑体" w:cs="黑体"/>
          <w:b w:val="0"/>
          <w:bCs w:val="0"/>
          <w:sz w:val="24"/>
          <w:szCs w:val="24"/>
          <w:lang w:val="en-US" w:eastAsia="zh-CN"/>
        </w:rPr>
        <w:t>1</w:t>
      </w: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913"/>
        <w:gridCol w:w="5818"/>
        <w:gridCol w:w="875"/>
      </w:tblGrid>
      <w:tr w14:paraId="798D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59" w:type="dxa"/>
            <w:gridSpan w:val="4"/>
            <w:tcBorders>
              <w:top w:val="nil"/>
              <w:left w:val="nil"/>
              <w:bottom w:val="single" w:color="auto" w:sz="4" w:space="0"/>
              <w:right w:val="nil"/>
            </w:tcBorders>
            <w:shd w:val="clear" w:color="000000" w:fill="FFFFFF"/>
            <w:vAlign w:val="center"/>
          </w:tcPr>
          <w:p w14:paraId="2F6BBDCA">
            <w:pPr>
              <w:wordWrap/>
              <w:adjustRightInd/>
              <w:snapToGrid/>
              <w:spacing w:after="0" w:line="420" w:lineRule="exact"/>
              <w:jc w:val="center"/>
              <w:textAlignment w:val="auto"/>
              <w:outlineLvl w:val="9"/>
              <w:rPr>
                <w:rFonts w:ascii="Courier New" w:hAnsi="Courier New" w:eastAsia="宋体" w:cs="宋体"/>
                <w:b/>
                <w:bCs/>
                <w:color w:val="000000"/>
                <w:sz w:val="24"/>
                <w:szCs w:val="24"/>
              </w:rPr>
            </w:pPr>
            <w:r>
              <w:rPr>
                <w:rFonts w:hint="eastAsia" w:ascii="方正小标宋_GBK" w:hAnsi="方正小标宋_GBK" w:eastAsia="方正小标宋_GBK" w:cs="方正小标宋_GBK"/>
                <w:b w:val="0"/>
                <w:bCs w:val="0"/>
                <w:sz w:val="24"/>
                <w:szCs w:val="24"/>
                <w:lang w:val="en-US" w:eastAsia="zh-CN"/>
              </w:rPr>
              <w:t>202</w:t>
            </w:r>
            <w:r>
              <w:rPr>
                <w:rFonts w:hint="default" w:ascii="方正小标宋_GBK" w:hAnsi="方正小标宋_GBK" w:eastAsia="方正小标宋_GBK" w:cs="方正小标宋_GBK"/>
                <w:b w:val="0"/>
                <w:bCs w:val="0"/>
                <w:sz w:val="24"/>
                <w:szCs w:val="24"/>
                <w:lang w:val="en" w:eastAsia="zh-CN"/>
              </w:rPr>
              <w:t>5</w:t>
            </w:r>
            <w:r>
              <w:rPr>
                <w:rFonts w:hint="eastAsia" w:ascii="方正小标宋_GBK" w:hAnsi="方正小标宋_GBK" w:eastAsia="方正小标宋_GBK" w:cs="方正小标宋_GBK"/>
                <w:b w:val="0"/>
                <w:bCs w:val="0"/>
                <w:sz w:val="24"/>
                <w:szCs w:val="24"/>
              </w:rPr>
              <w:t>年</w:t>
            </w:r>
            <w:r>
              <w:rPr>
                <w:rFonts w:hint="eastAsia" w:ascii="方正小标宋_GBK" w:hAnsi="方正小标宋_GBK" w:eastAsia="方正小标宋_GBK" w:cs="方正小标宋_GBK"/>
                <w:b w:val="0"/>
                <w:bCs w:val="0"/>
                <w:sz w:val="24"/>
                <w:szCs w:val="24"/>
                <w:lang w:eastAsia="zh-CN"/>
              </w:rPr>
              <w:t>度区</w:t>
            </w:r>
            <w:r>
              <w:rPr>
                <w:rFonts w:hint="eastAsia" w:ascii="方正小标宋_GBK" w:hAnsi="方正小标宋_GBK" w:eastAsia="方正小标宋_GBK" w:cs="方正小标宋_GBK"/>
                <w:b w:val="0"/>
                <w:bCs w:val="0"/>
                <w:sz w:val="24"/>
                <w:szCs w:val="24"/>
              </w:rPr>
              <w:t>级消防安全重点单位名单</w:t>
            </w:r>
          </w:p>
        </w:tc>
      </w:tr>
      <w:tr w14:paraId="07EB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3" w:type="dxa"/>
            <w:vMerge w:val="restart"/>
            <w:tcBorders>
              <w:top w:val="single" w:color="auto" w:sz="4" w:space="0"/>
              <w:bottom w:val="single" w:color="auto" w:sz="4" w:space="0"/>
            </w:tcBorders>
            <w:shd w:val="clear" w:color="000000" w:fill="FFFFFF"/>
            <w:vAlign w:val="center"/>
          </w:tcPr>
          <w:p w14:paraId="317A743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类 别</w:t>
            </w:r>
          </w:p>
        </w:tc>
        <w:tc>
          <w:tcPr>
            <w:tcW w:w="913" w:type="dxa"/>
            <w:vMerge w:val="restart"/>
            <w:tcBorders>
              <w:top w:val="single" w:color="auto" w:sz="4" w:space="0"/>
              <w:bottom w:val="single" w:color="auto" w:sz="4" w:space="0"/>
            </w:tcBorders>
            <w:shd w:val="clear" w:color="000000" w:fill="FFFFFF"/>
            <w:vAlign w:val="center"/>
          </w:tcPr>
          <w:p w14:paraId="266D61F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序号</w:t>
            </w:r>
          </w:p>
        </w:tc>
        <w:tc>
          <w:tcPr>
            <w:tcW w:w="5818" w:type="dxa"/>
            <w:vMerge w:val="restart"/>
            <w:tcBorders>
              <w:top w:val="single" w:color="auto" w:sz="4" w:space="0"/>
              <w:bottom w:val="single" w:color="auto" w:sz="4" w:space="0"/>
            </w:tcBorders>
            <w:shd w:val="clear" w:color="000000" w:fill="FFFFFF"/>
            <w:vAlign w:val="center"/>
          </w:tcPr>
          <w:p w14:paraId="4004621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单位名称</w:t>
            </w:r>
          </w:p>
        </w:tc>
        <w:tc>
          <w:tcPr>
            <w:tcW w:w="875" w:type="dxa"/>
            <w:vMerge w:val="restart"/>
            <w:tcBorders>
              <w:top w:val="single" w:color="auto" w:sz="4" w:space="0"/>
              <w:bottom w:val="single" w:color="auto" w:sz="4" w:space="0"/>
            </w:tcBorders>
            <w:shd w:val="clear" w:color="000000" w:fill="FFFFFF"/>
            <w:vAlign w:val="center"/>
          </w:tcPr>
          <w:p w14:paraId="1F25FA0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备注</w:t>
            </w:r>
          </w:p>
        </w:tc>
      </w:tr>
      <w:tr w14:paraId="7C47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53" w:type="dxa"/>
            <w:vMerge w:val="continue"/>
            <w:tcBorders>
              <w:top w:val="single" w:color="auto" w:sz="4" w:space="0"/>
              <w:bottom w:val="single" w:color="auto" w:sz="4" w:space="0"/>
            </w:tcBorders>
            <w:vAlign w:val="center"/>
          </w:tcPr>
          <w:p w14:paraId="4A51FAF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vMerge w:val="continue"/>
            <w:tcBorders>
              <w:top w:val="single" w:color="auto" w:sz="4" w:space="0"/>
              <w:bottom w:val="single" w:color="auto" w:sz="4" w:space="0"/>
            </w:tcBorders>
            <w:vAlign w:val="center"/>
          </w:tcPr>
          <w:p w14:paraId="48F15F0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5818" w:type="dxa"/>
            <w:vMerge w:val="continue"/>
            <w:tcBorders>
              <w:top w:val="single" w:color="auto" w:sz="4" w:space="0"/>
              <w:bottom w:val="single" w:color="auto" w:sz="4" w:space="0"/>
            </w:tcBorders>
            <w:vAlign w:val="center"/>
          </w:tcPr>
          <w:p w14:paraId="11E9B1E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875" w:type="dxa"/>
            <w:vMerge w:val="continue"/>
            <w:tcBorders>
              <w:top w:val="single" w:color="auto" w:sz="4" w:space="0"/>
              <w:bottom w:val="single" w:color="auto" w:sz="4" w:space="0"/>
            </w:tcBorders>
            <w:vAlign w:val="center"/>
          </w:tcPr>
          <w:p w14:paraId="014BD3C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r>
      <w:tr w14:paraId="19B3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3" w:type="dxa"/>
            <w:vMerge w:val="continue"/>
            <w:tcBorders>
              <w:top w:val="single" w:color="auto" w:sz="4" w:space="0"/>
              <w:bottom w:val="single" w:color="auto" w:sz="4" w:space="0"/>
            </w:tcBorders>
            <w:vAlign w:val="center"/>
          </w:tcPr>
          <w:p w14:paraId="14073C4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vMerge w:val="continue"/>
            <w:tcBorders>
              <w:top w:val="single" w:color="auto" w:sz="4" w:space="0"/>
              <w:bottom w:val="single" w:color="auto" w:sz="4" w:space="0"/>
            </w:tcBorders>
            <w:vAlign w:val="center"/>
          </w:tcPr>
          <w:p w14:paraId="2E9708E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5818" w:type="dxa"/>
            <w:vMerge w:val="continue"/>
            <w:tcBorders>
              <w:top w:val="single" w:color="auto" w:sz="4" w:space="0"/>
              <w:bottom w:val="single" w:color="auto" w:sz="4" w:space="0"/>
            </w:tcBorders>
            <w:vAlign w:val="center"/>
          </w:tcPr>
          <w:p w14:paraId="5131ACA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875" w:type="dxa"/>
            <w:vMerge w:val="continue"/>
            <w:tcBorders>
              <w:top w:val="single" w:color="auto" w:sz="4" w:space="0"/>
              <w:bottom w:val="single" w:color="auto" w:sz="4" w:space="0"/>
            </w:tcBorders>
            <w:vAlign w:val="center"/>
          </w:tcPr>
          <w:p w14:paraId="11370B2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r>
      <w:tr w14:paraId="589A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restart"/>
            <w:tcBorders>
              <w:top w:val="single" w:color="auto" w:sz="4" w:space="0"/>
            </w:tcBorders>
            <w:shd w:val="clear" w:color="000000" w:fill="FFFFFF"/>
            <w:vAlign w:val="center"/>
          </w:tcPr>
          <w:p w14:paraId="5F5CA60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国家</w:t>
            </w:r>
          </w:p>
          <w:p w14:paraId="7E7966C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机关</w:t>
            </w:r>
          </w:p>
        </w:tc>
        <w:tc>
          <w:tcPr>
            <w:tcW w:w="913" w:type="dxa"/>
            <w:tcBorders>
              <w:top w:val="single" w:color="auto" w:sz="4" w:space="0"/>
            </w:tcBorders>
            <w:shd w:val="clear" w:color="000000" w:fill="FFFFFF"/>
            <w:vAlign w:val="center"/>
          </w:tcPr>
          <w:p w14:paraId="15905AC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w:t>
            </w:r>
          </w:p>
        </w:tc>
        <w:tc>
          <w:tcPr>
            <w:tcW w:w="5818" w:type="dxa"/>
            <w:tcBorders>
              <w:top w:val="single" w:color="auto" w:sz="4" w:space="0"/>
            </w:tcBorders>
            <w:shd w:val="clear" w:color="000000" w:fill="FFFFFF"/>
            <w:vAlign w:val="center"/>
          </w:tcPr>
          <w:p w14:paraId="6065032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fldChar w:fldCharType="begin"/>
            </w:r>
            <w:r>
              <w:rPr>
                <w:rFonts w:hint="eastAsia" w:ascii="方正仿宋_GBK" w:hAnsi="方正仿宋_GBK" w:eastAsia="方正仿宋_GBK" w:cs="方正仿宋_GBK"/>
                <w:b w:val="0"/>
                <w:bCs w:val="0"/>
                <w:color w:val="000000"/>
                <w:sz w:val="24"/>
                <w:szCs w:val="24"/>
              </w:rPr>
              <w:instrText xml:space="preserve"> HYPERLINK "http://59.231.163.76:81/JCSJPage/DWGLPage/DWXXGLList_ZDPage.aspx" \o "安全责任人：张灵博
安全管理人：张灵博
管理人电话：13787601624
单位其他情况：高层建筑使用单位
使用名称：中共永州市冷水滩区政府机关行政办公楼" </w:instrText>
            </w:r>
            <w:r>
              <w:rPr>
                <w:rFonts w:hint="eastAsia" w:ascii="方正仿宋_GBK" w:hAnsi="方正仿宋_GBK" w:eastAsia="方正仿宋_GBK" w:cs="方正仿宋_GBK"/>
                <w:b w:val="0"/>
                <w:bCs w:val="0"/>
                <w:color w:val="000000"/>
                <w:sz w:val="24"/>
                <w:szCs w:val="24"/>
              </w:rPr>
              <w:fldChar w:fldCharType="separate"/>
            </w:r>
            <w:r>
              <w:rPr>
                <w:rFonts w:hint="eastAsia" w:ascii="方正仿宋_GBK" w:hAnsi="方正仿宋_GBK" w:eastAsia="方正仿宋_GBK" w:cs="方正仿宋_GBK"/>
                <w:b w:val="0"/>
                <w:bCs w:val="0"/>
                <w:color w:val="000000"/>
                <w:sz w:val="24"/>
                <w:szCs w:val="24"/>
                <w:lang w:eastAsia="zh-CN"/>
              </w:rPr>
              <w:t>永州市冷水滩区机关事务服务中心（</w:t>
            </w:r>
            <w:r>
              <w:rPr>
                <w:rFonts w:hint="eastAsia" w:ascii="方正仿宋_GBK" w:hAnsi="方正仿宋_GBK" w:eastAsia="方正仿宋_GBK" w:cs="方正仿宋_GBK"/>
                <w:b w:val="0"/>
                <w:bCs w:val="0"/>
                <w:color w:val="000000"/>
                <w:sz w:val="24"/>
                <w:szCs w:val="24"/>
              </w:rPr>
              <w:t>行政办公楼</w:t>
            </w:r>
            <w:r>
              <w:rPr>
                <w:rFonts w:hint="eastAsia" w:ascii="方正仿宋_GBK" w:hAnsi="方正仿宋_GBK" w:eastAsia="方正仿宋_GBK" w:cs="方正仿宋_GBK"/>
                <w:b w:val="0"/>
                <w:bCs w:val="0"/>
                <w:color w:val="000000"/>
                <w:sz w:val="24"/>
                <w:szCs w:val="24"/>
                <w:lang w:eastAsia="zh-CN"/>
              </w:rPr>
              <w:t>南楼、北楼）</w:t>
            </w:r>
            <w:r>
              <w:rPr>
                <w:rFonts w:hint="eastAsia" w:ascii="方正仿宋_GBK" w:hAnsi="方正仿宋_GBK" w:eastAsia="方正仿宋_GBK" w:cs="方正仿宋_GBK"/>
                <w:b w:val="0"/>
                <w:bCs w:val="0"/>
                <w:color w:val="000000"/>
                <w:sz w:val="24"/>
                <w:szCs w:val="24"/>
              </w:rPr>
              <w:fldChar w:fldCharType="end"/>
            </w:r>
          </w:p>
        </w:tc>
        <w:tc>
          <w:tcPr>
            <w:tcW w:w="875" w:type="dxa"/>
            <w:tcBorders>
              <w:top w:val="single" w:color="auto" w:sz="4" w:space="0"/>
            </w:tcBorders>
            <w:shd w:val="clear" w:color="000000" w:fill="FFFFFF"/>
            <w:vAlign w:val="center"/>
          </w:tcPr>
          <w:p w14:paraId="1C847C0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80C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72325E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sz w:val="24"/>
                <w:szCs w:val="24"/>
              </w:rPr>
            </w:pPr>
          </w:p>
        </w:tc>
        <w:tc>
          <w:tcPr>
            <w:tcW w:w="913" w:type="dxa"/>
            <w:shd w:val="clear" w:color="000000" w:fill="FFFFFF"/>
            <w:vAlign w:val="center"/>
          </w:tcPr>
          <w:p w14:paraId="08A5725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w:t>
            </w:r>
          </w:p>
        </w:tc>
        <w:tc>
          <w:tcPr>
            <w:tcW w:w="5818" w:type="dxa"/>
            <w:shd w:val="clear" w:color="000000" w:fill="FFFFFF"/>
            <w:vAlign w:val="center"/>
          </w:tcPr>
          <w:p w14:paraId="506642A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永州市冷水滩区人民法院</w:t>
            </w:r>
          </w:p>
        </w:tc>
        <w:tc>
          <w:tcPr>
            <w:tcW w:w="875" w:type="dxa"/>
            <w:shd w:val="clear" w:color="000000" w:fill="FFFFFF"/>
            <w:vAlign w:val="center"/>
          </w:tcPr>
          <w:p w14:paraId="2E29C80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216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53" w:type="dxa"/>
            <w:vMerge w:val="continue"/>
            <w:shd w:val="clear" w:color="auto" w:fill="auto"/>
            <w:vAlign w:val="center"/>
          </w:tcPr>
          <w:p w14:paraId="6354790D">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sz w:val="24"/>
                <w:szCs w:val="24"/>
              </w:rPr>
            </w:pPr>
          </w:p>
        </w:tc>
        <w:tc>
          <w:tcPr>
            <w:tcW w:w="913" w:type="dxa"/>
            <w:shd w:val="clear" w:color="000000" w:fill="FFFFFF"/>
            <w:vAlign w:val="center"/>
          </w:tcPr>
          <w:p w14:paraId="47270C3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w:t>
            </w:r>
          </w:p>
        </w:tc>
        <w:tc>
          <w:tcPr>
            <w:tcW w:w="5818" w:type="dxa"/>
            <w:shd w:val="clear" w:color="000000" w:fill="FFFFFF"/>
            <w:vAlign w:val="center"/>
          </w:tcPr>
          <w:p w14:paraId="0953519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eastAsia="zh-CN"/>
              </w:rPr>
              <w:t>永州市</w:t>
            </w:r>
            <w:r>
              <w:rPr>
                <w:rFonts w:hint="eastAsia" w:ascii="方正仿宋_GBK" w:hAnsi="方正仿宋_GBK" w:eastAsia="方正仿宋_GBK" w:cs="方正仿宋_GBK"/>
                <w:b w:val="0"/>
                <w:bCs w:val="0"/>
                <w:color w:val="000000"/>
                <w:sz w:val="24"/>
                <w:szCs w:val="24"/>
              </w:rPr>
              <w:t>冷水滩区人民检察院</w:t>
            </w:r>
          </w:p>
        </w:tc>
        <w:tc>
          <w:tcPr>
            <w:tcW w:w="875" w:type="dxa"/>
            <w:shd w:val="clear" w:color="000000" w:fill="FFFFFF"/>
            <w:vAlign w:val="center"/>
          </w:tcPr>
          <w:p w14:paraId="1F6E7F3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0B3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53" w:type="dxa"/>
            <w:vMerge w:val="continue"/>
            <w:shd w:val="clear" w:color="auto" w:fill="auto"/>
            <w:vAlign w:val="center"/>
          </w:tcPr>
          <w:p w14:paraId="006704E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sz w:val="24"/>
                <w:szCs w:val="24"/>
              </w:rPr>
            </w:pPr>
          </w:p>
        </w:tc>
        <w:tc>
          <w:tcPr>
            <w:tcW w:w="913" w:type="dxa"/>
            <w:shd w:val="clear" w:color="000000" w:fill="FFFFFF"/>
            <w:vAlign w:val="center"/>
          </w:tcPr>
          <w:p w14:paraId="54D8873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w:t>
            </w:r>
          </w:p>
        </w:tc>
        <w:tc>
          <w:tcPr>
            <w:tcW w:w="5818" w:type="dxa"/>
            <w:shd w:val="clear" w:color="000000" w:fill="FFFFFF"/>
            <w:vAlign w:val="center"/>
          </w:tcPr>
          <w:p w14:paraId="089861E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永州市冷水滩区行政服务中心</w:t>
            </w:r>
          </w:p>
        </w:tc>
        <w:tc>
          <w:tcPr>
            <w:tcW w:w="875" w:type="dxa"/>
            <w:shd w:val="clear" w:color="000000" w:fill="FFFFFF"/>
            <w:vAlign w:val="center"/>
          </w:tcPr>
          <w:p w14:paraId="50A5909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0D1A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53" w:type="dxa"/>
            <w:vMerge w:val="restart"/>
            <w:shd w:val="clear" w:color="000000" w:fill="FFFFFF"/>
            <w:vAlign w:val="center"/>
          </w:tcPr>
          <w:p w14:paraId="4908EEF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商场（市场）、宾馆（饭店）、体育场（馆）、会堂、公共</w:t>
            </w:r>
            <w:r>
              <w:rPr>
                <w:rFonts w:hint="eastAsia" w:ascii="方正仿宋_GBK" w:hAnsi="方正仿宋_GBK" w:eastAsia="方正仿宋_GBK" w:cs="方正仿宋_GBK"/>
                <w:b w:val="0"/>
                <w:bCs w:val="0"/>
                <w:color w:val="000000"/>
                <w:sz w:val="24"/>
                <w:szCs w:val="24"/>
              </w:rPr>
              <w:br w:type="textWrapping"/>
            </w:r>
            <w:r>
              <w:rPr>
                <w:rFonts w:hint="eastAsia" w:ascii="方正仿宋_GBK" w:hAnsi="方正仿宋_GBK" w:eastAsia="方正仿宋_GBK" w:cs="方正仿宋_GBK"/>
                <w:b w:val="0"/>
                <w:bCs w:val="0"/>
                <w:color w:val="000000"/>
                <w:sz w:val="24"/>
                <w:szCs w:val="24"/>
              </w:rPr>
              <w:t>娱乐场所等公共聚集场所</w:t>
            </w:r>
          </w:p>
          <w:p w14:paraId="1966019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0B35C54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04AFC78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139F549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FD5D33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w:t>
            </w:r>
          </w:p>
        </w:tc>
        <w:tc>
          <w:tcPr>
            <w:tcW w:w="5818" w:type="dxa"/>
            <w:shd w:val="clear" w:color="000000" w:fill="FFFFFF"/>
            <w:vAlign w:val="center"/>
          </w:tcPr>
          <w:p w14:paraId="0D396A1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"安全责任人：欧黎</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安全管理人：贺世忠</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管理人电话：13974632857</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使用名称：滨江友谊商贸有限公司"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rPr>
              <w:t>永州市欧利商业管理有限公司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2A2E27F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3AEE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202752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653B7A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w:t>
            </w:r>
          </w:p>
        </w:tc>
        <w:tc>
          <w:tcPr>
            <w:tcW w:w="5818" w:type="dxa"/>
            <w:shd w:val="clear" w:color="000000" w:fill="FFFFFF"/>
            <w:vAlign w:val="center"/>
          </w:tcPr>
          <w:p w14:paraId="79A1A3A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 xml:space="preserve">永州市宝龙房地产开发有限公司红太阳购物广场 </w:t>
            </w:r>
          </w:p>
        </w:tc>
        <w:tc>
          <w:tcPr>
            <w:tcW w:w="875" w:type="dxa"/>
            <w:shd w:val="clear" w:color="000000" w:fill="FFFFFF"/>
            <w:vAlign w:val="center"/>
          </w:tcPr>
          <w:p w14:paraId="3DA9683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EEC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AC581B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8DA8D2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w:t>
            </w:r>
          </w:p>
        </w:tc>
        <w:tc>
          <w:tcPr>
            <w:tcW w:w="5818" w:type="dxa"/>
            <w:shd w:val="clear" w:color="000000" w:fill="FFFFFF"/>
            <w:vAlign w:val="center"/>
          </w:tcPr>
          <w:p w14:paraId="6859B1C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永州市靓达百货有限公司</w:t>
            </w:r>
          </w:p>
        </w:tc>
        <w:tc>
          <w:tcPr>
            <w:tcW w:w="875" w:type="dxa"/>
            <w:shd w:val="clear" w:color="000000" w:fill="FFFFFF"/>
            <w:vAlign w:val="center"/>
          </w:tcPr>
          <w:p w14:paraId="4241C9B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69C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29B43C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293A8F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w:t>
            </w:r>
          </w:p>
        </w:tc>
        <w:tc>
          <w:tcPr>
            <w:tcW w:w="5818" w:type="dxa"/>
            <w:shd w:val="clear" w:color="000000" w:fill="FFFFFF"/>
            <w:vAlign w:val="center"/>
          </w:tcPr>
          <w:p w14:paraId="5465B42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val="en-US" w:eastAsia="zh-CN"/>
              </w:rPr>
              <w:t>永州市冷水滩区鑫桥百货</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6B17102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7B1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80B6C2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F2CB1A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w:t>
            </w:r>
          </w:p>
        </w:tc>
        <w:tc>
          <w:tcPr>
            <w:tcW w:w="5818" w:type="dxa"/>
            <w:shd w:val="clear" w:color="000000" w:fill="FFFFFF"/>
            <w:vAlign w:val="center"/>
          </w:tcPr>
          <w:p w14:paraId="3C5756C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永州市冷水滩区衣博汇服装批发城</w:t>
            </w:r>
          </w:p>
        </w:tc>
        <w:tc>
          <w:tcPr>
            <w:tcW w:w="875" w:type="dxa"/>
            <w:shd w:val="clear" w:color="000000" w:fill="FFFFFF"/>
            <w:vAlign w:val="center"/>
          </w:tcPr>
          <w:p w14:paraId="769D65D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455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5C06B1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C8D00A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w:t>
            </w:r>
          </w:p>
        </w:tc>
        <w:tc>
          <w:tcPr>
            <w:tcW w:w="5818" w:type="dxa"/>
            <w:shd w:val="clear" w:color="000000" w:fill="FFFFFF"/>
            <w:vAlign w:val="center"/>
          </w:tcPr>
          <w:p w14:paraId="167375A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永州家家福超市有限责任公司</w:t>
            </w:r>
          </w:p>
        </w:tc>
        <w:tc>
          <w:tcPr>
            <w:tcW w:w="875" w:type="dxa"/>
            <w:shd w:val="clear" w:color="000000" w:fill="FFFFFF"/>
            <w:vAlign w:val="center"/>
          </w:tcPr>
          <w:p w14:paraId="4D275E0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5B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29695F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946EB0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w:t>
            </w:r>
          </w:p>
        </w:tc>
        <w:tc>
          <w:tcPr>
            <w:tcW w:w="5818" w:type="dxa"/>
            <w:shd w:val="clear" w:color="000000" w:fill="FFFFFF"/>
            <w:vAlign w:val="center"/>
          </w:tcPr>
          <w:p w14:paraId="128B051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 xml:space="preserve">永州市好又多超市有限公司 </w:t>
            </w:r>
          </w:p>
        </w:tc>
        <w:tc>
          <w:tcPr>
            <w:tcW w:w="875" w:type="dxa"/>
            <w:shd w:val="clear" w:color="000000" w:fill="FFFFFF"/>
            <w:vAlign w:val="center"/>
          </w:tcPr>
          <w:p w14:paraId="0057038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A36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53" w:type="dxa"/>
            <w:vMerge w:val="continue"/>
            <w:shd w:val="clear" w:color="auto" w:fill="auto"/>
            <w:vAlign w:val="center"/>
          </w:tcPr>
          <w:p w14:paraId="246D095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DA7F00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w:t>
            </w:r>
          </w:p>
        </w:tc>
        <w:tc>
          <w:tcPr>
            <w:tcW w:w="5818" w:type="dxa"/>
            <w:shd w:val="clear" w:color="000000" w:fill="FFFFFF"/>
            <w:vAlign w:val="center"/>
          </w:tcPr>
          <w:p w14:paraId="3B71099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永州市好又多超市有限公司零陵中路店</w:t>
            </w:r>
          </w:p>
        </w:tc>
        <w:tc>
          <w:tcPr>
            <w:tcW w:w="875" w:type="dxa"/>
            <w:shd w:val="clear" w:color="000000" w:fill="FFFFFF"/>
            <w:vAlign w:val="center"/>
          </w:tcPr>
          <w:p w14:paraId="35788CE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6EF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E26B92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53F21A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w:t>
            </w:r>
          </w:p>
        </w:tc>
        <w:tc>
          <w:tcPr>
            <w:tcW w:w="5818" w:type="dxa"/>
            <w:shd w:val="clear" w:color="000000" w:fill="FFFFFF"/>
            <w:vAlign w:val="center"/>
          </w:tcPr>
          <w:p w14:paraId="0278790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rPr>
              <w:t>永州市大新超市有限责任公司电力花园店</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779E016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29F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685FC1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ADBF73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w:t>
            </w:r>
          </w:p>
        </w:tc>
        <w:tc>
          <w:tcPr>
            <w:tcW w:w="5818" w:type="dxa"/>
            <w:shd w:val="clear" w:color="000000" w:fill="FFFFFF"/>
            <w:vAlign w:val="center"/>
          </w:tcPr>
          <w:p w14:paraId="17E7C6C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"安全责任人：李志英</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安全管理人：蒋永梅</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管理人电话：13874606067</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使用名称：步步高超市股份有限公司珊瑚路店"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rPr>
              <w:t>永州市大新超市有限责任公司创发城店</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3077A68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49C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B71531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p>
        </w:tc>
        <w:tc>
          <w:tcPr>
            <w:tcW w:w="913" w:type="dxa"/>
            <w:shd w:val="clear" w:color="000000" w:fill="FFFFFF"/>
            <w:vAlign w:val="center"/>
          </w:tcPr>
          <w:p w14:paraId="06220AA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15</w:t>
            </w:r>
          </w:p>
        </w:tc>
        <w:tc>
          <w:tcPr>
            <w:tcW w:w="5818" w:type="dxa"/>
            <w:shd w:val="clear" w:color="000000" w:fill="FFFFFF"/>
            <w:vAlign w:val="center"/>
          </w:tcPr>
          <w:p w14:paraId="293F9C4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永州市冷水滩区好之惠仓储批发会员店</w:t>
            </w:r>
          </w:p>
        </w:tc>
        <w:tc>
          <w:tcPr>
            <w:tcW w:w="875" w:type="dxa"/>
            <w:shd w:val="clear" w:color="000000" w:fill="FFFFFF"/>
            <w:vAlign w:val="center"/>
          </w:tcPr>
          <w:p w14:paraId="0182370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 w:eastAsia="zh-CN"/>
              </w:rPr>
            </w:pPr>
          </w:p>
        </w:tc>
      </w:tr>
      <w:tr w14:paraId="14C8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E02450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8EFD61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w:t>
            </w:r>
          </w:p>
        </w:tc>
        <w:tc>
          <w:tcPr>
            <w:tcW w:w="5818" w:type="dxa"/>
            <w:shd w:val="clear" w:color="000000" w:fill="FFFFFF"/>
            <w:vAlign w:val="center"/>
          </w:tcPr>
          <w:p w14:paraId="52B9CEE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永州市建都超市有限责任公司凤凰园分店</w:t>
            </w:r>
          </w:p>
        </w:tc>
        <w:tc>
          <w:tcPr>
            <w:tcW w:w="875" w:type="dxa"/>
            <w:shd w:val="clear" w:color="000000" w:fill="FFFFFF"/>
            <w:vAlign w:val="center"/>
          </w:tcPr>
          <w:p w14:paraId="4FBD9D5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71C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34E846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CB39C4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w:t>
            </w:r>
          </w:p>
        </w:tc>
        <w:tc>
          <w:tcPr>
            <w:tcW w:w="5818" w:type="dxa"/>
            <w:shd w:val="clear" w:color="000000" w:fill="FFFFFF"/>
            <w:vAlign w:val="center"/>
          </w:tcPr>
          <w:p w14:paraId="10FA1E4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永州市建都超市有限责任公司潇湘花城店</w:t>
            </w:r>
          </w:p>
        </w:tc>
        <w:tc>
          <w:tcPr>
            <w:tcW w:w="875" w:type="dxa"/>
            <w:shd w:val="clear" w:color="000000" w:fill="FFFFFF"/>
            <w:vAlign w:val="center"/>
          </w:tcPr>
          <w:p w14:paraId="4E73632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C9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4558C2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7D9DE2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w:t>
            </w:r>
          </w:p>
        </w:tc>
        <w:tc>
          <w:tcPr>
            <w:tcW w:w="5818" w:type="dxa"/>
            <w:shd w:val="clear" w:color="000000" w:fill="FFFFFF"/>
            <w:vAlign w:val="center"/>
          </w:tcPr>
          <w:p w14:paraId="091EB5F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永州市建都超市有限责任公司二分店</w:t>
            </w:r>
          </w:p>
        </w:tc>
        <w:tc>
          <w:tcPr>
            <w:tcW w:w="875" w:type="dxa"/>
            <w:shd w:val="clear" w:color="000000" w:fill="FFFFFF"/>
            <w:vAlign w:val="center"/>
          </w:tcPr>
          <w:p w14:paraId="36E4FD1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341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EAC028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861AF2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19</w:t>
            </w:r>
          </w:p>
        </w:tc>
        <w:tc>
          <w:tcPr>
            <w:tcW w:w="5818" w:type="dxa"/>
            <w:shd w:val="clear" w:color="000000" w:fill="FFFFFF"/>
            <w:vAlign w:val="center"/>
          </w:tcPr>
          <w:p w14:paraId="776F648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永州市冷水滩三多亭市场管理有限公司</w:t>
            </w:r>
          </w:p>
        </w:tc>
        <w:tc>
          <w:tcPr>
            <w:tcW w:w="875" w:type="dxa"/>
            <w:shd w:val="clear" w:color="000000" w:fill="FFFFFF"/>
            <w:vAlign w:val="center"/>
          </w:tcPr>
          <w:p w14:paraId="582DDDA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6A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8DAA18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4C627D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20</w:t>
            </w:r>
          </w:p>
        </w:tc>
        <w:tc>
          <w:tcPr>
            <w:tcW w:w="5818" w:type="dxa"/>
            <w:shd w:val="clear" w:color="000000" w:fill="FFFFFF"/>
            <w:vAlign w:val="center"/>
          </w:tcPr>
          <w:p w14:paraId="5208CB5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永州市利众梅湾农贸市场管理有限公司</w:t>
            </w:r>
          </w:p>
        </w:tc>
        <w:tc>
          <w:tcPr>
            <w:tcW w:w="875" w:type="dxa"/>
            <w:shd w:val="clear" w:color="000000" w:fill="FFFFFF"/>
            <w:vAlign w:val="center"/>
          </w:tcPr>
          <w:p w14:paraId="7A5780F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970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6648F2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33FCAF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2</w:t>
            </w:r>
            <w:r>
              <w:rPr>
                <w:rFonts w:hint="eastAsia" w:ascii="方正仿宋_GBK" w:hAnsi="方正仿宋_GBK" w:eastAsia="方正仿宋_GBK" w:cs="方正仿宋_GBK"/>
                <w:b w:val="0"/>
                <w:bCs w:val="0"/>
                <w:color w:val="000000"/>
                <w:sz w:val="24"/>
                <w:szCs w:val="24"/>
                <w:lang w:val="en-US" w:eastAsia="zh-CN"/>
              </w:rPr>
              <w:t>1</w:t>
            </w:r>
          </w:p>
        </w:tc>
        <w:tc>
          <w:tcPr>
            <w:tcW w:w="5818" w:type="dxa"/>
            <w:shd w:val="clear" w:color="000000" w:fill="FFFFFF"/>
            <w:vAlign w:val="center"/>
          </w:tcPr>
          <w:p w14:paraId="62A5E78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永州市冷水滩区银象市场</w:t>
            </w:r>
          </w:p>
        </w:tc>
        <w:tc>
          <w:tcPr>
            <w:tcW w:w="875" w:type="dxa"/>
            <w:shd w:val="clear" w:color="000000" w:fill="FFFFFF"/>
            <w:vAlign w:val="center"/>
          </w:tcPr>
          <w:p w14:paraId="24E7F42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7E3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CD10EC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301F77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2</w:t>
            </w:r>
            <w:r>
              <w:rPr>
                <w:rFonts w:hint="eastAsia" w:ascii="方正仿宋_GBK" w:hAnsi="方正仿宋_GBK" w:eastAsia="方正仿宋_GBK" w:cs="方正仿宋_GBK"/>
                <w:b w:val="0"/>
                <w:bCs w:val="0"/>
                <w:color w:val="000000"/>
                <w:sz w:val="24"/>
                <w:szCs w:val="24"/>
                <w:lang w:val="en-US" w:eastAsia="zh-CN"/>
              </w:rPr>
              <w:t>2</w:t>
            </w:r>
          </w:p>
        </w:tc>
        <w:tc>
          <w:tcPr>
            <w:tcW w:w="5818" w:type="dxa"/>
            <w:shd w:val="clear" w:color="000000" w:fill="FFFFFF"/>
            <w:vAlign w:val="center"/>
          </w:tcPr>
          <w:p w14:paraId="33A3514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永州市冷水滩区美龙凤凰园中心大市场</w:t>
            </w:r>
          </w:p>
        </w:tc>
        <w:tc>
          <w:tcPr>
            <w:tcW w:w="875" w:type="dxa"/>
            <w:shd w:val="clear" w:color="000000" w:fill="FFFFFF"/>
            <w:vAlign w:val="center"/>
          </w:tcPr>
          <w:p w14:paraId="7FACB1B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329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700F64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5DA863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23</w:t>
            </w:r>
          </w:p>
        </w:tc>
        <w:tc>
          <w:tcPr>
            <w:tcW w:w="5818" w:type="dxa"/>
            <w:shd w:val="clear" w:color="000000" w:fill="FFFFFF"/>
            <w:vAlign w:val="center"/>
          </w:tcPr>
          <w:p w14:paraId="44A9443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永州市嘉信农副产品批发市场有限公司</w:t>
            </w:r>
          </w:p>
        </w:tc>
        <w:tc>
          <w:tcPr>
            <w:tcW w:w="875" w:type="dxa"/>
            <w:shd w:val="clear" w:color="000000" w:fill="FFFFFF"/>
            <w:vAlign w:val="center"/>
          </w:tcPr>
          <w:p w14:paraId="6C5215E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09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A1CD0CD">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222494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24</w:t>
            </w:r>
          </w:p>
        </w:tc>
        <w:tc>
          <w:tcPr>
            <w:tcW w:w="5818" w:type="dxa"/>
            <w:shd w:val="clear" w:color="000000" w:fill="FFFFFF"/>
            <w:vAlign w:val="center"/>
          </w:tcPr>
          <w:p w14:paraId="20BB204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永州市冷水滩区谷穗市场管理服务有限公司</w:t>
            </w:r>
          </w:p>
        </w:tc>
        <w:tc>
          <w:tcPr>
            <w:tcW w:w="875" w:type="dxa"/>
            <w:shd w:val="clear" w:color="000000" w:fill="FFFFFF"/>
            <w:vAlign w:val="center"/>
          </w:tcPr>
          <w:p w14:paraId="3FEDDF7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4D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21575A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6AEC3A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25</w:t>
            </w:r>
          </w:p>
        </w:tc>
        <w:tc>
          <w:tcPr>
            <w:tcW w:w="5818" w:type="dxa"/>
            <w:shd w:val="clear" w:color="000000" w:fill="FFFFFF"/>
            <w:vAlign w:val="center"/>
          </w:tcPr>
          <w:p w14:paraId="1E4A6D5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default" w:ascii="方正仿宋_GBK" w:hAnsi="方正仿宋_GBK" w:eastAsia="方正仿宋_GBK" w:cs="方正仿宋_GBK"/>
                <w:b w:val="0"/>
                <w:bCs w:val="0"/>
                <w:color w:val="000000"/>
                <w:sz w:val="24"/>
                <w:szCs w:val="24"/>
                <w:lang w:val="en-US" w:eastAsia="zh-CN"/>
              </w:rPr>
              <w:t>永州市天和物业管理有限公司（永州大市场）</w:t>
            </w:r>
          </w:p>
        </w:tc>
        <w:tc>
          <w:tcPr>
            <w:tcW w:w="875" w:type="dxa"/>
            <w:shd w:val="clear" w:color="000000" w:fill="FFFFFF"/>
            <w:vAlign w:val="center"/>
          </w:tcPr>
          <w:p w14:paraId="0E883E7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37ED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CDF58B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AE09AD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26</w:t>
            </w:r>
          </w:p>
        </w:tc>
        <w:tc>
          <w:tcPr>
            <w:tcW w:w="5818" w:type="dxa"/>
            <w:shd w:val="clear" w:color="000000" w:fill="FFFFFF"/>
            <w:vAlign w:val="center"/>
          </w:tcPr>
          <w:p w14:paraId="05EE6CE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永州市黄泥井市场实业有限公司</w:t>
            </w:r>
          </w:p>
        </w:tc>
        <w:tc>
          <w:tcPr>
            <w:tcW w:w="875" w:type="dxa"/>
            <w:shd w:val="clear" w:color="000000" w:fill="FFFFFF"/>
            <w:vAlign w:val="center"/>
          </w:tcPr>
          <w:p w14:paraId="14F13C8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04C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38A12F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E1CC71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27</w:t>
            </w:r>
          </w:p>
        </w:tc>
        <w:tc>
          <w:tcPr>
            <w:tcW w:w="5818" w:type="dxa"/>
            <w:shd w:val="clear" w:color="000000" w:fill="FFFFFF"/>
            <w:vAlign w:val="center"/>
          </w:tcPr>
          <w:p w14:paraId="13C4648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永州市金桥市场开发有限公司</w:t>
            </w:r>
          </w:p>
        </w:tc>
        <w:tc>
          <w:tcPr>
            <w:tcW w:w="875" w:type="dxa"/>
            <w:shd w:val="clear" w:color="000000" w:fill="FFFFFF"/>
            <w:vAlign w:val="center"/>
          </w:tcPr>
          <w:p w14:paraId="1D74761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0B1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B62C36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976331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28</w:t>
            </w:r>
          </w:p>
        </w:tc>
        <w:tc>
          <w:tcPr>
            <w:tcW w:w="5818" w:type="dxa"/>
            <w:shd w:val="clear" w:color="000000" w:fill="FFFFFF"/>
            <w:vAlign w:val="center"/>
          </w:tcPr>
          <w:p w14:paraId="5271854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永州市冷水滩区银河大酒店</w:t>
            </w:r>
          </w:p>
        </w:tc>
        <w:tc>
          <w:tcPr>
            <w:tcW w:w="875" w:type="dxa"/>
            <w:shd w:val="clear" w:color="000000" w:fill="FFFFFF"/>
            <w:vAlign w:val="center"/>
          </w:tcPr>
          <w:p w14:paraId="4607A2E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5F5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0F6703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1416CC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29</w:t>
            </w:r>
          </w:p>
        </w:tc>
        <w:tc>
          <w:tcPr>
            <w:tcW w:w="5818" w:type="dxa"/>
            <w:shd w:val="clear" w:color="000000" w:fill="FFFFFF"/>
            <w:vAlign w:val="center"/>
          </w:tcPr>
          <w:p w14:paraId="71DA94C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永州欧雅酒店管理有限责任公司</w:t>
            </w:r>
          </w:p>
        </w:tc>
        <w:tc>
          <w:tcPr>
            <w:tcW w:w="875" w:type="dxa"/>
            <w:shd w:val="clear" w:color="000000" w:fill="FFFFFF"/>
            <w:vAlign w:val="center"/>
          </w:tcPr>
          <w:p w14:paraId="26AD979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B0C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1D542C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0C27C9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30</w:t>
            </w:r>
          </w:p>
        </w:tc>
        <w:tc>
          <w:tcPr>
            <w:tcW w:w="5818" w:type="dxa"/>
            <w:shd w:val="clear" w:color="000000" w:fill="FFFFFF"/>
            <w:vAlign w:val="center"/>
          </w:tcPr>
          <w:p w14:paraId="162AE0B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永州市东方国际商务酒店有限公司</w:t>
            </w:r>
          </w:p>
        </w:tc>
        <w:tc>
          <w:tcPr>
            <w:tcW w:w="875" w:type="dxa"/>
            <w:shd w:val="clear" w:color="000000" w:fill="FFFFFF"/>
            <w:vAlign w:val="center"/>
          </w:tcPr>
          <w:p w14:paraId="5C7A307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951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6CF1B0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116401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31</w:t>
            </w:r>
          </w:p>
        </w:tc>
        <w:tc>
          <w:tcPr>
            <w:tcW w:w="5818" w:type="dxa"/>
            <w:shd w:val="clear" w:color="000000" w:fill="FFFFFF"/>
            <w:vAlign w:val="center"/>
          </w:tcPr>
          <w:p w14:paraId="5F46169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永州市瑞莱酒店管理有限公司</w:t>
            </w:r>
          </w:p>
        </w:tc>
        <w:tc>
          <w:tcPr>
            <w:tcW w:w="875" w:type="dxa"/>
            <w:shd w:val="clear" w:color="000000" w:fill="FFFFFF"/>
            <w:vAlign w:val="center"/>
          </w:tcPr>
          <w:p w14:paraId="7B501D2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color w:val="FF0000"/>
                <w:sz w:val="24"/>
                <w:szCs w:val="24"/>
              </w:rPr>
              <w:t>　</w:t>
            </w:r>
          </w:p>
        </w:tc>
      </w:tr>
      <w:tr w14:paraId="45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2DEE29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A64B2C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32</w:t>
            </w:r>
          </w:p>
        </w:tc>
        <w:tc>
          <w:tcPr>
            <w:tcW w:w="5818" w:type="dxa"/>
            <w:shd w:val="clear" w:color="000000" w:fill="FFFFFF"/>
            <w:vAlign w:val="center"/>
          </w:tcPr>
          <w:p w14:paraId="10DC7DA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"http://59.231.163.76:81/JCSJPage/DWGLPage/DWXXSearchPage.aspx"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安全管理人：宾林</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管理人电话：13974601726</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单位其他情况：其他</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使用名称：超越酒店"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永州市超越精品酒店有限公司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35354C5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FD9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D296DE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38802B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33</w:t>
            </w:r>
          </w:p>
        </w:tc>
        <w:tc>
          <w:tcPr>
            <w:tcW w:w="5818" w:type="dxa"/>
            <w:shd w:val="clear" w:color="000000" w:fill="FFFFFF"/>
            <w:vAlign w:val="center"/>
          </w:tcPr>
          <w:p w14:paraId="47D7124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永州市华盐大酒店有限责任公司</w:t>
            </w:r>
          </w:p>
        </w:tc>
        <w:tc>
          <w:tcPr>
            <w:tcW w:w="875" w:type="dxa"/>
            <w:shd w:val="clear" w:color="000000" w:fill="FFFFFF"/>
            <w:vAlign w:val="center"/>
          </w:tcPr>
          <w:p w14:paraId="1AF1ADD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ADF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14DFA9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FB020F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34</w:t>
            </w:r>
          </w:p>
        </w:tc>
        <w:tc>
          <w:tcPr>
            <w:tcW w:w="5818" w:type="dxa"/>
            <w:shd w:val="clear" w:color="000000" w:fill="FFFFFF"/>
            <w:vAlign w:val="center"/>
          </w:tcPr>
          <w:p w14:paraId="6A2ED4F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"http://59.231.163.76:81/JCSJPage/DWGLPage/DWXXSearchPage.aspx"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湖南中常酒店管理有限公司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7B1D11E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DFC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87341E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21D06F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35</w:t>
            </w:r>
          </w:p>
        </w:tc>
        <w:tc>
          <w:tcPr>
            <w:tcW w:w="5818" w:type="dxa"/>
            <w:shd w:val="clear" w:color="000000" w:fill="FFFFFF"/>
            <w:vAlign w:val="center"/>
          </w:tcPr>
          <w:p w14:paraId="201F0B7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eastAsia="zh-CN"/>
              </w:rPr>
              <w:t>永州市格林睿铂酒店有限公司</w:t>
            </w:r>
          </w:p>
        </w:tc>
        <w:tc>
          <w:tcPr>
            <w:tcW w:w="875" w:type="dxa"/>
            <w:shd w:val="clear" w:color="000000" w:fill="FFFFFF"/>
            <w:vAlign w:val="center"/>
          </w:tcPr>
          <w:p w14:paraId="0E4C53F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8BA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894BCC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35F43E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36</w:t>
            </w:r>
          </w:p>
        </w:tc>
        <w:tc>
          <w:tcPr>
            <w:tcW w:w="5818" w:type="dxa"/>
            <w:shd w:val="clear" w:color="000000" w:fill="FFFFFF"/>
            <w:vAlign w:val="center"/>
          </w:tcPr>
          <w:p w14:paraId="426B6FD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湖南芮洄酒店管理有限公司</w:t>
            </w:r>
          </w:p>
        </w:tc>
        <w:tc>
          <w:tcPr>
            <w:tcW w:w="875" w:type="dxa"/>
            <w:shd w:val="clear" w:color="000000" w:fill="FFFFFF"/>
            <w:vAlign w:val="center"/>
          </w:tcPr>
          <w:p w14:paraId="0B82EC9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032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53" w:type="dxa"/>
            <w:vMerge w:val="continue"/>
            <w:shd w:val="clear" w:color="auto" w:fill="auto"/>
            <w:vAlign w:val="center"/>
          </w:tcPr>
          <w:p w14:paraId="31F978D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1A7BCA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37</w:t>
            </w:r>
          </w:p>
        </w:tc>
        <w:tc>
          <w:tcPr>
            <w:tcW w:w="5818" w:type="dxa"/>
            <w:shd w:val="clear" w:color="000000" w:fill="FFFFFF"/>
            <w:vAlign w:val="center"/>
          </w:tcPr>
          <w:p w14:paraId="3C4BC0D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湖南弘深酒店管理有限公司</w:t>
            </w:r>
          </w:p>
        </w:tc>
        <w:tc>
          <w:tcPr>
            <w:tcW w:w="875" w:type="dxa"/>
            <w:shd w:val="clear" w:color="000000" w:fill="FFFFFF"/>
            <w:vAlign w:val="center"/>
          </w:tcPr>
          <w:p w14:paraId="0AC479B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AC4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53" w:type="dxa"/>
            <w:vMerge w:val="continue"/>
            <w:shd w:val="clear" w:color="auto" w:fill="auto"/>
            <w:vAlign w:val="center"/>
          </w:tcPr>
          <w:p w14:paraId="2853997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870223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38</w:t>
            </w:r>
          </w:p>
        </w:tc>
        <w:tc>
          <w:tcPr>
            <w:tcW w:w="5818" w:type="dxa"/>
            <w:shd w:val="clear" w:color="000000" w:fill="FFFFFF"/>
            <w:vAlign w:val="center"/>
          </w:tcPr>
          <w:p w14:paraId="6C5E0A0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永州国际酒店有限责任公司</w:t>
            </w:r>
          </w:p>
        </w:tc>
        <w:tc>
          <w:tcPr>
            <w:tcW w:w="875" w:type="dxa"/>
            <w:shd w:val="clear" w:color="000000" w:fill="FFFFFF"/>
            <w:vAlign w:val="center"/>
          </w:tcPr>
          <w:p w14:paraId="7E9C431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6D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80FE46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729936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39</w:t>
            </w:r>
          </w:p>
        </w:tc>
        <w:tc>
          <w:tcPr>
            <w:tcW w:w="5818" w:type="dxa"/>
            <w:shd w:val="clear" w:color="000000" w:fill="FFFFFF"/>
            <w:vAlign w:val="center"/>
          </w:tcPr>
          <w:p w14:paraId="167E78C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永州市冷水滩区宸亦酒店</w:t>
            </w:r>
          </w:p>
        </w:tc>
        <w:tc>
          <w:tcPr>
            <w:tcW w:w="875" w:type="dxa"/>
            <w:shd w:val="clear" w:color="000000" w:fill="FFFFFF"/>
            <w:vAlign w:val="center"/>
          </w:tcPr>
          <w:p w14:paraId="5284B58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p>
        </w:tc>
      </w:tr>
      <w:tr w14:paraId="2DD9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53" w:type="dxa"/>
            <w:vMerge w:val="continue"/>
            <w:shd w:val="clear" w:color="auto" w:fill="auto"/>
            <w:vAlign w:val="center"/>
          </w:tcPr>
          <w:p w14:paraId="3266C06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DE7F39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40</w:t>
            </w:r>
          </w:p>
        </w:tc>
        <w:tc>
          <w:tcPr>
            <w:tcW w:w="5818" w:type="dxa"/>
            <w:shd w:val="clear" w:color="000000" w:fill="FFFFFF"/>
            <w:vAlign w:val="center"/>
          </w:tcPr>
          <w:p w14:paraId="6409C15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永州市迦南商务宾馆</w:t>
            </w:r>
          </w:p>
        </w:tc>
        <w:tc>
          <w:tcPr>
            <w:tcW w:w="875" w:type="dxa"/>
            <w:shd w:val="clear" w:color="000000" w:fill="FFFFFF"/>
            <w:vAlign w:val="center"/>
          </w:tcPr>
          <w:p w14:paraId="23E424F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AC0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809F78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A2BAB66">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41</w:t>
            </w:r>
          </w:p>
        </w:tc>
        <w:tc>
          <w:tcPr>
            <w:tcW w:w="5818" w:type="dxa"/>
            <w:shd w:val="clear" w:color="000000" w:fill="FFFFFF"/>
            <w:vAlign w:val="center"/>
          </w:tcPr>
          <w:p w14:paraId="3F3D67A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永州市冷水滩区凯旋大酒店</w:t>
            </w:r>
          </w:p>
        </w:tc>
        <w:tc>
          <w:tcPr>
            <w:tcW w:w="875" w:type="dxa"/>
            <w:shd w:val="clear" w:color="000000" w:fill="FFFFFF"/>
            <w:vAlign w:val="center"/>
          </w:tcPr>
          <w:p w14:paraId="019A838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535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D6A2F3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5620F7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42</w:t>
            </w:r>
          </w:p>
        </w:tc>
        <w:tc>
          <w:tcPr>
            <w:tcW w:w="5818" w:type="dxa"/>
            <w:shd w:val="clear" w:color="000000" w:fill="FFFFFF"/>
            <w:vAlign w:val="center"/>
          </w:tcPr>
          <w:p w14:paraId="43729A8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永州市欧利酒店管理有限公司</w:t>
            </w:r>
          </w:p>
        </w:tc>
        <w:tc>
          <w:tcPr>
            <w:tcW w:w="875" w:type="dxa"/>
            <w:shd w:val="clear" w:color="000000" w:fill="FFFFFF"/>
            <w:vAlign w:val="center"/>
          </w:tcPr>
          <w:p w14:paraId="32B3D0E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1ACE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FD527F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3E8C01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43</w:t>
            </w:r>
          </w:p>
        </w:tc>
        <w:tc>
          <w:tcPr>
            <w:tcW w:w="5818" w:type="dxa"/>
            <w:shd w:val="clear" w:color="000000" w:fill="FFFFFF"/>
            <w:vAlign w:val="center"/>
          </w:tcPr>
          <w:p w14:paraId="0476411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"http://59.231.163.76:81/JDJCPage/JCRWPage/Check_TaskViewPage.aspx?ItemBH=43011201Q202200003"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永州市冷水滩区泓圣酒店管理有限公司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708FD17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3E8D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918FF5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5EE460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44</w:t>
            </w:r>
          </w:p>
        </w:tc>
        <w:tc>
          <w:tcPr>
            <w:tcW w:w="5818" w:type="dxa"/>
            <w:shd w:val="clear" w:color="000000" w:fill="FFFFFF"/>
            <w:vAlign w:val="center"/>
          </w:tcPr>
          <w:p w14:paraId="526AA08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w w:val="95"/>
                <w:sz w:val="24"/>
                <w:szCs w:val="24"/>
                <w:lang w:val="en-US" w:eastAsia="zh-CN"/>
              </w:rPr>
              <w:t>永州市冷水滩区瑞邦美宿酒店管理有限公司</w:t>
            </w:r>
          </w:p>
        </w:tc>
        <w:tc>
          <w:tcPr>
            <w:tcW w:w="875" w:type="dxa"/>
            <w:shd w:val="clear" w:color="000000" w:fill="FFFFFF"/>
            <w:vAlign w:val="center"/>
          </w:tcPr>
          <w:p w14:paraId="25ABE43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084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805632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84D0BE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45</w:t>
            </w:r>
          </w:p>
        </w:tc>
        <w:tc>
          <w:tcPr>
            <w:tcW w:w="5818" w:type="dxa"/>
            <w:shd w:val="clear" w:color="000000" w:fill="FFFFFF"/>
            <w:vAlign w:val="center"/>
          </w:tcPr>
          <w:p w14:paraId="5BD10BA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湖南臻威斯酒店有限公司</w:t>
            </w:r>
          </w:p>
        </w:tc>
        <w:tc>
          <w:tcPr>
            <w:tcW w:w="875" w:type="dxa"/>
            <w:shd w:val="clear" w:color="000000" w:fill="FFFFFF"/>
            <w:vAlign w:val="center"/>
          </w:tcPr>
          <w:p w14:paraId="7A1C985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rPr>
            </w:pPr>
          </w:p>
        </w:tc>
      </w:tr>
      <w:tr w14:paraId="5F5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7455DE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570951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46</w:t>
            </w:r>
          </w:p>
        </w:tc>
        <w:tc>
          <w:tcPr>
            <w:tcW w:w="5818" w:type="dxa"/>
            <w:shd w:val="clear" w:color="000000" w:fill="FFFFFF"/>
            <w:vAlign w:val="center"/>
          </w:tcPr>
          <w:p w14:paraId="765775B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"http://59.231.163.76:81/JCSJPage/DWGLPage/DWXXSearchPage.aspx"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安全管理人：李中宣</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管理人电话：18075773913</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使用名称：永州明雅酒店管理有限公司"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永州明雅酒店管理有限公司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330AE94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E7B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90874F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403995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47</w:t>
            </w:r>
          </w:p>
        </w:tc>
        <w:tc>
          <w:tcPr>
            <w:tcW w:w="5818" w:type="dxa"/>
            <w:shd w:val="clear" w:color="000000" w:fill="FFFFFF"/>
            <w:vAlign w:val="center"/>
          </w:tcPr>
          <w:p w14:paraId="6AF85E9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永州市冷水滩区珀林莫林酒店合伙企业（有限合伙）</w:t>
            </w:r>
          </w:p>
        </w:tc>
        <w:tc>
          <w:tcPr>
            <w:tcW w:w="875" w:type="dxa"/>
            <w:shd w:val="clear" w:color="000000" w:fill="FFFFFF"/>
            <w:vAlign w:val="center"/>
          </w:tcPr>
          <w:p w14:paraId="187FEE5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F09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FB5800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20EE61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48</w:t>
            </w:r>
          </w:p>
        </w:tc>
        <w:tc>
          <w:tcPr>
            <w:tcW w:w="5818" w:type="dxa"/>
            <w:shd w:val="clear" w:color="000000" w:fill="FFFFFF"/>
            <w:vAlign w:val="center"/>
          </w:tcPr>
          <w:p w14:paraId="2D39AD7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"安全责任人：王育志</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安全管理人：王迪</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管理人电话：14786365111</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使用名称：永州创发城戴斯酒店有限公司"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永州市创发城潇湘意酒店有限责任公司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27CE1B4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E9D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1B1C94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8EDD69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49</w:t>
            </w:r>
          </w:p>
        </w:tc>
        <w:tc>
          <w:tcPr>
            <w:tcW w:w="5818" w:type="dxa"/>
            <w:shd w:val="clear" w:color="000000" w:fill="FFFFFF"/>
            <w:vAlign w:val="center"/>
          </w:tcPr>
          <w:p w14:paraId="6D074ED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永州市冷水滩区逸馨酒店</w:t>
            </w:r>
          </w:p>
        </w:tc>
        <w:tc>
          <w:tcPr>
            <w:tcW w:w="875" w:type="dxa"/>
            <w:shd w:val="clear" w:color="000000" w:fill="FFFFFF"/>
            <w:vAlign w:val="center"/>
          </w:tcPr>
          <w:p w14:paraId="0792890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9AF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3075CF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3717AD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50</w:t>
            </w:r>
          </w:p>
        </w:tc>
        <w:tc>
          <w:tcPr>
            <w:tcW w:w="5818" w:type="dxa"/>
            <w:shd w:val="clear" w:color="000000" w:fill="FFFFFF"/>
            <w:vAlign w:val="center"/>
          </w:tcPr>
          <w:p w14:paraId="43B15C2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永州市天福投资置业有限公司天福大酒店</w:t>
            </w:r>
          </w:p>
        </w:tc>
        <w:tc>
          <w:tcPr>
            <w:tcW w:w="875" w:type="dxa"/>
            <w:shd w:val="clear" w:color="000000" w:fill="FFFFFF"/>
            <w:vAlign w:val="center"/>
          </w:tcPr>
          <w:p w14:paraId="781496F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color w:val="FF0000"/>
                <w:sz w:val="24"/>
                <w:szCs w:val="24"/>
              </w:rPr>
              <w:t>　</w:t>
            </w:r>
          </w:p>
        </w:tc>
      </w:tr>
      <w:tr w14:paraId="1921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73FA7C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897658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51</w:t>
            </w:r>
          </w:p>
        </w:tc>
        <w:tc>
          <w:tcPr>
            <w:tcW w:w="5818" w:type="dxa"/>
            <w:shd w:val="clear" w:color="000000" w:fill="FFFFFF"/>
            <w:vAlign w:val="center"/>
          </w:tcPr>
          <w:p w14:paraId="1607CFE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永州市冷水滩滨湖大酒店有限公司</w:t>
            </w:r>
          </w:p>
        </w:tc>
        <w:tc>
          <w:tcPr>
            <w:tcW w:w="875" w:type="dxa"/>
            <w:shd w:val="clear" w:color="000000" w:fill="FFFFFF"/>
            <w:vAlign w:val="center"/>
          </w:tcPr>
          <w:p w14:paraId="2133FE9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C2B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FB7FD2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8AE8E2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52</w:t>
            </w:r>
          </w:p>
        </w:tc>
        <w:tc>
          <w:tcPr>
            <w:tcW w:w="5818" w:type="dxa"/>
            <w:shd w:val="clear" w:color="000000" w:fill="FFFFFF"/>
            <w:vAlign w:val="center"/>
          </w:tcPr>
          <w:p w14:paraId="6F805F3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永州市冷水滩区盛景湘水湾大酒店</w:t>
            </w:r>
          </w:p>
        </w:tc>
        <w:tc>
          <w:tcPr>
            <w:tcW w:w="875" w:type="dxa"/>
            <w:shd w:val="clear" w:color="000000" w:fill="FFFFFF"/>
            <w:vAlign w:val="center"/>
          </w:tcPr>
          <w:p w14:paraId="422E661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EF9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2ED25E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4012B8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53</w:t>
            </w:r>
          </w:p>
        </w:tc>
        <w:tc>
          <w:tcPr>
            <w:tcW w:w="5818" w:type="dxa"/>
            <w:shd w:val="clear" w:color="000000" w:fill="FFFFFF"/>
            <w:vAlign w:val="center"/>
          </w:tcPr>
          <w:p w14:paraId="64F46DE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永州市小天娥酒店管理有限责任公司</w:t>
            </w:r>
          </w:p>
        </w:tc>
        <w:tc>
          <w:tcPr>
            <w:tcW w:w="875" w:type="dxa"/>
            <w:shd w:val="clear" w:color="000000" w:fill="FFFFFF"/>
            <w:vAlign w:val="center"/>
          </w:tcPr>
          <w:p w14:paraId="2AF3684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71A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43D867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B2D260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54</w:t>
            </w:r>
          </w:p>
        </w:tc>
        <w:tc>
          <w:tcPr>
            <w:tcW w:w="5818" w:type="dxa"/>
            <w:shd w:val="clear" w:color="000000" w:fill="FFFFFF"/>
            <w:vAlign w:val="center"/>
          </w:tcPr>
          <w:p w14:paraId="00D18B3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湖南和天下大酒店有限公司</w:t>
            </w:r>
          </w:p>
        </w:tc>
        <w:tc>
          <w:tcPr>
            <w:tcW w:w="875" w:type="dxa"/>
            <w:shd w:val="clear" w:color="000000" w:fill="FFFFFF"/>
            <w:vAlign w:val="center"/>
          </w:tcPr>
          <w:p w14:paraId="78DF7A9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color w:val="FF0000"/>
                <w:sz w:val="24"/>
                <w:szCs w:val="24"/>
              </w:rPr>
              <w:t>　</w:t>
            </w:r>
          </w:p>
        </w:tc>
      </w:tr>
      <w:tr w14:paraId="2A26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0E1D24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D82336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55</w:t>
            </w:r>
          </w:p>
        </w:tc>
        <w:tc>
          <w:tcPr>
            <w:tcW w:w="5818" w:type="dxa"/>
            <w:shd w:val="clear" w:color="000000" w:fill="FFFFFF"/>
            <w:vAlign w:val="center"/>
          </w:tcPr>
          <w:p w14:paraId="4E2CDBC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永州湘桂大酒店有限公司</w:t>
            </w:r>
          </w:p>
        </w:tc>
        <w:tc>
          <w:tcPr>
            <w:tcW w:w="875" w:type="dxa"/>
            <w:shd w:val="clear" w:color="000000" w:fill="FFFFFF"/>
            <w:vAlign w:val="center"/>
          </w:tcPr>
          <w:p w14:paraId="34B8F71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EEA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C96039D">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252C16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56</w:t>
            </w:r>
          </w:p>
        </w:tc>
        <w:tc>
          <w:tcPr>
            <w:tcW w:w="5818" w:type="dxa"/>
            <w:shd w:val="clear" w:color="000000" w:fill="FFFFFF"/>
            <w:vAlign w:val="center"/>
          </w:tcPr>
          <w:p w14:paraId="6A267DD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 xml:space="preserve">湖南省永州市裕悦有限责任公司 </w:t>
            </w:r>
          </w:p>
        </w:tc>
        <w:tc>
          <w:tcPr>
            <w:tcW w:w="875" w:type="dxa"/>
            <w:shd w:val="clear" w:color="000000" w:fill="FFFFFF"/>
            <w:vAlign w:val="center"/>
          </w:tcPr>
          <w:p w14:paraId="3C40F17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3C9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80B638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794BB1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57</w:t>
            </w:r>
          </w:p>
        </w:tc>
        <w:tc>
          <w:tcPr>
            <w:tcW w:w="5818" w:type="dxa"/>
            <w:shd w:val="clear" w:color="000000" w:fill="FFFFFF"/>
            <w:vAlign w:val="center"/>
          </w:tcPr>
          <w:p w14:paraId="3806357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永州宴鸿运餐饮管理有限公司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1FF335C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3A1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2AA448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5F367A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58</w:t>
            </w:r>
          </w:p>
        </w:tc>
        <w:tc>
          <w:tcPr>
            <w:tcW w:w="5818" w:type="dxa"/>
            <w:shd w:val="clear" w:color="000000" w:fill="FFFFFF"/>
            <w:vAlign w:val="center"/>
          </w:tcPr>
          <w:p w14:paraId="2FB85D4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"安全责任人：梁仁军</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安全管理人：曹鹏</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管理人电话：13574190965</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使用名称：永州市幕语环球影城有限公司"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永州市幕语环球影城有限公司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765268F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36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4B0539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B74777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59</w:t>
            </w:r>
          </w:p>
        </w:tc>
        <w:tc>
          <w:tcPr>
            <w:tcW w:w="5818" w:type="dxa"/>
            <w:shd w:val="clear" w:color="000000" w:fill="FFFFFF"/>
            <w:vAlign w:val="center"/>
          </w:tcPr>
          <w:p w14:paraId="0EAA7CF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"安全责任人：梁仁军</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安全管理人：周彪龙</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管理人电话：13973480966</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使用名称：永州市滨江幕语环球影城"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永州市滨江幕语环球影城有限公司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72D834F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892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2CAC29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851AA2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60</w:t>
            </w:r>
          </w:p>
        </w:tc>
        <w:tc>
          <w:tcPr>
            <w:tcW w:w="5818" w:type="dxa"/>
            <w:shd w:val="clear" w:color="000000" w:fill="FFFFFF"/>
            <w:vAlign w:val="center"/>
          </w:tcPr>
          <w:p w14:paraId="67D637C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永州市创发城影视文化传媒有限公司</w:t>
            </w:r>
          </w:p>
        </w:tc>
        <w:tc>
          <w:tcPr>
            <w:tcW w:w="875" w:type="dxa"/>
            <w:shd w:val="clear" w:color="000000" w:fill="FFFFFF"/>
            <w:vAlign w:val="center"/>
          </w:tcPr>
          <w:p w14:paraId="494CF9A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color w:val="FF0000"/>
                <w:sz w:val="24"/>
                <w:szCs w:val="24"/>
              </w:rPr>
              <w:t>　</w:t>
            </w:r>
          </w:p>
        </w:tc>
      </w:tr>
      <w:tr w14:paraId="751B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442DE9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EF4EC2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61</w:t>
            </w:r>
          </w:p>
        </w:tc>
        <w:tc>
          <w:tcPr>
            <w:tcW w:w="5818" w:type="dxa"/>
            <w:shd w:val="clear" w:color="000000" w:fill="FFFFFF"/>
            <w:vAlign w:val="center"/>
          </w:tcPr>
          <w:p w14:paraId="05F89FC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永州市米派对量贩娱乐有限公司</w:t>
            </w:r>
          </w:p>
        </w:tc>
        <w:tc>
          <w:tcPr>
            <w:tcW w:w="875" w:type="dxa"/>
            <w:shd w:val="clear" w:color="000000" w:fill="FFFFFF"/>
            <w:vAlign w:val="center"/>
          </w:tcPr>
          <w:p w14:paraId="3B3A922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442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C513B2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DF5B48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62</w:t>
            </w:r>
          </w:p>
        </w:tc>
        <w:tc>
          <w:tcPr>
            <w:tcW w:w="5818" w:type="dxa"/>
            <w:shd w:val="clear" w:color="000000" w:fill="FFFFFF"/>
            <w:vAlign w:val="center"/>
          </w:tcPr>
          <w:p w14:paraId="51BE611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永州市爱尚纯客量贩娱乐有限公司</w:t>
            </w:r>
          </w:p>
        </w:tc>
        <w:tc>
          <w:tcPr>
            <w:tcW w:w="875" w:type="dxa"/>
            <w:shd w:val="clear" w:color="000000" w:fill="FFFFFF"/>
            <w:vAlign w:val="center"/>
          </w:tcPr>
          <w:p w14:paraId="0CF841B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color w:val="FF0000"/>
                <w:sz w:val="24"/>
                <w:szCs w:val="24"/>
              </w:rPr>
              <w:t>　</w:t>
            </w:r>
          </w:p>
        </w:tc>
      </w:tr>
      <w:tr w14:paraId="7328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3138D8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ACEBB7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63</w:t>
            </w:r>
          </w:p>
        </w:tc>
        <w:tc>
          <w:tcPr>
            <w:tcW w:w="5818" w:type="dxa"/>
            <w:shd w:val="clear" w:color="000000" w:fill="FFFFFF"/>
            <w:vAlign w:val="center"/>
          </w:tcPr>
          <w:p w14:paraId="30AF228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 xml:space="preserve">永州市爵士娱乐有限公司 </w:t>
            </w:r>
          </w:p>
        </w:tc>
        <w:tc>
          <w:tcPr>
            <w:tcW w:w="875" w:type="dxa"/>
            <w:shd w:val="clear" w:color="000000" w:fill="FFFFFF"/>
            <w:vAlign w:val="center"/>
          </w:tcPr>
          <w:p w14:paraId="688ED0A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EC1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426D61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E829D6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64</w:t>
            </w:r>
          </w:p>
        </w:tc>
        <w:tc>
          <w:tcPr>
            <w:tcW w:w="5818" w:type="dxa"/>
            <w:shd w:val="clear" w:color="000000" w:fill="FFFFFF"/>
            <w:vAlign w:val="center"/>
          </w:tcPr>
          <w:p w14:paraId="4499C2D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永州冷水滩区暧慕娱乐有限公司</w:t>
            </w:r>
          </w:p>
        </w:tc>
        <w:tc>
          <w:tcPr>
            <w:tcW w:w="875" w:type="dxa"/>
            <w:shd w:val="clear" w:color="000000" w:fill="FFFFFF"/>
            <w:vAlign w:val="center"/>
          </w:tcPr>
          <w:p w14:paraId="3F6A232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30B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9557AE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71E52C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65</w:t>
            </w:r>
          </w:p>
        </w:tc>
        <w:tc>
          <w:tcPr>
            <w:tcW w:w="5818" w:type="dxa"/>
            <w:shd w:val="clear" w:color="000000" w:fill="FFFFFF"/>
            <w:vAlign w:val="center"/>
          </w:tcPr>
          <w:p w14:paraId="59E5D23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永州市冷水滩区欢乐吻歌娱乐会所</w:t>
            </w:r>
          </w:p>
        </w:tc>
        <w:tc>
          <w:tcPr>
            <w:tcW w:w="875" w:type="dxa"/>
            <w:shd w:val="clear" w:color="000000" w:fill="FFFFFF"/>
            <w:vAlign w:val="center"/>
          </w:tcPr>
          <w:p w14:paraId="49F33F4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A00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491FCA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BF99E4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66</w:t>
            </w:r>
          </w:p>
        </w:tc>
        <w:tc>
          <w:tcPr>
            <w:tcW w:w="5818" w:type="dxa"/>
            <w:shd w:val="clear" w:color="000000" w:fill="FFFFFF"/>
            <w:vAlign w:val="center"/>
          </w:tcPr>
          <w:p w14:paraId="5B473DD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永州市冷水滩区金玉汇娱乐中心</w:t>
            </w:r>
          </w:p>
        </w:tc>
        <w:tc>
          <w:tcPr>
            <w:tcW w:w="875" w:type="dxa"/>
            <w:shd w:val="clear" w:color="000000" w:fill="FFFFFF"/>
            <w:vAlign w:val="center"/>
          </w:tcPr>
          <w:p w14:paraId="094BEC4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226D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4A89AD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74BBC1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67</w:t>
            </w:r>
          </w:p>
        </w:tc>
        <w:tc>
          <w:tcPr>
            <w:tcW w:w="5818" w:type="dxa"/>
            <w:shd w:val="clear" w:color="000000" w:fill="FFFFFF"/>
            <w:vAlign w:val="center"/>
          </w:tcPr>
          <w:p w14:paraId="22E50A1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永州市冷水滩区今夜明珠娱乐城</w:t>
            </w:r>
          </w:p>
        </w:tc>
        <w:tc>
          <w:tcPr>
            <w:tcW w:w="875" w:type="dxa"/>
            <w:shd w:val="clear" w:color="000000" w:fill="FFFFFF"/>
            <w:vAlign w:val="center"/>
          </w:tcPr>
          <w:p w14:paraId="086F88C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146F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F5502D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33BFFA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68</w:t>
            </w:r>
          </w:p>
        </w:tc>
        <w:tc>
          <w:tcPr>
            <w:tcW w:w="5818" w:type="dxa"/>
            <w:shd w:val="clear" w:color="000000" w:fill="FFFFFF"/>
            <w:vAlign w:val="center"/>
          </w:tcPr>
          <w:p w14:paraId="770CA39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永州市冷水滩区歌轩紫晶宫娱乐会所</w:t>
            </w:r>
          </w:p>
        </w:tc>
        <w:tc>
          <w:tcPr>
            <w:tcW w:w="875" w:type="dxa"/>
            <w:shd w:val="clear" w:color="000000" w:fill="FFFFFF"/>
            <w:vAlign w:val="center"/>
          </w:tcPr>
          <w:p w14:paraId="3E426AD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94F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8D14FB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512AF8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69</w:t>
            </w:r>
          </w:p>
        </w:tc>
        <w:tc>
          <w:tcPr>
            <w:tcW w:w="5818" w:type="dxa"/>
            <w:shd w:val="clear" w:color="000000" w:fill="FFFFFF"/>
            <w:vAlign w:val="center"/>
          </w:tcPr>
          <w:p w14:paraId="63B43B7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永州市祖咖文化娱乐有限公司</w:t>
            </w:r>
          </w:p>
        </w:tc>
        <w:tc>
          <w:tcPr>
            <w:tcW w:w="875" w:type="dxa"/>
            <w:shd w:val="clear" w:color="000000" w:fill="FFFFFF"/>
            <w:vAlign w:val="center"/>
          </w:tcPr>
          <w:p w14:paraId="4C29CC4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75DC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526626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9E80A4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70</w:t>
            </w:r>
          </w:p>
        </w:tc>
        <w:tc>
          <w:tcPr>
            <w:tcW w:w="5818" w:type="dxa"/>
            <w:shd w:val="clear" w:color="000000" w:fill="FFFFFF"/>
            <w:vAlign w:val="center"/>
          </w:tcPr>
          <w:p w14:paraId="5E55E9F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永州市冷水滩区莱可派对娱乐会所</w:t>
            </w:r>
          </w:p>
        </w:tc>
        <w:tc>
          <w:tcPr>
            <w:tcW w:w="875" w:type="dxa"/>
            <w:shd w:val="clear" w:color="000000" w:fill="FFFFFF"/>
            <w:vAlign w:val="center"/>
          </w:tcPr>
          <w:p w14:paraId="2791BF2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p>
        </w:tc>
      </w:tr>
      <w:tr w14:paraId="5A68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51F6A4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7967FE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71</w:t>
            </w:r>
          </w:p>
        </w:tc>
        <w:tc>
          <w:tcPr>
            <w:tcW w:w="5818" w:type="dxa"/>
            <w:shd w:val="clear" w:color="000000" w:fill="FFFFFF"/>
            <w:vAlign w:val="center"/>
          </w:tcPr>
          <w:p w14:paraId="188A540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永州市冷水滩区水云荟餐饮店</w:t>
            </w:r>
          </w:p>
        </w:tc>
        <w:tc>
          <w:tcPr>
            <w:tcW w:w="875" w:type="dxa"/>
            <w:shd w:val="clear" w:color="000000" w:fill="FFFFFF"/>
            <w:vAlign w:val="center"/>
          </w:tcPr>
          <w:p w14:paraId="6D988E7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 w:eastAsia="zh-CN" w:bidi="ar-SA"/>
              </w:rPr>
            </w:pPr>
          </w:p>
        </w:tc>
      </w:tr>
      <w:tr w14:paraId="5F32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7B591C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BBBAF3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72</w:t>
            </w:r>
          </w:p>
        </w:tc>
        <w:tc>
          <w:tcPr>
            <w:tcW w:w="5818" w:type="dxa"/>
            <w:shd w:val="clear" w:color="000000" w:fill="FFFFFF"/>
            <w:vAlign w:val="center"/>
          </w:tcPr>
          <w:p w14:paraId="08ABEE0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 w:eastAsia="zh-CN" w:bidi="ar-SA"/>
              </w:rPr>
              <w:t>永州市冷水滩区鑫晟娱乐中心</w:t>
            </w:r>
          </w:p>
        </w:tc>
        <w:tc>
          <w:tcPr>
            <w:tcW w:w="875" w:type="dxa"/>
            <w:shd w:val="clear" w:color="000000" w:fill="FFFFFF"/>
            <w:vAlign w:val="center"/>
          </w:tcPr>
          <w:p w14:paraId="1A6BE67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 w:eastAsia="zh-CN" w:bidi="ar-SA"/>
              </w:rPr>
            </w:pPr>
          </w:p>
        </w:tc>
      </w:tr>
      <w:tr w14:paraId="7924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FC5DC8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42B3E5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73</w:t>
            </w:r>
          </w:p>
        </w:tc>
        <w:tc>
          <w:tcPr>
            <w:tcW w:w="5818" w:type="dxa"/>
            <w:shd w:val="clear" w:color="000000" w:fill="FFFFFF"/>
            <w:vAlign w:val="center"/>
          </w:tcPr>
          <w:p w14:paraId="5FC4B9F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 w:eastAsia="zh-CN" w:bidi="ar-SA"/>
              </w:rPr>
            </w:pPr>
            <w:r>
              <w:rPr>
                <w:rFonts w:hint="eastAsia" w:ascii="方正仿宋_GBK" w:hAnsi="方正仿宋_GBK" w:eastAsia="方正仿宋_GBK" w:cs="方正仿宋_GBK"/>
                <w:b w:val="0"/>
                <w:bCs w:val="0"/>
                <w:color w:val="000000"/>
                <w:sz w:val="24"/>
                <w:szCs w:val="24"/>
                <w:lang w:val="en-US" w:eastAsia="zh-CN" w:bidi="ar-SA"/>
              </w:rPr>
              <w:t>永州市相约永乐娱乐有限公司</w:t>
            </w:r>
          </w:p>
        </w:tc>
        <w:tc>
          <w:tcPr>
            <w:tcW w:w="875" w:type="dxa"/>
            <w:shd w:val="clear" w:color="000000" w:fill="FFFFFF"/>
            <w:vAlign w:val="center"/>
          </w:tcPr>
          <w:p w14:paraId="60C9124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4A6C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2CE87D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6F6A3D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74</w:t>
            </w:r>
          </w:p>
        </w:tc>
        <w:tc>
          <w:tcPr>
            <w:tcW w:w="5818" w:type="dxa"/>
            <w:shd w:val="clear" w:color="000000" w:fill="FFFFFF"/>
            <w:vAlign w:val="center"/>
          </w:tcPr>
          <w:p w14:paraId="424556F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永州今晚文化传媒有限公司</w:t>
            </w:r>
          </w:p>
        </w:tc>
        <w:tc>
          <w:tcPr>
            <w:tcW w:w="875" w:type="dxa"/>
            <w:shd w:val="clear" w:color="000000" w:fill="FFFFFF"/>
            <w:vAlign w:val="center"/>
          </w:tcPr>
          <w:p w14:paraId="1ABC57D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p>
        </w:tc>
      </w:tr>
      <w:tr w14:paraId="5957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589E2B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A03644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75</w:t>
            </w:r>
          </w:p>
        </w:tc>
        <w:tc>
          <w:tcPr>
            <w:tcW w:w="5818" w:type="dxa"/>
            <w:shd w:val="clear" w:color="000000" w:fill="FFFFFF"/>
            <w:vAlign w:val="center"/>
          </w:tcPr>
          <w:p w14:paraId="3F159BD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永州市荷众文化娱乐有限公司</w:t>
            </w:r>
          </w:p>
        </w:tc>
        <w:tc>
          <w:tcPr>
            <w:tcW w:w="875" w:type="dxa"/>
            <w:shd w:val="clear" w:color="000000" w:fill="FFFFFF"/>
            <w:vAlign w:val="center"/>
          </w:tcPr>
          <w:p w14:paraId="071B9CD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p>
        </w:tc>
      </w:tr>
      <w:tr w14:paraId="09B4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DE0E8A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A5E242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76</w:t>
            </w:r>
          </w:p>
        </w:tc>
        <w:tc>
          <w:tcPr>
            <w:tcW w:w="5818" w:type="dxa"/>
            <w:shd w:val="clear" w:color="000000" w:fill="FFFFFF"/>
            <w:vAlign w:val="center"/>
          </w:tcPr>
          <w:p w14:paraId="14E8CEF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永州市冷水滩区都市金马风采休闲会所</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72EE786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lang w:val="en-US" w:eastAsia="zh-CN" w:bidi="ar-SA"/>
              </w:rPr>
            </w:pPr>
            <w:r>
              <w:rPr>
                <w:rFonts w:hint="eastAsia" w:ascii="方正仿宋_GBK" w:hAnsi="方正仿宋_GBK" w:eastAsia="方正仿宋_GBK" w:cs="方正仿宋_GBK"/>
                <w:b w:val="0"/>
                <w:bCs w:val="0"/>
                <w:color w:val="FF0000"/>
                <w:sz w:val="24"/>
                <w:szCs w:val="24"/>
              </w:rPr>
              <w:t>　</w:t>
            </w:r>
          </w:p>
        </w:tc>
      </w:tr>
      <w:tr w14:paraId="3A8D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4838E7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39C2AE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77</w:t>
            </w:r>
          </w:p>
        </w:tc>
        <w:tc>
          <w:tcPr>
            <w:tcW w:w="5818" w:type="dxa"/>
            <w:shd w:val="clear" w:color="000000" w:fill="FFFFFF"/>
            <w:vAlign w:val="center"/>
          </w:tcPr>
          <w:p w14:paraId="5DD5BC2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永州市冷水滩区合一足道足浴店</w:t>
            </w:r>
          </w:p>
        </w:tc>
        <w:tc>
          <w:tcPr>
            <w:tcW w:w="875" w:type="dxa"/>
            <w:shd w:val="clear" w:color="000000" w:fill="FFFFFF"/>
            <w:vAlign w:val="center"/>
          </w:tcPr>
          <w:p w14:paraId="2BD3AE5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6B86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14A950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57B6E96">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78</w:t>
            </w:r>
          </w:p>
        </w:tc>
        <w:tc>
          <w:tcPr>
            <w:tcW w:w="5818" w:type="dxa"/>
            <w:shd w:val="clear" w:color="000000" w:fill="FFFFFF"/>
            <w:vAlign w:val="center"/>
          </w:tcPr>
          <w:p w14:paraId="6261256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永州市冷水滩区古悦堂足浴店</w:t>
            </w:r>
          </w:p>
        </w:tc>
        <w:tc>
          <w:tcPr>
            <w:tcW w:w="875" w:type="dxa"/>
            <w:shd w:val="clear" w:color="000000" w:fill="FFFFFF"/>
            <w:vAlign w:val="center"/>
          </w:tcPr>
          <w:p w14:paraId="50E9D35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3A7B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100E0C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F56F57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79</w:t>
            </w:r>
          </w:p>
        </w:tc>
        <w:tc>
          <w:tcPr>
            <w:tcW w:w="5818" w:type="dxa"/>
            <w:shd w:val="clear" w:color="000000" w:fill="FFFFFF"/>
            <w:vAlign w:val="center"/>
          </w:tcPr>
          <w:p w14:paraId="646E316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永州泰意健康管理有限公司</w:t>
            </w:r>
          </w:p>
        </w:tc>
        <w:tc>
          <w:tcPr>
            <w:tcW w:w="875" w:type="dxa"/>
            <w:shd w:val="clear" w:color="000000" w:fill="FFFFFF"/>
            <w:vAlign w:val="center"/>
          </w:tcPr>
          <w:p w14:paraId="4CFA84A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36C4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674CBF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3788AA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80</w:t>
            </w:r>
          </w:p>
        </w:tc>
        <w:tc>
          <w:tcPr>
            <w:tcW w:w="5818" w:type="dxa"/>
            <w:shd w:val="clear" w:color="000000" w:fill="FFFFFF"/>
            <w:vAlign w:val="center"/>
          </w:tcPr>
          <w:p w14:paraId="506F5A0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永州道合沐足健康管理合伙企业（有限合伙）</w:t>
            </w:r>
          </w:p>
        </w:tc>
        <w:tc>
          <w:tcPr>
            <w:tcW w:w="875" w:type="dxa"/>
            <w:shd w:val="clear" w:color="000000" w:fill="FFFFFF"/>
            <w:vAlign w:val="center"/>
          </w:tcPr>
          <w:p w14:paraId="0C062D8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p>
        </w:tc>
      </w:tr>
      <w:tr w14:paraId="235B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EF4D0D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6ECB37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81</w:t>
            </w:r>
          </w:p>
        </w:tc>
        <w:tc>
          <w:tcPr>
            <w:tcW w:w="5818" w:type="dxa"/>
            <w:shd w:val="clear" w:color="000000" w:fill="FFFFFF"/>
            <w:vAlign w:val="center"/>
          </w:tcPr>
          <w:p w14:paraId="4598CF6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永州市冷水滩区唐潮足浴店</w:t>
            </w:r>
          </w:p>
        </w:tc>
        <w:tc>
          <w:tcPr>
            <w:tcW w:w="875" w:type="dxa"/>
            <w:shd w:val="clear" w:color="000000" w:fill="FFFFFF"/>
            <w:vAlign w:val="center"/>
          </w:tcPr>
          <w:p w14:paraId="2A5409E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5729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717D1E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D5AC89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82</w:t>
            </w:r>
          </w:p>
        </w:tc>
        <w:tc>
          <w:tcPr>
            <w:tcW w:w="5818" w:type="dxa"/>
            <w:shd w:val="clear" w:color="000000" w:fill="FFFFFF"/>
            <w:vAlign w:val="center"/>
          </w:tcPr>
          <w:p w14:paraId="6377084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永州市水韵潇湘健康服务有限公司</w:t>
            </w:r>
          </w:p>
        </w:tc>
        <w:tc>
          <w:tcPr>
            <w:tcW w:w="875" w:type="dxa"/>
            <w:shd w:val="clear" w:color="000000" w:fill="FFFFFF"/>
            <w:vAlign w:val="center"/>
          </w:tcPr>
          <w:p w14:paraId="6496DED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3007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C6BD72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B5AA39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83</w:t>
            </w:r>
          </w:p>
        </w:tc>
        <w:tc>
          <w:tcPr>
            <w:tcW w:w="5818" w:type="dxa"/>
            <w:shd w:val="clear" w:color="000000" w:fill="FFFFFF"/>
            <w:vAlign w:val="center"/>
          </w:tcPr>
          <w:p w14:paraId="23F5CC9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永州市冷水滩区谢家足道有限公司</w:t>
            </w:r>
          </w:p>
        </w:tc>
        <w:tc>
          <w:tcPr>
            <w:tcW w:w="875" w:type="dxa"/>
            <w:shd w:val="clear" w:color="000000" w:fill="FFFFFF"/>
            <w:vAlign w:val="center"/>
          </w:tcPr>
          <w:p w14:paraId="70D4CC0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4E76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CC69F2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5578C4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84</w:t>
            </w:r>
          </w:p>
        </w:tc>
        <w:tc>
          <w:tcPr>
            <w:tcW w:w="5818" w:type="dxa"/>
            <w:shd w:val="clear" w:color="000000" w:fill="FFFFFF"/>
            <w:vAlign w:val="center"/>
          </w:tcPr>
          <w:p w14:paraId="4BEC6AB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永州市冷水滩区金佳丽足浴有限公司</w:t>
            </w:r>
          </w:p>
        </w:tc>
        <w:tc>
          <w:tcPr>
            <w:tcW w:w="875" w:type="dxa"/>
            <w:shd w:val="clear" w:color="000000" w:fill="FFFFFF"/>
            <w:vAlign w:val="center"/>
          </w:tcPr>
          <w:p w14:paraId="6C3375D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0442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476FBA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5E58A3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85</w:t>
            </w:r>
          </w:p>
        </w:tc>
        <w:tc>
          <w:tcPr>
            <w:tcW w:w="5818" w:type="dxa"/>
            <w:shd w:val="clear" w:color="000000" w:fill="FFFFFF"/>
            <w:vAlign w:val="center"/>
          </w:tcPr>
          <w:p w14:paraId="7D8E496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w w:val="95"/>
                <w:sz w:val="24"/>
                <w:szCs w:val="24"/>
                <w:lang w:val="en-US" w:eastAsia="zh-CN"/>
              </w:rPr>
              <w:t>永州市冷水滩区宏鑫娱乐城（个体工商户）</w:t>
            </w:r>
          </w:p>
        </w:tc>
        <w:tc>
          <w:tcPr>
            <w:tcW w:w="875" w:type="dxa"/>
            <w:shd w:val="clear" w:color="000000" w:fill="FFFFFF"/>
            <w:vAlign w:val="center"/>
          </w:tcPr>
          <w:p w14:paraId="5D9DA90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2B31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258D82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98CC79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86</w:t>
            </w:r>
          </w:p>
        </w:tc>
        <w:tc>
          <w:tcPr>
            <w:tcW w:w="5818" w:type="dxa"/>
            <w:shd w:val="clear" w:color="000000" w:fill="FFFFFF"/>
            <w:vAlign w:val="center"/>
          </w:tcPr>
          <w:p w14:paraId="533EC22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eastAsia="zh-CN"/>
              </w:rPr>
              <w:t>永州金隆湾文化娱乐有限公司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0E8A24C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0922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8AD7B7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121FFF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87</w:t>
            </w:r>
          </w:p>
        </w:tc>
        <w:tc>
          <w:tcPr>
            <w:tcW w:w="5818" w:type="dxa"/>
            <w:shd w:val="clear" w:color="000000" w:fill="FFFFFF"/>
            <w:vAlign w:val="center"/>
          </w:tcPr>
          <w:p w14:paraId="2F2A44F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永州市康乾殿健康管理有限公司</w:t>
            </w:r>
          </w:p>
        </w:tc>
        <w:tc>
          <w:tcPr>
            <w:tcW w:w="875" w:type="dxa"/>
            <w:shd w:val="clear" w:color="000000" w:fill="FFFFFF"/>
            <w:vAlign w:val="center"/>
          </w:tcPr>
          <w:p w14:paraId="09F1412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27EA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5D8B52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56F479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88</w:t>
            </w:r>
          </w:p>
        </w:tc>
        <w:tc>
          <w:tcPr>
            <w:tcW w:w="5818" w:type="dxa"/>
            <w:shd w:val="clear" w:color="000000" w:fill="FFFFFF"/>
            <w:vAlign w:val="center"/>
          </w:tcPr>
          <w:p w14:paraId="705B10B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 xml:space="preserve">永州市冷水滩区天之道足浴城  </w:t>
            </w:r>
          </w:p>
        </w:tc>
        <w:tc>
          <w:tcPr>
            <w:tcW w:w="875" w:type="dxa"/>
            <w:shd w:val="clear" w:color="000000" w:fill="FFFFFF"/>
            <w:vAlign w:val="center"/>
          </w:tcPr>
          <w:p w14:paraId="2064068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753E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4EC99B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7027C4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89</w:t>
            </w:r>
          </w:p>
        </w:tc>
        <w:tc>
          <w:tcPr>
            <w:tcW w:w="5818" w:type="dxa"/>
            <w:shd w:val="clear" w:color="000000" w:fill="FFFFFF"/>
            <w:vAlign w:val="center"/>
          </w:tcPr>
          <w:p w14:paraId="07CD327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永州市冷水滩区金月亮娱乐有限公司</w:t>
            </w:r>
          </w:p>
        </w:tc>
        <w:tc>
          <w:tcPr>
            <w:tcW w:w="875" w:type="dxa"/>
            <w:shd w:val="clear" w:color="000000" w:fill="FFFFFF"/>
            <w:vAlign w:val="center"/>
          </w:tcPr>
          <w:p w14:paraId="04DD377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lang w:val="en-US" w:eastAsia="zh-CN" w:bidi="ar-SA"/>
              </w:rPr>
            </w:pPr>
            <w:r>
              <w:rPr>
                <w:rFonts w:hint="eastAsia" w:ascii="方正仿宋_GBK" w:hAnsi="方正仿宋_GBK" w:eastAsia="方正仿宋_GBK" w:cs="方正仿宋_GBK"/>
                <w:b w:val="0"/>
                <w:bCs w:val="0"/>
                <w:color w:val="FF0000"/>
                <w:sz w:val="24"/>
                <w:szCs w:val="24"/>
              </w:rPr>
              <w:t>　</w:t>
            </w:r>
          </w:p>
        </w:tc>
      </w:tr>
      <w:tr w14:paraId="17F6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705174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D74BCC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90</w:t>
            </w:r>
          </w:p>
        </w:tc>
        <w:tc>
          <w:tcPr>
            <w:tcW w:w="5818" w:type="dxa"/>
            <w:shd w:val="clear" w:color="000000" w:fill="FFFFFF"/>
            <w:vAlign w:val="center"/>
          </w:tcPr>
          <w:p w14:paraId="520F3CC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永州逐梦电竞有限公司</w:t>
            </w:r>
          </w:p>
        </w:tc>
        <w:tc>
          <w:tcPr>
            <w:tcW w:w="875" w:type="dxa"/>
            <w:shd w:val="clear" w:color="000000" w:fill="FFFFFF"/>
            <w:vAlign w:val="center"/>
          </w:tcPr>
          <w:p w14:paraId="1B987AF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lang w:eastAsia="zh-CN"/>
              </w:rPr>
            </w:pPr>
          </w:p>
        </w:tc>
      </w:tr>
      <w:tr w14:paraId="0CD3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F8AD47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808F44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91</w:t>
            </w:r>
          </w:p>
        </w:tc>
        <w:tc>
          <w:tcPr>
            <w:tcW w:w="5818" w:type="dxa"/>
            <w:shd w:val="clear" w:color="000000" w:fill="FFFFFF"/>
            <w:vAlign w:val="center"/>
          </w:tcPr>
          <w:p w14:paraId="496F7A4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永州市冷水滩区天天乐体育娱乐城</w:t>
            </w:r>
          </w:p>
        </w:tc>
        <w:tc>
          <w:tcPr>
            <w:tcW w:w="875" w:type="dxa"/>
            <w:shd w:val="clear" w:color="000000" w:fill="FFFFFF"/>
            <w:vAlign w:val="center"/>
          </w:tcPr>
          <w:p w14:paraId="52DEB7A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rPr>
              <w:t>　</w:t>
            </w:r>
          </w:p>
        </w:tc>
      </w:tr>
      <w:tr w14:paraId="5942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F82020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217006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92</w:t>
            </w:r>
          </w:p>
        </w:tc>
        <w:tc>
          <w:tcPr>
            <w:tcW w:w="5818" w:type="dxa"/>
            <w:shd w:val="clear" w:color="000000" w:fill="FFFFFF"/>
            <w:vAlign w:val="center"/>
          </w:tcPr>
          <w:p w14:paraId="011FDE0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永州市冷水滩区爵士台球俱乐部</w:t>
            </w:r>
          </w:p>
        </w:tc>
        <w:tc>
          <w:tcPr>
            <w:tcW w:w="875" w:type="dxa"/>
            <w:shd w:val="clear" w:color="000000" w:fill="FFFFFF"/>
            <w:vAlign w:val="center"/>
          </w:tcPr>
          <w:p w14:paraId="1D6FA7D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1984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453" w:type="dxa"/>
            <w:vMerge w:val="restart"/>
            <w:shd w:val="clear" w:color="000000" w:fill="FFFFFF"/>
            <w:vAlign w:val="center"/>
          </w:tcPr>
          <w:p w14:paraId="6F6338E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高层公共建筑，地下铁道，地下观光隧道，粮棉、木材、百货等物资仓库和堆场，重点工程的施工现场</w:t>
            </w:r>
          </w:p>
        </w:tc>
        <w:tc>
          <w:tcPr>
            <w:tcW w:w="913" w:type="dxa"/>
            <w:shd w:val="clear" w:color="000000" w:fill="FFFFFF"/>
            <w:vAlign w:val="center"/>
          </w:tcPr>
          <w:p w14:paraId="2FD692F8">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93</w:t>
            </w:r>
          </w:p>
        </w:tc>
        <w:tc>
          <w:tcPr>
            <w:tcW w:w="5818" w:type="dxa"/>
            <w:shd w:val="clear" w:color="000000" w:fill="FFFFFF"/>
            <w:vAlign w:val="center"/>
          </w:tcPr>
          <w:p w14:paraId="155F7D4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rPr>
              <w:t>永州中央储备粮永州直属库</w:t>
            </w:r>
          </w:p>
        </w:tc>
        <w:tc>
          <w:tcPr>
            <w:tcW w:w="875" w:type="dxa"/>
            <w:shd w:val="clear" w:color="000000" w:fill="FFFFFF"/>
            <w:vAlign w:val="center"/>
          </w:tcPr>
          <w:p w14:paraId="43D6B6A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A81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453" w:type="dxa"/>
            <w:vMerge w:val="continue"/>
            <w:shd w:val="clear" w:color="000000" w:fill="FFFFFF"/>
            <w:vAlign w:val="center"/>
          </w:tcPr>
          <w:p w14:paraId="79FAF35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E54E7E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94</w:t>
            </w:r>
          </w:p>
        </w:tc>
        <w:tc>
          <w:tcPr>
            <w:tcW w:w="5818" w:type="dxa"/>
            <w:shd w:val="clear" w:color="000000" w:fill="FFFFFF"/>
            <w:vAlign w:val="center"/>
          </w:tcPr>
          <w:p w14:paraId="6729CB5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湖南永州下河国家粮食储备库 </w:t>
            </w:r>
          </w:p>
        </w:tc>
        <w:tc>
          <w:tcPr>
            <w:tcW w:w="875" w:type="dxa"/>
            <w:shd w:val="clear" w:color="000000" w:fill="FFFFFF"/>
            <w:vAlign w:val="center"/>
          </w:tcPr>
          <w:p w14:paraId="1067C62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p>
        </w:tc>
      </w:tr>
      <w:tr w14:paraId="0A93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53" w:type="dxa"/>
            <w:vMerge w:val="continue"/>
            <w:shd w:val="clear" w:color="auto" w:fill="auto"/>
            <w:vAlign w:val="center"/>
          </w:tcPr>
          <w:p w14:paraId="3609CAB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5D99328">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95</w:t>
            </w:r>
          </w:p>
        </w:tc>
        <w:tc>
          <w:tcPr>
            <w:tcW w:w="5818" w:type="dxa"/>
            <w:shd w:val="clear" w:color="000000" w:fill="FFFFFF"/>
            <w:vAlign w:val="center"/>
          </w:tcPr>
          <w:p w14:paraId="5C55D6A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eastAsia="zh-CN"/>
              </w:rPr>
              <w:t>永州市冷水滩区丰穗粮油贸易有限公司</w:t>
            </w:r>
          </w:p>
        </w:tc>
        <w:tc>
          <w:tcPr>
            <w:tcW w:w="875" w:type="dxa"/>
            <w:shd w:val="clear" w:color="000000" w:fill="FFFFFF"/>
            <w:vAlign w:val="center"/>
          </w:tcPr>
          <w:p w14:paraId="0F9246B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425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53" w:type="dxa"/>
            <w:vMerge w:val="continue"/>
            <w:shd w:val="clear" w:color="auto" w:fill="auto"/>
            <w:vAlign w:val="center"/>
          </w:tcPr>
          <w:p w14:paraId="6C86829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783998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96</w:t>
            </w:r>
          </w:p>
        </w:tc>
        <w:tc>
          <w:tcPr>
            <w:tcW w:w="5818" w:type="dxa"/>
            <w:shd w:val="clear" w:color="000000" w:fill="FFFFFF"/>
            <w:vAlign w:val="center"/>
          </w:tcPr>
          <w:p w14:paraId="2B719C2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eastAsia="zh-CN"/>
              </w:rPr>
              <w:t>永州市冷水滩区救灾物资储备库</w:t>
            </w:r>
          </w:p>
        </w:tc>
        <w:tc>
          <w:tcPr>
            <w:tcW w:w="875" w:type="dxa"/>
            <w:shd w:val="clear" w:color="000000" w:fill="FFFFFF"/>
            <w:vAlign w:val="center"/>
          </w:tcPr>
          <w:p w14:paraId="7F1C518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p>
        </w:tc>
      </w:tr>
      <w:tr w14:paraId="5E90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453" w:type="dxa"/>
            <w:vMerge w:val="continue"/>
            <w:shd w:val="clear" w:color="auto" w:fill="auto"/>
            <w:vAlign w:val="center"/>
          </w:tcPr>
          <w:p w14:paraId="6EA86B0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344FE8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97</w:t>
            </w:r>
          </w:p>
        </w:tc>
        <w:tc>
          <w:tcPr>
            <w:tcW w:w="5818" w:type="dxa"/>
            <w:shd w:val="clear" w:color="000000" w:fill="FFFFFF"/>
            <w:vAlign w:val="center"/>
          </w:tcPr>
          <w:p w14:paraId="66E9654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eastAsia="zh-CN"/>
              </w:rPr>
              <w:t>永州钰丹仓储配送有限责任公司</w:t>
            </w:r>
          </w:p>
        </w:tc>
        <w:tc>
          <w:tcPr>
            <w:tcW w:w="875" w:type="dxa"/>
            <w:shd w:val="clear" w:color="000000" w:fill="FFFFFF"/>
            <w:vAlign w:val="center"/>
          </w:tcPr>
          <w:p w14:paraId="35869D0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p>
        </w:tc>
      </w:tr>
      <w:tr w14:paraId="516A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53" w:type="dxa"/>
            <w:vMerge w:val="continue"/>
            <w:shd w:val="clear" w:color="auto" w:fill="auto"/>
            <w:vAlign w:val="center"/>
          </w:tcPr>
          <w:p w14:paraId="2569793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C63557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98</w:t>
            </w:r>
          </w:p>
        </w:tc>
        <w:tc>
          <w:tcPr>
            <w:tcW w:w="5818" w:type="dxa"/>
            <w:shd w:val="clear" w:color="000000" w:fill="FFFFFF"/>
            <w:vAlign w:val="center"/>
          </w:tcPr>
          <w:p w14:paraId="39ADAFA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"安全责任人：杨克斌</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安全管理人：陈屈管</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管理人电话：15869978006</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使用名称：金水湾城市广场店"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rPr>
              <w:t>永州市泰</w:t>
            </w:r>
            <w:r>
              <w:rPr>
                <w:rFonts w:hint="eastAsia" w:ascii="方正仿宋_GBK" w:hAnsi="方正仿宋_GBK" w:eastAsia="方正仿宋_GBK" w:cs="方正仿宋_GBK"/>
                <w:b w:val="0"/>
                <w:bCs w:val="0"/>
                <w:color w:val="000000"/>
                <w:sz w:val="24"/>
                <w:szCs w:val="24"/>
                <w:lang w:eastAsia="zh-CN"/>
              </w:rPr>
              <w:t>丰物业管理</w:t>
            </w:r>
            <w:r>
              <w:rPr>
                <w:rFonts w:hint="eastAsia" w:ascii="方正仿宋_GBK" w:hAnsi="方正仿宋_GBK" w:eastAsia="方正仿宋_GBK" w:cs="方正仿宋_GBK"/>
                <w:b w:val="0"/>
                <w:bCs w:val="0"/>
                <w:color w:val="000000"/>
                <w:sz w:val="24"/>
                <w:szCs w:val="24"/>
              </w:rPr>
              <w:t>有限公司</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67FDB2F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p>
        </w:tc>
      </w:tr>
      <w:tr w14:paraId="3A68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3" w:type="dxa"/>
            <w:vMerge w:val="continue"/>
            <w:shd w:val="clear" w:color="auto" w:fill="auto"/>
            <w:vAlign w:val="center"/>
          </w:tcPr>
          <w:p w14:paraId="6FFCE6C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4237CF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99</w:t>
            </w:r>
          </w:p>
        </w:tc>
        <w:tc>
          <w:tcPr>
            <w:tcW w:w="5818" w:type="dxa"/>
            <w:shd w:val="clear" w:color="000000" w:fill="FFFFFF"/>
            <w:vAlign w:val="center"/>
          </w:tcPr>
          <w:p w14:paraId="44794AA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永州市金钥匙物业服务有限公司（远志新外滩7栋）</w:t>
            </w:r>
          </w:p>
        </w:tc>
        <w:tc>
          <w:tcPr>
            <w:tcW w:w="875" w:type="dxa"/>
            <w:shd w:val="clear" w:color="000000" w:fill="FFFFFF"/>
            <w:vAlign w:val="center"/>
          </w:tcPr>
          <w:p w14:paraId="54FDA3D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color w:val="FF0000"/>
                <w:sz w:val="24"/>
                <w:szCs w:val="24"/>
              </w:rPr>
              <w:t>　</w:t>
            </w:r>
          </w:p>
        </w:tc>
      </w:tr>
      <w:tr w14:paraId="4019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restart"/>
            <w:shd w:val="clear" w:color="000000" w:fill="FFFFFF"/>
            <w:vAlign w:val="center"/>
          </w:tcPr>
          <w:p w14:paraId="0BB22A0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医院、养老院和寄宿制的学校、托儿所、幼儿园</w:t>
            </w:r>
          </w:p>
        </w:tc>
        <w:tc>
          <w:tcPr>
            <w:tcW w:w="913" w:type="dxa"/>
            <w:shd w:val="clear" w:color="000000" w:fill="FFFFFF"/>
            <w:vAlign w:val="center"/>
          </w:tcPr>
          <w:p w14:paraId="48A4734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100</w:t>
            </w:r>
          </w:p>
        </w:tc>
        <w:tc>
          <w:tcPr>
            <w:tcW w:w="5818" w:type="dxa"/>
            <w:shd w:val="clear" w:color="000000" w:fill="FFFFFF"/>
            <w:vAlign w:val="center"/>
          </w:tcPr>
          <w:p w14:paraId="7A0A70C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永州方盛天鸿肿瘤医院有限公司</w:t>
            </w:r>
          </w:p>
        </w:tc>
        <w:tc>
          <w:tcPr>
            <w:tcW w:w="875" w:type="dxa"/>
            <w:shd w:val="clear" w:color="000000" w:fill="FFFFFF"/>
            <w:vAlign w:val="center"/>
          </w:tcPr>
          <w:p w14:paraId="76F869E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765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407D80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B4F390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101</w:t>
            </w:r>
          </w:p>
        </w:tc>
        <w:tc>
          <w:tcPr>
            <w:tcW w:w="5818" w:type="dxa"/>
            <w:shd w:val="clear" w:color="000000" w:fill="FFFFFF"/>
            <w:vAlign w:val="center"/>
          </w:tcPr>
          <w:p w14:paraId="3D5E536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永州市中医医院</w:t>
            </w:r>
          </w:p>
        </w:tc>
        <w:tc>
          <w:tcPr>
            <w:tcW w:w="875" w:type="dxa"/>
            <w:shd w:val="clear" w:color="000000" w:fill="FFFFFF"/>
            <w:vAlign w:val="center"/>
          </w:tcPr>
          <w:p w14:paraId="326A825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0AB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9AEFDB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E7F7B5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102</w:t>
            </w:r>
          </w:p>
        </w:tc>
        <w:tc>
          <w:tcPr>
            <w:tcW w:w="5818" w:type="dxa"/>
            <w:shd w:val="clear" w:color="000000" w:fill="FFFFFF"/>
            <w:vAlign w:val="center"/>
          </w:tcPr>
          <w:p w14:paraId="55A7E94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永州市常青树秒正医院有限公司</w:t>
            </w:r>
          </w:p>
        </w:tc>
        <w:tc>
          <w:tcPr>
            <w:tcW w:w="875" w:type="dxa"/>
            <w:shd w:val="clear" w:color="000000" w:fill="FFFFFF"/>
            <w:vAlign w:val="center"/>
          </w:tcPr>
          <w:p w14:paraId="0FEA9D2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FA5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AD327C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6F1638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103</w:t>
            </w:r>
          </w:p>
        </w:tc>
        <w:tc>
          <w:tcPr>
            <w:tcW w:w="5818" w:type="dxa"/>
            <w:shd w:val="clear" w:color="000000" w:fill="FFFFFF"/>
            <w:vAlign w:val="center"/>
          </w:tcPr>
          <w:p w14:paraId="4CFA06D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永州爱尔眼科医院有限公司</w:t>
            </w:r>
          </w:p>
        </w:tc>
        <w:tc>
          <w:tcPr>
            <w:tcW w:w="875" w:type="dxa"/>
            <w:shd w:val="clear" w:color="000000" w:fill="FFFFFF"/>
            <w:vAlign w:val="center"/>
          </w:tcPr>
          <w:p w14:paraId="09D14C0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779D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9D1F0F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8AF23E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104</w:t>
            </w:r>
          </w:p>
        </w:tc>
        <w:tc>
          <w:tcPr>
            <w:tcW w:w="5818" w:type="dxa"/>
            <w:shd w:val="clear" w:color="000000" w:fill="FFFFFF"/>
            <w:vAlign w:val="center"/>
          </w:tcPr>
          <w:p w14:paraId="06C1CF5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永州国辉精神病医院有限公司</w:t>
            </w:r>
          </w:p>
        </w:tc>
        <w:tc>
          <w:tcPr>
            <w:tcW w:w="875" w:type="dxa"/>
            <w:shd w:val="clear" w:color="000000" w:fill="FFFFFF"/>
            <w:vAlign w:val="center"/>
          </w:tcPr>
          <w:p w14:paraId="0FC3D41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7279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B49035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819731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105</w:t>
            </w:r>
          </w:p>
        </w:tc>
        <w:tc>
          <w:tcPr>
            <w:tcW w:w="5818" w:type="dxa"/>
            <w:shd w:val="clear" w:color="000000" w:fill="FFFFFF"/>
            <w:vAlign w:val="center"/>
          </w:tcPr>
          <w:p w14:paraId="502A9A1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永州圣德中西医结合医院有限公司</w:t>
            </w:r>
          </w:p>
        </w:tc>
        <w:tc>
          <w:tcPr>
            <w:tcW w:w="875" w:type="dxa"/>
            <w:shd w:val="clear" w:color="000000" w:fill="FFFFFF"/>
            <w:vAlign w:val="center"/>
          </w:tcPr>
          <w:p w14:paraId="47DE04A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8AE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1305B0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9155FC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106</w:t>
            </w:r>
          </w:p>
        </w:tc>
        <w:tc>
          <w:tcPr>
            <w:tcW w:w="5818" w:type="dxa"/>
            <w:shd w:val="clear" w:color="000000" w:fill="FFFFFF"/>
            <w:vAlign w:val="center"/>
          </w:tcPr>
          <w:p w14:paraId="7557C34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永州永同康复医院有限公司</w:t>
            </w:r>
          </w:p>
        </w:tc>
        <w:tc>
          <w:tcPr>
            <w:tcW w:w="875" w:type="dxa"/>
            <w:shd w:val="clear" w:color="000000" w:fill="FFFFFF"/>
            <w:vAlign w:val="center"/>
          </w:tcPr>
          <w:p w14:paraId="136FDAF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511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32D56D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D831A18">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107</w:t>
            </w:r>
          </w:p>
        </w:tc>
        <w:tc>
          <w:tcPr>
            <w:tcW w:w="5818" w:type="dxa"/>
            <w:shd w:val="clear" w:color="000000" w:fill="FFFFFF"/>
            <w:vAlign w:val="center"/>
          </w:tcPr>
          <w:p w14:paraId="2ED0D14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永州仁泽精神康复专科医院有限公司</w:t>
            </w:r>
          </w:p>
        </w:tc>
        <w:tc>
          <w:tcPr>
            <w:tcW w:w="875" w:type="dxa"/>
            <w:shd w:val="clear" w:color="000000" w:fill="FFFFFF"/>
            <w:vAlign w:val="center"/>
          </w:tcPr>
          <w:p w14:paraId="340C6BF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EB3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D34A0A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BDA61E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108</w:t>
            </w:r>
          </w:p>
        </w:tc>
        <w:tc>
          <w:tcPr>
            <w:tcW w:w="5818" w:type="dxa"/>
            <w:shd w:val="clear" w:color="000000" w:fill="FFFFFF"/>
            <w:vAlign w:val="center"/>
          </w:tcPr>
          <w:p w14:paraId="75286FE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永州市第八中学</w:t>
            </w:r>
          </w:p>
        </w:tc>
        <w:tc>
          <w:tcPr>
            <w:tcW w:w="875" w:type="dxa"/>
            <w:shd w:val="clear" w:color="000000" w:fill="FFFFFF"/>
            <w:vAlign w:val="center"/>
          </w:tcPr>
          <w:p w14:paraId="1A2CA80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3979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7F7D30E">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E3CF88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109</w:t>
            </w:r>
          </w:p>
        </w:tc>
        <w:tc>
          <w:tcPr>
            <w:tcW w:w="5818" w:type="dxa"/>
            <w:shd w:val="clear" w:color="000000" w:fill="FFFFFF"/>
            <w:vAlign w:val="center"/>
          </w:tcPr>
          <w:p w14:paraId="2595515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永州市李达中学</w:t>
            </w:r>
          </w:p>
        </w:tc>
        <w:tc>
          <w:tcPr>
            <w:tcW w:w="875" w:type="dxa"/>
            <w:shd w:val="clear" w:color="000000" w:fill="FFFFFF"/>
            <w:vAlign w:val="center"/>
          </w:tcPr>
          <w:p w14:paraId="2AF8E07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35C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92AD6E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8A113D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110</w:t>
            </w:r>
          </w:p>
        </w:tc>
        <w:tc>
          <w:tcPr>
            <w:tcW w:w="5818" w:type="dxa"/>
            <w:shd w:val="clear" w:color="000000" w:fill="FFFFFF"/>
            <w:vAlign w:val="center"/>
          </w:tcPr>
          <w:p w14:paraId="397EB3F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永州市冷水滩区永华学校</w:t>
            </w:r>
          </w:p>
        </w:tc>
        <w:tc>
          <w:tcPr>
            <w:tcW w:w="875" w:type="dxa"/>
            <w:shd w:val="clear" w:color="000000" w:fill="FFFFFF"/>
            <w:vAlign w:val="center"/>
          </w:tcPr>
          <w:p w14:paraId="5493FAA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568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C696AD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C3C9DF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111</w:t>
            </w:r>
          </w:p>
        </w:tc>
        <w:tc>
          <w:tcPr>
            <w:tcW w:w="5818" w:type="dxa"/>
            <w:shd w:val="clear" w:color="000000" w:fill="FFFFFF"/>
            <w:vAlign w:val="center"/>
          </w:tcPr>
          <w:p w14:paraId="1B72129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永州市冷水滩区蓝天学校 </w:t>
            </w:r>
          </w:p>
        </w:tc>
        <w:tc>
          <w:tcPr>
            <w:tcW w:w="875" w:type="dxa"/>
            <w:shd w:val="clear" w:color="000000" w:fill="FFFFFF"/>
            <w:vAlign w:val="center"/>
          </w:tcPr>
          <w:p w14:paraId="7171D1B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4B3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A0A774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739D9A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112</w:t>
            </w:r>
          </w:p>
        </w:tc>
        <w:tc>
          <w:tcPr>
            <w:tcW w:w="5818" w:type="dxa"/>
            <w:shd w:val="clear" w:color="000000" w:fill="FFFFFF"/>
            <w:vAlign w:val="center"/>
          </w:tcPr>
          <w:p w14:paraId="28E026D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安全管理人：黄新建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管理人电话：15274667676</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val="en-US" w:eastAsia="zh-CN"/>
              </w:rPr>
              <w:t>永州市高峰学校</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5465504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C60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4BD68C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7952B3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113</w:t>
            </w:r>
          </w:p>
        </w:tc>
        <w:tc>
          <w:tcPr>
            <w:tcW w:w="5818" w:type="dxa"/>
            <w:shd w:val="clear" w:color="000000" w:fill="FFFFFF"/>
            <w:vAlign w:val="center"/>
          </w:tcPr>
          <w:p w14:paraId="2DBD47F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永州市第二中学</w:t>
            </w:r>
          </w:p>
        </w:tc>
        <w:tc>
          <w:tcPr>
            <w:tcW w:w="875" w:type="dxa"/>
            <w:shd w:val="clear" w:color="000000" w:fill="FFFFFF"/>
            <w:vAlign w:val="center"/>
          </w:tcPr>
          <w:p w14:paraId="119EF50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C67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B689C9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E95BAA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114</w:t>
            </w:r>
          </w:p>
        </w:tc>
        <w:tc>
          <w:tcPr>
            <w:tcW w:w="5818" w:type="dxa"/>
            <w:shd w:val="clear" w:color="000000" w:fill="FFFFFF"/>
            <w:vAlign w:val="center"/>
          </w:tcPr>
          <w:p w14:paraId="28F8A3C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永州市剑桥学校</w:t>
            </w:r>
          </w:p>
        </w:tc>
        <w:tc>
          <w:tcPr>
            <w:tcW w:w="875" w:type="dxa"/>
            <w:shd w:val="clear" w:color="000000" w:fill="FFFFFF"/>
            <w:vAlign w:val="center"/>
          </w:tcPr>
          <w:p w14:paraId="4893157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CB0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F553B9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8B839C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115</w:t>
            </w:r>
          </w:p>
        </w:tc>
        <w:tc>
          <w:tcPr>
            <w:tcW w:w="5818" w:type="dxa"/>
            <w:shd w:val="clear" w:color="000000" w:fill="FFFFFF"/>
            <w:vAlign w:val="center"/>
          </w:tcPr>
          <w:p w14:paraId="4567C83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"安全责任人：章彪</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安全管理人：王鑫梅</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管理人电话：13424160260</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使用名称：永州市泓文寄宿学校"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val="en-US" w:eastAsia="zh-CN"/>
              </w:rPr>
              <w:t>永州市泓文寄宿学校</w:t>
            </w:r>
            <w:r>
              <w:rPr>
                <w:rFonts w:hint="eastAsia" w:ascii="方正仿宋_GBK" w:hAnsi="方正仿宋_GBK" w:eastAsia="方正仿宋_GBK" w:cs="方正仿宋_GBK"/>
                <w:b w:val="0"/>
                <w:bCs w:val="0"/>
                <w:color w:val="000000"/>
                <w:sz w:val="24"/>
                <w:szCs w:val="24"/>
                <w:lang w:val="en-US" w:eastAsia="zh-CN"/>
              </w:rPr>
              <w:fldChar w:fldCharType="end"/>
            </w:r>
          </w:p>
        </w:tc>
        <w:tc>
          <w:tcPr>
            <w:tcW w:w="875" w:type="dxa"/>
            <w:shd w:val="clear" w:color="000000" w:fill="FFFFFF"/>
            <w:vAlign w:val="center"/>
          </w:tcPr>
          <w:p w14:paraId="41730BD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654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38B5E2D">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83DE39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116</w:t>
            </w:r>
          </w:p>
        </w:tc>
        <w:tc>
          <w:tcPr>
            <w:tcW w:w="5818" w:type="dxa"/>
            <w:shd w:val="clear" w:color="000000" w:fill="FFFFFF"/>
            <w:vAlign w:val="center"/>
          </w:tcPr>
          <w:p w14:paraId="07766FD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湖南潇湘育才技工学校有限公司</w:t>
            </w:r>
          </w:p>
        </w:tc>
        <w:tc>
          <w:tcPr>
            <w:tcW w:w="875" w:type="dxa"/>
            <w:shd w:val="clear" w:color="000000" w:fill="FFFFFF"/>
            <w:vAlign w:val="center"/>
          </w:tcPr>
          <w:p w14:paraId="3F196D3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A26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4A6332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0511E0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117</w:t>
            </w:r>
          </w:p>
        </w:tc>
        <w:tc>
          <w:tcPr>
            <w:tcW w:w="5818" w:type="dxa"/>
            <w:shd w:val="clear" w:color="000000" w:fill="FFFFFF"/>
            <w:vAlign w:val="center"/>
          </w:tcPr>
          <w:p w14:paraId="4F7251E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永州市雅思高级中学有限公司</w:t>
            </w:r>
          </w:p>
        </w:tc>
        <w:tc>
          <w:tcPr>
            <w:tcW w:w="875" w:type="dxa"/>
            <w:shd w:val="clear" w:color="000000" w:fill="FFFFFF"/>
            <w:vAlign w:val="center"/>
          </w:tcPr>
          <w:p w14:paraId="37F0125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30E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A37859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4888E9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118</w:t>
            </w:r>
          </w:p>
        </w:tc>
        <w:tc>
          <w:tcPr>
            <w:tcW w:w="5818" w:type="dxa"/>
            <w:shd w:val="clear" w:color="000000" w:fill="FFFFFF"/>
            <w:vAlign w:val="center"/>
          </w:tcPr>
          <w:p w14:paraId="49F9AB5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永州方政职业技术学校有限公司</w:t>
            </w:r>
          </w:p>
        </w:tc>
        <w:tc>
          <w:tcPr>
            <w:tcW w:w="875" w:type="dxa"/>
            <w:shd w:val="clear" w:color="000000" w:fill="FFFFFF"/>
            <w:vAlign w:val="center"/>
          </w:tcPr>
          <w:p w14:paraId="77195E6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5450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44D8EF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C7EE63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119</w:t>
            </w:r>
          </w:p>
        </w:tc>
        <w:tc>
          <w:tcPr>
            <w:tcW w:w="5818" w:type="dxa"/>
            <w:shd w:val="clear" w:color="000000" w:fill="FFFFFF"/>
            <w:vAlign w:val="center"/>
          </w:tcPr>
          <w:p w14:paraId="0D307AA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永州市萍洲高级中学有限公司 </w:t>
            </w:r>
          </w:p>
        </w:tc>
        <w:tc>
          <w:tcPr>
            <w:tcW w:w="875" w:type="dxa"/>
            <w:shd w:val="clear" w:color="000000" w:fill="FFFFFF"/>
            <w:vAlign w:val="center"/>
          </w:tcPr>
          <w:p w14:paraId="6F7D607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p>
        </w:tc>
      </w:tr>
      <w:tr w14:paraId="04B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867F54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DD6A5A5">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120</w:t>
            </w:r>
          </w:p>
        </w:tc>
        <w:tc>
          <w:tcPr>
            <w:tcW w:w="5818" w:type="dxa"/>
            <w:shd w:val="clear" w:color="000000" w:fill="FFFFFF"/>
            <w:vAlign w:val="center"/>
          </w:tcPr>
          <w:p w14:paraId="41FADF2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永州市黄冈博才学校</w:t>
            </w:r>
          </w:p>
        </w:tc>
        <w:tc>
          <w:tcPr>
            <w:tcW w:w="875" w:type="dxa"/>
            <w:shd w:val="clear" w:color="000000" w:fill="FFFFFF"/>
            <w:vAlign w:val="center"/>
          </w:tcPr>
          <w:p w14:paraId="37B0CE6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7386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EB6F9C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12F8AF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121</w:t>
            </w:r>
          </w:p>
        </w:tc>
        <w:tc>
          <w:tcPr>
            <w:tcW w:w="5818" w:type="dxa"/>
            <w:shd w:val="clear" w:color="000000" w:fill="FFFFFF"/>
            <w:vAlign w:val="center"/>
          </w:tcPr>
          <w:p w14:paraId="26B70B3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永州市冷水滩区高阳学校</w:t>
            </w:r>
          </w:p>
        </w:tc>
        <w:tc>
          <w:tcPr>
            <w:tcW w:w="875" w:type="dxa"/>
            <w:shd w:val="clear" w:color="000000" w:fill="FFFFFF"/>
            <w:vAlign w:val="center"/>
          </w:tcPr>
          <w:p w14:paraId="03213E0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2258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884DE5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CCCF7B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122</w:t>
            </w:r>
          </w:p>
        </w:tc>
        <w:tc>
          <w:tcPr>
            <w:tcW w:w="5818" w:type="dxa"/>
            <w:shd w:val="clear" w:color="000000" w:fill="FFFFFF"/>
            <w:vAlign w:val="center"/>
          </w:tcPr>
          <w:p w14:paraId="60E08F8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永州潇湘康卫中等职业技术学校有限公司</w:t>
            </w:r>
          </w:p>
        </w:tc>
        <w:tc>
          <w:tcPr>
            <w:tcW w:w="875" w:type="dxa"/>
            <w:shd w:val="clear" w:color="000000" w:fill="FFFFFF"/>
            <w:vAlign w:val="center"/>
          </w:tcPr>
          <w:p w14:paraId="6D0B3D9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904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792002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7A256B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123</w:t>
            </w:r>
          </w:p>
        </w:tc>
        <w:tc>
          <w:tcPr>
            <w:tcW w:w="5818" w:type="dxa"/>
            <w:shd w:val="clear" w:color="000000" w:fill="FFFFFF"/>
            <w:vAlign w:val="center"/>
          </w:tcPr>
          <w:p w14:paraId="37A5A1C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ab/>
            </w:r>
            <w:r>
              <w:rPr>
                <w:rFonts w:hint="eastAsia" w:ascii="方正仿宋_GBK" w:hAnsi="方正仿宋_GBK" w:eastAsia="方正仿宋_GBK" w:cs="方正仿宋_GBK"/>
                <w:b w:val="0"/>
                <w:bCs w:val="0"/>
                <w:color w:val="000000"/>
                <w:sz w:val="24"/>
                <w:szCs w:val="24"/>
                <w:lang w:val="en-US" w:eastAsia="zh-CN"/>
              </w:rPr>
              <w:t>永州市冷水滩区岚角山中学</w:t>
            </w:r>
          </w:p>
        </w:tc>
        <w:tc>
          <w:tcPr>
            <w:tcW w:w="875" w:type="dxa"/>
            <w:shd w:val="clear" w:color="000000" w:fill="FFFFFF"/>
            <w:vAlign w:val="center"/>
          </w:tcPr>
          <w:p w14:paraId="2915D5B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0BE6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E981D5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AD8860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124</w:t>
            </w:r>
          </w:p>
        </w:tc>
        <w:tc>
          <w:tcPr>
            <w:tcW w:w="5818" w:type="dxa"/>
            <w:shd w:val="clear" w:color="000000" w:fill="FFFFFF"/>
            <w:vAlign w:val="center"/>
          </w:tcPr>
          <w:p w14:paraId="77216CB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湖南九嶷职业技术学院</w:t>
            </w:r>
          </w:p>
        </w:tc>
        <w:tc>
          <w:tcPr>
            <w:tcW w:w="875" w:type="dxa"/>
            <w:shd w:val="clear" w:color="000000" w:fill="FFFFFF"/>
            <w:vAlign w:val="center"/>
          </w:tcPr>
          <w:p w14:paraId="0BF7E29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E6A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78CB8D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945FD6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125</w:t>
            </w:r>
          </w:p>
        </w:tc>
        <w:tc>
          <w:tcPr>
            <w:tcW w:w="5818" w:type="dxa"/>
            <w:shd w:val="clear" w:color="000000" w:fill="FFFFFF"/>
            <w:vAlign w:val="center"/>
          </w:tcPr>
          <w:p w14:paraId="107B7D5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永州市冷水滩区普利桥中学</w:t>
            </w:r>
          </w:p>
        </w:tc>
        <w:tc>
          <w:tcPr>
            <w:tcW w:w="875" w:type="dxa"/>
            <w:shd w:val="clear" w:color="000000" w:fill="FFFFFF"/>
            <w:vAlign w:val="center"/>
          </w:tcPr>
          <w:p w14:paraId="21A9318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p>
        </w:tc>
      </w:tr>
      <w:tr w14:paraId="6B9A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444FB4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6AC967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126</w:t>
            </w:r>
          </w:p>
        </w:tc>
        <w:tc>
          <w:tcPr>
            <w:tcW w:w="5818" w:type="dxa"/>
            <w:shd w:val="clear" w:color="000000" w:fill="FFFFFF"/>
            <w:vAlign w:val="center"/>
          </w:tcPr>
          <w:p w14:paraId="496C6EB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永州市冷水滩区京剑实验学校</w:t>
            </w:r>
          </w:p>
        </w:tc>
        <w:tc>
          <w:tcPr>
            <w:tcW w:w="875" w:type="dxa"/>
            <w:shd w:val="clear" w:color="000000" w:fill="FFFFFF"/>
            <w:vAlign w:val="center"/>
          </w:tcPr>
          <w:p w14:paraId="346B82F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030B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BA6635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33BCDF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127</w:t>
            </w:r>
          </w:p>
        </w:tc>
        <w:tc>
          <w:tcPr>
            <w:tcW w:w="5818" w:type="dxa"/>
            <w:shd w:val="clear" w:color="000000" w:fill="FFFFFF"/>
            <w:vAlign w:val="center"/>
          </w:tcPr>
          <w:p w14:paraId="333995B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永州市第十二中学</w:t>
            </w:r>
          </w:p>
        </w:tc>
        <w:tc>
          <w:tcPr>
            <w:tcW w:w="875" w:type="dxa"/>
            <w:shd w:val="clear" w:color="000000" w:fill="FFFFFF"/>
            <w:vAlign w:val="center"/>
          </w:tcPr>
          <w:p w14:paraId="7166A7D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240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3DED1B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2B9A46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128</w:t>
            </w:r>
          </w:p>
        </w:tc>
        <w:tc>
          <w:tcPr>
            <w:tcW w:w="5818" w:type="dxa"/>
            <w:shd w:val="clear" w:color="000000" w:fill="FFFFFF"/>
            <w:vAlign w:val="center"/>
          </w:tcPr>
          <w:p w14:paraId="4AA470B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永州市第二十八中学</w:t>
            </w:r>
          </w:p>
        </w:tc>
        <w:tc>
          <w:tcPr>
            <w:tcW w:w="875" w:type="dxa"/>
            <w:shd w:val="clear" w:color="000000" w:fill="FFFFFF"/>
            <w:vAlign w:val="center"/>
          </w:tcPr>
          <w:p w14:paraId="0513FD9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7581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10CB8A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4796F46">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129</w:t>
            </w:r>
          </w:p>
        </w:tc>
        <w:tc>
          <w:tcPr>
            <w:tcW w:w="5818" w:type="dxa"/>
            <w:shd w:val="clear" w:color="000000" w:fill="FFFFFF"/>
            <w:vAlign w:val="center"/>
          </w:tcPr>
          <w:p w14:paraId="7BCC477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永州龙翔中等职业技术学校有限公司</w:t>
            </w:r>
          </w:p>
        </w:tc>
        <w:tc>
          <w:tcPr>
            <w:tcW w:w="875" w:type="dxa"/>
            <w:shd w:val="clear" w:color="000000" w:fill="FFFFFF"/>
            <w:vAlign w:val="center"/>
          </w:tcPr>
          <w:p w14:paraId="7A60487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2155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6FAACD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4261C5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130</w:t>
            </w:r>
          </w:p>
        </w:tc>
        <w:tc>
          <w:tcPr>
            <w:tcW w:w="5818" w:type="dxa"/>
            <w:shd w:val="clear" w:color="000000" w:fill="FFFFFF"/>
            <w:vAlign w:val="center"/>
          </w:tcPr>
          <w:p w14:paraId="37B9800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永州市冷水滩区伊塘镇学校</w:t>
            </w:r>
          </w:p>
        </w:tc>
        <w:tc>
          <w:tcPr>
            <w:tcW w:w="875" w:type="dxa"/>
            <w:shd w:val="clear" w:color="000000" w:fill="FFFFFF"/>
            <w:vAlign w:val="center"/>
          </w:tcPr>
          <w:p w14:paraId="3AA79FC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p>
        </w:tc>
      </w:tr>
      <w:tr w14:paraId="1E6D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3075A3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CAAC50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131</w:t>
            </w:r>
          </w:p>
        </w:tc>
        <w:tc>
          <w:tcPr>
            <w:tcW w:w="5818" w:type="dxa"/>
            <w:shd w:val="clear" w:color="000000" w:fill="FFFFFF"/>
            <w:vAlign w:val="center"/>
          </w:tcPr>
          <w:p w14:paraId="14BDC31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永州市冷水滩区银象幼儿园</w:t>
            </w:r>
          </w:p>
        </w:tc>
        <w:tc>
          <w:tcPr>
            <w:tcW w:w="875" w:type="dxa"/>
            <w:shd w:val="clear" w:color="000000" w:fill="FFFFFF"/>
            <w:vAlign w:val="center"/>
          </w:tcPr>
          <w:p w14:paraId="6C28BFB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3AD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5B4DFB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ED073F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132</w:t>
            </w:r>
          </w:p>
        </w:tc>
        <w:tc>
          <w:tcPr>
            <w:tcW w:w="5818" w:type="dxa"/>
            <w:shd w:val="clear" w:color="000000" w:fill="FFFFFF"/>
            <w:vAlign w:val="center"/>
          </w:tcPr>
          <w:p w14:paraId="6525F41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永州市冷水滩区大河映山幼儿园</w:t>
            </w:r>
          </w:p>
        </w:tc>
        <w:tc>
          <w:tcPr>
            <w:tcW w:w="875" w:type="dxa"/>
            <w:shd w:val="clear" w:color="000000" w:fill="FFFFFF"/>
            <w:vAlign w:val="center"/>
          </w:tcPr>
          <w:p w14:paraId="0C096CB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7427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5DFB50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7EF13C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133</w:t>
            </w:r>
          </w:p>
        </w:tc>
        <w:tc>
          <w:tcPr>
            <w:tcW w:w="5818" w:type="dxa"/>
            <w:shd w:val="clear" w:color="000000" w:fill="FFFFFF"/>
            <w:vAlign w:val="center"/>
          </w:tcPr>
          <w:p w14:paraId="3D1AB57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永州市兴业普亲蔡市老年养护有限公司</w:t>
            </w:r>
          </w:p>
        </w:tc>
        <w:tc>
          <w:tcPr>
            <w:tcW w:w="875" w:type="dxa"/>
            <w:shd w:val="clear" w:color="000000" w:fill="FFFFFF"/>
            <w:vAlign w:val="center"/>
          </w:tcPr>
          <w:p w14:paraId="400E905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0053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4265B9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517CC2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134</w:t>
            </w:r>
          </w:p>
        </w:tc>
        <w:tc>
          <w:tcPr>
            <w:tcW w:w="5818" w:type="dxa"/>
            <w:shd w:val="clear" w:color="000000" w:fill="FFFFFF"/>
            <w:vAlign w:val="center"/>
          </w:tcPr>
          <w:p w14:paraId="683ADFF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永州市冷水滩区蔡市敬老院</w:t>
            </w:r>
          </w:p>
        </w:tc>
        <w:tc>
          <w:tcPr>
            <w:tcW w:w="875" w:type="dxa"/>
            <w:shd w:val="clear" w:color="000000" w:fill="FFFFFF"/>
            <w:vAlign w:val="center"/>
          </w:tcPr>
          <w:p w14:paraId="3999317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2E3B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9CE376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9FBDE1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135</w:t>
            </w:r>
          </w:p>
        </w:tc>
        <w:tc>
          <w:tcPr>
            <w:tcW w:w="5818" w:type="dxa"/>
            <w:shd w:val="clear" w:color="000000" w:fill="FFFFFF"/>
            <w:vAlign w:val="center"/>
          </w:tcPr>
          <w:p w14:paraId="5D91BAC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永州市冷水滩区普利桥中心敬老院</w:t>
            </w:r>
          </w:p>
        </w:tc>
        <w:tc>
          <w:tcPr>
            <w:tcW w:w="875" w:type="dxa"/>
            <w:shd w:val="clear" w:color="000000" w:fill="FFFFFF"/>
            <w:vAlign w:val="center"/>
          </w:tcPr>
          <w:p w14:paraId="6B655DE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12A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6EEDF32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14AFE48">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136</w:t>
            </w:r>
          </w:p>
        </w:tc>
        <w:tc>
          <w:tcPr>
            <w:tcW w:w="5818" w:type="dxa"/>
            <w:shd w:val="clear" w:color="000000" w:fill="FFFFFF"/>
            <w:vAlign w:val="center"/>
          </w:tcPr>
          <w:p w14:paraId="588FA48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永州市万众和创美养老产业有限公司</w:t>
            </w:r>
          </w:p>
        </w:tc>
        <w:tc>
          <w:tcPr>
            <w:tcW w:w="875" w:type="dxa"/>
            <w:shd w:val="clear" w:color="000000" w:fill="FFFFFF"/>
            <w:vAlign w:val="center"/>
          </w:tcPr>
          <w:p w14:paraId="2818807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D3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4E3496E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F296EC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137</w:t>
            </w:r>
          </w:p>
        </w:tc>
        <w:tc>
          <w:tcPr>
            <w:tcW w:w="5818" w:type="dxa"/>
            <w:shd w:val="clear" w:color="000000" w:fill="FFFFFF"/>
            <w:vAlign w:val="center"/>
          </w:tcPr>
          <w:p w14:paraId="1D71259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永州市冷水滩区上岭桥中心敬老院 </w:t>
            </w:r>
          </w:p>
        </w:tc>
        <w:tc>
          <w:tcPr>
            <w:tcW w:w="875" w:type="dxa"/>
            <w:shd w:val="clear" w:color="000000" w:fill="FFFFFF"/>
            <w:vAlign w:val="center"/>
          </w:tcPr>
          <w:p w14:paraId="7CCBAFA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E25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6337FB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1914EE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138</w:t>
            </w:r>
          </w:p>
        </w:tc>
        <w:tc>
          <w:tcPr>
            <w:tcW w:w="5818" w:type="dxa"/>
            <w:shd w:val="clear" w:color="000000" w:fill="FFFFFF"/>
            <w:vAlign w:val="center"/>
          </w:tcPr>
          <w:p w14:paraId="314F8AC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fldChar w:fldCharType="begin"/>
            </w:r>
            <w:r>
              <w:rPr>
                <w:rFonts w:hint="eastAsia" w:ascii="方正仿宋_GBK" w:hAnsi="方正仿宋_GBK" w:eastAsia="方正仿宋_GBK" w:cs="方正仿宋_GBK"/>
                <w:b w:val="0"/>
                <w:bCs w:val="0"/>
                <w:color w:val="000000"/>
                <w:sz w:val="24"/>
                <w:szCs w:val="24"/>
                <w:lang w:val="en-US" w:eastAsia="zh-CN"/>
              </w:rPr>
              <w:instrText xml:space="preserve"> HYPERLINK "http://59.231.163.76:81/JCSJPage/DWGLPage/DWXXGLList_ZDPage.aspx" \o "安全责任人：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安全管理人：</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管理人电话：</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单位其他情况：人员密集场所</w:instrText>
            </w:r>
            <w:r>
              <w:rPr>
                <w:rFonts w:hint="eastAsia" w:ascii="方正仿宋_GBK" w:hAnsi="方正仿宋_GBK" w:eastAsia="方正仿宋_GBK" w:cs="方正仿宋_GBK"/>
                <w:b w:val="0"/>
                <w:bCs w:val="0"/>
                <w:color w:val="000000"/>
                <w:sz w:val="24"/>
                <w:szCs w:val="24"/>
                <w:lang w:val="en-US" w:eastAsia="zh-CN"/>
              </w:rPr>
              <w:cr/>
            </w:r>
            <w:r>
              <w:rPr>
                <w:rFonts w:hint="eastAsia" w:ascii="方正仿宋_GBK" w:hAnsi="方正仿宋_GBK" w:eastAsia="方正仿宋_GBK" w:cs="方正仿宋_GBK"/>
                <w:b w:val="0"/>
                <w:bCs w:val="0"/>
                <w:color w:val="000000"/>
                <w:sz w:val="24"/>
                <w:szCs w:val="24"/>
                <w:lang w:val="en-US" w:eastAsia="zh-CN"/>
              </w:rPr>
              <w:instrText xml:space="preserve">使用名称：" </w:instrText>
            </w:r>
            <w:r>
              <w:rPr>
                <w:rFonts w:hint="eastAsia" w:ascii="方正仿宋_GBK" w:hAnsi="方正仿宋_GBK" w:eastAsia="方正仿宋_GBK" w:cs="方正仿宋_GBK"/>
                <w:b w:val="0"/>
                <w:bCs w:val="0"/>
                <w:color w:val="000000"/>
                <w:sz w:val="24"/>
                <w:szCs w:val="24"/>
                <w:lang w:val="en-US" w:eastAsia="zh-CN"/>
              </w:rPr>
              <w:fldChar w:fldCharType="separate"/>
            </w:r>
            <w:r>
              <w:rPr>
                <w:rFonts w:hint="eastAsia" w:ascii="方正仿宋_GBK" w:hAnsi="方正仿宋_GBK" w:eastAsia="方正仿宋_GBK" w:cs="方正仿宋_GBK"/>
                <w:b w:val="0"/>
                <w:bCs w:val="0"/>
                <w:color w:val="000000"/>
                <w:sz w:val="24"/>
                <w:szCs w:val="24"/>
                <w:lang w:val="en-US" w:eastAsia="zh-CN"/>
              </w:rPr>
              <w:t>永州常青树老年公寓</w:t>
            </w:r>
            <w:r>
              <w:rPr>
                <w:rFonts w:hint="eastAsia" w:ascii="方正仿宋_GBK" w:hAnsi="方正仿宋_GBK" w:eastAsia="方正仿宋_GBK" w:cs="方正仿宋_GBK"/>
                <w:b w:val="0"/>
                <w:bCs w:val="0"/>
                <w:color w:val="000000"/>
                <w:sz w:val="24"/>
                <w:szCs w:val="24"/>
                <w:lang w:val="en-US" w:eastAsia="zh-CN"/>
              </w:rPr>
              <w:fldChar w:fldCharType="end"/>
            </w:r>
            <w:r>
              <w:rPr>
                <w:rFonts w:hint="eastAsia" w:ascii="方正仿宋_GBK" w:hAnsi="方正仿宋_GBK" w:eastAsia="方正仿宋_GBK" w:cs="方正仿宋_GBK"/>
                <w:b w:val="0"/>
                <w:bCs w:val="0"/>
                <w:color w:val="000000"/>
                <w:sz w:val="24"/>
                <w:szCs w:val="24"/>
                <w:lang w:val="en-US" w:eastAsia="zh-CN"/>
              </w:rPr>
              <w:t>有限公司</w:t>
            </w:r>
          </w:p>
        </w:tc>
        <w:tc>
          <w:tcPr>
            <w:tcW w:w="875" w:type="dxa"/>
            <w:shd w:val="clear" w:color="000000" w:fill="FFFFFF"/>
            <w:vAlign w:val="center"/>
          </w:tcPr>
          <w:p w14:paraId="2E19505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358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restart"/>
            <w:shd w:val="clear" w:color="000000" w:fill="FFFFFF"/>
            <w:vAlign w:val="center"/>
          </w:tcPr>
          <w:p w14:paraId="0F8D580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rPr>
              <w:t>公共图书馆、展览馆、博物馆、档案馆以及具有火灾危险性的文物保护单位</w:t>
            </w:r>
            <w:r>
              <w:rPr>
                <w:rFonts w:hint="eastAsia" w:ascii="方正仿宋_GBK" w:hAnsi="方正仿宋_GBK" w:eastAsia="方正仿宋_GBK" w:cs="方正仿宋_GBK"/>
                <w:b w:val="0"/>
                <w:bCs w:val="0"/>
                <w:color w:val="000000"/>
                <w:sz w:val="24"/>
                <w:szCs w:val="24"/>
                <w:lang w:eastAsia="zh-CN"/>
              </w:rPr>
              <w:t>、旅游景区</w:t>
            </w:r>
          </w:p>
        </w:tc>
        <w:tc>
          <w:tcPr>
            <w:tcW w:w="913" w:type="dxa"/>
            <w:shd w:val="clear" w:color="000000" w:fill="FFFFFF"/>
            <w:vAlign w:val="center"/>
          </w:tcPr>
          <w:p w14:paraId="080B587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139</w:t>
            </w:r>
          </w:p>
        </w:tc>
        <w:tc>
          <w:tcPr>
            <w:tcW w:w="5818" w:type="dxa"/>
            <w:shd w:val="clear" w:color="000000" w:fill="FFFFFF"/>
            <w:vAlign w:val="center"/>
          </w:tcPr>
          <w:p w14:paraId="03EF9E9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文昌阁</w:t>
            </w:r>
          </w:p>
        </w:tc>
        <w:tc>
          <w:tcPr>
            <w:tcW w:w="875" w:type="dxa"/>
            <w:shd w:val="clear" w:color="000000" w:fill="FFFFFF"/>
            <w:vAlign w:val="center"/>
          </w:tcPr>
          <w:p w14:paraId="33514F7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87C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53" w:type="dxa"/>
            <w:vMerge w:val="continue"/>
            <w:shd w:val="clear" w:color="auto" w:fill="auto"/>
            <w:vAlign w:val="center"/>
          </w:tcPr>
          <w:p w14:paraId="3F77479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8F244A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140</w:t>
            </w:r>
          </w:p>
        </w:tc>
        <w:tc>
          <w:tcPr>
            <w:tcW w:w="5818" w:type="dxa"/>
            <w:shd w:val="clear" w:color="000000" w:fill="FFFFFF"/>
            <w:vAlign w:val="center"/>
          </w:tcPr>
          <w:p w14:paraId="26B2BE3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李达故居</w:t>
            </w:r>
          </w:p>
        </w:tc>
        <w:tc>
          <w:tcPr>
            <w:tcW w:w="875" w:type="dxa"/>
            <w:shd w:val="clear" w:color="000000" w:fill="FFFFFF"/>
            <w:vAlign w:val="center"/>
          </w:tcPr>
          <w:p w14:paraId="7FC543D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A09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53" w:type="dxa"/>
            <w:vMerge w:val="continue"/>
            <w:shd w:val="clear" w:color="auto" w:fill="auto"/>
            <w:vAlign w:val="center"/>
          </w:tcPr>
          <w:p w14:paraId="74694CB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8E0DA5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141</w:t>
            </w:r>
          </w:p>
        </w:tc>
        <w:tc>
          <w:tcPr>
            <w:tcW w:w="5818" w:type="dxa"/>
            <w:shd w:val="clear" w:color="000000" w:fill="FFFFFF"/>
            <w:vAlign w:val="center"/>
          </w:tcPr>
          <w:p w14:paraId="5484054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王氏宗祠 </w:t>
            </w:r>
          </w:p>
        </w:tc>
        <w:tc>
          <w:tcPr>
            <w:tcW w:w="875" w:type="dxa"/>
            <w:shd w:val="clear" w:color="000000" w:fill="FFFFFF"/>
            <w:vAlign w:val="center"/>
          </w:tcPr>
          <w:p w14:paraId="5E79922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289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53" w:type="dxa"/>
            <w:vMerge w:val="continue"/>
            <w:shd w:val="clear" w:color="auto" w:fill="auto"/>
            <w:vAlign w:val="center"/>
          </w:tcPr>
          <w:p w14:paraId="00A26A3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3D9E30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142</w:t>
            </w:r>
          </w:p>
        </w:tc>
        <w:tc>
          <w:tcPr>
            <w:tcW w:w="5818" w:type="dxa"/>
            <w:shd w:val="clear" w:color="000000" w:fill="FFFFFF"/>
            <w:vAlign w:val="center"/>
          </w:tcPr>
          <w:p w14:paraId="26F3048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欧阳宗祠</w:t>
            </w:r>
          </w:p>
        </w:tc>
        <w:tc>
          <w:tcPr>
            <w:tcW w:w="875" w:type="dxa"/>
            <w:shd w:val="clear" w:color="000000" w:fill="FFFFFF"/>
            <w:vAlign w:val="center"/>
          </w:tcPr>
          <w:p w14:paraId="246E13D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689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53" w:type="dxa"/>
            <w:vMerge w:val="continue"/>
            <w:shd w:val="clear" w:color="auto" w:fill="auto"/>
            <w:vAlign w:val="center"/>
          </w:tcPr>
          <w:p w14:paraId="32AC2B4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AC5101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143</w:t>
            </w:r>
          </w:p>
        </w:tc>
        <w:tc>
          <w:tcPr>
            <w:tcW w:w="5818" w:type="dxa"/>
            <w:shd w:val="clear" w:color="000000" w:fill="FFFFFF"/>
            <w:vAlign w:val="center"/>
          </w:tcPr>
          <w:p w14:paraId="64422F4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李氏宗祠</w:t>
            </w:r>
          </w:p>
        </w:tc>
        <w:tc>
          <w:tcPr>
            <w:tcW w:w="875" w:type="dxa"/>
            <w:shd w:val="clear" w:color="000000" w:fill="FFFFFF"/>
            <w:vAlign w:val="center"/>
          </w:tcPr>
          <w:p w14:paraId="21C75F9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3F3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53" w:type="dxa"/>
            <w:vMerge w:val="continue"/>
            <w:shd w:val="clear" w:color="auto" w:fill="auto"/>
            <w:vAlign w:val="center"/>
          </w:tcPr>
          <w:p w14:paraId="34A61BA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6B7E28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144</w:t>
            </w:r>
          </w:p>
        </w:tc>
        <w:tc>
          <w:tcPr>
            <w:tcW w:w="5818" w:type="dxa"/>
            <w:shd w:val="clear" w:color="000000" w:fill="FFFFFF"/>
            <w:vAlign w:val="center"/>
          </w:tcPr>
          <w:p w14:paraId="2D76E54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老埠头古建筑群 </w:t>
            </w:r>
          </w:p>
        </w:tc>
        <w:tc>
          <w:tcPr>
            <w:tcW w:w="875" w:type="dxa"/>
            <w:shd w:val="clear" w:color="000000" w:fill="FFFFFF"/>
            <w:vAlign w:val="center"/>
          </w:tcPr>
          <w:p w14:paraId="289A140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01E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53" w:type="dxa"/>
            <w:vMerge w:val="continue"/>
            <w:shd w:val="clear" w:color="auto" w:fill="auto"/>
            <w:vAlign w:val="center"/>
          </w:tcPr>
          <w:p w14:paraId="22AEF1A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058CDD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145</w:t>
            </w:r>
          </w:p>
        </w:tc>
        <w:tc>
          <w:tcPr>
            <w:tcW w:w="5818" w:type="dxa"/>
            <w:shd w:val="clear" w:color="000000" w:fill="FFFFFF"/>
            <w:vAlign w:val="center"/>
          </w:tcPr>
          <w:p w14:paraId="22EBE50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交三院古建筑群 </w:t>
            </w:r>
          </w:p>
        </w:tc>
        <w:tc>
          <w:tcPr>
            <w:tcW w:w="875" w:type="dxa"/>
            <w:shd w:val="clear" w:color="000000" w:fill="FFFFFF"/>
            <w:vAlign w:val="center"/>
          </w:tcPr>
          <w:p w14:paraId="50CF874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48B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3" w:type="dxa"/>
            <w:vMerge w:val="continue"/>
            <w:shd w:val="clear" w:color="auto" w:fill="auto"/>
            <w:vAlign w:val="center"/>
          </w:tcPr>
          <w:p w14:paraId="34311C1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9A3B71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146</w:t>
            </w:r>
          </w:p>
        </w:tc>
        <w:tc>
          <w:tcPr>
            <w:tcW w:w="5818" w:type="dxa"/>
            <w:shd w:val="clear" w:color="000000" w:fill="FFFFFF"/>
            <w:vAlign w:val="center"/>
          </w:tcPr>
          <w:p w14:paraId="58BFFEC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下八井古建筑群</w:t>
            </w:r>
          </w:p>
        </w:tc>
        <w:tc>
          <w:tcPr>
            <w:tcW w:w="875" w:type="dxa"/>
            <w:shd w:val="clear" w:color="000000" w:fill="FFFFFF"/>
            <w:vAlign w:val="center"/>
          </w:tcPr>
          <w:p w14:paraId="60E3FDB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2EB2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53" w:type="dxa"/>
            <w:vMerge w:val="continue"/>
            <w:shd w:val="clear" w:color="auto" w:fill="auto"/>
            <w:vAlign w:val="center"/>
          </w:tcPr>
          <w:p w14:paraId="1BF9E7C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657C37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147</w:t>
            </w:r>
          </w:p>
        </w:tc>
        <w:tc>
          <w:tcPr>
            <w:tcW w:w="5818" w:type="dxa"/>
            <w:shd w:val="clear" w:color="000000" w:fill="FFFFFF"/>
            <w:vAlign w:val="center"/>
          </w:tcPr>
          <w:p w14:paraId="7969CA2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黄阳司老街古建筑群</w:t>
            </w:r>
          </w:p>
        </w:tc>
        <w:tc>
          <w:tcPr>
            <w:tcW w:w="875" w:type="dxa"/>
            <w:shd w:val="clear" w:color="000000" w:fill="FFFFFF"/>
            <w:vAlign w:val="center"/>
          </w:tcPr>
          <w:p w14:paraId="1013EC0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850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53" w:type="dxa"/>
            <w:vMerge w:val="continue"/>
            <w:shd w:val="clear" w:color="auto" w:fill="auto"/>
            <w:vAlign w:val="center"/>
          </w:tcPr>
          <w:p w14:paraId="7A80F41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C0CE51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148</w:t>
            </w:r>
          </w:p>
        </w:tc>
        <w:tc>
          <w:tcPr>
            <w:tcW w:w="5818" w:type="dxa"/>
            <w:shd w:val="clear" w:color="000000" w:fill="FFFFFF"/>
            <w:vAlign w:val="center"/>
          </w:tcPr>
          <w:p w14:paraId="70D71D6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花桥老街古建筑群</w:t>
            </w:r>
          </w:p>
        </w:tc>
        <w:tc>
          <w:tcPr>
            <w:tcW w:w="875" w:type="dxa"/>
            <w:shd w:val="clear" w:color="000000" w:fill="FFFFFF"/>
            <w:vAlign w:val="center"/>
          </w:tcPr>
          <w:p w14:paraId="2CC8CB9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D86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53" w:type="dxa"/>
            <w:vMerge w:val="continue"/>
            <w:shd w:val="clear" w:color="auto" w:fill="auto"/>
            <w:vAlign w:val="center"/>
          </w:tcPr>
          <w:p w14:paraId="7892BDB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332AEC6">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149</w:t>
            </w:r>
          </w:p>
        </w:tc>
        <w:tc>
          <w:tcPr>
            <w:tcW w:w="5818" w:type="dxa"/>
            <w:shd w:val="clear" w:color="000000" w:fill="FFFFFF"/>
            <w:vAlign w:val="center"/>
          </w:tcPr>
          <w:p w14:paraId="42E0B6A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永州市森林植物园景区</w:t>
            </w:r>
          </w:p>
        </w:tc>
        <w:tc>
          <w:tcPr>
            <w:tcW w:w="875" w:type="dxa"/>
            <w:shd w:val="clear" w:color="000000" w:fill="FFFFFF"/>
            <w:vAlign w:val="center"/>
          </w:tcPr>
          <w:p w14:paraId="266007B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0D0A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53" w:type="dxa"/>
            <w:vMerge w:val="continue"/>
            <w:shd w:val="clear" w:color="auto" w:fill="auto"/>
            <w:vAlign w:val="center"/>
          </w:tcPr>
          <w:p w14:paraId="3B8CE30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6379FC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150</w:t>
            </w:r>
          </w:p>
        </w:tc>
        <w:tc>
          <w:tcPr>
            <w:tcW w:w="5818" w:type="dxa"/>
            <w:shd w:val="clear" w:color="000000" w:fill="FFFFFF"/>
            <w:vAlign w:val="center"/>
          </w:tcPr>
          <w:p w14:paraId="4EB7F33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永州冷水滩敏村景区</w:t>
            </w:r>
          </w:p>
        </w:tc>
        <w:tc>
          <w:tcPr>
            <w:tcW w:w="875" w:type="dxa"/>
            <w:shd w:val="clear" w:color="000000" w:fill="FFFFFF"/>
            <w:vAlign w:val="center"/>
          </w:tcPr>
          <w:p w14:paraId="0DED5F0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p>
        </w:tc>
      </w:tr>
      <w:tr w14:paraId="3953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53" w:type="dxa"/>
            <w:vMerge w:val="continue"/>
            <w:shd w:val="clear" w:color="auto" w:fill="auto"/>
            <w:vAlign w:val="center"/>
          </w:tcPr>
          <w:p w14:paraId="60496BC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73AB94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151</w:t>
            </w:r>
          </w:p>
        </w:tc>
        <w:tc>
          <w:tcPr>
            <w:tcW w:w="5818" w:type="dxa"/>
            <w:shd w:val="clear" w:color="000000" w:fill="FFFFFF"/>
            <w:vAlign w:val="center"/>
          </w:tcPr>
          <w:p w14:paraId="74D7DC3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永州冷水滩区湖美田园景区</w:t>
            </w:r>
          </w:p>
        </w:tc>
        <w:tc>
          <w:tcPr>
            <w:tcW w:w="875" w:type="dxa"/>
            <w:shd w:val="clear" w:color="000000" w:fill="FFFFFF"/>
            <w:vAlign w:val="center"/>
          </w:tcPr>
          <w:p w14:paraId="68DE6E7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6AA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3" w:type="dxa"/>
            <w:vMerge w:val="restart"/>
            <w:shd w:val="clear" w:color="auto" w:fill="auto"/>
            <w:vAlign w:val="center"/>
          </w:tcPr>
          <w:p w14:paraId="7C634F6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发电厂(站)和电网调度中心</w:t>
            </w:r>
          </w:p>
        </w:tc>
        <w:tc>
          <w:tcPr>
            <w:tcW w:w="913" w:type="dxa"/>
            <w:shd w:val="clear" w:color="000000" w:fill="FFFFFF"/>
            <w:vAlign w:val="center"/>
          </w:tcPr>
          <w:p w14:paraId="2131960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152</w:t>
            </w:r>
          </w:p>
        </w:tc>
        <w:tc>
          <w:tcPr>
            <w:tcW w:w="5818" w:type="dxa"/>
            <w:shd w:val="clear" w:color="000000" w:fill="FFFFFF"/>
            <w:vAlign w:val="center"/>
          </w:tcPr>
          <w:p w14:paraId="0C2969B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永州卓能新能源有限公司</w:t>
            </w:r>
          </w:p>
        </w:tc>
        <w:tc>
          <w:tcPr>
            <w:tcW w:w="875" w:type="dxa"/>
            <w:shd w:val="clear" w:color="000000" w:fill="FFFFFF"/>
            <w:vAlign w:val="center"/>
          </w:tcPr>
          <w:p w14:paraId="0E72BE0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3F67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53" w:type="dxa"/>
            <w:vMerge w:val="continue"/>
            <w:shd w:val="clear" w:color="auto" w:fill="auto"/>
            <w:vAlign w:val="center"/>
          </w:tcPr>
          <w:p w14:paraId="5D41553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86C61C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153</w:t>
            </w:r>
          </w:p>
        </w:tc>
        <w:tc>
          <w:tcPr>
            <w:tcW w:w="5818" w:type="dxa"/>
            <w:shd w:val="clear" w:color="000000" w:fill="FFFFFF"/>
            <w:vAlign w:val="center"/>
          </w:tcPr>
          <w:p w14:paraId="08C309E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永州盛湘电力开发有限公司</w:t>
            </w:r>
          </w:p>
        </w:tc>
        <w:tc>
          <w:tcPr>
            <w:tcW w:w="875" w:type="dxa"/>
            <w:shd w:val="clear" w:color="000000" w:fill="FFFFFF"/>
            <w:vAlign w:val="center"/>
          </w:tcPr>
          <w:p w14:paraId="142D760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3A8C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3" w:type="dxa"/>
            <w:vMerge w:val="restart"/>
            <w:shd w:val="clear" w:color="000000" w:fill="FFFFFF"/>
            <w:vAlign w:val="center"/>
          </w:tcPr>
          <w:p w14:paraId="4DD331E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6CEF73C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2F6C95D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4480D16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149B62E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684927D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0AD5B52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2DCC228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36C5FDA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50A108F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34CD914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77134FB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2F0D166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50FDCA0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4535057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p w14:paraId="1D5CB43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易燃易爆的化学物品的储存、经营单位</w:t>
            </w:r>
          </w:p>
        </w:tc>
        <w:tc>
          <w:tcPr>
            <w:tcW w:w="913" w:type="dxa"/>
            <w:shd w:val="clear" w:color="000000" w:fill="FFFFFF"/>
            <w:vAlign w:val="center"/>
          </w:tcPr>
          <w:p w14:paraId="18037C7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154</w:t>
            </w:r>
          </w:p>
        </w:tc>
        <w:tc>
          <w:tcPr>
            <w:tcW w:w="5818" w:type="dxa"/>
            <w:shd w:val="clear" w:color="000000" w:fill="FFFFFF"/>
            <w:vAlign w:val="center"/>
          </w:tcPr>
          <w:p w14:paraId="66F50EC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中国石油天然气股份有限公司湖南销售分公司永州市冷水滩育才路加油站</w:t>
            </w:r>
          </w:p>
        </w:tc>
        <w:tc>
          <w:tcPr>
            <w:tcW w:w="875" w:type="dxa"/>
            <w:shd w:val="clear" w:color="000000" w:fill="FFFFFF"/>
            <w:vAlign w:val="center"/>
          </w:tcPr>
          <w:p w14:paraId="2511191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AEC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3" w:type="dxa"/>
            <w:vMerge w:val="continue"/>
            <w:shd w:val="clear" w:color="auto" w:fill="auto"/>
            <w:vAlign w:val="center"/>
          </w:tcPr>
          <w:p w14:paraId="37212AD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91D9C6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155</w:t>
            </w:r>
          </w:p>
        </w:tc>
        <w:tc>
          <w:tcPr>
            <w:tcW w:w="5818" w:type="dxa"/>
            <w:shd w:val="clear" w:color="000000" w:fill="FFFFFF"/>
            <w:vAlign w:val="center"/>
          </w:tcPr>
          <w:p w14:paraId="710660A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中国石油天然气股份有限公司湖南销售分公司永州市冷水滩区珊瑚西路加油站</w:t>
            </w:r>
          </w:p>
        </w:tc>
        <w:tc>
          <w:tcPr>
            <w:tcW w:w="875" w:type="dxa"/>
            <w:shd w:val="clear" w:color="000000" w:fill="FFFFFF"/>
            <w:vAlign w:val="center"/>
          </w:tcPr>
          <w:p w14:paraId="7983880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46E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53" w:type="dxa"/>
            <w:vMerge w:val="continue"/>
            <w:shd w:val="clear" w:color="auto" w:fill="auto"/>
            <w:vAlign w:val="center"/>
          </w:tcPr>
          <w:p w14:paraId="370BF86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52DD12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156</w:t>
            </w:r>
          </w:p>
        </w:tc>
        <w:tc>
          <w:tcPr>
            <w:tcW w:w="5818" w:type="dxa"/>
            <w:shd w:val="clear" w:color="000000" w:fill="FFFFFF"/>
            <w:vAlign w:val="center"/>
          </w:tcPr>
          <w:p w14:paraId="48B68C6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中国石油天然气股份有限公司湖南销售分公司冷水滩区陶源路加油站</w:t>
            </w:r>
          </w:p>
        </w:tc>
        <w:tc>
          <w:tcPr>
            <w:tcW w:w="875" w:type="dxa"/>
            <w:shd w:val="clear" w:color="000000" w:fill="FFFFFF"/>
            <w:vAlign w:val="center"/>
          </w:tcPr>
          <w:p w14:paraId="3D79BDE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3D81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53" w:type="dxa"/>
            <w:vMerge w:val="continue"/>
            <w:shd w:val="clear" w:color="auto" w:fill="auto"/>
            <w:vAlign w:val="center"/>
          </w:tcPr>
          <w:p w14:paraId="70829D3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9096FC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157</w:t>
            </w:r>
          </w:p>
        </w:tc>
        <w:tc>
          <w:tcPr>
            <w:tcW w:w="5818" w:type="dxa"/>
            <w:shd w:val="clear" w:color="000000" w:fill="FFFFFF"/>
            <w:vAlign w:val="center"/>
          </w:tcPr>
          <w:p w14:paraId="06C9955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 xml:space="preserve">中国石油天然气股份有限公司湖南销售分公司永州市冷水滩区紫霞加油站 </w:t>
            </w:r>
          </w:p>
        </w:tc>
        <w:tc>
          <w:tcPr>
            <w:tcW w:w="875" w:type="dxa"/>
            <w:shd w:val="clear" w:color="000000" w:fill="FFFFFF"/>
            <w:vAlign w:val="center"/>
          </w:tcPr>
          <w:p w14:paraId="45B95EF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910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53" w:type="dxa"/>
            <w:vMerge w:val="continue"/>
            <w:shd w:val="clear" w:color="auto" w:fill="auto"/>
            <w:vAlign w:val="center"/>
          </w:tcPr>
          <w:p w14:paraId="002D6B2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42072F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158</w:t>
            </w:r>
          </w:p>
        </w:tc>
        <w:tc>
          <w:tcPr>
            <w:tcW w:w="5818" w:type="dxa"/>
            <w:shd w:val="clear" w:color="000000" w:fill="FFFFFF"/>
            <w:vAlign w:val="center"/>
          </w:tcPr>
          <w:p w14:paraId="1C15D19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中国石油天然气股份有限公司湖南销售分公司永州市冷水滩区衡澳上岭桥加油站</w:t>
            </w:r>
          </w:p>
        </w:tc>
        <w:tc>
          <w:tcPr>
            <w:tcW w:w="875" w:type="dxa"/>
            <w:shd w:val="clear" w:color="000000" w:fill="FFFFFF"/>
            <w:vAlign w:val="center"/>
          </w:tcPr>
          <w:p w14:paraId="0C2346B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3EB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3" w:type="dxa"/>
            <w:vMerge w:val="continue"/>
            <w:shd w:val="clear" w:color="auto" w:fill="auto"/>
            <w:vAlign w:val="center"/>
          </w:tcPr>
          <w:p w14:paraId="598D7FA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44BEAE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159</w:t>
            </w:r>
          </w:p>
        </w:tc>
        <w:tc>
          <w:tcPr>
            <w:tcW w:w="5818" w:type="dxa"/>
            <w:shd w:val="clear" w:color="000000" w:fill="FFFFFF"/>
            <w:vAlign w:val="center"/>
          </w:tcPr>
          <w:p w14:paraId="581A047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中国石油天然气股份有限公司湖南销售分公司永州市冷水滩区太澳高速马坪加油站</w:t>
            </w:r>
          </w:p>
        </w:tc>
        <w:tc>
          <w:tcPr>
            <w:tcW w:w="875" w:type="dxa"/>
            <w:shd w:val="clear" w:color="000000" w:fill="FFFFFF"/>
            <w:vAlign w:val="center"/>
          </w:tcPr>
          <w:p w14:paraId="6FCCD7D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46A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53" w:type="dxa"/>
            <w:vMerge w:val="continue"/>
            <w:shd w:val="clear" w:color="auto" w:fill="auto"/>
            <w:vAlign w:val="center"/>
          </w:tcPr>
          <w:p w14:paraId="11DADA9D">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511D05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160</w:t>
            </w:r>
          </w:p>
        </w:tc>
        <w:tc>
          <w:tcPr>
            <w:tcW w:w="5818" w:type="dxa"/>
            <w:shd w:val="clear" w:color="000000" w:fill="FFFFFF"/>
            <w:vAlign w:val="center"/>
          </w:tcPr>
          <w:p w14:paraId="29DDA0B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 xml:space="preserve">中国石油天然气股份有限公司湖南销售分公司永州市冷水滩区岚角山加油站 </w:t>
            </w:r>
          </w:p>
        </w:tc>
        <w:tc>
          <w:tcPr>
            <w:tcW w:w="875" w:type="dxa"/>
            <w:shd w:val="clear" w:color="000000" w:fill="FFFFFF"/>
            <w:vAlign w:val="center"/>
          </w:tcPr>
          <w:p w14:paraId="3D8F964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374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53" w:type="dxa"/>
            <w:vMerge w:val="continue"/>
            <w:shd w:val="clear" w:color="auto" w:fill="auto"/>
            <w:vAlign w:val="center"/>
          </w:tcPr>
          <w:p w14:paraId="1EF92CCD">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5CEB9E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161</w:t>
            </w:r>
          </w:p>
        </w:tc>
        <w:tc>
          <w:tcPr>
            <w:tcW w:w="5818" w:type="dxa"/>
            <w:shd w:val="clear" w:color="000000" w:fill="FFFFFF"/>
            <w:vAlign w:val="center"/>
          </w:tcPr>
          <w:p w14:paraId="56A6846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中国石油天然气股份有限公司湖南销售分公司永州市九嶷加油站</w:t>
            </w:r>
          </w:p>
        </w:tc>
        <w:tc>
          <w:tcPr>
            <w:tcW w:w="875" w:type="dxa"/>
            <w:shd w:val="clear" w:color="000000" w:fill="FFFFFF"/>
            <w:vAlign w:val="center"/>
          </w:tcPr>
          <w:p w14:paraId="19C80CF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C02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3" w:type="dxa"/>
            <w:vMerge w:val="continue"/>
            <w:shd w:val="clear" w:color="auto" w:fill="auto"/>
            <w:vAlign w:val="center"/>
          </w:tcPr>
          <w:p w14:paraId="03295A8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5FB662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162</w:t>
            </w:r>
          </w:p>
        </w:tc>
        <w:tc>
          <w:tcPr>
            <w:tcW w:w="5818" w:type="dxa"/>
            <w:shd w:val="clear" w:color="000000" w:fill="FFFFFF"/>
            <w:vAlign w:val="center"/>
          </w:tcPr>
          <w:p w14:paraId="421F4B3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 xml:space="preserve">中国石化销售有限公司湖南永州零陵北路加油站 </w:t>
            </w:r>
          </w:p>
        </w:tc>
        <w:tc>
          <w:tcPr>
            <w:tcW w:w="875" w:type="dxa"/>
            <w:shd w:val="clear" w:color="000000" w:fill="FFFFFF"/>
            <w:vAlign w:val="center"/>
          </w:tcPr>
          <w:p w14:paraId="0BAE003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5E5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53" w:type="dxa"/>
            <w:vMerge w:val="continue"/>
            <w:shd w:val="clear" w:color="auto" w:fill="auto"/>
            <w:vAlign w:val="center"/>
          </w:tcPr>
          <w:p w14:paraId="7F6B8A1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ABD8AD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163</w:t>
            </w:r>
          </w:p>
        </w:tc>
        <w:tc>
          <w:tcPr>
            <w:tcW w:w="5818" w:type="dxa"/>
            <w:shd w:val="clear" w:color="000000" w:fill="FFFFFF"/>
            <w:vAlign w:val="center"/>
          </w:tcPr>
          <w:p w14:paraId="39D0240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中国石化销售有限公司湖南永州梧桐路加油站</w:t>
            </w:r>
          </w:p>
        </w:tc>
        <w:tc>
          <w:tcPr>
            <w:tcW w:w="875" w:type="dxa"/>
            <w:shd w:val="clear" w:color="000000" w:fill="FFFFFF"/>
            <w:vAlign w:val="center"/>
          </w:tcPr>
          <w:p w14:paraId="438A78B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02A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53" w:type="dxa"/>
            <w:vMerge w:val="continue"/>
            <w:shd w:val="clear" w:color="auto" w:fill="auto"/>
            <w:vAlign w:val="center"/>
          </w:tcPr>
          <w:p w14:paraId="511468B1">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9AB96E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164</w:t>
            </w:r>
          </w:p>
        </w:tc>
        <w:tc>
          <w:tcPr>
            <w:tcW w:w="5818" w:type="dxa"/>
            <w:shd w:val="clear" w:color="000000" w:fill="FFFFFF"/>
            <w:vAlign w:val="center"/>
          </w:tcPr>
          <w:p w14:paraId="1D922D4A">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中国石化销售股份有限公司湖南永州湘永路加油站</w:t>
            </w:r>
          </w:p>
        </w:tc>
        <w:tc>
          <w:tcPr>
            <w:tcW w:w="875" w:type="dxa"/>
            <w:shd w:val="clear" w:color="000000" w:fill="FFFFFF"/>
            <w:vAlign w:val="center"/>
          </w:tcPr>
          <w:p w14:paraId="413CD55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DEA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3" w:type="dxa"/>
            <w:vMerge w:val="continue"/>
            <w:shd w:val="clear" w:color="auto" w:fill="auto"/>
            <w:vAlign w:val="center"/>
          </w:tcPr>
          <w:p w14:paraId="1A3DFE1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42E123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165</w:t>
            </w:r>
          </w:p>
        </w:tc>
        <w:tc>
          <w:tcPr>
            <w:tcW w:w="5818" w:type="dxa"/>
            <w:shd w:val="clear" w:color="000000" w:fill="FFFFFF"/>
            <w:vAlign w:val="center"/>
          </w:tcPr>
          <w:p w14:paraId="415FE70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 xml:space="preserve">中国石化销售股份有限公司湖南永州曲河加油站 </w:t>
            </w:r>
          </w:p>
        </w:tc>
        <w:tc>
          <w:tcPr>
            <w:tcW w:w="875" w:type="dxa"/>
            <w:shd w:val="clear" w:color="000000" w:fill="FFFFFF"/>
            <w:vAlign w:val="center"/>
          </w:tcPr>
          <w:p w14:paraId="59DEAD6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3C28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53" w:type="dxa"/>
            <w:vMerge w:val="continue"/>
            <w:shd w:val="clear" w:color="auto" w:fill="auto"/>
            <w:vAlign w:val="center"/>
          </w:tcPr>
          <w:p w14:paraId="7B23F55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7D69088">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166</w:t>
            </w:r>
          </w:p>
        </w:tc>
        <w:tc>
          <w:tcPr>
            <w:tcW w:w="5818" w:type="dxa"/>
            <w:shd w:val="clear" w:color="000000" w:fill="FFFFFF"/>
            <w:vAlign w:val="center"/>
          </w:tcPr>
          <w:p w14:paraId="2C49432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中国石化销售股份有限公司湖南永州凤凰园加油站</w:t>
            </w:r>
          </w:p>
        </w:tc>
        <w:tc>
          <w:tcPr>
            <w:tcW w:w="875" w:type="dxa"/>
            <w:shd w:val="clear" w:color="000000" w:fill="FFFFFF"/>
            <w:vAlign w:val="center"/>
          </w:tcPr>
          <w:p w14:paraId="59DC256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FC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53" w:type="dxa"/>
            <w:vMerge w:val="continue"/>
            <w:shd w:val="clear" w:color="auto" w:fill="auto"/>
            <w:vAlign w:val="center"/>
          </w:tcPr>
          <w:p w14:paraId="746148D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445E427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167</w:t>
            </w:r>
          </w:p>
        </w:tc>
        <w:tc>
          <w:tcPr>
            <w:tcW w:w="5818" w:type="dxa"/>
            <w:shd w:val="clear" w:color="000000" w:fill="FFFFFF"/>
            <w:vAlign w:val="center"/>
          </w:tcPr>
          <w:p w14:paraId="0A9938E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中国石化销售股份有限公司湖南永州春江路加油站</w:t>
            </w:r>
          </w:p>
        </w:tc>
        <w:tc>
          <w:tcPr>
            <w:tcW w:w="875" w:type="dxa"/>
            <w:shd w:val="clear" w:color="000000" w:fill="FFFFFF"/>
            <w:vAlign w:val="center"/>
          </w:tcPr>
          <w:p w14:paraId="3FE6BEF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03E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53" w:type="dxa"/>
            <w:vMerge w:val="continue"/>
            <w:shd w:val="clear" w:color="auto" w:fill="auto"/>
            <w:vAlign w:val="center"/>
          </w:tcPr>
          <w:p w14:paraId="3C863C5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A489D6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168</w:t>
            </w:r>
          </w:p>
        </w:tc>
        <w:tc>
          <w:tcPr>
            <w:tcW w:w="5818" w:type="dxa"/>
            <w:shd w:val="clear" w:color="000000" w:fill="FFFFFF"/>
            <w:vAlign w:val="center"/>
          </w:tcPr>
          <w:p w14:paraId="76F029E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中国石化销售股份有限公司湖南永州上岭桥加油站</w:t>
            </w:r>
          </w:p>
          <w:p w14:paraId="0A65B03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p>
        </w:tc>
        <w:tc>
          <w:tcPr>
            <w:tcW w:w="875" w:type="dxa"/>
            <w:shd w:val="clear" w:color="000000" w:fill="FFFFFF"/>
            <w:vAlign w:val="center"/>
          </w:tcPr>
          <w:p w14:paraId="0D4BECD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color w:val="FF0000"/>
                <w:sz w:val="24"/>
                <w:szCs w:val="24"/>
              </w:rPr>
              <w:t>　</w:t>
            </w:r>
          </w:p>
        </w:tc>
      </w:tr>
      <w:tr w14:paraId="7C5C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3" w:type="dxa"/>
            <w:vMerge w:val="continue"/>
            <w:shd w:val="clear" w:color="auto" w:fill="auto"/>
            <w:vAlign w:val="center"/>
          </w:tcPr>
          <w:p w14:paraId="1D00926A">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0968B4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169</w:t>
            </w:r>
          </w:p>
        </w:tc>
        <w:tc>
          <w:tcPr>
            <w:tcW w:w="5818" w:type="dxa"/>
            <w:shd w:val="clear" w:color="000000" w:fill="FFFFFF"/>
            <w:vAlign w:val="center"/>
          </w:tcPr>
          <w:p w14:paraId="251C73F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中国石化销售股份有限公司湖南永州九嶷路加油站</w:t>
            </w:r>
          </w:p>
        </w:tc>
        <w:tc>
          <w:tcPr>
            <w:tcW w:w="875" w:type="dxa"/>
            <w:shd w:val="clear" w:color="000000" w:fill="FFFFFF"/>
            <w:vAlign w:val="center"/>
          </w:tcPr>
          <w:p w14:paraId="259BA25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355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3" w:type="dxa"/>
            <w:vMerge w:val="continue"/>
            <w:shd w:val="clear" w:color="auto" w:fill="auto"/>
            <w:vAlign w:val="center"/>
          </w:tcPr>
          <w:p w14:paraId="2A91E4E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880ED9E">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170</w:t>
            </w:r>
          </w:p>
        </w:tc>
        <w:tc>
          <w:tcPr>
            <w:tcW w:w="5818" w:type="dxa"/>
            <w:shd w:val="clear" w:color="000000" w:fill="FFFFFF"/>
            <w:vAlign w:val="center"/>
          </w:tcPr>
          <w:p w14:paraId="2EA63D7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中国石化销售股份有限公司湖南永州马坪加油站</w:t>
            </w:r>
          </w:p>
        </w:tc>
        <w:tc>
          <w:tcPr>
            <w:tcW w:w="875" w:type="dxa"/>
            <w:shd w:val="clear" w:color="000000" w:fill="FFFFFF"/>
            <w:vAlign w:val="center"/>
          </w:tcPr>
          <w:p w14:paraId="0A33318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352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453" w:type="dxa"/>
            <w:vMerge w:val="continue"/>
            <w:shd w:val="clear" w:color="auto" w:fill="auto"/>
            <w:vAlign w:val="center"/>
          </w:tcPr>
          <w:p w14:paraId="49C222C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D4227E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171</w:t>
            </w:r>
          </w:p>
        </w:tc>
        <w:tc>
          <w:tcPr>
            <w:tcW w:w="5818" w:type="dxa"/>
            <w:shd w:val="clear" w:color="000000" w:fill="FFFFFF"/>
            <w:vAlign w:val="center"/>
          </w:tcPr>
          <w:p w14:paraId="27A99E7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中国石化销售股份有限公司湖南永州东方加油站</w:t>
            </w:r>
          </w:p>
        </w:tc>
        <w:tc>
          <w:tcPr>
            <w:tcW w:w="875" w:type="dxa"/>
            <w:shd w:val="clear" w:color="000000" w:fill="FFFFFF"/>
            <w:vAlign w:val="center"/>
          </w:tcPr>
          <w:p w14:paraId="5066FF9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3E7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453" w:type="dxa"/>
            <w:vMerge w:val="continue"/>
            <w:shd w:val="clear" w:color="auto" w:fill="auto"/>
            <w:vAlign w:val="center"/>
          </w:tcPr>
          <w:p w14:paraId="423C034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855EC6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172</w:t>
            </w:r>
          </w:p>
        </w:tc>
        <w:tc>
          <w:tcPr>
            <w:tcW w:w="5818" w:type="dxa"/>
            <w:shd w:val="clear" w:color="000000" w:fill="FFFFFF"/>
            <w:vAlign w:val="center"/>
          </w:tcPr>
          <w:p w14:paraId="08B73C1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中国石化销售股份有限公司湖南永州荷叶铺加油站 </w:t>
            </w:r>
          </w:p>
        </w:tc>
        <w:tc>
          <w:tcPr>
            <w:tcW w:w="875" w:type="dxa"/>
            <w:shd w:val="clear" w:color="000000" w:fill="FFFFFF"/>
            <w:vAlign w:val="center"/>
          </w:tcPr>
          <w:p w14:paraId="3EF05F5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214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53" w:type="dxa"/>
            <w:vMerge w:val="continue"/>
            <w:shd w:val="clear" w:color="auto" w:fill="auto"/>
            <w:vAlign w:val="center"/>
          </w:tcPr>
          <w:p w14:paraId="4E9DB09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0F5C044">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173</w:t>
            </w:r>
          </w:p>
        </w:tc>
        <w:tc>
          <w:tcPr>
            <w:tcW w:w="5818" w:type="dxa"/>
            <w:shd w:val="clear" w:color="000000" w:fill="FFFFFF"/>
            <w:vAlign w:val="center"/>
          </w:tcPr>
          <w:p w14:paraId="7F8EAF1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中国石化销售股份有限公司湖南永州衡澳加油加气站</w:t>
            </w:r>
          </w:p>
        </w:tc>
        <w:tc>
          <w:tcPr>
            <w:tcW w:w="875" w:type="dxa"/>
            <w:shd w:val="clear" w:color="000000" w:fill="FFFFFF"/>
            <w:vAlign w:val="center"/>
          </w:tcPr>
          <w:p w14:paraId="2E972E1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431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53" w:type="dxa"/>
            <w:vMerge w:val="continue"/>
            <w:shd w:val="clear" w:color="auto" w:fill="auto"/>
            <w:vAlign w:val="center"/>
          </w:tcPr>
          <w:p w14:paraId="0C40C3E4">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718AF51">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174</w:t>
            </w:r>
          </w:p>
        </w:tc>
        <w:tc>
          <w:tcPr>
            <w:tcW w:w="5818" w:type="dxa"/>
            <w:shd w:val="clear" w:color="000000" w:fill="FFFFFF"/>
            <w:vAlign w:val="center"/>
          </w:tcPr>
          <w:p w14:paraId="78EA12F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中国石化销售有限公司湖南永州零陵南路加油站 </w:t>
            </w:r>
          </w:p>
        </w:tc>
        <w:tc>
          <w:tcPr>
            <w:tcW w:w="875" w:type="dxa"/>
            <w:shd w:val="clear" w:color="000000" w:fill="FFFFFF"/>
            <w:vAlign w:val="center"/>
          </w:tcPr>
          <w:p w14:paraId="35DF594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1C8C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53" w:type="dxa"/>
            <w:vMerge w:val="continue"/>
            <w:shd w:val="clear" w:color="auto" w:fill="auto"/>
            <w:vAlign w:val="center"/>
          </w:tcPr>
          <w:p w14:paraId="4A884459">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F90AC86">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175</w:t>
            </w:r>
          </w:p>
        </w:tc>
        <w:tc>
          <w:tcPr>
            <w:tcW w:w="5818" w:type="dxa"/>
            <w:shd w:val="clear" w:color="000000" w:fill="FFFFFF"/>
            <w:vAlign w:val="center"/>
          </w:tcPr>
          <w:p w14:paraId="48F22CA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中国石化销售股份有限公司湖南永州衡澳高速加油站</w:t>
            </w:r>
          </w:p>
        </w:tc>
        <w:tc>
          <w:tcPr>
            <w:tcW w:w="875" w:type="dxa"/>
            <w:shd w:val="clear" w:color="000000" w:fill="FFFFFF"/>
            <w:vAlign w:val="center"/>
          </w:tcPr>
          <w:p w14:paraId="0CFDC28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BD8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544455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1427B4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176</w:t>
            </w:r>
          </w:p>
        </w:tc>
        <w:tc>
          <w:tcPr>
            <w:tcW w:w="5818" w:type="dxa"/>
            <w:shd w:val="clear" w:color="000000" w:fill="FFFFFF"/>
            <w:vAlign w:val="center"/>
          </w:tcPr>
          <w:p w14:paraId="6919DAC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永州市经投能源有限责任公司冷水滩区衡澳加油站</w:t>
            </w:r>
          </w:p>
        </w:tc>
        <w:tc>
          <w:tcPr>
            <w:tcW w:w="875" w:type="dxa"/>
            <w:shd w:val="clear" w:color="000000" w:fill="FFFFFF"/>
            <w:vAlign w:val="center"/>
          </w:tcPr>
          <w:p w14:paraId="0259EB4C">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5EFE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062BED0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43395E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177</w:t>
            </w:r>
          </w:p>
        </w:tc>
        <w:tc>
          <w:tcPr>
            <w:tcW w:w="5818" w:type="dxa"/>
            <w:shd w:val="clear" w:color="000000" w:fill="FFFFFF"/>
            <w:vAlign w:val="center"/>
          </w:tcPr>
          <w:p w14:paraId="4261FDE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永州市第二公共交通公司加油站</w:t>
            </w:r>
          </w:p>
        </w:tc>
        <w:tc>
          <w:tcPr>
            <w:tcW w:w="875" w:type="dxa"/>
            <w:shd w:val="clear" w:color="000000" w:fill="FFFFFF"/>
            <w:vAlign w:val="center"/>
          </w:tcPr>
          <w:p w14:paraId="287497B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1841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85015F6">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5D1F5900">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178</w:t>
            </w:r>
          </w:p>
        </w:tc>
        <w:tc>
          <w:tcPr>
            <w:tcW w:w="5818" w:type="dxa"/>
            <w:shd w:val="clear" w:color="000000" w:fill="FFFFFF"/>
            <w:vAlign w:val="center"/>
          </w:tcPr>
          <w:p w14:paraId="303CB6D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湖南和顺石油股份有限公司永州市潇湘大道加油站（火车站加油站）</w:t>
            </w:r>
          </w:p>
        </w:tc>
        <w:tc>
          <w:tcPr>
            <w:tcW w:w="875" w:type="dxa"/>
            <w:shd w:val="clear" w:color="000000" w:fill="FFFFFF"/>
            <w:vAlign w:val="center"/>
          </w:tcPr>
          <w:p w14:paraId="1510F56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51AC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E5F6333">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F8863C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179</w:t>
            </w:r>
          </w:p>
        </w:tc>
        <w:tc>
          <w:tcPr>
            <w:tcW w:w="5818" w:type="dxa"/>
            <w:shd w:val="clear" w:color="000000" w:fill="FFFFFF"/>
            <w:vAlign w:val="center"/>
          </w:tcPr>
          <w:p w14:paraId="0DB2BE83">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永州市冷水滩区中祁新马坪加油站</w:t>
            </w:r>
          </w:p>
        </w:tc>
        <w:tc>
          <w:tcPr>
            <w:tcW w:w="875" w:type="dxa"/>
            <w:shd w:val="clear" w:color="000000" w:fill="FFFFFF"/>
            <w:vAlign w:val="center"/>
          </w:tcPr>
          <w:p w14:paraId="5559785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1FD4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5BA8A88">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46A8F5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180</w:t>
            </w:r>
          </w:p>
        </w:tc>
        <w:tc>
          <w:tcPr>
            <w:tcW w:w="5818" w:type="dxa"/>
            <w:shd w:val="clear" w:color="000000" w:fill="FFFFFF"/>
            <w:vAlign w:val="center"/>
          </w:tcPr>
          <w:p w14:paraId="58080F5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永州市冷水滩区花桥加油站</w:t>
            </w:r>
          </w:p>
        </w:tc>
        <w:tc>
          <w:tcPr>
            <w:tcW w:w="875" w:type="dxa"/>
            <w:shd w:val="clear" w:color="000000" w:fill="FFFFFF"/>
            <w:vAlign w:val="center"/>
          </w:tcPr>
          <w:p w14:paraId="7DA557F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032E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39D92D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6788F96">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181</w:t>
            </w:r>
          </w:p>
        </w:tc>
        <w:tc>
          <w:tcPr>
            <w:tcW w:w="5818" w:type="dxa"/>
            <w:shd w:val="clear" w:color="000000" w:fill="FFFFFF"/>
            <w:vAlign w:val="center"/>
          </w:tcPr>
          <w:p w14:paraId="7AFEC6E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 xml:space="preserve">永州市冷水滩区牛角坝旺旺加油站 </w:t>
            </w:r>
          </w:p>
        </w:tc>
        <w:tc>
          <w:tcPr>
            <w:tcW w:w="875" w:type="dxa"/>
            <w:shd w:val="clear" w:color="000000" w:fill="FFFFFF"/>
            <w:vAlign w:val="center"/>
          </w:tcPr>
          <w:p w14:paraId="7BEDC9C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700B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578F32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398AB32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182</w:t>
            </w:r>
          </w:p>
        </w:tc>
        <w:tc>
          <w:tcPr>
            <w:tcW w:w="5818" w:type="dxa"/>
            <w:shd w:val="clear" w:color="000000" w:fill="FFFFFF"/>
            <w:vAlign w:val="center"/>
          </w:tcPr>
          <w:p w14:paraId="6B33F6A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永州新奥燃气有限公司</w:t>
            </w:r>
          </w:p>
        </w:tc>
        <w:tc>
          <w:tcPr>
            <w:tcW w:w="875" w:type="dxa"/>
            <w:shd w:val="clear" w:color="000000" w:fill="FFFFFF"/>
            <w:vAlign w:val="center"/>
          </w:tcPr>
          <w:p w14:paraId="5CA143A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5A39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7980AE30">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1DA9C3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183</w:t>
            </w:r>
          </w:p>
        </w:tc>
        <w:tc>
          <w:tcPr>
            <w:tcW w:w="5818" w:type="dxa"/>
            <w:shd w:val="clear" w:color="000000" w:fill="FFFFFF"/>
            <w:vAlign w:val="center"/>
          </w:tcPr>
          <w:p w14:paraId="6B8A125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永州兴业燃气发展有限公司</w:t>
            </w:r>
          </w:p>
        </w:tc>
        <w:tc>
          <w:tcPr>
            <w:tcW w:w="875" w:type="dxa"/>
            <w:shd w:val="clear" w:color="000000" w:fill="FFFFFF"/>
            <w:vAlign w:val="center"/>
          </w:tcPr>
          <w:p w14:paraId="19E9BB0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6C1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105D042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67CD443">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184</w:t>
            </w:r>
          </w:p>
        </w:tc>
        <w:tc>
          <w:tcPr>
            <w:tcW w:w="5818" w:type="dxa"/>
            <w:shd w:val="clear" w:color="000000" w:fill="FFFFFF"/>
            <w:vAlign w:val="center"/>
          </w:tcPr>
          <w:p w14:paraId="1778EF1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永州市众旺燃气有限公司</w:t>
            </w:r>
          </w:p>
        </w:tc>
        <w:tc>
          <w:tcPr>
            <w:tcW w:w="875" w:type="dxa"/>
            <w:shd w:val="clear" w:color="000000" w:fill="FFFFFF"/>
            <w:vAlign w:val="center"/>
          </w:tcPr>
          <w:p w14:paraId="36535902">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p>
        </w:tc>
      </w:tr>
      <w:tr w14:paraId="4426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332DD77D">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7AD8A06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185</w:t>
            </w:r>
          </w:p>
        </w:tc>
        <w:tc>
          <w:tcPr>
            <w:tcW w:w="5818" w:type="dxa"/>
            <w:shd w:val="clear" w:color="000000" w:fill="FFFFFF"/>
            <w:vAlign w:val="center"/>
          </w:tcPr>
          <w:p w14:paraId="0D0A170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val="en-US" w:eastAsia="zh-CN"/>
              </w:rPr>
              <w:t xml:space="preserve">永州市冷水滩区永胜燃气有限公司 </w:t>
            </w:r>
          </w:p>
        </w:tc>
        <w:tc>
          <w:tcPr>
            <w:tcW w:w="875" w:type="dxa"/>
            <w:shd w:val="clear" w:color="000000" w:fill="FFFFFF"/>
            <w:vAlign w:val="center"/>
          </w:tcPr>
          <w:p w14:paraId="366EF1A5">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4675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restart"/>
            <w:shd w:val="clear" w:color="000000" w:fill="FFFFFF"/>
            <w:vAlign w:val="center"/>
          </w:tcPr>
          <w:p w14:paraId="1EAD1666">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劳动密集型企业</w:t>
            </w:r>
          </w:p>
        </w:tc>
        <w:tc>
          <w:tcPr>
            <w:tcW w:w="913" w:type="dxa"/>
            <w:shd w:val="clear" w:color="000000" w:fill="FFFFFF"/>
            <w:vAlign w:val="center"/>
          </w:tcPr>
          <w:p w14:paraId="779456DF">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186</w:t>
            </w:r>
          </w:p>
        </w:tc>
        <w:tc>
          <w:tcPr>
            <w:tcW w:w="5818" w:type="dxa"/>
            <w:shd w:val="clear" w:color="000000" w:fill="FFFFFF"/>
            <w:vAlign w:val="center"/>
          </w:tcPr>
          <w:p w14:paraId="55CDDAB7">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w w:val="100"/>
                <w:sz w:val="24"/>
                <w:szCs w:val="24"/>
                <w:lang w:eastAsia="zh-CN"/>
              </w:rPr>
              <w:fldChar w:fldCharType="begin"/>
            </w:r>
            <w:r>
              <w:rPr>
                <w:rFonts w:hint="eastAsia" w:ascii="方正仿宋_GBK" w:hAnsi="方正仿宋_GBK" w:eastAsia="方正仿宋_GBK" w:cs="方正仿宋_GBK"/>
                <w:b w:val="0"/>
                <w:bCs w:val="0"/>
                <w:color w:val="000000"/>
                <w:w w:val="100"/>
                <w:sz w:val="24"/>
                <w:szCs w:val="24"/>
                <w:lang w:eastAsia="zh-CN"/>
              </w:rPr>
              <w:instrText xml:space="preserve"> HYPERLINK "http://59.231.163.76:81/JCSJPage/DWGLPage/DWXXGLList_ZDPage.aspx" \o "安全责任人：黄杏平
安全管理人：李威
管理人电话：13204967970
单位其他情况：人员密集场所
使用名称：湖南重庆啤酒国人有限责任公司永州分公司" </w:instrText>
            </w:r>
            <w:r>
              <w:rPr>
                <w:rFonts w:hint="eastAsia" w:ascii="方正仿宋_GBK" w:hAnsi="方正仿宋_GBK" w:eastAsia="方正仿宋_GBK" w:cs="方正仿宋_GBK"/>
                <w:b w:val="0"/>
                <w:bCs w:val="0"/>
                <w:color w:val="000000"/>
                <w:w w:val="100"/>
                <w:sz w:val="24"/>
                <w:szCs w:val="24"/>
                <w:lang w:eastAsia="zh-CN"/>
              </w:rPr>
              <w:fldChar w:fldCharType="separate"/>
            </w:r>
            <w:r>
              <w:rPr>
                <w:rFonts w:hint="eastAsia" w:ascii="方正仿宋_GBK" w:hAnsi="方正仿宋_GBK" w:eastAsia="方正仿宋_GBK" w:cs="方正仿宋_GBK"/>
                <w:b w:val="0"/>
                <w:bCs w:val="0"/>
                <w:color w:val="000000"/>
                <w:w w:val="100"/>
                <w:sz w:val="24"/>
                <w:szCs w:val="24"/>
                <w:lang w:eastAsia="zh-CN"/>
              </w:rPr>
              <w:t>湖南重庆啤酒国人有限责任公司永州分公司</w:t>
            </w:r>
            <w:r>
              <w:rPr>
                <w:rFonts w:hint="eastAsia" w:ascii="方正仿宋_GBK" w:hAnsi="方正仿宋_GBK" w:eastAsia="方正仿宋_GBK" w:cs="方正仿宋_GBK"/>
                <w:b w:val="0"/>
                <w:bCs w:val="0"/>
                <w:color w:val="000000"/>
                <w:w w:val="100"/>
                <w:sz w:val="24"/>
                <w:szCs w:val="24"/>
                <w:lang w:eastAsia="zh-CN"/>
              </w:rPr>
              <w:fldChar w:fldCharType="end"/>
            </w:r>
          </w:p>
        </w:tc>
        <w:tc>
          <w:tcPr>
            <w:tcW w:w="875" w:type="dxa"/>
            <w:shd w:val="clear" w:color="000000" w:fill="FFFFFF"/>
            <w:vAlign w:val="center"/>
          </w:tcPr>
          <w:p w14:paraId="41ECB01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876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0FEC8E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9BFF15A">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187</w:t>
            </w:r>
          </w:p>
        </w:tc>
        <w:tc>
          <w:tcPr>
            <w:tcW w:w="5818" w:type="dxa"/>
            <w:shd w:val="clear" w:color="000000" w:fill="FFFFFF"/>
            <w:vAlign w:val="center"/>
          </w:tcPr>
          <w:p w14:paraId="0B6CDA4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永州市凯杰鞋业有限公司</w:t>
            </w:r>
          </w:p>
        </w:tc>
        <w:tc>
          <w:tcPr>
            <w:tcW w:w="875" w:type="dxa"/>
            <w:shd w:val="clear" w:color="000000" w:fill="FFFFFF"/>
            <w:vAlign w:val="center"/>
          </w:tcPr>
          <w:p w14:paraId="367B0E6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AFE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262B3FA5">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EE9E519">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188</w:t>
            </w:r>
          </w:p>
        </w:tc>
        <w:tc>
          <w:tcPr>
            <w:tcW w:w="5818" w:type="dxa"/>
            <w:shd w:val="clear" w:color="000000" w:fill="FFFFFF"/>
            <w:vAlign w:val="center"/>
          </w:tcPr>
          <w:p w14:paraId="6278752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 xml:space="preserve">永州市新辉开科技有限公司 </w:t>
            </w:r>
          </w:p>
        </w:tc>
        <w:tc>
          <w:tcPr>
            <w:tcW w:w="875" w:type="dxa"/>
            <w:shd w:val="clear" w:color="000000" w:fill="FFFFFF"/>
            <w:vAlign w:val="center"/>
          </w:tcPr>
          <w:p w14:paraId="092F0C2B">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00A4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85CE707">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0709B96B">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189</w:t>
            </w:r>
          </w:p>
        </w:tc>
        <w:tc>
          <w:tcPr>
            <w:tcW w:w="5818" w:type="dxa"/>
            <w:shd w:val="clear" w:color="000000" w:fill="FFFFFF"/>
            <w:vAlign w:val="center"/>
          </w:tcPr>
          <w:p w14:paraId="34ACE3B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湖南弘电电子有限公司</w:t>
            </w:r>
          </w:p>
        </w:tc>
        <w:tc>
          <w:tcPr>
            <w:tcW w:w="875" w:type="dxa"/>
            <w:shd w:val="clear" w:color="000000" w:fill="FFFFFF"/>
            <w:vAlign w:val="center"/>
          </w:tcPr>
          <w:p w14:paraId="07F5ECB4">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36C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53" w:type="dxa"/>
            <w:vMerge w:val="restart"/>
            <w:shd w:val="clear" w:color="000000" w:fill="FFFFFF"/>
            <w:vAlign w:val="center"/>
          </w:tcPr>
          <w:p w14:paraId="44422559">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金融</w:t>
            </w:r>
          </w:p>
        </w:tc>
        <w:tc>
          <w:tcPr>
            <w:tcW w:w="913" w:type="dxa"/>
            <w:shd w:val="clear" w:color="000000" w:fill="FFFFFF"/>
            <w:vAlign w:val="center"/>
          </w:tcPr>
          <w:p w14:paraId="0A7D4F12">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190</w:t>
            </w:r>
          </w:p>
        </w:tc>
        <w:tc>
          <w:tcPr>
            <w:tcW w:w="5818" w:type="dxa"/>
            <w:shd w:val="clear" w:color="000000" w:fill="FFFFFF"/>
            <w:vAlign w:val="center"/>
          </w:tcPr>
          <w:p w14:paraId="358ED2F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交通银行股份有限公司永州分行</w:t>
            </w:r>
          </w:p>
        </w:tc>
        <w:tc>
          <w:tcPr>
            <w:tcW w:w="875" w:type="dxa"/>
            <w:shd w:val="clear" w:color="000000" w:fill="FFFFFF"/>
            <w:vAlign w:val="center"/>
          </w:tcPr>
          <w:p w14:paraId="40A8D5D1">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7F5B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53" w:type="dxa"/>
            <w:vMerge w:val="continue"/>
            <w:shd w:val="clear" w:color="auto" w:fill="auto"/>
            <w:vAlign w:val="center"/>
          </w:tcPr>
          <w:p w14:paraId="433D4052">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2051699C">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191</w:t>
            </w:r>
          </w:p>
        </w:tc>
        <w:tc>
          <w:tcPr>
            <w:tcW w:w="5818" w:type="dxa"/>
            <w:shd w:val="clear" w:color="000000" w:fill="FFFFFF"/>
            <w:vAlign w:val="center"/>
          </w:tcPr>
          <w:p w14:paraId="09B8B18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湖南银行股份有限公司永州分行</w:t>
            </w:r>
          </w:p>
        </w:tc>
        <w:tc>
          <w:tcPr>
            <w:tcW w:w="875" w:type="dxa"/>
            <w:shd w:val="clear" w:color="000000" w:fill="FFFFFF"/>
            <w:vAlign w:val="center"/>
          </w:tcPr>
          <w:p w14:paraId="3E0957D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2BD9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53" w:type="dxa"/>
            <w:vMerge w:val="continue"/>
            <w:shd w:val="clear" w:color="auto" w:fill="auto"/>
            <w:vAlign w:val="center"/>
          </w:tcPr>
          <w:p w14:paraId="0E84ABFB">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6E200ED">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192</w:t>
            </w:r>
          </w:p>
        </w:tc>
        <w:tc>
          <w:tcPr>
            <w:tcW w:w="5818" w:type="dxa"/>
            <w:shd w:val="clear" w:color="000000" w:fill="FFFFFF"/>
            <w:vAlign w:val="center"/>
          </w:tcPr>
          <w:p w14:paraId="5C6C3878">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长沙银行股份有限公司永州分行</w:t>
            </w:r>
          </w:p>
        </w:tc>
        <w:tc>
          <w:tcPr>
            <w:tcW w:w="875" w:type="dxa"/>
            <w:shd w:val="clear" w:color="000000" w:fill="FFFFFF"/>
            <w:vAlign w:val="center"/>
          </w:tcPr>
          <w:p w14:paraId="1BB909F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6403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C9F86DC">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1442A486">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193</w:t>
            </w:r>
          </w:p>
        </w:tc>
        <w:tc>
          <w:tcPr>
            <w:tcW w:w="5818" w:type="dxa"/>
            <w:shd w:val="clear" w:color="000000" w:fill="FFFFFF"/>
            <w:vAlign w:val="center"/>
          </w:tcPr>
          <w:p w14:paraId="2C6D72FF">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中国光大银行股份有限公司永州分行</w:t>
            </w:r>
          </w:p>
        </w:tc>
        <w:tc>
          <w:tcPr>
            <w:tcW w:w="875" w:type="dxa"/>
            <w:shd w:val="clear" w:color="000000" w:fill="FFFFFF"/>
            <w:vAlign w:val="center"/>
          </w:tcPr>
          <w:p w14:paraId="481F1630">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r w14:paraId="5268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3" w:type="dxa"/>
            <w:vMerge w:val="continue"/>
            <w:shd w:val="clear" w:color="auto" w:fill="auto"/>
            <w:vAlign w:val="center"/>
          </w:tcPr>
          <w:p w14:paraId="5403679F">
            <w:pPr>
              <w:widowControl/>
              <w:wordWrap/>
              <w:adjustRightInd/>
              <w:snapToGrid/>
              <w:spacing w:after="0" w:line="420" w:lineRule="exact"/>
              <w:textAlignment w:val="auto"/>
              <w:outlineLvl w:val="9"/>
              <w:rPr>
                <w:rFonts w:hint="eastAsia" w:ascii="方正仿宋_GBK" w:hAnsi="方正仿宋_GBK" w:eastAsia="方正仿宋_GBK" w:cs="方正仿宋_GBK"/>
                <w:b w:val="0"/>
                <w:bCs w:val="0"/>
                <w:color w:val="000000"/>
                <w:sz w:val="24"/>
                <w:szCs w:val="24"/>
              </w:rPr>
            </w:pPr>
          </w:p>
        </w:tc>
        <w:tc>
          <w:tcPr>
            <w:tcW w:w="913" w:type="dxa"/>
            <w:shd w:val="clear" w:color="000000" w:fill="FFFFFF"/>
            <w:vAlign w:val="center"/>
          </w:tcPr>
          <w:p w14:paraId="6D1702F7">
            <w:pPr>
              <w:widowControl/>
              <w:wordWrap/>
              <w:adjustRightInd/>
              <w:snapToGrid/>
              <w:spacing w:after="0" w:line="420" w:lineRule="exact"/>
              <w:jc w:val="center"/>
              <w:textAlignment w:val="auto"/>
              <w:outlineLvl w:val="9"/>
              <w:rPr>
                <w:rFonts w:hint="default" w:ascii="方正仿宋_GBK" w:hAnsi="方正仿宋_GBK" w:eastAsia="方正仿宋_GBK" w:cs="方正仿宋_GBK"/>
                <w:b w:val="0"/>
                <w:bCs w:val="0"/>
                <w:color w:val="000000"/>
                <w:sz w:val="24"/>
                <w:szCs w:val="24"/>
                <w:lang w:val="en-US" w:eastAsia="zh-CN" w:bidi="ar-SA"/>
              </w:rPr>
            </w:pPr>
            <w:r>
              <w:rPr>
                <w:rFonts w:hint="eastAsia" w:ascii="方正仿宋_GBK" w:hAnsi="方正仿宋_GBK" w:eastAsia="方正仿宋_GBK" w:cs="方正仿宋_GBK"/>
                <w:b w:val="0"/>
                <w:bCs w:val="0"/>
                <w:color w:val="000000"/>
                <w:sz w:val="24"/>
                <w:szCs w:val="24"/>
                <w:lang w:val="en-US" w:eastAsia="zh-CN" w:bidi="ar-SA"/>
              </w:rPr>
              <w:t>194</w:t>
            </w:r>
          </w:p>
        </w:tc>
        <w:tc>
          <w:tcPr>
            <w:tcW w:w="5818" w:type="dxa"/>
            <w:shd w:val="clear" w:color="000000" w:fill="FFFFFF"/>
            <w:vAlign w:val="center"/>
          </w:tcPr>
          <w:p w14:paraId="406DC55D">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lang w:eastAsia="zh-CN"/>
              </w:rPr>
            </w:pPr>
            <w:r>
              <w:rPr>
                <w:rFonts w:hint="eastAsia" w:ascii="方正仿宋_GBK" w:hAnsi="方正仿宋_GBK" w:eastAsia="方正仿宋_GBK" w:cs="方正仿宋_GBK"/>
                <w:b w:val="0"/>
                <w:bCs w:val="0"/>
                <w:color w:val="000000"/>
                <w:sz w:val="24"/>
                <w:szCs w:val="24"/>
                <w:lang w:eastAsia="zh-CN"/>
              </w:rPr>
              <w:t>中国平安财产保险股份有限公司永州中心支公司</w:t>
            </w:r>
          </w:p>
        </w:tc>
        <w:tc>
          <w:tcPr>
            <w:tcW w:w="875" w:type="dxa"/>
            <w:shd w:val="clear" w:color="000000" w:fill="FFFFFF"/>
            <w:vAlign w:val="center"/>
          </w:tcPr>
          <w:p w14:paraId="2D652A1E">
            <w:pPr>
              <w:widowControl/>
              <w:wordWrap/>
              <w:adjustRightInd/>
              <w:snapToGrid/>
              <w:spacing w:after="0" w:line="420" w:lineRule="exact"/>
              <w:jc w:val="center"/>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　</w:t>
            </w:r>
          </w:p>
        </w:tc>
      </w:tr>
    </w:tbl>
    <w:p w14:paraId="2F7EF986">
      <w:pPr>
        <w:spacing w:line="220" w:lineRule="atLeast"/>
        <w:rPr>
          <w:rFonts w:hint="default" w:ascii="方正仿宋_GBK" w:hAnsi="方正仿宋_GBK" w:eastAsia="方正仿宋_GBK" w:cs="方正仿宋_GBK"/>
          <w:b w:val="0"/>
          <w:bCs w:val="0"/>
          <w:sz w:val="24"/>
          <w:szCs w:val="24"/>
          <w:lang w:val="en-US" w:eastAsia="zh-CN"/>
        </w:rPr>
        <w:sectPr>
          <w:pgSz w:w="11906" w:h="16838"/>
          <w:pgMar w:top="2098" w:right="1531" w:bottom="1984" w:left="1531" w:header="708" w:footer="709" w:gutter="0"/>
          <w:pgNumType w:fmt="numberInDash" w:start="1"/>
          <w:cols w:space="720" w:num="1"/>
          <w:rtlGutter w:val="0"/>
          <w:docGrid w:linePitch="360" w:charSpace="0"/>
        </w:sectPr>
      </w:pPr>
      <w:bookmarkStart w:id="0" w:name="_GoBack"/>
      <w:bookmarkEnd w:id="0"/>
    </w:p>
    <w:p w14:paraId="48C7D32D"/>
    <w:sectPr>
      <w:pgSz w:w="11906" w:h="16838"/>
      <w:pgMar w:top="2098" w:right="1531" w:bottom="1984" w:left="1531" w:header="708" w:footer="709"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2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3273</Words>
  <Characters>3556</Characters>
  <Lines>0</Lines>
  <Paragraphs>0</Paragraphs>
  <TotalTime>1</TotalTime>
  <ScaleCrop>false</ScaleCrop>
  <LinksUpToDate>false</LinksUpToDate>
  <CharactersWithSpaces>3700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2025-03-27T01:56:16Z</dcterms:created>
  <dc:creator>xzsp</dc:creator>
  <cp:lastModifiedBy>自由行走的胡萝北</cp:lastModifiedBy>
  <dcterms:modified xsi:type="dcterms:W3CDTF">2025-03-27T01:58:42Z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eyJoZGlkIjoiNjE3MmM4Njk5ZDI1NTAxYzczOWE2ZDE3NmVmNzAwMzAiLCJ1c2VySWQiOiI0MTgyMjcyMzAifQ==</vt:lpwstr>
  </property>
  <property fmtid="{D5CDD505-2E9C-101B-9397-08002B2CF9AE}" pid="4" name="ICV">
    <vt:lpwstr>3712E2018A3243AA916A4B52F99608CD_12</vt:lpwstr>
  </property>
</Properties>
</file>