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13341">
      <w:pPr>
        <w:spacing w:line="480" w:lineRule="exact"/>
        <w:ind w:right="6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附件：</w:t>
      </w:r>
    </w:p>
    <w:p w14:paraId="5C31F335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《</w:t>
      </w:r>
      <w:r>
        <w:rPr>
          <w:rFonts w:hint="eastAsia"/>
          <w:b/>
          <w:bCs/>
          <w:sz w:val="32"/>
          <w:szCs w:val="32"/>
        </w:rPr>
        <w:t>永州市零陵区生态文明建设示范区规划》听证会报名表</w:t>
      </w:r>
    </w:p>
    <w:tbl>
      <w:tblPr>
        <w:tblStyle w:val="3"/>
        <w:tblpPr w:leftFromText="180" w:rightFromText="180" w:vertAnchor="text" w:horzAnchor="page" w:tblpX="1954" w:tblpY="1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890"/>
        <w:gridCol w:w="409"/>
        <w:gridCol w:w="1085"/>
        <w:gridCol w:w="360"/>
        <w:gridCol w:w="720"/>
        <w:gridCol w:w="1260"/>
        <w:gridCol w:w="1884"/>
      </w:tblGrid>
      <w:tr w14:paraId="75CE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055D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姓名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9606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5255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82C72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F44D0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年龄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90F53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</w:tr>
      <w:tr w14:paraId="4A6E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576A9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文化程度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18B2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907E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身份证号码</w:t>
            </w:r>
          </w:p>
        </w:tc>
        <w:tc>
          <w:tcPr>
            <w:tcW w:w="4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6D8B4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</w:tr>
      <w:tr w14:paraId="3BC0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D33F0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工作单位</w:t>
            </w:r>
          </w:p>
        </w:tc>
        <w:tc>
          <w:tcPr>
            <w:tcW w:w="4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70E34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68E4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职业</w:t>
            </w:r>
          </w:p>
          <w:p w14:paraId="30224653">
            <w:pPr>
              <w:spacing w:line="460" w:lineRule="exact"/>
              <w:ind w:left="-107" w:leftChars="-51" w:right="-107" w:rightChars="-51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（职务）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D80A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2"/>
                <w:szCs w:val="16"/>
              </w:rPr>
              <w:t>（人大代表政协委员.请须注明）</w:t>
            </w:r>
          </w:p>
        </w:tc>
      </w:tr>
      <w:tr w14:paraId="77F4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1A8D2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联系地址</w:t>
            </w:r>
          </w:p>
        </w:tc>
        <w:tc>
          <w:tcPr>
            <w:tcW w:w="4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54569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7DF5">
            <w:pPr>
              <w:spacing w:line="460" w:lineRule="exact"/>
              <w:jc w:val="center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邮编</w:t>
            </w:r>
          </w:p>
          <w:p w14:paraId="0C9EF72B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邮箱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0CCFE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</w:tr>
      <w:tr w14:paraId="481B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22720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固定电话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B6FEF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59760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移动</w:t>
            </w:r>
          </w:p>
          <w:p w14:paraId="2158512D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电话</w:t>
            </w:r>
          </w:p>
        </w:tc>
        <w:tc>
          <w:tcPr>
            <w:tcW w:w="3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6C2FD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</w:tr>
      <w:tr w14:paraId="0BC2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</w:trPr>
        <w:tc>
          <w:tcPr>
            <w:tcW w:w="84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F7EE7">
            <w:pPr>
              <w:spacing w:line="460" w:lineRule="exact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本人签名：</w:t>
            </w:r>
          </w:p>
          <w:p w14:paraId="7802ECE4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18"/>
              </w:rPr>
              <w:t>年</w:t>
            </w:r>
            <w:r>
              <w:rPr>
                <w:sz w:val="24"/>
                <w:szCs w:val="18"/>
              </w:rPr>
              <w:t xml:space="preserve">   </w:t>
            </w:r>
            <w:r>
              <w:rPr>
                <w:rFonts w:hint="eastAsia"/>
                <w:sz w:val="24"/>
                <w:szCs w:val="18"/>
              </w:rPr>
              <w:t>月</w:t>
            </w:r>
            <w:r>
              <w:rPr>
                <w:sz w:val="24"/>
                <w:szCs w:val="18"/>
              </w:rPr>
              <w:t xml:space="preserve">   </w:t>
            </w:r>
            <w:r>
              <w:rPr>
                <w:rFonts w:hint="eastAsia"/>
                <w:sz w:val="24"/>
                <w:szCs w:val="18"/>
              </w:rPr>
              <w:t>日</w:t>
            </w:r>
          </w:p>
        </w:tc>
      </w:tr>
      <w:tr w14:paraId="0E12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1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E4FE6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陈</w:t>
            </w:r>
          </w:p>
          <w:p w14:paraId="79E2A4CA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述</w:t>
            </w:r>
          </w:p>
          <w:p w14:paraId="3CBA9C93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意</w:t>
            </w:r>
          </w:p>
          <w:p w14:paraId="77768BE6">
            <w:pPr>
              <w:spacing w:line="460" w:lineRule="exact"/>
              <w:jc w:val="center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见</w:t>
            </w:r>
          </w:p>
          <w:p w14:paraId="10F34844">
            <w:pPr>
              <w:spacing w:line="460" w:lineRule="exact"/>
              <w:jc w:val="center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和</w:t>
            </w:r>
          </w:p>
          <w:p w14:paraId="2044C12E">
            <w:pPr>
              <w:spacing w:line="460" w:lineRule="exact"/>
              <w:jc w:val="center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理</w:t>
            </w:r>
          </w:p>
          <w:p w14:paraId="50A35133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由</w:t>
            </w:r>
          </w:p>
        </w:tc>
        <w:tc>
          <w:tcPr>
            <w:tcW w:w="76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87FE4">
            <w:pPr>
              <w:spacing w:line="460" w:lineRule="exact"/>
              <w:rPr>
                <w:sz w:val="24"/>
                <w:szCs w:val="18"/>
              </w:rPr>
            </w:pPr>
          </w:p>
        </w:tc>
      </w:tr>
    </w:tbl>
    <w:p w14:paraId="77AAAB2D">
      <w:pPr>
        <w:spacing w:line="460" w:lineRule="exact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YTRhZDQxYWU0NDEyYWJhNmNmOTg3MzkwMTFlZmUifQ=="/>
  </w:docVars>
  <w:rsids>
    <w:rsidRoot w:val="00EF1BBA"/>
    <w:rsid w:val="00004AFA"/>
    <w:rsid w:val="00573FED"/>
    <w:rsid w:val="005B3529"/>
    <w:rsid w:val="00793904"/>
    <w:rsid w:val="00B17128"/>
    <w:rsid w:val="00E006C5"/>
    <w:rsid w:val="03C4611F"/>
    <w:rsid w:val="05E2512F"/>
    <w:rsid w:val="14581A8E"/>
    <w:rsid w:val="16342C9E"/>
    <w:rsid w:val="21EC7378"/>
    <w:rsid w:val="22EF0E10"/>
    <w:rsid w:val="37F5DAA9"/>
    <w:rsid w:val="3B334CA4"/>
    <w:rsid w:val="49912F1A"/>
    <w:rsid w:val="56D36283"/>
    <w:rsid w:val="56E93296"/>
    <w:rsid w:val="5BFD56D2"/>
    <w:rsid w:val="5E20693C"/>
    <w:rsid w:val="5FFFE27B"/>
    <w:rsid w:val="6AAE51C4"/>
    <w:rsid w:val="6F087843"/>
    <w:rsid w:val="74AB8423"/>
    <w:rsid w:val="77FF5CE2"/>
    <w:rsid w:val="7B9FB949"/>
    <w:rsid w:val="7EFFEEA2"/>
    <w:rsid w:val="7FFEF01C"/>
    <w:rsid w:val="ABFAC7BE"/>
    <w:rsid w:val="B2C54806"/>
    <w:rsid w:val="CB3F1BDB"/>
    <w:rsid w:val="DDF31A84"/>
    <w:rsid w:val="EADD8CEA"/>
    <w:rsid w:val="EFD72E98"/>
    <w:rsid w:val="F55FD741"/>
    <w:rsid w:val="F7BE634B"/>
    <w:rsid w:val="F7F785F6"/>
    <w:rsid w:val="FE7EEF60"/>
    <w:rsid w:val="FEADF194"/>
    <w:rsid w:val="FFD730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零陵大道零陵段扩建工程指挥部</Company>
  <Pages>1</Pages>
  <Words>830</Words>
  <Characters>880</Characters>
  <Lines>8</Lines>
  <Paragraphs>2</Paragraphs>
  <TotalTime>4</TotalTime>
  <ScaleCrop>false</ScaleCrop>
  <LinksUpToDate>false</LinksUpToDate>
  <CharactersWithSpaces>998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2011-11-23T23:33:00Z</dcterms:created>
  <dc:creator>零陵大道零陵段扩建工程指挥部</dc:creator>
  <cp:lastModifiedBy>妖之离</cp:lastModifiedBy>
  <dcterms:modified xsi:type="dcterms:W3CDTF">2024-11-05T01:20:23Z</dcterms:modified>
  <dc:title>关于举行《东山景区东山文化广场建设房屋征收补偿方案（征求意见稿）》听证会的通告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3065CCE232C84284B226FD38138CC2CD</vt:lpwstr>
  </property>
</Properties>
</file>