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0F78" w14:textId="77777777" w:rsidR="00F70A5B" w:rsidRDefault="00000000">
      <w:pPr>
        <w:pStyle w:val="Default"/>
        <w:jc w:val="both"/>
        <w:rPr>
          <w:rFonts w:hAnsi="黑体" w:hint="eastAsia"/>
          <w:sz w:val="36"/>
          <w:szCs w:val="36"/>
        </w:rPr>
      </w:pPr>
      <w:r>
        <w:rPr>
          <w:rFonts w:hAnsi="黑体" w:hint="eastAsia"/>
          <w:sz w:val="36"/>
          <w:szCs w:val="36"/>
        </w:rPr>
        <w:t>附件1</w:t>
      </w:r>
    </w:p>
    <w:p w14:paraId="7A6E5445" w14:textId="77777777" w:rsidR="00F70A5B" w:rsidRDefault="00F70A5B">
      <w:pPr>
        <w:pStyle w:val="Default"/>
        <w:jc w:val="center"/>
        <w:rPr>
          <w:rFonts w:ascii="Times New Roman" w:hAnsi="Times New Roman" w:cs="Times New Roman"/>
          <w:sz w:val="56"/>
          <w:szCs w:val="56"/>
        </w:rPr>
      </w:pPr>
    </w:p>
    <w:p w14:paraId="75A3C78F" w14:textId="77777777" w:rsidR="00F70A5B" w:rsidRDefault="00F70A5B">
      <w:pPr>
        <w:pStyle w:val="Default"/>
        <w:jc w:val="center"/>
        <w:rPr>
          <w:rFonts w:ascii="Times New Roman" w:hAnsi="Times New Roman" w:cs="Times New Roman"/>
          <w:sz w:val="84"/>
          <w:szCs w:val="84"/>
        </w:rPr>
      </w:pPr>
    </w:p>
    <w:p w14:paraId="272BB9C1" w14:textId="77777777" w:rsidR="00F70A5B" w:rsidRDefault="00F70A5B">
      <w:pPr>
        <w:pStyle w:val="Default"/>
        <w:jc w:val="center"/>
        <w:rPr>
          <w:rFonts w:ascii="Times New Roman" w:hAnsi="Times New Roman" w:cs="Times New Roman"/>
          <w:sz w:val="84"/>
          <w:szCs w:val="84"/>
        </w:rPr>
      </w:pPr>
    </w:p>
    <w:p w14:paraId="5381DDE1" w14:textId="77777777" w:rsidR="00F70A5B"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3829E67E" w14:textId="77777777" w:rsidR="00F70A5B"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蓝山县塔峰</w:t>
      </w:r>
      <w:proofErr w:type="gramStart"/>
      <w:r>
        <w:rPr>
          <w:rFonts w:ascii="Times New Roman" w:eastAsia="方正小标宋简体" w:hAnsi="Times New Roman" w:cs="Times New Roman" w:hint="eastAsia"/>
          <w:sz w:val="72"/>
          <w:szCs w:val="72"/>
        </w:rPr>
        <w:t>镇火市</w:t>
      </w:r>
      <w:proofErr w:type="gramEnd"/>
      <w:r>
        <w:rPr>
          <w:rFonts w:ascii="Times New Roman" w:eastAsia="方正小标宋简体" w:hAnsi="Times New Roman" w:cs="Times New Roman" w:hint="eastAsia"/>
          <w:sz w:val="72"/>
          <w:szCs w:val="72"/>
        </w:rPr>
        <w:t>学校</w:t>
      </w:r>
      <w:r>
        <w:rPr>
          <w:rFonts w:ascii="Times New Roman" w:eastAsia="方正小标宋简体" w:hAnsi="Times New Roman" w:cs="Times New Roman"/>
          <w:sz w:val="72"/>
          <w:szCs w:val="72"/>
        </w:rPr>
        <w:t>部门决算</w:t>
      </w:r>
    </w:p>
    <w:p w14:paraId="3A7C3CE0" w14:textId="77777777" w:rsidR="00F70A5B" w:rsidRDefault="00F70A5B">
      <w:pPr>
        <w:pStyle w:val="Default"/>
        <w:spacing w:line="600" w:lineRule="exact"/>
        <w:jc w:val="both"/>
        <w:rPr>
          <w:rFonts w:ascii="Times New Roman" w:hAnsi="Times New Roman" w:cs="Times New Roman"/>
          <w:b/>
          <w:sz w:val="36"/>
          <w:szCs w:val="28"/>
        </w:rPr>
        <w:sectPr w:rsidR="00F70A5B">
          <w:footerReference w:type="default" r:id="rId8"/>
          <w:pgSz w:w="11906" w:h="16838"/>
          <w:pgMar w:top="1417" w:right="1588" w:bottom="1417" w:left="1588" w:header="851" w:footer="992" w:gutter="0"/>
          <w:pgNumType w:start="1"/>
          <w:cols w:space="425"/>
          <w:docGrid w:type="lines" w:linePitch="312"/>
        </w:sectPr>
      </w:pPr>
    </w:p>
    <w:p w14:paraId="4B3833B1" w14:textId="77777777" w:rsidR="00F70A5B" w:rsidRDefault="00F70A5B">
      <w:pPr>
        <w:pStyle w:val="Default"/>
        <w:spacing w:line="600" w:lineRule="exact"/>
        <w:jc w:val="both"/>
        <w:rPr>
          <w:rFonts w:ascii="Times New Roman" w:hAnsi="Times New Roman" w:cs="Times New Roman"/>
          <w:b/>
          <w:sz w:val="36"/>
          <w:szCs w:val="28"/>
        </w:rPr>
      </w:pPr>
    </w:p>
    <w:p w14:paraId="4623F0BB" w14:textId="77777777" w:rsidR="00F70A5B"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6BD71132" w14:textId="77777777" w:rsidR="00F70A5B" w:rsidRDefault="00F70A5B">
      <w:pPr>
        <w:pStyle w:val="Default"/>
        <w:spacing w:line="600" w:lineRule="exact"/>
        <w:jc w:val="center"/>
        <w:rPr>
          <w:rFonts w:ascii="Times New Roman" w:hAnsi="Times New Roman" w:cs="Times New Roman"/>
          <w:b/>
          <w:sz w:val="36"/>
          <w:szCs w:val="28"/>
        </w:rPr>
      </w:pPr>
    </w:p>
    <w:p w14:paraId="34BB8E25" w14:textId="77777777" w:rsidR="00F70A5B"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蓝山县塔峰</w:t>
      </w:r>
      <w:proofErr w:type="gramStart"/>
      <w:r>
        <w:rPr>
          <w:rFonts w:ascii="Times New Roman" w:hAnsi="Times New Roman" w:cs="Times New Roman" w:hint="eastAsia"/>
          <w:bCs/>
          <w:sz w:val="32"/>
          <w:szCs w:val="32"/>
        </w:rPr>
        <w:t>镇火市</w:t>
      </w:r>
      <w:proofErr w:type="gramEnd"/>
      <w:r>
        <w:rPr>
          <w:rFonts w:ascii="Times New Roman" w:hAnsi="Times New Roman" w:cs="Times New Roman" w:hint="eastAsia"/>
          <w:bCs/>
          <w:sz w:val="32"/>
          <w:szCs w:val="32"/>
        </w:rPr>
        <w:t>学校</w:t>
      </w:r>
      <w:r>
        <w:rPr>
          <w:rFonts w:ascii="Times New Roman" w:hAnsi="Times New Roman" w:cs="Times New Roman"/>
          <w:bCs/>
          <w:sz w:val="32"/>
          <w:szCs w:val="32"/>
        </w:rPr>
        <w:t>概况</w:t>
      </w:r>
    </w:p>
    <w:p w14:paraId="1A48F956"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7C920E30"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0A373F40" w14:textId="77777777" w:rsidR="00F70A5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04823ED0"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13B06CC2"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724914FB"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78B6DE76"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1A8149AF"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6CF478F1"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79D0A27E"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53F6C02C"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3C373053"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2C45BFEA" w14:textId="77777777" w:rsidR="00F70A5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0AE02CBB"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5520C8AA" w14:textId="77777777" w:rsidR="00F70A5B"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65BF0D94"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6D78CF37"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4EB252C3"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2A1DDE54" w14:textId="77777777" w:rsidR="00F70A5B" w:rsidRDefault="00F70A5B">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F70A5B">
          <w:footerReference w:type="default" r:id="rId9"/>
          <w:pgSz w:w="11906" w:h="16838"/>
          <w:pgMar w:top="1417" w:right="1588" w:bottom="1417" w:left="1588" w:header="851" w:footer="992" w:gutter="0"/>
          <w:pgNumType w:start="1"/>
          <w:cols w:space="425"/>
          <w:docGrid w:type="lines" w:linePitch="312"/>
        </w:sectPr>
      </w:pPr>
    </w:p>
    <w:p w14:paraId="56E70E09"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79126115"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51235F75"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5511FD05"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2E2489C6"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4AC64C6B" w14:textId="77777777" w:rsidR="00F70A5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346E7665"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0CC0CC26" w14:textId="77777777" w:rsidR="00F70A5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5B647DE8" w14:textId="77777777" w:rsidR="00F70A5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393F1EA6" w14:textId="77777777" w:rsidR="00F70A5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45879953" w14:textId="77777777" w:rsidR="00F70A5B" w:rsidRDefault="00F70A5B">
      <w:pPr>
        <w:pStyle w:val="Default"/>
        <w:spacing w:line="600" w:lineRule="exact"/>
        <w:rPr>
          <w:rFonts w:ascii="Times New Roman" w:hAnsi="Times New Roman" w:cs="Times New Roman"/>
          <w:bCs/>
          <w:sz w:val="28"/>
          <w:szCs w:val="28"/>
        </w:rPr>
      </w:pPr>
    </w:p>
    <w:p w14:paraId="7E11E8E1" w14:textId="77777777" w:rsidR="00F70A5B" w:rsidRDefault="00F70A5B">
      <w:pPr>
        <w:jc w:val="center"/>
        <w:rPr>
          <w:rFonts w:ascii="Times New Roman" w:hAnsi="Times New Roman" w:cs="Times New Roman"/>
          <w:sz w:val="72"/>
          <w:szCs w:val="72"/>
        </w:rPr>
      </w:pPr>
    </w:p>
    <w:p w14:paraId="101FF6E1" w14:textId="77777777" w:rsidR="00F70A5B" w:rsidRDefault="00F70A5B">
      <w:pPr>
        <w:jc w:val="center"/>
        <w:rPr>
          <w:rFonts w:ascii="Times New Roman" w:hAnsi="Times New Roman" w:cs="Times New Roman"/>
          <w:sz w:val="72"/>
          <w:szCs w:val="72"/>
        </w:rPr>
      </w:pPr>
    </w:p>
    <w:p w14:paraId="354EC206" w14:textId="77777777" w:rsidR="00F70A5B" w:rsidRDefault="00F70A5B">
      <w:pPr>
        <w:jc w:val="center"/>
        <w:rPr>
          <w:rFonts w:ascii="Times New Roman" w:hAnsi="Times New Roman" w:cs="Times New Roman"/>
          <w:sz w:val="72"/>
          <w:szCs w:val="72"/>
        </w:rPr>
      </w:pPr>
    </w:p>
    <w:p w14:paraId="29762112" w14:textId="77777777" w:rsidR="00F70A5B" w:rsidRDefault="00F70A5B">
      <w:pPr>
        <w:pStyle w:val="aa"/>
        <w:rPr>
          <w:rFonts w:ascii="Times New Roman" w:hAnsi="Times New Roman" w:cs="Times New Roman"/>
        </w:rPr>
        <w:sectPr w:rsidR="00F70A5B">
          <w:footerReference w:type="default" r:id="rId10"/>
          <w:pgSz w:w="11906" w:h="16838"/>
          <w:pgMar w:top="1417" w:right="1588" w:bottom="1417" w:left="1588" w:header="851" w:footer="992" w:gutter="0"/>
          <w:pgNumType w:start="1"/>
          <w:cols w:space="425"/>
          <w:docGrid w:type="lines" w:linePitch="312"/>
        </w:sectPr>
      </w:pPr>
    </w:p>
    <w:p w14:paraId="33DF6E8E" w14:textId="77777777" w:rsidR="00F70A5B" w:rsidRDefault="00F70A5B">
      <w:pPr>
        <w:rPr>
          <w:rFonts w:ascii="Times New Roman" w:eastAsia="方正小标宋_GBK" w:hAnsi="Times New Roman" w:cs="Times New Roman"/>
          <w:sz w:val="72"/>
          <w:szCs w:val="72"/>
        </w:rPr>
      </w:pPr>
    </w:p>
    <w:p w14:paraId="1DA10E36" w14:textId="77777777" w:rsidR="00F70A5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46AAF22D" w14:textId="77777777" w:rsidR="00F70A5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蓝山县塔峰</w:t>
      </w:r>
      <w:proofErr w:type="gramStart"/>
      <w:r>
        <w:rPr>
          <w:rFonts w:ascii="Times New Roman" w:eastAsia="方正小标宋_GBK" w:hAnsi="Times New Roman" w:cs="Times New Roman" w:hint="eastAsia"/>
          <w:sz w:val="52"/>
          <w:szCs w:val="52"/>
        </w:rPr>
        <w:t>镇火市</w:t>
      </w:r>
      <w:proofErr w:type="gramEnd"/>
      <w:r>
        <w:rPr>
          <w:rFonts w:ascii="Times New Roman" w:eastAsia="方正小标宋_GBK" w:hAnsi="Times New Roman" w:cs="Times New Roman" w:hint="eastAsia"/>
          <w:sz w:val="52"/>
          <w:szCs w:val="52"/>
        </w:rPr>
        <w:t>学校</w:t>
      </w:r>
      <w:r>
        <w:rPr>
          <w:rFonts w:ascii="Times New Roman" w:eastAsia="方正小标宋_GBK" w:hAnsi="Times New Roman" w:cs="Times New Roman"/>
          <w:sz w:val="52"/>
          <w:szCs w:val="52"/>
        </w:rPr>
        <w:t>概况</w:t>
      </w:r>
    </w:p>
    <w:p w14:paraId="271989E8" w14:textId="77777777" w:rsidR="00F70A5B" w:rsidRDefault="00F70A5B">
      <w:pPr>
        <w:pStyle w:val="2"/>
        <w:ind w:leftChars="0" w:left="0" w:firstLineChars="0" w:firstLine="0"/>
        <w:rPr>
          <w:rFonts w:ascii="Times New Roman" w:hAnsi="Times New Roman" w:cs="Times New Roman"/>
        </w:rPr>
      </w:pPr>
    </w:p>
    <w:p w14:paraId="19CC4FCB" w14:textId="77777777" w:rsidR="00F70A5B" w:rsidRDefault="00000000">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4E1DCF4D" w14:textId="77777777" w:rsidR="00F70A5B" w:rsidRDefault="00000000">
      <w:pPr>
        <w:widowControl/>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（一）蓝山县塔峰</w:t>
      </w:r>
      <w:proofErr w:type="gramStart"/>
      <w:r>
        <w:rPr>
          <w:rFonts w:ascii="仿宋_GB2312" w:eastAsia="仿宋_GB2312" w:hAnsi="仿宋_GB2312" w:cs="仿宋_GB2312" w:hint="eastAsia"/>
          <w:color w:val="000000"/>
          <w:kern w:val="0"/>
          <w:sz w:val="32"/>
          <w:szCs w:val="32"/>
        </w:rPr>
        <w:t>镇火市</w:t>
      </w:r>
      <w:proofErr w:type="gramEnd"/>
      <w:r>
        <w:rPr>
          <w:rFonts w:ascii="仿宋_GB2312" w:eastAsia="仿宋_GB2312" w:hAnsi="仿宋_GB2312" w:cs="仿宋_GB2312" w:hint="eastAsia"/>
          <w:color w:val="000000"/>
          <w:kern w:val="0"/>
          <w:sz w:val="32"/>
          <w:szCs w:val="32"/>
        </w:rPr>
        <w:t>学校业务范围为：实施九年义务教育，促进基础教育发展。初中学历教育相关社会服务。</w:t>
      </w:r>
    </w:p>
    <w:p w14:paraId="68A68B6C" w14:textId="77777777" w:rsidR="00F70A5B" w:rsidRDefault="00000000">
      <w:pPr>
        <w:widowControl/>
        <w:spacing w:line="54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color w:val="000000"/>
          <w:kern w:val="0"/>
          <w:sz w:val="32"/>
          <w:szCs w:val="32"/>
        </w:rPr>
        <w:t>（二）蓝山县塔峰</w:t>
      </w:r>
      <w:proofErr w:type="gramStart"/>
      <w:r>
        <w:rPr>
          <w:rFonts w:ascii="仿宋_GB2312" w:eastAsia="仿宋_GB2312" w:hAnsi="仿宋_GB2312" w:cs="仿宋_GB2312" w:hint="eastAsia"/>
          <w:color w:val="000000"/>
          <w:kern w:val="0"/>
          <w:sz w:val="32"/>
          <w:szCs w:val="32"/>
        </w:rPr>
        <w:t>镇火市</w:t>
      </w:r>
      <w:proofErr w:type="gramEnd"/>
      <w:r>
        <w:rPr>
          <w:rFonts w:ascii="仿宋_GB2312" w:eastAsia="仿宋_GB2312" w:hAnsi="仿宋_GB2312" w:cs="仿宋_GB2312" w:hint="eastAsia"/>
          <w:color w:val="000000"/>
          <w:kern w:val="0"/>
          <w:sz w:val="32"/>
          <w:szCs w:val="32"/>
        </w:rPr>
        <w:t>学校办学宗旨：坚持中国特色社会主义办学方向，认真贯彻执行党的教育方针，实施九年义务教育，促进基础教育发展，严格落实《教育法》《义务教育法》《教师法》等法律法规；全面实施素质教育，培育和</w:t>
      </w:r>
      <w:proofErr w:type="gramStart"/>
      <w:r>
        <w:rPr>
          <w:rFonts w:ascii="仿宋_GB2312" w:eastAsia="仿宋_GB2312" w:hAnsi="仿宋_GB2312" w:cs="仿宋_GB2312" w:hint="eastAsia"/>
          <w:color w:val="000000"/>
          <w:kern w:val="0"/>
          <w:sz w:val="32"/>
          <w:szCs w:val="32"/>
        </w:rPr>
        <w:t>践行</w:t>
      </w:r>
      <w:proofErr w:type="gramEnd"/>
      <w:r>
        <w:rPr>
          <w:rFonts w:ascii="仿宋_GB2312" w:eastAsia="仿宋_GB2312" w:hAnsi="仿宋_GB2312" w:cs="仿宋_GB2312" w:hint="eastAsia"/>
          <w:color w:val="000000"/>
          <w:kern w:val="0"/>
          <w:sz w:val="32"/>
          <w:szCs w:val="32"/>
        </w:rPr>
        <w:t>社会主义核心价值观，坚持德育为先，能力为重，全面发展，培育德智体美劳全面发展的社会主义建设者和接班人。</w:t>
      </w:r>
    </w:p>
    <w:p w14:paraId="583F8EE4" w14:textId="77777777" w:rsidR="00F70A5B"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1959A6CF" w14:textId="77777777" w:rsidR="00F70A5B" w:rsidRDefault="00000000">
      <w:pPr>
        <w:widowControl/>
        <w:spacing w:line="54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Times New Roman" w:eastAsia="楷体_GB2312" w:hAnsi="Times New Roman" w:cs="Times New Roman"/>
          <w:kern w:val="0"/>
          <w:sz w:val="32"/>
          <w:szCs w:val="32"/>
        </w:rPr>
        <w:t>202</w:t>
      </w:r>
      <w:r>
        <w:rPr>
          <w:rFonts w:ascii="Times New Roman" w:eastAsia="楷体_GB2312" w:hAnsi="Times New Roman" w:cs="Times New Roman" w:hint="eastAsia"/>
          <w:kern w:val="0"/>
          <w:sz w:val="32"/>
          <w:szCs w:val="32"/>
        </w:rPr>
        <w:t>4</w:t>
      </w:r>
      <w:r>
        <w:rPr>
          <w:rFonts w:ascii="Times New Roman" w:eastAsia="楷体_GB2312" w:hAnsi="Times New Roman" w:cs="Times New Roman"/>
          <w:kern w:val="0"/>
          <w:sz w:val="32"/>
          <w:szCs w:val="32"/>
        </w:rPr>
        <w:t>年</w:t>
      </w:r>
      <w:r>
        <w:rPr>
          <w:rFonts w:ascii="Times New Roman" w:eastAsia="仿宋_GB2312" w:hAnsi="Times New Roman" w:cs="Times New Roman"/>
          <w:color w:val="000000"/>
          <w:kern w:val="0"/>
          <w:sz w:val="32"/>
          <w:szCs w:val="32"/>
        </w:rPr>
        <w:t>蓝山县</w:t>
      </w:r>
      <w:r>
        <w:rPr>
          <w:rFonts w:ascii="Times New Roman" w:eastAsia="仿宋_GB2312" w:hAnsi="Times New Roman" w:cs="Times New Roman" w:hint="eastAsia"/>
          <w:color w:val="000000"/>
          <w:kern w:val="0"/>
          <w:sz w:val="32"/>
          <w:szCs w:val="32"/>
        </w:rPr>
        <w:t>塔峰</w:t>
      </w:r>
      <w:proofErr w:type="gramStart"/>
      <w:r>
        <w:rPr>
          <w:rFonts w:ascii="Times New Roman" w:eastAsia="仿宋_GB2312" w:hAnsi="Times New Roman" w:cs="Times New Roman" w:hint="eastAsia"/>
          <w:color w:val="000000"/>
          <w:kern w:val="0"/>
          <w:sz w:val="32"/>
          <w:szCs w:val="32"/>
        </w:rPr>
        <w:t>镇火市</w:t>
      </w:r>
      <w:proofErr w:type="gramEnd"/>
      <w:r>
        <w:rPr>
          <w:rFonts w:ascii="Times New Roman" w:eastAsia="仿宋_GB2312" w:hAnsi="Times New Roman" w:cs="Times New Roman"/>
          <w:color w:val="000000"/>
          <w:kern w:val="0"/>
          <w:sz w:val="32"/>
          <w:szCs w:val="32"/>
        </w:rPr>
        <w:t>学校单位内设机构包括：</w:t>
      </w:r>
      <w:r>
        <w:rPr>
          <w:rFonts w:ascii="Times New Roman" w:eastAsia="仿宋_GB2312" w:hAnsi="Times New Roman" w:cs="Times New Roman" w:hint="eastAsia"/>
          <w:color w:val="000000"/>
          <w:kern w:val="0"/>
          <w:sz w:val="32"/>
          <w:szCs w:val="32"/>
        </w:rPr>
        <w:t>单位现有校长一名，副校长两名，现有下设机构如下：</w:t>
      </w:r>
      <w:r>
        <w:rPr>
          <w:rFonts w:ascii="Times New Roman" w:eastAsia="仿宋_GB2312" w:hAnsi="Times New Roman" w:cs="Times New Roman"/>
          <w:color w:val="000000"/>
          <w:kern w:val="0"/>
          <w:sz w:val="32"/>
          <w:szCs w:val="32"/>
        </w:rPr>
        <w:t>工会委员会一个，设有工会主席一名；教务处一个，设有教务主任</w:t>
      </w:r>
      <w:r>
        <w:rPr>
          <w:rFonts w:ascii="Times New Roman" w:eastAsia="仿宋_GB2312" w:hAnsi="Times New Roman" w:cs="Times New Roman" w:hint="eastAsia"/>
          <w:color w:val="000000"/>
          <w:kern w:val="0"/>
          <w:sz w:val="32"/>
          <w:szCs w:val="32"/>
        </w:rPr>
        <w:t>一</w:t>
      </w:r>
      <w:r>
        <w:rPr>
          <w:rFonts w:ascii="Times New Roman" w:eastAsia="仿宋_GB2312" w:hAnsi="Times New Roman" w:cs="Times New Roman"/>
          <w:color w:val="000000"/>
          <w:kern w:val="0"/>
          <w:sz w:val="32"/>
          <w:szCs w:val="32"/>
        </w:rPr>
        <w:t>名，</w:t>
      </w:r>
      <w:proofErr w:type="gramStart"/>
      <w:r>
        <w:rPr>
          <w:rFonts w:ascii="Times New Roman" w:eastAsia="仿宋_GB2312" w:hAnsi="Times New Roman" w:cs="Times New Roman"/>
          <w:color w:val="000000"/>
          <w:kern w:val="0"/>
          <w:sz w:val="32"/>
          <w:szCs w:val="32"/>
        </w:rPr>
        <w:t>教务副</w:t>
      </w:r>
      <w:proofErr w:type="gramEnd"/>
      <w:r>
        <w:rPr>
          <w:rFonts w:ascii="Times New Roman" w:eastAsia="仿宋_GB2312" w:hAnsi="Times New Roman" w:cs="Times New Roman"/>
          <w:color w:val="000000"/>
          <w:kern w:val="0"/>
          <w:sz w:val="32"/>
          <w:szCs w:val="32"/>
        </w:rPr>
        <w:t>主任一名；政教处一个，设有政教主任一名，政教副主任一名；学校团支部一个，设有团支部书记一名；财务室一个，设有会计一名，出纳一名。蓝山县</w:t>
      </w:r>
      <w:r>
        <w:rPr>
          <w:rFonts w:ascii="Times New Roman" w:eastAsia="仿宋_GB2312" w:hAnsi="Times New Roman" w:cs="Times New Roman" w:hint="eastAsia"/>
          <w:color w:val="000000"/>
          <w:kern w:val="0"/>
          <w:sz w:val="32"/>
          <w:szCs w:val="32"/>
        </w:rPr>
        <w:t>塔峰</w:t>
      </w:r>
      <w:proofErr w:type="gramStart"/>
      <w:r>
        <w:rPr>
          <w:rFonts w:ascii="Times New Roman" w:eastAsia="仿宋_GB2312" w:hAnsi="Times New Roman" w:cs="Times New Roman" w:hint="eastAsia"/>
          <w:color w:val="000000"/>
          <w:kern w:val="0"/>
          <w:sz w:val="32"/>
          <w:szCs w:val="32"/>
        </w:rPr>
        <w:t>镇火市</w:t>
      </w:r>
      <w:proofErr w:type="gramEnd"/>
      <w:r>
        <w:rPr>
          <w:rFonts w:ascii="Times New Roman" w:eastAsia="仿宋_GB2312" w:hAnsi="Times New Roman" w:cs="Times New Roman"/>
          <w:color w:val="000000"/>
          <w:kern w:val="0"/>
          <w:sz w:val="32"/>
          <w:szCs w:val="32"/>
        </w:rPr>
        <w:t>学校</w:t>
      </w:r>
      <w:r>
        <w:rPr>
          <w:rFonts w:ascii="Times New Roman" w:eastAsia="仿宋_GB2312" w:hAnsi="Times New Roman" w:cs="Times New Roman"/>
          <w:bCs/>
          <w:kern w:val="0"/>
          <w:sz w:val="32"/>
          <w:szCs w:val="32"/>
        </w:rPr>
        <w:t>202</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bCs/>
          <w:kern w:val="0"/>
          <w:sz w:val="32"/>
          <w:szCs w:val="32"/>
        </w:rPr>
        <w:t>年有教学班</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bCs/>
          <w:kern w:val="0"/>
          <w:sz w:val="32"/>
          <w:szCs w:val="32"/>
        </w:rPr>
        <w:t>个，学生</w:t>
      </w:r>
      <w:r>
        <w:rPr>
          <w:rFonts w:ascii="Times New Roman" w:eastAsia="仿宋_GB2312" w:hAnsi="Times New Roman" w:cs="Times New Roman" w:hint="eastAsia"/>
          <w:bCs/>
          <w:kern w:val="0"/>
          <w:sz w:val="32"/>
          <w:szCs w:val="32"/>
        </w:rPr>
        <w:t>328</w:t>
      </w:r>
      <w:r>
        <w:rPr>
          <w:rFonts w:ascii="Times New Roman" w:eastAsia="仿宋_GB2312" w:hAnsi="Times New Roman" w:cs="Times New Roman"/>
          <w:bCs/>
          <w:kern w:val="0"/>
          <w:sz w:val="32"/>
          <w:szCs w:val="32"/>
        </w:rPr>
        <w:t>人</w:t>
      </w:r>
      <w:r>
        <w:rPr>
          <w:rFonts w:ascii="Times New Roman" w:eastAsia="仿宋_GB2312" w:hAnsi="Times New Roman" w:cs="Times New Roman" w:hint="eastAsia"/>
          <w:bCs/>
          <w:kern w:val="0"/>
          <w:sz w:val="32"/>
          <w:szCs w:val="32"/>
        </w:rPr>
        <w:t>。</w:t>
      </w:r>
      <w:r>
        <w:rPr>
          <w:rFonts w:ascii="Times New Roman" w:eastAsia="仿宋_GB2312" w:hAnsi="Times New Roman" w:cs="Times New Roman"/>
          <w:color w:val="000000"/>
          <w:kern w:val="0"/>
          <w:sz w:val="32"/>
          <w:szCs w:val="32"/>
        </w:rPr>
        <w:t>蓝山县</w:t>
      </w:r>
      <w:r>
        <w:rPr>
          <w:rFonts w:ascii="Times New Roman" w:eastAsia="仿宋_GB2312" w:hAnsi="Times New Roman" w:cs="Times New Roman" w:hint="eastAsia"/>
          <w:color w:val="000000"/>
          <w:kern w:val="0"/>
          <w:sz w:val="32"/>
          <w:szCs w:val="32"/>
        </w:rPr>
        <w:t>塔峰</w:t>
      </w:r>
      <w:proofErr w:type="gramStart"/>
      <w:r>
        <w:rPr>
          <w:rFonts w:ascii="Times New Roman" w:eastAsia="仿宋_GB2312" w:hAnsi="Times New Roman" w:cs="Times New Roman" w:hint="eastAsia"/>
          <w:color w:val="000000"/>
          <w:kern w:val="0"/>
          <w:sz w:val="32"/>
          <w:szCs w:val="32"/>
        </w:rPr>
        <w:t>镇火市</w:t>
      </w:r>
      <w:r>
        <w:rPr>
          <w:rFonts w:ascii="Times New Roman" w:eastAsia="仿宋_GB2312" w:hAnsi="Times New Roman" w:cs="Times New Roman"/>
          <w:color w:val="000000"/>
          <w:kern w:val="0"/>
          <w:sz w:val="32"/>
          <w:szCs w:val="32"/>
        </w:rPr>
        <w:t>学校</w:t>
      </w:r>
      <w:r>
        <w:rPr>
          <w:rFonts w:ascii="Times New Roman" w:eastAsia="仿宋_GB2312" w:hAnsi="Times New Roman" w:cs="Times New Roman"/>
          <w:bCs/>
          <w:kern w:val="0"/>
          <w:sz w:val="32"/>
          <w:szCs w:val="32"/>
        </w:rPr>
        <w:t>现事业</w:t>
      </w:r>
      <w:proofErr w:type="gramEnd"/>
      <w:r>
        <w:rPr>
          <w:rFonts w:ascii="Times New Roman" w:eastAsia="仿宋_GB2312" w:hAnsi="Times New Roman" w:cs="Times New Roman"/>
          <w:bCs/>
          <w:kern w:val="0"/>
          <w:sz w:val="32"/>
          <w:szCs w:val="32"/>
        </w:rPr>
        <w:t>编制人数为</w:t>
      </w:r>
      <w:r>
        <w:rPr>
          <w:rFonts w:ascii="Times New Roman" w:eastAsia="仿宋_GB2312" w:hAnsi="Times New Roman" w:cs="Times New Roman" w:hint="eastAsia"/>
          <w:bCs/>
          <w:kern w:val="0"/>
          <w:sz w:val="32"/>
          <w:szCs w:val="32"/>
        </w:rPr>
        <w:t>52</w:t>
      </w:r>
      <w:r>
        <w:rPr>
          <w:rFonts w:ascii="Times New Roman" w:eastAsia="仿宋_GB2312" w:hAnsi="Times New Roman" w:cs="Times New Roman"/>
          <w:bCs/>
          <w:kern w:val="0"/>
          <w:sz w:val="32"/>
          <w:szCs w:val="32"/>
        </w:rPr>
        <w:t>人</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在职人员</w:t>
      </w:r>
      <w:r>
        <w:rPr>
          <w:rFonts w:ascii="Times New Roman" w:eastAsia="仿宋_GB2312" w:hAnsi="Times New Roman" w:cs="Times New Roman" w:hint="eastAsia"/>
          <w:bCs/>
          <w:kern w:val="0"/>
          <w:sz w:val="32"/>
          <w:szCs w:val="32"/>
        </w:rPr>
        <w:t>52</w:t>
      </w:r>
      <w:r>
        <w:rPr>
          <w:rFonts w:ascii="Times New Roman" w:eastAsia="仿宋_GB2312" w:hAnsi="Times New Roman" w:cs="Times New Roman"/>
          <w:bCs/>
          <w:kern w:val="0"/>
          <w:sz w:val="32"/>
          <w:szCs w:val="32"/>
        </w:rPr>
        <w:t>人，其中中小学教师</w:t>
      </w:r>
      <w:r>
        <w:rPr>
          <w:rFonts w:ascii="Times New Roman" w:eastAsia="仿宋_GB2312" w:hAnsi="Times New Roman" w:cs="Times New Roman" w:hint="eastAsia"/>
          <w:bCs/>
          <w:kern w:val="0"/>
          <w:sz w:val="32"/>
          <w:szCs w:val="32"/>
        </w:rPr>
        <w:t>52</w:t>
      </w:r>
      <w:r>
        <w:rPr>
          <w:rFonts w:ascii="Times New Roman" w:eastAsia="仿宋_GB2312" w:hAnsi="Times New Roman" w:cs="Times New Roman"/>
          <w:bCs/>
          <w:kern w:val="0"/>
          <w:sz w:val="32"/>
          <w:szCs w:val="32"/>
        </w:rPr>
        <w:t>人</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退休人员</w:t>
      </w:r>
      <w:r>
        <w:rPr>
          <w:rFonts w:ascii="Times New Roman" w:eastAsia="仿宋_GB2312" w:hAnsi="Times New Roman" w:cs="Times New Roman" w:hint="eastAsia"/>
          <w:bCs/>
          <w:kern w:val="0"/>
          <w:sz w:val="32"/>
          <w:szCs w:val="32"/>
        </w:rPr>
        <w:t>76</w:t>
      </w:r>
      <w:r>
        <w:rPr>
          <w:rFonts w:ascii="Times New Roman" w:eastAsia="仿宋_GB2312" w:hAnsi="Times New Roman" w:cs="Times New Roman"/>
          <w:bCs/>
          <w:kern w:val="0"/>
          <w:sz w:val="32"/>
          <w:szCs w:val="32"/>
        </w:rPr>
        <w:t>人。</w:t>
      </w:r>
    </w:p>
    <w:p w14:paraId="1F610ED8" w14:textId="77777777" w:rsidR="00F70A5B"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kern w:val="0"/>
          <w:sz w:val="32"/>
          <w:szCs w:val="32"/>
        </w:rPr>
        <w:lastRenderedPageBreak/>
        <w:t>（二）决算单位构成。</w:t>
      </w:r>
      <w:r>
        <w:rPr>
          <w:rFonts w:ascii="Times New Roman" w:eastAsia="仿宋_GB2312" w:hAnsi="Times New Roman" w:cs="Times New Roman"/>
          <w:kern w:val="0"/>
          <w:sz w:val="32"/>
          <w:szCs w:val="32"/>
        </w:rPr>
        <w:t>蓝山县</w:t>
      </w:r>
      <w:r>
        <w:rPr>
          <w:rFonts w:ascii="Times New Roman" w:eastAsia="仿宋_GB2312" w:hAnsi="Times New Roman" w:cs="Times New Roman" w:hint="eastAsia"/>
          <w:kern w:val="0"/>
          <w:sz w:val="32"/>
          <w:szCs w:val="32"/>
        </w:rPr>
        <w:t>塔峰</w:t>
      </w:r>
      <w:proofErr w:type="gramStart"/>
      <w:r>
        <w:rPr>
          <w:rFonts w:ascii="Times New Roman" w:eastAsia="仿宋_GB2312" w:hAnsi="Times New Roman" w:cs="Times New Roman" w:hint="eastAsia"/>
          <w:kern w:val="0"/>
          <w:sz w:val="32"/>
          <w:szCs w:val="32"/>
        </w:rPr>
        <w:t>镇火市</w:t>
      </w:r>
      <w:proofErr w:type="gramEnd"/>
      <w:r>
        <w:rPr>
          <w:rFonts w:ascii="Times New Roman" w:eastAsia="仿宋_GB2312" w:hAnsi="Times New Roman" w:cs="Times New Roman"/>
          <w:kern w:val="0"/>
          <w:sz w:val="32"/>
          <w:szCs w:val="32"/>
        </w:rPr>
        <w:t>学校</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年部门决算汇总公开单位构成包括：蓝山县</w:t>
      </w:r>
      <w:r>
        <w:rPr>
          <w:rFonts w:ascii="Times New Roman" w:eastAsia="仿宋_GB2312" w:hAnsi="Times New Roman" w:cs="Times New Roman" w:hint="eastAsia"/>
          <w:kern w:val="0"/>
          <w:sz w:val="32"/>
          <w:szCs w:val="32"/>
        </w:rPr>
        <w:t>塔峰</w:t>
      </w:r>
      <w:proofErr w:type="gramStart"/>
      <w:r>
        <w:rPr>
          <w:rFonts w:ascii="Times New Roman" w:eastAsia="仿宋_GB2312" w:hAnsi="Times New Roman" w:cs="Times New Roman" w:hint="eastAsia"/>
          <w:kern w:val="0"/>
          <w:sz w:val="32"/>
          <w:szCs w:val="32"/>
        </w:rPr>
        <w:t>镇火市</w:t>
      </w:r>
      <w:proofErr w:type="gramEnd"/>
      <w:r>
        <w:rPr>
          <w:rFonts w:ascii="Times New Roman" w:eastAsia="仿宋_GB2312" w:hAnsi="Times New Roman" w:cs="Times New Roman"/>
          <w:kern w:val="0"/>
          <w:sz w:val="32"/>
          <w:szCs w:val="32"/>
        </w:rPr>
        <w:t>学校单位本级。</w:t>
      </w:r>
    </w:p>
    <w:p w14:paraId="69833E6C" w14:textId="77777777" w:rsidR="00F70A5B" w:rsidRDefault="00F70A5B">
      <w:pPr>
        <w:jc w:val="center"/>
        <w:rPr>
          <w:rFonts w:ascii="Times New Roman" w:eastAsia="黑体" w:hAnsi="Times New Roman" w:cs="Times New Roman"/>
          <w:sz w:val="28"/>
          <w:szCs w:val="28"/>
        </w:rPr>
      </w:pPr>
    </w:p>
    <w:p w14:paraId="6AFE99C9" w14:textId="77777777" w:rsidR="00F70A5B" w:rsidRDefault="00F70A5B">
      <w:pPr>
        <w:jc w:val="center"/>
        <w:rPr>
          <w:rFonts w:ascii="Times New Roman" w:eastAsia="黑体" w:hAnsi="Times New Roman" w:cs="Times New Roman"/>
          <w:sz w:val="28"/>
          <w:szCs w:val="28"/>
        </w:rPr>
      </w:pPr>
    </w:p>
    <w:p w14:paraId="445EAB15" w14:textId="77777777" w:rsidR="00F70A5B" w:rsidRDefault="00F70A5B">
      <w:pPr>
        <w:jc w:val="center"/>
        <w:rPr>
          <w:rFonts w:ascii="Times New Roman" w:eastAsia="黑体" w:hAnsi="Times New Roman" w:cs="Times New Roman"/>
          <w:sz w:val="28"/>
          <w:szCs w:val="28"/>
        </w:rPr>
      </w:pPr>
    </w:p>
    <w:p w14:paraId="7ED6103A" w14:textId="77777777" w:rsidR="00F70A5B" w:rsidRDefault="00F70A5B">
      <w:pPr>
        <w:jc w:val="center"/>
        <w:rPr>
          <w:rFonts w:ascii="Times New Roman" w:eastAsia="黑体" w:hAnsi="Times New Roman" w:cs="Times New Roman"/>
          <w:sz w:val="28"/>
          <w:szCs w:val="28"/>
        </w:rPr>
      </w:pPr>
    </w:p>
    <w:p w14:paraId="75398BD6" w14:textId="77777777" w:rsidR="00F70A5B" w:rsidRDefault="00F70A5B">
      <w:pPr>
        <w:jc w:val="center"/>
        <w:rPr>
          <w:rFonts w:ascii="Times New Roman" w:eastAsia="黑体" w:hAnsi="Times New Roman" w:cs="Times New Roman"/>
          <w:sz w:val="28"/>
          <w:szCs w:val="28"/>
        </w:rPr>
      </w:pPr>
    </w:p>
    <w:p w14:paraId="3BB679DE" w14:textId="77777777" w:rsidR="00F70A5B" w:rsidRDefault="00F70A5B">
      <w:pPr>
        <w:pStyle w:val="aa"/>
        <w:rPr>
          <w:rFonts w:ascii="Times New Roman" w:hAnsi="Times New Roman" w:cs="Times New Roman"/>
        </w:rPr>
        <w:sectPr w:rsidR="00F70A5B">
          <w:footerReference w:type="default" r:id="rId11"/>
          <w:pgSz w:w="11906" w:h="16838"/>
          <w:pgMar w:top="1417" w:right="1588" w:bottom="1417" w:left="1588" w:header="851" w:footer="992" w:gutter="0"/>
          <w:pgNumType w:start="1"/>
          <w:cols w:space="425"/>
          <w:docGrid w:type="lines" w:linePitch="312"/>
        </w:sectPr>
      </w:pPr>
    </w:p>
    <w:p w14:paraId="626E0D7E" w14:textId="77777777" w:rsidR="00F70A5B"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33087E6E" w14:textId="77777777" w:rsidR="00F70A5B"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67E70BC3" w14:textId="77777777" w:rsidR="00F70A5B"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25BB34D2" w14:textId="77777777" w:rsidR="00F70A5B"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807"/>
        <w:gridCol w:w="875"/>
        <w:gridCol w:w="1329"/>
        <w:gridCol w:w="4499"/>
        <w:gridCol w:w="875"/>
        <w:gridCol w:w="1511"/>
      </w:tblGrid>
      <w:tr w:rsidR="00F70A5B" w14:paraId="7DDD7318"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6353B"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94E337"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F70A5B" w14:paraId="58F8C18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54FD0"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3AE37" w14:textId="77777777" w:rsidR="00F70A5B"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DF2AAE"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51F9D"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4AC90A" w14:textId="77777777" w:rsidR="00F70A5B"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0F59E7"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F70A5B" w14:paraId="655984E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4D38C"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D47F98" w14:textId="77777777" w:rsidR="00F70A5B" w:rsidRDefault="00F70A5B">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FCCF9"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755BC"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0C8A3" w14:textId="77777777" w:rsidR="00F70A5B" w:rsidRDefault="00F70A5B">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1E1005"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F70A5B" w14:paraId="382A903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D74A1"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8019FB"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195B0"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930.83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88632C"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1477B"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11DF" w14:textId="77777777" w:rsidR="00F70A5B" w:rsidRDefault="00F70A5B">
            <w:pPr>
              <w:jc w:val="right"/>
              <w:rPr>
                <w:rFonts w:ascii="Times New Roman" w:eastAsia="仿宋_GB2312" w:hAnsi="Times New Roman" w:cs="Times New Roman"/>
                <w:color w:val="000000"/>
                <w:sz w:val="22"/>
              </w:rPr>
            </w:pPr>
          </w:p>
        </w:tc>
      </w:tr>
      <w:tr w:rsidR="00F70A5B" w14:paraId="28A6AC5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AB57D"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4168C1"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CA6FA"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7EB032"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3A2CCE"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5AEFB" w14:textId="77777777" w:rsidR="00F70A5B" w:rsidRDefault="00F70A5B">
            <w:pPr>
              <w:jc w:val="right"/>
              <w:rPr>
                <w:rFonts w:ascii="Times New Roman" w:eastAsia="仿宋_GB2312" w:hAnsi="Times New Roman" w:cs="Times New Roman"/>
                <w:color w:val="000000"/>
                <w:sz w:val="22"/>
              </w:rPr>
            </w:pPr>
          </w:p>
        </w:tc>
      </w:tr>
      <w:tr w:rsidR="00F70A5B" w14:paraId="74742496"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EB205"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701B92"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E7AE5"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D6846"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363166"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20C70" w14:textId="77777777" w:rsidR="00F70A5B" w:rsidRDefault="00F70A5B">
            <w:pPr>
              <w:jc w:val="right"/>
              <w:rPr>
                <w:rFonts w:ascii="Times New Roman" w:eastAsia="仿宋_GB2312" w:hAnsi="Times New Roman" w:cs="Times New Roman"/>
                <w:color w:val="000000"/>
                <w:sz w:val="22"/>
              </w:rPr>
            </w:pPr>
          </w:p>
        </w:tc>
      </w:tr>
      <w:tr w:rsidR="00F70A5B" w14:paraId="1967623B"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C9105"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4307A"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492FB"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879F25"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F120DD"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690A1" w14:textId="77777777" w:rsidR="00F70A5B" w:rsidRDefault="00F70A5B">
            <w:pPr>
              <w:jc w:val="right"/>
              <w:rPr>
                <w:rFonts w:ascii="Times New Roman" w:eastAsia="仿宋_GB2312" w:hAnsi="Times New Roman" w:cs="Times New Roman"/>
                <w:color w:val="000000"/>
                <w:sz w:val="22"/>
              </w:rPr>
            </w:pPr>
          </w:p>
        </w:tc>
      </w:tr>
      <w:tr w:rsidR="00F70A5B" w14:paraId="75E1ACC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3040EF"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37DFF4"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3FEC"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7C27FD"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6D3ED"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CFBB8"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811.76</w:t>
            </w:r>
          </w:p>
        </w:tc>
      </w:tr>
      <w:tr w:rsidR="00F70A5B" w14:paraId="270ED0A9"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ADBCD5"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22B4B"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3B616"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5D3BAA"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C6C225"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2FA08" w14:textId="77777777" w:rsidR="00F70A5B" w:rsidRDefault="00F70A5B">
            <w:pPr>
              <w:jc w:val="right"/>
              <w:rPr>
                <w:rFonts w:ascii="Times New Roman" w:eastAsia="仿宋_GB2312" w:hAnsi="Times New Roman" w:cs="Times New Roman"/>
                <w:color w:val="000000"/>
                <w:sz w:val="22"/>
              </w:rPr>
            </w:pPr>
          </w:p>
        </w:tc>
      </w:tr>
      <w:tr w:rsidR="00F70A5B" w14:paraId="02833DE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AF5E"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FB064"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EE749"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BB822" w14:textId="77777777" w:rsidR="00F70A5B" w:rsidRDefault="00000000">
            <w:pPr>
              <w:widowControl/>
              <w:jc w:val="left"/>
              <w:textAlignment w:val="center"/>
              <w:rPr>
                <w:rFonts w:ascii="Times New Roman" w:eastAsia="仿宋_GB2312" w:hAnsi="Times New Roman" w:cs="Times New Roman"/>
                <w:color w:val="000000"/>
                <w:sz w:val="24"/>
                <w:szCs w:val="24"/>
              </w:rPr>
            </w:pPr>
            <w:r>
              <w:rPr>
                <w:rFonts w:eastAsia="仿宋_GB2312" w:hint="eastAsia"/>
                <w:kern w:val="0"/>
                <w:szCs w:val="21"/>
              </w:rPr>
              <w:t>七、社会保障和就业支出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B3B750"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C2C11"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83.30</w:t>
            </w:r>
          </w:p>
        </w:tc>
      </w:tr>
      <w:tr w:rsidR="00F70A5B" w14:paraId="5F55251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EA8375"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216B7"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E5AF3" w14:textId="77777777" w:rsidR="00F70A5B" w:rsidRDefault="00F70A5B">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3E868" w14:textId="77777777" w:rsidR="00F70A5B" w:rsidRDefault="00000000">
            <w:pPr>
              <w:jc w:val="left"/>
              <w:rPr>
                <w:rFonts w:ascii="Times New Roman" w:eastAsia="仿宋_GB2312" w:hAnsi="Times New Roman" w:cs="Times New Roman"/>
                <w:color w:val="000000"/>
                <w:sz w:val="22"/>
              </w:rPr>
            </w:pPr>
            <w:r>
              <w:rPr>
                <w:rFonts w:eastAsia="仿宋_GB2312" w:hint="eastAsia"/>
                <w:kern w:val="0"/>
                <w:szCs w:val="21"/>
              </w:rPr>
              <w:t>八、卫生健康支出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97A63D"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13E6F"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 xml:space="preserve">    35.76</w:t>
            </w:r>
          </w:p>
        </w:tc>
      </w:tr>
      <w:tr w:rsidR="00F70A5B" w14:paraId="5431D72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C5ABD" w14:textId="77777777" w:rsidR="00F70A5B" w:rsidRDefault="00F70A5B">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B1E2C6"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7ECD"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E5325" w14:textId="77777777" w:rsidR="00F70A5B" w:rsidRDefault="00F70A5B">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F86FA7"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0693A" w14:textId="77777777" w:rsidR="00F70A5B" w:rsidRDefault="00F70A5B">
            <w:pPr>
              <w:rPr>
                <w:rFonts w:ascii="Times New Roman" w:eastAsia="仿宋_GB2312" w:hAnsi="Times New Roman" w:cs="Times New Roman"/>
                <w:b/>
                <w:color w:val="000000"/>
                <w:sz w:val="22"/>
              </w:rPr>
            </w:pPr>
          </w:p>
        </w:tc>
      </w:tr>
      <w:tr w:rsidR="00F70A5B" w14:paraId="7BF7366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8BA1" w14:textId="77777777" w:rsidR="00F70A5B"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B14E65"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9474A"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0D07A" w14:textId="77777777" w:rsidR="00F70A5B"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DAB60E"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719D8"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930.83</w:t>
            </w:r>
          </w:p>
        </w:tc>
      </w:tr>
      <w:tr w:rsidR="00F70A5B" w14:paraId="5A1E9D4E"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E08F2"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A005C"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9818"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3C649"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A91D8"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9F591" w14:textId="77777777" w:rsidR="00F70A5B" w:rsidRDefault="00F70A5B">
            <w:pPr>
              <w:rPr>
                <w:rFonts w:ascii="Times New Roman" w:eastAsia="仿宋_GB2312" w:hAnsi="Times New Roman" w:cs="Times New Roman"/>
                <w:color w:val="000000"/>
                <w:sz w:val="22"/>
              </w:rPr>
            </w:pPr>
          </w:p>
        </w:tc>
      </w:tr>
      <w:tr w:rsidR="00F70A5B" w14:paraId="12F46D3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5AD2C"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16A25"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1DC44" w14:textId="77777777" w:rsidR="00F70A5B" w:rsidRDefault="00F70A5B">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BF9D8" w14:textId="77777777" w:rsidR="00F70A5B"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BC7E7A"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F233" w14:textId="77777777" w:rsidR="00F70A5B" w:rsidRDefault="00F70A5B">
            <w:pPr>
              <w:rPr>
                <w:rFonts w:ascii="Times New Roman" w:eastAsia="仿宋_GB2312" w:hAnsi="Times New Roman" w:cs="Times New Roman"/>
                <w:color w:val="000000"/>
                <w:sz w:val="22"/>
              </w:rPr>
            </w:pPr>
          </w:p>
        </w:tc>
      </w:tr>
      <w:tr w:rsidR="00F70A5B" w14:paraId="202CA71F"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0F876A" w14:textId="77777777" w:rsidR="00F70A5B"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CAC792"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7129D"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930.83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72046D" w14:textId="77777777" w:rsidR="00F70A5B"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2098F3"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86376" w14:textId="77777777" w:rsidR="00F70A5B"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930.83</w:t>
            </w:r>
          </w:p>
        </w:tc>
      </w:tr>
    </w:tbl>
    <w:p w14:paraId="6C141079" w14:textId="77777777" w:rsidR="00F70A5B" w:rsidRDefault="00F70A5B">
      <w:pPr>
        <w:widowControl/>
        <w:jc w:val="left"/>
        <w:textAlignment w:val="center"/>
        <w:rPr>
          <w:rFonts w:ascii="Times New Roman" w:eastAsia="宋体" w:hAnsi="Times New Roman" w:cs="Times New Roman"/>
          <w:color w:val="000000"/>
          <w:kern w:val="0"/>
          <w:sz w:val="24"/>
          <w:szCs w:val="24"/>
          <w:lang w:bidi="ar"/>
        </w:rPr>
      </w:pPr>
    </w:p>
    <w:p w14:paraId="58C8E558" w14:textId="77777777" w:rsidR="00F70A5B"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2E1356AF" w14:textId="77777777" w:rsidR="00F70A5B"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36F138C3" w14:textId="77777777" w:rsidR="00F70A5B" w:rsidRDefault="00F70A5B">
      <w:pPr>
        <w:widowControl/>
        <w:spacing w:line="400" w:lineRule="exact"/>
        <w:jc w:val="center"/>
        <w:textAlignment w:val="center"/>
        <w:rPr>
          <w:rFonts w:ascii="Times New Roman" w:eastAsia="黑体" w:hAnsi="Times New Roman" w:cs="Times New Roman"/>
          <w:color w:val="000000"/>
          <w:kern w:val="0"/>
          <w:sz w:val="32"/>
          <w:szCs w:val="32"/>
          <w:lang w:bidi="ar"/>
        </w:rPr>
      </w:pPr>
    </w:p>
    <w:p w14:paraId="5F1B6BBA"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3A00A513" w14:textId="77777777" w:rsidR="00F70A5B"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45C98FF6" w14:textId="77777777" w:rsidR="00F70A5B"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F70A5B" w14:paraId="1411A4D6"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A4A3D6"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72E2FEC"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F128C8"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BB65567"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CF7149A"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DE3D06"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1D7EA5E"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346F429"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F70A5B" w14:paraId="22953A45"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ED545A"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C9B36C" w14:textId="77777777" w:rsidR="00F70A5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14:paraId="4EF50EF3"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A4B5C84"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828FE6F"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7B5B0EE"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05174AD" w14:textId="77777777" w:rsidR="00F70A5B" w:rsidRDefault="00F70A5B">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6FF5DEFF" w14:textId="77777777" w:rsidR="00F70A5B" w:rsidRDefault="00F70A5B">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678C7C9" w14:textId="77777777" w:rsidR="00F70A5B" w:rsidRDefault="00F70A5B">
            <w:pPr>
              <w:rPr>
                <w:rFonts w:ascii="Times New Roman" w:eastAsia="仿宋_GB2312" w:hAnsi="Times New Roman" w:cs="Times New Roman"/>
                <w:sz w:val="24"/>
                <w:szCs w:val="24"/>
              </w:rPr>
            </w:pPr>
          </w:p>
        </w:tc>
      </w:tr>
      <w:tr w:rsidR="00F70A5B" w14:paraId="30397349" w14:textId="7777777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51E93126" w14:textId="77777777" w:rsidR="00F70A5B" w:rsidRDefault="00F70A5B">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14:paraId="7A0F4E9A"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84754F2"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3928A14"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7C7E3A7"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A7554F5" w14:textId="77777777" w:rsidR="00F70A5B" w:rsidRDefault="00F70A5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62492C4B" w14:textId="77777777" w:rsidR="00F70A5B" w:rsidRDefault="00F70A5B">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2C352BAA" w14:textId="77777777" w:rsidR="00F70A5B" w:rsidRDefault="00F70A5B">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0ED8DA40" w14:textId="77777777" w:rsidR="00F70A5B" w:rsidRDefault="00F70A5B">
            <w:pPr>
              <w:rPr>
                <w:rFonts w:ascii="Times New Roman" w:eastAsia="仿宋_GB2312" w:hAnsi="Times New Roman" w:cs="Times New Roman"/>
                <w:sz w:val="24"/>
                <w:szCs w:val="24"/>
              </w:rPr>
            </w:pPr>
          </w:p>
        </w:tc>
      </w:tr>
      <w:tr w:rsidR="00F70A5B" w14:paraId="078E0799"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7088D8A"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AAEB1"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C81B0"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87F80E"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416FE"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32C2F4"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DB25A"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600AE0"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F70A5B" w14:paraId="7548C7DD"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EC63259" w14:textId="77777777" w:rsidR="00F70A5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868242"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930.83</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3FF69D"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930.83</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E4E0AA"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8BCEDF"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8C1740"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64F514"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1AB970"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2CB211B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2862BF" w14:textId="77777777" w:rsidR="00F70A5B" w:rsidRDefault="00000000">
            <w:pPr>
              <w:widowControl/>
              <w:jc w:val="left"/>
              <w:rPr>
                <w:rFonts w:eastAsia="仿宋_GB2312"/>
                <w:kern w:val="0"/>
                <w:szCs w:val="21"/>
              </w:rPr>
            </w:pPr>
            <w:r>
              <w:rPr>
                <w:rFonts w:ascii="Times New Roman" w:eastAsia="仿宋_GB2312" w:hAnsi="Times New Roman" w:cs="Times New Roman" w:hint="eastAsia"/>
                <w:kern w:val="0"/>
                <w:szCs w:val="21"/>
              </w:rPr>
              <w:t>205</w:t>
            </w:r>
          </w:p>
        </w:tc>
        <w:tc>
          <w:tcPr>
            <w:tcW w:w="1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60FDCC"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color w:val="000000"/>
                <w:kern w:val="0"/>
                <w:sz w:val="22"/>
              </w:rPr>
              <w:t>教育支出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F54EBB"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DA2AB0"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A451BF"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E0BB84"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869A75"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E05CBD"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527728"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0D7506A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5EB807" w14:textId="77777777" w:rsidR="00F70A5B" w:rsidRDefault="00000000">
            <w:pPr>
              <w:widowControl/>
              <w:jc w:val="left"/>
              <w:rPr>
                <w:rFonts w:eastAsia="仿宋_GB2312"/>
                <w:kern w:val="0"/>
                <w:szCs w:val="21"/>
              </w:rPr>
            </w:pPr>
            <w:r>
              <w:rPr>
                <w:rFonts w:ascii="Times New Roman" w:eastAsia="仿宋_GB2312" w:hAnsi="Times New Roman" w:cs="Times New Roman" w:hint="eastAsia"/>
                <w:kern w:val="0"/>
                <w:szCs w:val="21"/>
              </w:rPr>
              <w:t>20502</w:t>
            </w:r>
          </w:p>
        </w:tc>
        <w:tc>
          <w:tcPr>
            <w:tcW w:w="1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C6CBDF"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color w:val="000000"/>
                <w:kern w:val="0"/>
                <w:sz w:val="22"/>
              </w:rPr>
              <w:t>普通教育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87EFF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0ED624"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39E817"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8978F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F3A2C8"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B8ABD1"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A476F9"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4B2809E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8CE020" w14:textId="77777777" w:rsidR="00F70A5B" w:rsidRDefault="00000000">
            <w:pPr>
              <w:widowControl/>
              <w:jc w:val="left"/>
              <w:rPr>
                <w:rFonts w:eastAsia="仿宋_GB2312"/>
                <w:kern w:val="0"/>
                <w:szCs w:val="21"/>
              </w:rPr>
            </w:pPr>
            <w:r>
              <w:rPr>
                <w:rFonts w:ascii="Times New Roman" w:eastAsia="仿宋_GB2312" w:hAnsi="Times New Roman" w:cs="Times New Roman" w:hint="eastAsia"/>
                <w:kern w:val="0"/>
                <w:szCs w:val="21"/>
              </w:rPr>
              <w:t>2050201</w:t>
            </w:r>
          </w:p>
        </w:tc>
        <w:tc>
          <w:tcPr>
            <w:tcW w:w="1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7F12F5"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学前教育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06E0A0" w14:textId="77777777" w:rsidR="00F70A5B" w:rsidRDefault="00000000">
            <w:pPr>
              <w:tabs>
                <w:tab w:val="center" w:pos="805"/>
                <w:tab w:val="right" w:pos="1940"/>
              </w:tabs>
              <w:jc w:val="left"/>
              <w:rPr>
                <w:rFonts w:ascii="Times New Roman" w:eastAsia="仿宋_GB2312" w:hAnsi="Times New Roman" w:cs="Times New Roman"/>
                <w:sz w:val="24"/>
                <w:szCs w:val="24"/>
              </w:rPr>
            </w:pPr>
            <w:r>
              <w:rPr>
                <w:rFonts w:ascii="Times New Roman" w:eastAsia="仿宋_GB2312" w:hAnsi="Times New Roman" w:cs="Times New Roman" w:hint="eastAsia"/>
              </w:rPr>
              <w:tab/>
              <w:t xml:space="preserve">         5.66</w:t>
            </w:r>
            <w:r>
              <w:rPr>
                <w:rFonts w:ascii="Times New Roman" w:eastAsia="仿宋_GB2312" w:hAnsi="Times New Roman" w:cs="Times New Roman" w:hint="eastAsia"/>
              </w:rPr>
              <w:tab/>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E426A0"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 xml:space="preserve">  5.66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AABEEC"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6B5074"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FA6190"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7D889D"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EEA475"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42769B8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A109DE3" w14:textId="77777777" w:rsidR="00F70A5B" w:rsidRDefault="00000000">
            <w:pPr>
              <w:rPr>
                <w:rFonts w:ascii="Times New Roman" w:eastAsia="仿宋_GB2312" w:hAnsi="Times New Roman" w:cs="Times New Roman"/>
                <w:sz w:val="24"/>
                <w:szCs w:val="24"/>
              </w:rPr>
            </w:pPr>
            <w:r>
              <w:rPr>
                <w:rFonts w:ascii="Times New Roman" w:eastAsia="仿宋_GB2312" w:hAnsi="Times New Roman" w:cs="Times New Roman" w:hint="eastAsia"/>
                <w:kern w:val="0"/>
                <w:szCs w:val="21"/>
              </w:rPr>
              <w:t>2050202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85E56E" w14:textId="77777777" w:rsidR="00F70A5B" w:rsidRDefault="00000000">
            <w:pPr>
              <w:rPr>
                <w:rFonts w:ascii="Times New Roman" w:eastAsia="仿宋_GB2312" w:hAnsi="Times New Roman" w:cs="Times New Roman"/>
                <w:sz w:val="24"/>
                <w:szCs w:val="24"/>
              </w:rPr>
            </w:pPr>
            <w:r>
              <w:rPr>
                <w:rFonts w:ascii="仿宋_GB2312" w:eastAsia="仿宋_GB2312" w:hAnsi="仿宋_GB2312" w:cs="仿宋_GB2312" w:hint="eastAsia"/>
                <w:kern w:val="0"/>
                <w:szCs w:val="21"/>
              </w:rPr>
              <w:t>小学教育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BF903F"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772.44</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0D67DA"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772.44</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55DB0D"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C17F28"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37D78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553B01"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C555BB"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3D3481F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399DE0" w14:textId="77777777" w:rsidR="00F70A5B" w:rsidRDefault="00000000">
            <w:pPr>
              <w:tabs>
                <w:tab w:val="center" w:pos="928"/>
              </w:tabs>
              <w:rPr>
                <w:rFonts w:ascii="Times New Roman" w:eastAsia="仿宋_GB2312" w:hAnsi="Times New Roman" w:cs="Times New Roman"/>
                <w:sz w:val="24"/>
                <w:szCs w:val="24"/>
              </w:rPr>
            </w:pPr>
            <w:r>
              <w:rPr>
                <w:rFonts w:ascii="Times New Roman" w:eastAsia="仿宋_GB2312" w:hAnsi="Times New Roman" w:cs="Times New Roman" w:hint="eastAsia"/>
                <w:kern w:val="0"/>
                <w:szCs w:val="21"/>
              </w:rPr>
              <w:t>2050203</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C6A82AD" w14:textId="77777777" w:rsidR="00F70A5B" w:rsidRDefault="00000000">
            <w:pPr>
              <w:rPr>
                <w:rFonts w:ascii="Times New Roman" w:eastAsia="仿宋_GB2312" w:hAnsi="Times New Roman" w:cs="Times New Roman"/>
                <w:sz w:val="24"/>
                <w:szCs w:val="24"/>
              </w:rPr>
            </w:pPr>
            <w:r>
              <w:rPr>
                <w:rFonts w:ascii="仿宋_GB2312" w:eastAsia="仿宋_GB2312" w:hAnsi="仿宋_GB2312" w:cs="仿宋_GB2312" w:hint="eastAsia"/>
                <w:kern w:val="0"/>
                <w:szCs w:val="21"/>
              </w:rPr>
              <w:t>初中教育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23FAB2"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33.66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553BF4"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33.66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E9EFCF"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A1AED2"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BC60DD"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DCEF6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DA0D13"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056978B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26BE34A"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FB4495" w14:textId="77777777" w:rsidR="00F70A5B" w:rsidRDefault="00000000">
            <w:pPr>
              <w:rPr>
                <w:rFonts w:ascii="Times New Roman" w:eastAsia="仿宋_GB2312" w:hAnsi="Times New Roman" w:cs="Times New Roman"/>
              </w:rPr>
            </w:pPr>
            <w:r>
              <w:rPr>
                <w:rFonts w:eastAsia="仿宋_GB2312" w:hint="eastAsia"/>
                <w:kern w:val="0"/>
                <w:szCs w:val="21"/>
              </w:rPr>
              <w:t>社会保障和就业支出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82D289"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D39369"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ADB1D" w14:textId="77777777" w:rsidR="00F70A5B" w:rsidRDefault="00F70A5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44DBAC" w14:textId="77777777" w:rsidR="00F70A5B" w:rsidRDefault="00F70A5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AC444D" w14:textId="77777777" w:rsidR="00F70A5B" w:rsidRDefault="00F70A5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C5309C" w14:textId="77777777" w:rsidR="00F70A5B" w:rsidRDefault="00F70A5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E6CD93" w14:textId="77777777" w:rsidR="00F70A5B" w:rsidRDefault="00F70A5B">
            <w:pPr>
              <w:jc w:val="right"/>
              <w:rPr>
                <w:rFonts w:ascii="Times New Roman" w:eastAsia="仿宋_GB2312" w:hAnsi="Times New Roman" w:cs="Times New Roman"/>
              </w:rPr>
            </w:pPr>
          </w:p>
        </w:tc>
      </w:tr>
      <w:tr w:rsidR="00F70A5B" w14:paraId="4EF4A9C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9B98F"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0870E" w14:textId="77777777" w:rsidR="00F70A5B" w:rsidRDefault="00000000">
            <w:pPr>
              <w:rPr>
                <w:rFonts w:eastAsia="仿宋_GB2312"/>
                <w:kern w:val="0"/>
                <w:szCs w:val="21"/>
              </w:rPr>
            </w:pPr>
            <w:r>
              <w:rPr>
                <w:rFonts w:ascii="Times New Roman" w:eastAsia="仿宋_GB2312" w:hAnsi="Times New Roman" w:cs="Times New Roman" w:hint="eastAsia"/>
                <w:sz w:val="24"/>
                <w:szCs w:val="24"/>
              </w:rPr>
              <w:t>行政事业单位养老支出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29F156"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1C547F"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E26752" w14:textId="77777777" w:rsidR="00F70A5B" w:rsidRDefault="00F70A5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A2B72A" w14:textId="77777777" w:rsidR="00F70A5B" w:rsidRDefault="00F70A5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59A232" w14:textId="77777777" w:rsidR="00F70A5B" w:rsidRDefault="00F70A5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B02D22" w14:textId="77777777" w:rsidR="00F70A5B" w:rsidRDefault="00F70A5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C04A71" w14:textId="77777777" w:rsidR="00F70A5B" w:rsidRDefault="00F70A5B">
            <w:pPr>
              <w:jc w:val="right"/>
              <w:rPr>
                <w:rFonts w:ascii="Times New Roman" w:eastAsia="仿宋_GB2312" w:hAnsi="Times New Roman" w:cs="Times New Roman"/>
              </w:rPr>
            </w:pPr>
          </w:p>
        </w:tc>
      </w:tr>
      <w:tr w:rsidR="00F70A5B" w14:paraId="22F2A79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B21A071" w14:textId="77777777" w:rsidR="00F70A5B"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2080502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414D987" w14:textId="77777777" w:rsidR="00F70A5B"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事业单位离退休</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E9FF03"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0.71</w:t>
            </w: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E8F061"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0.71</w:t>
            </w: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5A8E5B"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142015"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1FBC8A"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90DE17"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A4D7AB"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70A5B" w14:paraId="6927D86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21532D6"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24C1ECD"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4656E6"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82.59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80606A"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82.59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FF9872"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885ABA"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0D8196" w14:textId="77777777" w:rsidR="00F70A5B" w:rsidRDefault="00F70A5B">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314689" w14:textId="77777777" w:rsidR="00F70A5B" w:rsidRDefault="00F70A5B">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6BD719" w14:textId="77777777" w:rsidR="00F70A5B" w:rsidRDefault="00F70A5B">
            <w:pPr>
              <w:jc w:val="right"/>
              <w:rPr>
                <w:rFonts w:ascii="Times New Roman" w:eastAsia="仿宋_GB2312" w:hAnsi="Times New Roman" w:cs="Times New Roman"/>
              </w:rPr>
            </w:pPr>
          </w:p>
        </w:tc>
      </w:tr>
      <w:tr w:rsidR="00F70A5B" w14:paraId="48836CA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6176D"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210</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DD7DEC"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34B1F6"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9BDB13"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301DED"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F8E583"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89B951" w14:textId="77777777" w:rsidR="00F70A5B" w:rsidRDefault="00F70A5B">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973364" w14:textId="77777777" w:rsidR="00F70A5B" w:rsidRDefault="00F70A5B">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9B4A70" w14:textId="77777777" w:rsidR="00F70A5B" w:rsidRDefault="00F70A5B">
            <w:pPr>
              <w:jc w:val="right"/>
              <w:rPr>
                <w:rFonts w:ascii="Times New Roman" w:eastAsia="仿宋_GB2312" w:hAnsi="Times New Roman" w:cs="Times New Roman"/>
              </w:rPr>
            </w:pPr>
          </w:p>
        </w:tc>
      </w:tr>
      <w:tr w:rsidR="00F70A5B" w14:paraId="29C8168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4EB09F8"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7EA52BF"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7559B4"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FF3304"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551E8F"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822267"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6E83B6" w14:textId="77777777" w:rsidR="00F70A5B" w:rsidRDefault="00F70A5B">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BFC319" w14:textId="77777777" w:rsidR="00F70A5B" w:rsidRDefault="00F70A5B">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AC51B9" w14:textId="77777777" w:rsidR="00F70A5B" w:rsidRDefault="00F70A5B">
            <w:pPr>
              <w:jc w:val="right"/>
              <w:rPr>
                <w:rFonts w:ascii="Times New Roman" w:eastAsia="仿宋_GB2312" w:hAnsi="Times New Roman" w:cs="Times New Roman"/>
              </w:rPr>
            </w:pPr>
          </w:p>
        </w:tc>
      </w:tr>
      <w:tr w:rsidR="00F70A5B" w14:paraId="1D03E7AB"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C14F74E"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B60695D"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B702B4"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EF9F24"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B8E332"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F0DB11" w14:textId="77777777" w:rsidR="00F70A5B" w:rsidRDefault="00F70A5B">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10F636" w14:textId="77777777" w:rsidR="00F70A5B" w:rsidRDefault="00F70A5B">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C26A0E" w14:textId="77777777" w:rsidR="00F70A5B" w:rsidRDefault="00F70A5B">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6B7F6B" w14:textId="77777777" w:rsidR="00F70A5B" w:rsidRDefault="00F70A5B">
            <w:pPr>
              <w:jc w:val="right"/>
              <w:rPr>
                <w:rFonts w:ascii="Times New Roman" w:eastAsia="仿宋_GB2312" w:hAnsi="Times New Roman" w:cs="Times New Roman"/>
              </w:rPr>
            </w:pPr>
          </w:p>
        </w:tc>
      </w:tr>
    </w:tbl>
    <w:p w14:paraId="39DB3CA6" w14:textId="77777777" w:rsidR="00F70A5B"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2AB2889E" w14:textId="77777777" w:rsidR="00F70A5B"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1E2FE6D9" w14:textId="77777777" w:rsidR="00F70A5B" w:rsidRDefault="00F70A5B">
      <w:pPr>
        <w:widowControl/>
        <w:jc w:val="center"/>
        <w:textAlignment w:val="center"/>
        <w:rPr>
          <w:rFonts w:ascii="Times New Roman" w:eastAsia="黑体" w:hAnsi="Times New Roman" w:cs="Times New Roman"/>
          <w:color w:val="000000"/>
          <w:kern w:val="0"/>
          <w:sz w:val="32"/>
          <w:szCs w:val="32"/>
          <w:lang w:bidi="ar"/>
        </w:rPr>
      </w:pPr>
    </w:p>
    <w:p w14:paraId="2EB7D751"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5DCC1903" w14:textId="77777777" w:rsidR="00F70A5B"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79E87914" w14:textId="77777777" w:rsidR="00F70A5B"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007"/>
        <w:gridCol w:w="3576"/>
        <w:gridCol w:w="2156"/>
        <w:gridCol w:w="913"/>
        <w:gridCol w:w="910"/>
        <w:gridCol w:w="1456"/>
        <w:gridCol w:w="910"/>
        <w:gridCol w:w="2281"/>
      </w:tblGrid>
      <w:tr w:rsidR="00F70A5B" w14:paraId="7A06F986" w14:textId="77777777">
        <w:trPr>
          <w:trHeight w:val="595"/>
          <w:jc w:val="center"/>
        </w:trPr>
        <w:tc>
          <w:tcPr>
            <w:tcW w:w="132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79F12B"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25F707"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E82C3C7"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9D6311"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EE3860"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F5935D"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23447C"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F70A5B" w14:paraId="74955916" w14:textId="77777777">
        <w:trPr>
          <w:trHeight w:hRule="exact" w:val="312"/>
          <w:jc w:val="center"/>
        </w:trPr>
        <w:tc>
          <w:tcPr>
            <w:tcW w:w="8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9F7785"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70" w:type="pct"/>
            <w:vMerge w:val="restart"/>
            <w:tcBorders>
              <w:top w:val="nil"/>
              <w:left w:val="single" w:sz="4" w:space="0" w:color="auto"/>
              <w:bottom w:val="single" w:sz="4" w:space="0" w:color="auto"/>
              <w:right w:val="single" w:sz="4" w:space="0" w:color="auto"/>
            </w:tcBorders>
            <w:shd w:val="clear" w:color="000000" w:fill="FFFFFF"/>
            <w:vAlign w:val="center"/>
          </w:tcPr>
          <w:p w14:paraId="18B9349C" w14:textId="77777777" w:rsidR="00F70A5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14:paraId="142411ED" w14:textId="77777777" w:rsidR="00F70A5B" w:rsidRDefault="00F70A5B">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46D06EFD" w14:textId="77777777" w:rsidR="00F70A5B" w:rsidRDefault="00F70A5B">
            <w:pPr>
              <w:widowControl/>
              <w:jc w:val="left"/>
              <w:rPr>
                <w:rFonts w:ascii="Times New Roman" w:eastAsia="仿宋_GB2312" w:hAnsi="Times New Roman" w:cs="Times New Roman"/>
                <w:b/>
                <w:bCs/>
                <w:kern w:val="0"/>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tcPr>
          <w:p w14:paraId="453EBB19" w14:textId="77777777" w:rsidR="00F70A5B" w:rsidRDefault="00F70A5B">
            <w:pPr>
              <w:widowControl/>
              <w:jc w:val="left"/>
              <w:rPr>
                <w:rFonts w:ascii="Times New Roman" w:eastAsia="仿宋_GB2312" w:hAnsi="Times New Roman" w:cs="Times New Roman"/>
                <w:b/>
                <w:bCs/>
                <w:kern w:val="0"/>
                <w:sz w:val="24"/>
                <w:szCs w:val="24"/>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129C8A19" w14:textId="77777777" w:rsidR="00F70A5B" w:rsidRDefault="00F70A5B">
            <w:pPr>
              <w:widowControl/>
              <w:jc w:val="left"/>
              <w:rPr>
                <w:rFonts w:ascii="Times New Roman" w:eastAsia="仿宋_GB2312" w:hAnsi="Times New Roman" w:cs="Times New Roman"/>
                <w:b/>
                <w:bCs/>
                <w:kern w:val="0"/>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tcPr>
          <w:p w14:paraId="1A6A96A9" w14:textId="77777777" w:rsidR="00F70A5B" w:rsidRDefault="00F70A5B">
            <w:pPr>
              <w:widowControl/>
              <w:jc w:val="left"/>
              <w:rPr>
                <w:rFonts w:ascii="Times New Roman" w:eastAsia="仿宋_GB2312" w:hAnsi="Times New Roman" w:cs="Times New Roman"/>
                <w:b/>
                <w:bCs/>
                <w:kern w:val="0"/>
                <w:sz w:val="24"/>
                <w:szCs w:val="24"/>
              </w:rPr>
            </w:pPr>
          </w:p>
        </w:tc>
        <w:tc>
          <w:tcPr>
            <w:tcW w:w="949" w:type="pct"/>
            <w:vMerge/>
            <w:tcBorders>
              <w:top w:val="single" w:sz="4" w:space="0" w:color="auto"/>
              <w:left w:val="single" w:sz="4" w:space="0" w:color="auto"/>
              <w:bottom w:val="single" w:sz="4" w:space="0" w:color="auto"/>
              <w:right w:val="single" w:sz="4" w:space="0" w:color="auto"/>
            </w:tcBorders>
            <w:vAlign w:val="center"/>
          </w:tcPr>
          <w:p w14:paraId="06228001" w14:textId="77777777" w:rsidR="00F70A5B" w:rsidRDefault="00F70A5B">
            <w:pPr>
              <w:widowControl/>
              <w:jc w:val="left"/>
              <w:rPr>
                <w:rFonts w:ascii="Times New Roman" w:eastAsia="仿宋_GB2312" w:hAnsi="Times New Roman" w:cs="Times New Roman"/>
                <w:b/>
                <w:bCs/>
                <w:kern w:val="0"/>
                <w:sz w:val="24"/>
                <w:szCs w:val="24"/>
              </w:rPr>
            </w:pPr>
          </w:p>
        </w:tc>
      </w:tr>
      <w:tr w:rsidR="00F70A5B" w14:paraId="7E49DDF9" w14:textId="77777777">
        <w:trPr>
          <w:trHeight w:val="595"/>
          <w:jc w:val="center"/>
        </w:trPr>
        <w:tc>
          <w:tcPr>
            <w:tcW w:w="853" w:type="pct"/>
            <w:vMerge/>
            <w:tcBorders>
              <w:top w:val="single" w:sz="4" w:space="0" w:color="auto"/>
              <w:left w:val="single" w:sz="4" w:space="0" w:color="auto"/>
              <w:bottom w:val="single" w:sz="4" w:space="0" w:color="auto"/>
              <w:right w:val="single" w:sz="4" w:space="0" w:color="auto"/>
            </w:tcBorders>
            <w:vAlign w:val="center"/>
          </w:tcPr>
          <w:p w14:paraId="2087A013" w14:textId="77777777" w:rsidR="00F70A5B" w:rsidRDefault="00F70A5B">
            <w:pPr>
              <w:widowControl/>
              <w:jc w:val="left"/>
              <w:rPr>
                <w:rFonts w:ascii="Times New Roman" w:eastAsia="仿宋_GB2312" w:hAnsi="Times New Roman" w:cs="Times New Roman"/>
                <w:kern w:val="0"/>
                <w:sz w:val="24"/>
                <w:szCs w:val="24"/>
              </w:rPr>
            </w:pPr>
          </w:p>
        </w:tc>
        <w:tc>
          <w:tcPr>
            <w:tcW w:w="470" w:type="pct"/>
            <w:vMerge/>
            <w:tcBorders>
              <w:top w:val="nil"/>
              <w:left w:val="single" w:sz="4" w:space="0" w:color="auto"/>
              <w:bottom w:val="single" w:sz="4" w:space="0" w:color="auto"/>
              <w:right w:val="single" w:sz="4" w:space="0" w:color="auto"/>
            </w:tcBorders>
            <w:vAlign w:val="center"/>
          </w:tcPr>
          <w:p w14:paraId="0E14AEC7" w14:textId="77777777" w:rsidR="00F70A5B" w:rsidRDefault="00F70A5B">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4A81D2C5" w14:textId="77777777" w:rsidR="00F70A5B" w:rsidRDefault="00F70A5B">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717FBE88" w14:textId="77777777" w:rsidR="00F70A5B" w:rsidRDefault="00F70A5B">
            <w:pPr>
              <w:widowControl/>
              <w:jc w:val="left"/>
              <w:rPr>
                <w:rFonts w:ascii="Times New Roman" w:eastAsia="仿宋_GB2312" w:hAnsi="Times New Roman" w:cs="Times New Roman"/>
                <w:kern w:val="0"/>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tcPr>
          <w:p w14:paraId="4CBD67FC" w14:textId="77777777" w:rsidR="00F70A5B" w:rsidRDefault="00F70A5B">
            <w:pPr>
              <w:widowControl/>
              <w:jc w:val="left"/>
              <w:rPr>
                <w:rFonts w:ascii="Times New Roman" w:eastAsia="仿宋_GB2312" w:hAnsi="Times New Roman" w:cs="Times New Roman"/>
                <w:kern w:val="0"/>
                <w:sz w:val="24"/>
                <w:szCs w:val="24"/>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194AFCB3" w14:textId="77777777" w:rsidR="00F70A5B" w:rsidRDefault="00F70A5B">
            <w:pPr>
              <w:widowControl/>
              <w:jc w:val="left"/>
              <w:rPr>
                <w:rFonts w:ascii="Times New Roman" w:eastAsia="仿宋_GB2312" w:hAnsi="Times New Roman" w:cs="Times New Roman"/>
                <w:kern w:val="0"/>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tcPr>
          <w:p w14:paraId="6CCD23CF" w14:textId="77777777" w:rsidR="00F70A5B" w:rsidRDefault="00F70A5B">
            <w:pPr>
              <w:widowControl/>
              <w:jc w:val="left"/>
              <w:rPr>
                <w:rFonts w:ascii="Times New Roman" w:eastAsia="仿宋_GB2312" w:hAnsi="Times New Roman" w:cs="Times New Roman"/>
                <w:kern w:val="0"/>
                <w:sz w:val="24"/>
                <w:szCs w:val="24"/>
              </w:rPr>
            </w:pPr>
          </w:p>
        </w:tc>
        <w:tc>
          <w:tcPr>
            <w:tcW w:w="949" w:type="pct"/>
            <w:vMerge/>
            <w:tcBorders>
              <w:top w:val="single" w:sz="4" w:space="0" w:color="auto"/>
              <w:left w:val="single" w:sz="4" w:space="0" w:color="auto"/>
              <w:bottom w:val="single" w:sz="4" w:space="0" w:color="auto"/>
              <w:right w:val="single" w:sz="4" w:space="0" w:color="auto"/>
            </w:tcBorders>
            <w:vAlign w:val="center"/>
          </w:tcPr>
          <w:p w14:paraId="14E3B2AA" w14:textId="77777777" w:rsidR="00F70A5B" w:rsidRDefault="00F70A5B">
            <w:pPr>
              <w:widowControl/>
              <w:jc w:val="left"/>
              <w:rPr>
                <w:rFonts w:ascii="Times New Roman" w:eastAsia="仿宋_GB2312" w:hAnsi="Times New Roman" w:cs="Times New Roman"/>
                <w:kern w:val="0"/>
                <w:sz w:val="24"/>
                <w:szCs w:val="24"/>
              </w:rPr>
            </w:pPr>
          </w:p>
        </w:tc>
      </w:tr>
      <w:tr w:rsidR="00F70A5B" w14:paraId="1900CDDF" w14:textId="77777777">
        <w:trPr>
          <w:trHeight w:val="595"/>
          <w:jc w:val="center"/>
        </w:trPr>
        <w:tc>
          <w:tcPr>
            <w:tcW w:w="132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2D59ED4"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14:paraId="083B1126"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14:paraId="5D0D8218"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8" w:type="pct"/>
            <w:tcBorders>
              <w:top w:val="nil"/>
              <w:left w:val="nil"/>
              <w:bottom w:val="single" w:sz="4" w:space="0" w:color="auto"/>
              <w:right w:val="single" w:sz="4" w:space="0" w:color="auto"/>
            </w:tcBorders>
            <w:shd w:val="clear" w:color="000000" w:fill="FFFFFF"/>
            <w:noWrap/>
            <w:vAlign w:val="center"/>
          </w:tcPr>
          <w:p w14:paraId="6A44C1C3"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59" w:type="pct"/>
            <w:tcBorders>
              <w:top w:val="nil"/>
              <w:left w:val="nil"/>
              <w:bottom w:val="single" w:sz="4" w:space="0" w:color="auto"/>
              <w:right w:val="single" w:sz="4" w:space="0" w:color="auto"/>
            </w:tcBorders>
            <w:shd w:val="clear" w:color="000000" w:fill="FFFFFF"/>
            <w:noWrap/>
            <w:vAlign w:val="center"/>
          </w:tcPr>
          <w:p w14:paraId="6ACA3705"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8" w:type="pct"/>
            <w:tcBorders>
              <w:top w:val="nil"/>
              <w:left w:val="nil"/>
              <w:bottom w:val="single" w:sz="4" w:space="0" w:color="auto"/>
              <w:right w:val="single" w:sz="4" w:space="0" w:color="auto"/>
            </w:tcBorders>
            <w:shd w:val="clear" w:color="000000" w:fill="FFFFFF"/>
            <w:noWrap/>
            <w:vAlign w:val="center"/>
          </w:tcPr>
          <w:p w14:paraId="6AADAB35"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9" w:type="pct"/>
            <w:tcBorders>
              <w:top w:val="nil"/>
              <w:left w:val="nil"/>
              <w:bottom w:val="single" w:sz="4" w:space="0" w:color="auto"/>
              <w:right w:val="single" w:sz="4" w:space="0" w:color="auto"/>
            </w:tcBorders>
            <w:shd w:val="clear" w:color="000000" w:fill="FFFFFF"/>
            <w:noWrap/>
            <w:vAlign w:val="center"/>
          </w:tcPr>
          <w:p w14:paraId="238DFBC7"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F70A5B" w14:paraId="3B274AEF" w14:textId="77777777">
        <w:trPr>
          <w:trHeight w:val="595"/>
          <w:jc w:val="center"/>
        </w:trPr>
        <w:tc>
          <w:tcPr>
            <w:tcW w:w="132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E6AFEA"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vAlign w:val="center"/>
          </w:tcPr>
          <w:p w14:paraId="02F77DED"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930.83</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6BA69F5F"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930.83</w:t>
            </w: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723CFB25"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nil"/>
              <w:left w:val="nil"/>
              <w:bottom w:val="single" w:sz="4" w:space="0" w:color="auto"/>
              <w:right w:val="single" w:sz="4" w:space="0" w:color="auto"/>
            </w:tcBorders>
            <w:shd w:val="clear" w:color="auto" w:fill="auto"/>
            <w:noWrap/>
            <w:vAlign w:val="center"/>
          </w:tcPr>
          <w:p w14:paraId="287BA01F"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29BA8B79"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14:paraId="74855BFF"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372BACF6"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2920E" w14:textId="77777777" w:rsidR="00F70A5B" w:rsidRDefault="00000000">
            <w:pPr>
              <w:widowControl/>
              <w:jc w:val="left"/>
              <w:rPr>
                <w:rFonts w:eastAsia="仿宋_GB2312"/>
                <w:kern w:val="0"/>
                <w:szCs w:val="21"/>
              </w:rPr>
            </w:pPr>
            <w:r>
              <w:rPr>
                <w:rFonts w:eastAsia="仿宋_GB2312" w:hint="eastAsia"/>
                <w:kern w:val="0"/>
                <w:szCs w:val="21"/>
              </w:rPr>
              <w:t>205</w:t>
            </w:r>
          </w:p>
        </w:tc>
        <w:tc>
          <w:tcPr>
            <w:tcW w:w="470" w:type="pct"/>
            <w:tcBorders>
              <w:top w:val="nil"/>
              <w:left w:val="nil"/>
              <w:bottom w:val="single" w:sz="4" w:space="0" w:color="auto"/>
              <w:right w:val="single" w:sz="4" w:space="0" w:color="auto"/>
            </w:tcBorders>
            <w:shd w:val="clear" w:color="auto" w:fill="auto"/>
            <w:noWrap/>
            <w:vAlign w:val="center"/>
          </w:tcPr>
          <w:p w14:paraId="5F5A1E1E"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color w:val="000000"/>
                <w:kern w:val="0"/>
                <w:sz w:val="22"/>
              </w:rPr>
              <w:t>教育支出</w:t>
            </w:r>
          </w:p>
        </w:tc>
        <w:tc>
          <w:tcPr>
            <w:tcW w:w="660" w:type="pct"/>
            <w:tcBorders>
              <w:top w:val="nil"/>
              <w:left w:val="nil"/>
              <w:bottom w:val="single" w:sz="4" w:space="0" w:color="auto"/>
              <w:right w:val="single" w:sz="4" w:space="0" w:color="auto"/>
            </w:tcBorders>
            <w:shd w:val="clear" w:color="auto" w:fill="auto"/>
            <w:noWrap/>
            <w:vAlign w:val="center"/>
          </w:tcPr>
          <w:p w14:paraId="1F4248A1"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4CE91943"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257AF1D6"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nil"/>
              <w:left w:val="nil"/>
              <w:bottom w:val="single" w:sz="4" w:space="0" w:color="auto"/>
              <w:right w:val="single" w:sz="4" w:space="0" w:color="auto"/>
            </w:tcBorders>
            <w:shd w:val="clear" w:color="auto" w:fill="auto"/>
            <w:noWrap/>
            <w:vAlign w:val="center"/>
          </w:tcPr>
          <w:p w14:paraId="789C780E"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25B69EB5"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14:paraId="69F355B3"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08F8E386"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739A7" w14:textId="77777777" w:rsidR="00F70A5B" w:rsidRDefault="00000000">
            <w:pPr>
              <w:widowControl/>
              <w:jc w:val="left"/>
              <w:rPr>
                <w:rFonts w:eastAsia="仿宋_GB2312"/>
                <w:kern w:val="0"/>
                <w:szCs w:val="21"/>
              </w:rPr>
            </w:pPr>
            <w:r>
              <w:rPr>
                <w:rFonts w:eastAsia="仿宋_GB2312" w:hint="eastAsia"/>
                <w:kern w:val="0"/>
                <w:szCs w:val="21"/>
              </w:rPr>
              <w:t>20502</w:t>
            </w:r>
            <w:r>
              <w:rPr>
                <w:rFonts w:eastAsia="仿宋_GB2312" w:hint="eastAsia"/>
                <w:kern w:val="0"/>
                <w:szCs w:val="21"/>
              </w:rPr>
              <w:t xml:space="preserve">　</w:t>
            </w:r>
          </w:p>
        </w:tc>
        <w:tc>
          <w:tcPr>
            <w:tcW w:w="470" w:type="pct"/>
            <w:tcBorders>
              <w:top w:val="nil"/>
              <w:left w:val="nil"/>
              <w:bottom w:val="single" w:sz="4" w:space="0" w:color="auto"/>
              <w:right w:val="single" w:sz="4" w:space="0" w:color="auto"/>
            </w:tcBorders>
            <w:shd w:val="clear" w:color="auto" w:fill="auto"/>
            <w:noWrap/>
            <w:vAlign w:val="center"/>
          </w:tcPr>
          <w:p w14:paraId="418B7ECE"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color w:val="000000"/>
                <w:kern w:val="0"/>
                <w:sz w:val="22"/>
              </w:rPr>
              <w:t>普通教育</w:t>
            </w:r>
          </w:p>
        </w:tc>
        <w:tc>
          <w:tcPr>
            <w:tcW w:w="660" w:type="pct"/>
            <w:tcBorders>
              <w:top w:val="nil"/>
              <w:left w:val="nil"/>
              <w:bottom w:val="single" w:sz="4" w:space="0" w:color="auto"/>
              <w:right w:val="single" w:sz="4" w:space="0" w:color="auto"/>
            </w:tcBorders>
            <w:shd w:val="clear" w:color="auto" w:fill="auto"/>
            <w:noWrap/>
            <w:vAlign w:val="center"/>
          </w:tcPr>
          <w:p w14:paraId="1F8C7516"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6A749512"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811.76</w:t>
            </w:r>
            <w:r>
              <w:rPr>
                <w:rFonts w:ascii="Times New Roman" w:eastAsia="仿宋_GB2312" w:hAnsi="Times New Roman" w:cs="Times New Roman"/>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1587C9B4"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nil"/>
              <w:left w:val="nil"/>
              <w:bottom w:val="single" w:sz="4" w:space="0" w:color="auto"/>
              <w:right w:val="single" w:sz="4" w:space="0" w:color="auto"/>
            </w:tcBorders>
            <w:shd w:val="clear" w:color="auto" w:fill="auto"/>
            <w:noWrap/>
            <w:vAlign w:val="center"/>
          </w:tcPr>
          <w:p w14:paraId="1551C307"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7CB3A5B4"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14:paraId="12E8D325"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07A2319E"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D3E2E" w14:textId="77777777" w:rsidR="00F70A5B" w:rsidRDefault="00000000">
            <w:pPr>
              <w:widowControl/>
              <w:jc w:val="left"/>
              <w:rPr>
                <w:rFonts w:eastAsia="仿宋_GB2312"/>
                <w:kern w:val="0"/>
                <w:szCs w:val="21"/>
              </w:rPr>
            </w:pPr>
            <w:r>
              <w:rPr>
                <w:rFonts w:eastAsia="仿宋_GB2312" w:hint="eastAsia"/>
                <w:kern w:val="0"/>
                <w:szCs w:val="21"/>
              </w:rPr>
              <w:t>2050201</w:t>
            </w:r>
          </w:p>
        </w:tc>
        <w:tc>
          <w:tcPr>
            <w:tcW w:w="470" w:type="pct"/>
            <w:tcBorders>
              <w:top w:val="nil"/>
              <w:left w:val="nil"/>
              <w:bottom w:val="single" w:sz="4" w:space="0" w:color="auto"/>
              <w:right w:val="single" w:sz="4" w:space="0" w:color="auto"/>
            </w:tcBorders>
            <w:shd w:val="clear" w:color="auto" w:fill="auto"/>
            <w:noWrap/>
            <w:vAlign w:val="center"/>
          </w:tcPr>
          <w:p w14:paraId="7B8754E2"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学前教育　</w:t>
            </w:r>
          </w:p>
        </w:tc>
        <w:tc>
          <w:tcPr>
            <w:tcW w:w="660" w:type="pct"/>
            <w:tcBorders>
              <w:top w:val="nil"/>
              <w:left w:val="nil"/>
              <w:bottom w:val="single" w:sz="4" w:space="0" w:color="auto"/>
              <w:right w:val="single" w:sz="4" w:space="0" w:color="auto"/>
            </w:tcBorders>
            <w:shd w:val="clear" w:color="auto" w:fill="auto"/>
            <w:noWrap/>
            <w:vAlign w:val="center"/>
          </w:tcPr>
          <w:p w14:paraId="11D04AB4" w14:textId="77777777" w:rsidR="00F70A5B" w:rsidRDefault="00000000">
            <w:pPr>
              <w:tabs>
                <w:tab w:val="center" w:pos="805"/>
                <w:tab w:val="right" w:pos="1940"/>
              </w:tabs>
              <w:jc w:val="left"/>
              <w:rPr>
                <w:rFonts w:ascii="Times New Roman" w:eastAsia="仿宋_GB2312" w:hAnsi="Times New Roman" w:cs="Times New Roman"/>
                <w:sz w:val="24"/>
                <w:szCs w:val="24"/>
              </w:rPr>
            </w:pPr>
            <w:r>
              <w:rPr>
                <w:rFonts w:ascii="Times New Roman" w:eastAsia="仿宋_GB2312" w:hAnsi="Times New Roman" w:cs="Times New Roman" w:hint="eastAsia"/>
              </w:rPr>
              <w:tab/>
              <w:t xml:space="preserve">         5.66</w:t>
            </w:r>
            <w:r>
              <w:rPr>
                <w:rFonts w:ascii="Times New Roman" w:eastAsia="仿宋_GB2312" w:hAnsi="Times New Roman" w:cs="Times New Roman" w:hint="eastAsia"/>
              </w:rPr>
              <w:tab/>
            </w:r>
            <w:r>
              <w:rPr>
                <w:rFonts w:ascii="Times New Roman" w:eastAsia="仿宋_GB2312" w:hAnsi="Times New Roman" w:cs="Times New Roman"/>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7ECEA4B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 xml:space="preserve">  5.66</w:t>
            </w:r>
            <w:r>
              <w:rPr>
                <w:rFonts w:ascii="Times New Roman" w:eastAsia="仿宋_GB2312" w:hAnsi="Times New Roman" w:cs="Times New Roman"/>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5893068E"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nil"/>
              <w:left w:val="nil"/>
              <w:bottom w:val="single" w:sz="4" w:space="0" w:color="auto"/>
              <w:right w:val="single" w:sz="4" w:space="0" w:color="auto"/>
            </w:tcBorders>
            <w:shd w:val="clear" w:color="auto" w:fill="auto"/>
            <w:noWrap/>
            <w:vAlign w:val="center"/>
          </w:tcPr>
          <w:p w14:paraId="1B6F6768"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1BDEB0E3"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14:paraId="4934BF78"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6B2EEC1F"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5637C3" w14:textId="77777777" w:rsidR="00F70A5B" w:rsidRDefault="00000000">
            <w:pPr>
              <w:widowControl/>
              <w:jc w:val="left"/>
              <w:rPr>
                <w:rFonts w:ascii="Times New Roman" w:eastAsia="仿宋_GB2312" w:hAnsi="Times New Roman" w:cs="Times New Roman"/>
                <w:kern w:val="0"/>
                <w:sz w:val="24"/>
                <w:szCs w:val="24"/>
              </w:rPr>
            </w:pPr>
            <w:r>
              <w:rPr>
                <w:rFonts w:eastAsia="仿宋_GB2312" w:hint="eastAsia"/>
                <w:kern w:val="0"/>
                <w:szCs w:val="21"/>
              </w:rPr>
              <w:t>2050202</w:t>
            </w:r>
          </w:p>
        </w:tc>
        <w:tc>
          <w:tcPr>
            <w:tcW w:w="470" w:type="pct"/>
            <w:tcBorders>
              <w:top w:val="nil"/>
              <w:left w:val="nil"/>
              <w:bottom w:val="single" w:sz="4" w:space="0" w:color="auto"/>
              <w:right w:val="single" w:sz="4" w:space="0" w:color="auto"/>
            </w:tcBorders>
            <w:shd w:val="clear" w:color="000000" w:fill="FFFFFF"/>
            <w:noWrap/>
            <w:vAlign w:val="center"/>
          </w:tcPr>
          <w:p w14:paraId="2AA62AFA" w14:textId="77777777" w:rsidR="00F70A5B" w:rsidRDefault="00000000">
            <w:pPr>
              <w:widowControl/>
              <w:jc w:val="left"/>
              <w:rPr>
                <w:rFonts w:ascii="Times New Roman" w:eastAsia="仿宋_GB2312" w:hAnsi="Times New Roman" w:cs="Times New Roman"/>
                <w:kern w:val="0"/>
                <w:sz w:val="24"/>
                <w:szCs w:val="24"/>
              </w:rPr>
            </w:pPr>
            <w:r>
              <w:rPr>
                <w:rFonts w:ascii="仿宋_GB2312" w:eastAsia="仿宋_GB2312" w:hAnsi="仿宋_GB2312" w:cs="仿宋_GB2312" w:hint="eastAsia"/>
                <w:kern w:val="0"/>
                <w:szCs w:val="21"/>
              </w:rPr>
              <w:t>小学教育</w:t>
            </w:r>
          </w:p>
        </w:tc>
        <w:tc>
          <w:tcPr>
            <w:tcW w:w="660" w:type="pct"/>
            <w:tcBorders>
              <w:top w:val="nil"/>
              <w:left w:val="nil"/>
              <w:bottom w:val="single" w:sz="4" w:space="0" w:color="auto"/>
              <w:right w:val="single" w:sz="4" w:space="0" w:color="auto"/>
            </w:tcBorders>
            <w:shd w:val="clear" w:color="auto" w:fill="auto"/>
            <w:noWrap/>
            <w:vAlign w:val="center"/>
          </w:tcPr>
          <w:p w14:paraId="43CB8B77"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772.44</w:t>
            </w:r>
            <w:r>
              <w:rPr>
                <w:rFonts w:ascii="Times New Roman" w:eastAsia="仿宋_GB2312" w:hAnsi="Times New Roman" w:cs="Times New Roman"/>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72B23B7B"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772.44</w:t>
            </w:r>
            <w:r>
              <w:rPr>
                <w:rFonts w:ascii="Times New Roman" w:eastAsia="仿宋_GB2312" w:hAnsi="Times New Roman" w:cs="Times New Roman"/>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3AA0C310"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nil"/>
              <w:left w:val="nil"/>
              <w:bottom w:val="single" w:sz="4" w:space="0" w:color="auto"/>
              <w:right w:val="single" w:sz="4" w:space="0" w:color="auto"/>
            </w:tcBorders>
            <w:shd w:val="clear" w:color="auto" w:fill="auto"/>
            <w:noWrap/>
            <w:vAlign w:val="center"/>
          </w:tcPr>
          <w:p w14:paraId="44680D83"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66DB261E"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14:paraId="00522A57"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1FCD2312"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55B07" w14:textId="77777777" w:rsidR="00F70A5B" w:rsidRDefault="00000000">
            <w:pPr>
              <w:widowControl/>
              <w:jc w:val="left"/>
              <w:rPr>
                <w:rFonts w:ascii="Times New Roman" w:eastAsia="仿宋_GB2312" w:hAnsi="Times New Roman" w:cs="Times New Roman"/>
                <w:kern w:val="0"/>
                <w:sz w:val="24"/>
                <w:szCs w:val="24"/>
              </w:rPr>
            </w:pPr>
            <w:r>
              <w:rPr>
                <w:rFonts w:eastAsia="仿宋_GB2312" w:hint="eastAsia"/>
                <w:kern w:val="0"/>
                <w:szCs w:val="21"/>
              </w:rPr>
              <w:t>2050203</w:t>
            </w:r>
          </w:p>
        </w:tc>
        <w:tc>
          <w:tcPr>
            <w:tcW w:w="470" w:type="pct"/>
            <w:tcBorders>
              <w:top w:val="nil"/>
              <w:left w:val="nil"/>
              <w:bottom w:val="single" w:sz="4" w:space="0" w:color="auto"/>
              <w:right w:val="single" w:sz="4" w:space="0" w:color="auto"/>
            </w:tcBorders>
            <w:shd w:val="clear" w:color="000000" w:fill="FFFFFF"/>
            <w:noWrap/>
            <w:vAlign w:val="center"/>
          </w:tcPr>
          <w:p w14:paraId="6E21BD7C" w14:textId="77777777" w:rsidR="00F70A5B" w:rsidRDefault="00000000">
            <w:pPr>
              <w:widowControl/>
              <w:jc w:val="left"/>
              <w:rPr>
                <w:rFonts w:ascii="Times New Roman" w:eastAsia="仿宋_GB2312" w:hAnsi="Times New Roman" w:cs="Times New Roman"/>
                <w:kern w:val="0"/>
                <w:sz w:val="24"/>
                <w:szCs w:val="24"/>
              </w:rPr>
            </w:pPr>
            <w:r>
              <w:rPr>
                <w:rFonts w:ascii="仿宋_GB2312" w:eastAsia="仿宋_GB2312" w:hAnsi="仿宋_GB2312" w:cs="仿宋_GB2312" w:hint="eastAsia"/>
                <w:kern w:val="0"/>
                <w:szCs w:val="21"/>
              </w:rPr>
              <w:t>初中教育</w:t>
            </w:r>
          </w:p>
        </w:tc>
        <w:tc>
          <w:tcPr>
            <w:tcW w:w="660" w:type="pct"/>
            <w:tcBorders>
              <w:top w:val="nil"/>
              <w:left w:val="nil"/>
              <w:bottom w:val="single" w:sz="4" w:space="0" w:color="auto"/>
              <w:right w:val="single" w:sz="4" w:space="0" w:color="auto"/>
            </w:tcBorders>
            <w:shd w:val="clear" w:color="auto" w:fill="auto"/>
            <w:noWrap/>
            <w:vAlign w:val="center"/>
          </w:tcPr>
          <w:p w14:paraId="1F6F22C1"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33.66</w:t>
            </w:r>
            <w:r>
              <w:rPr>
                <w:rFonts w:ascii="Times New Roman" w:eastAsia="仿宋_GB2312" w:hAnsi="Times New Roman" w:cs="Times New Roman"/>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05951577"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33.66</w:t>
            </w:r>
            <w:r>
              <w:rPr>
                <w:rFonts w:ascii="Times New Roman" w:eastAsia="仿宋_GB2312" w:hAnsi="Times New Roman" w:cs="Times New Roman"/>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4365376B"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nil"/>
              <w:left w:val="nil"/>
              <w:bottom w:val="single" w:sz="4" w:space="0" w:color="auto"/>
              <w:right w:val="single" w:sz="4" w:space="0" w:color="auto"/>
            </w:tcBorders>
            <w:shd w:val="clear" w:color="auto" w:fill="auto"/>
            <w:noWrap/>
            <w:vAlign w:val="center"/>
          </w:tcPr>
          <w:p w14:paraId="1D0BDEC3"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nil"/>
              <w:left w:val="nil"/>
              <w:bottom w:val="single" w:sz="4" w:space="0" w:color="auto"/>
              <w:right w:val="single" w:sz="4" w:space="0" w:color="auto"/>
            </w:tcBorders>
            <w:shd w:val="clear" w:color="auto" w:fill="auto"/>
            <w:noWrap/>
            <w:vAlign w:val="center"/>
          </w:tcPr>
          <w:p w14:paraId="6B6D9EFA"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14:paraId="6778C93D"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31C1110B"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C73153"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BBF114" w14:textId="77777777" w:rsidR="00F70A5B" w:rsidRDefault="00000000">
            <w:pPr>
              <w:rPr>
                <w:rFonts w:ascii="Times New Roman" w:eastAsia="仿宋_GB2312" w:hAnsi="Times New Roman" w:cs="Times New Roman"/>
              </w:rPr>
            </w:pPr>
            <w:r>
              <w:rPr>
                <w:rFonts w:eastAsia="仿宋_GB2312" w:hint="eastAsia"/>
                <w:kern w:val="0"/>
                <w:szCs w:val="21"/>
              </w:rPr>
              <w:t>社会保障和就业支出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C6163"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0D3A2"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97F5"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9955B"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8792"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4B8C4" w14:textId="77777777" w:rsidR="00F70A5B"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70A5B" w14:paraId="123B2F0D"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B7A4AB"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350D82" w14:textId="77777777" w:rsidR="00F70A5B" w:rsidRDefault="00000000">
            <w:pPr>
              <w:rPr>
                <w:rFonts w:eastAsia="仿宋_GB2312"/>
                <w:kern w:val="0"/>
                <w:szCs w:val="21"/>
              </w:rPr>
            </w:pPr>
            <w:r>
              <w:rPr>
                <w:rFonts w:ascii="Times New Roman" w:eastAsia="仿宋_GB2312" w:hAnsi="Times New Roman" w:cs="Times New Roman" w:hint="eastAsia"/>
                <w:sz w:val="24"/>
                <w:szCs w:val="24"/>
              </w:rPr>
              <w:t>行政事业单位养老支出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428D1"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EA5AE"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83.30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6D031" w14:textId="77777777" w:rsidR="00F70A5B" w:rsidRDefault="00F70A5B">
            <w:pPr>
              <w:widowControl/>
              <w:jc w:val="right"/>
              <w:rPr>
                <w:rFonts w:ascii="Times New Roman" w:eastAsia="仿宋_GB2312" w:hAnsi="Times New Roman" w:cs="Times New Roman"/>
                <w:kern w:val="0"/>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DA253" w14:textId="77777777" w:rsidR="00F70A5B" w:rsidRDefault="00F70A5B">
            <w:pPr>
              <w:widowControl/>
              <w:jc w:val="right"/>
              <w:rPr>
                <w:rFonts w:ascii="Times New Roman" w:eastAsia="仿宋_GB2312" w:hAnsi="Times New Roman" w:cs="Times New Roman"/>
                <w:kern w:val="0"/>
                <w:sz w:val="24"/>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8F84F" w14:textId="77777777" w:rsidR="00F70A5B" w:rsidRDefault="00F70A5B">
            <w:pPr>
              <w:widowControl/>
              <w:jc w:val="right"/>
              <w:rPr>
                <w:rFonts w:ascii="Times New Roman" w:eastAsia="仿宋_GB2312" w:hAnsi="Times New Roman" w:cs="Times New Roman"/>
                <w:kern w:val="0"/>
                <w:sz w:val="24"/>
                <w:szCs w:val="24"/>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AC457" w14:textId="77777777" w:rsidR="00F70A5B" w:rsidRDefault="00F70A5B">
            <w:pPr>
              <w:widowControl/>
              <w:jc w:val="right"/>
              <w:rPr>
                <w:rFonts w:ascii="Times New Roman" w:eastAsia="仿宋_GB2312" w:hAnsi="Times New Roman" w:cs="Times New Roman"/>
                <w:kern w:val="0"/>
                <w:sz w:val="24"/>
                <w:szCs w:val="24"/>
              </w:rPr>
            </w:pPr>
          </w:p>
        </w:tc>
      </w:tr>
      <w:tr w:rsidR="00F70A5B" w14:paraId="43C1F10A"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88B95A" w14:textId="77777777" w:rsidR="00F70A5B"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lastRenderedPageBreak/>
              <w:t>2080502</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3B6AF1" w14:textId="77777777" w:rsidR="00F70A5B"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事业单位离退休</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270B3"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0.71</w:t>
            </w:r>
            <w:r>
              <w:rPr>
                <w:rFonts w:ascii="Times New Roman" w:eastAsia="仿宋_GB2312" w:hAnsi="Times New Roman" w:cs="Times New Roman"/>
              </w:rPr>
              <w:t xml:space="preserve">　</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A5200"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0.71</w:t>
            </w:r>
            <w:r>
              <w:rPr>
                <w:rFonts w:ascii="Times New Roman" w:eastAsia="仿宋_GB2312" w:hAnsi="Times New Roman" w:cs="Times New Roman"/>
              </w:rPr>
              <w:t xml:space="preserve">　</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8B513" w14:textId="77777777" w:rsidR="00F70A5B" w:rsidRDefault="00F70A5B">
            <w:pPr>
              <w:widowControl/>
              <w:jc w:val="right"/>
              <w:rPr>
                <w:rFonts w:ascii="Times New Roman" w:eastAsia="仿宋_GB2312" w:hAnsi="Times New Roman" w:cs="Times New Roman"/>
                <w:kern w:val="0"/>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76308" w14:textId="77777777" w:rsidR="00F70A5B" w:rsidRDefault="00F70A5B">
            <w:pPr>
              <w:widowControl/>
              <w:jc w:val="right"/>
              <w:rPr>
                <w:rFonts w:ascii="Times New Roman" w:eastAsia="仿宋_GB2312" w:hAnsi="Times New Roman" w:cs="Times New Roman"/>
                <w:kern w:val="0"/>
                <w:sz w:val="24"/>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0E88" w14:textId="77777777" w:rsidR="00F70A5B" w:rsidRDefault="00F70A5B">
            <w:pPr>
              <w:widowControl/>
              <w:jc w:val="right"/>
              <w:rPr>
                <w:rFonts w:ascii="Times New Roman" w:eastAsia="仿宋_GB2312" w:hAnsi="Times New Roman" w:cs="Times New Roman"/>
                <w:kern w:val="0"/>
                <w:sz w:val="24"/>
                <w:szCs w:val="24"/>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D7583" w14:textId="77777777" w:rsidR="00F70A5B" w:rsidRDefault="00F70A5B">
            <w:pPr>
              <w:widowControl/>
              <w:jc w:val="right"/>
              <w:rPr>
                <w:rFonts w:ascii="Times New Roman" w:eastAsia="仿宋_GB2312" w:hAnsi="Times New Roman" w:cs="Times New Roman"/>
                <w:kern w:val="0"/>
                <w:sz w:val="24"/>
                <w:szCs w:val="24"/>
              </w:rPr>
            </w:pPr>
          </w:p>
        </w:tc>
      </w:tr>
      <w:tr w:rsidR="00F70A5B" w14:paraId="30546924"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48ED4B"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C415DC"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77AED"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82.59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3DD6C"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82.59</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2D83" w14:textId="77777777" w:rsidR="00F70A5B" w:rsidRDefault="00F70A5B">
            <w:pPr>
              <w:widowControl/>
              <w:jc w:val="right"/>
              <w:rPr>
                <w:rFonts w:ascii="Times New Roman" w:eastAsia="仿宋_GB2312" w:hAnsi="Times New Roman" w:cs="Times New Roman"/>
                <w:kern w:val="0"/>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8B3AF" w14:textId="77777777" w:rsidR="00F70A5B" w:rsidRDefault="00F70A5B">
            <w:pPr>
              <w:widowControl/>
              <w:jc w:val="right"/>
              <w:rPr>
                <w:rFonts w:ascii="Times New Roman" w:eastAsia="仿宋_GB2312" w:hAnsi="Times New Roman" w:cs="Times New Roman"/>
                <w:kern w:val="0"/>
                <w:sz w:val="24"/>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22A26" w14:textId="77777777" w:rsidR="00F70A5B" w:rsidRDefault="00F70A5B">
            <w:pPr>
              <w:widowControl/>
              <w:jc w:val="right"/>
              <w:rPr>
                <w:rFonts w:ascii="Times New Roman" w:eastAsia="仿宋_GB2312" w:hAnsi="Times New Roman" w:cs="Times New Roman"/>
                <w:kern w:val="0"/>
                <w:sz w:val="24"/>
                <w:szCs w:val="24"/>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7CB05" w14:textId="77777777" w:rsidR="00F70A5B" w:rsidRDefault="00F70A5B">
            <w:pPr>
              <w:widowControl/>
              <w:jc w:val="right"/>
              <w:rPr>
                <w:rFonts w:ascii="Times New Roman" w:eastAsia="仿宋_GB2312" w:hAnsi="Times New Roman" w:cs="Times New Roman"/>
                <w:kern w:val="0"/>
                <w:sz w:val="24"/>
                <w:szCs w:val="24"/>
              </w:rPr>
            </w:pPr>
          </w:p>
        </w:tc>
      </w:tr>
      <w:tr w:rsidR="00F70A5B" w14:paraId="68ADEEAA"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525A41"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5D30BA"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3237D"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5D08"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EE807" w14:textId="77777777" w:rsidR="00F70A5B" w:rsidRDefault="00F70A5B">
            <w:pPr>
              <w:widowControl/>
              <w:jc w:val="right"/>
              <w:rPr>
                <w:rFonts w:ascii="Times New Roman" w:eastAsia="仿宋_GB2312" w:hAnsi="Times New Roman" w:cs="Times New Roman"/>
                <w:kern w:val="0"/>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83281" w14:textId="77777777" w:rsidR="00F70A5B" w:rsidRDefault="00F70A5B">
            <w:pPr>
              <w:widowControl/>
              <w:jc w:val="right"/>
              <w:rPr>
                <w:rFonts w:ascii="Times New Roman" w:eastAsia="仿宋_GB2312" w:hAnsi="Times New Roman" w:cs="Times New Roman"/>
                <w:kern w:val="0"/>
                <w:sz w:val="24"/>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6502A" w14:textId="77777777" w:rsidR="00F70A5B" w:rsidRDefault="00F70A5B">
            <w:pPr>
              <w:widowControl/>
              <w:jc w:val="right"/>
              <w:rPr>
                <w:rFonts w:ascii="Times New Roman" w:eastAsia="仿宋_GB2312" w:hAnsi="Times New Roman" w:cs="Times New Roman"/>
                <w:kern w:val="0"/>
                <w:sz w:val="24"/>
                <w:szCs w:val="24"/>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E11CF" w14:textId="77777777" w:rsidR="00F70A5B" w:rsidRDefault="00F70A5B">
            <w:pPr>
              <w:widowControl/>
              <w:jc w:val="right"/>
              <w:rPr>
                <w:rFonts w:ascii="Times New Roman" w:eastAsia="仿宋_GB2312" w:hAnsi="Times New Roman" w:cs="Times New Roman"/>
                <w:kern w:val="0"/>
                <w:sz w:val="24"/>
                <w:szCs w:val="24"/>
              </w:rPr>
            </w:pPr>
          </w:p>
        </w:tc>
      </w:tr>
      <w:tr w:rsidR="00F70A5B" w14:paraId="7DFE1B8D"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A9DFFF"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33D96"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E7863"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D4015"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068D4" w14:textId="77777777" w:rsidR="00F70A5B" w:rsidRDefault="00F70A5B">
            <w:pPr>
              <w:widowControl/>
              <w:jc w:val="right"/>
              <w:rPr>
                <w:rFonts w:ascii="Times New Roman" w:eastAsia="仿宋_GB2312" w:hAnsi="Times New Roman" w:cs="Times New Roman"/>
                <w:kern w:val="0"/>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68F5" w14:textId="77777777" w:rsidR="00F70A5B" w:rsidRDefault="00F70A5B">
            <w:pPr>
              <w:widowControl/>
              <w:jc w:val="right"/>
              <w:rPr>
                <w:rFonts w:ascii="Times New Roman" w:eastAsia="仿宋_GB2312" w:hAnsi="Times New Roman" w:cs="Times New Roman"/>
                <w:kern w:val="0"/>
                <w:sz w:val="24"/>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12D9C" w14:textId="77777777" w:rsidR="00F70A5B" w:rsidRDefault="00F70A5B">
            <w:pPr>
              <w:widowControl/>
              <w:jc w:val="right"/>
              <w:rPr>
                <w:rFonts w:ascii="Times New Roman" w:eastAsia="仿宋_GB2312" w:hAnsi="Times New Roman" w:cs="Times New Roman"/>
                <w:kern w:val="0"/>
                <w:sz w:val="24"/>
                <w:szCs w:val="24"/>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F92C2" w14:textId="77777777" w:rsidR="00F70A5B" w:rsidRDefault="00F70A5B">
            <w:pPr>
              <w:widowControl/>
              <w:jc w:val="right"/>
              <w:rPr>
                <w:rFonts w:ascii="Times New Roman" w:eastAsia="仿宋_GB2312" w:hAnsi="Times New Roman" w:cs="Times New Roman"/>
                <w:kern w:val="0"/>
                <w:sz w:val="24"/>
                <w:szCs w:val="24"/>
              </w:rPr>
            </w:pPr>
          </w:p>
        </w:tc>
      </w:tr>
      <w:tr w:rsidR="00F70A5B" w14:paraId="06742B3C" w14:textId="77777777">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73F2D3"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4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375335"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E7D3"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D861D"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EAEC6" w14:textId="77777777" w:rsidR="00F70A5B" w:rsidRDefault="00F70A5B">
            <w:pPr>
              <w:widowControl/>
              <w:jc w:val="right"/>
              <w:rPr>
                <w:rFonts w:ascii="Times New Roman" w:eastAsia="仿宋_GB2312" w:hAnsi="Times New Roman" w:cs="Times New Roman"/>
                <w:kern w:val="0"/>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3AA2A" w14:textId="77777777" w:rsidR="00F70A5B" w:rsidRDefault="00F70A5B">
            <w:pPr>
              <w:widowControl/>
              <w:jc w:val="right"/>
              <w:rPr>
                <w:rFonts w:ascii="Times New Roman" w:eastAsia="仿宋_GB2312" w:hAnsi="Times New Roman" w:cs="Times New Roman"/>
                <w:kern w:val="0"/>
                <w:sz w:val="24"/>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3DBA3" w14:textId="77777777" w:rsidR="00F70A5B" w:rsidRDefault="00F70A5B">
            <w:pPr>
              <w:widowControl/>
              <w:jc w:val="right"/>
              <w:rPr>
                <w:rFonts w:ascii="Times New Roman" w:eastAsia="仿宋_GB2312" w:hAnsi="Times New Roman" w:cs="Times New Roman"/>
                <w:kern w:val="0"/>
                <w:sz w:val="24"/>
                <w:szCs w:val="24"/>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DAF8B" w14:textId="77777777" w:rsidR="00F70A5B" w:rsidRDefault="00F70A5B">
            <w:pPr>
              <w:widowControl/>
              <w:jc w:val="right"/>
              <w:rPr>
                <w:rFonts w:ascii="Times New Roman" w:eastAsia="仿宋_GB2312" w:hAnsi="Times New Roman" w:cs="Times New Roman"/>
                <w:kern w:val="0"/>
                <w:sz w:val="24"/>
                <w:szCs w:val="24"/>
              </w:rPr>
            </w:pPr>
          </w:p>
        </w:tc>
      </w:tr>
    </w:tbl>
    <w:p w14:paraId="31AB5811" w14:textId="77777777" w:rsidR="00F70A5B"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155E51A8" w14:textId="77777777" w:rsidR="00F70A5B"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5E6F4676" w14:textId="77777777" w:rsidR="00F70A5B" w:rsidRDefault="00F70A5B">
      <w:pPr>
        <w:widowControl/>
        <w:spacing w:line="400" w:lineRule="exact"/>
        <w:jc w:val="center"/>
        <w:textAlignment w:val="center"/>
        <w:rPr>
          <w:rFonts w:ascii="Times New Roman" w:eastAsia="黑体" w:hAnsi="Times New Roman" w:cs="Times New Roman"/>
          <w:color w:val="000000"/>
          <w:kern w:val="0"/>
          <w:sz w:val="32"/>
          <w:szCs w:val="32"/>
          <w:lang w:bidi="ar"/>
        </w:rPr>
      </w:pPr>
    </w:p>
    <w:p w14:paraId="6DEF120D" w14:textId="77777777" w:rsidR="00F70A5B" w:rsidRDefault="00F70A5B">
      <w:pPr>
        <w:widowControl/>
        <w:spacing w:afterLines="50" w:after="156"/>
        <w:jc w:val="center"/>
        <w:textAlignment w:val="center"/>
        <w:rPr>
          <w:rFonts w:ascii="Times New Roman" w:eastAsia="黑体" w:hAnsi="Times New Roman" w:cs="Times New Roman"/>
          <w:color w:val="000000"/>
          <w:kern w:val="0"/>
          <w:sz w:val="36"/>
          <w:szCs w:val="36"/>
          <w:lang w:bidi="ar"/>
        </w:rPr>
      </w:pPr>
    </w:p>
    <w:p w14:paraId="0794803A" w14:textId="77777777" w:rsidR="00F70A5B" w:rsidRDefault="00F70A5B">
      <w:pPr>
        <w:widowControl/>
        <w:spacing w:afterLines="50" w:after="156"/>
        <w:jc w:val="center"/>
        <w:textAlignment w:val="center"/>
        <w:rPr>
          <w:rFonts w:ascii="Times New Roman" w:eastAsia="黑体" w:hAnsi="Times New Roman" w:cs="Times New Roman"/>
          <w:color w:val="000000"/>
          <w:kern w:val="0"/>
          <w:sz w:val="36"/>
          <w:szCs w:val="36"/>
          <w:lang w:bidi="ar"/>
        </w:rPr>
      </w:pPr>
    </w:p>
    <w:p w14:paraId="6707DC27" w14:textId="77777777" w:rsidR="00F70A5B" w:rsidRDefault="00F70A5B">
      <w:pPr>
        <w:widowControl/>
        <w:spacing w:afterLines="50" w:after="156"/>
        <w:jc w:val="center"/>
        <w:textAlignment w:val="center"/>
        <w:rPr>
          <w:rFonts w:ascii="Times New Roman" w:eastAsia="黑体" w:hAnsi="Times New Roman" w:cs="Times New Roman"/>
          <w:color w:val="000000"/>
          <w:kern w:val="0"/>
          <w:sz w:val="36"/>
          <w:szCs w:val="36"/>
          <w:lang w:bidi="ar"/>
        </w:rPr>
      </w:pPr>
    </w:p>
    <w:p w14:paraId="3395AF04" w14:textId="77777777" w:rsidR="00F70A5B" w:rsidRDefault="00F70A5B">
      <w:pPr>
        <w:widowControl/>
        <w:spacing w:afterLines="50" w:after="156"/>
        <w:jc w:val="center"/>
        <w:textAlignment w:val="center"/>
        <w:rPr>
          <w:rFonts w:ascii="Times New Roman" w:eastAsia="黑体" w:hAnsi="Times New Roman" w:cs="Times New Roman"/>
          <w:color w:val="000000"/>
          <w:kern w:val="0"/>
          <w:sz w:val="36"/>
          <w:szCs w:val="36"/>
          <w:lang w:bidi="ar"/>
        </w:rPr>
      </w:pPr>
    </w:p>
    <w:p w14:paraId="1068070B" w14:textId="77777777" w:rsidR="00F70A5B" w:rsidRDefault="00F70A5B">
      <w:pPr>
        <w:widowControl/>
        <w:spacing w:afterLines="50" w:after="156"/>
        <w:jc w:val="center"/>
        <w:textAlignment w:val="center"/>
        <w:rPr>
          <w:rFonts w:ascii="Times New Roman" w:eastAsia="黑体" w:hAnsi="Times New Roman" w:cs="Times New Roman"/>
          <w:color w:val="000000"/>
          <w:kern w:val="0"/>
          <w:sz w:val="36"/>
          <w:szCs w:val="36"/>
          <w:lang w:bidi="ar"/>
        </w:rPr>
      </w:pPr>
    </w:p>
    <w:p w14:paraId="01E2FBA1" w14:textId="77777777" w:rsidR="00F70A5B" w:rsidRDefault="00F70A5B">
      <w:pPr>
        <w:widowControl/>
        <w:spacing w:afterLines="50" w:after="156"/>
        <w:jc w:val="center"/>
        <w:textAlignment w:val="center"/>
        <w:rPr>
          <w:rFonts w:ascii="Times New Roman" w:eastAsia="黑体" w:hAnsi="Times New Roman" w:cs="Times New Roman"/>
          <w:color w:val="000000"/>
          <w:kern w:val="0"/>
          <w:sz w:val="36"/>
          <w:szCs w:val="36"/>
          <w:lang w:bidi="ar"/>
        </w:rPr>
      </w:pPr>
    </w:p>
    <w:p w14:paraId="7BDBFFAA" w14:textId="77777777" w:rsidR="00F70A5B" w:rsidRDefault="00F70A5B">
      <w:pPr>
        <w:widowControl/>
        <w:spacing w:afterLines="50" w:after="156"/>
        <w:textAlignment w:val="center"/>
        <w:rPr>
          <w:rFonts w:ascii="Times New Roman" w:eastAsia="黑体" w:hAnsi="Times New Roman" w:cs="Times New Roman"/>
          <w:color w:val="000000"/>
          <w:kern w:val="0"/>
          <w:sz w:val="36"/>
          <w:szCs w:val="36"/>
          <w:lang w:bidi="ar"/>
        </w:rPr>
      </w:pPr>
    </w:p>
    <w:p w14:paraId="41EC1518"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14:paraId="18F21FB3" w14:textId="77777777" w:rsidR="00F70A5B"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1BB6D1AC" w14:textId="77777777" w:rsidR="00F70A5B"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386"/>
        <w:gridCol w:w="616"/>
        <w:gridCol w:w="821"/>
        <w:gridCol w:w="2636"/>
        <w:gridCol w:w="616"/>
        <w:gridCol w:w="1064"/>
        <w:gridCol w:w="1795"/>
        <w:gridCol w:w="1586"/>
        <w:gridCol w:w="1700"/>
      </w:tblGrid>
      <w:tr w:rsidR="00F70A5B" w14:paraId="36FD1939"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F967D70"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5B57163D"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F70A5B" w14:paraId="65D43F3B"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BD6B3D"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4BC7BA3B" w14:textId="77777777" w:rsidR="00F70A5B"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484056AE"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674A249B"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226B2E85" w14:textId="77777777" w:rsidR="00F70A5B"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04E4607D"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4856496A"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314B5594"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321EE216"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F70A5B" w14:paraId="0925E028"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A8AA117"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53529CFC"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35D6124"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506463A4"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364F61F2"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6D52D0"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630EBD7E"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47887300"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58B093E0" w14:textId="77777777" w:rsidR="00F70A5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F70A5B" w14:paraId="16D0E3D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15019A"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79EB24B8"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4CEC9463"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930.83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B058963"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0E745244"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14:paraId="1F84B021"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065A905"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7120627"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982B7C6"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1109A92D"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C1C928"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334EEEC1"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762A392D"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CE07619"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5A1F7592"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14:paraId="03EE4FBD"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875B623"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6D94A9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90E34BA"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085C5453"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ABE283"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6F1D9A26"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5DAF867C"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1C7256E"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3FF3B365"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14:paraId="0335F9A5"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B6DB26"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022117"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BC497F"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7ED916B8"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91B96B1"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70FA64"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13428BFF"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B017BEB"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14:paraId="02FBCEC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14:paraId="11375047"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0F73F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5DF74E2"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893F2DF"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6756CC8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9499C82"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06173F"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2CB69492"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36E5FDB"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14:paraId="6C6044F3"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14:paraId="444209CD"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811.76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7ECA20"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811.76</w:t>
            </w:r>
          </w:p>
        </w:tc>
        <w:tc>
          <w:tcPr>
            <w:tcW w:w="0" w:type="auto"/>
            <w:tcBorders>
              <w:top w:val="nil"/>
              <w:left w:val="nil"/>
              <w:bottom w:val="single" w:sz="4" w:space="0" w:color="auto"/>
              <w:right w:val="single" w:sz="4" w:space="0" w:color="auto"/>
            </w:tcBorders>
            <w:shd w:val="clear" w:color="auto" w:fill="auto"/>
            <w:noWrap/>
            <w:vAlign w:val="center"/>
          </w:tcPr>
          <w:p w14:paraId="7F1D007E"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6A8DDEF"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02FD9CD2" w14:textId="77777777">
        <w:trPr>
          <w:trHeight w:val="42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7F215F1"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D40746C"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5CBF4413"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0A37C06"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14:paraId="0AD9B3F8"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14:paraId="5CD9F70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0E5A6E6"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5408E9B"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ABD455"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5E19577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75D2E5"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128744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0801DDE1"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AA9AD8C" w14:textId="77777777" w:rsidR="00F70A5B" w:rsidRDefault="00000000">
            <w:pPr>
              <w:widowControl/>
              <w:jc w:val="left"/>
              <w:textAlignment w:val="center"/>
              <w:rPr>
                <w:rFonts w:ascii="Times New Roman" w:eastAsia="仿宋_GB2312" w:hAnsi="Times New Roman" w:cs="Times New Roman"/>
                <w:color w:val="000000"/>
                <w:sz w:val="24"/>
                <w:szCs w:val="24"/>
              </w:rPr>
            </w:pPr>
            <w:r>
              <w:rPr>
                <w:rFonts w:eastAsia="仿宋_GB2312" w:hint="eastAsia"/>
                <w:kern w:val="0"/>
                <w:szCs w:val="21"/>
              </w:rPr>
              <w:t>七、社会保障和就业支出</w:t>
            </w:r>
          </w:p>
        </w:tc>
        <w:tc>
          <w:tcPr>
            <w:tcW w:w="0" w:type="auto"/>
            <w:tcBorders>
              <w:top w:val="nil"/>
              <w:left w:val="nil"/>
              <w:bottom w:val="single" w:sz="4" w:space="0" w:color="auto"/>
              <w:right w:val="single" w:sz="4" w:space="0" w:color="auto"/>
            </w:tcBorders>
            <w:shd w:val="clear" w:color="auto" w:fill="FFFFFF"/>
            <w:noWrap/>
            <w:vAlign w:val="center"/>
          </w:tcPr>
          <w:p w14:paraId="6A73AAA9"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nil"/>
              <w:left w:val="nil"/>
              <w:bottom w:val="single" w:sz="4" w:space="0" w:color="auto"/>
              <w:right w:val="single" w:sz="4" w:space="0" w:color="auto"/>
            </w:tcBorders>
            <w:shd w:val="clear" w:color="auto" w:fill="auto"/>
            <w:noWrap/>
            <w:vAlign w:val="center"/>
          </w:tcPr>
          <w:p w14:paraId="726712F9"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83.30</w:t>
            </w:r>
          </w:p>
        </w:tc>
        <w:tc>
          <w:tcPr>
            <w:tcW w:w="0" w:type="auto"/>
            <w:tcBorders>
              <w:top w:val="nil"/>
              <w:left w:val="nil"/>
              <w:bottom w:val="single" w:sz="4" w:space="0" w:color="auto"/>
              <w:right w:val="single" w:sz="4" w:space="0" w:color="auto"/>
            </w:tcBorders>
            <w:shd w:val="clear" w:color="auto" w:fill="auto"/>
            <w:noWrap/>
            <w:vAlign w:val="center"/>
          </w:tcPr>
          <w:p w14:paraId="774FC4C7"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83.30</w:t>
            </w:r>
          </w:p>
        </w:tc>
        <w:tc>
          <w:tcPr>
            <w:tcW w:w="0" w:type="auto"/>
            <w:tcBorders>
              <w:top w:val="nil"/>
              <w:left w:val="nil"/>
              <w:bottom w:val="single" w:sz="4" w:space="0" w:color="auto"/>
              <w:right w:val="single" w:sz="4" w:space="0" w:color="auto"/>
            </w:tcBorders>
            <w:shd w:val="clear" w:color="auto" w:fill="auto"/>
            <w:noWrap/>
            <w:vAlign w:val="center"/>
          </w:tcPr>
          <w:p w14:paraId="4A3CFCE7"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BF1870"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7AFB104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3CE405"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404565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65719FEC"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1109DC" w14:textId="77777777" w:rsidR="00F70A5B" w:rsidRDefault="00000000">
            <w:pPr>
              <w:jc w:val="left"/>
              <w:rPr>
                <w:rFonts w:ascii="Times New Roman" w:eastAsia="仿宋_GB2312" w:hAnsi="Times New Roman" w:cs="Times New Roman"/>
                <w:color w:val="000000"/>
                <w:sz w:val="22"/>
              </w:rPr>
            </w:pPr>
            <w:r>
              <w:rPr>
                <w:rFonts w:eastAsia="仿宋_GB2312" w:hint="eastAsia"/>
                <w:kern w:val="0"/>
                <w:szCs w:val="21"/>
              </w:rPr>
              <w:t>八、卫生健康支出</w:t>
            </w:r>
          </w:p>
        </w:tc>
        <w:tc>
          <w:tcPr>
            <w:tcW w:w="0" w:type="auto"/>
            <w:tcBorders>
              <w:top w:val="nil"/>
              <w:left w:val="nil"/>
              <w:bottom w:val="single" w:sz="4" w:space="0" w:color="auto"/>
              <w:right w:val="single" w:sz="4" w:space="0" w:color="auto"/>
            </w:tcBorders>
            <w:shd w:val="clear" w:color="auto" w:fill="FFFFFF"/>
            <w:noWrap/>
            <w:vAlign w:val="center"/>
          </w:tcPr>
          <w:p w14:paraId="4FB410B1"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nil"/>
              <w:left w:val="nil"/>
              <w:bottom w:val="single" w:sz="4" w:space="0" w:color="auto"/>
              <w:right w:val="single" w:sz="4" w:space="0" w:color="auto"/>
            </w:tcBorders>
            <w:shd w:val="clear" w:color="auto" w:fill="auto"/>
            <w:noWrap/>
            <w:vAlign w:val="center"/>
          </w:tcPr>
          <w:p w14:paraId="49F132FD"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 xml:space="preserve">    35.76</w:t>
            </w:r>
          </w:p>
        </w:tc>
        <w:tc>
          <w:tcPr>
            <w:tcW w:w="0" w:type="auto"/>
            <w:tcBorders>
              <w:top w:val="nil"/>
              <w:left w:val="nil"/>
              <w:bottom w:val="single" w:sz="4" w:space="0" w:color="auto"/>
              <w:right w:val="single" w:sz="4" w:space="0" w:color="auto"/>
            </w:tcBorders>
            <w:shd w:val="clear" w:color="auto" w:fill="auto"/>
            <w:noWrap/>
            <w:vAlign w:val="center"/>
          </w:tcPr>
          <w:p w14:paraId="453DE1D6" w14:textId="77777777" w:rsidR="00F70A5B"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 xml:space="preserve">    35.76</w:t>
            </w:r>
          </w:p>
        </w:tc>
        <w:tc>
          <w:tcPr>
            <w:tcW w:w="0" w:type="auto"/>
            <w:tcBorders>
              <w:top w:val="nil"/>
              <w:left w:val="nil"/>
              <w:bottom w:val="single" w:sz="4" w:space="0" w:color="auto"/>
              <w:right w:val="single" w:sz="4" w:space="0" w:color="auto"/>
            </w:tcBorders>
            <w:shd w:val="clear" w:color="auto" w:fill="auto"/>
            <w:noWrap/>
            <w:vAlign w:val="center"/>
          </w:tcPr>
          <w:p w14:paraId="720DA4FB"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7F3403"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59B27B5F"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CABA486" w14:textId="77777777" w:rsidR="00F70A5B"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2FD3559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59864795"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930.83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7509E8" w14:textId="77777777" w:rsidR="00F70A5B"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1809B68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14:paraId="47AC9AE2"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930.83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BEA645"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930.83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3FD7A9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53A375" w14:textId="77777777" w:rsidR="00F70A5B"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F70A5B" w14:paraId="6225DAFE"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33CA5F"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70E776B3"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7AC1A936"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28563F1"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025800F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14:paraId="052A2402"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B40226"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C336B9"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173A56"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5574D79F"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4F35BC"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36CD69F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01677F41"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A899582"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B39A593"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14:paraId="3D91B578"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9EB97DC"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E2D8F89"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E878F3"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1BF17E1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E80C454"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2CF8B4FD"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5C442C18"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E5C7AEC"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CE48047"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14:paraId="651A2E1C"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867CE0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156AA13"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4C746BC"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04FC8B7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A7F8EB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2A9342E6"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14:paraId="6E7A3669"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865793"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9DA7EF0"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14:paraId="4E44A38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42C3C5"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5D1FDA"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9BCC61" w14:textId="77777777" w:rsidR="00F70A5B"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70A5B" w14:paraId="4A39A15D"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77E3E99" w14:textId="77777777" w:rsidR="00F70A5B"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71345789"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14:paraId="000F0874"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930.83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5BC3E9FC" w14:textId="77777777" w:rsidR="00F70A5B"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05F449F5"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14:paraId="07C60237" w14:textId="77777777" w:rsidR="00F70A5B"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930.83</w:t>
            </w:r>
          </w:p>
        </w:tc>
        <w:tc>
          <w:tcPr>
            <w:tcW w:w="0" w:type="auto"/>
            <w:tcBorders>
              <w:top w:val="nil"/>
              <w:left w:val="nil"/>
              <w:bottom w:val="single" w:sz="4" w:space="0" w:color="auto"/>
              <w:right w:val="single" w:sz="4" w:space="0" w:color="auto"/>
            </w:tcBorders>
            <w:shd w:val="clear" w:color="000000" w:fill="FFFFFF"/>
            <w:noWrap/>
            <w:vAlign w:val="center"/>
          </w:tcPr>
          <w:p w14:paraId="524FB306" w14:textId="77777777" w:rsidR="00F70A5B"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930.83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693CC1D" w14:textId="77777777" w:rsidR="00F70A5B"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F0A53B1" w14:textId="77777777" w:rsidR="00F70A5B"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1FF05490" w14:textId="77777777" w:rsidR="00F70A5B"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61E8E1BE" w14:textId="77777777" w:rsidR="00F70A5B" w:rsidRDefault="00F70A5B">
      <w:pPr>
        <w:widowControl/>
        <w:jc w:val="center"/>
        <w:rPr>
          <w:rFonts w:ascii="Times New Roman" w:eastAsia="方正小标宋_GBK" w:hAnsi="Times New Roman" w:cs="Times New Roman"/>
          <w:kern w:val="0"/>
          <w:sz w:val="36"/>
          <w:szCs w:val="36"/>
        </w:rPr>
      </w:pPr>
    </w:p>
    <w:p w14:paraId="3E29102A"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485DE271" w14:textId="77777777" w:rsidR="00F70A5B"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54C4D1F4" w14:textId="77777777" w:rsidR="00F70A5B"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F70A5B" w14:paraId="17D4FC3B"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1DB773BB"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21DF8A9A"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F70A5B" w14:paraId="7FB9FA8F"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0DD2572"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1EF2613B"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5388CD9A"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42447D7D"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588EF781" w14:textId="77777777" w:rsidR="00F70A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F70A5B" w14:paraId="413ED4F2"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1CCE32F7" w14:textId="77777777" w:rsidR="00F70A5B" w:rsidRDefault="00F70A5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2D8600AD" w14:textId="77777777" w:rsidR="00F70A5B" w:rsidRDefault="00F70A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08D4C99D" w14:textId="77777777" w:rsidR="00F70A5B" w:rsidRDefault="00F70A5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66473A90" w14:textId="77777777" w:rsidR="00F70A5B" w:rsidRDefault="00F70A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559E9ECC" w14:textId="77777777" w:rsidR="00F70A5B" w:rsidRDefault="00F70A5B">
            <w:pPr>
              <w:widowControl/>
              <w:jc w:val="left"/>
              <w:rPr>
                <w:rFonts w:ascii="Times New Roman" w:eastAsia="仿宋_GB2312" w:hAnsi="Times New Roman" w:cs="Times New Roman"/>
                <w:kern w:val="0"/>
                <w:szCs w:val="21"/>
              </w:rPr>
            </w:pPr>
          </w:p>
        </w:tc>
      </w:tr>
      <w:tr w:rsidR="00F70A5B" w14:paraId="0807FF28"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227C23C7" w14:textId="77777777" w:rsidR="00F70A5B" w:rsidRDefault="00F70A5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0F75574C" w14:textId="77777777" w:rsidR="00F70A5B" w:rsidRDefault="00F70A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23A2B575" w14:textId="77777777" w:rsidR="00F70A5B" w:rsidRDefault="00F70A5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341821D8" w14:textId="77777777" w:rsidR="00F70A5B" w:rsidRDefault="00F70A5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CD73B3B" w14:textId="77777777" w:rsidR="00F70A5B" w:rsidRDefault="00F70A5B">
            <w:pPr>
              <w:widowControl/>
              <w:jc w:val="left"/>
              <w:rPr>
                <w:rFonts w:ascii="Times New Roman" w:eastAsia="仿宋_GB2312" w:hAnsi="Times New Roman" w:cs="Times New Roman"/>
                <w:kern w:val="0"/>
                <w:szCs w:val="21"/>
              </w:rPr>
            </w:pPr>
          </w:p>
        </w:tc>
      </w:tr>
      <w:tr w:rsidR="00F70A5B" w14:paraId="7999B929"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5D46844" w14:textId="77777777" w:rsidR="00F70A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30B0BE2A" w14:textId="77777777" w:rsidR="00F70A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077C1359" w14:textId="77777777" w:rsidR="00F70A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3DFEF8C0" w14:textId="77777777" w:rsidR="00F70A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70A5B" w14:paraId="66CF9D1C"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9614AD0" w14:textId="77777777" w:rsidR="00F70A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447FDD36" w14:textId="77777777" w:rsidR="00F70A5B"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930.83</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14:paraId="78563DAD" w14:textId="77777777" w:rsidR="00F70A5B"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930.83</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14:paraId="1F89069E" w14:textId="77777777" w:rsidR="00F70A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70A5B" w14:paraId="6DF4997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5CB207A" w14:textId="77777777" w:rsidR="00F70A5B" w:rsidRDefault="00000000">
            <w:pPr>
              <w:widowControl/>
              <w:jc w:val="left"/>
              <w:rPr>
                <w:rFonts w:eastAsia="仿宋_GB2312"/>
                <w:kern w:val="0"/>
                <w:szCs w:val="21"/>
              </w:rPr>
            </w:pPr>
            <w:r>
              <w:rPr>
                <w:rFonts w:eastAsia="仿宋_GB2312" w:hint="eastAsia"/>
                <w:kern w:val="0"/>
                <w:szCs w:val="21"/>
              </w:rPr>
              <w:t>2050201</w:t>
            </w:r>
          </w:p>
        </w:tc>
        <w:tc>
          <w:tcPr>
            <w:tcW w:w="3527" w:type="dxa"/>
            <w:tcBorders>
              <w:top w:val="nil"/>
              <w:left w:val="nil"/>
              <w:bottom w:val="single" w:sz="4" w:space="0" w:color="auto"/>
              <w:right w:val="single" w:sz="4" w:space="0" w:color="auto"/>
            </w:tcBorders>
            <w:shd w:val="clear" w:color="auto" w:fill="auto"/>
            <w:vAlign w:val="center"/>
          </w:tcPr>
          <w:p w14:paraId="1CA9B1FA" w14:textId="77777777" w:rsidR="00F70A5B"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学前教育　</w:t>
            </w:r>
          </w:p>
        </w:tc>
        <w:tc>
          <w:tcPr>
            <w:tcW w:w="3000" w:type="dxa"/>
            <w:tcBorders>
              <w:top w:val="nil"/>
              <w:left w:val="nil"/>
              <w:bottom w:val="single" w:sz="4" w:space="0" w:color="auto"/>
              <w:right w:val="single" w:sz="4" w:space="0" w:color="auto"/>
            </w:tcBorders>
            <w:shd w:val="clear" w:color="auto" w:fill="auto"/>
            <w:vAlign w:val="center"/>
          </w:tcPr>
          <w:p w14:paraId="351D8C80" w14:textId="77777777" w:rsidR="00F70A5B" w:rsidRDefault="00000000">
            <w:pPr>
              <w:tabs>
                <w:tab w:val="center" w:pos="805"/>
                <w:tab w:val="right" w:pos="1940"/>
              </w:tabs>
              <w:jc w:val="right"/>
              <w:rPr>
                <w:rFonts w:ascii="Times New Roman" w:eastAsia="仿宋_GB2312" w:hAnsi="Times New Roman" w:cs="Times New Roman"/>
                <w:sz w:val="24"/>
                <w:szCs w:val="24"/>
              </w:rPr>
            </w:pPr>
            <w:r>
              <w:rPr>
                <w:rFonts w:ascii="Times New Roman" w:eastAsia="仿宋_GB2312" w:hAnsi="Times New Roman" w:cs="Times New Roman" w:hint="eastAsia"/>
              </w:rPr>
              <w:tab/>
              <w:t xml:space="preserve">              5.66</w:t>
            </w:r>
            <w:r>
              <w:rPr>
                <w:rFonts w:ascii="Times New Roman" w:eastAsia="仿宋_GB2312" w:hAnsi="Times New Roman" w:cs="Times New Roman" w:hint="eastAsia"/>
              </w:rPr>
              <w:tab/>
            </w:r>
            <w:r>
              <w:rPr>
                <w:rFonts w:ascii="Times New Roman" w:eastAsia="仿宋_GB2312" w:hAnsi="Times New Roman" w:cs="Times New Roman"/>
              </w:rPr>
              <w:t xml:space="preserve">　</w:t>
            </w:r>
          </w:p>
        </w:tc>
        <w:tc>
          <w:tcPr>
            <w:tcW w:w="3492" w:type="dxa"/>
            <w:tcBorders>
              <w:top w:val="nil"/>
              <w:left w:val="nil"/>
              <w:bottom w:val="single" w:sz="4" w:space="0" w:color="auto"/>
              <w:right w:val="single" w:sz="4" w:space="0" w:color="auto"/>
            </w:tcBorders>
            <w:shd w:val="clear" w:color="auto" w:fill="auto"/>
            <w:vAlign w:val="center"/>
          </w:tcPr>
          <w:p w14:paraId="49A3EBAF"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 xml:space="preserve">  5.66</w:t>
            </w:r>
            <w:r>
              <w:rPr>
                <w:rFonts w:ascii="Times New Roman" w:eastAsia="仿宋_GB2312" w:hAnsi="Times New Roman" w:cs="Times New Roman"/>
              </w:rPr>
              <w:t xml:space="preserve">　</w:t>
            </w:r>
          </w:p>
        </w:tc>
        <w:tc>
          <w:tcPr>
            <w:tcW w:w="3000" w:type="dxa"/>
            <w:tcBorders>
              <w:top w:val="nil"/>
              <w:left w:val="nil"/>
              <w:bottom w:val="single" w:sz="4" w:space="0" w:color="auto"/>
              <w:right w:val="single" w:sz="8" w:space="0" w:color="auto"/>
            </w:tcBorders>
            <w:shd w:val="clear" w:color="auto" w:fill="auto"/>
            <w:vAlign w:val="center"/>
          </w:tcPr>
          <w:p w14:paraId="3095629B" w14:textId="77777777" w:rsidR="00F70A5B"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70A5B" w14:paraId="52D76E1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5BB05D2B" w14:textId="77777777" w:rsidR="00F70A5B" w:rsidRDefault="00000000">
            <w:pPr>
              <w:widowControl/>
              <w:jc w:val="left"/>
              <w:rPr>
                <w:rFonts w:ascii="Times New Roman" w:eastAsia="仿宋_GB2312" w:hAnsi="Times New Roman" w:cs="Times New Roman"/>
                <w:kern w:val="0"/>
                <w:sz w:val="24"/>
                <w:szCs w:val="24"/>
              </w:rPr>
            </w:pPr>
            <w:r>
              <w:rPr>
                <w:rFonts w:eastAsia="仿宋_GB2312" w:hint="eastAsia"/>
                <w:kern w:val="0"/>
                <w:szCs w:val="21"/>
              </w:rPr>
              <w:t>2050202</w:t>
            </w:r>
          </w:p>
        </w:tc>
        <w:tc>
          <w:tcPr>
            <w:tcW w:w="3527" w:type="dxa"/>
            <w:tcBorders>
              <w:top w:val="nil"/>
              <w:left w:val="nil"/>
              <w:bottom w:val="single" w:sz="4" w:space="0" w:color="auto"/>
              <w:right w:val="single" w:sz="4" w:space="0" w:color="auto"/>
            </w:tcBorders>
            <w:shd w:val="clear" w:color="000000" w:fill="FFFFFF"/>
            <w:vAlign w:val="center"/>
          </w:tcPr>
          <w:p w14:paraId="17F32D0A" w14:textId="77777777" w:rsidR="00F70A5B" w:rsidRDefault="00000000">
            <w:pPr>
              <w:widowControl/>
              <w:jc w:val="left"/>
              <w:rPr>
                <w:rFonts w:ascii="Times New Roman" w:eastAsia="仿宋_GB2312" w:hAnsi="Times New Roman" w:cs="Times New Roman"/>
                <w:kern w:val="0"/>
                <w:sz w:val="24"/>
                <w:szCs w:val="24"/>
              </w:rPr>
            </w:pPr>
            <w:r>
              <w:rPr>
                <w:rFonts w:ascii="仿宋_GB2312" w:eastAsia="仿宋_GB2312" w:hAnsi="仿宋_GB2312" w:cs="仿宋_GB2312" w:hint="eastAsia"/>
                <w:kern w:val="0"/>
                <w:szCs w:val="21"/>
              </w:rPr>
              <w:t>小学教育</w:t>
            </w:r>
          </w:p>
        </w:tc>
        <w:tc>
          <w:tcPr>
            <w:tcW w:w="3000" w:type="dxa"/>
            <w:tcBorders>
              <w:top w:val="nil"/>
              <w:left w:val="nil"/>
              <w:bottom w:val="single" w:sz="4" w:space="0" w:color="auto"/>
              <w:right w:val="single" w:sz="4" w:space="0" w:color="auto"/>
            </w:tcBorders>
            <w:shd w:val="clear" w:color="auto" w:fill="auto"/>
            <w:vAlign w:val="center"/>
          </w:tcPr>
          <w:p w14:paraId="67139A1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772.44</w:t>
            </w:r>
            <w:r>
              <w:rPr>
                <w:rFonts w:ascii="Times New Roman" w:eastAsia="仿宋_GB2312" w:hAnsi="Times New Roman" w:cs="Times New Roman"/>
              </w:rPr>
              <w:t xml:space="preserve">　</w:t>
            </w:r>
          </w:p>
        </w:tc>
        <w:tc>
          <w:tcPr>
            <w:tcW w:w="3492" w:type="dxa"/>
            <w:tcBorders>
              <w:top w:val="nil"/>
              <w:left w:val="nil"/>
              <w:bottom w:val="single" w:sz="4" w:space="0" w:color="auto"/>
              <w:right w:val="single" w:sz="4" w:space="0" w:color="auto"/>
            </w:tcBorders>
            <w:shd w:val="clear" w:color="auto" w:fill="auto"/>
            <w:vAlign w:val="center"/>
          </w:tcPr>
          <w:p w14:paraId="760C67A8"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772.44</w:t>
            </w:r>
            <w:r>
              <w:rPr>
                <w:rFonts w:ascii="Times New Roman" w:eastAsia="仿宋_GB2312" w:hAnsi="Times New Roman" w:cs="Times New Roman"/>
              </w:rPr>
              <w:t xml:space="preserve">　</w:t>
            </w:r>
          </w:p>
        </w:tc>
        <w:tc>
          <w:tcPr>
            <w:tcW w:w="3000" w:type="dxa"/>
            <w:tcBorders>
              <w:top w:val="nil"/>
              <w:left w:val="nil"/>
              <w:bottom w:val="single" w:sz="4" w:space="0" w:color="auto"/>
              <w:right w:val="single" w:sz="8" w:space="0" w:color="auto"/>
            </w:tcBorders>
            <w:shd w:val="clear" w:color="auto" w:fill="auto"/>
            <w:vAlign w:val="center"/>
          </w:tcPr>
          <w:p w14:paraId="54F19469" w14:textId="77777777" w:rsidR="00F70A5B"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70A5B" w14:paraId="259CBB4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2DA64790" w14:textId="77777777" w:rsidR="00F70A5B" w:rsidRDefault="00000000">
            <w:pPr>
              <w:widowControl/>
              <w:jc w:val="left"/>
              <w:rPr>
                <w:rFonts w:ascii="Times New Roman" w:eastAsia="仿宋_GB2312" w:hAnsi="Times New Roman" w:cs="Times New Roman"/>
                <w:kern w:val="0"/>
                <w:sz w:val="24"/>
                <w:szCs w:val="24"/>
              </w:rPr>
            </w:pPr>
            <w:r>
              <w:rPr>
                <w:rFonts w:eastAsia="仿宋_GB2312" w:hint="eastAsia"/>
                <w:kern w:val="0"/>
                <w:szCs w:val="21"/>
              </w:rPr>
              <w:t>2050203</w:t>
            </w:r>
          </w:p>
        </w:tc>
        <w:tc>
          <w:tcPr>
            <w:tcW w:w="3527" w:type="dxa"/>
            <w:tcBorders>
              <w:top w:val="nil"/>
              <w:left w:val="nil"/>
              <w:bottom w:val="single" w:sz="4" w:space="0" w:color="auto"/>
              <w:right w:val="single" w:sz="4" w:space="0" w:color="auto"/>
            </w:tcBorders>
            <w:shd w:val="clear" w:color="000000" w:fill="FFFFFF"/>
            <w:vAlign w:val="center"/>
          </w:tcPr>
          <w:p w14:paraId="5F141A6E" w14:textId="77777777" w:rsidR="00F70A5B" w:rsidRDefault="00000000">
            <w:pPr>
              <w:widowControl/>
              <w:jc w:val="left"/>
              <w:rPr>
                <w:rFonts w:ascii="Times New Roman" w:eastAsia="仿宋_GB2312" w:hAnsi="Times New Roman" w:cs="Times New Roman"/>
                <w:kern w:val="0"/>
                <w:sz w:val="24"/>
                <w:szCs w:val="24"/>
              </w:rPr>
            </w:pPr>
            <w:r>
              <w:rPr>
                <w:rFonts w:ascii="仿宋_GB2312" w:eastAsia="仿宋_GB2312" w:hAnsi="仿宋_GB2312" w:cs="仿宋_GB2312" w:hint="eastAsia"/>
                <w:kern w:val="0"/>
                <w:szCs w:val="21"/>
              </w:rPr>
              <w:t>初中教育</w:t>
            </w:r>
          </w:p>
        </w:tc>
        <w:tc>
          <w:tcPr>
            <w:tcW w:w="3000" w:type="dxa"/>
            <w:tcBorders>
              <w:top w:val="nil"/>
              <w:left w:val="nil"/>
              <w:bottom w:val="single" w:sz="4" w:space="0" w:color="auto"/>
              <w:right w:val="single" w:sz="4" w:space="0" w:color="auto"/>
            </w:tcBorders>
            <w:shd w:val="clear" w:color="auto" w:fill="auto"/>
            <w:vAlign w:val="center"/>
          </w:tcPr>
          <w:p w14:paraId="2146D3DE"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33.66</w:t>
            </w:r>
            <w:r>
              <w:rPr>
                <w:rFonts w:ascii="Times New Roman" w:eastAsia="仿宋_GB2312" w:hAnsi="Times New Roman" w:cs="Times New Roman"/>
              </w:rPr>
              <w:t xml:space="preserve">　</w:t>
            </w:r>
          </w:p>
        </w:tc>
        <w:tc>
          <w:tcPr>
            <w:tcW w:w="3492" w:type="dxa"/>
            <w:tcBorders>
              <w:top w:val="nil"/>
              <w:left w:val="nil"/>
              <w:bottom w:val="single" w:sz="4" w:space="0" w:color="auto"/>
              <w:right w:val="single" w:sz="4" w:space="0" w:color="auto"/>
            </w:tcBorders>
            <w:shd w:val="clear" w:color="auto" w:fill="auto"/>
            <w:vAlign w:val="center"/>
          </w:tcPr>
          <w:p w14:paraId="353AA053"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33.66</w:t>
            </w:r>
            <w:r>
              <w:rPr>
                <w:rFonts w:ascii="Times New Roman" w:eastAsia="仿宋_GB2312" w:hAnsi="Times New Roman" w:cs="Times New Roman"/>
              </w:rPr>
              <w:t xml:space="preserve">　</w:t>
            </w:r>
          </w:p>
        </w:tc>
        <w:tc>
          <w:tcPr>
            <w:tcW w:w="3000" w:type="dxa"/>
            <w:tcBorders>
              <w:top w:val="nil"/>
              <w:left w:val="nil"/>
              <w:bottom w:val="single" w:sz="4" w:space="0" w:color="auto"/>
              <w:right w:val="single" w:sz="8" w:space="0" w:color="auto"/>
            </w:tcBorders>
            <w:shd w:val="clear" w:color="auto" w:fill="auto"/>
            <w:vAlign w:val="center"/>
          </w:tcPr>
          <w:p w14:paraId="25255E3B" w14:textId="77777777" w:rsidR="00F70A5B"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70A5B" w14:paraId="161D1430"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08C85A79" w14:textId="77777777" w:rsidR="00F70A5B"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2080502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09438DBB" w14:textId="77777777" w:rsidR="00F70A5B"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事业单位离退休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FA0F421"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0.71</w:t>
            </w:r>
            <w:r>
              <w:rPr>
                <w:rFonts w:ascii="Times New Roman" w:eastAsia="仿宋_GB2312" w:hAnsi="Times New Roman" w:cs="Times New Roman"/>
              </w:rPr>
              <w:t xml:space="preserve">　</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5CC294D7" w14:textId="77777777" w:rsidR="00F70A5B"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0.71</w:t>
            </w:r>
            <w:r>
              <w:rPr>
                <w:rFonts w:ascii="Times New Roman" w:eastAsia="仿宋_GB2312" w:hAnsi="Times New Roman" w:cs="Times New Roman"/>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FD4E9E0" w14:textId="77777777" w:rsidR="00F70A5B" w:rsidRDefault="00F70A5B">
            <w:pPr>
              <w:widowControl/>
              <w:jc w:val="left"/>
              <w:rPr>
                <w:rFonts w:ascii="Times New Roman" w:eastAsia="仿宋_GB2312" w:hAnsi="Times New Roman" w:cs="Times New Roman"/>
                <w:kern w:val="0"/>
                <w:szCs w:val="21"/>
              </w:rPr>
            </w:pPr>
          </w:p>
        </w:tc>
      </w:tr>
      <w:tr w:rsidR="00F70A5B" w14:paraId="344DB636"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49C38CC"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283BCF44"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98B1F93"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82.59</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94702E7"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82.59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44709C0" w14:textId="77777777" w:rsidR="00F70A5B" w:rsidRDefault="00F70A5B">
            <w:pPr>
              <w:widowControl/>
              <w:jc w:val="left"/>
              <w:rPr>
                <w:rFonts w:ascii="Times New Roman" w:eastAsia="仿宋_GB2312" w:hAnsi="Times New Roman" w:cs="Times New Roman"/>
                <w:kern w:val="0"/>
                <w:szCs w:val="21"/>
              </w:rPr>
            </w:pPr>
          </w:p>
        </w:tc>
      </w:tr>
      <w:tr w:rsidR="00F70A5B" w14:paraId="0C6F6B63"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2453F695"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4427781D" w14:textId="77777777" w:rsidR="00F70A5B"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937BD0A"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2A5BED92" w14:textId="77777777" w:rsidR="00F70A5B" w:rsidRDefault="00000000">
            <w:pPr>
              <w:jc w:val="right"/>
              <w:rPr>
                <w:rFonts w:ascii="Times New Roman" w:eastAsia="仿宋_GB2312" w:hAnsi="Times New Roman" w:cs="Times New Roman"/>
              </w:rPr>
            </w:pPr>
            <w:r>
              <w:rPr>
                <w:rFonts w:ascii="Times New Roman" w:eastAsia="仿宋_GB2312" w:hAnsi="Times New Roman" w:cs="Times New Roman" w:hint="eastAsia"/>
              </w:rPr>
              <w:t>35.76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3B5B1B6" w14:textId="77777777" w:rsidR="00F70A5B" w:rsidRDefault="00F70A5B">
            <w:pPr>
              <w:widowControl/>
              <w:jc w:val="left"/>
              <w:rPr>
                <w:rFonts w:ascii="Times New Roman" w:eastAsia="仿宋_GB2312" w:hAnsi="Times New Roman" w:cs="Times New Roman"/>
                <w:kern w:val="0"/>
                <w:szCs w:val="21"/>
              </w:rPr>
            </w:pPr>
          </w:p>
        </w:tc>
      </w:tr>
    </w:tbl>
    <w:p w14:paraId="29776765" w14:textId="77777777" w:rsidR="00F70A5B"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64C64A88" w14:textId="77777777" w:rsidR="00F70A5B" w:rsidRDefault="00F70A5B">
      <w:pPr>
        <w:widowControl/>
        <w:jc w:val="left"/>
        <w:rPr>
          <w:rFonts w:ascii="Times New Roman" w:eastAsia="仿宋_GB2312" w:hAnsi="Times New Roman" w:cs="Times New Roman"/>
          <w:bCs/>
          <w:kern w:val="0"/>
          <w:szCs w:val="21"/>
        </w:rPr>
      </w:pPr>
    </w:p>
    <w:p w14:paraId="26263021" w14:textId="77777777" w:rsidR="00F70A5B"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22112AF8" w14:textId="77777777" w:rsidR="00F70A5B"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07AA42CA" w14:textId="77777777" w:rsidR="00F70A5B"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29D0F8EE" w14:textId="77777777" w:rsidR="00F70A5B"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F70A5B" w14:paraId="26034E76"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0EA891E"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509B28C0"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6B773A52"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58053D32"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5C098619"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746A4C3D"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2CFBB43A"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4F3DD67B"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125A1C7B" w14:textId="77777777" w:rsidR="00F70A5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F70A5B" w14:paraId="6B54A8AD" w14:textId="77777777">
        <w:trPr>
          <w:trHeight w:hRule="exact" w:val="260"/>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7E5CC0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14:paraId="75D1D7A0"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14:paraId="0E4A0B37"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839.70</w:t>
            </w:r>
          </w:p>
        </w:tc>
        <w:tc>
          <w:tcPr>
            <w:tcW w:w="1116" w:type="dxa"/>
            <w:tcBorders>
              <w:top w:val="nil"/>
              <w:left w:val="nil"/>
              <w:bottom w:val="single" w:sz="4" w:space="0" w:color="auto"/>
              <w:right w:val="single" w:sz="4" w:space="0" w:color="auto"/>
            </w:tcBorders>
            <w:shd w:val="clear" w:color="auto" w:fill="auto"/>
            <w:noWrap/>
            <w:vAlign w:val="center"/>
          </w:tcPr>
          <w:p w14:paraId="499CFAA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2648789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4546FAD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44.68</w:t>
            </w:r>
          </w:p>
        </w:tc>
        <w:tc>
          <w:tcPr>
            <w:tcW w:w="1217" w:type="dxa"/>
            <w:tcBorders>
              <w:top w:val="nil"/>
              <w:left w:val="nil"/>
              <w:bottom w:val="single" w:sz="4" w:space="0" w:color="auto"/>
              <w:right w:val="single" w:sz="4" w:space="0" w:color="auto"/>
            </w:tcBorders>
            <w:shd w:val="clear" w:color="auto" w:fill="auto"/>
            <w:noWrap/>
            <w:vAlign w:val="center"/>
          </w:tcPr>
          <w:p w14:paraId="4F12F17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24C61B6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5F160898"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58F5779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9D7DF8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14:paraId="59A7CA8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14:paraId="1510D677"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278.84</w:t>
            </w:r>
          </w:p>
        </w:tc>
        <w:tc>
          <w:tcPr>
            <w:tcW w:w="1116" w:type="dxa"/>
            <w:tcBorders>
              <w:top w:val="nil"/>
              <w:left w:val="nil"/>
              <w:bottom w:val="single" w:sz="4" w:space="0" w:color="auto"/>
              <w:right w:val="single" w:sz="4" w:space="0" w:color="auto"/>
            </w:tcBorders>
            <w:shd w:val="clear" w:color="auto" w:fill="auto"/>
            <w:noWrap/>
            <w:vAlign w:val="center"/>
          </w:tcPr>
          <w:p w14:paraId="420042A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1F0A266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14:paraId="63705BE4"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29.31</w:t>
            </w:r>
          </w:p>
        </w:tc>
        <w:tc>
          <w:tcPr>
            <w:tcW w:w="1217" w:type="dxa"/>
            <w:tcBorders>
              <w:top w:val="nil"/>
              <w:left w:val="nil"/>
              <w:bottom w:val="single" w:sz="4" w:space="0" w:color="auto"/>
              <w:right w:val="single" w:sz="4" w:space="0" w:color="auto"/>
            </w:tcBorders>
            <w:shd w:val="clear" w:color="auto" w:fill="auto"/>
            <w:noWrap/>
            <w:vAlign w:val="center"/>
          </w:tcPr>
          <w:p w14:paraId="68821A2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62336D8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69FE399F"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477D23A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BF95B6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14:paraId="08347B2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14:paraId="60663162"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62.06</w:t>
            </w:r>
          </w:p>
        </w:tc>
        <w:tc>
          <w:tcPr>
            <w:tcW w:w="1116" w:type="dxa"/>
            <w:tcBorders>
              <w:top w:val="nil"/>
              <w:left w:val="nil"/>
              <w:bottom w:val="single" w:sz="4" w:space="0" w:color="auto"/>
              <w:right w:val="single" w:sz="4" w:space="0" w:color="auto"/>
            </w:tcBorders>
            <w:shd w:val="clear" w:color="auto" w:fill="auto"/>
            <w:noWrap/>
            <w:vAlign w:val="center"/>
          </w:tcPr>
          <w:p w14:paraId="4B8153B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3B76836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14:paraId="4C9AF488"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0.35</w:t>
            </w:r>
          </w:p>
        </w:tc>
        <w:tc>
          <w:tcPr>
            <w:tcW w:w="1217" w:type="dxa"/>
            <w:tcBorders>
              <w:top w:val="nil"/>
              <w:left w:val="nil"/>
              <w:bottom w:val="single" w:sz="4" w:space="0" w:color="auto"/>
              <w:right w:val="single" w:sz="4" w:space="0" w:color="auto"/>
            </w:tcBorders>
            <w:shd w:val="clear" w:color="auto" w:fill="auto"/>
            <w:noWrap/>
            <w:vAlign w:val="center"/>
          </w:tcPr>
          <w:p w14:paraId="6FA3EC8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7EB50EA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03008F1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1C8A8D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6CE1C3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14:paraId="4C1CF9D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14:paraId="0EAA809C"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224.88</w:t>
            </w:r>
          </w:p>
          <w:p w14:paraId="3E1494AC" w14:textId="77777777" w:rsidR="00F70A5B" w:rsidRDefault="00F70A5B">
            <w:pPr>
              <w:widowControl/>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3698669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0FA3D1F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14:paraId="1ABA01C4"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6CE26F4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45D4D88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1183A11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15E8506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A02B2C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14:paraId="249222C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14:paraId="154C7DD5"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3284074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0E189F3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14:paraId="61A04CA4"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DA9215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3C71864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6A3888E3"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51F6685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C61FE8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14:paraId="266F2D5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14:paraId="122BD680"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112.51</w:t>
            </w:r>
          </w:p>
          <w:p w14:paraId="36D0A931" w14:textId="77777777" w:rsidR="00F70A5B" w:rsidRDefault="00F70A5B">
            <w:pPr>
              <w:widowControl/>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7DF79B9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1F189AB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14:paraId="0DF4346D"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0.63</w:t>
            </w:r>
          </w:p>
        </w:tc>
        <w:tc>
          <w:tcPr>
            <w:tcW w:w="1217" w:type="dxa"/>
            <w:tcBorders>
              <w:top w:val="nil"/>
              <w:left w:val="nil"/>
              <w:bottom w:val="single" w:sz="4" w:space="0" w:color="auto"/>
              <w:right w:val="single" w:sz="4" w:space="0" w:color="auto"/>
            </w:tcBorders>
            <w:shd w:val="clear" w:color="auto" w:fill="auto"/>
            <w:noWrap/>
            <w:vAlign w:val="center"/>
          </w:tcPr>
          <w:p w14:paraId="6C8BFA2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5109CCF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00081ABD"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55999D9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50D23A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14:paraId="141E7E10"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14:paraId="70D6F9F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89.17</w:t>
            </w:r>
          </w:p>
        </w:tc>
        <w:tc>
          <w:tcPr>
            <w:tcW w:w="1116" w:type="dxa"/>
            <w:tcBorders>
              <w:top w:val="nil"/>
              <w:left w:val="nil"/>
              <w:bottom w:val="single" w:sz="4" w:space="0" w:color="auto"/>
              <w:right w:val="single" w:sz="4" w:space="0" w:color="auto"/>
            </w:tcBorders>
            <w:shd w:val="clear" w:color="auto" w:fill="auto"/>
            <w:noWrap/>
            <w:vAlign w:val="center"/>
          </w:tcPr>
          <w:p w14:paraId="02403D8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7584C13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14:paraId="00F4AFFA"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2.81</w:t>
            </w:r>
          </w:p>
        </w:tc>
        <w:tc>
          <w:tcPr>
            <w:tcW w:w="1217" w:type="dxa"/>
            <w:tcBorders>
              <w:top w:val="nil"/>
              <w:left w:val="nil"/>
              <w:bottom w:val="single" w:sz="4" w:space="0" w:color="auto"/>
              <w:right w:val="single" w:sz="4" w:space="0" w:color="auto"/>
            </w:tcBorders>
            <w:shd w:val="clear" w:color="auto" w:fill="auto"/>
            <w:noWrap/>
            <w:vAlign w:val="center"/>
          </w:tcPr>
          <w:p w14:paraId="460FCA5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66D207C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22814DFD"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FE9CAB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3F193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14:paraId="6CB76D1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14:paraId="53E19700"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6.16</w:t>
            </w:r>
          </w:p>
        </w:tc>
        <w:tc>
          <w:tcPr>
            <w:tcW w:w="1116" w:type="dxa"/>
            <w:tcBorders>
              <w:top w:val="nil"/>
              <w:left w:val="nil"/>
              <w:bottom w:val="single" w:sz="4" w:space="0" w:color="auto"/>
              <w:right w:val="single" w:sz="4" w:space="0" w:color="auto"/>
            </w:tcBorders>
            <w:shd w:val="clear" w:color="auto" w:fill="auto"/>
            <w:noWrap/>
            <w:vAlign w:val="center"/>
          </w:tcPr>
          <w:p w14:paraId="106AB97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695AA5C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14:paraId="5595E9E7"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0.18</w:t>
            </w:r>
          </w:p>
        </w:tc>
        <w:tc>
          <w:tcPr>
            <w:tcW w:w="1217" w:type="dxa"/>
            <w:tcBorders>
              <w:top w:val="nil"/>
              <w:left w:val="nil"/>
              <w:bottom w:val="single" w:sz="4" w:space="0" w:color="auto"/>
              <w:right w:val="single" w:sz="4" w:space="0" w:color="auto"/>
            </w:tcBorders>
            <w:shd w:val="clear" w:color="auto" w:fill="auto"/>
            <w:noWrap/>
            <w:vAlign w:val="center"/>
          </w:tcPr>
          <w:p w14:paraId="733B285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3F889C1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76D97852"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D1C958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711A72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14:paraId="1B46DF4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14:paraId="08F1A68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38.72</w:t>
            </w:r>
          </w:p>
        </w:tc>
        <w:tc>
          <w:tcPr>
            <w:tcW w:w="1116" w:type="dxa"/>
            <w:tcBorders>
              <w:top w:val="nil"/>
              <w:left w:val="nil"/>
              <w:bottom w:val="single" w:sz="4" w:space="0" w:color="auto"/>
              <w:right w:val="single" w:sz="4" w:space="0" w:color="auto"/>
            </w:tcBorders>
            <w:shd w:val="clear" w:color="auto" w:fill="auto"/>
            <w:noWrap/>
            <w:vAlign w:val="center"/>
          </w:tcPr>
          <w:p w14:paraId="398D5D4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7F416D3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14:paraId="0C090A05"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1D2064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0148C9C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14:paraId="6071E9A0"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36000BD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CA0A79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14:paraId="5A4A465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14:paraId="6E7A36F3"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619AE7F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0EC1A090"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14:paraId="35395FC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51BEFE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4BCEEA2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5BFA8CFF"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1AB7CDE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AD43FC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14:paraId="7BA09AD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14:paraId="5B616EF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6.14</w:t>
            </w:r>
          </w:p>
        </w:tc>
        <w:tc>
          <w:tcPr>
            <w:tcW w:w="1116" w:type="dxa"/>
            <w:tcBorders>
              <w:top w:val="nil"/>
              <w:left w:val="nil"/>
              <w:bottom w:val="single" w:sz="4" w:space="0" w:color="auto"/>
              <w:right w:val="single" w:sz="4" w:space="0" w:color="auto"/>
            </w:tcBorders>
            <w:shd w:val="clear" w:color="auto" w:fill="auto"/>
            <w:noWrap/>
            <w:vAlign w:val="center"/>
          </w:tcPr>
          <w:p w14:paraId="43E9F3F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0141DBA0"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14:paraId="56932AC4"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2.09</w:t>
            </w:r>
          </w:p>
        </w:tc>
        <w:tc>
          <w:tcPr>
            <w:tcW w:w="1217" w:type="dxa"/>
            <w:tcBorders>
              <w:top w:val="nil"/>
              <w:left w:val="nil"/>
              <w:bottom w:val="single" w:sz="4" w:space="0" w:color="auto"/>
              <w:right w:val="single" w:sz="4" w:space="0" w:color="auto"/>
            </w:tcBorders>
            <w:shd w:val="clear" w:color="auto" w:fill="auto"/>
            <w:noWrap/>
            <w:vAlign w:val="center"/>
          </w:tcPr>
          <w:p w14:paraId="66DC906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369C6D4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14:paraId="2A18F690"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61A8CB2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861E2D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14:paraId="7E4925F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14:paraId="5742E50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13.10</w:t>
            </w:r>
          </w:p>
        </w:tc>
        <w:tc>
          <w:tcPr>
            <w:tcW w:w="1116" w:type="dxa"/>
            <w:tcBorders>
              <w:top w:val="nil"/>
              <w:left w:val="nil"/>
              <w:bottom w:val="single" w:sz="4" w:space="0" w:color="auto"/>
              <w:right w:val="single" w:sz="4" w:space="0" w:color="auto"/>
            </w:tcBorders>
            <w:shd w:val="clear" w:color="auto" w:fill="auto"/>
            <w:noWrap/>
            <w:vAlign w:val="center"/>
          </w:tcPr>
          <w:p w14:paraId="3C59051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3E257BD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14:paraId="3F0C557F"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738CF0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396B8DA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14:paraId="6E26CD8F"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3D53E30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385854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14:paraId="5457024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14:paraId="28FE756B"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44EB62B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1537B07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14:paraId="1479D432"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0.53</w:t>
            </w:r>
          </w:p>
        </w:tc>
        <w:tc>
          <w:tcPr>
            <w:tcW w:w="1217" w:type="dxa"/>
            <w:tcBorders>
              <w:top w:val="nil"/>
              <w:left w:val="nil"/>
              <w:bottom w:val="single" w:sz="4" w:space="0" w:color="auto"/>
              <w:right w:val="single" w:sz="4" w:space="0" w:color="auto"/>
            </w:tcBorders>
            <w:shd w:val="clear" w:color="auto" w:fill="auto"/>
            <w:noWrap/>
            <w:vAlign w:val="center"/>
          </w:tcPr>
          <w:p w14:paraId="20CE4B8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2534007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14:paraId="570386B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457060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638BD5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14:paraId="59C45E8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14:paraId="5D6AB25C"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8.12</w:t>
            </w:r>
          </w:p>
        </w:tc>
        <w:tc>
          <w:tcPr>
            <w:tcW w:w="1116" w:type="dxa"/>
            <w:tcBorders>
              <w:top w:val="nil"/>
              <w:left w:val="nil"/>
              <w:bottom w:val="single" w:sz="4" w:space="0" w:color="auto"/>
              <w:right w:val="single" w:sz="4" w:space="0" w:color="auto"/>
            </w:tcBorders>
            <w:shd w:val="clear" w:color="auto" w:fill="auto"/>
            <w:noWrap/>
            <w:vAlign w:val="center"/>
          </w:tcPr>
          <w:p w14:paraId="61496D6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58F6FD8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14:paraId="16692094"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A137CE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38AB40B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1CDDCEE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68E2C0B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98FF8E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14:paraId="434CFAD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7B3F7E57"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46.45</w:t>
            </w:r>
          </w:p>
        </w:tc>
        <w:tc>
          <w:tcPr>
            <w:tcW w:w="1116" w:type="dxa"/>
            <w:tcBorders>
              <w:top w:val="nil"/>
              <w:left w:val="nil"/>
              <w:bottom w:val="single" w:sz="4" w:space="0" w:color="auto"/>
              <w:right w:val="single" w:sz="4" w:space="0" w:color="auto"/>
            </w:tcBorders>
            <w:shd w:val="clear" w:color="auto" w:fill="auto"/>
            <w:noWrap/>
            <w:vAlign w:val="center"/>
          </w:tcPr>
          <w:p w14:paraId="4DDEBBF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74DD4C4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14:paraId="68C4AC1D"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0.48</w:t>
            </w:r>
          </w:p>
        </w:tc>
        <w:tc>
          <w:tcPr>
            <w:tcW w:w="1217" w:type="dxa"/>
            <w:tcBorders>
              <w:top w:val="nil"/>
              <w:left w:val="nil"/>
              <w:bottom w:val="single" w:sz="4" w:space="0" w:color="auto"/>
              <w:right w:val="single" w:sz="4" w:space="0" w:color="auto"/>
            </w:tcBorders>
            <w:shd w:val="clear" w:color="auto" w:fill="auto"/>
            <w:noWrap/>
            <w:vAlign w:val="center"/>
          </w:tcPr>
          <w:p w14:paraId="5C0BD0D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4C57AF0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14:paraId="5AE39BF4"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6CEB04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E0948C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14:paraId="253B1CD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14:paraId="67CE56AB"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71DFD3E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32D159C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14:paraId="246EE45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0.32</w:t>
            </w:r>
          </w:p>
        </w:tc>
        <w:tc>
          <w:tcPr>
            <w:tcW w:w="1217" w:type="dxa"/>
            <w:tcBorders>
              <w:top w:val="nil"/>
              <w:left w:val="nil"/>
              <w:bottom w:val="single" w:sz="4" w:space="0" w:color="auto"/>
              <w:right w:val="single" w:sz="4" w:space="0" w:color="auto"/>
            </w:tcBorders>
            <w:shd w:val="clear" w:color="auto" w:fill="auto"/>
            <w:noWrap/>
            <w:vAlign w:val="center"/>
          </w:tcPr>
          <w:p w14:paraId="4D39BEE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3B5DAF0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1411B80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47F670F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24C65C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14:paraId="07EA98E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14:paraId="4DF7D20B"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3741D5D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73B4D3B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14:paraId="7B2B326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0.18</w:t>
            </w:r>
          </w:p>
        </w:tc>
        <w:tc>
          <w:tcPr>
            <w:tcW w:w="1217" w:type="dxa"/>
            <w:tcBorders>
              <w:top w:val="nil"/>
              <w:left w:val="nil"/>
              <w:bottom w:val="single" w:sz="4" w:space="0" w:color="auto"/>
              <w:right w:val="single" w:sz="4" w:space="0" w:color="auto"/>
            </w:tcBorders>
            <w:shd w:val="clear" w:color="auto" w:fill="auto"/>
            <w:noWrap/>
            <w:vAlign w:val="center"/>
          </w:tcPr>
          <w:p w14:paraId="43397D4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0F88AB6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092412EB"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5B0D1E8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458013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14:paraId="4F33FDF0"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14:paraId="18A1C14C"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108143A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4A0DE6C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14:paraId="125AB969"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3D879A3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1633AB6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5743B1E9"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472189A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158BD3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14:paraId="645FCC3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14:paraId="4A29F64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13.65</w:t>
            </w:r>
          </w:p>
        </w:tc>
        <w:tc>
          <w:tcPr>
            <w:tcW w:w="1116" w:type="dxa"/>
            <w:tcBorders>
              <w:top w:val="nil"/>
              <w:left w:val="nil"/>
              <w:bottom w:val="single" w:sz="4" w:space="0" w:color="auto"/>
              <w:right w:val="single" w:sz="4" w:space="0" w:color="auto"/>
            </w:tcBorders>
            <w:shd w:val="clear" w:color="auto" w:fill="auto"/>
            <w:noWrap/>
            <w:vAlign w:val="center"/>
          </w:tcPr>
          <w:p w14:paraId="46DADB2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5515AE8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14:paraId="3BD5183B"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90F693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5F43943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3E9A7905"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33F542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CA9FD5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14:paraId="5069E01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14:paraId="08C74773"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22.27</w:t>
            </w:r>
          </w:p>
        </w:tc>
        <w:tc>
          <w:tcPr>
            <w:tcW w:w="1116" w:type="dxa"/>
            <w:tcBorders>
              <w:top w:val="nil"/>
              <w:left w:val="nil"/>
              <w:bottom w:val="single" w:sz="4" w:space="0" w:color="auto"/>
              <w:right w:val="single" w:sz="4" w:space="0" w:color="auto"/>
            </w:tcBorders>
            <w:shd w:val="clear" w:color="auto" w:fill="auto"/>
            <w:noWrap/>
            <w:vAlign w:val="center"/>
          </w:tcPr>
          <w:p w14:paraId="600CBFD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6429B79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14:paraId="2F74CCB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2EDE261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1B679D7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710FB929"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1CF0ED8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F8D2CF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14:paraId="5603122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14:paraId="4EDBDD13"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63BCEE4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620D10F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14:paraId="2A5106BC"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0.08</w:t>
            </w:r>
          </w:p>
        </w:tc>
        <w:tc>
          <w:tcPr>
            <w:tcW w:w="1217" w:type="dxa"/>
            <w:tcBorders>
              <w:top w:val="nil"/>
              <w:left w:val="nil"/>
              <w:bottom w:val="single" w:sz="4" w:space="0" w:color="auto"/>
              <w:right w:val="single" w:sz="4" w:space="0" w:color="auto"/>
            </w:tcBorders>
            <w:shd w:val="clear" w:color="auto" w:fill="auto"/>
            <w:noWrap/>
            <w:vAlign w:val="center"/>
          </w:tcPr>
          <w:p w14:paraId="017C31D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148FD86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6D6D80B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67615AF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1D41C1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14:paraId="2146A155"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14:paraId="2DA800D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2134EC1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0652A3E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14:paraId="2B666B19"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13276EE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6AD779E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676D4E4A"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14D03A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CEB15F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14:paraId="01B6579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14:paraId="4B4BBBF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2.20</w:t>
            </w:r>
          </w:p>
        </w:tc>
        <w:tc>
          <w:tcPr>
            <w:tcW w:w="1116" w:type="dxa"/>
            <w:tcBorders>
              <w:top w:val="nil"/>
              <w:left w:val="nil"/>
              <w:bottom w:val="single" w:sz="4" w:space="0" w:color="auto"/>
              <w:right w:val="single" w:sz="4" w:space="0" w:color="auto"/>
            </w:tcBorders>
            <w:shd w:val="clear" w:color="auto" w:fill="auto"/>
            <w:noWrap/>
            <w:vAlign w:val="center"/>
          </w:tcPr>
          <w:p w14:paraId="3376A05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68F2F20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14:paraId="4B3B6250"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6.25</w:t>
            </w:r>
          </w:p>
        </w:tc>
        <w:tc>
          <w:tcPr>
            <w:tcW w:w="1217" w:type="dxa"/>
            <w:tcBorders>
              <w:top w:val="nil"/>
              <w:left w:val="nil"/>
              <w:bottom w:val="single" w:sz="4" w:space="0" w:color="auto"/>
              <w:right w:val="single" w:sz="4" w:space="0" w:color="auto"/>
            </w:tcBorders>
            <w:shd w:val="clear" w:color="auto" w:fill="auto"/>
            <w:noWrap/>
            <w:vAlign w:val="center"/>
          </w:tcPr>
          <w:p w14:paraId="40376F41"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29B3E270"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7502A3A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07637A7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291EA5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14:paraId="32D71EA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14:paraId="01C01AB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2.54</w:t>
            </w:r>
          </w:p>
        </w:tc>
        <w:tc>
          <w:tcPr>
            <w:tcW w:w="1116" w:type="dxa"/>
            <w:tcBorders>
              <w:top w:val="nil"/>
              <w:left w:val="nil"/>
              <w:bottom w:val="single" w:sz="4" w:space="0" w:color="auto"/>
              <w:right w:val="single" w:sz="4" w:space="0" w:color="auto"/>
            </w:tcBorders>
            <w:shd w:val="clear" w:color="auto" w:fill="auto"/>
            <w:noWrap/>
            <w:vAlign w:val="center"/>
          </w:tcPr>
          <w:p w14:paraId="41CCA29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6286A2C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14:paraId="6220C27A"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1.49</w:t>
            </w:r>
          </w:p>
        </w:tc>
        <w:tc>
          <w:tcPr>
            <w:tcW w:w="1217" w:type="dxa"/>
            <w:tcBorders>
              <w:top w:val="nil"/>
              <w:left w:val="nil"/>
              <w:bottom w:val="single" w:sz="4" w:space="0" w:color="auto"/>
              <w:right w:val="single" w:sz="4" w:space="0" w:color="auto"/>
            </w:tcBorders>
            <w:shd w:val="clear" w:color="auto" w:fill="auto"/>
            <w:noWrap/>
            <w:vAlign w:val="center"/>
          </w:tcPr>
          <w:p w14:paraId="1DD1B60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114055F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6C2E225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40E8665B" w14:textId="77777777" w:rsidR="00F70A5B" w:rsidRDefault="00F70A5B">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70A5B" w14:paraId="05C8AD8F"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B898D" w14:textId="77777777" w:rsidR="00F70A5B"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70A5B" w14:paraId="4C3EFE71"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6F76D" w14:textId="77777777" w:rsidR="00F70A5B"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27B419FB" w14:textId="77777777" w:rsidR="00F70A5B" w:rsidRDefault="00F70A5B">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70A5B" w14:paraId="4203C9B5"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57F5C" w14:textId="77777777" w:rsidR="00F70A5B"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70A5B" w14:paraId="7FCEB572"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E0411" w14:textId="77777777" w:rsidR="00F70A5B"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3813DC3D" w14:textId="77777777" w:rsidR="00F70A5B" w:rsidRDefault="00F70A5B">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6CF4D385"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33F65D0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E5E2FD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14:paraId="4E5D9083"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14:paraId="767DC9C7"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2B2CF7A"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30CE62A6"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78AB4049"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CCE236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6B3051F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37C5A27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6AE979E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D5B1542"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14:paraId="7A4B3E4B"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14:paraId="33A1C1BA"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F91C76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769C65AE"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14:paraId="68F5B02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3474CB2C"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7FA3377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3394B4D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F70A5B" w14:paraId="38FE47A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9F5C9A4"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14:paraId="054559D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50946EF6"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5.80</w:t>
            </w:r>
          </w:p>
        </w:tc>
        <w:tc>
          <w:tcPr>
            <w:tcW w:w="1116" w:type="dxa"/>
            <w:tcBorders>
              <w:top w:val="nil"/>
              <w:left w:val="nil"/>
              <w:bottom w:val="single" w:sz="4" w:space="0" w:color="auto"/>
              <w:right w:val="single" w:sz="4" w:space="0" w:color="auto"/>
            </w:tcBorders>
            <w:shd w:val="clear" w:color="auto" w:fill="auto"/>
            <w:noWrap/>
            <w:vAlign w:val="center"/>
          </w:tcPr>
          <w:p w14:paraId="6971B5B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4A564D2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14:paraId="6BDBD405"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6B61BCC0" w14:textId="77777777" w:rsidR="00F70A5B"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1F92F22F" w14:textId="77777777" w:rsidR="00F70A5B"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6361C638"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70A5B" w14:paraId="0EF977B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E10C949"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14:paraId="3506BEA7"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14:paraId="5ECCCAEF" w14:textId="77777777" w:rsidR="00F70A5B" w:rsidRDefault="00F70A5B">
            <w:pPr>
              <w:widowControl/>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71920A7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0AA94B2F"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1BB60199"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306814EA" w14:textId="77777777" w:rsidR="00F70A5B"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23F70FAE" w14:textId="77777777" w:rsidR="00F70A5B"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5821424D" w14:textId="77777777" w:rsidR="00F70A5B"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70A5B" w14:paraId="48B2FC45"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73597E"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14:paraId="4B3CE35B"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886.15</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79EAF6D1" w14:textId="77777777" w:rsidR="00F70A5B"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460BAB2F" w14:textId="77777777" w:rsidR="00F70A5B"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44.68</w:t>
            </w:r>
          </w:p>
        </w:tc>
      </w:tr>
    </w:tbl>
    <w:p w14:paraId="1584C6E0" w14:textId="77777777" w:rsidR="00F70A5B"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21CE30C1" w14:textId="77777777" w:rsidR="00F70A5B" w:rsidRDefault="00F70A5B">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7E312A7C"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3F37D71A" w14:textId="77777777" w:rsidR="00F70A5B"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5C43C441" w14:textId="77777777" w:rsidR="00F70A5B"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F70A5B" w14:paraId="09E6FBF8"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CDA37"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DC3957"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906B6A"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58CCF"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A7D017"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F70A5B" w14:paraId="7BC135B9"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5D0500"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95BBC5"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16EA0" w14:textId="77777777" w:rsidR="00F70A5B" w:rsidRDefault="00F70A5B">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0DC5EB" w14:textId="77777777" w:rsidR="00F70A5B" w:rsidRDefault="00F70A5B">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6EA163"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3224B6"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B73A79"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B246D" w14:textId="77777777" w:rsidR="00F70A5B" w:rsidRDefault="00F70A5B">
            <w:pPr>
              <w:widowControl/>
              <w:jc w:val="center"/>
              <w:rPr>
                <w:rFonts w:ascii="Times New Roman" w:eastAsia="仿宋_GB2312" w:hAnsi="Times New Roman" w:cs="Times New Roman"/>
                <w:color w:val="000000"/>
                <w:sz w:val="24"/>
                <w:szCs w:val="24"/>
              </w:rPr>
            </w:pPr>
          </w:p>
        </w:tc>
      </w:tr>
      <w:tr w:rsidR="00F70A5B" w14:paraId="6E47445C"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6E907" w14:textId="77777777" w:rsidR="00F70A5B" w:rsidRDefault="00F70A5B">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67DE5" w14:textId="77777777" w:rsidR="00F70A5B" w:rsidRDefault="00F70A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8978E" w14:textId="77777777" w:rsidR="00F70A5B" w:rsidRDefault="00F70A5B">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8AE280" w14:textId="77777777" w:rsidR="00F70A5B" w:rsidRDefault="00F70A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202004" w14:textId="77777777" w:rsidR="00F70A5B" w:rsidRDefault="00F70A5B">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9194A" w14:textId="77777777" w:rsidR="00F70A5B" w:rsidRDefault="00F70A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BEB92" w14:textId="77777777" w:rsidR="00F70A5B" w:rsidRDefault="00F70A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92903" w14:textId="77777777" w:rsidR="00F70A5B" w:rsidRDefault="00F70A5B">
            <w:pPr>
              <w:jc w:val="center"/>
              <w:rPr>
                <w:rFonts w:ascii="Times New Roman" w:eastAsia="仿宋_GB2312" w:hAnsi="Times New Roman" w:cs="Times New Roman"/>
                <w:color w:val="000000"/>
                <w:sz w:val="24"/>
                <w:szCs w:val="24"/>
              </w:rPr>
            </w:pPr>
          </w:p>
        </w:tc>
      </w:tr>
      <w:tr w:rsidR="00F70A5B" w14:paraId="577782D6"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66952" w14:textId="77777777" w:rsidR="00F70A5B" w:rsidRDefault="00F70A5B">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337D8" w14:textId="77777777" w:rsidR="00F70A5B" w:rsidRDefault="00F70A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23722" w14:textId="77777777" w:rsidR="00F70A5B" w:rsidRDefault="00F70A5B">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D9C8C7" w14:textId="77777777" w:rsidR="00F70A5B" w:rsidRDefault="00F70A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84154" w14:textId="77777777" w:rsidR="00F70A5B" w:rsidRDefault="00F70A5B">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EEE7C" w14:textId="77777777" w:rsidR="00F70A5B" w:rsidRDefault="00F70A5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FE304" w14:textId="77777777" w:rsidR="00F70A5B" w:rsidRDefault="00F70A5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4CD5E" w14:textId="77777777" w:rsidR="00F70A5B" w:rsidRDefault="00F70A5B">
            <w:pPr>
              <w:jc w:val="center"/>
              <w:rPr>
                <w:rFonts w:ascii="Times New Roman" w:eastAsia="仿宋_GB2312" w:hAnsi="Times New Roman" w:cs="Times New Roman"/>
                <w:color w:val="000000"/>
                <w:sz w:val="24"/>
                <w:szCs w:val="24"/>
              </w:rPr>
            </w:pPr>
          </w:p>
        </w:tc>
      </w:tr>
      <w:tr w:rsidR="00F70A5B" w14:paraId="28DFF3CA"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E336F8"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78CD"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067F"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10E8D"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1DF3"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CE3E"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1E7A2"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F70A5B" w14:paraId="50961D4F"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98603B"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74BA" w14:textId="77777777" w:rsidR="00F70A5B" w:rsidRDefault="00F70A5B">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CD5F" w14:textId="77777777" w:rsidR="00F70A5B" w:rsidRDefault="00F70A5B">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B27E" w14:textId="77777777" w:rsidR="00F70A5B" w:rsidRDefault="00F70A5B">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64B6" w14:textId="77777777" w:rsidR="00F70A5B" w:rsidRDefault="00F70A5B">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D8B42" w14:textId="77777777" w:rsidR="00F70A5B" w:rsidRDefault="00F70A5B">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4776" w14:textId="77777777" w:rsidR="00F70A5B" w:rsidRDefault="00F70A5B">
            <w:pPr>
              <w:jc w:val="center"/>
              <w:rPr>
                <w:rFonts w:ascii="Times New Roman" w:eastAsia="仿宋_GB2312" w:hAnsi="Times New Roman" w:cs="Times New Roman"/>
                <w:color w:val="000000"/>
                <w:sz w:val="24"/>
                <w:szCs w:val="24"/>
              </w:rPr>
            </w:pPr>
          </w:p>
        </w:tc>
      </w:tr>
      <w:tr w:rsidR="00F70A5B" w14:paraId="2F09D2E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3652" w14:textId="77777777" w:rsidR="00F70A5B" w:rsidRDefault="00F70A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A5D4" w14:textId="77777777" w:rsidR="00F70A5B" w:rsidRDefault="00F70A5B">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9F23" w14:textId="77777777" w:rsidR="00F70A5B" w:rsidRDefault="00F70A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FBD9"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90AB" w14:textId="77777777" w:rsidR="00F70A5B" w:rsidRDefault="00F70A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ACBFC"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508B"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E811" w14:textId="77777777" w:rsidR="00F70A5B" w:rsidRDefault="00F70A5B">
            <w:pPr>
              <w:rPr>
                <w:rFonts w:ascii="Times New Roman" w:eastAsia="仿宋_GB2312" w:hAnsi="Times New Roman" w:cs="Times New Roman"/>
                <w:color w:val="000000"/>
                <w:sz w:val="24"/>
                <w:szCs w:val="24"/>
              </w:rPr>
            </w:pPr>
          </w:p>
        </w:tc>
      </w:tr>
      <w:tr w:rsidR="00F70A5B" w14:paraId="25AD601D"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E193" w14:textId="77777777" w:rsidR="00F70A5B" w:rsidRDefault="00F70A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8417"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4F55" w14:textId="77777777" w:rsidR="00F70A5B" w:rsidRDefault="00F70A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35B6"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6C0B" w14:textId="77777777" w:rsidR="00F70A5B" w:rsidRDefault="00F70A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D58A"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C635"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A623" w14:textId="77777777" w:rsidR="00F70A5B" w:rsidRDefault="00F70A5B">
            <w:pPr>
              <w:rPr>
                <w:rFonts w:ascii="Times New Roman" w:eastAsia="仿宋_GB2312" w:hAnsi="Times New Roman" w:cs="Times New Roman"/>
                <w:color w:val="000000"/>
                <w:sz w:val="24"/>
                <w:szCs w:val="24"/>
              </w:rPr>
            </w:pPr>
          </w:p>
        </w:tc>
      </w:tr>
      <w:tr w:rsidR="00F70A5B" w14:paraId="6D710720"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F262" w14:textId="77777777" w:rsidR="00F70A5B" w:rsidRDefault="00F70A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B55C5" w14:textId="77777777" w:rsidR="00F70A5B" w:rsidRDefault="00F70A5B">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3AF0" w14:textId="77777777" w:rsidR="00F70A5B" w:rsidRDefault="00F70A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FD0E5"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DB484" w14:textId="77777777" w:rsidR="00F70A5B" w:rsidRDefault="00F70A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2DED4"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51AB"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E11E" w14:textId="77777777" w:rsidR="00F70A5B" w:rsidRDefault="00F70A5B">
            <w:pPr>
              <w:rPr>
                <w:rFonts w:ascii="Times New Roman" w:eastAsia="仿宋_GB2312" w:hAnsi="Times New Roman" w:cs="Times New Roman"/>
                <w:color w:val="000000"/>
                <w:sz w:val="24"/>
                <w:szCs w:val="24"/>
              </w:rPr>
            </w:pPr>
          </w:p>
        </w:tc>
      </w:tr>
      <w:tr w:rsidR="00F70A5B" w14:paraId="0FC0164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3E8D" w14:textId="77777777" w:rsidR="00F70A5B" w:rsidRDefault="00F70A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B7EAA"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18A0" w14:textId="77777777" w:rsidR="00F70A5B" w:rsidRDefault="00F70A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875F0"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3A6C" w14:textId="77777777" w:rsidR="00F70A5B" w:rsidRDefault="00F70A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30F3"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D3CF"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9DDE" w14:textId="77777777" w:rsidR="00F70A5B" w:rsidRDefault="00F70A5B">
            <w:pPr>
              <w:rPr>
                <w:rFonts w:ascii="Times New Roman" w:eastAsia="仿宋_GB2312" w:hAnsi="Times New Roman" w:cs="Times New Roman"/>
                <w:color w:val="000000"/>
                <w:sz w:val="24"/>
                <w:szCs w:val="24"/>
              </w:rPr>
            </w:pPr>
          </w:p>
        </w:tc>
      </w:tr>
      <w:tr w:rsidR="00F70A5B" w14:paraId="64091F5D"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295D3" w14:textId="77777777" w:rsidR="00F70A5B" w:rsidRDefault="00F70A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AB42A"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9A68" w14:textId="77777777" w:rsidR="00F70A5B" w:rsidRDefault="00F70A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57E1"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3340" w14:textId="77777777" w:rsidR="00F70A5B" w:rsidRDefault="00F70A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8CFED"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DA159"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39C89" w14:textId="77777777" w:rsidR="00F70A5B" w:rsidRDefault="00F70A5B">
            <w:pPr>
              <w:rPr>
                <w:rFonts w:ascii="Times New Roman" w:eastAsia="仿宋_GB2312" w:hAnsi="Times New Roman" w:cs="Times New Roman"/>
                <w:color w:val="000000"/>
                <w:sz w:val="24"/>
                <w:szCs w:val="24"/>
              </w:rPr>
            </w:pPr>
          </w:p>
        </w:tc>
      </w:tr>
      <w:tr w:rsidR="00F70A5B" w14:paraId="23415ED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2CB1" w14:textId="77777777" w:rsidR="00F70A5B" w:rsidRDefault="00F70A5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7072"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9FB3" w14:textId="77777777" w:rsidR="00F70A5B" w:rsidRDefault="00F70A5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9183"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0F42" w14:textId="77777777" w:rsidR="00F70A5B" w:rsidRDefault="00F70A5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0117" w14:textId="77777777" w:rsidR="00F70A5B" w:rsidRDefault="00F70A5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85FC" w14:textId="77777777" w:rsidR="00F70A5B" w:rsidRDefault="00F70A5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C8A0" w14:textId="77777777" w:rsidR="00F70A5B" w:rsidRDefault="00F70A5B">
            <w:pPr>
              <w:rPr>
                <w:rFonts w:ascii="Times New Roman" w:eastAsia="仿宋_GB2312" w:hAnsi="Times New Roman" w:cs="Times New Roman"/>
                <w:color w:val="000000"/>
                <w:sz w:val="24"/>
                <w:szCs w:val="24"/>
              </w:rPr>
            </w:pPr>
          </w:p>
        </w:tc>
      </w:tr>
    </w:tbl>
    <w:p w14:paraId="1DDF56B6" w14:textId="77777777" w:rsidR="00F70A5B"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1C0E5558" w14:textId="77777777" w:rsidR="00F70A5B" w:rsidRDefault="00F70A5B">
      <w:pPr>
        <w:widowControl/>
        <w:jc w:val="left"/>
        <w:textAlignment w:val="center"/>
        <w:rPr>
          <w:rFonts w:ascii="Times New Roman" w:eastAsia="仿宋_GB2312" w:hAnsi="Times New Roman" w:cs="Times New Roman"/>
          <w:color w:val="000000"/>
          <w:kern w:val="0"/>
          <w:sz w:val="24"/>
          <w:szCs w:val="24"/>
          <w:lang w:bidi="ar"/>
        </w:rPr>
      </w:pPr>
    </w:p>
    <w:p w14:paraId="6CECC08C" w14:textId="77777777" w:rsidR="00F70A5B"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w:t>
      </w:r>
    </w:p>
    <w:p w14:paraId="51A3A1CF" w14:textId="77777777" w:rsidR="00F70A5B" w:rsidRDefault="00F70A5B">
      <w:pPr>
        <w:widowControl/>
        <w:jc w:val="center"/>
        <w:rPr>
          <w:rFonts w:ascii="Times New Roman" w:eastAsia="方正小标宋_GBK" w:hAnsi="Times New Roman" w:cs="Times New Roman"/>
          <w:color w:val="000000"/>
          <w:kern w:val="0"/>
          <w:sz w:val="36"/>
          <w:szCs w:val="36"/>
        </w:rPr>
      </w:pPr>
    </w:p>
    <w:p w14:paraId="0D837238" w14:textId="77777777" w:rsidR="00F70A5B" w:rsidRDefault="00F70A5B">
      <w:pPr>
        <w:widowControl/>
        <w:spacing w:line="400" w:lineRule="exact"/>
        <w:textAlignment w:val="center"/>
        <w:rPr>
          <w:rFonts w:ascii="Times New Roman" w:eastAsia="黑体" w:hAnsi="Times New Roman" w:cs="Times New Roman"/>
          <w:color w:val="000000"/>
          <w:kern w:val="0"/>
          <w:sz w:val="36"/>
          <w:szCs w:val="36"/>
          <w:lang w:bidi="ar"/>
        </w:rPr>
      </w:pPr>
    </w:p>
    <w:p w14:paraId="06C19707"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4BCBA25C" w14:textId="77777777" w:rsidR="00F70A5B"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5E2093D0" w14:textId="77777777" w:rsidR="00F70A5B"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蓝山县塔峰</w:t>
      </w:r>
      <w:proofErr w:type="gramStart"/>
      <w:r>
        <w:rPr>
          <w:rFonts w:ascii="Times New Roman" w:eastAsia="仿宋_GB2312" w:hAnsi="Times New Roman" w:cs="Times New Roman" w:hint="eastAsia"/>
          <w:color w:val="000000"/>
          <w:kern w:val="0"/>
          <w:sz w:val="20"/>
          <w:szCs w:val="20"/>
          <w:lang w:bidi="ar"/>
        </w:rPr>
        <w:t>镇火市</w:t>
      </w:r>
      <w:proofErr w:type="gramEnd"/>
      <w:r>
        <w:rPr>
          <w:rFonts w:ascii="Times New Roman" w:eastAsia="仿宋_GB2312" w:hAnsi="Times New Roman" w:cs="Times New Roman" w:hint="eastAsia"/>
          <w:color w:val="000000"/>
          <w:kern w:val="0"/>
          <w:sz w:val="20"/>
          <w:szCs w:val="20"/>
          <w:lang w:bidi="ar"/>
        </w:rPr>
        <w:t>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F70A5B" w14:paraId="519F52F1"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37E16"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98DE92"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F70A5B" w14:paraId="56EE915C"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3DC176"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33CADF"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FAA247"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3072C2"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F44C8" w14:textId="77777777" w:rsidR="00F70A5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F70A5B" w14:paraId="2F679AF0"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B550F" w14:textId="77777777" w:rsidR="00F70A5B" w:rsidRDefault="00F70A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AE3BB" w14:textId="77777777" w:rsidR="00F70A5B" w:rsidRDefault="00F70A5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F817C" w14:textId="77777777" w:rsidR="00F70A5B" w:rsidRDefault="00F70A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731F6" w14:textId="77777777" w:rsidR="00F70A5B" w:rsidRDefault="00F70A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3481E3" w14:textId="77777777" w:rsidR="00F70A5B" w:rsidRDefault="00F70A5B">
            <w:pPr>
              <w:jc w:val="center"/>
              <w:rPr>
                <w:rFonts w:ascii="Times New Roman" w:eastAsia="仿宋_GB2312" w:hAnsi="Times New Roman" w:cs="Times New Roman"/>
                <w:color w:val="000000"/>
                <w:sz w:val="24"/>
                <w:szCs w:val="24"/>
              </w:rPr>
            </w:pPr>
          </w:p>
        </w:tc>
      </w:tr>
      <w:tr w:rsidR="00F70A5B" w14:paraId="59A57023"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FA8E1" w14:textId="77777777" w:rsidR="00F70A5B" w:rsidRDefault="00F70A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EE8259" w14:textId="77777777" w:rsidR="00F70A5B" w:rsidRDefault="00F70A5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B7C87" w14:textId="77777777" w:rsidR="00F70A5B" w:rsidRDefault="00F70A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B52BF9" w14:textId="77777777" w:rsidR="00F70A5B" w:rsidRDefault="00F70A5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4BCA2" w14:textId="77777777" w:rsidR="00F70A5B" w:rsidRDefault="00F70A5B">
            <w:pPr>
              <w:jc w:val="center"/>
              <w:rPr>
                <w:rFonts w:ascii="Times New Roman" w:eastAsia="仿宋_GB2312" w:hAnsi="Times New Roman" w:cs="Times New Roman"/>
                <w:color w:val="000000"/>
                <w:sz w:val="24"/>
                <w:szCs w:val="24"/>
              </w:rPr>
            </w:pPr>
          </w:p>
        </w:tc>
      </w:tr>
      <w:tr w:rsidR="00F70A5B" w14:paraId="2B019691"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CBCE06"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B97D1"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C0C62"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3F52E"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F70A5B" w14:paraId="1F8A9472"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F9FCA2" w14:textId="77777777" w:rsidR="00F70A5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DC963" w14:textId="77777777" w:rsidR="00F70A5B" w:rsidRDefault="00F70A5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C296" w14:textId="77777777" w:rsidR="00F70A5B" w:rsidRDefault="00F70A5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CFCCA" w14:textId="77777777" w:rsidR="00F70A5B" w:rsidRDefault="00F70A5B">
            <w:pPr>
              <w:jc w:val="center"/>
              <w:rPr>
                <w:rFonts w:ascii="Times New Roman" w:eastAsia="仿宋_GB2312" w:hAnsi="Times New Roman" w:cs="Times New Roman"/>
                <w:color w:val="000000"/>
                <w:sz w:val="24"/>
                <w:szCs w:val="24"/>
              </w:rPr>
            </w:pPr>
          </w:p>
        </w:tc>
      </w:tr>
      <w:tr w:rsidR="00F70A5B" w14:paraId="2374E1DC"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DA2B2" w14:textId="77777777" w:rsidR="00F70A5B" w:rsidRDefault="00F70A5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752DD" w14:textId="77777777" w:rsidR="00F70A5B" w:rsidRDefault="00F70A5B">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2DE13" w14:textId="77777777" w:rsidR="00F70A5B" w:rsidRDefault="00F70A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E470F" w14:textId="77777777" w:rsidR="00F70A5B" w:rsidRDefault="00F70A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E137" w14:textId="77777777" w:rsidR="00F70A5B" w:rsidRDefault="00F70A5B">
            <w:pPr>
              <w:rPr>
                <w:rFonts w:ascii="Times New Roman" w:eastAsia="仿宋_GB2312" w:hAnsi="Times New Roman" w:cs="Times New Roman"/>
                <w:color w:val="000000"/>
                <w:sz w:val="24"/>
                <w:szCs w:val="24"/>
              </w:rPr>
            </w:pPr>
          </w:p>
        </w:tc>
      </w:tr>
      <w:tr w:rsidR="00F70A5B" w14:paraId="205B0BA2"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97775" w14:textId="77777777" w:rsidR="00F70A5B" w:rsidRDefault="00F70A5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8A8BB" w14:textId="77777777" w:rsidR="00F70A5B" w:rsidRDefault="00F70A5B">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DF6FC" w14:textId="77777777" w:rsidR="00F70A5B" w:rsidRDefault="00F70A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8EE59" w14:textId="77777777" w:rsidR="00F70A5B" w:rsidRDefault="00F70A5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CAD24" w14:textId="77777777" w:rsidR="00F70A5B" w:rsidRDefault="00F70A5B">
            <w:pPr>
              <w:rPr>
                <w:rFonts w:ascii="Times New Roman" w:eastAsia="仿宋_GB2312" w:hAnsi="Times New Roman" w:cs="Times New Roman"/>
                <w:color w:val="000000"/>
                <w:sz w:val="24"/>
                <w:szCs w:val="24"/>
              </w:rPr>
            </w:pPr>
          </w:p>
        </w:tc>
      </w:tr>
      <w:tr w:rsidR="00F70A5B" w14:paraId="2FF33504"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9F940" w14:textId="77777777" w:rsidR="00F70A5B" w:rsidRDefault="00F70A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BFD51" w14:textId="77777777" w:rsidR="00F70A5B" w:rsidRDefault="00F70A5B">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1E9F0"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86A09"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8D0E8" w14:textId="77777777" w:rsidR="00F70A5B" w:rsidRDefault="00F70A5B">
            <w:pPr>
              <w:rPr>
                <w:rFonts w:ascii="Times New Roman" w:eastAsia="宋体" w:hAnsi="Times New Roman" w:cs="Times New Roman"/>
                <w:color w:val="000000"/>
                <w:sz w:val="24"/>
                <w:szCs w:val="24"/>
              </w:rPr>
            </w:pPr>
          </w:p>
        </w:tc>
      </w:tr>
      <w:tr w:rsidR="00F70A5B" w14:paraId="559BC77B"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5A10A" w14:textId="77777777" w:rsidR="00F70A5B" w:rsidRDefault="00F70A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B428" w14:textId="77777777" w:rsidR="00F70A5B" w:rsidRDefault="00F70A5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F2CDC"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8D4F4"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E7719" w14:textId="77777777" w:rsidR="00F70A5B" w:rsidRDefault="00F70A5B">
            <w:pPr>
              <w:rPr>
                <w:rFonts w:ascii="Times New Roman" w:eastAsia="宋体" w:hAnsi="Times New Roman" w:cs="Times New Roman"/>
                <w:color w:val="000000"/>
                <w:sz w:val="24"/>
                <w:szCs w:val="24"/>
              </w:rPr>
            </w:pPr>
          </w:p>
        </w:tc>
      </w:tr>
      <w:tr w:rsidR="00F70A5B" w14:paraId="7E61E0A6"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0ABE0" w14:textId="77777777" w:rsidR="00F70A5B" w:rsidRDefault="00F70A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E8352" w14:textId="77777777" w:rsidR="00F70A5B" w:rsidRDefault="00F70A5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0BD8D"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9F1D"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91406" w14:textId="77777777" w:rsidR="00F70A5B" w:rsidRDefault="00F70A5B">
            <w:pPr>
              <w:rPr>
                <w:rFonts w:ascii="Times New Roman" w:eastAsia="宋体" w:hAnsi="Times New Roman" w:cs="Times New Roman"/>
                <w:color w:val="000000"/>
                <w:sz w:val="24"/>
                <w:szCs w:val="24"/>
              </w:rPr>
            </w:pPr>
          </w:p>
        </w:tc>
      </w:tr>
      <w:tr w:rsidR="00F70A5B" w14:paraId="5841E291"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44289" w14:textId="77777777" w:rsidR="00F70A5B" w:rsidRDefault="00F70A5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9298F" w14:textId="77777777" w:rsidR="00F70A5B" w:rsidRDefault="00F70A5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C17BB"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75765" w14:textId="77777777" w:rsidR="00F70A5B" w:rsidRDefault="00F70A5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09E32" w14:textId="77777777" w:rsidR="00F70A5B" w:rsidRDefault="00F70A5B">
            <w:pPr>
              <w:rPr>
                <w:rFonts w:ascii="Times New Roman" w:eastAsia="宋体" w:hAnsi="Times New Roman" w:cs="Times New Roman"/>
                <w:color w:val="000000"/>
                <w:sz w:val="24"/>
                <w:szCs w:val="24"/>
              </w:rPr>
            </w:pPr>
          </w:p>
        </w:tc>
      </w:tr>
    </w:tbl>
    <w:p w14:paraId="729DBEEC" w14:textId="77777777" w:rsidR="00F70A5B"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28B2534E" w14:textId="77777777" w:rsidR="00F70A5B" w:rsidRDefault="00F70A5B">
      <w:pPr>
        <w:widowControl/>
        <w:jc w:val="left"/>
        <w:textAlignment w:val="center"/>
        <w:rPr>
          <w:rFonts w:ascii="Times New Roman" w:eastAsia="宋体" w:hAnsi="Times New Roman" w:cs="Times New Roman"/>
          <w:color w:val="000000"/>
          <w:kern w:val="0"/>
          <w:sz w:val="24"/>
          <w:szCs w:val="24"/>
          <w:lang w:bidi="ar"/>
        </w:rPr>
      </w:pPr>
    </w:p>
    <w:p w14:paraId="5C329CA5" w14:textId="77777777" w:rsidR="00F70A5B"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14:paraId="1CB04075" w14:textId="77777777" w:rsidR="00F70A5B" w:rsidRDefault="00F70A5B">
      <w:pPr>
        <w:widowControl/>
        <w:jc w:val="center"/>
        <w:rPr>
          <w:rFonts w:ascii="Times New Roman" w:eastAsia="方正小标宋_GBK" w:hAnsi="Times New Roman" w:cs="Times New Roman"/>
          <w:color w:val="000000"/>
          <w:kern w:val="0"/>
          <w:sz w:val="36"/>
          <w:szCs w:val="36"/>
        </w:rPr>
      </w:pPr>
    </w:p>
    <w:p w14:paraId="30A58C2A" w14:textId="77777777" w:rsidR="00F70A5B" w:rsidRDefault="00F70A5B">
      <w:pPr>
        <w:pStyle w:val="aa"/>
        <w:spacing w:line="400" w:lineRule="exact"/>
        <w:rPr>
          <w:rFonts w:ascii="Times New Roman" w:eastAsia="华文中宋" w:hAnsi="Times New Roman" w:cs="Times New Roman"/>
          <w:color w:val="000000"/>
          <w:kern w:val="0"/>
          <w:sz w:val="32"/>
          <w:szCs w:val="32"/>
          <w:lang w:bidi="ar"/>
        </w:rPr>
      </w:pPr>
    </w:p>
    <w:p w14:paraId="59FF01EB" w14:textId="77777777" w:rsidR="00F70A5B"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26F98C55" w14:textId="77777777" w:rsidR="00F70A5B"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4E896B4D" w14:textId="77777777" w:rsidR="00F70A5B"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蓝山县塔峰</w:t>
      </w:r>
      <w:proofErr w:type="gramStart"/>
      <w:r>
        <w:rPr>
          <w:rFonts w:ascii="Times New Roman" w:eastAsia="楷体_GB2312" w:hAnsi="Times New Roman" w:cs="Times New Roman" w:hint="eastAsia"/>
          <w:color w:val="000000"/>
          <w:kern w:val="0"/>
          <w:sz w:val="20"/>
          <w:szCs w:val="20"/>
          <w:lang w:bidi="ar"/>
        </w:rPr>
        <w:t>镇火市</w:t>
      </w:r>
      <w:proofErr w:type="gramEnd"/>
      <w:r>
        <w:rPr>
          <w:rFonts w:ascii="Times New Roman" w:eastAsia="楷体_GB2312" w:hAnsi="Times New Roman" w:cs="Times New Roman" w:hint="eastAsia"/>
          <w:color w:val="000000"/>
          <w:kern w:val="0"/>
          <w:sz w:val="20"/>
          <w:szCs w:val="20"/>
          <w:lang w:bidi="ar"/>
        </w:rPr>
        <w:t>学校</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F70A5B" w14:paraId="27A1351F"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E63B53"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37E842C"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F70A5B" w14:paraId="316A4E2B"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7FB562"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5E699D"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066D00"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905EFD"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98B60C"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8CD5A9"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ED8326"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CCF89B"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F70A5B" w14:paraId="25F97BB2"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584D6" w14:textId="77777777" w:rsidR="00F70A5B" w:rsidRDefault="00F70A5B">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5EEF1" w14:textId="77777777" w:rsidR="00F70A5B" w:rsidRDefault="00F70A5B">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C6E4A"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E573"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23B14"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0140FD" w14:textId="77777777" w:rsidR="00F70A5B" w:rsidRDefault="00F70A5B">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6F1C4" w14:textId="77777777" w:rsidR="00F70A5B" w:rsidRDefault="00F70A5B">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5CD77" w14:textId="77777777" w:rsidR="00F70A5B" w:rsidRDefault="00F70A5B">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7F905"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8DD6D"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389AB" w14:textId="77777777" w:rsidR="00F70A5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5603B" w14:textId="77777777" w:rsidR="00F70A5B" w:rsidRDefault="00F70A5B">
            <w:pPr>
              <w:jc w:val="center"/>
              <w:rPr>
                <w:rFonts w:ascii="Times New Roman" w:eastAsia="仿宋_GB2312" w:hAnsi="Times New Roman" w:cs="Times New Roman"/>
                <w:color w:val="000000"/>
                <w:sz w:val="22"/>
              </w:rPr>
            </w:pPr>
          </w:p>
        </w:tc>
      </w:tr>
      <w:tr w:rsidR="00F70A5B" w14:paraId="6A63D865"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B2158"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B2A54"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387A5"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7A872"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5FFA5"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D3BDF"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EDF88"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2589F"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E9B09"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E88DA"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4F234"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C9B04" w14:textId="77777777" w:rsidR="00F70A5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F70A5B" w14:paraId="24B06E7C"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182C5" w14:textId="77777777" w:rsidR="00F70A5B"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0.18</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7E83" w14:textId="77777777" w:rsidR="00F70A5B" w:rsidRDefault="00F70A5B">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AC0AE1" w14:textId="77777777" w:rsidR="00F70A5B" w:rsidRDefault="00F70A5B">
            <w:pPr>
              <w:jc w:val="cente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A48C8" w14:textId="77777777" w:rsidR="00F70A5B" w:rsidRDefault="00F70A5B">
            <w:pPr>
              <w:jc w:val="cente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701D7" w14:textId="77777777" w:rsidR="00F70A5B" w:rsidRDefault="00F70A5B">
            <w:pPr>
              <w:jc w:val="cente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5F23" w14:textId="77777777" w:rsidR="00F70A5B"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0.18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486E1" w14:textId="77777777" w:rsidR="00F70A5B"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0.18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70BF4" w14:textId="77777777" w:rsidR="00F70A5B" w:rsidRDefault="00F70A5B">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25B8A" w14:textId="77777777" w:rsidR="00F70A5B" w:rsidRDefault="00F70A5B">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EBD69" w14:textId="77777777" w:rsidR="00F70A5B" w:rsidRDefault="00F70A5B">
            <w:pPr>
              <w:jc w:val="cente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53DCA" w14:textId="77777777" w:rsidR="00F70A5B" w:rsidRDefault="00F70A5B">
            <w:pPr>
              <w:jc w:val="cente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01D4A" w14:textId="77777777" w:rsidR="00F70A5B"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0.18</w:t>
            </w:r>
          </w:p>
        </w:tc>
      </w:tr>
    </w:tbl>
    <w:p w14:paraId="1F8B5348" w14:textId="77777777" w:rsidR="00F70A5B"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3F06A887" w14:textId="77777777" w:rsidR="00F70A5B" w:rsidRDefault="00F70A5B">
      <w:pPr>
        <w:autoSpaceDE w:val="0"/>
        <w:autoSpaceDN w:val="0"/>
        <w:adjustRightInd w:val="0"/>
        <w:ind w:leftChars="150" w:left="315"/>
        <w:jc w:val="left"/>
        <w:rPr>
          <w:rFonts w:ascii="Times New Roman" w:eastAsia="宋体" w:hAnsi="Times New Roman" w:cs="Times New Roman"/>
          <w:kern w:val="0"/>
          <w:sz w:val="24"/>
          <w:szCs w:val="24"/>
        </w:rPr>
      </w:pPr>
    </w:p>
    <w:p w14:paraId="7D7C25CC" w14:textId="77777777" w:rsidR="00F70A5B" w:rsidRDefault="00F70A5B">
      <w:pPr>
        <w:autoSpaceDE w:val="0"/>
        <w:autoSpaceDN w:val="0"/>
        <w:adjustRightInd w:val="0"/>
        <w:ind w:leftChars="150" w:left="315"/>
        <w:jc w:val="left"/>
        <w:rPr>
          <w:rFonts w:ascii="Times New Roman" w:eastAsia="宋体" w:hAnsi="Times New Roman" w:cs="Times New Roman"/>
          <w:kern w:val="0"/>
          <w:sz w:val="24"/>
          <w:szCs w:val="24"/>
        </w:rPr>
      </w:pPr>
    </w:p>
    <w:p w14:paraId="1EC2EC63" w14:textId="77777777" w:rsidR="00F70A5B" w:rsidRDefault="00F70A5B">
      <w:pPr>
        <w:autoSpaceDE w:val="0"/>
        <w:autoSpaceDN w:val="0"/>
        <w:adjustRightInd w:val="0"/>
        <w:ind w:leftChars="150" w:left="315"/>
        <w:jc w:val="left"/>
        <w:rPr>
          <w:rFonts w:ascii="Times New Roman" w:eastAsia="宋体" w:hAnsi="Times New Roman" w:cs="Times New Roman"/>
          <w:kern w:val="0"/>
          <w:sz w:val="24"/>
          <w:szCs w:val="24"/>
        </w:rPr>
      </w:pPr>
    </w:p>
    <w:p w14:paraId="36F34D62" w14:textId="77777777" w:rsidR="00F70A5B" w:rsidRDefault="00F70A5B">
      <w:pPr>
        <w:autoSpaceDE w:val="0"/>
        <w:autoSpaceDN w:val="0"/>
        <w:adjustRightInd w:val="0"/>
        <w:ind w:leftChars="150" w:left="315"/>
        <w:jc w:val="left"/>
        <w:rPr>
          <w:rFonts w:ascii="Times New Roman" w:eastAsia="宋体" w:hAnsi="Times New Roman" w:cs="Times New Roman"/>
          <w:kern w:val="0"/>
          <w:sz w:val="24"/>
          <w:szCs w:val="24"/>
        </w:rPr>
      </w:pPr>
    </w:p>
    <w:p w14:paraId="2EEC8404" w14:textId="77777777" w:rsidR="00F70A5B" w:rsidRDefault="00F70A5B">
      <w:pPr>
        <w:autoSpaceDE w:val="0"/>
        <w:autoSpaceDN w:val="0"/>
        <w:adjustRightInd w:val="0"/>
        <w:ind w:leftChars="150" w:left="315"/>
        <w:jc w:val="left"/>
        <w:rPr>
          <w:rFonts w:ascii="Times New Roman" w:eastAsia="宋体" w:hAnsi="Times New Roman" w:cs="Times New Roman"/>
          <w:kern w:val="0"/>
          <w:sz w:val="24"/>
          <w:szCs w:val="24"/>
        </w:rPr>
      </w:pPr>
    </w:p>
    <w:p w14:paraId="42915802" w14:textId="77777777" w:rsidR="00F70A5B" w:rsidRDefault="00000000">
      <w:pPr>
        <w:widowControl/>
        <w:rPr>
          <w:rFonts w:ascii="Times New Roman" w:hAnsi="Times New Roman" w:cs="Times New Roman"/>
          <w:sz w:val="72"/>
          <w:szCs w:val="72"/>
        </w:rPr>
        <w:sectPr w:rsidR="00F70A5B">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5CEA144D" w14:textId="77777777" w:rsidR="00F70A5B" w:rsidRDefault="00F70A5B">
      <w:pPr>
        <w:pStyle w:val="Default"/>
        <w:rPr>
          <w:rFonts w:ascii="Times New Roman" w:hAnsi="Times New Roman" w:cs="Times New Roman"/>
          <w:sz w:val="72"/>
          <w:szCs w:val="72"/>
        </w:rPr>
      </w:pPr>
    </w:p>
    <w:p w14:paraId="1B19A411" w14:textId="77777777" w:rsidR="00F70A5B" w:rsidRDefault="00F70A5B">
      <w:pPr>
        <w:pStyle w:val="Default"/>
        <w:rPr>
          <w:rFonts w:ascii="Times New Roman" w:hAnsi="Times New Roman" w:cs="Times New Roman"/>
          <w:sz w:val="72"/>
          <w:szCs w:val="72"/>
        </w:rPr>
      </w:pPr>
    </w:p>
    <w:p w14:paraId="41B7EEB3" w14:textId="77777777" w:rsidR="00F70A5B" w:rsidRDefault="00F70A5B">
      <w:pPr>
        <w:pStyle w:val="Default"/>
        <w:rPr>
          <w:rFonts w:ascii="Times New Roman" w:hAnsi="Times New Roman" w:cs="Times New Roman"/>
          <w:sz w:val="72"/>
          <w:szCs w:val="72"/>
        </w:rPr>
      </w:pPr>
    </w:p>
    <w:p w14:paraId="484D30A7" w14:textId="77777777" w:rsidR="00F70A5B" w:rsidRDefault="00F70A5B">
      <w:pPr>
        <w:pStyle w:val="Default"/>
        <w:jc w:val="center"/>
        <w:rPr>
          <w:rFonts w:ascii="Times New Roman" w:hAnsi="Times New Roman" w:cs="Times New Roman"/>
          <w:sz w:val="72"/>
          <w:szCs w:val="72"/>
        </w:rPr>
      </w:pPr>
    </w:p>
    <w:p w14:paraId="54505886" w14:textId="77777777" w:rsidR="00F70A5B" w:rsidRDefault="00F70A5B">
      <w:pPr>
        <w:pStyle w:val="Default"/>
        <w:jc w:val="center"/>
        <w:rPr>
          <w:rFonts w:ascii="Times New Roman" w:eastAsia="方正小标宋_GBK" w:hAnsi="Times New Roman" w:cs="Times New Roman"/>
          <w:sz w:val="72"/>
          <w:szCs w:val="72"/>
        </w:rPr>
      </w:pPr>
    </w:p>
    <w:p w14:paraId="2960EF10" w14:textId="77777777" w:rsidR="00F70A5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06BFFF40" w14:textId="77777777" w:rsidR="00F70A5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0EAFE3D7" w14:textId="77777777" w:rsidR="00F70A5B"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0CC45B51"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63EFEC58" w14:textId="77777777" w:rsidR="00F70A5B"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bCs/>
          <w:color w:val="auto"/>
          <w:sz w:val="32"/>
          <w:szCs w:val="32"/>
        </w:rPr>
        <w:t>年度</w:t>
      </w:r>
      <w:r>
        <w:rPr>
          <w:rFonts w:ascii="Times New Roman" w:eastAsia="仿宋_GB2312" w:hAnsi="Times New Roman" w:cs="Times New Roman"/>
          <w:color w:val="auto"/>
          <w:sz w:val="32"/>
          <w:szCs w:val="32"/>
        </w:rPr>
        <w:t>收、支总计</w:t>
      </w:r>
      <w:r>
        <w:rPr>
          <w:rFonts w:ascii="Times New Roman" w:eastAsia="仿宋_GB2312" w:hAnsi="Times New Roman" w:cs="Times New Roman" w:hint="eastAsia"/>
          <w:color w:val="auto"/>
          <w:sz w:val="32"/>
          <w:szCs w:val="32"/>
        </w:rPr>
        <w:t>930.83</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23</w:t>
      </w:r>
      <w:r>
        <w:rPr>
          <w:rFonts w:ascii="Times New Roman" w:eastAsia="仿宋_GB2312" w:hAnsi="Times New Roman" w:cs="Times New Roman"/>
          <w:color w:val="auto"/>
          <w:sz w:val="32"/>
          <w:szCs w:val="32"/>
        </w:rPr>
        <w:t>年相比，</w:t>
      </w:r>
      <w:r>
        <w:rPr>
          <w:rFonts w:ascii="Times New Roman" w:eastAsia="仿宋_GB2312" w:hAnsi="Times New Roman" w:cs="Times New Roman" w:hint="eastAsia"/>
          <w:color w:val="auto"/>
          <w:sz w:val="32"/>
          <w:szCs w:val="32"/>
        </w:rPr>
        <w:t>增加</w:t>
      </w:r>
      <w:r>
        <w:rPr>
          <w:rFonts w:ascii="Times New Roman" w:eastAsia="仿宋_GB2312" w:hAnsi="Times New Roman" w:cs="Times New Roman" w:hint="eastAsia"/>
          <w:color w:val="auto"/>
          <w:sz w:val="32"/>
          <w:szCs w:val="32"/>
        </w:rPr>
        <w:t>244.56</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增加</w:t>
      </w:r>
      <w:r>
        <w:rPr>
          <w:rFonts w:ascii="Times New Roman" w:eastAsia="仿宋_GB2312" w:hAnsi="Times New Roman" w:cs="Times New Roman" w:hint="eastAsia"/>
          <w:color w:val="auto"/>
          <w:sz w:val="32"/>
          <w:szCs w:val="32"/>
        </w:rPr>
        <w:t>35.64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w:t>
      </w:r>
      <w:proofErr w:type="gramStart"/>
      <w:r>
        <w:rPr>
          <w:rFonts w:ascii="Times New Roman" w:eastAsia="仿宋_GB2312" w:hAnsi="Times New Roman" w:cs="Times New Roman"/>
          <w:color w:val="auto"/>
          <w:sz w:val="32"/>
          <w:szCs w:val="32"/>
        </w:rPr>
        <w:t>因为</w:t>
      </w:r>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于</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年下期合并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收入金额合并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故收入</w:t>
      </w:r>
      <w:proofErr w:type="gramEnd"/>
      <w:r>
        <w:rPr>
          <w:rFonts w:ascii="Times New Roman" w:eastAsia="仿宋_GB2312" w:hAnsi="Times New Roman" w:cs="Times New Roman" w:hint="eastAsia"/>
          <w:color w:val="auto"/>
          <w:sz w:val="32"/>
          <w:szCs w:val="32"/>
        </w:rPr>
        <w:t>支出增加。</w:t>
      </w:r>
    </w:p>
    <w:p w14:paraId="064AD579"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FEC2CD7" w14:textId="77777777" w:rsidR="00F70A5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281228D"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F174B2C" w14:textId="77777777" w:rsidR="00F70A5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BABA98E"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3948CDF" w14:textId="77777777" w:rsidR="00F70A5B"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244.56</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35.64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proofErr w:type="gramStart"/>
      <w:r>
        <w:rPr>
          <w:rFonts w:ascii="Times New Roman" w:eastAsia="仿宋_GB2312" w:hAnsi="Times New Roman" w:cs="Times New Roman"/>
          <w:sz w:val="32"/>
          <w:szCs w:val="32"/>
        </w:rPr>
        <w:t>因为</w:t>
      </w:r>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于</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年下期合并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收入金额合并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故收入</w:t>
      </w:r>
      <w:proofErr w:type="gramEnd"/>
      <w:r>
        <w:rPr>
          <w:rFonts w:ascii="Times New Roman" w:eastAsia="仿宋_GB2312" w:hAnsi="Times New Roman" w:cs="Times New Roman" w:hint="eastAsia"/>
          <w:color w:val="auto"/>
          <w:sz w:val="32"/>
          <w:szCs w:val="32"/>
        </w:rPr>
        <w:t>支出增加。</w:t>
      </w:r>
    </w:p>
    <w:p w14:paraId="44ED0A26"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4AB240D" w14:textId="77777777" w:rsidR="00F70A5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4492F52B" w14:textId="77777777" w:rsidR="00F70A5B"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lastRenderedPageBreak/>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244.56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35.64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proofErr w:type="gramStart"/>
      <w:r>
        <w:rPr>
          <w:rFonts w:ascii="Times New Roman" w:eastAsia="仿宋_GB2312" w:hAnsi="Times New Roman" w:cs="Times New Roman"/>
          <w:sz w:val="32"/>
          <w:szCs w:val="32"/>
        </w:rPr>
        <w:t>因为</w:t>
      </w:r>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于</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年下期合并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收入金额合并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故收入</w:t>
      </w:r>
      <w:proofErr w:type="gramEnd"/>
      <w:r>
        <w:rPr>
          <w:rFonts w:ascii="Times New Roman" w:eastAsia="仿宋_GB2312" w:hAnsi="Times New Roman" w:cs="Times New Roman" w:hint="eastAsia"/>
          <w:color w:val="auto"/>
          <w:sz w:val="32"/>
          <w:szCs w:val="32"/>
        </w:rPr>
        <w:t>支出增加。</w:t>
      </w:r>
    </w:p>
    <w:p w14:paraId="54D4426B" w14:textId="77777777" w:rsidR="00F70A5B" w:rsidRDefault="00F70A5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14:paraId="6E04EDDE" w14:textId="77777777" w:rsidR="00F70A5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4E26462C" w14:textId="77777777" w:rsidR="00F70A5B"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color w:val="auto"/>
          <w:sz w:val="32"/>
          <w:szCs w:val="32"/>
        </w:rPr>
        <w:t>（类）支出</w:t>
      </w:r>
      <w:r>
        <w:rPr>
          <w:rFonts w:ascii="Times New Roman" w:eastAsia="仿宋_GB2312" w:hAnsi="Times New Roman" w:cs="Times New Roman" w:hint="eastAsia"/>
          <w:color w:val="auto"/>
          <w:sz w:val="32"/>
          <w:szCs w:val="32"/>
        </w:rPr>
        <w:t>83.3</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8.95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color w:val="auto"/>
          <w:sz w:val="32"/>
          <w:szCs w:val="32"/>
        </w:rPr>
        <w:t>（类）支出</w:t>
      </w:r>
      <w:r>
        <w:rPr>
          <w:rFonts w:ascii="Times New Roman" w:eastAsia="仿宋_GB2312" w:hAnsi="Times New Roman" w:cs="Times New Roman" w:hint="eastAsia"/>
          <w:color w:val="auto"/>
          <w:sz w:val="32"/>
          <w:szCs w:val="32"/>
        </w:rPr>
        <w:t>35.76</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3.84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；教育（类）支出</w:t>
      </w:r>
      <w:r>
        <w:rPr>
          <w:rFonts w:ascii="Times New Roman" w:eastAsia="仿宋_GB2312" w:hAnsi="Times New Roman" w:cs="Times New Roman" w:hint="eastAsia"/>
          <w:color w:val="auto"/>
          <w:sz w:val="32"/>
          <w:szCs w:val="32"/>
        </w:rPr>
        <w:t>811.76</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87.21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2D5EEECF" w14:textId="77777777" w:rsidR="00F70A5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2DFC5976" w14:textId="77777777" w:rsidR="00F70A5B"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年度财政拨款支出年初预算数为</w:t>
      </w:r>
      <w:r>
        <w:rPr>
          <w:rFonts w:ascii="Times New Roman" w:eastAsia="仿宋_GB2312" w:hAnsi="Times New Roman" w:cs="Times New Roman" w:hint="eastAsia"/>
          <w:color w:val="auto"/>
          <w:sz w:val="32"/>
          <w:szCs w:val="32"/>
        </w:rPr>
        <w:t>930.83</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930.83</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其中：</w:t>
      </w:r>
    </w:p>
    <w:p w14:paraId="4500CAAD" w14:textId="77777777" w:rsidR="00F70A5B"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教育支出（类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普通教育（款）学前教育（项）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5.66</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5.66</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严格按照预算管理制度对全年的支出进行了控制。</w:t>
      </w:r>
    </w:p>
    <w:p w14:paraId="4A6C1B46" w14:textId="77777777" w:rsidR="00F70A5B"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教育支出（类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普通教育（款）小学教育（项）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772.44</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772.44</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严格按照预算管理制度对全年的支出进行了控制。</w:t>
      </w:r>
    </w:p>
    <w:p w14:paraId="305F30C3" w14:textId="77777777" w:rsidR="00F70A5B"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教育支出（类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普通教育（款）初中教育（项）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33.66</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33.66</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4EDE64A2" w14:textId="77777777" w:rsidR="00F70A5B"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社会保障和就业支出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行政事业单位养老支出（款）事业单位离退休</w:t>
      </w:r>
      <w:r>
        <w:rPr>
          <w:rFonts w:ascii="Times New Roman" w:eastAsia="仿宋_GB2312" w:hAnsi="Times New Roman" w:cs="Times New Roman" w:hint="eastAsia"/>
          <w:color w:val="auto"/>
          <w:sz w:val="32"/>
          <w:szCs w:val="32"/>
          <w:lang w:eastAsia="zh-Hans"/>
        </w:rPr>
        <w:t>（项）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0.71</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0.71</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44C772BE" w14:textId="77777777" w:rsidR="00F70A5B"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行政事业单位养老支出（款）机关事业单位基本养老保险缴费支出</w:t>
      </w:r>
      <w:r>
        <w:rPr>
          <w:rFonts w:ascii="Times New Roman" w:eastAsia="仿宋_GB2312" w:hAnsi="Times New Roman" w:cs="Times New Roman" w:hint="eastAsia"/>
          <w:color w:val="auto"/>
          <w:sz w:val="32"/>
          <w:szCs w:val="32"/>
          <w:lang w:eastAsia="zh-Hans"/>
        </w:rPr>
        <w:t>（项）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82.59</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82.59</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3289BF56" w14:textId="77777777" w:rsidR="00F70A5B"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行政事业单位医疗（款）事业单位医疗</w:t>
      </w:r>
      <w:r>
        <w:rPr>
          <w:rFonts w:ascii="Times New Roman" w:eastAsia="仿宋_GB2312" w:hAnsi="Times New Roman" w:cs="Times New Roman" w:hint="eastAsia"/>
          <w:color w:val="auto"/>
          <w:sz w:val="32"/>
          <w:szCs w:val="32"/>
          <w:lang w:eastAsia="zh-Hans"/>
        </w:rPr>
        <w:t>（项）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35.76</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35.76</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697E17B0"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55FA5CA" w14:textId="77777777" w:rsidR="00F70A5B" w:rsidRDefault="00000000">
      <w:pPr>
        <w:pStyle w:val="Default"/>
        <w:spacing w:line="600" w:lineRule="exact"/>
        <w:ind w:firstLineChars="200" w:firstLine="640"/>
        <w:outlineLvl w:val="1"/>
        <w:rPr>
          <w:rFonts w:hAnsi="黑体" w:cs="Times New Roman" w:hint="eastAsia"/>
          <w:color w:val="auto"/>
          <w:sz w:val="32"/>
          <w:szCs w:val="32"/>
        </w:rPr>
      </w:pPr>
      <w:r>
        <w:rPr>
          <w:rFonts w:ascii="仿宋_GB2312" w:eastAsia="仿宋_GB2312" w:hAnsi="仿宋_GB2312" w:cs="仿宋_GB2312" w:hint="eastAsia"/>
          <w:sz w:val="32"/>
          <w:szCs w:val="32"/>
        </w:rPr>
        <w:t>2024年度财政拨款基本支出</w:t>
      </w:r>
      <w:r>
        <w:rPr>
          <w:rFonts w:ascii="Times New Roman" w:eastAsia="仿宋_GB2312" w:hAnsi="Times New Roman" w:cs="Times New Roman" w:hint="eastAsia"/>
          <w:sz w:val="32"/>
          <w:szCs w:val="32"/>
        </w:rPr>
        <w:t>930.83</w:t>
      </w:r>
      <w:r>
        <w:rPr>
          <w:rFonts w:ascii="Times New Roman" w:eastAsia="仿宋_GB2312" w:hAnsi="Times New Roman" w:cs="Times New Roman"/>
          <w:sz w:val="32"/>
          <w:szCs w:val="32"/>
        </w:rPr>
        <w:t>万元，其中：人员经费</w:t>
      </w:r>
      <w:r>
        <w:rPr>
          <w:rFonts w:ascii="Times New Roman" w:eastAsia="仿宋_GB2312" w:hAnsi="Times New Roman" w:cs="Times New Roman" w:hint="eastAsia"/>
          <w:sz w:val="32"/>
          <w:szCs w:val="32"/>
        </w:rPr>
        <w:t>886.15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95.20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主要包括基本工资、津贴补贴、奖金、绩效工资、机关事业单位基本养老保险费</w:t>
      </w:r>
      <w:r>
        <w:rPr>
          <w:rFonts w:ascii="Times New Roman" w:eastAsia="仿宋_GB2312" w:hAnsi="Times New Roman" w:cs="Times New Roman" w:hint="eastAsia"/>
          <w:sz w:val="32"/>
          <w:szCs w:val="32"/>
        </w:rPr>
        <w:t>、职业年金缴费</w:t>
      </w:r>
      <w:r>
        <w:rPr>
          <w:rFonts w:ascii="Times New Roman" w:eastAsia="仿宋_GB2312" w:hAnsi="Times New Roman" w:cs="Times New Roman"/>
          <w:sz w:val="32"/>
          <w:szCs w:val="32"/>
        </w:rPr>
        <w:t>、职工基本医疗保险缴费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抚恤金、</w:t>
      </w:r>
      <w:r>
        <w:rPr>
          <w:rFonts w:ascii="Times New Roman" w:eastAsia="仿宋_GB2312" w:hAnsi="Times New Roman" w:cs="Times New Roman" w:hint="eastAsia"/>
          <w:sz w:val="32"/>
          <w:szCs w:val="32"/>
        </w:rPr>
        <w:t>奖励金、对其他个人和家庭的补助支出</w:t>
      </w:r>
      <w:r>
        <w:rPr>
          <w:rFonts w:ascii="Times New Roman" w:eastAsia="仿宋_GB2312" w:hAnsi="Times New Roman" w:cs="Times New Roman"/>
          <w:sz w:val="32"/>
          <w:szCs w:val="32"/>
        </w:rPr>
        <w:t>；公用经费</w:t>
      </w:r>
      <w:r>
        <w:rPr>
          <w:rFonts w:ascii="Times New Roman" w:eastAsia="仿宋_GB2312" w:hAnsi="Times New Roman" w:cs="Times New Roman" w:hint="eastAsia"/>
          <w:sz w:val="32"/>
          <w:szCs w:val="32"/>
        </w:rPr>
        <w:t>44.68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w:t>
      </w:r>
      <w:r>
        <w:rPr>
          <w:rFonts w:ascii="Times New Roman" w:eastAsia="仿宋_GB2312" w:hAnsi="Times New Roman" w:cs="Times New Roman"/>
          <w:sz w:val="32"/>
          <w:szCs w:val="32"/>
        </w:rPr>
        <w:t>包括办公费、印刷费、水</w:t>
      </w:r>
      <w:r>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电费、邮电费、差旅费、</w:t>
      </w:r>
      <w:r>
        <w:rPr>
          <w:rFonts w:ascii="Times New Roman" w:eastAsia="仿宋_GB2312" w:hAnsi="Times New Roman" w:cs="Times New Roman" w:hint="eastAsia"/>
          <w:sz w:val="32"/>
          <w:szCs w:val="32"/>
        </w:rPr>
        <w:t>维修费、</w:t>
      </w:r>
      <w:r>
        <w:rPr>
          <w:rFonts w:ascii="Times New Roman" w:eastAsia="仿宋_GB2312" w:hAnsi="Times New Roman" w:cs="Times New Roman"/>
          <w:sz w:val="32"/>
          <w:szCs w:val="32"/>
        </w:rPr>
        <w:t>会议费、培训费、</w:t>
      </w:r>
      <w:r>
        <w:rPr>
          <w:rFonts w:ascii="Times New Roman" w:eastAsia="仿宋_GB2312" w:hAnsi="Times New Roman" w:cs="Times New Roman" w:hint="eastAsia"/>
          <w:sz w:val="32"/>
          <w:szCs w:val="32"/>
        </w:rPr>
        <w:t>公务接待费、劳务费</w:t>
      </w:r>
      <w:r>
        <w:rPr>
          <w:rFonts w:ascii="Times New Roman" w:eastAsia="仿宋_GB2312" w:hAnsi="Times New Roman" w:cs="Times New Roman"/>
          <w:sz w:val="32"/>
          <w:szCs w:val="32"/>
        </w:rPr>
        <w:t>、福利费、其它商品和服务支出。</w:t>
      </w:r>
    </w:p>
    <w:p w14:paraId="6167EA9B" w14:textId="77777777" w:rsidR="00F70A5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6AA02D4C" w14:textId="77777777" w:rsidR="00F70A5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1DF6B984" w14:textId="77777777" w:rsidR="00F70A5B" w:rsidRDefault="00000000">
      <w:pPr>
        <w:pStyle w:val="Default"/>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“三公”经费</w:t>
      </w:r>
      <w:r>
        <w:rPr>
          <w:rFonts w:ascii="Times New Roman" w:eastAsia="仿宋_GB2312" w:hAnsi="Times New Roman" w:cs="Times New Roman"/>
          <w:sz w:val="32"/>
          <w:szCs w:val="32"/>
        </w:rPr>
        <w:t>财政拨款支出预算为</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宋体" w:hAnsi="Times New Roman" w:cs="Times New Roman"/>
          <w:sz w:val="32"/>
          <w:szCs w:val="32"/>
        </w:rPr>
        <w:t>.</w:t>
      </w:r>
      <w:r>
        <w:rPr>
          <w:rFonts w:ascii="Times New Roman" w:eastAsia="宋体" w:hAnsi="Times New Roman" w:cs="Times New Roman" w:hint="eastAsia"/>
          <w:sz w:val="32"/>
          <w:szCs w:val="32"/>
        </w:rPr>
        <w:t>18</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其中：</w:t>
      </w:r>
    </w:p>
    <w:p w14:paraId="1D37CEED" w14:textId="77777777" w:rsidR="00F70A5B" w:rsidRDefault="00000000">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Times New Roman" w:eastAsia="仿宋_GB2312" w:hAnsi="Times New Roman" w:cs="Times New Roman"/>
          <w:color w:val="auto"/>
          <w:sz w:val="32"/>
          <w:szCs w:val="32"/>
        </w:rPr>
        <w:t>因公出国（境）费支出预算为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严格执行预算</w:t>
      </w:r>
      <w:r>
        <w:rPr>
          <w:rFonts w:ascii="Times New Roman" w:eastAsia="仿宋_GB2312" w:hAnsi="Times New Roman" w:cs="Times New Roman"/>
          <w:color w:val="auto"/>
          <w:sz w:val="32"/>
          <w:szCs w:val="32"/>
        </w:rPr>
        <w:t>，与上年相比</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无</w:t>
      </w:r>
      <w:r>
        <w:rPr>
          <w:rFonts w:ascii="Times New Roman" w:eastAsia="仿宋_GB2312" w:hAnsi="Times New Roman" w:cs="Times New Roman"/>
          <w:color w:val="auto"/>
          <w:sz w:val="32"/>
          <w:szCs w:val="32"/>
        </w:rPr>
        <w:t>因公出国（境）费支出。</w:t>
      </w:r>
    </w:p>
    <w:p w14:paraId="010A2900" w14:textId="77777777" w:rsidR="00F70A5B" w:rsidRDefault="00000000">
      <w:pPr>
        <w:pStyle w:val="Default"/>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2、公务接待</w:t>
      </w:r>
      <w:r>
        <w:rPr>
          <w:rFonts w:ascii="Times New Roman" w:eastAsia="仿宋_GB2312" w:hAnsi="Times New Roman" w:cs="Times New Roman"/>
          <w:sz w:val="32"/>
          <w:szCs w:val="32"/>
        </w:rPr>
        <w:t>费支出预算</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宋体" w:hAnsi="Times New Roman" w:cs="Times New Roman"/>
          <w:sz w:val="32"/>
          <w:szCs w:val="32"/>
        </w:rPr>
        <w:t>.</w:t>
      </w:r>
      <w:r>
        <w:rPr>
          <w:rFonts w:ascii="Times New Roman" w:eastAsia="宋体" w:hAnsi="Times New Roman" w:cs="Times New Roman" w:hint="eastAsia"/>
          <w:sz w:val="32"/>
          <w:szCs w:val="32"/>
        </w:rPr>
        <w:t>18</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，完成预</w:t>
      </w:r>
      <w:r>
        <w:rPr>
          <w:rFonts w:ascii="Times New Roman" w:eastAsia="仿宋_GB2312" w:hAnsi="Times New Roman" w:cs="Times New Roman"/>
          <w:sz w:val="32"/>
          <w:szCs w:val="32"/>
        </w:rPr>
        <w:t>算的</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严格执行预算</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与上年相比</w:t>
      </w:r>
      <w:r>
        <w:rPr>
          <w:rFonts w:ascii="Times New Roman" w:eastAsia="仿宋_GB2312" w:hAnsi="Times New Roman" w:cs="Times New Roman"/>
          <w:color w:val="auto"/>
          <w:sz w:val="32"/>
          <w:szCs w:val="32"/>
        </w:rPr>
        <w:t>减少</w:t>
      </w:r>
      <w:r>
        <w:rPr>
          <w:rFonts w:ascii="Times New Roman" w:eastAsia="仿宋_GB2312" w:hAnsi="Times New Roman" w:cs="Times New Roman" w:hint="eastAsia"/>
          <w:color w:val="auto"/>
          <w:sz w:val="32"/>
          <w:szCs w:val="32"/>
        </w:rPr>
        <w:t>0.05</w:t>
      </w:r>
      <w:r>
        <w:rPr>
          <w:rFonts w:ascii="Times New Roman" w:eastAsia="仿宋_GB2312" w:hAnsi="Times New Roman" w:cs="Times New Roman"/>
          <w:color w:val="auto"/>
          <w:sz w:val="32"/>
          <w:szCs w:val="32"/>
        </w:rPr>
        <w:t>万元，减少</w:t>
      </w:r>
      <w:r>
        <w:rPr>
          <w:rFonts w:ascii="Times New Roman" w:eastAsia="仿宋_GB2312" w:hAnsi="Times New Roman" w:cs="Times New Roman" w:hint="eastAsia"/>
          <w:color w:val="auto"/>
          <w:sz w:val="32"/>
          <w:szCs w:val="32"/>
        </w:rPr>
        <w:t>22.91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减少的主要原因是</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年下</w:t>
      </w:r>
      <w:proofErr w:type="gramStart"/>
      <w:r>
        <w:rPr>
          <w:rFonts w:ascii="Times New Roman" w:eastAsia="仿宋_GB2312" w:hAnsi="Times New Roman" w:cs="Times New Roman" w:hint="eastAsia"/>
          <w:color w:val="auto"/>
          <w:sz w:val="32"/>
          <w:szCs w:val="32"/>
        </w:rPr>
        <w:t>期火市</w:t>
      </w:r>
      <w:proofErr w:type="gramEnd"/>
      <w:r>
        <w:rPr>
          <w:rFonts w:ascii="Times New Roman" w:eastAsia="仿宋_GB2312" w:hAnsi="Times New Roman" w:cs="Times New Roman" w:hint="eastAsia"/>
          <w:color w:val="auto"/>
          <w:sz w:val="32"/>
          <w:szCs w:val="32"/>
        </w:rPr>
        <w:t>中学合并</w:t>
      </w:r>
      <w:proofErr w:type="gramStart"/>
      <w:r>
        <w:rPr>
          <w:rFonts w:ascii="Times New Roman" w:eastAsia="仿宋_GB2312" w:hAnsi="Times New Roman" w:cs="Times New Roman" w:hint="eastAsia"/>
          <w:color w:val="auto"/>
          <w:sz w:val="32"/>
          <w:szCs w:val="32"/>
        </w:rPr>
        <w:t>至火市学校</w:t>
      </w:r>
      <w:proofErr w:type="gramEnd"/>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火市中学</w:t>
      </w:r>
      <w:proofErr w:type="gramEnd"/>
      <w:r>
        <w:rPr>
          <w:rFonts w:ascii="Times New Roman" w:eastAsia="仿宋_GB2312" w:hAnsi="Times New Roman" w:cs="Times New Roman" w:hint="eastAsia"/>
          <w:color w:val="auto"/>
          <w:sz w:val="32"/>
          <w:szCs w:val="32"/>
        </w:rPr>
        <w:t>暂停办学，经费开支相应减少</w:t>
      </w:r>
      <w:r>
        <w:rPr>
          <w:rFonts w:ascii="Times New Roman" w:eastAsia="仿宋_GB2312" w:hAnsi="Times New Roman" w:cs="Times New Roman"/>
          <w:sz w:val="32"/>
          <w:szCs w:val="32"/>
        </w:rPr>
        <w:t>。</w:t>
      </w:r>
    </w:p>
    <w:p w14:paraId="7DD3A2BD" w14:textId="77777777" w:rsidR="00F70A5B" w:rsidRDefault="00000000">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Times New Roman" w:eastAsia="仿宋_GB2312" w:hAnsi="Times New Roman" w:cs="Times New Roman"/>
          <w:color w:val="auto"/>
          <w:sz w:val="32"/>
          <w:szCs w:val="32"/>
        </w:rPr>
        <w:t>公务用车购置费及运行维护费支出预算为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严格执行预算</w:t>
      </w:r>
      <w:r>
        <w:rPr>
          <w:rFonts w:ascii="Times New Roman" w:eastAsia="仿宋_GB2312" w:hAnsi="Times New Roman" w:cs="Times New Roman"/>
          <w:color w:val="auto"/>
          <w:sz w:val="32"/>
          <w:szCs w:val="32"/>
        </w:rPr>
        <w:t>，与上年相比</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的主要</w:t>
      </w:r>
      <w:r>
        <w:rPr>
          <w:rFonts w:ascii="Times New Roman" w:eastAsia="仿宋_GB2312" w:hAnsi="Times New Roman" w:cs="Times New Roman" w:hint="eastAsia"/>
          <w:color w:val="auto"/>
          <w:sz w:val="32"/>
          <w:szCs w:val="32"/>
        </w:rPr>
        <w:t>原因</w:t>
      </w:r>
      <w:r>
        <w:rPr>
          <w:rFonts w:ascii="Times New Roman" w:eastAsia="仿宋_GB2312" w:hAnsi="Times New Roman" w:cs="Times New Roman"/>
          <w:color w:val="auto"/>
          <w:sz w:val="32"/>
          <w:szCs w:val="32"/>
        </w:rPr>
        <w:t>是</w:t>
      </w:r>
      <w:r>
        <w:rPr>
          <w:rFonts w:ascii="Times New Roman" w:eastAsia="仿宋_GB2312" w:hAnsi="Times New Roman" w:cs="Times New Roman" w:hint="eastAsia"/>
          <w:color w:val="auto"/>
          <w:sz w:val="32"/>
          <w:szCs w:val="32"/>
        </w:rPr>
        <w:t>无</w:t>
      </w:r>
      <w:r>
        <w:rPr>
          <w:rFonts w:ascii="Times New Roman" w:eastAsia="仿宋_GB2312" w:hAnsi="Times New Roman" w:cs="Times New Roman"/>
          <w:color w:val="auto"/>
          <w:sz w:val="32"/>
          <w:szCs w:val="32"/>
        </w:rPr>
        <w:t>公务用车购置费及运行维护费支出</w:t>
      </w:r>
      <w:r>
        <w:rPr>
          <w:rFonts w:ascii="仿宋_GB2312" w:eastAsia="仿宋_GB2312" w:hAnsi="仿宋_GB2312" w:cs="仿宋_GB2312" w:hint="eastAsia"/>
          <w:sz w:val="32"/>
          <w:szCs w:val="32"/>
        </w:rPr>
        <w:t>。</w:t>
      </w:r>
    </w:p>
    <w:p w14:paraId="3B172047" w14:textId="77777777" w:rsidR="00F70A5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013E0D4D" w14:textId="77777777" w:rsidR="00F70A5B" w:rsidRDefault="00000000">
      <w:pPr>
        <w:pStyle w:val="Default"/>
        <w:spacing w:line="560" w:lineRule="atLeas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2024年度“三公”经费财政拨款支出决算中，公务接待费支出决</w:t>
      </w:r>
      <w:r>
        <w:rPr>
          <w:rFonts w:ascii="Times New Roman" w:eastAsia="仿宋_GB2312" w:hAnsi="Times New Roman" w:cs="Times New Roman"/>
          <w:sz w:val="32"/>
          <w:szCs w:val="32"/>
        </w:rPr>
        <w:t>算</w:t>
      </w:r>
      <w:r>
        <w:rPr>
          <w:rFonts w:ascii="Times New Roman" w:eastAsia="仿宋_GB2312" w:hAnsi="Times New Roman" w:cs="Times New Roman"/>
          <w:sz w:val="32"/>
          <w:szCs w:val="32"/>
        </w:rPr>
        <w:t>0</w:t>
      </w:r>
      <w:r>
        <w:rPr>
          <w:rFonts w:ascii="Times New Roman" w:eastAsia="宋体" w:hAnsi="Times New Roman" w:cs="Times New Roman"/>
          <w:sz w:val="32"/>
          <w:szCs w:val="32"/>
        </w:rPr>
        <w:t>.</w:t>
      </w:r>
      <w:r>
        <w:rPr>
          <w:rFonts w:ascii="Times New Roman" w:eastAsia="宋体" w:hAnsi="Times New Roman" w:cs="Times New Roman" w:hint="eastAsia"/>
          <w:sz w:val="32"/>
          <w:szCs w:val="32"/>
        </w:rPr>
        <w:t>18</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因公出国（境）费支出</w:t>
      </w:r>
      <w:r>
        <w:rPr>
          <w:rFonts w:ascii="Times New Roman" w:eastAsia="仿宋_GB2312" w:hAnsi="Times New Roman" w:cs="Times New Roman" w:hint="eastAsia"/>
          <w:sz w:val="32"/>
          <w:szCs w:val="32"/>
        </w:rPr>
        <w:t>决算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，公务用车购置费及运行维护费支出</w:t>
      </w:r>
      <w:r>
        <w:rPr>
          <w:rFonts w:ascii="Times New Roman" w:eastAsia="仿宋_GB2312" w:hAnsi="Times New Roman" w:cs="Times New Roman" w:hint="eastAsia"/>
          <w:sz w:val="32"/>
          <w:szCs w:val="32"/>
        </w:rPr>
        <w:t>决算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。其中：</w:t>
      </w:r>
    </w:p>
    <w:p w14:paraId="4490FDB7" w14:textId="77777777" w:rsidR="00F70A5B" w:rsidRDefault="00000000">
      <w:pPr>
        <w:pStyle w:val="Default"/>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、因公出国（境）费支出决算为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万元，全年安排因公出国（境）团组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个，累计</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人次</w:t>
      </w:r>
      <w:r>
        <w:rPr>
          <w:rFonts w:ascii="Times New Roman" w:eastAsia="仿宋_GB2312" w:hAnsi="Times New Roman" w:cs="Times New Roman" w:hint="eastAsia"/>
          <w:color w:val="auto"/>
          <w:sz w:val="32"/>
          <w:szCs w:val="32"/>
        </w:rPr>
        <w:t>。</w:t>
      </w:r>
    </w:p>
    <w:p w14:paraId="09623EE9" w14:textId="77777777" w:rsidR="00F70A5B" w:rsidRDefault="00000000">
      <w:pPr>
        <w:pStyle w:val="Default"/>
        <w:spacing w:line="560" w:lineRule="atLeast"/>
        <w:ind w:firstLineChars="200" w:firstLine="640"/>
        <w:jc w:val="both"/>
        <w:rPr>
          <w:rFonts w:ascii="仿宋_GB2312" w:eastAsia="仿宋_GB2312" w:hAnsi="仿宋_GB2312" w:cs="仿宋_GB2312"/>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公务接待费支出决算为</w:t>
      </w:r>
      <w:r>
        <w:rPr>
          <w:rFonts w:ascii="Times New Roman" w:eastAsia="仿宋_GB2312" w:hAnsi="Times New Roman" w:cs="Times New Roman"/>
          <w:sz w:val="32"/>
          <w:szCs w:val="32"/>
        </w:rPr>
        <w:t>0</w:t>
      </w:r>
      <w:r>
        <w:rPr>
          <w:rFonts w:ascii="Times New Roman" w:eastAsia="宋体" w:hAnsi="Times New Roman" w:cs="Times New Roman"/>
          <w:sz w:val="32"/>
          <w:szCs w:val="32"/>
        </w:rPr>
        <w:t>.</w:t>
      </w:r>
      <w:r>
        <w:rPr>
          <w:rFonts w:ascii="Times New Roman" w:eastAsia="宋体" w:hAnsi="Times New Roman" w:cs="Times New Roman" w:hint="eastAsia"/>
          <w:sz w:val="32"/>
          <w:szCs w:val="32"/>
        </w:rPr>
        <w:t>18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全年共接待来访团组</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个</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来宾</w:t>
      </w:r>
      <w:r>
        <w:rPr>
          <w:rFonts w:ascii="Times New Roman" w:eastAsia="仿宋_GB2312" w:hAnsi="Times New Roman" w:cs="Times New Roman" w:hint="eastAsia"/>
          <w:sz w:val="32"/>
          <w:szCs w:val="32"/>
        </w:rPr>
        <w:t>62</w:t>
      </w:r>
      <w:r>
        <w:rPr>
          <w:rFonts w:ascii="Times New Roman" w:eastAsia="仿宋_GB2312" w:hAnsi="Times New Roman" w:cs="Times New Roman"/>
          <w:sz w:val="32"/>
          <w:szCs w:val="32"/>
        </w:rPr>
        <w:t>人次。主要</w:t>
      </w:r>
      <w:r>
        <w:rPr>
          <w:rFonts w:ascii="仿宋_GB2312" w:eastAsia="仿宋_GB2312" w:hAnsi="仿宋_GB2312" w:cs="仿宋_GB2312" w:hint="eastAsia"/>
          <w:sz w:val="32"/>
          <w:szCs w:val="32"/>
        </w:rPr>
        <w:t>是以下几个方面发生的接待支出：一是</w:t>
      </w:r>
      <w:r>
        <w:rPr>
          <w:rFonts w:ascii="仿宋_GB2312" w:eastAsia="仿宋_GB2312" w:hAnsi="仿宋_GB2312" w:cs="仿宋_GB2312" w:hint="eastAsia"/>
          <w:sz w:val="32"/>
          <w:szCs w:val="32"/>
        </w:rPr>
        <w:lastRenderedPageBreak/>
        <w:t>上级部门来我校检查指导工作；二是教育局教研室组织全县教学研讨会。</w:t>
      </w:r>
    </w:p>
    <w:p w14:paraId="19141F07" w14:textId="77777777" w:rsidR="00F70A5B" w:rsidRDefault="00000000">
      <w:pPr>
        <w:spacing w:line="600" w:lineRule="exact"/>
        <w:ind w:firstLineChars="200" w:firstLine="640"/>
        <w:rPr>
          <w:rFonts w:ascii="仿宋_GB2312" w:eastAsia="仿宋_GB2312" w:hAnsi="仿宋_GB2312" w:cs="仿宋_GB2312"/>
          <w:sz w:val="32"/>
          <w:szCs w:val="32"/>
        </w:rPr>
      </w:pPr>
      <w:r>
        <w:rPr>
          <w:rFonts w:eastAsia="仿宋_GB2312"/>
          <w:sz w:val="32"/>
          <w:szCs w:val="32"/>
        </w:rPr>
        <w:t>3</w:t>
      </w:r>
      <w:r>
        <w:rPr>
          <w:rFonts w:eastAsia="仿宋_GB2312"/>
          <w:sz w:val="32"/>
          <w:szCs w:val="32"/>
        </w:rPr>
        <w:t>、公务用车购置费及运行维护费支出决算为</w:t>
      </w:r>
      <w:r>
        <w:rPr>
          <w:rFonts w:eastAsia="仿宋_GB2312" w:hint="eastAsia"/>
          <w:sz w:val="32"/>
          <w:szCs w:val="32"/>
        </w:rPr>
        <w:t>0</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万元。公务用车运行维护费</w:t>
      </w:r>
      <w:r>
        <w:rPr>
          <w:rFonts w:eastAsia="仿宋_GB2312" w:hint="eastAsia"/>
          <w:sz w:val="32"/>
          <w:szCs w:val="32"/>
        </w:rPr>
        <w:t>0</w:t>
      </w:r>
      <w:r>
        <w:rPr>
          <w:rFonts w:eastAsia="仿宋_GB2312"/>
          <w:sz w:val="32"/>
          <w:szCs w:val="32"/>
        </w:rPr>
        <w:t>万元，主要是</w:t>
      </w:r>
      <w:r>
        <w:rPr>
          <w:rFonts w:eastAsia="仿宋_GB2312" w:hint="eastAsia"/>
          <w:sz w:val="32"/>
          <w:szCs w:val="32"/>
        </w:rPr>
        <w:t>无</w:t>
      </w:r>
      <w:r>
        <w:rPr>
          <w:rFonts w:eastAsia="仿宋_GB2312"/>
          <w:sz w:val="32"/>
          <w:szCs w:val="32"/>
        </w:rPr>
        <w:t>公务用车运行维护费支出，截止</w:t>
      </w:r>
      <w:r>
        <w:rPr>
          <w:rFonts w:eastAsia="仿宋_GB2312" w:hint="eastAsia"/>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日，我单位开支财政拨款的公务用车保有量为</w:t>
      </w:r>
      <w:r>
        <w:rPr>
          <w:rFonts w:eastAsia="仿宋_GB2312" w:hint="eastAsia"/>
          <w:sz w:val="32"/>
          <w:szCs w:val="32"/>
        </w:rPr>
        <w:t>0</w:t>
      </w:r>
      <w:r>
        <w:rPr>
          <w:rFonts w:eastAsia="仿宋_GB2312"/>
          <w:sz w:val="32"/>
          <w:szCs w:val="32"/>
        </w:rPr>
        <w:t>辆。</w:t>
      </w:r>
    </w:p>
    <w:p w14:paraId="33F713BB" w14:textId="77777777" w:rsidR="00F70A5B" w:rsidRDefault="00F70A5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14:paraId="28BCABA6"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911DA6A" w14:textId="77777777" w:rsidR="00F70A5B" w:rsidRDefault="00000000">
      <w:pPr>
        <w:pStyle w:val="Default"/>
        <w:spacing w:line="560" w:lineRule="atLeast"/>
        <w:ind w:firstLineChars="200" w:firstLine="640"/>
        <w:rPr>
          <w:rFonts w:ascii="仿宋_GB2312" w:eastAsia="仿宋_GB2312" w:hAnsi="仿宋_GB2312" w:cs="仿宋_GB2312"/>
          <w:i/>
          <w:color w:val="FF0000"/>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仿宋_GB2312" w:eastAsia="仿宋_GB2312" w:hAnsi="仿宋_GB2312" w:cs="仿宋_GB2312" w:hint="eastAsia"/>
          <w:sz w:val="32"/>
          <w:szCs w:val="32"/>
        </w:rPr>
        <w:t>年度本单位无政府性基金收支。</w:t>
      </w:r>
    </w:p>
    <w:p w14:paraId="6CF50FEA"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0706412" w14:textId="77777777" w:rsidR="00F70A5B" w:rsidRDefault="00000000">
      <w:pPr>
        <w:spacing w:line="60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44.68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eastAsia="仿宋_GB2312"/>
          <w:kern w:val="0"/>
          <w:sz w:val="32"/>
          <w:szCs w:val="32"/>
        </w:rPr>
        <w:t>比年初预算数减少</w:t>
      </w:r>
      <w:r>
        <w:rPr>
          <w:rFonts w:eastAsia="仿宋_GB2312" w:hint="eastAsia"/>
          <w:sz w:val="32"/>
          <w:szCs w:val="32"/>
        </w:rPr>
        <w:t>0.71</w:t>
      </w:r>
      <w:r>
        <w:rPr>
          <w:rFonts w:eastAsia="仿宋_GB2312"/>
          <w:kern w:val="0"/>
          <w:sz w:val="32"/>
          <w:szCs w:val="32"/>
        </w:rPr>
        <w:t>万元，降低</w:t>
      </w:r>
      <w:r>
        <w:rPr>
          <w:rFonts w:eastAsia="仿宋_GB2312" w:hint="eastAsia"/>
          <w:sz w:val="32"/>
          <w:szCs w:val="32"/>
        </w:rPr>
        <w:t>1.62</w:t>
      </w:r>
      <w:r>
        <w:rPr>
          <w:rFonts w:eastAsia="仿宋_GB2312"/>
          <w:kern w:val="0"/>
          <w:sz w:val="32"/>
          <w:szCs w:val="32"/>
        </w:rPr>
        <w:t>%</w:t>
      </w:r>
      <w:r>
        <w:rPr>
          <w:rFonts w:eastAsia="仿宋_GB2312"/>
          <w:kern w:val="0"/>
          <w:sz w:val="32"/>
          <w:szCs w:val="32"/>
        </w:rPr>
        <w:t>。主要原因是：</w:t>
      </w:r>
      <w:r>
        <w:rPr>
          <w:rFonts w:eastAsia="仿宋_GB2312" w:hint="eastAsia"/>
          <w:kern w:val="0"/>
          <w:sz w:val="32"/>
          <w:szCs w:val="32"/>
        </w:rPr>
        <w:t>学校学生人数减少，相应的机关运行经费也减少。</w:t>
      </w:r>
    </w:p>
    <w:p w14:paraId="42BBB4EB"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61885EC" w14:textId="77777777" w:rsidR="00F70A5B" w:rsidRDefault="00000000">
      <w:pPr>
        <w:spacing w:line="56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0.48</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次</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52</w:t>
      </w:r>
      <w:r>
        <w:rPr>
          <w:rFonts w:ascii="Times New Roman" w:eastAsia="仿宋_GB2312" w:hAnsi="Times New Roman" w:cs="Times New Roman"/>
          <w:sz w:val="32"/>
          <w:szCs w:val="32"/>
        </w:rPr>
        <w:t>人，</w:t>
      </w:r>
      <w:r>
        <w:rPr>
          <w:rFonts w:eastAsia="仿宋_GB2312" w:hint="eastAsia"/>
          <w:kern w:val="0"/>
          <w:sz w:val="32"/>
          <w:szCs w:val="32"/>
        </w:rPr>
        <w:t>内容为召开</w:t>
      </w:r>
      <w:r>
        <w:rPr>
          <w:rFonts w:ascii="Times New Roman" w:eastAsia="仿宋_GB2312" w:hAnsi="Times New Roman" w:cs="Times New Roman"/>
          <w:color w:val="000000"/>
          <w:kern w:val="0"/>
          <w:sz w:val="32"/>
          <w:szCs w:val="32"/>
        </w:rPr>
        <w:t>开学工作会议、班主任工作会议、年级组工作会议、期中测试考</w:t>
      </w:r>
      <w:proofErr w:type="gramStart"/>
      <w:r>
        <w:rPr>
          <w:rFonts w:ascii="Times New Roman" w:eastAsia="仿宋_GB2312" w:hAnsi="Times New Roman" w:cs="Times New Roman"/>
          <w:color w:val="000000"/>
          <w:kern w:val="0"/>
          <w:sz w:val="32"/>
          <w:szCs w:val="32"/>
        </w:rPr>
        <w:t>务</w:t>
      </w:r>
      <w:proofErr w:type="gramEnd"/>
      <w:r>
        <w:rPr>
          <w:rFonts w:eastAsia="仿宋_GB2312" w:cs="Times New Roman" w:hint="eastAsia"/>
          <w:color w:val="000000"/>
          <w:kern w:val="0"/>
          <w:sz w:val="32"/>
          <w:szCs w:val="32"/>
        </w:rPr>
        <w:t>会议</w:t>
      </w:r>
      <w:r>
        <w:rPr>
          <w:rFonts w:eastAsia="仿宋_GB2312"/>
          <w:kern w:val="0"/>
          <w:sz w:val="32"/>
          <w:szCs w:val="32"/>
        </w:rPr>
        <w:t>为</w:t>
      </w:r>
      <w:r>
        <w:rPr>
          <w:rFonts w:eastAsia="仿宋_GB2312" w:hint="eastAsia"/>
          <w:kern w:val="0"/>
          <w:sz w:val="32"/>
          <w:szCs w:val="32"/>
        </w:rPr>
        <w:t>学校各项考试事宜及日常工作进行安排</w:t>
      </w:r>
      <w:r>
        <w:rPr>
          <w:rFonts w:eastAsia="仿宋_GB2312"/>
          <w:kern w:val="0"/>
          <w:sz w:val="32"/>
          <w:szCs w:val="32"/>
        </w:rPr>
        <w:t>；</w:t>
      </w:r>
      <w:r>
        <w:rPr>
          <w:rFonts w:ascii="仿宋_GB2312" w:eastAsia="仿宋_GB2312" w:hAnsi="仿宋_GB2312" w:cs="仿宋_GB2312" w:hint="eastAsia"/>
          <w:color w:val="000000"/>
          <w:kern w:val="0"/>
          <w:sz w:val="32"/>
          <w:szCs w:val="32"/>
        </w:rPr>
        <w:t>开支</w:t>
      </w:r>
      <w:r>
        <w:rPr>
          <w:rFonts w:ascii="Times New Roman" w:eastAsia="仿宋_GB2312" w:hAnsi="Times New Roman" w:cs="Times New Roman"/>
          <w:color w:val="000000"/>
          <w:kern w:val="0"/>
          <w:sz w:val="32"/>
          <w:szCs w:val="32"/>
        </w:rPr>
        <w:t>培训费</w:t>
      </w:r>
      <w:r>
        <w:rPr>
          <w:rFonts w:ascii="Times New Roman" w:eastAsia="仿宋_GB2312" w:hAnsi="Times New Roman" w:cs="Times New Roman" w:hint="eastAsia"/>
          <w:color w:val="000000"/>
          <w:kern w:val="0"/>
          <w:sz w:val="32"/>
          <w:szCs w:val="32"/>
        </w:rPr>
        <w:t>0.32</w:t>
      </w:r>
      <w:r>
        <w:rPr>
          <w:rFonts w:ascii="Times New Roman" w:eastAsia="仿宋_GB2312" w:hAnsi="Times New Roman" w:cs="Times New Roman"/>
          <w:color w:val="000000"/>
          <w:kern w:val="0"/>
          <w:sz w:val="32"/>
          <w:szCs w:val="32"/>
        </w:rPr>
        <w:t>万元，用</w:t>
      </w:r>
      <w:r>
        <w:rPr>
          <w:rFonts w:ascii="Times New Roman" w:eastAsia="仿宋_GB2312" w:hAnsi="Times New Roman" w:cs="Times New Roman"/>
          <w:kern w:val="0"/>
          <w:sz w:val="32"/>
          <w:szCs w:val="32"/>
        </w:rPr>
        <w:t>于开展</w:t>
      </w:r>
      <w:r>
        <w:rPr>
          <w:rFonts w:eastAsia="仿宋_GB2312" w:hint="eastAsia"/>
          <w:kern w:val="0"/>
          <w:sz w:val="32"/>
          <w:szCs w:val="32"/>
        </w:rPr>
        <w:t>24</w:t>
      </w:r>
      <w:r>
        <w:rPr>
          <w:rFonts w:eastAsia="仿宋_GB2312" w:hint="eastAsia"/>
          <w:kern w:val="0"/>
          <w:sz w:val="32"/>
          <w:szCs w:val="32"/>
        </w:rPr>
        <w:t>次培训，</w:t>
      </w:r>
      <w:r>
        <w:rPr>
          <w:rFonts w:eastAsia="仿宋_GB2312"/>
          <w:kern w:val="0"/>
          <w:sz w:val="32"/>
          <w:szCs w:val="32"/>
        </w:rPr>
        <w:t>用于开展</w:t>
      </w:r>
      <w:r>
        <w:rPr>
          <w:rFonts w:eastAsia="仿宋_GB2312" w:hint="eastAsia"/>
          <w:kern w:val="0"/>
          <w:sz w:val="32"/>
          <w:szCs w:val="32"/>
        </w:rPr>
        <w:t>教师专业技能</w:t>
      </w:r>
      <w:r>
        <w:rPr>
          <w:rFonts w:eastAsia="仿宋_GB2312"/>
          <w:kern w:val="0"/>
          <w:sz w:val="32"/>
          <w:szCs w:val="32"/>
        </w:rPr>
        <w:t>培训，人数</w:t>
      </w:r>
      <w:r>
        <w:rPr>
          <w:rFonts w:eastAsia="仿宋_GB2312" w:hint="eastAsia"/>
          <w:sz w:val="32"/>
          <w:szCs w:val="32"/>
        </w:rPr>
        <w:t>52</w:t>
      </w:r>
      <w:r>
        <w:rPr>
          <w:rFonts w:eastAsia="仿宋_GB2312"/>
          <w:kern w:val="0"/>
          <w:sz w:val="32"/>
          <w:szCs w:val="32"/>
        </w:rPr>
        <w:t>人</w:t>
      </w:r>
      <w:r>
        <w:rPr>
          <w:rFonts w:eastAsia="仿宋_GB2312" w:hint="eastAsia"/>
          <w:kern w:val="0"/>
          <w:sz w:val="32"/>
          <w:szCs w:val="32"/>
        </w:rPr>
        <w:t>，</w:t>
      </w:r>
      <w:r>
        <w:rPr>
          <w:rFonts w:eastAsia="仿宋_GB2312"/>
          <w:kern w:val="0"/>
          <w:sz w:val="32"/>
          <w:szCs w:val="32"/>
        </w:rPr>
        <w:t>内容为</w:t>
      </w:r>
      <w:r>
        <w:rPr>
          <w:rFonts w:eastAsia="仿宋_GB2312" w:hint="eastAsia"/>
          <w:kern w:val="0"/>
          <w:sz w:val="32"/>
          <w:szCs w:val="32"/>
        </w:rPr>
        <w:t>按照学校年度培训计划参加培训所需的学费、差旅费、伙食补助费、资料费和住宿费，进修</w:t>
      </w:r>
      <w:r>
        <w:rPr>
          <w:rFonts w:eastAsia="仿宋_GB2312"/>
          <w:kern w:val="0"/>
          <w:sz w:val="32"/>
          <w:szCs w:val="32"/>
        </w:rPr>
        <w:t>；</w:t>
      </w:r>
      <w:r>
        <w:rPr>
          <w:rFonts w:eastAsia="仿宋_GB2312" w:hint="eastAsia"/>
          <w:kern w:val="0"/>
          <w:sz w:val="32"/>
          <w:szCs w:val="32"/>
        </w:rPr>
        <w:t>举办</w:t>
      </w:r>
      <w:r>
        <w:rPr>
          <w:rFonts w:eastAsia="仿宋_GB2312" w:hint="eastAsia"/>
          <w:kern w:val="0"/>
          <w:sz w:val="32"/>
          <w:szCs w:val="32"/>
        </w:rPr>
        <w:t>0</w:t>
      </w:r>
      <w:r>
        <w:rPr>
          <w:rFonts w:eastAsia="仿宋_GB2312" w:hint="eastAsia"/>
          <w:kern w:val="0"/>
          <w:sz w:val="32"/>
          <w:szCs w:val="32"/>
        </w:rPr>
        <w:t>次</w:t>
      </w:r>
      <w:r>
        <w:rPr>
          <w:rFonts w:eastAsia="仿宋_GB2312"/>
          <w:kern w:val="0"/>
          <w:sz w:val="32"/>
          <w:szCs w:val="32"/>
        </w:rPr>
        <w:t>节庆、晚会、论坛、赛事活动，开支</w:t>
      </w:r>
      <w:r>
        <w:rPr>
          <w:rFonts w:eastAsia="仿宋_GB2312" w:hint="eastAsia"/>
          <w:kern w:val="0"/>
          <w:sz w:val="32"/>
          <w:szCs w:val="32"/>
        </w:rPr>
        <w:t>0</w:t>
      </w:r>
      <w:r>
        <w:rPr>
          <w:rFonts w:eastAsia="仿宋_GB2312" w:hint="eastAsia"/>
          <w:kern w:val="0"/>
          <w:sz w:val="32"/>
          <w:szCs w:val="32"/>
        </w:rPr>
        <w:t>万元，主要是未举办</w:t>
      </w:r>
      <w:r>
        <w:rPr>
          <w:rFonts w:eastAsia="仿宋_GB2312"/>
          <w:kern w:val="0"/>
          <w:sz w:val="32"/>
          <w:szCs w:val="32"/>
        </w:rPr>
        <w:t>节庆、晚会、论坛、赛事活动</w:t>
      </w:r>
      <w:r>
        <w:rPr>
          <w:rFonts w:ascii="Times New Roman" w:eastAsia="仿宋_GB2312" w:hAnsi="Times New Roman" w:cs="Times New Roman"/>
          <w:color w:val="000000"/>
          <w:kern w:val="0"/>
          <w:sz w:val="32"/>
          <w:szCs w:val="32"/>
        </w:rPr>
        <w:t>。</w:t>
      </w:r>
    </w:p>
    <w:p w14:paraId="65D66D73"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十一、关于政府采购支出说明</w:t>
      </w:r>
    </w:p>
    <w:p w14:paraId="6E31AFE3" w14:textId="77777777" w:rsidR="00F70A5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19.35</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3.60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15.75</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19.35</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19.35</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033592E0"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9505525" w14:textId="77777777" w:rsidR="00F70A5B" w:rsidRDefault="00000000">
      <w:pPr>
        <w:spacing w:line="600" w:lineRule="exact"/>
        <w:ind w:firstLineChars="200" w:firstLine="640"/>
        <w:rPr>
          <w:rFonts w:eastAsia="仿宋_GB2312"/>
          <w:kern w:val="0"/>
          <w:sz w:val="32"/>
          <w:szCs w:val="32"/>
        </w:rPr>
      </w:pPr>
      <w:r>
        <w:rPr>
          <w:rFonts w:eastAsia="仿宋_GB2312"/>
          <w:kern w:val="0"/>
          <w:sz w:val="32"/>
          <w:szCs w:val="32"/>
        </w:rPr>
        <w:t>截至</w:t>
      </w:r>
      <w:r>
        <w:rPr>
          <w:rFonts w:eastAsia="仿宋_GB2312" w:hint="eastAsia"/>
          <w:kern w:val="0"/>
          <w:sz w:val="32"/>
          <w:szCs w:val="32"/>
        </w:rPr>
        <w:t>2024</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日，本单位共有车辆</w:t>
      </w:r>
      <w:r>
        <w:rPr>
          <w:rFonts w:eastAsia="仿宋_GB2312" w:hint="eastAsia"/>
          <w:sz w:val="32"/>
          <w:szCs w:val="32"/>
        </w:rPr>
        <w:t>0</w:t>
      </w:r>
      <w:r>
        <w:rPr>
          <w:rFonts w:eastAsia="仿宋_GB2312"/>
          <w:kern w:val="0"/>
          <w:sz w:val="32"/>
          <w:szCs w:val="32"/>
        </w:rPr>
        <w:t>辆，其中，领导干部用车</w:t>
      </w:r>
      <w:r>
        <w:rPr>
          <w:rFonts w:eastAsia="仿宋_GB2312" w:hint="eastAsia"/>
          <w:sz w:val="32"/>
          <w:szCs w:val="32"/>
        </w:rPr>
        <w:t>0</w:t>
      </w:r>
      <w:r>
        <w:rPr>
          <w:rFonts w:eastAsia="仿宋_GB2312"/>
          <w:kern w:val="0"/>
          <w:sz w:val="32"/>
          <w:szCs w:val="32"/>
        </w:rPr>
        <w:t>辆、机要通信用车</w:t>
      </w:r>
      <w:r>
        <w:rPr>
          <w:rFonts w:eastAsia="仿宋_GB2312" w:hint="eastAsia"/>
          <w:sz w:val="32"/>
          <w:szCs w:val="32"/>
        </w:rPr>
        <w:t>0</w:t>
      </w:r>
      <w:r>
        <w:rPr>
          <w:rFonts w:eastAsia="仿宋_GB2312"/>
          <w:kern w:val="0"/>
          <w:sz w:val="32"/>
          <w:szCs w:val="32"/>
        </w:rPr>
        <w:t>辆、应急保障用车</w:t>
      </w:r>
      <w:r>
        <w:rPr>
          <w:rFonts w:eastAsia="仿宋_GB2312" w:hint="eastAsia"/>
          <w:sz w:val="32"/>
          <w:szCs w:val="32"/>
        </w:rPr>
        <w:t>0</w:t>
      </w:r>
      <w:r>
        <w:rPr>
          <w:rFonts w:eastAsia="仿宋_GB2312"/>
          <w:kern w:val="0"/>
          <w:sz w:val="32"/>
          <w:szCs w:val="32"/>
        </w:rPr>
        <w:t>辆、执法执勤用车</w:t>
      </w:r>
      <w:r>
        <w:rPr>
          <w:rFonts w:eastAsia="仿宋_GB2312" w:hint="eastAsia"/>
          <w:sz w:val="32"/>
          <w:szCs w:val="32"/>
        </w:rPr>
        <w:t>0</w:t>
      </w:r>
      <w:r>
        <w:rPr>
          <w:rFonts w:eastAsia="仿宋_GB2312"/>
          <w:kern w:val="0"/>
          <w:sz w:val="32"/>
          <w:szCs w:val="32"/>
        </w:rPr>
        <w:t>辆、特种专业技术用车</w:t>
      </w:r>
      <w:r>
        <w:rPr>
          <w:rFonts w:eastAsia="仿宋_GB2312" w:hint="eastAsia"/>
          <w:sz w:val="32"/>
          <w:szCs w:val="32"/>
        </w:rPr>
        <w:t>0</w:t>
      </w:r>
      <w:r>
        <w:rPr>
          <w:rFonts w:eastAsia="仿宋_GB2312"/>
          <w:kern w:val="0"/>
          <w:sz w:val="32"/>
          <w:szCs w:val="32"/>
        </w:rPr>
        <w:t>辆、其他用车</w:t>
      </w:r>
      <w:r>
        <w:rPr>
          <w:rFonts w:eastAsia="仿宋_GB2312" w:hint="eastAsia"/>
          <w:sz w:val="32"/>
          <w:szCs w:val="32"/>
        </w:rPr>
        <w:t>0</w:t>
      </w:r>
      <w:r>
        <w:rPr>
          <w:rFonts w:eastAsia="仿宋_GB2312"/>
          <w:kern w:val="0"/>
          <w:sz w:val="32"/>
          <w:szCs w:val="32"/>
        </w:rPr>
        <w:t>辆，其他用车</w:t>
      </w:r>
      <w:r>
        <w:rPr>
          <w:rFonts w:eastAsia="仿宋_GB2312" w:hint="eastAsia"/>
          <w:kern w:val="0"/>
          <w:sz w:val="32"/>
          <w:szCs w:val="32"/>
        </w:rPr>
        <w:t>无</w:t>
      </w:r>
      <w:r>
        <w:rPr>
          <w:rFonts w:eastAsia="仿宋_GB2312"/>
          <w:kern w:val="0"/>
          <w:sz w:val="32"/>
          <w:szCs w:val="32"/>
        </w:rPr>
        <w:t>；单位价值</w:t>
      </w:r>
      <w:r>
        <w:rPr>
          <w:rFonts w:eastAsia="仿宋_GB2312"/>
          <w:kern w:val="0"/>
          <w:sz w:val="32"/>
          <w:szCs w:val="32"/>
        </w:rPr>
        <w:t>50</w:t>
      </w:r>
      <w:r>
        <w:rPr>
          <w:rFonts w:eastAsia="仿宋_GB2312"/>
          <w:kern w:val="0"/>
          <w:sz w:val="32"/>
          <w:szCs w:val="32"/>
        </w:rPr>
        <w:t>万元以上通用设备</w:t>
      </w:r>
      <w:r>
        <w:rPr>
          <w:rFonts w:eastAsia="仿宋_GB2312" w:hint="eastAsia"/>
          <w:sz w:val="32"/>
          <w:szCs w:val="32"/>
        </w:rPr>
        <w:t>0</w:t>
      </w:r>
      <w:r>
        <w:rPr>
          <w:rFonts w:eastAsia="仿宋_GB2312"/>
          <w:kern w:val="0"/>
          <w:sz w:val="32"/>
          <w:szCs w:val="32"/>
        </w:rPr>
        <w:t>台（套）；单位价值</w:t>
      </w:r>
      <w:r>
        <w:rPr>
          <w:rFonts w:eastAsia="仿宋_GB2312"/>
          <w:kern w:val="0"/>
          <w:sz w:val="32"/>
          <w:szCs w:val="32"/>
        </w:rPr>
        <w:t>100</w:t>
      </w:r>
      <w:r>
        <w:rPr>
          <w:rFonts w:eastAsia="仿宋_GB2312"/>
          <w:kern w:val="0"/>
          <w:sz w:val="32"/>
          <w:szCs w:val="32"/>
        </w:rPr>
        <w:t>万元以上专用设备</w:t>
      </w:r>
      <w:r>
        <w:rPr>
          <w:rFonts w:eastAsia="仿宋_GB2312" w:hint="eastAsia"/>
          <w:sz w:val="32"/>
          <w:szCs w:val="32"/>
        </w:rPr>
        <w:t>0</w:t>
      </w:r>
      <w:r>
        <w:rPr>
          <w:rFonts w:eastAsia="仿宋_GB2312"/>
          <w:kern w:val="0"/>
          <w:sz w:val="32"/>
          <w:szCs w:val="32"/>
        </w:rPr>
        <w:t>台（套）。</w:t>
      </w:r>
    </w:p>
    <w:p w14:paraId="59DF4801" w14:textId="77777777" w:rsidR="00F70A5B" w:rsidRDefault="00F70A5B">
      <w:pPr>
        <w:spacing w:line="600" w:lineRule="exact"/>
        <w:ind w:firstLineChars="200" w:firstLine="640"/>
        <w:rPr>
          <w:rFonts w:eastAsia="仿宋_GB2312"/>
          <w:kern w:val="0"/>
          <w:sz w:val="32"/>
          <w:szCs w:val="32"/>
        </w:rPr>
      </w:pPr>
    </w:p>
    <w:p w14:paraId="65DA3DDB" w14:textId="77777777" w:rsidR="00F70A5B"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0083DF31" w14:textId="77777777" w:rsidR="00F70A5B" w:rsidRDefault="00000000">
      <w:pPr>
        <w:pStyle w:val="Default"/>
        <w:spacing w:line="560" w:lineRule="atLeas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本部门</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年整体支出</w:t>
      </w:r>
      <w:r>
        <w:rPr>
          <w:rFonts w:ascii="Times New Roman" w:eastAsia="仿宋_GB2312" w:hAnsi="Times New Roman" w:cs="Times New Roman" w:hint="eastAsia"/>
          <w:color w:val="auto"/>
          <w:sz w:val="32"/>
          <w:szCs w:val="32"/>
        </w:rPr>
        <w:t>930.83</w:t>
      </w:r>
      <w:r>
        <w:rPr>
          <w:rFonts w:ascii="Times New Roman" w:eastAsia="仿宋_GB2312" w:hAnsi="Times New Roman" w:cs="Times New Roman" w:hint="eastAsia"/>
          <w:color w:val="auto"/>
          <w:sz w:val="32"/>
          <w:szCs w:val="32"/>
        </w:rPr>
        <w:t>万元，其中项目支出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万元，本年度无重点项目支出。</w:t>
      </w:r>
    </w:p>
    <w:p w14:paraId="5E160C1A" w14:textId="77777777" w:rsidR="00F70A5B" w:rsidRDefault="00000000">
      <w:pPr>
        <w:pStyle w:val="Default"/>
        <w:spacing w:line="560" w:lineRule="atLeas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本单位按照县财政局绩效管理股的要求，从预算的执行、控制与调整，决算与绩效评价等方面对专项资金进行管理，做到了专项资金预算编制有目标、预算执行有监控、预算完成有评价、评价结果有反馈、反馈结果有应用。预算绩效管理开展情况、绩效目标和绩效评价报告等已作为附件公开。</w:t>
      </w:r>
    </w:p>
    <w:p w14:paraId="0EDB2F38" w14:textId="77777777" w:rsidR="00F70A5B" w:rsidRDefault="00F70A5B">
      <w:pPr>
        <w:pStyle w:val="Default"/>
        <w:jc w:val="center"/>
        <w:rPr>
          <w:rFonts w:ascii="Times New Roman" w:hAnsi="Times New Roman" w:cs="Times New Roman"/>
          <w:sz w:val="72"/>
          <w:szCs w:val="72"/>
        </w:rPr>
      </w:pPr>
    </w:p>
    <w:p w14:paraId="09AF3A42" w14:textId="77777777" w:rsidR="00F70A5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225AB152" w14:textId="77777777" w:rsidR="00F70A5B" w:rsidRDefault="00F70A5B">
      <w:pPr>
        <w:widowControl/>
        <w:jc w:val="left"/>
        <w:rPr>
          <w:rFonts w:ascii="Times New Roman" w:hAnsi="Times New Roman" w:cs="Times New Roman"/>
          <w:color w:val="000000"/>
          <w:kern w:val="0"/>
          <w:sz w:val="32"/>
          <w:szCs w:val="32"/>
        </w:rPr>
      </w:pPr>
    </w:p>
    <w:p w14:paraId="0C516B3D" w14:textId="77777777" w:rsidR="00F70A5B" w:rsidRDefault="00000000">
      <w:pPr>
        <w:spacing w:line="560" w:lineRule="atLeast"/>
        <w:ind w:firstLineChars="200" w:firstLine="640"/>
        <w:rPr>
          <w:rFonts w:ascii="仿宋_GB2312" w:eastAsia="仿宋_GB2312" w:hAnsi="仿宋_GB2312" w:cs="仿宋_GB2312"/>
          <w:color w:val="000000"/>
          <w:sz w:val="32"/>
          <w:szCs w:val="32"/>
          <w:shd w:val="clear" w:color="auto" w:fill="FFFFFF"/>
        </w:rPr>
      </w:pPr>
      <w:r>
        <w:rPr>
          <w:rFonts w:eastAsia="仿宋_GB2312"/>
          <w:sz w:val="32"/>
          <w:szCs w:val="32"/>
        </w:rPr>
        <w:t>1</w:t>
      </w:r>
      <w:r>
        <w:rPr>
          <w:rFonts w:eastAsia="仿宋_GB2312"/>
          <w:sz w:val="32"/>
          <w:szCs w:val="32"/>
        </w:rPr>
        <w:t>、机关运行经费：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2A8BAB79" w14:textId="77777777" w:rsidR="00F70A5B" w:rsidRDefault="00000000">
      <w:pPr>
        <w:spacing w:line="560" w:lineRule="atLeast"/>
        <w:ind w:firstLineChars="200" w:firstLine="640"/>
        <w:rPr>
          <w:rFonts w:ascii="仿宋_GB2312" w:eastAsia="仿宋_GB2312" w:hAnsi="仿宋_GB2312" w:cs="仿宋_GB2312"/>
          <w:color w:val="000000"/>
          <w:sz w:val="32"/>
          <w:szCs w:val="32"/>
          <w:shd w:val="clear" w:color="auto" w:fill="FFFFFF"/>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ascii="Times New Roman" w:eastAsia="仿宋_GB2312" w:hAnsi="Times New Roman" w:cs="Times New Roman"/>
          <w:sz w:val="32"/>
          <w:szCs w:val="32"/>
        </w:rPr>
        <w:t>纳入财政预算管理的</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经费，是指用</w:t>
      </w:r>
      <w:r>
        <w:rPr>
          <w:rFonts w:eastAsia="仿宋_GB2312" w:cs="Times New Roman" w:hint="eastAsia"/>
          <w:sz w:val="32"/>
          <w:szCs w:val="32"/>
        </w:rPr>
        <w:t>财政拨款</w:t>
      </w:r>
      <w:r>
        <w:rPr>
          <w:rFonts w:ascii="Times New Roman" w:eastAsia="仿宋_GB2312" w:hAnsi="Times New Roman" w:cs="Times New Roman"/>
          <w:sz w:val="32"/>
          <w:szCs w:val="32"/>
        </w:rPr>
        <w:t>安排的因公出国</w:t>
      </w:r>
      <w:r>
        <w:rPr>
          <w:rFonts w:eastAsia="仿宋_GB2312" w:cs="Times New Roman" w:hint="eastAsia"/>
          <w:sz w:val="32"/>
          <w:szCs w:val="32"/>
        </w:rPr>
        <w:t>（</w:t>
      </w:r>
      <w:r>
        <w:rPr>
          <w:rFonts w:ascii="Times New Roman" w:eastAsia="仿宋_GB2312" w:hAnsi="Times New Roman" w:cs="Times New Roman"/>
          <w:sz w:val="32"/>
          <w:szCs w:val="32"/>
        </w:rPr>
        <w:t>境</w:t>
      </w:r>
      <w:r>
        <w:rPr>
          <w:rFonts w:eastAsia="仿宋_GB2312" w:cs="Times New Roman" w:hint="eastAsia"/>
          <w:sz w:val="32"/>
          <w:szCs w:val="32"/>
        </w:rPr>
        <w:t>）</w:t>
      </w:r>
      <w:r>
        <w:rPr>
          <w:rFonts w:ascii="Times New Roman" w:eastAsia="仿宋_GB2312" w:hAnsi="Times New Roman" w:cs="Times New Roman"/>
          <w:sz w:val="32"/>
          <w:szCs w:val="32"/>
        </w:rPr>
        <w:t>费公务用车购置及运行维护费和公务接待费。其中，因公出国</w:t>
      </w:r>
      <w:r>
        <w:rPr>
          <w:rFonts w:eastAsia="仿宋_GB2312" w:cs="Times New Roman" w:hint="eastAsia"/>
          <w:sz w:val="32"/>
          <w:szCs w:val="32"/>
        </w:rPr>
        <w:t>（</w:t>
      </w:r>
      <w:r>
        <w:rPr>
          <w:rFonts w:ascii="Times New Roman" w:eastAsia="仿宋_GB2312" w:hAnsi="Times New Roman" w:cs="Times New Roman"/>
          <w:sz w:val="32"/>
          <w:szCs w:val="32"/>
        </w:rPr>
        <w:t>境</w:t>
      </w:r>
      <w:r>
        <w:rPr>
          <w:rFonts w:eastAsia="仿宋_GB2312" w:cs="Times New Roman" w:hint="eastAsia"/>
          <w:sz w:val="32"/>
          <w:szCs w:val="32"/>
        </w:rPr>
        <w:t>）</w:t>
      </w:r>
      <w:r>
        <w:rPr>
          <w:rFonts w:ascii="Times New Roman" w:eastAsia="仿宋_GB2312" w:hAnsi="Times New Roman" w:cs="Times New Roman"/>
          <w:sz w:val="32"/>
          <w:szCs w:val="32"/>
        </w:rPr>
        <w:t>费反映单位公务出国</w:t>
      </w:r>
      <w:r>
        <w:rPr>
          <w:rFonts w:eastAsia="仿宋_GB2312" w:cs="Times New Roman" w:hint="eastAsia"/>
          <w:sz w:val="32"/>
          <w:szCs w:val="32"/>
        </w:rPr>
        <w:t>（</w:t>
      </w:r>
      <w:r>
        <w:rPr>
          <w:rFonts w:ascii="Times New Roman" w:eastAsia="仿宋_GB2312" w:hAnsi="Times New Roman" w:cs="Times New Roman"/>
          <w:sz w:val="32"/>
          <w:szCs w:val="32"/>
        </w:rPr>
        <w:t>境</w:t>
      </w:r>
      <w:r>
        <w:rPr>
          <w:rFonts w:eastAsia="仿宋_GB2312" w:cs="Times New Roman" w:hint="eastAsia"/>
          <w:sz w:val="32"/>
          <w:szCs w:val="32"/>
        </w:rPr>
        <w:t>）</w:t>
      </w:r>
      <w:r>
        <w:rPr>
          <w:rFonts w:ascii="Times New Roman" w:eastAsia="仿宋_GB2312" w:hAnsi="Times New Roman" w:cs="Times New Roman"/>
          <w:sz w:val="32"/>
          <w:szCs w:val="32"/>
        </w:rPr>
        <w:t>的国际旅费、国外城市间交通费、住宿费、伙食费、培训费、公杂费等支出</w:t>
      </w:r>
      <w:r>
        <w:rPr>
          <w:rFonts w:eastAsia="仿宋_GB2312" w:cs="Times New Roman" w:hint="eastAsia"/>
          <w:sz w:val="32"/>
          <w:szCs w:val="32"/>
        </w:rPr>
        <w:t>；</w:t>
      </w:r>
      <w:r>
        <w:rPr>
          <w:rFonts w:ascii="Times New Roman" w:eastAsia="仿宋_GB2312" w:hAnsi="Times New Roman" w:cs="Times New Roman"/>
          <w:sz w:val="32"/>
          <w:szCs w:val="32"/>
        </w:rPr>
        <w:t>公务用车购置及运行维护费反映单位公务用车车辆购置支出</w:t>
      </w:r>
      <w:r>
        <w:rPr>
          <w:rFonts w:eastAsia="仿宋_GB2312" w:cs="Times New Roman" w:hint="eastAsia"/>
          <w:sz w:val="32"/>
          <w:szCs w:val="32"/>
        </w:rPr>
        <w:t>（</w:t>
      </w:r>
      <w:r>
        <w:rPr>
          <w:rFonts w:ascii="Times New Roman" w:eastAsia="仿宋_GB2312" w:hAnsi="Times New Roman" w:cs="Times New Roman"/>
          <w:sz w:val="32"/>
          <w:szCs w:val="32"/>
        </w:rPr>
        <w:t>含车辆购置税</w:t>
      </w:r>
      <w:r>
        <w:rPr>
          <w:rFonts w:eastAsia="仿宋_GB2312" w:cs="Times New Roman" w:hint="eastAsia"/>
          <w:sz w:val="32"/>
          <w:szCs w:val="32"/>
        </w:rPr>
        <w:t>）</w:t>
      </w:r>
      <w:r>
        <w:rPr>
          <w:rFonts w:ascii="Times New Roman" w:eastAsia="仿宋_GB2312" w:hAnsi="Times New Roman" w:cs="Times New Roman"/>
          <w:sz w:val="32"/>
          <w:szCs w:val="32"/>
        </w:rPr>
        <w:t>及燃料费、维修费、过桥过路费、保险费、安全奖励费用等支出</w:t>
      </w:r>
      <w:r>
        <w:rPr>
          <w:rFonts w:eastAsia="仿宋_GB2312" w:cs="Times New Roman" w:hint="eastAsia"/>
          <w:sz w:val="32"/>
          <w:szCs w:val="32"/>
        </w:rPr>
        <w:t>；</w:t>
      </w:r>
      <w:r>
        <w:rPr>
          <w:rFonts w:ascii="Times New Roman" w:eastAsia="仿宋_GB2312" w:hAnsi="Times New Roman" w:cs="Times New Roman"/>
          <w:sz w:val="32"/>
          <w:szCs w:val="32"/>
        </w:rPr>
        <w:t>公务接待费反映单位按规定开支的各类公务接待</w:t>
      </w:r>
      <w:r>
        <w:rPr>
          <w:rFonts w:eastAsia="仿宋_GB2312" w:cs="Times New Roman" w:hint="eastAsia"/>
          <w:sz w:val="32"/>
          <w:szCs w:val="32"/>
        </w:rPr>
        <w:t>（</w:t>
      </w:r>
      <w:r>
        <w:rPr>
          <w:rFonts w:ascii="Times New Roman" w:eastAsia="仿宋_GB2312" w:hAnsi="Times New Roman" w:cs="Times New Roman"/>
          <w:sz w:val="32"/>
          <w:szCs w:val="32"/>
        </w:rPr>
        <w:t>含外宾接待</w:t>
      </w:r>
      <w:r>
        <w:rPr>
          <w:rFonts w:eastAsia="仿宋_GB2312" w:cs="Times New Roman" w:hint="eastAsia"/>
          <w:sz w:val="32"/>
          <w:szCs w:val="32"/>
        </w:rPr>
        <w:t>）</w:t>
      </w:r>
      <w:r>
        <w:rPr>
          <w:rFonts w:ascii="Times New Roman" w:eastAsia="仿宋_GB2312" w:hAnsi="Times New Roman" w:cs="Times New Roman"/>
          <w:sz w:val="32"/>
          <w:szCs w:val="32"/>
        </w:rPr>
        <w:t>支出</w:t>
      </w:r>
      <w:r>
        <w:rPr>
          <w:rFonts w:ascii="仿宋_GB2312" w:eastAsia="仿宋_GB2312" w:hAnsi="仿宋_GB2312" w:cs="仿宋_GB2312" w:hint="eastAsia"/>
          <w:color w:val="000000"/>
          <w:sz w:val="32"/>
          <w:szCs w:val="32"/>
          <w:shd w:val="clear" w:color="auto" w:fill="FFFFFF"/>
        </w:rPr>
        <w:t>。</w:t>
      </w:r>
    </w:p>
    <w:p w14:paraId="4B3E1028" w14:textId="77777777" w:rsidR="00F70A5B" w:rsidRDefault="00000000">
      <w:pPr>
        <w:spacing w:line="560" w:lineRule="atLeast"/>
        <w:ind w:firstLineChars="200" w:firstLine="640"/>
        <w:rPr>
          <w:rFonts w:ascii="仿宋_GB2312" w:eastAsia="仿宋_GB2312" w:hAnsi="仿宋_GB2312" w:cs="仿宋_GB2312"/>
          <w:color w:val="000000"/>
          <w:sz w:val="32"/>
          <w:szCs w:val="32"/>
          <w:shd w:val="clear" w:color="auto" w:fill="FFFFFF"/>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、基本支出：</w:t>
      </w:r>
      <w:r>
        <w:rPr>
          <w:rFonts w:ascii="仿宋_GB2312" w:eastAsia="仿宋_GB2312" w:hAnsi="仿宋_GB2312" w:cs="仿宋_GB2312" w:hint="eastAsia"/>
          <w:color w:val="000000"/>
          <w:sz w:val="32"/>
          <w:szCs w:val="32"/>
          <w:shd w:val="clear" w:color="auto" w:fill="FFFFFF"/>
        </w:rPr>
        <w:t>指为保障机构正常运转、完成日常工作任务而发生的人员支出和公用支出。</w:t>
      </w:r>
    </w:p>
    <w:p w14:paraId="26FEA826" w14:textId="77777777" w:rsidR="00F70A5B" w:rsidRDefault="00000000">
      <w:pPr>
        <w:spacing w:line="560" w:lineRule="atLeast"/>
        <w:ind w:firstLineChars="200" w:firstLine="640"/>
        <w:rPr>
          <w:rFonts w:ascii="Times New Roman" w:hAnsi="Times New Roman" w:cs="Times New Roman"/>
          <w:sz w:val="72"/>
          <w:szCs w:val="7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14:paraId="12857693" w14:textId="77777777" w:rsidR="00F70A5B" w:rsidRDefault="00F70A5B">
      <w:pPr>
        <w:pStyle w:val="Default"/>
        <w:jc w:val="center"/>
        <w:rPr>
          <w:rFonts w:ascii="Times New Roman" w:hAnsi="Times New Roman" w:cs="Times New Roman"/>
          <w:sz w:val="72"/>
          <w:szCs w:val="72"/>
        </w:rPr>
      </w:pPr>
    </w:p>
    <w:p w14:paraId="2522A4CB" w14:textId="77777777" w:rsidR="00F70A5B" w:rsidRDefault="00F70A5B">
      <w:pPr>
        <w:pStyle w:val="Default"/>
        <w:jc w:val="both"/>
        <w:rPr>
          <w:rFonts w:ascii="Times New Roman" w:hAnsi="Times New Roman" w:cs="Times New Roman"/>
          <w:sz w:val="72"/>
          <w:szCs w:val="72"/>
        </w:rPr>
      </w:pPr>
    </w:p>
    <w:p w14:paraId="3D18CCD9" w14:textId="77777777" w:rsidR="00F70A5B"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7B777725" w14:textId="77777777" w:rsidR="00F70A5B" w:rsidRDefault="00000000">
      <w:pPr>
        <w:spacing w:line="520" w:lineRule="exact"/>
        <w:jc w:val="center"/>
        <w:rPr>
          <w:rFonts w:ascii="楷体" w:eastAsia="楷体" w:hAnsi="楷体" w:cs="楷体" w:hint="eastAsia"/>
          <w:b/>
          <w:sz w:val="36"/>
          <w:szCs w:val="36"/>
        </w:rPr>
      </w:pPr>
      <w:bookmarkStart w:id="3" w:name="YS060100"/>
      <w:bookmarkStart w:id="4" w:name="第七部分部门决算分析报告撰写提纲"/>
      <w:r>
        <w:rPr>
          <w:rFonts w:ascii="楷体" w:eastAsia="楷体" w:hAnsi="楷体" w:cs="楷体" w:hint="eastAsia"/>
          <w:b/>
          <w:sz w:val="36"/>
          <w:szCs w:val="36"/>
        </w:rPr>
        <w:t>蓝山县塔峰</w:t>
      </w:r>
      <w:proofErr w:type="gramStart"/>
      <w:r>
        <w:rPr>
          <w:rFonts w:ascii="楷体" w:eastAsia="楷体" w:hAnsi="楷体" w:cs="楷体" w:hint="eastAsia"/>
          <w:b/>
          <w:sz w:val="36"/>
          <w:szCs w:val="36"/>
        </w:rPr>
        <w:t>镇火市</w:t>
      </w:r>
      <w:proofErr w:type="gramEnd"/>
      <w:r>
        <w:rPr>
          <w:rFonts w:ascii="楷体" w:eastAsia="楷体" w:hAnsi="楷体" w:cs="楷体" w:hint="eastAsia"/>
          <w:b/>
          <w:sz w:val="36"/>
          <w:szCs w:val="36"/>
        </w:rPr>
        <w:t>学校</w:t>
      </w:r>
      <w:r>
        <w:rPr>
          <w:rFonts w:ascii="楷体" w:eastAsia="楷体" w:hAnsi="楷体" w:cs="楷体"/>
          <w:b/>
          <w:sz w:val="36"/>
          <w:szCs w:val="36"/>
        </w:rPr>
        <w:t>202</w:t>
      </w:r>
      <w:r>
        <w:rPr>
          <w:rFonts w:ascii="楷体" w:eastAsia="楷体" w:hAnsi="楷体" w:cs="楷体" w:hint="eastAsia"/>
          <w:b/>
          <w:sz w:val="36"/>
          <w:szCs w:val="36"/>
        </w:rPr>
        <w:t>4年度</w:t>
      </w:r>
      <w:bookmarkStart w:id="5" w:name="YS060101"/>
      <w:bookmarkEnd w:id="3"/>
      <w:r>
        <w:rPr>
          <w:rFonts w:ascii="楷体" w:eastAsia="楷体" w:hAnsi="楷体" w:cs="楷体" w:hint="eastAsia"/>
          <w:b/>
          <w:bCs/>
          <w:sz w:val="36"/>
          <w:szCs w:val="36"/>
        </w:rPr>
        <w:t>整体绩效评价报告</w:t>
      </w:r>
    </w:p>
    <w:p w14:paraId="3122D03C" w14:textId="77777777" w:rsidR="00F70A5B" w:rsidRDefault="00000000">
      <w:pPr>
        <w:spacing w:line="480" w:lineRule="exact"/>
        <w:ind w:firstLineChars="200" w:firstLine="720"/>
        <w:rPr>
          <w:rFonts w:ascii="仿宋" w:eastAsia="仿宋" w:hAnsi="仿宋" w:cs="仿宋" w:hint="eastAsia"/>
          <w:bCs/>
          <w:sz w:val="30"/>
          <w:szCs w:val="30"/>
        </w:rPr>
      </w:pPr>
      <w:r>
        <w:rPr>
          <w:rFonts w:ascii="黑体" w:eastAsia="黑体" w:hAnsi="黑体" w:cs="黑体"/>
          <w:bCs/>
          <w:sz w:val="36"/>
          <w:szCs w:val="36"/>
        </w:rPr>
        <w:br/>
      </w:r>
      <w:r>
        <w:rPr>
          <w:rFonts w:ascii="仿宋" w:eastAsia="仿宋" w:hAnsi="仿宋" w:cs="仿宋"/>
          <w:bCs/>
          <w:sz w:val="32"/>
          <w:szCs w:val="32"/>
        </w:rPr>
        <w:t xml:space="preserve">  </w:t>
      </w:r>
      <w:r>
        <w:rPr>
          <w:rFonts w:ascii="仿宋" w:eastAsia="仿宋" w:hAnsi="仿宋" w:cs="仿宋"/>
          <w:bCs/>
          <w:sz w:val="30"/>
          <w:szCs w:val="30"/>
        </w:rPr>
        <w:t xml:space="preserve"> </w:t>
      </w:r>
      <w:r>
        <w:rPr>
          <w:rFonts w:ascii="仿宋" w:eastAsia="仿宋" w:hAnsi="仿宋" w:cs="仿宋" w:hint="eastAsia"/>
          <w:bCs/>
          <w:sz w:val="30"/>
          <w:szCs w:val="30"/>
        </w:rPr>
        <w:t>根据《中华人民共和国预算法》、中共湖南省委办公厅</w:t>
      </w:r>
      <w:r>
        <w:rPr>
          <w:rFonts w:ascii="仿宋" w:eastAsia="仿宋" w:hAnsi="仿宋" w:cs="仿宋"/>
          <w:bCs/>
          <w:sz w:val="30"/>
          <w:szCs w:val="30"/>
        </w:rPr>
        <w:t xml:space="preserve"> </w:t>
      </w:r>
      <w:r>
        <w:rPr>
          <w:rFonts w:ascii="仿宋" w:eastAsia="仿宋" w:hAnsi="仿宋" w:cs="仿宋" w:hint="eastAsia"/>
          <w:bCs/>
          <w:sz w:val="30"/>
          <w:szCs w:val="30"/>
        </w:rPr>
        <w:t>湖南省人民政府办公厅《关于全面实施预算绩效管理的实施意见》（</w:t>
      </w:r>
      <w:proofErr w:type="gramStart"/>
      <w:r>
        <w:rPr>
          <w:rFonts w:ascii="仿宋" w:eastAsia="仿宋" w:hAnsi="仿宋" w:cs="仿宋" w:hint="eastAsia"/>
          <w:bCs/>
          <w:sz w:val="30"/>
          <w:szCs w:val="30"/>
        </w:rPr>
        <w:t>湘办发</w:t>
      </w:r>
      <w:proofErr w:type="gramEnd"/>
      <w:r>
        <w:rPr>
          <w:rFonts w:ascii="仿宋" w:eastAsia="仿宋" w:hAnsi="仿宋" w:cs="仿宋"/>
          <w:bCs/>
          <w:sz w:val="30"/>
          <w:szCs w:val="30"/>
        </w:rPr>
        <w:t>[2022]10</w:t>
      </w:r>
      <w:r>
        <w:rPr>
          <w:rFonts w:ascii="仿宋" w:eastAsia="仿宋" w:hAnsi="仿宋" w:cs="仿宋" w:hint="eastAsia"/>
          <w:bCs/>
          <w:sz w:val="30"/>
          <w:szCs w:val="30"/>
        </w:rPr>
        <w:t>号）、《蓝山县财政局关于开展</w:t>
      </w:r>
      <w:r>
        <w:rPr>
          <w:rFonts w:ascii="仿宋" w:eastAsia="仿宋" w:hAnsi="仿宋" w:cs="仿宋"/>
          <w:bCs/>
          <w:sz w:val="30"/>
          <w:szCs w:val="30"/>
        </w:rPr>
        <w:t>202</w:t>
      </w:r>
      <w:r>
        <w:rPr>
          <w:rFonts w:ascii="仿宋" w:eastAsia="仿宋" w:hAnsi="仿宋" w:cs="仿宋" w:hint="eastAsia"/>
          <w:bCs/>
          <w:sz w:val="30"/>
          <w:szCs w:val="30"/>
        </w:rPr>
        <w:t>4年度财政支出绩效自评工作的通知》（蓝财绩</w:t>
      </w:r>
      <w:r>
        <w:rPr>
          <w:rFonts w:ascii="仿宋" w:eastAsia="仿宋" w:hAnsi="仿宋" w:cs="仿宋"/>
          <w:bCs/>
          <w:sz w:val="30"/>
          <w:szCs w:val="30"/>
        </w:rPr>
        <w:t>[202</w:t>
      </w:r>
      <w:r>
        <w:rPr>
          <w:rFonts w:ascii="仿宋" w:eastAsia="仿宋" w:hAnsi="仿宋" w:cs="仿宋" w:hint="eastAsia"/>
          <w:bCs/>
          <w:sz w:val="30"/>
          <w:szCs w:val="30"/>
        </w:rPr>
        <w:t>4</w:t>
      </w:r>
      <w:r>
        <w:rPr>
          <w:rFonts w:ascii="仿宋" w:eastAsia="仿宋" w:hAnsi="仿宋" w:cs="仿宋"/>
          <w:bCs/>
          <w:sz w:val="30"/>
          <w:szCs w:val="30"/>
        </w:rPr>
        <w:t>]1</w:t>
      </w:r>
      <w:r>
        <w:rPr>
          <w:rFonts w:ascii="仿宋" w:eastAsia="仿宋" w:hAnsi="仿宋" w:cs="仿宋" w:hint="eastAsia"/>
          <w:bCs/>
          <w:sz w:val="30"/>
          <w:szCs w:val="30"/>
        </w:rPr>
        <w:t>号）精神，我单位领导高度重视，认真组织，对</w:t>
      </w:r>
      <w:r>
        <w:rPr>
          <w:rFonts w:ascii="仿宋" w:eastAsia="仿宋" w:hAnsi="仿宋" w:cs="仿宋"/>
          <w:bCs/>
          <w:sz w:val="30"/>
          <w:szCs w:val="30"/>
        </w:rPr>
        <w:t>202</w:t>
      </w:r>
      <w:r>
        <w:rPr>
          <w:rFonts w:ascii="仿宋" w:eastAsia="仿宋" w:hAnsi="仿宋" w:cs="仿宋" w:hint="eastAsia"/>
          <w:bCs/>
          <w:sz w:val="30"/>
          <w:szCs w:val="30"/>
        </w:rPr>
        <w:t>4年部门整体支出进行了绩效自评，现将我单位部门整体支出绩效自评情况报告如下：  </w:t>
      </w:r>
    </w:p>
    <w:p w14:paraId="1F9B6923" w14:textId="77777777" w:rsidR="00F70A5B" w:rsidRDefault="00000000">
      <w:pPr>
        <w:spacing w:line="480" w:lineRule="exact"/>
        <w:rPr>
          <w:rFonts w:ascii="仿宋" w:eastAsia="仿宋" w:hAnsi="仿宋" w:cs="仿宋" w:hint="eastAsia"/>
          <w:b/>
          <w:sz w:val="30"/>
          <w:szCs w:val="30"/>
        </w:rPr>
      </w:pPr>
      <w:r>
        <w:rPr>
          <w:rFonts w:ascii="仿宋" w:eastAsia="仿宋" w:hAnsi="仿宋" w:cs="仿宋" w:hint="eastAsia"/>
          <w:b/>
          <w:sz w:val="30"/>
          <w:szCs w:val="30"/>
        </w:rPr>
        <w:t>一、部门概况</w:t>
      </w:r>
    </w:p>
    <w:p w14:paraId="281D274D" w14:textId="77777777" w:rsidR="00F70A5B" w:rsidRDefault="00000000">
      <w:pPr>
        <w:spacing w:line="600" w:lineRule="exact"/>
        <w:ind w:firstLineChars="196" w:firstLine="630"/>
        <w:rPr>
          <w:rFonts w:eastAsia="楷体_GB2312"/>
          <w:b/>
          <w:sz w:val="32"/>
          <w:szCs w:val="32"/>
        </w:rPr>
      </w:pPr>
      <w:bookmarkStart w:id="6" w:name="YS060102"/>
      <w:bookmarkEnd w:id="5"/>
      <w:r>
        <w:rPr>
          <w:rFonts w:eastAsia="楷体_GB2312" w:hint="eastAsia"/>
          <w:b/>
          <w:sz w:val="32"/>
          <w:szCs w:val="32"/>
        </w:rPr>
        <w:t>（一）职能职责。</w:t>
      </w:r>
    </w:p>
    <w:p w14:paraId="017988AC" w14:textId="77777777" w:rsidR="00F70A5B" w:rsidRDefault="00000000">
      <w:pPr>
        <w:spacing w:line="540" w:lineRule="exact"/>
        <w:ind w:firstLineChars="200" w:firstLine="600"/>
        <w:rPr>
          <w:rFonts w:ascii="仿宋" w:eastAsia="仿宋" w:hAnsi="仿宋" w:cs="仿宋" w:hint="eastAsia"/>
          <w:color w:val="000000"/>
          <w:sz w:val="30"/>
          <w:szCs w:val="30"/>
        </w:rPr>
      </w:pPr>
      <w:r>
        <w:rPr>
          <w:rFonts w:ascii="仿宋" w:eastAsia="仿宋" w:hAnsi="仿宋" w:cs="仿宋"/>
          <w:color w:val="000000"/>
          <w:sz w:val="30"/>
          <w:szCs w:val="30"/>
        </w:rPr>
        <w:t>1</w:t>
      </w:r>
      <w:r>
        <w:rPr>
          <w:rFonts w:ascii="仿宋" w:eastAsia="仿宋" w:hAnsi="仿宋" w:cs="仿宋" w:hint="eastAsia"/>
          <w:color w:val="000000"/>
          <w:sz w:val="30"/>
          <w:szCs w:val="30"/>
        </w:rPr>
        <w:t>、学校业务范围为：进行九年一贯制义务教育，做好学校教育工作。</w:t>
      </w:r>
      <w:r>
        <w:rPr>
          <w:rFonts w:ascii="仿宋" w:eastAsia="仿宋" w:hAnsi="仿宋" w:cs="仿宋"/>
          <w:color w:val="000000"/>
          <w:sz w:val="30"/>
          <w:szCs w:val="30"/>
        </w:rPr>
        <w:t xml:space="preserve"> </w:t>
      </w:r>
    </w:p>
    <w:p w14:paraId="2E7CDDD7" w14:textId="77777777" w:rsidR="00F70A5B" w:rsidRDefault="00000000">
      <w:pPr>
        <w:spacing w:line="540" w:lineRule="exact"/>
        <w:ind w:firstLineChars="200" w:firstLine="600"/>
        <w:rPr>
          <w:rFonts w:eastAsia="楷体_GB2312"/>
          <w:b/>
          <w:sz w:val="32"/>
          <w:szCs w:val="32"/>
        </w:rPr>
      </w:pPr>
      <w:r>
        <w:rPr>
          <w:rFonts w:ascii="仿宋" w:eastAsia="仿宋" w:hAnsi="仿宋" w:cs="仿宋"/>
          <w:color w:val="000000"/>
          <w:sz w:val="30"/>
          <w:szCs w:val="30"/>
        </w:rPr>
        <w:t>2</w:t>
      </w:r>
      <w:r>
        <w:rPr>
          <w:rFonts w:ascii="仿宋" w:eastAsia="仿宋" w:hAnsi="仿宋" w:cs="仿宋" w:hint="eastAsia"/>
          <w:color w:val="000000"/>
          <w:sz w:val="30"/>
          <w:szCs w:val="30"/>
        </w:rPr>
        <w:t>、学校办学宗旨：坚持中国特色社会主义办学方向，认真贯彻执行党的教育方针，实施义务教育，促进基础教育发展，严格落实《教育法》《义务教育法》《教师法》等法律法规；全面实施素质教育，培育和</w:t>
      </w:r>
      <w:proofErr w:type="gramStart"/>
      <w:r>
        <w:rPr>
          <w:rFonts w:ascii="仿宋" w:eastAsia="仿宋" w:hAnsi="仿宋" w:cs="仿宋" w:hint="eastAsia"/>
          <w:color w:val="000000"/>
          <w:sz w:val="30"/>
          <w:szCs w:val="30"/>
        </w:rPr>
        <w:t>践行</w:t>
      </w:r>
      <w:proofErr w:type="gramEnd"/>
      <w:r>
        <w:rPr>
          <w:rFonts w:ascii="仿宋" w:eastAsia="仿宋" w:hAnsi="仿宋" w:cs="仿宋" w:hint="eastAsia"/>
          <w:color w:val="000000"/>
          <w:sz w:val="30"/>
          <w:szCs w:val="30"/>
        </w:rPr>
        <w:t>社会主义核心价值观，坚持德育为先，能力为重，全面发展，培育德智体美劳全面发展的社会主义建设者和接班人。</w:t>
      </w:r>
    </w:p>
    <w:p w14:paraId="07575328" w14:textId="77777777" w:rsidR="00F70A5B" w:rsidRDefault="00000000">
      <w:pPr>
        <w:spacing w:line="600" w:lineRule="exact"/>
        <w:ind w:firstLineChars="196" w:firstLine="630"/>
        <w:rPr>
          <w:rFonts w:eastAsia="楷体_GB2312"/>
          <w:b/>
          <w:sz w:val="32"/>
          <w:szCs w:val="32"/>
        </w:rPr>
      </w:pPr>
      <w:r>
        <w:rPr>
          <w:rFonts w:eastAsia="楷体_GB2312" w:hint="eastAsia"/>
          <w:b/>
          <w:sz w:val="32"/>
          <w:szCs w:val="32"/>
        </w:rPr>
        <w:t>（二）机构设置。</w:t>
      </w:r>
    </w:p>
    <w:p w14:paraId="3C1DE08A" w14:textId="77777777" w:rsidR="00F70A5B" w:rsidRDefault="00000000">
      <w:pPr>
        <w:spacing w:line="540" w:lineRule="exact"/>
        <w:ind w:firstLineChars="200" w:firstLine="600"/>
        <w:rPr>
          <w:rFonts w:ascii="仿宋" w:eastAsia="仿宋" w:hAnsi="仿宋" w:cs="仿宋" w:hint="eastAsia"/>
          <w:color w:val="000000"/>
          <w:sz w:val="30"/>
          <w:szCs w:val="30"/>
        </w:rPr>
      </w:pPr>
      <w:r>
        <w:rPr>
          <w:rFonts w:ascii="仿宋" w:eastAsia="仿宋" w:hAnsi="仿宋" w:cs="仿宋"/>
          <w:color w:val="000000"/>
          <w:sz w:val="30"/>
          <w:szCs w:val="30"/>
        </w:rPr>
        <w:t>1</w:t>
      </w:r>
      <w:r>
        <w:rPr>
          <w:rFonts w:ascii="仿宋" w:eastAsia="仿宋" w:hAnsi="仿宋" w:cs="仿宋" w:hint="eastAsia"/>
          <w:color w:val="000000"/>
          <w:sz w:val="30"/>
          <w:szCs w:val="30"/>
        </w:rPr>
        <w:t>、学校是一个财政全额拨款的事业单位。单位现有校长一名，副校长二名，现有下设机构五个：工会委员会一个，设有工会主席一名；教务处一个，设有教务主任二名；政教处一个，设有政教主任二名；学校党支部一个，设有党支部书记一名；财务室一个，设有会计一名，出纳一名。</w:t>
      </w:r>
    </w:p>
    <w:p w14:paraId="613BD666" w14:textId="77777777" w:rsidR="00F70A5B" w:rsidRDefault="00000000">
      <w:pPr>
        <w:spacing w:line="540" w:lineRule="exact"/>
        <w:ind w:firstLineChars="200" w:firstLine="600"/>
        <w:rPr>
          <w:rFonts w:ascii="仿宋" w:eastAsia="仿宋" w:hAnsi="仿宋" w:cs="仿宋" w:hint="eastAsia"/>
          <w:bCs/>
          <w:sz w:val="30"/>
          <w:szCs w:val="30"/>
        </w:rPr>
      </w:pPr>
      <w:r>
        <w:rPr>
          <w:rFonts w:ascii="仿宋" w:eastAsia="仿宋" w:hAnsi="仿宋" w:cs="仿宋"/>
          <w:bCs/>
          <w:sz w:val="30"/>
          <w:szCs w:val="30"/>
        </w:rPr>
        <w:lastRenderedPageBreak/>
        <w:t>2</w:t>
      </w:r>
      <w:r>
        <w:rPr>
          <w:rFonts w:ascii="仿宋" w:eastAsia="仿宋" w:hAnsi="仿宋" w:cs="仿宋" w:hint="eastAsia"/>
          <w:bCs/>
          <w:sz w:val="30"/>
          <w:szCs w:val="30"/>
        </w:rPr>
        <w:t>、学生情况：</w:t>
      </w:r>
      <w:r>
        <w:rPr>
          <w:rFonts w:ascii="仿宋" w:eastAsia="仿宋" w:hAnsi="仿宋" w:cs="仿宋"/>
          <w:bCs/>
          <w:sz w:val="30"/>
          <w:szCs w:val="30"/>
        </w:rPr>
        <w:t>202</w:t>
      </w:r>
      <w:r>
        <w:rPr>
          <w:rFonts w:ascii="仿宋" w:eastAsia="仿宋" w:hAnsi="仿宋" w:cs="仿宋" w:hint="eastAsia"/>
          <w:bCs/>
          <w:sz w:val="30"/>
          <w:szCs w:val="30"/>
        </w:rPr>
        <w:t>4年有教学班</w:t>
      </w:r>
      <w:r>
        <w:rPr>
          <w:rFonts w:ascii="仿宋" w:eastAsia="仿宋" w:hAnsi="仿宋" w:cs="仿宋"/>
          <w:bCs/>
          <w:sz w:val="30"/>
          <w:szCs w:val="30"/>
        </w:rPr>
        <w:t>1</w:t>
      </w:r>
      <w:r>
        <w:rPr>
          <w:rFonts w:ascii="仿宋" w:eastAsia="仿宋" w:hAnsi="仿宋" w:cs="仿宋" w:hint="eastAsia"/>
          <w:bCs/>
          <w:sz w:val="30"/>
          <w:szCs w:val="30"/>
        </w:rPr>
        <w:t>2个，学生328人。</w:t>
      </w:r>
    </w:p>
    <w:p w14:paraId="4F9CFB7E" w14:textId="77777777" w:rsidR="00F70A5B" w:rsidRDefault="00000000">
      <w:pPr>
        <w:spacing w:line="540" w:lineRule="exact"/>
        <w:ind w:firstLineChars="200" w:firstLine="600"/>
        <w:rPr>
          <w:rFonts w:ascii="仿宋" w:eastAsia="仿宋" w:hAnsi="仿宋" w:cs="仿宋" w:hint="eastAsia"/>
          <w:bCs/>
          <w:sz w:val="30"/>
          <w:szCs w:val="30"/>
        </w:rPr>
      </w:pPr>
      <w:r>
        <w:rPr>
          <w:rFonts w:ascii="仿宋" w:eastAsia="仿宋" w:hAnsi="仿宋" w:cs="仿宋"/>
          <w:bCs/>
          <w:sz w:val="30"/>
          <w:szCs w:val="30"/>
        </w:rPr>
        <w:t>3</w:t>
      </w:r>
      <w:r>
        <w:rPr>
          <w:rFonts w:ascii="仿宋" w:eastAsia="仿宋" w:hAnsi="仿宋" w:cs="仿宋" w:hint="eastAsia"/>
          <w:bCs/>
          <w:sz w:val="30"/>
          <w:szCs w:val="30"/>
        </w:rPr>
        <w:t>、学校人员情况：本学校</w:t>
      </w:r>
      <w:proofErr w:type="gramStart"/>
      <w:r>
        <w:rPr>
          <w:rFonts w:ascii="仿宋" w:eastAsia="仿宋" w:hAnsi="仿宋" w:cs="仿宋" w:hint="eastAsia"/>
          <w:bCs/>
          <w:sz w:val="30"/>
          <w:szCs w:val="30"/>
        </w:rPr>
        <w:t>现事业</w:t>
      </w:r>
      <w:proofErr w:type="gramEnd"/>
      <w:r>
        <w:rPr>
          <w:rFonts w:ascii="仿宋" w:eastAsia="仿宋" w:hAnsi="仿宋" w:cs="仿宋" w:hint="eastAsia"/>
          <w:bCs/>
          <w:sz w:val="30"/>
          <w:szCs w:val="30"/>
        </w:rPr>
        <w:t>编制人数为52人。具体人员成份为：本校在职人员52人，其中中小学教师52人，退休人员7</w:t>
      </w:r>
      <w:r>
        <w:rPr>
          <w:rFonts w:ascii="仿宋" w:eastAsia="仿宋" w:hAnsi="仿宋" w:cs="仿宋"/>
          <w:bCs/>
          <w:sz w:val="30"/>
          <w:szCs w:val="30"/>
        </w:rPr>
        <w:t>6</w:t>
      </w:r>
      <w:r>
        <w:rPr>
          <w:rFonts w:ascii="仿宋" w:eastAsia="仿宋" w:hAnsi="仿宋" w:cs="仿宋" w:hint="eastAsia"/>
          <w:bCs/>
          <w:sz w:val="30"/>
          <w:szCs w:val="30"/>
        </w:rPr>
        <w:t>人。</w:t>
      </w:r>
    </w:p>
    <w:p w14:paraId="5468F4F4" w14:textId="77777777" w:rsidR="00F70A5B" w:rsidRDefault="00000000">
      <w:pPr>
        <w:spacing w:line="480" w:lineRule="exact"/>
        <w:rPr>
          <w:rFonts w:ascii="仿宋" w:eastAsia="仿宋" w:hAnsi="仿宋" w:cs="仿宋" w:hint="eastAsia"/>
          <w:b/>
          <w:sz w:val="30"/>
          <w:szCs w:val="30"/>
        </w:rPr>
      </w:pPr>
      <w:r>
        <w:rPr>
          <w:rFonts w:ascii="仿宋" w:eastAsia="仿宋" w:hAnsi="仿宋" w:cs="仿宋" w:hint="eastAsia"/>
          <w:b/>
          <w:sz w:val="30"/>
          <w:szCs w:val="30"/>
        </w:rPr>
        <w:t>二、部门整体收支结余情况</w:t>
      </w:r>
    </w:p>
    <w:bookmarkEnd w:id="6"/>
    <w:p w14:paraId="598A08DC" w14:textId="77777777" w:rsidR="00F70A5B" w:rsidRDefault="00000000">
      <w:pPr>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（一）收入支出预算安排情况。</w:t>
      </w:r>
    </w:p>
    <w:p w14:paraId="1F82C00F" w14:textId="77777777" w:rsidR="00F70A5B" w:rsidRDefault="00000000">
      <w:pPr>
        <w:spacing w:line="500" w:lineRule="exact"/>
        <w:ind w:firstLineChars="200" w:firstLine="640"/>
        <w:rPr>
          <w:rFonts w:ascii="仿宋_GB2312" w:eastAsia="仿宋_GB2312" w:hAnsi="仿宋_GB2312"/>
          <w:color w:val="000000"/>
          <w:sz w:val="32"/>
        </w:rPr>
      </w:pPr>
      <w:r>
        <w:rPr>
          <w:rFonts w:ascii="仿宋_GB2312" w:eastAsia="仿宋_GB2312" w:hAnsi="仿宋_GB2312"/>
          <w:color w:val="000000"/>
          <w:sz w:val="32"/>
        </w:rPr>
        <w:t>202</w:t>
      </w:r>
      <w:r>
        <w:rPr>
          <w:rFonts w:ascii="仿宋_GB2312" w:eastAsia="仿宋_GB2312" w:hAnsi="仿宋_GB2312" w:hint="eastAsia"/>
          <w:color w:val="000000"/>
          <w:sz w:val="32"/>
        </w:rPr>
        <w:t>4年财政安排我单位一般预算拨款经费</w:t>
      </w:r>
      <w:r>
        <w:rPr>
          <w:rFonts w:ascii="仿宋_GB2312" w:eastAsia="仿宋_GB2312" w:hAnsi="仿宋" w:cs="仿宋" w:hint="eastAsia"/>
          <w:color w:val="000000"/>
          <w:sz w:val="32"/>
          <w:szCs w:val="32"/>
        </w:rPr>
        <w:t>974.52</w:t>
      </w:r>
      <w:r>
        <w:rPr>
          <w:rFonts w:ascii="仿宋_GB2312" w:eastAsia="仿宋_GB2312" w:hAnsi="仿宋_GB2312" w:hint="eastAsia"/>
          <w:color w:val="000000"/>
          <w:sz w:val="32"/>
        </w:rPr>
        <w:t>万元，支出预算经费</w:t>
      </w:r>
      <w:r>
        <w:rPr>
          <w:rFonts w:ascii="仿宋_GB2312" w:eastAsia="仿宋_GB2312" w:hAnsi="仿宋" w:cs="仿宋" w:hint="eastAsia"/>
          <w:color w:val="000000"/>
          <w:sz w:val="32"/>
          <w:szCs w:val="32"/>
        </w:rPr>
        <w:t>974.52</w:t>
      </w:r>
      <w:r>
        <w:rPr>
          <w:rFonts w:ascii="仿宋_GB2312" w:eastAsia="仿宋_GB2312" w:hAnsi="仿宋_GB2312" w:hint="eastAsia"/>
          <w:color w:val="000000"/>
          <w:sz w:val="32"/>
        </w:rPr>
        <w:t>万元；收支基本持平。本年度财政下拨单位负担部分养老保险、医疗保险、失业保险到单位，由单位自行缴入税务代缴账号</w:t>
      </w:r>
      <w:r>
        <w:rPr>
          <w:rFonts w:ascii="仿宋_GB2312" w:eastAsia="仿宋_GB2312" w:hAnsi="仿宋_GB2312" w:cs="仿宋_GB2312" w:hint="eastAsia"/>
          <w:color w:val="000000"/>
          <w:sz w:val="32"/>
          <w:szCs w:val="32"/>
        </w:rPr>
        <w:t>。</w:t>
      </w:r>
    </w:p>
    <w:p w14:paraId="760EB4A5" w14:textId="77777777" w:rsidR="00F70A5B" w:rsidRDefault="00000000">
      <w:pPr>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（二）收入支出预算执行情况。</w:t>
      </w:r>
    </w:p>
    <w:p w14:paraId="2D351CCC" w14:textId="77777777" w:rsidR="00F70A5B" w:rsidRDefault="00000000">
      <w:pPr>
        <w:spacing w:line="500" w:lineRule="exact"/>
        <w:ind w:firstLineChars="200" w:firstLine="640"/>
        <w:rPr>
          <w:rFonts w:ascii="仿宋_GB2312" w:eastAsia="仿宋_GB2312" w:hAnsi="仿宋_GB2312"/>
          <w:color w:val="000000"/>
          <w:sz w:val="32"/>
        </w:rPr>
      </w:pPr>
      <w:r>
        <w:rPr>
          <w:rFonts w:ascii="仿宋_GB2312" w:eastAsia="仿宋_GB2312" w:hAnsi="仿宋_GB2312"/>
          <w:color w:val="000000"/>
          <w:sz w:val="32"/>
        </w:rPr>
        <w:t>202</w:t>
      </w:r>
      <w:r>
        <w:rPr>
          <w:rFonts w:ascii="仿宋_GB2312" w:eastAsia="仿宋_GB2312" w:hAnsi="仿宋_GB2312" w:hint="eastAsia"/>
          <w:color w:val="000000"/>
          <w:sz w:val="32"/>
        </w:rPr>
        <w:t>4年我单位严格按照年初的预算来安排使用经费，</w:t>
      </w:r>
      <w:proofErr w:type="gramStart"/>
      <w:r>
        <w:rPr>
          <w:rFonts w:ascii="仿宋_GB2312" w:eastAsia="仿宋_GB2312" w:hAnsi="仿宋_GB2312" w:hint="eastAsia"/>
          <w:color w:val="000000"/>
          <w:sz w:val="32"/>
        </w:rPr>
        <w:t>总基本</w:t>
      </w:r>
      <w:proofErr w:type="gramEnd"/>
      <w:r>
        <w:rPr>
          <w:rFonts w:ascii="仿宋_GB2312" w:eastAsia="仿宋_GB2312" w:hAnsi="仿宋_GB2312" w:hint="eastAsia"/>
          <w:color w:val="000000"/>
          <w:sz w:val="32"/>
        </w:rPr>
        <w:t>支出930.83万元，其中：</w:t>
      </w:r>
    </w:p>
    <w:p w14:paraId="699E8584" w14:textId="77777777" w:rsidR="00F70A5B" w:rsidRDefault="00000000">
      <w:pPr>
        <w:spacing w:line="500" w:lineRule="exact"/>
        <w:ind w:firstLineChars="200" w:firstLine="640"/>
        <w:rPr>
          <w:rFonts w:ascii="仿宋_GB2312" w:eastAsia="仿宋_GB2312" w:hAnsi="仿宋_GB2312"/>
          <w:color w:val="000000"/>
          <w:sz w:val="32"/>
        </w:rPr>
      </w:pPr>
      <w:r>
        <w:rPr>
          <w:rFonts w:ascii="仿宋_GB2312" w:eastAsia="仿宋_GB2312" w:hAnsi="仿宋_GB2312"/>
          <w:color w:val="000000"/>
          <w:sz w:val="32"/>
        </w:rPr>
        <w:t>1.</w:t>
      </w:r>
      <w:r>
        <w:rPr>
          <w:rFonts w:ascii="仿宋_GB2312" w:eastAsia="仿宋_GB2312" w:hAnsi="仿宋_GB2312" w:hint="eastAsia"/>
          <w:color w:val="000000"/>
          <w:sz w:val="32"/>
        </w:rPr>
        <w:t>人员经费支出情况：人员经费支出886.15万元，今年单位负担部分的养老保险、医疗保险、失业保险财政拨款到单位，由单位自行缴入税务代缴账号。</w:t>
      </w:r>
      <w:r>
        <w:rPr>
          <w:rFonts w:ascii="仿宋_GB2312" w:eastAsia="仿宋_GB2312" w:hAnsi="仿宋_GB2312"/>
          <w:color w:val="000000"/>
          <w:sz w:val="32"/>
        </w:rPr>
        <w:t>2</w:t>
      </w:r>
      <w:r>
        <w:rPr>
          <w:rFonts w:ascii="仿宋_GB2312" w:eastAsia="仿宋_GB2312" w:hAnsi="仿宋_GB2312" w:hint="eastAsia"/>
          <w:color w:val="000000"/>
          <w:sz w:val="32"/>
        </w:rPr>
        <w:t>、公用经费支出情况</w:t>
      </w:r>
      <w:r>
        <w:rPr>
          <w:rFonts w:ascii="仿宋_GB2312" w:eastAsia="仿宋_GB2312" w:hAnsi="仿宋_GB2312"/>
          <w:color w:val="000000"/>
          <w:sz w:val="32"/>
        </w:rPr>
        <w:t>:</w:t>
      </w:r>
      <w:r>
        <w:rPr>
          <w:rFonts w:ascii="仿宋_GB2312" w:eastAsia="仿宋_GB2312" w:hAnsi="仿宋_GB2312" w:hint="eastAsia"/>
          <w:color w:val="000000"/>
          <w:sz w:val="32"/>
        </w:rPr>
        <w:t>公用经费支出44.68万元。</w:t>
      </w:r>
    </w:p>
    <w:p w14:paraId="0174F6C4" w14:textId="77777777" w:rsidR="00F70A5B" w:rsidRDefault="00000000">
      <w:pPr>
        <w:spacing w:line="500" w:lineRule="exact"/>
        <w:ind w:firstLineChars="200" w:firstLine="640"/>
        <w:rPr>
          <w:rFonts w:ascii="仿宋_GB2312" w:eastAsia="仿宋_GB2312" w:hAnsi="仿宋_GB2312"/>
          <w:color w:val="000000"/>
          <w:sz w:val="32"/>
        </w:rPr>
      </w:pPr>
      <w:r>
        <w:rPr>
          <w:rFonts w:ascii="仿宋_GB2312" w:eastAsia="仿宋_GB2312" w:hAnsi="仿宋_GB2312"/>
          <w:color w:val="000000"/>
          <w:sz w:val="32"/>
        </w:rPr>
        <w:t>3</w:t>
      </w:r>
      <w:r>
        <w:rPr>
          <w:rFonts w:ascii="仿宋_GB2312" w:eastAsia="仿宋_GB2312" w:hAnsi="仿宋_GB2312" w:hint="eastAsia"/>
          <w:color w:val="000000"/>
          <w:sz w:val="32"/>
        </w:rPr>
        <w:t>、</w:t>
      </w:r>
      <w:r>
        <w:rPr>
          <w:rFonts w:ascii="仿宋_GB2312" w:eastAsia="仿宋_GB2312" w:hAnsi="仿宋_GB2312" w:cs="仿宋_GB2312" w:hint="eastAsia"/>
          <w:color w:val="000000"/>
          <w:sz w:val="32"/>
          <w:szCs w:val="32"/>
        </w:rPr>
        <w:t>“三公”经费支出情况：</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4年“三公”经费支出总额0.18万元，</w:t>
      </w:r>
      <w:r>
        <w:rPr>
          <w:rFonts w:ascii="仿宋_GB2312" w:eastAsia="仿宋_GB2312" w:hAnsi="仿宋_GB2312" w:hint="eastAsia"/>
          <w:color w:val="000000"/>
          <w:sz w:val="32"/>
        </w:rPr>
        <w:t>与上年相比有所减少</w:t>
      </w:r>
      <w:r>
        <w:rPr>
          <w:rFonts w:ascii="仿宋_GB2312" w:eastAsia="仿宋_GB2312" w:hAnsi="仿宋_GB2312" w:cs="仿宋_GB2312" w:hint="eastAsia"/>
          <w:color w:val="000000"/>
          <w:sz w:val="32"/>
          <w:szCs w:val="32"/>
        </w:rPr>
        <w:t>。</w:t>
      </w:r>
      <w:r>
        <w:rPr>
          <w:rFonts w:ascii="仿宋_GB2312" w:eastAsia="仿宋_GB2312" w:hAnsi="仿宋_GB2312"/>
          <w:color w:val="000000"/>
          <w:sz w:val="32"/>
        </w:rPr>
        <w:t xml:space="preserve"> </w:t>
      </w:r>
    </w:p>
    <w:p w14:paraId="7F2B808F" w14:textId="77777777" w:rsidR="00F70A5B" w:rsidRDefault="00000000">
      <w:pPr>
        <w:ind w:firstLineChars="200" w:firstLine="640"/>
        <w:rPr>
          <w:rFonts w:ascii="仿宋_GB2312" w:eastAsia="仿宋_GB2312" w:hAnsi="仿宋_GB2312"/>
          <w:color w:val="000000"/>
          <w:sz w:val="32"/>
        </w:rPr>
      </w:pPr>
      <w:r>
        <w:rPr>
          <w:rFonts w:ascii="仿宋_GB2312" w:eastAsia="仿宋_GB2312" w:hAnsi="仿宋_GB2312"/>
          <w:color w:val="000000"/>
          <w:sz w:val="32"/>
        </w:rPr>
        <w:t>4</w:t>
      </w:r>
      <w:r>
        <w:rPr>
          <w:rFonts w:ascii="仿宋_GB2312" w:eastAsia="仿宋_GB2312" w:hAnsi="仿宋_GB2312" w:hint="eastAsia"/>
          <w:color w:val="000000"/>
          <w:sz w:val="32"/>
        </w:rPr>
        <w:t>、会议费支出情况：</w:t>
      </w:r>
      <w:r>
        <w:rPr>
          <w:rFonts w:ascii="仿宋_GB2312" w:eastAsia="仿宋_GB2312" w:hAnsi="仿宋_GB2312"/>
          <w:color w:val="000000"/>
          <w:sz w:val="32"/>
        </w:rPr>
        <w:t>202</w:t>
      </w:r>
      <w:r>
        <w:rPr>
          <w:rFonts w:ascii="仿宋_GB2312" w:eastAsia="仿宋_GB2312" w:hAnsi="仿宋_GB2312" w:hint="eastAsia"/>
          <w:color w:val="000000"/>
          <w:sz w:val="32"/>
        </w:rPr>
        <w:t>4年会议费支出0.48万元，与上年相比有所增加。</w:t>
      </w:r>
    </w:p>
    <w:p w14:paraId="42EFF978" w14:textId="77777777" w:rsidR="00F70A5B" w:rsidRDefault="00000000">
      <w:pPr>
        <w:ind w:firstLineChars="200" w:firstLine="640"/>
        <w:rPr>
          <w:rFonts w:ascii="仿宋_GB2312" w:eastAsia="仿宋_GB2312" w:hAnsi="仿宋_GB2312"/>
          <w:color w:val="000000"/>
          <w:sz w:val="32"/>
        </w:rPr>
      </w:pPr>
      <w:r>
        <w:rPr>
          <w:rFonts w:ascii="仿宋_GB2312" w:eastAsia="仿宋_GB2312" w:hAnsi="仿宋_GB2312"/>
          <w:color w:val="000000"/>
          <w:sz w:val="32"/>
        </w:rPr>
        <w:t>5</w:t>
      </w:r>
      <w:r>
        <w:rPr>
          <w:rFonts w:ascii="仿宋_GB2312" w:eastAsia="仿宋_GB2312" w:hAnsi="仿宋_GB2312" w:hint="eastAsia"/>
          <w:color w:val="000000"/>
          <w:sz w:val="32"/>
        </w:rPr>
        <w:t>、培训费支出情况：</w:t>
      </w:r>
      <w:r>
        <w:rPr>
          <w:rFonts w:ascii="仿宋_GB2312" w:eastAsia="仿宋_GB2312" w:hAnsi="仿宋_GB2312"/>
          <w:color w:val="000000"/>
          <w:sz w:val="32"/>
        </w:rPr>
        <w:t>202</w:t>
      </w:r>
      <w:r>
        <w:rPr>
          <w:rFonts w:ascii="仿宋_GB2312" w:eastAsia="仿宋_GB2312" w:hAnsi="仿宋_GB2312" w:hint="eastAsia"/>
          <w:color w:val="000000"/>
          <w:sz w:val="32"/>
        </w:rPr>
        <w:t>4年培训费支出0.32万元，与上年相比有所增加。</w:t>
      </w:r>
    </w:p>
    <w:p w14:paraId="0B4237DB" w14:textId="77777777" w:rsidR="00F70A5B" w:rsidRDefault="00000000">
      <w:pPr>
        <w:tabs>
          <w:tab w:val="left" w:pos="733"/>
        </w:tabs>
        <w:spacing w:line="48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（三）年末结转和结余情况</w:t>
      </w:r>
      <w:r>
        <w:rPr>
          <w:rFonts w:ascii="仿宋" w:eastAsia="仿宋" w:hAnsi="仿宋" w:cs="仿宋"/>
          <w:b/>
          <w:bCs/>
          <w:sz w:val="30"/>
          <w:szCs w:val="30"/>
        </w:rPr>
        <w:t xml:space="preserve"> </w:t>
      </w:r>
    </w:p>
    <w:p w14:paraId="06657613" w14:textId="77777777" w:rsidR="00F70A5B"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sz w:val="30"/>
          <w:szCs w:val="30"/>
        </w:rPr>
        <w:t xml:space="preserve"> 202</w:t>
      </w:r>
      <w:r>
        <w:rPr>
          <w:rFonts w:ascii="仿宋" w:eastAsia="仿宋" w:hAnsi="仿宋" w:cs="仿宋" w:hint="eastAsia"/>
          <w:sz w:val="30"/>
          <w:szCs w:val="30"/>
        </w:rPr>
        <w:t>4年年末结余收支平衡。</w:t>
      </w:r>
      <w:r>
        <w:rPr>
          <w:rFonts w:ascii="仿宋" w:eastAsia="仿宋" w:hAnsi="仿宋" w:cs="仿宋"/>
          <w:sz w:val="30"/>
          <w:szCs w:val="30"/>
        </w:rPr>
        <w:t xml:space="preserve"> </w:t>
      </w:r>
    </w:p>
    <w:p w14:paraId="7D6F5C23" w14:textId="77777777" w:rsidR="00F70A5B" w:rsidRDefault="00000000">
      <w:pPr>
        <w:spacing w:line="480" w:lineRule="exact"/>
        <w:rPr>
          <w:rFonts w:ascii="仿宋" w:eastAsia="仿宋" w:hAnsi="仿宋" w:cs="仿宋" w:hint="eastAsia"/>
          <w:b/>
          <w:sz w:val="30"/>
          <w:szCs w:val="30"/>
        </w:rPr>
      </w:pPr>
      <w:r>
        <w:rPr>
          <w:rFonts w:ascii="仿宋" w:eastAsia="仿宋" w:hAnsi="仿宋" w:cs="仿宋" w:hint="eastAsia"/>
          <w:b/>
          <w:sz w:val="30"/>
          <w:szCs w:val="30"/>
        </w:rPr>
        <w:t>三、预算执行与管理情况</w:t>
      </w:r>
    </w:p>
    <w:p w14:paraId="342EB57C" w14:textId="77777777" w:rsidR="00F70A5B" w:rsidRDefault="00000000">
      <w:pPr>
        <w:pStyle w:val="ab"/>
        <w:widowControl/>
        <w:shd w:val="clear" w:color="070000" w:fill="FFFFFF"/>
        <w:snapToGrid w:val="0"/>
        <w:spacing w:before="0" w:beforeAutospacing="0" w:after="0" w:afterAutospacing="0"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lastRenderedPageBreak/>
        <w:t>202</w:t>
      </w:r>
      <w:r>
        <w:rPr>
          <w:rFonts w:ascii="仿宋" w:eastAsia="仿宋" w:hAnsi="仿宋" w:cs="仿宋" w:hint="eastAsia"/>
          <w:bCs/>
          <w:sz w:val="30"/>
          <w:szCs w:val="30"/>
        </w:rPr>
        <w:t>4年，我单位积极履职，强化管理，较好地完成了年度工作目标。根据部门整体支出绩效评价指标体系，我单位</w:t>
      </w:r>
      <w:r>
        <w:rPr>
          <w:rFonts w:ascii="仿宋" w:eastAsia="仿宋" w:hAnsi="仿宋" w:cs="仿宋"/>
          <w:bCs/>
          <w:sz w:val="30"/>
          <w:szCs w:val="30"/>
        </w:rPr>
        <w:t>202</w:t>
      </w:r>
      <w:r>
        <w:rPr>
          <w:rFonts w:ascii="仿宋" w:eastAsia="仿宋" w:hAnsi="仿宋" w:cs="仿宋" w:hint="eastAsia"/>
          <w:bCs/>
          <w:sz w:val="30"/>
          <w:szCs w:val="30"/>
        </w:rPr>
        <w:t>4年度评价得分为99.55分。部门整体支出绩效情况如下：</w:t>
      </w:r>
    </w:p>
    <w:p w14:paraId="7EF518CE" w14:textId="77777777" w:rsidR="00F70A5B" w:rsidRDefault="00000000">
      <w:pPr>
        <w:pStyle w:val="ab"/>
        <w:widowControl/>
        <w:shd w:val="clear" w:color="070000" w:fill="FFFFFF"/>
        <w:snapToGrid w:val="0"/>
        <w:spacing w:before="0" w:beforeAutospacing="0" w:after="0" w:afterAutospacing="0"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t>1</w:t>
      </w:r>
      <w:r>
        <w:rPr>
          <w:rFonts w:ascii="仿宋" w:eastAsia="仿宋" w:hAnsi="仿宋" w:cs="仿宋" w:hint="eastAsia"/>
          <w:bCs/>
          <w:sz w:val="30"/>
          <w:szCs w:val="30"/>
        </w:rPr>
        <w:t>、投入</w:t>
      </w:r>
      <w:r>
        <w:rPr>
          <w:rFonts w:ascii="仿宋" w:eastAsia="仿宋" w:hAnsi="仿宋" w:cs="仿宋"/>
          <w:bCs/>
          <w:sz w:val="30"/>
          <w:szCs w:val="30"/>
        </w:rPr>
        <w:t>20</w:t>
      </w:r>
      <w:r>
        <w:rPr>
          <w:rFonts w:ascii="仿宋" w:eastAsia="仿宋" w:hAnsi="仿宋" w:cs="仿宋" w:hint="eastAsia"/>
          <w:bCs/>
          <w:sz w:val="30"/>
          <w:szCs w:val="30"/>
        </w:rPr>
        <w:t>分</w:t>
      </w:r>
    </w:p>
    <w:p w14:paraId="1BC590F9" w14:textId="77777777" w:rsidR="00F70A5B" w:rsidRDefault="00000000">
      <w:pPr>
        <w:pStyle w:val="ab"/>
        <w:widowControl/>
        <w:shd w:val="clear" w:color="080000" w:fill="FFFFFF"/>
        <w:snapToGrid w:val="0"/>
        <w:spacing w:before="0" w:beforeAutospacing="0" w:after="0" w:afterAutospacing="0"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预算配置得</w:t>
      </w:r>
      <w:r>
        <w:rPr>
          <w:rFonts w:ascii="仿宋" w:eastAsia="仿宋" w:hAnsi="仿宋" w:cs="仿宋"/>
          <w:bCs/>
          <w:sz w:val="30"/>
          <w:szCs w:val="30"/>
        </w:rPr>
        <w:t>19.06</w:t>
      </w:r>
      <w:r>
        <w:rPr>
          <w:rFonts w:ascii="仿宋" w:eastAsia="仿宋" w:hAnsi="仿宋" w:cs="仿宋" w:hint="eastAsia"/>
          <w:bCs/>
          <w:sz w:val="30"/>
          <w:szCs w:val="30"/>
        </w:rPr>
        <w:t>分。其中：</w:t>
      </w:r>
      <w:r>
        <w:rPr>
          <w:rFonts w:ascii="仿宋" w:eastAsia="仿宋" w:hAnsi="仿宋" w:cs="仿宋"/>
          <w:bCs/>
          <w:sz w:val="30"/>
          <w:szCs w:val="30"/>
        </w:rPr>
        <w:t xml:space="preserve"> </w:t>
      </w:r>
      <w:r>
        <w:rPr>
          <w:rFonts w:ascii="仿宋" w:eastAsia="仿宋" w:hAnsi="仿宋" w:cs="仿宋" w:hint="eastAsia"/>
          <w:bCs/>
          <w:sz w:val="30"/>
          <w:szCs w:val="30"/>
        </w:rPr>
        <w:t>“三公”经费预算数有所增加，得</w:t>
      </w:r>
      <w:r>
        <w:rPr>
          <w:rFonts w:ascii="仿宋" w:eastAsia="仿宋" w:hAnsi="仿宋" w:cs="仿宋"/>
          <w:bCs/>
          <w:sz w:val="30"/>
          <w:szCs w:val="30"/>
        </w:rPr>
        <w:t>10</w:t>
      </w:r>
      <w:r>
        <w:rPr>
          <w:rFonts w:ascii="仿宋" w:eastAsia="仿宋" w:hAnsi="仿宋" w:cs="仿宋" w:hint="eastAsia"/>
          <w:bCs/>
          <w:sz w:val="30"/>
          <w:szCs w:val="30"/>
        </w:rPr>
        <w:t>分。</w:t>
      </w:r>
    </w:p>
    <w:p w14:paraId="055756EF" w14:textId="77777777" w:rsidR="00F70A5B" w:rsidRDefault="00000000">
      <w:pPr>
        <w:pStyle w:val="ab"/>
        <w:widowControl/>
        <w:shd w:val="clear" w:color="080000" w:fill="FFFFFF"/>
        <w:snapToGrid w:val="0"/>
        <w:spacing w:before="0" w:beforeAutospacing="0" w:after="0" w:afterAutospacing="0"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t>2</w:t>
      </w:r>
      <w:r>
        <w:rPr>
          <w:rFonts w:ascii="仿宋" w:eastAsia="仿宋" w:hAnsi="仿宋" w:cs="仿宋" w:hint="eastAsia"/>
          <w:bCs/>
          <w:sz w:val="30"/>
          <w:szCs w:val="30"/>
        </w:rPr>
        <w:t>、过程</w:t>
      </w:r>
      <w:r>
        <w:rPr>
          <w:rFonts w:ascii="仿宋" w:eastAsia="仿宋" w:hAnsi="仿宋" w:cs="仿宋"/>
          <w:bCs/>
          <w:sz w:val="30"/>
          <w:szCs w:val="30"/>
        </w:rPr>
        <w:t>50</w:t>
      </w:r>
      <w:r>
        <w:rPr>
          <w:rFonts w:ascii="仿宋" w:eastAsia="仿宋" w:hAnsi="仿宋" w:cs="仿宋" w:hint="eastAsia"/>
          <w:bCs/>
          <w:sz w:val="30"/>
          <w:szCs w:val="30"/>
        </w:rPr>
        <w:t>分</w:t>
      </w:r>
    </w:p>
    <w:p w14:paraId="02AEC454"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w:t>
      </w:r>
      <w:r>
        <w:rPr>
          <w:rFonts w:ascii="仿宋" w:eastAsia="仿宋" w:hAnsi="仿宋" w:cs="仿宋"/>
          <w:bCs/>
          <w:sz w:val="30"/>
          <w:szCs w:val="30"/>
        </w:rPr>
        <w:t>1</w:t>
      </w:r>
      <w:r>
        <w:rPr>
          <w:rFonts w:ascii="仿宋" w:eastAsia="仿宋" w:hAnsi="仿宋" w:cs="仿宋" w:hint="eastAsia"/>
          <w:bCs/>
          <w:sz w:val="30"/>
          <w:szCs w:val="30"/>
        </w:rPr>
        <w:t>）预算执行得</w:t>
      </w:r>
      <w:r>
        <w:rPr>
          <w:rFonts w:ascii="仿宋" w:eastAsia="仿宋" w:hAnsi="仿宋" w:cs="仿宋"/>
          <w:bCs/>
          <w:sz w:val="30"/>
          <w:szCs w:val="30"/>
        </w:rPr>
        <w:t>20</w:t>
      </w:r>
      <w:r>
        <w:rPr>
          <w:rFonts w:ascii="仿宋" w:eastAsia="仿宋" w:hAnsi="仿宋" w:cs="仿宋" w:hint="eastAsia"/>
          <w:bCs/>
          <w:sz w:val="30"/>
          <w:szCs w:val="30"/>
        </w:rPr>
        <w:t>分。预算完成率</w:t>
      </w:r>
      <w:r>
        <w:rPr>
          <w:rFonts w:ascii="仿宋" w:eastAsia="仿宋" w:hAnsi="仿宋" w:cs="仿宋"/>
          <w:bCs/>
          <w:sz w:val="30"/>
          <w:szCs w:val="30"/>
        </w:rPr>
        <w:t>100%</w:t>
      </w:r>
      <w:r>
        <w:rPr>
          <w:rFonts w:ascii="仿宋" w:eastAsia="仿宋" w:hAnsi="仿宋" w:cs="仿宋" w:hint="eastAsia"/>
          <w:bCs/>
          <w:sz w:val="30"/>
          <w:szCs w:val="30"/>
        </w:rPr>
        <w:t>得</w:t>
      </w:r>
      <w:r>
        <w:rPr>
          <w:rFonts w:ascii="仿宋" w:eastAsia="仿宋" w:hAnsi="仿宋" w:cs="仿宋"/>
          <w:bCs/>
          <w:sz w:val="30"/>
          <w:szCs w:val="30"/>
        </w:rPr>
        <w:t>10</w:t>
      </w:r>
      <w:r>
        <w:rPr>
          <w:rFonts w:ascii="仿宋" w:eastAsia="仿宋" w:hAnsi="仿宋" w:cs="仿宋" w:hint="eastAsia"/>
          <w:bCs/>
          <w:sz w:val="30"/>
          <w:szCs w:val="30"/>
        </w:rPr>
        <w:t>分；预算控制率</w:t>
      </w:r>
      <w:r>
        <w:rPr>
          <w:rFonts w:ascii="仿宋" w:eastAsia="仿宋" w:hAnsi="仿宋" w:cs="仿宋"/>
          <w:bCs/>
          <w:sz w:val="30"/>
          <w:szCs w:val="30"/>
        </w:rPr>
        <w:t>100%</w:t>
      </w:r>
      <w:r>
        <w:rPr>
          <w:rFonts w:ascii="仿宋" w:eastAsia="仿宋" w:hAnsi="仿宋" w:cs="仿宋" w:hint="eastAsia"/>
          <w:bCs/>
          <w:sz w:val="30"/>
          <w:szCs w:val="30"/>
        </w:rPr>
        <w:t>得2</w:t>
      </w:r>
      <w:r>
        <w:rPr>
          <w:rFonts w:ascii="仿宋" w:eastAsia="仿宋" w:hAnsi="仿宋" w:cs="仿宋"/>
          <w:bCs/>
          <w:sz w:val="30"/>
          <w:szCs w:val="30"/>
        </w:rPr>
        <w:t>0</w:t>
      </w:r>
      <w:r>
        <w:rPr>
          <w:rFonts w:ascii="仿宋" w:eastAsia="仿宋" w:hAnsi="仿宋" w:cs="仿宋" w:hint="eastAsia"/>
          <w:bCs/>
          <w:sz w:val="30"/>
          <w:szCs w:val="30"/>
        </w:rPr>
        <w:t>分。</w:t>
      </w:r>
    </w:p>
    <w:p w14:paraId="05AE7228"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w:t>
      </w:r>
      <w:r>
        <w:rPr>
          <w:rFonts w:ascii="仿宋" w:eastAsia="仿宋" w:hAnsi="仿宋" w:cs="仿宋"/>
          <w:bCs/>
          <w:sz w:val="30"/>
          <w:szCs w:val="30"/>
        </w:rPr>
        <w:t>2</w:t>
      </w:r>
      <w:r>
        <w:rPr>
          <w:rFonts w:ascii="仿宋" w:eastAsia="仿宋" w:hAnsi="仿宋" w:cs="仿宋" w:hint="eastAsia"/>
          <w:bCs/>
          <w:sz w:val="30"/>
          <w:szCs w:val="30"/>
        </w:rPr>
        <w:t>）预算管理得</w:t>
      </w:r>
      <w:r>
        <w:rPr>
          <w:rFonts w:ascii="仿宋" w:eastAsia="仿宋" w:hAnsi="仿宋" w:cs="仿宋"/>
          <w:bCs/>
          <w:sz w:val="30"/>
          <w:szCs w:val="30"/>
        </w:rPr>
        <w:t>30</w:t>
      </w:r>
      <w:r>
        <w:rPr>
          <w:rFonts w:ascii="仿宋" w:eastAsia="仿宋" w:hAnsi="仿宋" w:cs="仿宋" w:hint="eastAsia"/>
          <w:bCs/>
          <w:sz w:val="30"/>
          <w:szCs w:val="30"/>
        </w:rPr>
        <w:t>分。公用经费控制率</w:t>
      </w:r>
      <w:r>
        <w:rPr>
          <w:rFonts w:ascii="仿宋" w:eastAsia="仿宋" w:hAnsi="仿宋" w:cs="仿宋"/>
          <w:bCs/>
          <w:sz w:val="30"/>
          <w:szCs w:val="30"/>
        </w:rPr>
        <w:t>100%</w:t>
      </w:r>
      <w:r>
        <w:rPr>
          <w:rFonts w:ascii="仿宋" w:eastAsia="仿宋" w:hAnsi="仿宋" w:cs="仿宋" w:hint="eastAsia"/>
          <w:bCs/>
          <w:sz w:val="30"/>
          <w:szCs w:val="30"/>
        </w:rPr>
        <w:t>，得</w:t>
      </w:r>
      <w:r>
        <w:rPr>
          <w:rFonts w:ascii="仿宋" w:eastAsia="仿宋" w:hAnsi="仿宋" w:cs="仿宋"/>
          <w:bCs/>
          <w:sz w:val="30"/>
          <w:szCs w:val="30"/>
        </w:rPr>
        <w:t>5</w:t>
      </w:r>
      <w:r>
        <w:rPr>
          <w:rFonts w:ascii="仿宋" w:eastAsia="仿宋" w:hAnsi="仿宋" w:cs="仿宋" w:hint="eastAsia"/>
          <w:bCs/>
          <w:sz w:val="30"/>
          <w:szCs w:val="30"/>
        </w:rPr>
        <w:t>分；“三公经费”控制率</w:t>
      </w:r>
      <w:r>
        <w:rPr>
          <w:rFonts w:ascii="仿宋" w:eastAsia="仿宋" w:hAnsi="仿宋" w:cs="仿宋"/>
          <w:bCs/>
          <w:sz w:val="30"/>
          <w:szCs w:val="30"/>
        </w:rPr>
        <w:t>100%</w:t>
      </w:r>
      <w:r>
        <w:rPr>
          <w:rFonts w:ascii="仿宋" w:eastAsia="仿宋" w:hAnsi="仿宋" w:cs="仿宋" w:hint="eastAsia"/>
          <w:bCs/>
          <w:sz w:val="30"/>
          <w:szCs w:val="30"/>
        </w:rPr>
        <w:t>得</w:t>
      </w:r>
      <w:r>
        <w:rPr>
          <w:rFonts w:ascii="仿宋" w:eastAsia="仿宋" w:hAnsi="仿宋" w:cs="仿宋"/>
          <w:bCs/>
          <w:sz w:val="30"/>
          <w:szCs w:val="30"/>
        </w:rPr>
        <w:t>5</w:t>
      </w:r>
      <w:r>
        <w:rPr>
          <w:rFonts w:ascii="仿宋" w:eastAsia="仿宋" w:hAnsi="仿宋" w:cs="仿宋" w:hint="eastAsia"/>
          <w:bCs/>
          <w:sz w:val="30"/>
          <w:szCs w:val="30"/>
        </w:rPr>
        <w:t>分；政府采购执行率</w:t>
      </w:r>
      <w:r>
        <w:rPr>
          <w:rFonts w:ascii="仿宋" w:eastAsia="仿宋" w:hAnsi="仿宋" w:cs="仿宋"/>
          <w:bCs/>
          <w:sz w:val="30"/>
          <w:szCs w:val="30"/>
        </w:rPr>
        <w:t>97%</w:t>
      </w:r>
      <w:r>
        <w:rPr>
          <w:rFonts w:ascii="仿宋" w:eastAsia="仿宋" w:hAnsi="仿宋" w:cs="仿宋" w:hint="eastAsia"/>
          <w:bCs/>
          <w:sz w:val="30"/>
          <w:szCs w:val="30"/>
        </w:rPr>
        <w:t>，得</w:t>
      </w:r>
      <w:r>
        <w:rPr>
          <w:rFonts w:ascii="仿宋" w:eastAsia="仿宋" w:hAnsi="仿宋" w:cs="仿宋"/>
          <w:bCs/>
          <w:sz w:val="30"/>
          <w:szCs w:val="30"/>
        </w:rPr>
        <w:t>5</w:t>
      </w:r>
      <w:r>
        <w:rPr>
          <w:rFonts w:ascii="仿宋" w:eastAsia="仿宋" w:hAnsi="仿宋" w:cs="仿宋" w:hint="eastAsia"/>
          <w:bCs/>
          <w:sz w:val="30"/>
          <w:szCs w:val="30"/>
        </w:rPr>
        <w:t>分；管理制度健全有相关财务管理制度等得</w:t>
      </w:r>
      <w:r>
        <w:rPr>
          <w:rFonts w:ascii="仿宋" w:eastAsia="仿宋" w:hAnsi="仿宋" w:cs="仿宋"/>
          <w:bCs/>
          <w:sz w:val="30"/>
          <w:szCs w:val="30"/>
        </w:rPr>
        <w:t>5</w:t>
      </w:r>
      <w:r>
        <w:rPr>
          <w:rFonts w:ascii="仿宋" w:eastAsia="仿宋" w:hAnsi="仿宋" w:cs="仿宋" w:hint="eastAsia"/>
          <w:bCs/>
          <w:sz w:val="30"/>
          <w:szCs w:val="30"/>
        </w:rPr>
        <w:t>分；资金使用符合规定得</w:t>
      </w:r>
      <w:r>
        <w:rPr>
          <w:rFonts w:ascii="仿宋" w:eastAsia="仿宋" w:hAnsi="仿宋" w:cs="仿宋"/>
          <w:bCs/>
          <w:sz w:val="30"/>
          <w:szCs w:val="30"/>
        </w:rPr>
        <w:t>5</w:t>
      </w:r>
      <w:r>
        <w:rPr>
          <w:rFonts w:ascii="仿宋" w:eastAsia="仿宋" w:hAnsi="仿宋" w:cs="仿宋" w:hint="eastAsia"/>
          <w:bCs/>
          <w:sz w:val="30"/>
          <w:szCs w:val="30"/>
        </w:rPr>
        <w:t>分；预决算信息公开按规定内容在规定时限在县政府门户网站公开，基础信息完善，得</w:t>
      </w:r>
      <w:r>
        <w:rPr>
          <w:rFonts w:ascii="仿宋" w:eastAsia="仿宋" w:hAnsi="仿宋" w:cs="仿宋"/>
          <w:bCs/>
          <w:sz w:val="30"/>
          <w:szCs w:val="30"/>
        </w:rPr>
        <w:t>5</w:t>
      </w:r>
      <w:r>
        <w:rPr>
          <w:rFonts w:ascii="仿宋" w:eastAsia="仿宋" w:hAnsi="仿宋" w:cs="仿宋" w:hint="eastAsia"/>
          <w:bCs/>
          <w:sz w:val="30"/>
          <w:szCs w:val="30"/>
        </w:rPr>
        <w:t>分。</w:t>
      </w:r>
    </w:p>
    <w:p w14:paraId="105E1F62" w14:textId="77777777" w:rsidR="00F70A5B" w:rsidRDefault="00000000">
      <w:pPr>
        <w:pStyle w:val="ab"/>
        <w:widowControl/>
        <w:shd w:val="clear" w:color="080000" w:fill="FFFFFF"/>
        <w:snapToGrid w:val="0"/>
        <w:spacing w:before="0" w:beforeAutospacing="0" w:after="0" w:afterAutospacing="0" w:line="480" w:lineRule="exact"/>
        <w:ind w:firstLineChars="200" w:firstLine="600"/>
        <w:rPr>
          <w:rFonts w:ascii="仿宋" w:eastAsia="仿宋" w:hAnsi="仿宋" w:cs="仿宋" w:hint="eastAsia"/>
          <w:sz w:val="30"/>
          <w:szCs w:val="30"/>
        </w:rPr>
      </w:pPr>
      <w:r>
        <w:rPr>
          <w:rFonts w:ascii="仿宋" w:eastAsia="仿宋" w:hAnsi="仿宋" w:cs="仿宋"/>
          <w:bCs/>
          <w:sz w:val="30"/>
          <w:szCs w:val="30"/>
        </w:rPr>
        <w:t>3</w:t>
      </w:r>
      <w:r>
        <w:rPr>
          <w:rFonts w:ascii="仿宋" w:eastAsia="仿宋" w:hAnsi="仿宋" w:cs="仿宋" w:hint="eastAsia"/>
          <w:bCs/>
          <w:sz w:val="30"/>
          <w:szCs w:val="30"/>
        </w:rPr>
        <w:t>、</w:t>
      </w:r>
      <w:r>
        <w:rPr>
          <w:rFonts w:ascii="仿宋" w:eastAsia="仿宋" w:hAnsi="仿宋" w:cs="仿宋" w:hint="eastAsia"/>
          <w:sz w:val="30"/>
          <w:szCs w:val="30"/>
        </w:rPr>
        <w:t>履职效益得29.55分。</w:t>
      </w:r>
    </w:p>
    <w:p w14:paraId="05E6BB94" w14:textId="77777777" w:rsidR="00F70A5B" w:rsidRDefault="00000000">
      <w:pPr>
        <w:pStyle w:val="ab"/>
        <w:widowControl/>
        <w:shd w:val="clear" w:color="060000" w:fill="FFFFFF"/>
        <w:spacing w:before="0" w:beforeAutospacing="0" w:after="0" w:afterAutospacing="0" w:line="480" w:lineRule="exact"/>
        <w:ind w:firstLine="48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）产出指标内容：</w:t>
      </w:r>
    </w:p>
    <w:p w14:paraId="7FB6BDD8" w14:textId="77777777" w:rsidR="00F70A5B" w:rsidRDefault="00000000">
      <w:pPr>
        <w:pStyle w:val="ab"/>
        <w:widowControl/>
        <w:shd w:val="clear" w:color="060000" w:fill="FFFFFF"/>
        <w:spacing w:before="0" w:beforeAutospacing="0" w:after="0" w:afterAutospacing="0" w:line="480" w:lineRule="exact"/>
        <w:ind w:firstLine="480"/>
        <w:rPr>
          <w:rFonts w:ascii="仿宋" w:eastAsia="仿宋" w:hAnsi="仿宋" w:cs="仿宋" w:hint="eastAsia"/>
          <w:sz w:val="30"/>
          <w:szCs w:val="30"/>
        </w:rPr>
      </w:pPr>
      <w:r>
        <w:rPr>
          <w:rFonts w:ascii="仿宋" w:eastAsia="仿宋" w:hAnsi="仿宋" w:cs="仿宋" w:hint="eastAsia"/>
          <w:sz w:val="30"/>
          <w:szCs w:val="30"/>
        </w:rPr>
        <w:t>本年度实际完成较好，得</w:t>
      </w:r>
      <w:r>
        <w:rPr>
          <w:rFonts w:ascii="仿宋" w:eastAsia="仿宋" w:hAnsi="仿宋" w:cs="仿宋"/>
          <w:sz w:val="30"/>
          <w:szCs w:val="30"/>
        </w:rPr>
        <w:t xml:space="preserve"> 10</w:t>
      </w:r>
      <w:r>
        <w:rPr>
          <w:rFonts w:ascii="仿宋" w:eastAsia="仿宋" w:hAnsi="仿宋" w:cs="仿宋" w:hint="eastAsia"/>
          <w:sz w:val="30"/>
          <w:szCs w:val="30"/>
        </w:rPr>
        <w:t>分</w:t>
      </w:r>
    </w:p>
    <w:p w14:paraId="209DFBF2" w14:textId="77777777" w:rsidR="00F70A5B" w:rsidRDefault="00000000">
      <w:pPr>
        <w:pStyle w:val="ab"/>
        <w:widowControl/>
        <w:numPr>
          <w:ilvl w:val="0"/>
          <w:numId w:val="2"/>
        </w:numPr>
        <w:shd w:val="clear" w:color="070000" w:fill="FFFFFF"/>
        <w:spacing w:before="0" w:beforeAutospacing="0" w:after="0" w:afterAutospacing="0" w:line="480" w:lineRule="exact"/>
        <w:ind w:firstLine="480"/>
        <w:rPr>
          <w:rFonts w:ascii="仿宋" w:eastAsia="仿宋" w:hAnsi="仿宋" w:cs="仿宋" w:hint="eastAsia"/>
          <w:sz w:val="30"/>
          <w:szCs w:val="30"/>
        </w:rPr>
      </w:pPr>
      <w:r>
        <w:rPr>
          <w:rFonts w:ascii="仿宋" w:eastAsia="仿宋" w:hAnsi="仿宋" w:cs="仿宋" w:hint="eastAsia"/>
          <w:sz w:val="30"/>
          <w:szCs w:val="30"/>
        </w:rPr>
        <w:t>效益指标方面：</w:t>
      </w:r>
    </w:p>
    <w:p w14:paraId="67D74782" w14:textId="77777777" w:rsidR="00F70A5B" w:rsidRDefault="00000000">
      <w:pPr>
        <w:pStyle w:val="ab"/>
        <w:widowControl/>
        <w:shd w:val="clear" w:color="060000" w:fill="FFFFFF"/>
        <w:spacing w:before="0" w:beforeAutospacing="0" w:after="0" w:afterAutospacing="0" w:line="480" w:lineRule="exact"/>
        <w:ind w:firstLine="480"/>
        <w:rPr>
          <w:rFonts w:ascii="仿宋" w:eastAsia="仿宋" w:hAnsi="仿宋" w:cs="仿宋" w:hint="eastAsia"/>
          <w:sz w:val="30"/>
          <w:szCs w:val="30"/>
        </w:rPr>
      </w:pPr>
      <w:r>
        <w:rPr>
          <w:rFonts w:ascii="仿宋" w:eastAsia="仿宋" w:hAnsi="仿宋" w:cs="仿宋" w:hint="eastAsia"/>
          <w:sz w:val="30"/>
          <w:szCs w:val="30"/>
        </w:rPr>
        <w:t>本年度实际完成较好，得</w:t>
      </w:r>
      <w:r>
        <w:rPr>
          <w:rFonts w:ascii="仿宋" w:eastAsia="仿宋" w:hAnsi="仿宋" w:cs="仿宋"/>
          <w:sz w:val="30"/>
          <w:szCs w:val="30"/>
        </w:rPr>
        <w:t xml:space="preserve"> 10</w:t>
      </w:r>
      <w:r>
        <w:rPr>
          <w:rFonts w:ascii="仿宋" w:eastAsia="仿宋" w:hAnsi="仿宋" w:cs="仿宋" w:hint="eastAsia"/>
          <w:sz w:val="30"/>
          <w:szCs w:val="30"/>
        </w:rPr>
        <w:t>分</w:t>
      </w:r>
    </w:p>
    <w:p w14:paraId="48DF22D6" w14:textId="77777777" w:rsidR="00F70A5B" w:rsidRDefault="00000000">
      <w:pPr>
        <w:pStyle w:val="ab"/>
        <w:widowControl/>
        <w:shd w:val="clear" w:color="060000" w:fill="FFFFFF"/>
        <w:spacing w:before="0" w:beforeAutospacing="0" w:after="0" w:afterAutospacing="0" w:line="480" w:lineRule="exact"/>
        <w:ind w:firstLine="480"/>
        <w:rPr>
          <w:rFonts w:ascii="仿宋" w:eastAsia="仿宋" w:hAnsi="仿宋" w:cs="仿宋" w:hint="eastAsia"/>
          <w:bCs/>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）社会公众或服务对象满意度得9.55分：在年度绩效考核中成绩良好，还</w:t>
      </w:r>
      <w:r>
        <w:rPr>
          <w:rFonts w:ascii="仿宋" w:eastAsia="仿宋" w:hAnsi="仿宋" w:cs="仿宋" w:hint="eastAsia"/>
          <w:bCs/>
          <w:sz w:val="30"/>
          <w:szCs w:val="30"/>
        </w:rPr>
        <w:t>需进一步提升。</w:t>
      </w:r>
    </w:p>
    <w:p w14:paraId="33485910" w14:textId="77777777" w:rsidR="00F70A5B" w:rsidRDefault="00000000">
      <w:pPr>
        <w:spacing w:line="480" w:lineRule="exact"/>
        <w:rPr>
          <w:rFonts w:ascii="仿宋" w:eastAsia="仿宋" w:hAnsi="仿宋" w:cs="仿宋" w:hint="eastAsia"/>
          <w:b/>
          <w:sz w:val="30"/>
          <w:szCs w:val="30"/>
        </w:rPr>
      </w:pPr>
      <w:r>
        <w:rPr>
          <w:rFonts w:ascii="仿宋" w:eastAsia="仿宋" w:hAnsi="仿宋" w:cs="仿宋" w:hint="eastAsia"/>
          <w:b/>
          <w:sz w:val="30"/>
          <w:szCs w:val="30"/>
        </w:rPr>
        <w:t>四、绩效情况</w:t>
      </w:r>
    </w:p>
    <w:p w14:paraId="798D952C"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（一）部门职责履行情况分析。</w:t>
      </w:r>
    </w:p>
    <w:p w14:paraId="47A0BB6F" w14:textId="5D1C25CD" w:rsidR="00F70A5B"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bCs/>
          <w:sz w:val="30"/>
          <w:szCs w:val="30"/>
        </w:rPr>
        <w:t>学校整体支出绩效评价</w:t>
      </w:r>
      <w:r>
        <w:rPr>
          <w:rFonts w:ascii="仿宋" w:eastAsia="仿宋" w:hAnsi="仿宋" w:cs="仿宋" w:hint="eastAsia"/>
          <w:sz w:val="30"/>
          <w:szCs w:val="30"/>
        </w:rPr>
        <w:t>是一个复杂的体系，工作</w:t>
      </w:r>
      <w:r w:rsidR="00A05EFA">
        <w:rPr>
          <w:rFonts w:ascii="仿宋" w:eastAsia="仿宋" w:hAnsi="仿宋" w:cs="仿宋" w:hint="eastAsia"/>
          <w:sz w:val="30"/>
          <w:szCs w:val="30"/>
        </w:rPr>
        <w:t>涉及</w:t>
      </w:r>
      <w:r>
        <w:rPr>
          <w:rFonts w:ascii="仿宋" w:eastAsia="仿宋" w:hAnsi="仿宋" w:cs="仿宋" w:hint="eastAsia"/>
          <w:sz w:val="30"/>
          <w:szCs w:val="30"/>
        </w:rPr>
        <w:t>预算业务、收支业务、采购业务、资产管理、建设项目、合同管理等各项经济活动，需要内部各部门的协作和配合。我单位在工作中意识到单位领导重视是推动实施</w:t>
      </w:r>
      <w:r>
        <w:rPr>
          <w:rFonts w:ascii="仿宋" w:eastAsia="仿宋" w:hAnsi="仿宋" w:cs="仿宋" w:hint="eastAsia"/>
          <w:bCs/>
          <w:sz w:val="30"/>
          <w:szCs w:val="30"/>
        </w:rPr>
        <w:t>绩效评价</w:t>
      </w:r>
      <w:r>
        <w:rPr>
          <w:rFonts w:ascii="仿宋" w:eastAsia="仿宋" w:hAnsi="仿宋" w:cs="仿宋" w:hint="eastAsia"/>
          <w:sz w:val="30"/>
          <w:szCs w:val="30"/>
        </w:rPr>
        <w:t>的关键。工作中与党风廉政建设密切结合，积极参加上级组织</w:t>
      </w:r>
      <w:r>
        <w:rPr>
          <w:rFonts w:ascii="仿宋" w:eastAsia="仿宋" w:hAnsi="仿宋" w:cs="仿宋" w:hint="eastAsia"/>
          <w:bCs/>
          <w:sz w:val="30"/>
          <w:szCs w:val="30"/>
        </w:rPr>
        <w:t>绩效评价</w:t>
      </w:r>
      <w:r>
        <w:rPr>
          <w:rFonts w:ascii="仿宋" w:eastAsia="仿宋" w:hAnsi="仿宋" w:cs="仿宋" w:hint="eastAsia"/>
          <w:sz w:val="30"/>
          <w:szCs w:val="30"/>
        </w:rPr>
        <w:t>培训，加强意</w:t>
      </w:r>
      <w:r>
        <w:rPr>
          <w:rFonts w:ascii="仿宋" w:eastAsia="仿宋" w:hAnsi="仿宋" w:cs="仿宋" w:hint="eastAsia"/>
          <w:bCs/>
          <w:sz w:val="30"/>
          <w:szCs w:val="30"/>
        </w:rPr>
        <w:t>绩效评价</w:t>
      </w:r>
      <w:r>
        <w:rPr>
          <w:rFonts w:ascii="仿宋" w:eastAsia="仿宋" w:hAnsi="仿宋" w:cs="仿宋" w:hint="eastAsia"/>
          <w:sz w:val="30"/>
          <w:szCs w:val="30"/>
        </w:rPr>
        <w:t>识，提升</w:t>
      </w:r>
      <w:r>
        <w:rPr>
          <w:rFonts w:ascii="仿宋" w:eastAsia="仿宋" w:hAnsi="仿宋" w:cs="仿宋" w:hint="eastAsia"/>
          <w:bCs/>
          <w:sz w:val="30"/>
          <w:szCs w:val="30"/>
        </w:rPr>
        <w:t>绩效评价</w:t>
      </w:r>
      <w:r>
        <w:rPr>
          <w:rFonts w:ascii="仿宋" w:eastAsia="仿宋" w:hAnsi="仿宋" w:cs="仿宋" w:hint="eastAsia"/>
          <w:sz w:val="30"/>
          <w:szCs w:val="30"/>
        </w:rPr>
        <w:t>管理能力，有效运用不相容岗位相分离、内部授权审</w:t>
      </w:r>
      <w:r>
        <w:rPr>
          <w:rFonts w:ascii="仿宋" w:eastAsia="仿宋" w:hAnsi="仿宋" w:cs="仿宋" w:hint="eastAsia"/>
          <w:sz w:val="30"/>
          <w:szCs w:val="30"/>
        </w:rPr>
        <w:lastRenderedPageBreak/>
        <w:t>批控制、实施活动归口管理等进行把控，完善自身制度建设，加强业务方面单位层次方面的内部控制，不断加强</w:t>
      </w:r>
      <w:r>
        <w:rPr>
          <w:rFonts w:ascii="仿宋" w:eastAsia="仿宋" w:hAnsi="仿宋" w:cs="仿宋" w:hint="eastAsia"/>
          <w:bCs/>
          <w:sz w:val="30"/>
          <w:szCs w:val="30"/>
        </w:rPr>
        <w:t>绩效评价</w:t>
      </w:r>
      <w:r>
        <w:rPr>
          <w:rFonts w:ascii="仿宋" w:eastAsia="仿宋" w:hAnsi="仿宋" w:cs="仿宋" w:hint="eastAsia"/>
          <w:sz w:val="30"/>
          <w:szCs w:val="30"/>
        </w:rPr>
        <w:t>体系建设使单位领导树立起风险防控意识，为</w:t>
      </w:r>
      <w:r>
        <w:rPr>
          <w:rFonts w:ascii="仿宋" w:eastAsia="仿宋" w:hAnsi="仿宋" w:cs="仿宋" w:hint="eastAsia"/>
          <w:bCs/>
          <w:sz w:val="30"/>
          <w:szCs w:val="30"/>
        </w:rPr>
        <w:t>绩效评价</w:t>
      </w:r>
      <w:r>
        <w:rPr>
          <w:rFonts w:ascii="仿宋" w:eastAsia="仿宋" w:hAnsi="仿宋" w:cs="仿宋" w:hint="eastAsia"/>
          <w:sz w:val="30"/>
          <w:szCs w:val="30"/>
        </w:rPr>
        <w:t>工作的推进奠定了基础。成立了</w:t>
      </w:r>
      <w:r>
        <w:rPr>
          <w:rFonts w:ascii="仿宋" w:eastAsia="仿宋" w:hAnsi="仿宋" w:cs="仿宋" w:hint="eastAsia"/>
          <w:bCs/>
          <w:sz w:val="30"/>
          <w:szCs w:val="30"/>
        </w:rPr>
        <w:t>绩效评价</w:t>
      </w:r>
      <w:r>
        <w:rPr>
          <w:rFonts w:ascii="仿宋" w:eastAsia="仿宋" w:hAnsi="仿宋" w:cs="仿宋" w:hint="eastAsia"/>
          <w:sz w:val="30"/>
          <w:szCs w:val="30"/>
        </w:rPr>
        <w:t>领导小组：组长</w:t>
      </w:r>
      <w:r>
        <w:rPr>
          <w:rFonts w:ascii="仿宋" w:eastAsia="仿宋" w:hAnsi="仿宋" w:cs="仿宋"/>
          <w:sz w:val="30"/>
          <w:szCs w:val="30"/>
        </w:rPr>
        <w:t xml:space="preserve">: </w:t>
      </w:r>
      <w:r>
        <w:rPr>
          <w:rFonts w:ascii="仿宋" w:eastAsia="仿宋" w:hAnsi="仿宋" w:cs="仿宋" w:hint="eastAsia"/>
          <w:sz w:val="30"/>
          <w:szCs w:val="30"/>
        </w:rPr>
        <w:t>成凯，副组长</w:t>
      </w:r>
      <w:r>
        <w:rPr>
          <w:rFonts w:ascii="仿宋" w:eastAsia="仿宋" w:hAnsi="仿宋" w:cs="仿宋"/>
          <w:sz w:val="30"/>
          <w:szCs w:val="30"/>
        </w:rPr>
        <w:t xml:space="preserve">: </w:t>
      </w:r>
      <w:r>
        <w:rPr>
          <w:rFonts w:ascii="仿宋" w:eastAsia="仿宋" w:hAnsi="仿宋" w:cs="仿宋" w:hint="eastAsia"/>
          <w:sz w:val="30"/>
          <w:szCs w:val="30"/>
        </w:rPr>
        <w:t>陈凌云、刘华胜、刘向征，成员</w:t>
      </w:r>
      <w:r>
        <w:rPr>
          <w:rFonts w:ascii="仿宋" w:eastAsia="仿宋" w:hAnsi="仿宋" w:cs="仿宋"/>
          <w:sz w:val="30"/>
          <w:szCs w:val="30"/>
        </w:rPr>
        <w:t>:</w:t>
      </w:r>
      <w:r>
        <w:rPr>
          <w:rFonts w:ascii="仿宋" w:eastAsia="仿宋" w:hAnsi="仿宋" w:cs="仿宋" w:hint="eastAsia"/>
          <w:sz w:val="30"/>
          <w:szCs w:val="30"/>
        </w:rPr>
        <w:t>李东明，蒋涵，盘东，刘航，唐珺枫，唐湖兵、胡广玲。领导小组下设办公室，办公室工作由财务室牵头。根据工作需要，按照不相容岗位不能一人兼任的原则，设置了财务、业务、稽核和待遇审批等部门。在各部门内部再进行岗位细分，财务部门要求会计与出纳分设，业务部门要求设立业务受理、复核、系统管理员等岗位，待遇审批部门要求设立受理、复核岗位，建立岗位责任制度，形成责任明确，相互制约的</w:t>
      </w:r>
      <w:r>
        <w:rPr>
          <w:rFonts w:ascii="仿宋" w:eastAsia="仿宋" w:hAnsi="仿宋" w:cs="仿宋" w:hint="eastAsia"/>
          <w:bCs/>
          <w:sz w:val="30"/>
          <w:szCs w:val="30"/>
        </w:rPr>
        <w:t>绩效评价</w:t>
      </w:r>
      <w:r>
        <w:rPr>
          <w:rFonts w:ascii="仿宋" w:eastAsia="仿宋" w:hAnsi="仿宋" w:cs="仿宋" w:hint="eastAsia"/>
          <w:sz w:val="30"/>
          <w:szCs w:val="30"/>
        </w:rPr>
        <w:t>制衡机制，突出加强对资金结算过程的监督。</w:t>
      </w:r>
    </w:p>
    <w:p w14:paraId="7C43744D"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（二）社会经济效益分析</w:t>
      </w:r>
    </w:p>
    <w:p w14:paraId="42D1AC27"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加强财务管理，为一线教师提供后勤保障，按时发放工资，改善教师的福利待遇，提升教师的生活幸福指数。</w:t>
      </w:r>
    </w:p>
    <w:p w14:paraId="00C62984"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（三）行政效能分析</w:t>
      </w:r>
    </w:p>
    <w:p w14:paraId="4D335C28" w14:textId="77777777" w:rsidR="00F70A5B" w:rsidRDefault="00000000">
      <w:pPr>
        <w:spacing w:line="480" w:lineRule="exact"/>
        <w:ind w:firstLineChars="200" w:firstLine="600"/>
        <w:rPr>
          <w:rFonts w:ascii="仿宋" w:eastAsia="仿宋" w:hAnsi="仿宋" w:cs="仿宋" w:hint="eastAsia"/>
          <w:bCs/>
          <w:color w:val="000000"/>
          <w:sz w:val="30"/>
          <w:szCs w:val="30"/>
        </w:rPr>
      </w:pPr>
      <w:r>
        <w:rPr>
          <w:rFonts w:ascii="仿宋" w:eastAsia="仿宋" w:hAnsi="仿宋" w:cs="仿宋"/>
          <w:bCs/>
          <w:color w:val="000000"/>
          <w:sz w:val="30"/>
          <w:szCs w:val="30"/>
        </w:rPr>
        <w:t>1</w:t>
      </w:r>
      <w:r>
        <w:rPr>
          <w:rFonts w:ascii="仿宋" w:eastAsia="仿宋" w:hAnsi="仿宋" w:cs="仿宋" w:hint="eastAsia"/>
          <w:bCs/>
          <w:color w:val="000000"/>
          <w:sz w:val="30"/>
          <w:szCs w:val="30"/>
        </w:rPr>
        <w:t>、加强对省市县财政预算资金管理方面制度的学习培训，不断提高业务工作能力。</w:t>
      </w:r>
    </w:p>
    <w:p w14:paraId="46635501" w14:textId="77777777" w:rsidR="00F70A5B" w:rsidRDefault="00000000">
      <w:pPr>
        <w:shd w:val="clear" w:color="auto" w:fill="FFFFFF"/>
        <w:spacing w:line="480" w:lineRule="exact"/>
        <w:ind w:firstLine="640"/>
        <w:rPr>
          <w:rFonts w:ascii="仿宋" w:eastAsia="仿宋" w:hAnsi="仿宋" w:cs="仿宋" w:hint="eastAsia"/>
          <w:bCs/>
          <w:color w:val="000000"/>
          <w:sz w:val="30"/>
          <w:szCs w:val="30"/>
        </w:rPr>
      </w:pPr>
      <w:r>
        <w:rPr>
          <w:rFonts w:ascii="仿宋" w:eastAsia="仿宋" w:hAnsi="仿宋" w:cs="仿宋"/>
          <w:bCs/>
          <w:color w:val="000000"/>
          <w:sz w:val="30"/>
          <w:szCs w:val="30"/>
        </w:rPr>
        <w:t>2</w:t>
      </w:r>
      <w:r>
        <w:rPr>
          <w:rFonts w:ascii="仿宋" w:eastAsia="仿宋" w:hAnsi="仿宋" w:cs="仿宋" w:hint="eastAsia"/>
          <w:bCs/>
          <w:color w:val="000000"/>
          <w:sz w:val="30"/>
          <w:szCs w:val="30"/>
        </w:rPr>
        <w:t>、严格制度执行，特别是“三公”经费的预算控制。加强对公“三公”经费的管理，严格招待费用审核审批程序，“三公”经费较好地控制在预算范围之内。</w:t>
      </w:r>
    </w:p>
    <w:p w14:paraId="6BC0F0EF" w14:textId="77777777" w:rsidR="00F70A5B" w:rsidRDefault="00000000">
      <w:pPr>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五、存在的问题</w:t>
      </w:r>
    </w:p>
    <w:p w14:paraId="63E7FE67" w14:textId="77777777" w:rsidR="00F70A5B" w:rsidRDefault="00000000">
      <w:pPr>
        <w:spacing w:line="480" w:lineRule="exact"/>
        <w:ind w:firstLineChars="200" w:firstLine="600"/>
        <w:rPr>
          <w:rFonts w:ascii="仿宋" w:eastAsia="仿宋" w:hAnsi="仿宋" w:cs="仿宋" w:hint="eastAsia"/>
          <w:color w:val="333333"/>
          <w:sz w:val="30"/>
          <w:szCs w:val="30"/>
        </w:rPr>
      </w:pPr>
      <w:r>
        <w:rPr>
          <w:rFonts w:ascii="仿宋" w:eastAsia="仿宋" w:hAnsi="仿宋" w:cs="仿宋"/>
          <w:bCs/>
          <w:sz w:val="30"/>
          <w:szCs w:val="30"/>
        </w:rPr>
        <w:t>1</w:t>
      </w:r>
      <w:r>
        <w:rPr>
          <w:rFonts w:ascii="仿宋" w:eastAsia="仿宋" w:hAnsi="仿宋" w:cs="仿宋" w:hint="eastAsia"/>
          <w:bCs/>
          <w:sz w:val="30"/>
          <w:szCs w:val="30"/>
        </w:rPr>
        <w:t>、绩效评价宣传力度和工作力度还不够，宣传不到位，各项综合协调机制尚未健全，人力物力财力需要进一步给予保障</w:t>
      </w:r>
      <w:r>
        <w:rPr>
          <w:rFonts w:ascii="仿宋" w:eastAsia="仿宋" w:hAnsi="仿宋" w:cs="仿宋" w:hint="eastAsia"/>
          <w:color w:val="333333"/>
          <w:sz w:val="30"/>
          <w:szCs w:val="30"/>
          <w:shd w:val="clear" w:color="auto" w:fill="FFFFFF"/>
        </w:rPr>
        <w:t>。</w:t>
      </w:r>
    </w:p>
    <w:p w14:paraId="56179FBD"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t>2</w:t>
      </w:r>
      <w:r>
        <w:rPr>
          <w:rFonts w:ascii="仿宋" w:eastAsia="仿宋" w:hAnsi="仿宋" w:cs="仿宋" w:hint="eastAsia"/>
          <w:bCs/>
          <w:sz w:val="30"/>
          <w:szCs w:val="30"/>
        </w:rPr>
        <w:t>、人员严重缺编与工作任务繁重矛盾日益突出。</w:t>
      </w:r>
    </w:p>
    <w:p w14:paraId="63580C32" w14:textId="77777777" w:rsidR="00F70A5B" w:rsidRDefault="00000000">
      <w:pPr>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六、后续的工作计划</w:t>
      </w:r>
    </w:p>
    <w:p w14:paraId="43D8C1A4"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t xml:space="preserve">1. </w:t>
      </w:r>
      <w:r>
        <w:rPr>
          <w:rFonts w:ascii="仿宋" w:eastAsia="仿宋" w:hAnsi="仿宋" w:cs="仿宋" w:hint="eastAsia"/>
          <w:bCs/>
          <w:sz w:val="30"/>
          <w:szCs w:val="30"/>
        </w:rPr>
        <w:t>加强财务管理，严格财务审核。在费用报账支付时，按照预算规定的费用项目和用途进行资金使用审核、列报支付、财务核算，杜绝超支现象的发生。</w:t>
      </w:r>
    </w:p>
    <w:p w14:paraId="6D89847F"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lastRenderedPageBreak/>
        <w:t>2.</w:t>
      </w:r>
      <w:proofErr w:type="gramStart"/>
      <w:r>
        <w:rPr>
          <w:rFonts w:ascii="仿宋" w:eastAsia="仿宋" w:hAnsi="仿宋" w:cs="仿宋" w:hint="eastAsia"/>
          <w:bCs/>
          <w:sz w:val="30"/>
          <w:szCs w:val="30"/>
        </w:rPr>
        <w:t>持续抓好</w:t>
      </w:r>
      <w:proofErr w:type="gramEnd"/>
      <w:r>
        <w:rPr>
          <w:rFonts w:ascii="仿宋" w:eastAsia="仿宋" w:hAnsi="仿宋" w:cs="仿宋" w:hint="eastAsia"/>
          <w:bCs/>
          <w:sz w:val="30"/>
          <w:szCs w:val="30"/>
        </w:rPr>
        <w:t>“三公”经费控制管理。严格控制“三公”经费的规模和比例，把关“三公”经费支出的审核、审批，杜绝挪用和挤占其他预算资金行为；进一步细化“三公”经费的管理，合理压缩“三公”经费支出。</w:t>
      </w:r>
    </w:p>
    <w:p w14:paraId="4FACE6C2" w14:textId="77777777" w:rsidR="00F70A5B" w:rsidRDefault="00000000">
      <w:pPr>
        <w:spacing w:line="480" w:lineRule="exact"/>
        <w:ind w:firstLineChars="200" w:firstLine="600"/>
        <w:rPr>
          <w:rFonts w:ascii="仿宋" w:eastAsia="仿宋" w:hAnsi="仿宋" w:cs="仿宋" w:hint="eastAsia"/>
          <w:bCs/>
          <w:sz w:val="30"/>
          <w:szCs w:val="30"/>
        </w:rPr>
      </w:pPr>
      <w:r>
        <w:rPr>
          <w:rFonts w:ascii="仿宋" w:eastAsia="仿宋" w:hAnsi="仿宋" w:cs="仿宋"/>
          <w:bCs/>
          <w:sz w:val="30"/>
          <w:szCs w:val="30"/>
        </w:rPr>
        <w:t>3</w:t>
      </w:r>
      <w:r>
        <w:rPr>
          <w:rFonts w:ascii="仿宋" w:eastAsia="仿宋" w:hAnsi="仿宋" w:cs="仿宋" w:hint="eastAsia"/>
          <w:bCs/>
          <w:sz w:val="30"/>
          <w:szCs w:val="30"/>
        </w:rPr>
        <w:t>．加强项目开展进度的跟踪，开展项目绩效评价，确保项目绩效目标的完成。</w:t>
      </w:r>
    </w:p>
    <w:p w14:paraId="371D8C99" w14:textId="77777777" w:rsidR="00F70A5B" w:rsidRDefault="00000000">
      <w:pPr>
        <w:spacing w:line="480" w:lineRule="exact"/>
        <w:ind w:firstLineChars="200" w:firstLine="600"/>
        <w:jc w:val="right"/>
        <w:rPr>
          <w:rFonts w:ascii="仿宋" w:eastAsia="仿宋" w:hAnsi="仿宋" w:cs="仿宋" w:hint="eastAsia"/>
          <w:bCs/>
          <w:sz w:val="30"/>
          <w:szCs w:val="30"/>
        </w:rPr>
      </w:pPr>
      <w:r>
        <w:rPr>
          <w:rFonts w:ascii="仿宋" w:eastAsia="仿宋" w:hAnsi="仿宋" w:cs="仿宋" w:hint="eastAsia"/>
          <w:bCs/>
          <w:sz w:val="30"/>
          <w:szCs w:val="30"/>
        </w:rPr>
        <w:t>蓝山县塔峰</w:t>
      </w:r>
      <w:proofErr w:type="gramStart"/>
      <w:r>
        <w:rPr>
          <w:rFonts w:ascii="仿宋" w:eastAsia="仿宋" w:hAnsi="仿宋" w:cs="仿宋" w:hint="eastAsia"/>
          <w:bCs/>
          <w:sz w:val="30"/>
          <w:szCs w:val="30"/>
        </w:rPr>
        <w:t>镇火市</w:t>
      </w:r>
      <w:proofErr w:type="gramEnd"/>
      <w:r>
        <w:rPr>
          <w:rFonts w:ascii="仿宋" w:eastAsia="仿宋" w:hAnsi="仿宋" w:cs="仿宋" w:hint="eastAsia"/>
          <w:bCs/>
          <w:sz w:val="30"/>
          <w:szCs w:val="30"/>
        </w:rPr>
        <w:t>学校</w:t>
      </w:r>
    </w:p>
    <w:p w14:paraId="03A7A78C" w14:textId="77777777" w:rsidR="00F70A5B" w:rsidRDefault="00000000">
      <w:pPr>
        <w:spacing w:line="480" w:lineRule="exact"/>
        <w:ind w:firstLineChars="200" w:firstLine="600"/>
        <w:jc w:val="right"/>
        <w:rPr>
          <w:rFonts w:ascii="仿宋" w:eastAsia="仿宋" w:hAnsi="仿宋" w:cs="仿宋" w:hint="eastAsia"/>
          <w:sz w:val="30"/>
          <w:szCs w:val="30"/>
        </w:rPr>
      </w:pPr>
      <w:r>
        <w:rPr>
          <w:rFonts w:ascii="仿宋" w:eastAsia="仿宋" w:hAnsi="仿宋" w:cs="仿宋"/>
          <w:sz w:val="30"/>
          <w:szCs w:val="30"/>
        </w:rPr>
        <w:t>202</w:t>
      </w:r>
      <w:r>
        <w:rPr>
          <w:rFonts w:ascii="仿宋" w:eastAsia="仿宋" w:hAnsi="仿宋" w:cs="仿宋" w:hint="eastAsia"/>
          <w:sz w:val="30"/>
          <w:szCs w:val="30"/>
        </w:rPr>
        <w:t>5年4月28日</w:t>
      </w:r>
      <w:bookmarkEnd w:id="4"/>
    </w:p>
    <w:p w14:paraId="51D350CB" w14:textId="77777777" w:rsidR="00F70A5B" w:rsidRDefault="00F70A5B">
      <w:pPr>
        <w:spacing w:line="220" w:lineRule="atLeast"/>
      </w:pPr>
    </w:p>
    <w:p w14:paraId="32CF58A9" w14:textId="77777777" w:rsidR="00F70A5B" w:rsidRDefault="00F70A5B">
      <w:pPr>
        <w:pStyle w:val="Default"/>
        <w:jc w:val="center"/>
        <w:rPr>
          <w:rFonts w:ascii="Times New Roman" w:hAnsi="Times New Roman" w:cs="Times New Roman"/>
          <w:sz w:val="72"/>
          <w:szCs w:val="72"/>
        </w:rPr>
      </w:pPr>
    </w:p>
    <w:p w14:paraId="578907DC" w14:textId="77777777" w:rsidR="00F70A5B" w:rsidRDefault="00F70A5B">
      <w:pPr>
        <w:pStyle w:val="Default"/>
        <w:jc w:val="center"/>
        <w:rPr>
          <w:rFonts w:ascii="Times New Roman" w:hAnsi="Times New Roman" w:cs="Times New Roman"/>
          <w:sz w:val="72"/>
          <w:szCs w:val="72"/>
        </w:rPr>
      </w:pPr>
    </w:p>
    <w:p w14:paraId="3EFF732A" w14:textId="77777777" w:rsidR="00F70A5B" w:rsidRDefault="00F70A5B">
      <w:pPr>
        <w:jc w:val="left"/>
        <w:rPr>
          <w:rFonts w:ascii="Times New Roman" w:hAnsi="Times New Roman" w:cs="Times New Roman"/>
          <w:color w:val="000000"/>
          <w:kern w:val="0"/>
          <w:sz w:val="32"/>
          <w:szCs w:val="32"/>
        </w:rPr>
      </w:pPr>
    </w:p>
    <w:sectPr w:rsidR="00F70A5B">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EAFE" w14:textId="77777777" w:rsidR="00851AFC" w:rsidRDefault="00851AFC">
      <w:r>
        <w:separator/>
      </w:r>
    </w:p>
  </w:endnote>
  <w:endnote w:type="continuationSeparator" w:id="0">
    <w:p w14:paraId="18E0EC4E" w14:textId="77777777" w:rsidR="00851AFC" w:rsidRDefault="0085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00"/>
    <w:family w:val="auto"/>
    <w:pitch w:val="default"/>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64A7" w14:textId="77777777" w:rsidR="00F70A5B" w:rsidRDefault="00F70A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9FD4" w14:textId="77777777" w:rsidR="00F70A5B" w:rsidRDefault="00F70A5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2CE8" w14:textId="77777777" w:rsidR="00F70A5B" w:rsidRDefault="00F70A5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8902" w14:textId="77777777" w:rsidR="00F70A5B" w:rsidRDefault="00000000">
    <w:pPr>
      <w:pStyle w:val="a6"/>
    </w:pPr>
    <w:r>
      <w:rPr>
        <w:noProof/>
      </w:rPr>
      <mc:AlternateContent>
        <mc:Choice Requires="wps">
          <w:drawing>
            <wp:anchor distT="0" distB="0" distL="114300" distR="114300" simplePos="0" relativeHeight="251659264" behindDoc="0" locked="0" layoutInCell="1" allowOverlap="1" wp14:anchorId="0DF6CB48" wp14:editId="4FE14E5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64601" w14:textId="77777777" w:rsidR="00F70A5B"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F6CB48"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864601" w14:textId="77777777" w:rsidR="00F70A5B"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D53E" w14:textId="77777777" w:rsidR="00851AFC" w:rsidRDefault="00851AFC">
      <w:r>
        <w:separator/>
      </w:r>
    </w:p>
  </w:footnote>
  <w:footnote w:type="continuationSeparator" w:id="0">
    <w:p w14:paraId="32AA4A71" w14:textId="77777777" w:rsidR="00851AFC" w:rsidRDefault="00851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8D594"/>
    <w:multiLevelType w:val="singleLevel"/>
    <w:tmpl w:val="45C8D594"/>
    <w:lvl w:ilvl="0">
      <w:start w:val="2"/>
      <w:numFmt w:val="decimal"/>
      <w:suff w:val="nothing"/>
      <w:lvlText w:val="（%1）"/>
      <w:lvlJc w:val="left"/>
      <w:rPr>
        <w:rFonts w:cs="Times New Roman"/>
      </w:rPr>
    </w:lvl>
  </w:abstractNum>
  <w:abstractNum w:abstractNumId="1" w15:restartNumberingAfterBreak="0">
    <w:nsid w:val="5F23FCE2"/>
    <w:multiLevelType w:val="singleLevel"/>
    <w:tmpl w:val="5F23FCE2"/>
    <w:lvl w:ilvl="0">
      <w:start w:val="1"/>
      <w:numFmt w:val="decimal"/>
      <w:suff w:val="nothing"/>
      <w:lvlText w:val="%1、"/>
      <w:lvlJc w:val="left"/>
    </w:lvl>
  </w:abstractNum>
  <w:num w:numId="1" w16cid:durableId="901868232">
    <w:abstractNumId w:val="1"/>
  </w:num>
  <w:num w:numId="2" w16cid:durableId="134069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51AF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05EFA"/>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0132C"/>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0A5B"/>
    <w:rsid w:val="00F74360"/>
    <w:rsid w:val="00FB462F"/>
    <w:rsid w:val="00FE16FA"/>
    <w:rsid w:val="00FE328A"/>
    <w:rsid w:val="00FE6269"/>
    <w:rsid w:val="00FF5CD6"/>
    <w:rsid w:val="0DB241E0"/>
    <w:rsid w:val="10ED3781"/>
    <w:rsid w:val="121C1FEB"/>
    <w:rsid w:val="134E74F1"/>
    <w:rsid w:val="14172FEE"/>
    <w:rsid w:val="19895BAB"/>
    <w:rsid w:val="1C4E7BFF"/>
    <w:rsid w:val="1D97DEFF"/>
    <w:rsid w:val="1DFF72E5"/>
    <w:rsid w:val="1EFC6F07"/>
    <w:rsid w:val="204F437C"/>
    <w:rsid w:val="27CE2E8D"/>
    <w:rsid w:val="28F32019"/>
    <w:rsid w:val="2FDF85B8"/>
    <w:rsid w:val="2FFFEE04"/>
    <w:rsid w:val="34DF85B0"/>
    <w:rsid w:val="363641F5"/>
    <w:rsid w:val="3A5025EC"/>
    <w:rsid w:val="3B8F36BC"/>
    <w:rsid w:val="491FF225"/>
    <w:rsid w:val="495913C5"/>
    <w:rsid w:val="49C6026D"/>
    <w:rsid w:val="4D5B775B"/>
    <w:rsid w:val="4E831A3E"/>
    <w:rsid w:val="4FFD214C"/>
    <w:rsid w:val="5777D4F5"/>
    <w:rsid w:val="59DD8326"/>
    <w:rsid w:val="5C5B5BF8"/>
    <w:rsid w:val="5DEF592A"/>
    <w:rsid w:val="5EA17776"/>
    <w:rsid w:val="5FC6BB1E"/>
    <w:rsid w:val="5FF720F1"/>
    <w:rsid w:val="647E14F3"/>
    <w:rsid w:val="67EA777F"/>
    <w:rsid w:val="67FF5C0B"/>
    <w:rsid w:val="6E7315BE"/>
    <w:rsid w:val="6EFC0924"/>
    <w:rsid w:val="6FB74722"/>
    <w:rsid w:val="6FEF8B7E"/>
    <w:rsid w:val="71A6591B"/>
    <w:rsid w:val="72B03188"/>
    <w:rsid w:val="737D59BA"/>
    <w:rsid w:val="755561AA"/>
    <w:rsid w:val="77C37683"/>
    <w:rsid w:val="79221904"/>
    <w:rsid w:val="79D19834"/>
    <w:rsid w:val="79FF515B"/>
    <w:rsid w:val="7E9E1962"/>
    <w:rsid w:val="7E9F11B4"/>
    <w:rsid w:val="7F37EC1E"/>
    <w:rsid w:val="7F7DCD9D"/>
    <w:rsid w:val="7F970A6F"/>
    <w:rsid w:val="7FAE3548"/>
    <w:rsid w:val="7FC1FFF3"/>
    <w:rsid w:val="7FC69637"/>
    <w:rsid w:val="7FDF8620"/>
    <w:rsid w:val="7FE8C8F7"/>
    <w:rsid w:val="7FFA10F3"/>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BCFA"/>
  <w15:docId w15:val="{172F708F-4DEE-4054-8E36-3E92A916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uiPriority w:val="99"/>
    <w:qFormat/>
    <w:pPr>
      <w:spacing w:before="100" w:beforeAutospacing="1" w:after="100" w:afterAutospacing="1"/>
    </w:pPr>
    <w:rPr>
      <w:rFonts w:ascii="Times New Roman" w:eastAsia="宋体" w:hAnsi="Times New Roman"/>
      <w:sz w:val="24"/>
      <w:szCs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1991</Words>
  <Characters>11350</Characters>
  <Application>Microsoft Office Word</Application>
  <DocSecurity>0</DocSecurity>
  <Lines>94</Lines>
  <Paragraphs>26</Paragraphs>
  <ScaleCrop>false</ScaleCrop>
  <Company>Microsoft</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25E8167F8DA344F3AA3F7BBDFEEC9629_13</vt:lpwstr>
  </property>
  <property fmtid="{D5CDD505-2E9C-101B-9397-08002B2CF9AE}" pid="4" name="KSOTemplateDocerSaveRecord">
    <vt:lpwstr>eyJoZGlkIjoiYjU2MzJhZDllMzY3MzFiYjIzZTcxZjlhYjM0M2NmMzMifQ==</vt:lpwstr>
  </property>
</Properties>
</file>