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6E18">
      <w:pPr>
        <w:pStyle w:val="13"/>
        <w:jc w:val="both"/>
        <w:rPr>
          <w:rFonts w:hAnsi="黑体"/>
          <w:sz w:val="36"/>
          <w:szCs w:val="36"/>
        </w:rPr>
      </w:pPr>
      <w:bookmarkStart w:id="3" w:name="_GoBack"/>
      <w:bookmarkEnd w:id="3"/>
      <w:r>
        <w:rPr>
          <w:rFonts w:hint="eastAsia" w:hAnsi="黑体"/>
          <w:sz w:val="36"/>
          <w:szCs w:val="36"/>
        </w:rPr>
        <w:t>附件1</w:t>
      </w:r>
    </w:p>
    <w:p w14:paraId="6BD17F72">
      <w:pPr>
        <w:pStyle w:val="13"/>
        <w:jc w:val="center"/>
        <w:rPr>
          <w:rFonts w:ascii="Times New Roman" w:hAnsi="Times New Roman" w:cs="Times New Roman"/>
          <w:sz w:val="56"/>
          <w:szCs w:val="56"/>
        </w:rPr>
      </w:pPr>
    </w:p>
    <w:p w14:paraId="7F84193C">
      <w:pPr>
        <w:pStyle w:val="13"/>
        <w:jc w:val="center"/>
        <w:rPr>
          <w:rFonts w:ascii="Times New Roman" w:hAnsi="Times New Roman" w:cs="Times New Roman"/>
          <w:sz w:val="84"/>
          <w:szCs w:val="84"/>
        </w:rPr>
      </w:pPr>
    </w:p>
    <w:p w14:paraId="20719143">
      <w:pPr>
        <w:pStyle w:val="13"/>
        <w:jc w:val="center"/>
        <w:rPr>
          <w:rFonts w:ascii="Times New Roman" w:hAnsi="Times New Roman" w:cs="Times New Roman"/>
          <w:sz w:val="84"/>
          <w:szCs w:val="84"/>
        </w:rPr>
      </w:pPr>
    </w:p>
    <w:p w14:paraId="626CCECF">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44F616B">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蓝山县竹管寺中心卫生院</w:t>
      </w:r>
      <w:r>
        <w:rPr>
          <w:rFonts w:ascii="Times New Roman" w:hAnsi="Times New Roman" w:eastAsia="方正小标宋简体" w:cs="Times New Roman"/>
          <w:sz w:val="72"/>
          <w:szCs w:val="72"/>
        </w:rPr>
        <w:t>部门决算</w:t>
      </w:r>
    </w:p>
    <w:p w14:paraId="751BD1E5">
      <w:pPr>
        <w:pStyle w:val="13"/>
        <w:jc w:val="center"/>
        <w:rPr>
          <w:rFonts w:ascii="Times New Roman" w:hAnsi="Times New Roman" w:eastAsia="方正小标宋_GBK" w:cs="Times New Roman"/>
          <w:sz w:val="56"/>
          <w:szCs w:val="56"/>
        </w:rPr>
      </w:pPr>
    </w:p>
    <w:p w14:paraId="3635ED71">
      <w:pPr>
        <w:pStyle w:val="13"/>
        <w:jc w:val="center"/>
        <w:rPr>
          <w:rFonts w:ascii="Times New Roman" w:hAnsi="Times New Roman" w:cs="Times New Roman"/>
          <w:sz w:val="56"/>
          <w:szCs w:val="56"/>
        </w:rPr>
      </w:pPr>
    </w:p>
    <w:p w14:paraId="1F21F40C">
      <w:pPr>
        <w:pStyle w:val="13"/>
        <w:rPr>
          <w:rFonts w:ascii="Times New Roman" w:hAnsi="Times New Roman" w:cs="Times New Roman"/>
          <w:sz w:val="56"/>
          <w:szCs w:val="56"/>
        </w:rPr>
      </w:pPr>
    </w:p>
    <w:p w14:paraId="2AE361E4">
      <w:pPr>
        <w:pStyle w:val="13"/>
        <w:jc w:val="center"/>
        <w:rPr>
          <w:rFonts w:ascii="Times New Roman" w:hAnsi="Times New Roman" w:cs="Times New Roman"/>
          <w:sz w:val="32"/>
          <w:szCs w:val="32"/>
        </w:rPr>
      </w:pPr>
    </w:p>
    <w:p w14:paraId="3077240C">
      <w:pPr>
        <w:pStyle w:val="13"/>
        <w:jc w:val="center"/>
        <w:rPr>
          <w:rFonts w:ascii="Times New Roman" w:hAnsi="Times New Roman" w:cs="Times New Roman"/>
          <w:sz w:val="32"/>
          <w:szCs w:val="32"/>
        </w:rPr>
      </w:pPr>
    </w:p>
    <w:p w14:paraId="5AFC7B9E">
      <w:pPr>
        <w:pStyle w:val="13"/>
        <w:jc w:val="center"/>
        <w:rPr>
          <w:rFonts w:ascii="Times New Roman" w:hAnsi="Times New Roman" w:cs="Times New Roman"/>
          <w:sz w:val="32"/>
          <w:szCs w:val="32"/>
        </w:rPr>
      </w:pPr>
    </w:p>
    <w:p w14:paraId="2934CBEB">
      <w:pPr>
        <w:pStyle w:val="13"/>
        <w:jc w:val="center"/>
        <w:rPr>
          <w:rFonts w:ascii="Times New Roman" w:hAnsi="Times New Roman" w:cs="Times New Roman"/>
          <w:sz w:val="32"/>
          <w:szCs w:val="32"/>
        </w:rPr>
      </w:pPr>
    </w:p>
    <w:p w14:paraId="0AE3A36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B27C568">
      <w:pPr>
        <w:pStyle w:val="13"/>
        <w:spacing w:line="600" w:lineRule="exact"/>
        <w:jc w:val="both"/>
        <w:rPr>
          <w:rFonts w:ascii="Times New Roman" w:hAnsi="Times New Roman" w:cs="Times New Roman"/>
          <w:b/>
          <w:sz w:val="36"/>
          <w:szCs w:val="28"/>
        </w:rPr>
      </w:pPr>
    </w:p>
    <w:p w14:paraId="03121DDC">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623A632">
      <w:pPr>
        <w:pStyle w:val="13"/>
        <w:spacing w:line="600" w:lineRule="exact"/>
        <w:jc w:val="center"/>
        <w:rPr>
          <w:rFonts w:ascii="Times New Roman" w:hAnsi="Times New Roman" w:cs="Times New Roman"/>
          <w:b/>
          <w:sz w:val="36"/>
          <w:szCs w:val="28"/>
        </w:rPr>
      </w:pPr>
    </w:p>
    <w:p w14:paraId="733C832E">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黑体" w:hAnsi="黑体" w:eastAsia="黑体" w:cs="黑体"/>
          <w:b/>
          <w:bCs/>
          <w:kern w:val="0"/>
          <w:sz w:val="32"/>
          <w:szCs w:val="32"/>
          <w:lang w:eastAsia="zh-CN"/>
        </w:rPr>
        <w:t>蓝山县竹管寺中心卫生院</w:t>
      </w:r>
      <w:r>
        <w:rPr>
          <w:rFonts w:ascii="Times New Roman" w:hAnsi="Times New Roman" w:cs="Times New Roman"/>
          <w:bCs/>
          <w:sz w:val="32"/>
          <w:szCs w:val="32"/>
        </w:rPr>
        <w:t>部门（单位）概况</w:t>
      </w:r>
    </w:p>
    <w:p w14:paraId="5F0F061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01934C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1AD26A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559685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0BF1D1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80C3F3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AB4981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DBEE2D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A6641C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9B8A05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56A0D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F7F67F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662854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D9A441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51CD53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9D7D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C0909A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BCAD8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8F8B9A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0B168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7EA0E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C85465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61216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CF704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F67D7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AE9244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3C795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F2BA9F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414FCC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787932C">
      <w:pPr>
        <w:pStyle w:val="13"/>
        <w:spacing w:line="600" w:lineRule="exact"/>
        <w:rPr>
          <w:rFonts w:ascii="Times New Roman" w:hAnsi="Times New Roman" w:cs="Times New Roman"/>
          <w:bCs/>
          <w:sz w:val="28"/>
          <w:szCs w:val="28"/>
        </w:rPr>
      </w:pPr>
    </w:p>
    <w:p w14:paraId="3B30C0D3">
      <w:pPr>
        <w:jc w:val="center"/>
        <w:rPr>
          <w:rFonts w:ascii="Times New Roman" w:hAnsi="Times New Roman" w:cs="Times New Roman"/>
          <w:sz w:val="72"/>
          <w:szCs w:val="72"/>
        </w:rPr>
      </w:pPr>
    </w:p>
    <w:p w14:paraId="18DF9DF8">
      <w:pPr>
        <w:jc w:val="center"/>
        <w:rPr>
          <w:rFonts w:ascii="Times New Roman" w:hAnsi="Times New Roman" w:cs="Times New Roman"/>
          <w:sz w:val="72"/>
          <w:szCs w:val="72"/>
        </w:rPr>
      </w:pPr>
    </w:p>
    <w:p w14:paraId="5E918FC4">
      <w:pPr>
        <w:jc w:val="center"/>
        <w:rPr>
          <w:rFonts w:ascii="Times New Roman" w:hAnsi="Times New Roman" w:cs="Times New Roman"/>
          <w:sz w:val="72"/>
          <w:szCs w:val="72"/>
        </w:rPr>
      </w:pPr>
    </w:p>
    <w:p w14:paraId="0AFA4B4B">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FC14157">
      <w:pPr>
        <w:rPr>
          <w:rFonts w:ascii="Times New Roman" w:hAnsi="Times New Roman" w:eastAsia="方正小标宋_GBK" w:cs="Times New Roman"/>
          <w:sz w:val="72"/>
          <w:szCs w:val="72"/>
        </w:rPr>
      </w:pPr>
    </w:p>
    <w:p w14:paraId="63CC971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44136B0">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蓝山县竹管寺中心卫生院</w:t>
      </w:r>
      <w:r>
        <w:rPr>
          <w:rFonts w:ascii="Times New Roman" w:hAnsi="Times New Roman" w:eastAsia="方正小标宋_GBK" w:cs="Times New Roman"/>
          <w:sz w:val="52"/>
          <w:szCs w:val="52"/>
        </w:rPr>
        <w:t>部门概况</w:t>
      </w:r>
    </w:p>
    <w:p w14:paraId="388DF60E">
      <w:pPr>
        <w:pStyle w:val="2"/>
        <w:ind w:left="0" w:leftChars="0" w:firstLine="0" w:firstLineChars="0"/>
        <w:rPr>
          <w:rFonts w:ascii="Times New Roman" w:hAnsi="Times New Roman" w:cs="Times New Roman"/>
        </w:rPr>
      </w:pPr>
    </w:p>
    <w:p w14:paraId="6511750C">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59F981B">
      <w:pPr>
        <w:widowControl/>
        <w:spacing w:line="600" w:lineRule="exact"/>
        <w:ind w:firstLine="627" w:firstLineChars="196"/>
        <w:jc w:val="left"/>
        <w:rPr>
          <w:rFonts w:eastAsia="仿宋_GB2312"/>
          <w:sz w:val="32"/>
          <w:szCs w:val="32"/>
        </w:rPr>
      </w:pPr>
      <w:r>
        <w:rPr>
          <w:rFonts w:hint="eastAsia" w:eastAsia="仿宋_GB2312"/>
          <w:sz w:val="32"/>
          <w:szCs w:val="32"/>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0865CEFB">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133B464D">
      <w:pPr>
        <w:widowControl/>
        <w:spacing w:line="600" w:lineRule="exact"/>
        <w:ind w:firstLine="630" w:firstLineChars="196"/>
        <w:jc w:val="left"/>
        <w:rPr>
          <w:rFonts w:eastAsia="仿宋_GB2312"/>
          <w:sz w:val="32"/>
          <w:szCs w:val="32"/>
          <w:highlight w:val="yellow"/>
        </w:rPr>
      </w:pPr>
      <w:r>
        <w:rPr>
          <w:rFonts w:hint="eastAsia" w:ascii="楷体_GB2312" w:hAnsi="宋体" w:eastAsia="楷体_GB2312"/>
          <w:b/>
          <w:bCs/>
          <w:kern w:val="0"/>
          <w:sz w:val="32"/>
          <w:szCs w:val="32"/>
        </w:rPr>
        <w:t>（一）内设机构设置。</w:t>
      </w:r>
      <w:r>
        <w:rPr>
          <w:rFonts w:hint="eastAsia" w:eastAsia="仿宋_GB2312"/>
          <w:sz w:val="32"/>
          <w:szCs w:val="32"/>
        </w:rPr>
        <w:t>蓝山县竹管寺中心卫生院是一所集医疗、预防、保健、康复、急救于一体的综合性一级甲等医院、国家级“群众满意卫生院”、湖南省“优质服务基层行推荐标准卫生院”，蓝山县竹管寺中心卫生院</w:t>
      </w:r>
      <w:r>
        <w:rPr>
          <w:rFonts w:hint="eastAsia" w:eastAsia="仿宋_GB2312"/>
          <w:sz w:val="32"/>
          <w:szCs w:val="32"/>
          <w:lang w:val="en-US" w:eastAsia="zh-CN"/>
        </w:rPr>
        <w:t>单位内设机构包括：</w:t>
      </w:r>
      <w:r>
        <w:rPr>
          <w:rFonts w:hint="eastAsia" w:eastAsia="仿宋_GB2312"/>
          <w:sz w:val="32"/>
          <w:szCs w:val="32"/>
        </w:rPr>
        <w:t>内科、外科、妇科、儿科、中医科、五官口腔科、检验科、放射科、心电图科室，开设住院床位</w:t>
      </w:r>
      <w:r>
        <w:rPr>
          <w:rFonts w:hint="eastAsia" w:eastAsia="仿宋_GB2312"/>
          <w:sz w:val="32"/>
          <w:szCs w:val="32"/>
          <w:lang w:val="en-US" w:eastAsia="zh-CN"/>
        </w:rPr>
        <w:t xml:space="preserve">60 </w:t>
      </w:r>
      <w:r>
        <w:rPr>
          <w:rFonts w:hint="eastAsia" w:eastAsia="仿宋_GB2312"/>
          <w:sz w:val="32"/>
          <w:szCs w:val="32"/>
        </w:rPr>
        <w:t>张。我院编制人数5</w:t>
      </w:r>
      <w:r>
        <w:rPr>
          <w:rFonts w:hint="eastAsia" w:eastAsia="仿宋_GB2312"/>
          <w:sz w:val="32"/>
          <w:szCs w:val="32"/>
          <w:lang w:val="en-US" w:eastAsia="zh-CN"/>
        </w:rPr>
        <w:t>3</w:t>
      </w:r>
      <w:r>
        <w:rPr>
          <w:rFonts w:hint="eastAsia" w:eastAsia="仿宋_GB2312"/>
          <w:sz w:val="32"/>
          <w:szCs w:val="32"/>
        </w:rPr>
        <w:t>人，实有人数5</w:t>
      </w:r>
      <w:r>
        <w:rPr>
          <w:rFonts w:hint="eastAsia" w:eastAsia="仿宋_GB2312"/>
          <w:sz w:val="32"/>
          <w:szCs w:val="32"/>
          <w:lang w:val="en-US" w:eastAsia="zh-CN"/>
        </w:rPr>
        <w:t>1</w:t>
      </w:r>
      <w:r>
        <w:rPr>
          <w:rFonts w:hint="eastAsia" w:eastAsia="仿宋_GB2312"/>
          <w:sz w:val="32"/>
          <w:szCs w:val="32"/>
        </w:rPr>
        <w:t>人，其中在编人员3</w:t>
      </w:r>
      <w:r>
        <w:rPr>
          <w:rFonts w:hint="eastAsia" w:eastAsia="仿宋_GB2312"/>
          <w:sz w:val="32"/>
          <w:szCs w:val="32"/>
          <w:lang w:val="en-US" w:eastAsia="zh-CN"/>
        </w:rPr>
        <w:t>1</w:t>
      </w:r>
      <w:r>
        <w:rPr>
          <w:rFonts w:hint="eastAsia" w:eastAsia="仿宋_GB2312"/>
          <w:sz w:val="32"/>
          <w:szCs w:val="32"/>
        </w:rPr>
        <w:t>人，临聘人员</w:t>
      </w:r>
      <w:r>
        <w:rPr>
          <w:rFonts w:hint="eastAsia" w:eastAsia="仿宋_GB2312"/>
          <w:sz w:val="32"/>
          <w:szCs w:val="32"/>
          <w:lang w:val="en-US" w:eastAsia="zh-CN"/>
        </w:rPr>
        <w:t>20</w:t>
      </w:r>
      <w:r>
        <w:rPr>
          <w:rFonts w:hint="eastAsia" w:eastAsia="仿宋_GB2312"/>
          <w:sz w:val="32"/>
          <w:szCs w:val="32"/>
        </w:rPr>
        <w:t>人。</w:t>
      </w:r>
    </w:p>
    <w:p w14:paraId="620056AA">
      <w:pPr>
        <w:widowControl/>
        <w:spacing w:line="600" w:lineRule="exact"/>
        <w:ind w:firstLine="627" w:firstLineChars="196"/>
        <w:jc w:val="left"/>
        <w:rPr>
          <w:rFonts w:eastAsia="仿宋_GB2312"/>
          <w:sz w:val="32"/>
          <w:szCs w:val="32"/>
          <w:highlight w:val="yellow"/>
        </w:rPr>
      </w:pPr>
    </w:p>
    <w:p w14:paraId="3FE32B0F">
      <w:pPr>
        <w:widowControl/>
        <w:spacing w:line="600" w:lineRule="exact"/>
        <w:ind w:firstLine="643" w:firstLineChars="200"/>
        <w:rPr>
          <w:rFonts w:hint="eastAsia" w:eastAsia="仿宋_GB2312"/>
          <w:bCs/>
          <w:kern w:val="0"/>
          <w:sz w:val="32"/>
          <w:szCs w:val="32"/>
        </w:rPr>
      </w:pPr>
      <w:r>
        <w:rPr>
          <w:rFonts w:hint="eastAsia" w:ascii="楷体_GB2312" w:hAnsi="宋体" w:eastAsia="楷体_GB2312"/>
          <w:b/>
          <w:bCs/>
          <w:kern w:val="0"/>
          <w:sz w:val="32"/>
          <w:szCs w:val="32"/>
        </w:rPr>
        <w:t>（二）决算单位构成。</w:t>
      </w:r>
      <w:r>
        <w:rPr>
          <w:rFonts w:hint="eastAsia" w:eastAsia="仿宋_GB2312"/>
          <w:sz w:val="32"/>
          <w:szCs w:val="32"/>
        </w:rPr>
        <w:t>蓝山县竹管寺中心卫生院</w:t>
      </w:r>
      <w:r>
        <w:rPr>
          <w:rFonts w:hint="eastAsia" w:eastAsia="仿宋_GB2312"/>
          <w:bCs/>
          <w:kern w:val="0"/>
          <w:sz w:val="32"/>
          <w:szCs w:val="32"/>
        </w:rPr>
        <w:t>202</w:t>
      </w:r>
      <w:r>
        <w:rPr>
          <w:rFonts w:hint="eastAsia" w:eastAsia="仿宋_GB2312"/>
          <w:bCs/>
          <w:kern w:val="0"/>
          <w:sz w:val="32"/>
          <w:szCs w:val="32"/>
          <w:lang w:val="en-US" w:eastAsia="zh-CN"/>
        </w:rPr>
        <w:t>3</w:t>
      </w:r>
      <w:r>
        <w:rPr>
          <w:rFonts w:eastAsia="仿宋_GB2312"/>
          <w:bCs/>
          <w:kern w:val="0"/>
          <w:sz w:val="32"/>
          <w:szCs w:val="32"/>
        </w:rPr>
        <w:t>年部门决算汇总公开单位构成包括：</w:t>
      </w:r>
      <w:r>
        <w:rPr>
          <w:rFonts w:hint="eastAsia" w:eastAsia="仿宋_GB2312"/>
          <w:sz w:val="32"/>
          <w:szCs w:val="32"/>
        </w:rPr>
        <w:t>蓝山县竹管寺中心卫生院</w:t>
      </w:r>
      <w:r>
        <w:rPr>
          <w:rFonts w:eastAsia="仿宋_GB2312"/>
          <w:bCs/>
          <w:kern w:val="0"/>
          <w:sz w:val="32"/>
          <w:szCs w:val="32"/>
        </w:rPr>
        <w:t>本级</w:t>
      </w:r>
      <w:r>
        <w:rPr>
          <w:rFonts w:hint="eastAsia" w:eastAsia="仿宋_GB2312"/>
          <w:bCs/>
          <w:kern w:val="0"/>
          <w:sz w:val="32"/>
          <w:szCs w:val="32"/>
        </w:rPr>
        <w:t>。</w:t>
      </w:r>
    </w:p>
    <w:p w14:paraId="0FC609E7">
      <w:pPr>
        <w:spacing w:line="600" w:lineRule="exact"/>
        <w:ind w:firstLine="800" w:firstLineChars="250"/>
        <w:jc w:val="left"/>
        <w:rPr>
          <w:rFonts w:ascii="Times New Roman" w:hAnsi="Times New Roman" w:eastAsia="仿宋_GB2312" w:cs="Times New Roman"/>
          <w:sz w:val="32"/>
          <w:szCs w:val="32"/>
        </w:rPr>
      </w:pPr>
    </w:p>
    <w:p w14:paraId="5F08C605">
      <w:pPr>
        <w:jc w:val="left"/>
        <w:rPr>
          <w:rFonts w:ascii="Times New Roman" w:hAnsi="Times New Roman" w:eastAsia="仿宋_GB2312" w:cs="Times New Roman"/>
          <w:sz w:val="28"/>
          <w:szCs w:val="32"/>
        </w:rPr>
      </w:pPr>
    </w:p>
    <w:p w14:paraId="6F295C40">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85C8AD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63CAB3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383E67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A2E2B5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A1C2B47">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9D6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17E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475A33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093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74FA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6B5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4F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717A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1DB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1974B87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5E5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E977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2CD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9B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C6C0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247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EFC0F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D3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1D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D9C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665.59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4D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4E6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DFD2">
            <w:pPr>
              <w:jc w:val="center"/>
              <w:rPr>
                <w:rFonts w:ascii="Times New Roman" w:hAnsi="Times New Roman" w:eastAsia="仿宋_GB2312" w:cs="Times New Roman"/>
                <w:color w:val="000000"/>
                <w:sz w:val="22"/>
              </w:rPr>
            </w:pPr>
          </w:p>
        </w:tc>
      </w:tr>
      <w:tr w14:paraId="017D0E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519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BC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9C4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B5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630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8C2C">
            <w:pPr>
              <w:jc w:val="center"/>
              <w:rPr>
                <w:rFonts w:ascii="Times New Roman" w:hAnsi="Times New Roman" w:eastAsia="仿宋_GB2312" w:cs="Times New Roman"/>
                <w:color w:val="000000"/>
                <w:sz w:val="22"/>
              </w:rPr>
            </w:pPr>
          </w:p>
        </w:tc>
      </w:tr>
      <w:tr w14:paraId="63A352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09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5C1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8DA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5B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AB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E6E0">
            <w:pPr>
              <w:jc w:val="center"/>
              <w:rPr>
                <w:rFonts w:ascii="Times New Roman" w:hAnsi="Times New Roman" w:eastAsia="仿宋_GB2312" w:cs="Times New Roman"/>
                <w:color w:val="000000"/>
                <w:sz w:val="22"/>
              </w:rPr>
            </w:pPr>
          </w:p>
        </w:tc>
      </w:tr>
      <w:tr w14:paraId="5B891B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11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9A3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A52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B17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FC7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1D0F">
            <w:pPr>
              <w:jc w:val="center"/>
              <w:rPr>
                <w:rFonts w:ascii="Times New Roman" w:hAnsi="Times New Roman" w:eastAsia="仿宋_GB2312" w:cs="Times New Roman"/>
                <w:color w:val="000000"/>
                <w:sz w:val="22"/>
              </w:rPr>
            </w:pPr>
          </w:p>
        </w:tc>
      </w:tr>
      <w:tr w14:paraId="41B2EE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D6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427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E1A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442.68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908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D4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7224">
            <w:pPr>
              <w:jc w:val="center"/>
              <w:rPr>
                <w:rFonts w:ascii="Times New Roman" w:hAnsi="Times New Roman" w:eastAsia="仿宋_GB2312" w:cs="Times New Roman"/>
                <w:color w:val="000000"/>
                <w:sz w:val="22"/>
              </w:rPr>
            </w:pPr>
          </w:p>
        </w:tc>
      </w:tr>
      <w:tr w14:paraId="22C05B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97F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3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E43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4AF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CA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9BA8">
            <w:pPr>
              <w:jc w:val="center"/>
              <w:rPr>
                <w:rFonts w:ascii="Times New Roman" w:hAnsi="Times New Roman" w:eastAsia="仿宋_GB2312" w:cs="Times New Roman"/>
                <w:color w:val="000000"/>
                <w:sz w:val="22"/>
              </w:rPr>
            </w:pPr>
          </w:p>
        </w:tc>
      </w:tr>
      <w:tr w14:paraId="588EDA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006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6AD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59A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BFA3">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rPr>
              <w:t>七、</w:t>
            </w:r>
            <w:r>
              <w:rPr>
                <w:rFonts w:hint="eastAsia" w:eastAsia="仿宋_GB2312"/>
                <w:kern w:val="0"/>
                <w:szCs w:val="21"/>
                <w:lang w:val="en-US"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FCF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731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1068.46</w:t>
            </w:r>
          </w:p>
        </w:tc>
      </w:tr>
      <w:tr w14:paraId="2C8E85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DC4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154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DD7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4D91">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97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A66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39.81</w:t>
            </w:r>
          </w:p>
        </w:tc>
      </w:tr>
      <w:tr w14:paraId="08097D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7F0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9E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D2B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B66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6A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FDAC">
            <w:pPr>
              <w:jc w:val="center"/>
              <w:rPr>
                <w:rFonts w:ascii="Times New Roman" w:hAnsi="Times New Roman" w:eastAsia="仿宋_GB2312" w:cs="Times New Roman"/>
                <w:b/>
                <w:color w:val="000000"/>
                <w:sz w:val="22"/>
              </w:rPr>
            </w:pPr>
          </w:p>
        </w:tc>
      </w:tr>
      <w:tr w14:paraId="79AF9C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DEB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2D3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D2C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8F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141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EB9E">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1108.27</w:t>
            </w:r>
          </w:p>
        </w:tc>
      </w:tr>
      <w:tr w14:paraId="35803E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E3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CA9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2F8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8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B5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1E1F">
            <w:pPr>
              <w:jc w:val="center"/>
              <w:rPr>
                <w:rFonts w:ascii="Times New Roman" w:hAnsi="Times New Roman" w:eastAsia="仿宋_GB2312" w:cs="Times New Roman"/>
                <w:color w:val="000000"/>
                <w:sz w:val="22"/>
              </w:rPr>
            </w:pPr>
          </w:p>
        </w:tc>
      </w:tr>
      <w:tr w14:paraId="6C39D4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28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9C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6E8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7D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7B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9201">
            <w:pPr>
              <w:jc w:val="center"/>
              <w:rPr>
                <w:rFonts w:ascii="Times New Roman" w:hAnsi="Times New Roman" w:eastAsia="仿宋_GB2312" w:cs="Times New Roman"/>
                <w:color w:val="000000"/>
                <w:sz w:val="22"/>
              </w:rPr>
            </w:pPr>
          </w:p>
        </w:tc>
      </w:tr>
      <w:tr w14:paraId="17FB92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1033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7D0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268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1108.27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09E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2F1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C369">
            <w:pPr>
              <w:jc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1108.27</w:t>
            </w:r>
          </w:p>
        </w:tc>
      </w:tr>
    </w:tbl>
    <w:p w14:paraId="6DD2FE79">
      <w:pPr>
        <w:widowControl/>
        <w:jc w:val="left"/>
        <w:textAlignment w:val="center"/>
        <w:rPr>
          <w:rFonts w:ascii="Times New Roman" w:hAnsi="Times New Roman" w:eastAsia="宋体" w:cs="Times New Roman"/>
          <w:color w:val="000000"/>
          <w:kern w:val="0"/>
          <w:sz w:val="24"/>
          <w:szCs w:val="24"/>
        </w:rPr>
      </w:pPr>
    </w:p>
    <w:p w14:paraId="31AA824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630AEC57">
      <w:pPr>
        <w:rPr>
          <w:rFonts w:ascii="Times New Roman" w:hAnsi="Times New Roman" w:eastAsia="华文中宋" w:cs="Times New Roman"/>
          <w:color w:val="000000"/>
          <w:sz w:val="32"/>
          <w:szCs w:val="32"/>
        </w:rPr>
      </w:pPr>
      <w:r>
        <w:br w:type="page"/>
      </w:r>
    </w:p>
    <w:p w14:paraId="36BDCC85">
      <w:pPr>
        <w:widowControl/>
        <w:spacing w:line="400" w:lineRule="exact"/>
        <w:jc w:val="center"/>
        <w:textAlignment w:val="center"/>
        <w:rPr>
          <w:rFonts w:ascii="Times New Roman" w:hAnsi="Times New Roman" w:eastAsia="黑体" w:cs="Times New Roman"/>
          <w:color w:val="000000"/>
          <w:kern w:val="0"/>
          <w:sz w:val="32"/>
          <w:szCs w:val="32"/>
        </w:rPr>
      </w:pPr>
    </w:p>
    <w:p w14:paraId="458DA1BA">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56875CC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D3D6AF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744" w:type="dxa"/>
        <w:jc w:val="center"/>
        <w:tblLayout w:type="fixed"/>
        <w:tblCellMar>
          <w:top w:w="0" w:type="dxa"/>
          <w:left w:w="0" w:type="dxa"/>
          <w:bottom w:w="0" w:type="dxa"/>
          <w:right w:w="0" w:type="dxa"/>
        </w:tblCellMar>
      </w:tblPr>
      <w:tblGrid>
        <w:gridCol w:w="1964"/>
        <w:gridCol w:w="1300"/>
        <w:gridCol w:w="1640"/>
        <w:gridCol w:w="1640"/>
        <w:gridCol w:w="1640"/>
        <w:gridCol w:w="1640"/>
        <w:gridCol w:w="1640"/>
        <w:gridCol w:w="1897"/>
        <w:gridCol w:w="1383"/>
      </w:tblGrid>
      <w:tr w14:paraId="18A9C12F">
        <w:tblPrEx>
          <w:tblCellMar>
            <w:top w:w="0" w:type="dxa"/>
            <w:left w:w="0" w:type="dxa"/>
            <w:bottom w:w="0" w:type="dxa"/>
            <w:right w:w="0" w:type="dxa"/>
          </w:tblCellMar>
        </w:tblPrEx>
        <w:trPr>
          <w:trHeight w:val="450" w:hRule="atLeast"/>
          <w:jc w:val="center"/>
        </w:trPr>
        <w:tc>
          <w:tcPr>
            <w:tcW w:w="326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01EB3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24A9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8745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2F698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F96E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B63B4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6D12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976E8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0B2E439">
        <w:tblPrEx>
          <w:tblCellMar>
            <w:top w:w="0" w:type="dxa"/>
            <w:left w:w="0" w:type="dxa"/>
            <w:bottom w:w="0" w:type="dxa"/>
            <w:right w:w="0" w:type="dxa"/>
          </w:tblCellMar>
        </w:tblPrEx>
        <w:trPr>
          <w:trHeight w:val="334" w:hRule="exact"/>
          <w:jc w:val="center"/>
        </w:trPr>
        <w:tc>
          <w:tcPr>
            <w:tcW w:w="19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1B470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EC361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5D693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D9348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4356F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5A785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365DD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2668B0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878EC63">
            <w:pPr>
              <w:rPr>
                <w:rFonts w:ascii="Times New Roman" w:hAnsi="Times New Roman" w:eastAsia="仿宋_GB2312" w:cs="Times New Roman"/>
                <w:sz w:val="24"/>
                <w:szCs w:val="24"/>
              </w:rPr>
            </w:pPr>
          </w:p>
        </w:tc>
      </w:tr>
      <w:tr w14:paraId="04860458">
        <w:tblPrEx>
          <w:tblCellMar>
            <w:top w:w="0" w:type="dxa"/>
            <w:left w:w="0" w:type="dxa"/>
            <w:bottom w:w="0" w:type="dxa"/>
            <w:right w:w="0" w:type="dxa"/>
          </w:tblCellMar>
        </w:tblPrEx>
        <w:trPr>
          <w:trHeight w:val="312" w:hRule="atLeast"/>
          <w:jc w:val="center"/>
        </w:trPr>
        <w:tc>
          <w:tcPr>
            <w:tcW w:w="1964" w:type="dxa"/>
            <w:vMerge w:val="continue"/>
            <w:tcBorders>
              <w:top w:val="single" w:color="auto" w:sz="4" w:space="0"/>
              <w:left w:val="single" w:color="auto" w:sz="4" w:space="0"/>
              <w:bottom w:val="single" w:color="auto" w:sz="4" w:space="0"/>
              <w:right w:val="single" w:color="auto" w:sz="4" w:space="0"/>
            </w:tcBorders>
            <w:vAlign w:val="center"/>
          </w:tcPr>
          <w:p w14:paraId="1099C5DB">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05CB8A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6A80A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F3E83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C8B95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E7203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9B322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0D195C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D76D610">
            <w:pPr>
              <w:rPr>
                <w:rFonts w:ascii="Times New Roman" w:hAnsi="Times New Roman" w:eastAsia="仿宋_GB2312" w:cs="Times New Roman"/>
                <w:sz w:val="24"/>
                <w:szCs w:val="24"/>
              </w:rPr>
            </w:pPr>
          </w:p>
        </w:tc>
      </w:tr>
      <w:tr w14:paraId="09B7228A">
        <w:tblPrEx>
          <w:tblCellMar>
            <w:top w:w="0" w:type="dxa"/>
            <w:left w:w="0" w:type="dxa"/>
            <w:bottom w:w="0" w:type="dxa"/>
            <w:right w:w="0" w:type="dxa"/>
          </w:tblCellMar>
        </w:tblPrEx>
        <w:trPr>
          <w:trHeight w:val="450" w:hRule="atLeast"/>
          <w:jc w:val="center"/>
        </w:trPr>
        <w:tc>
          <w:tcPr>
            <w:tcW w:w="32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0F36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2C29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EE06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F52CE">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95D7E">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D7A6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6D1E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5CC86B">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DD4600B">
        <w:tblPrEx>
          <w:tblCellMar>
            <w:top w:w="0" w:type="dxa"/>
            <w:left w:w="0" w:type="dxa"/>
            <w:bottom w:w="0" w:type="dxa"/>
            <w:right w:w="0" w:type="dxa"/>
          </w:tblCellMar>
        </w:tblPrEx>
        <w:trPr>
          <w:trHeight w:val="450" w:hRule="atLeast"/>
          <w:jc w:val="center"/>
        </w:trPr>
        <w:tc>
          <w:tcPr>
            <w:tcW w:w="32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8E7DB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48DA3">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rPr>
              <w:t>1108.27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49D12">
            <w:pPr>
              <w:jc w:val="center"/>
              <w:rPr>
                <w:rFonts w:ascii="Times New Roman" w:hAnsi="Times New Roman" w:eastAsia="仿宋_GB2312" w:cs="Times New Roman"/>
                <w:sz w:val="24"/>
                <w:szCs w:val="24"/>
              </w:rPr>
            </w:pPr>
            <w:r>
              <w:rPr>
                <w:rFonts w:hint="eastAsia"/>
              </w:rPr>
              <w:t>665.59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B953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EE0FD">
            <w:pPr>
              <w:tabs>
                <w:tab w:val="left" w:pos="4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rPr>
              <w:t>442.68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50F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366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00F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19BC29">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78AE5">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BEF98">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0794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F005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67B6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54DB4">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E74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AB2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7C4B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FFDF436">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7B67B">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8F175">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10F8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5513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96458">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A0D9C">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E0A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176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38B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0248ABA">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8E52D">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B0E9B">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15A4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49C5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700B5">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0CB26">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F75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F2E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43D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0AECBCD">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CEE5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F3FD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1477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685.65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B560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242.98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F690A">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CFDB1">
            <w:pPr>
              <w:tabs>
                <w:tab w:val="left" w:pos="571"/>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rPr>
              <w:t>442.68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217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A84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80F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E82AA8">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5DA5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E0C8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0710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78.63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70C8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78.63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F0C7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D9846">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3C6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B33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F4A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6A6C8B7">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4893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6E04B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822D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293.89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68986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293.89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D48407">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18F5C3">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478F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5BFD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F7C9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00B7A93">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D5C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0832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重大公共卫生服务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9E21E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9F263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97E87">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3F23DB">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1071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536F2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83F603">
            <w:pPr>
              <w:jc w:val="right"/>
              <w:rPr>
                <w:rFonts w:ascii="Times New Roman" w:hAnsi="Times New Roman" w:eastAsia="仿宋_GB2312" w:cs="Times New Roman"/>
              </w:rPr>
            </w:pPr>
          </w:p>
        </w:tc>
      </w:tr>
      <w:tr w14:paraId="02A67D6C">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CC8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B0FF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715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097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B599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687B1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03CE6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D703B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1CB1D">
            <w:pPr>
              <w:jc w:val="right"/>
              <w:rPr>
                <w:rFonts w:ascii="Times New Roman" w:hAnsi="Times New Roman" w:eastAsia="仿宋_GB2312" w:cs="Times New Roman"/>
              </w:rPr>
            </w:pPr>
          </w:p>
        </w:tc>
      </w:tr>
      <w:tr w14:paraId="35F8CED7">
        <w:tblPrEx>
          <w:tblCellMar>
            <w:top w:w="0" w:type="dxa"/>
            <w:left w:w="0" w:type="dxa"/>
            <w:bottom w:w="0" w:type="dxa"/>
            <w:right w:w="0" w:type="dxa"/>
          </w:tblCellMar>
        </w:tblPrEx>
        <w:trPr>
          <w:trHeight w:val="45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8D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90C96">
            <w:pPr>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8F701">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88EB0">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F79C1">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0AF74">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BC4FC">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8149A">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41EFE">
            <w:pPr>
              <w:jc w:val="right"/>
              <w:rPr>
                <w:rFonts w:ascii="Times New Roman" w:hAnsi="Times New Roman" w:eastAsia="仿宋_GB2312" w:cs="Times New Roman"/>
              </w:rPr>
            </w:pPr>
          </w:p>
        </w:tc>
      </w:tr>
    </w:tbl>
    <w:p w14:paraId="5D52FA7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C8B2C5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0F7DBFE1">
      <w:pPr>
        <w:widowControl/>
        <w:jc w:val="center"/>
        <w:textAlignment w:val="center"/>
        <w:rPr>
          <w:rFonts w:ascii="Times New Roman" w:hAnsi="Times New Roman" w:eastAsia="黑体" w:cs="Times New Roman"/>
          <w:color w:val="000000"/>
          <w:kern w:val="0"/>
          <w:sz w:val="32"/>
          <w:szCs w:val="32"/>
        </w:rPr>
      </w:pPr>
    </w:p>
    <w:p w14:paraId="23EC789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2EA41BA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721204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313"/>
        <w:gridCol w:w="2106"/>
        <w:gridCol w:w="1767"/>
        <w:gridCol w:w="1224"/>
        <w:gridCol w:w="1224"/>
        <w:gridCol w:w="1767"/>
        <w:gridCol w:w="1224"/>
        <w:gridCol w:w="2586"/>
      </w:tblGrid>
      <w:tr w14:paraId="3D1E266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AB16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FA2FB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54E9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881A8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96D35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3C22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6130D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0236FCF">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FE74F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7FC628B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BEDBF3A">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F028F0A">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AB09F02">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66C0CB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89DC50D">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8790FAA">
            <w:pPr>
              <w:widowControl/>
              <w:jc w:val="left"/>
              <w:rPr>
                <w:rFonts w:ascii="Times New Roman" w:hAnsi="Times New Roman" w:eastAsia="仿宋_GB2312" w:cs="Times New Roman"/>
                <w:b/>
                <w:bCs/>
                <w:kern w:val="0"/>
                <w:sz w:val="24"/>
                <w:szCs w:val="24"/>
              </w:rPr>
            </w:pPr>
          </w:p>
        </w:tc>
      </w:tr>
      <w:tr w14:paraId="6C969476">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50706B86">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8A49D7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E9116E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F7B500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E403BFD">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BAB281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42DBC2B">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1D3F125">
            <w:pPr>
              <w:widowControl/>
              <w:jc w:val="left"/>
              <w:rPr>
                <w:rFonts w:ascii="Times New Roman" w:hAnsi="Times New Roman" w:eastAsia="仿宋_GB2312" w:cs="Times New Roman"/>
                <w:kern w:val="0"/>
                <w:sz w:val="24"/>
                <w:szCs w:val="24"/>
              </w:rPr>
            </w:pPr>
          </w:p>
        </w:tc>
      </w:tr>
      <w:tr w14:paraId="65474F1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5D56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4439F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B88A3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2E4F7D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19907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974C1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0BA63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A6410B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EA60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16DB3F9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rPr>
              <w:t>1108.27</w:t>
            </w:r>
          </w:p>
        </w:tc>
        <w:tc>
          <w:tcPr>
            <w:tcW w:w="469" w:type="pct"/>
            <w:tcBorders>
              <w:top w:val="nil"/>
              <w:left w:val="nil"/>
              <w:bottom w:val="single" w:color="auto" w:sz="4" w:space="0"/>
              <w:right w:val="single" w:color="auto" w:sz="4" w:space="0"/>
            </w:tcBorders>
            <w:shd w:val="clear" w:color="auto" w:fill="auto"/>
            <w:noWrap/>
            <w:vAlign w:val="center"/>
          </w:tcPr>
          <w:p w14:paraId="6F2493B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814.38</w:t>
            </w:r>
          </w:p>
        </w:tc>
        <w:tc>
          <w:tcPr>
            <w:tcW w:w="469" w:type="pct"/>
            <w:tcBorders>
              <w:top w:val="nil"/>
              <w:left w:val="nil"/>
              <w:bottom w:val="single" w:color="auto" w:sz="4" w:space="0"/>
              <w:right w:val="single" w:color="auto" w:sz="4" w:space="0"/>
            </w:tcBorders>
            <w:shd w:val="clear" w:color="auto" w:fill="auto"/>
            <w:noWrap/>
            <w:vAlign w:val="center"/>
          </w:tcPr>
          <w:p w14:paraId="0E9D44C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293.89</w:t>
            </w:r>
          </w:p>
        </w:tc>
        <w:tc>
          <w:tcPr>
            <w:tcW w:w="660" w:type="pct"/>
            <w:tcBorders>
              <w:top w:val="nil"/>
              <w:left w:val="nil"/>
              <w:bottom w:val="single" w:color="auto" w:sz="4" w:space="0"/>
              <w:right w:val="single" w:color="auto" w:sz="4" w:space="0"/>
            </w:tcBorders>
            <w:shd w:val="clear" w:color="auto" w:fill="auto"/>
            <w:noWrap/>
            <w:vAlign w:val="center"/>
          </w:tcPr>
          <w:p w14:paraId="4579D8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247F3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5FF645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75AE1C">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9B10A7">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106" w:type="dxa"/>
            <w:tcBorders>
              <w:top w:val="nil"/>
              <w:left w:val="nil"/>
              <w:bottom w:val="single" w:color="auto" w:sz="4" w:space="0"/>
              <w:right w:val="single" w:color="auto" w:sz="4" w:space="0"/>
            </w:tcBorders>
            <w:shd w:val="clear" w:color="000000" w:fill="FFFFFF"/>
            <w:noWrap/>
            <w:vAlign w:val="center"/>
          </w:tcPr>
          <w:p w14:paraId="485C2C69">
            <w:pPr>
              <w:keepNext w:val="0"/>
              <w:keepLines w:val="0"/>
              <w:widowControl/>
              <w:suppressLineNumbers w:val="0"/>
              <w:jc w:val="center"/>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67" w:type="dxa"/>
            <w:tcBorders>
              <w:top w:val="nil"/>
              <w:left w:val="nil"/>
              <w:bottom w:val="single" w:color="auto" w:sz="4" w:space="0"/>
              <w:right w:val="single" w:color="auto" w:sz="4" w:space="0"/>
            </w:tcBorders>
            <w:shd w:val="clear" w:color="auto" w:fill="auto"/>
            <w:noWrap/>
            <w:vAlign w:val="center"/>
          </w:tcPr>
          <w:p w14:paraId="20CBC02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32.16</w:t>
            </w:r>
          </w:p>
        </w:tc>
        <w:tc>
          <w:tcPr>
            <w:tcW w:w="1224" w:type="dxa"/>
            <w:tcBorders>
              <w:top w:val="nil"/>
              <w:left w:val="nil"/>
              <w:bottom w:val="single" w:color="auto" w:sz="4" w:space="0"/>
              <w:right w:val="single" w:color="auto" w:sz="4" w:space="0"/>
            </w:tcBorders>
            <w:shd w:val="clear" w:color="auto" w:fill="auto"/>
            <w:noWrap/>
            <w:vAlign w:val="center"/>
          </w:tcPr>
          <w:p w14:paraId="7F8F52B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32.16</w:t>
            </w:r>
          </w:p>
        </w:tc>
        <w:tc>
          <w:tcPr>
            <w:tcW w:w="469" w:type="pct"/>
            <w:tcBorders>
              <w:top w:val="nil"/>
              <w:left w:val="nil"/>
              <w:bottom w:val="single" w:color="auto" w:sz="4" w:space="0"/>
              <w:right w:val="single" w:color="auto" w:sz="4" w:space="0"/>
            </w:tcBorders>
            <w:shd w:val="clear" w:color="auto" w:fill="auto"/>
            <w:noWrap/>
            <w:vAlign w:val="center"/>
          </w:tcPr>
          <w:p w14:paraId="21AB3503">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EE7D9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49AD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5EC74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3A06E2">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037558">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106" w:type="dxa"/>
            <w:tcBorders>
              <w:top w:val="nil"/>
              <w:left w:val="nil"/>
              <w:bottom w:val="single" w:color="auto" w:sz="4" w:space="0"/>
              <w:right w:val="single" w:color="auto" w:sz="4" w:space="0"/>
            </w:tcBorders>
            <w:shd w:val="clear" w:color="000000" w:fill="FFFFFF"/>
            <w:noWrap/>
            <w:vAlign w:val="center"/>
          </w:tcPr>
          <w:p w14:paraId="74F749E6">
            <w:pPr>
              <w:keepNext w:val="0"/>
              <w:keepLines w:val="0"/>
              <w:widowControl/>
              <w:suppressLineNumbers w:val="0"/>
              <w:jc w:val="center"/>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67" w:type="dxa"/>
            <w:tcBorders>
              <w:top w:val="nil"/>
              <w:left w:val="nil"/>
              <w:bottom w:val="single" w:color="auto" w:sz="4" w:space="0"/>
              <w:right w:val="single" w:color="auto" w:sz="4" w:space="0"/>
            </w:tcBorders>
            <w:shd w:val="clear" w:color="auto" w:fill="auto"/>
            <w:noWrap/>
            <w:vAlign w:val="center"/>
          </w:tcPr>
          <w:p w14:paraId="7987782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224" w:type="dxa"/>
            <w:tcBorders>
              <w:top w:val="nil"/>
              <w:left w:val="nil"/>
              <w:bottom w:val="single" w:color="auto" w:sz="4" w:space="0"/>
              <w:right w:val="single" w:color="auto" w:sz="4" w:space="0"/>
            </w:tcBorders>
            <w:shd w:val="clear" w:color="auto" w:fill="auto"/>
            <w:noWrap/>
            <w:vAlign w:val="center"/>
          </w:tcPr>
          <w:p w14:paraId="44D57AD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469" w:type="pct"/>
            <w:tcBorders>
              <w:top w:val="nil"/>
              <w:left w:val="nil"/>
              <w:bottom w:val="single" w:color="auto" w:sz="4" w:space="0"/>
              <w:right w:val="single" w:color="auto" w:sz="4" w:space="0"/>
            </w:tcBorders>
            <w:shd w:val="clear" w:color="auto" w:fill="auto"/>
            <w:noWrap/>
            <w:vAlign w:val="center"/>
          </w:tcPr>
          <w:p w14:paraId="192B079D">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7AFD4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9728C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AC492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720A88A">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B3B279">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106" w:type="dxa"/>
            <w:tcBorders>
              <w:top w:val="nil"/>
              <w:left w:val="nil"/>
              <w:bottom w:val="single" w:color="auto" w:sz="4" w:space="0"/>
              <w:right w:val="single" w:color="auto" w:sz="4" w:space="0"/>
            </w:tcBorders>
            <w:shd w:val="clear" w:color="000000" w:fill="FFFFFF"/>
            <w:noWrap/>
            <w:vAlign w:val="center"/>
          </w:tcPr>
          <w:p w14:paraId="1D2E0852">
            <w:pPr>
              <w:keepNext w:val="0"/>
              <w:keepLines w:val="0"/>
              <w:widowControl/>
              <w:suppressLineNumbers w:val="0"/>
              <w:jc w:val="center"/>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767" w:type="dxa"/>
            <w:tcBorders>
              <w:top w:val="nil"/>
              <w:left w:val="nil"/>
              <w:bottom w:val="single" w:color="auto" w:sz="4" w:space="0"/>
              <w:right w:val="single" w:color="auto" w:sz="4" w:space="0"/>
            </w:tcBorders>
            <w:shd w:val="clear" w:color="auto" w:fill="auto"/>
            <w:noWrap/>
            <w:vAlign w:val="center"/>
          </w:tcPr>
          <w:p w14:paraId="5D9031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224" w:type="dxa"/>
            <w:tcBorders>
              <w:top w:val="nil"/>
              <w:left w:val="nil"/>
              <w:bottom w:val="single" w:color="auto" w:sz="4" w:space="0"/>
              <w:right w:val="single" w:color="auto" w:sz="4" w:space="0"/>
            </w:tcBorders>
            <w:shd w:val="clear" w:color="auto" w:fill="auto"/>
            <w:noWrap/>
            <w:vAlign w:val="center"/>
          </w:tcPr>
          <w:p w14:paraId="55162E9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469" w:type="pct"/>
            <w:tcBorders>
              <w:top w:val="nil"/>
              <w:left w:val="nil"/>
              <w:bottom w:val="single" w:color="auto" w:sz="4" w:space="0"/>
              <w:right w:val="single" w:color="auto" w:sz="4" w:space="0"/>
            </w:tcBorders>
            <w:shd w:val="clear" w:color="auto" w:fill="auto"/>
            <w:noWrap/>
            <w:vAlign w:val="center"/>
          </w:tcPr>
          <w:p w14:paraId="5FE15DAB">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270DB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1395E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B23F7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01CD5FC">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29339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2106" w:type="dxa"/>
            <w:tcBorders>
              <w:top w:val="nil"/>
              <w:left w:val="nil"/>
              <w:bottom w:val="single" w:color="auto" w:sz="4" w:space="0"/>
              <w:right w:val="single" w:color="auto" w:sz="4" w:space="0"/>
            </w:tcBorders>
            <w:shd w:val="clear" w:color="000000" w:fill="FFFFFF"/>
            <w:noWrap/>
            <w:vAlign w:val="center"/>
          </w:tcPr>
          <w:p w14:paraId="68684A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767" w:type="dxa"/>
            <w:tcBorders>
              <w:top w:val="nil"/>
              <w:left w:val="nil"/>
              <w:bottom w:val="single" w:color="auto" w:sz="4" w:space="0"/>
              <w:right w:val="single" w:color="auto" w:sz="4" w:space="0"/>
            </w:tcBorders>
            <w:shd w:val="clear" w:color="auto" w:fill="auto"/>
            <w:noWrap/>
            <w:vAlign w:val="center"/>
          </w:tcPr>
          <w:p w14:paraId="22498D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685.65</w:t>
            </w:r>
          </w:p>
        </w:tc>
        <w:tc>
          <w:tcPr>
            <w:tcW w:w="1224" w:type="dxa"/>
            <w:tcBorders>
              <w:top w:val="nil"/>
              <w:left w:val="nil"/>
              <w:bottom w:val="single" w:color="auto" w:sz="4" w:space="0"/>
              <w:right w:val="single" w:color="auto" w:sz="4" w:space="0"/>
            </w:tcBorders>
            <w:shd w:val="clear" w:color="auto" w:fill="auto"/>
            <w:noWrap/>
            <w:vAlign w:val="center"/>
          </w:tcPr>
          <w:p w14:paraId="691F7E8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685.65</w:t>
            </w:r>
          </w:p>
        </w:tc>
        <w:tc>
          <w:tcPr>
            <w:tcW w:w="469" w:type="pct"/>
            <w:tcBorders>
              <w:top w:val="nil"/>
              <w:left w:val="nil"/>
              <w:bottom w:val="single" w:color="auto" w:sz="4" w:space="0"/>
              <w:right w:val="single" w:color="auto" w:sz="4" w:space="0"/>
            </w:tcBorders>
            <w:shd w:val="clear" w:color="auto" w:fill="auto"/>
            <w:noWrap/>
            <w:vAlign w:val="center"/>
          </w:tcPr>
          <w:p w14:paraId="668DCC16">
            <w:pPr>
              <w:widowControl/>
              <w:jc w:val="center"/>
              <w:rPr>
                <w:rFonts w:ascii="Times New Roman" w:hAnsi="Times New Roman" w:eastAsia="仿宋_GB2312" w:cs="Times New Roman"/>
                <w:kern w:val="0"/>
                <w:sz w:val="24"/>
                <w:szCs w:val="24"/>
              </w:rPr>
            </w:pPr>
            <w:r>
              <w:rPr>
                <w:rFonts w:hint="eastAsia"/>
              </w:rPr>
              <w:t>293.89</w:t>
            </w:r>
          </w:p>
        </w:tc>
        <w:tc>
          <w:tcPr>
            <w:tcW w:w="660" w:type="pct"/>
            <w:tcBorders>
              <w:top w:val="nil"/>
              <w:left w:val="nil"/>
              <w:bottom w:val="single" w:color="auto" w:sz="4" w:space="0"/>
              <w:right w:val="single" w:color="auto" w:sz="4" w:space="0"/>
            </w:tcBorders>
            <w:shd w:val="clear" w:color="auto" w:fill="auto"/>
            <w:noWrap/>
            <w:vAlign w:val="center"/>
          </w:tcPr>
          <w:p w14:paraId="2FCF51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4EE63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EDE34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A584251">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F97BA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106" w:type="dxa"/>
            <w:tcBorders>
              <w:top w:val="nil"/>
              <w:left w:val="nil"/>
              <w:bottom w:val="single" w:color="auto" w:sz="4" w:space="0"/>
              <w:right w:val="single" w:color="auto" w:sz="4" w:space="0"/>
            </w:tcBorders>
            <w:shd w:val="clear" w:color="000000" w:fill="FFFFFF"/>
            <w:noWrap/>
            <w:vAlign w:val="center"/>
          </w:tcPr>
          <w:p w14:paraId="2678A27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767" w:type="dxa"/>
            <w:tcBorders>
              <w:top w:val="nil"/>
              <w:left w:val="nil"/>
              <w:bottom w:val="single" w:color="auto" w:sz="4" w:space="0"/>
              <w:right w:val="single" w:color="auto" w:sz="4" w:space="0"/>
            </w:tcBorders>
            <w:shd w:val="clear" w:color="auto" w:fill="auto"/>
            <w:noWrap/>
            <w:vAlign w:val="center"/>
          </w:tcPr>
          <w:p w14:paraId="1EEE136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78.63</w:t>
            </w:r>
          </w:p>
        </w:tc>
        <w:tc>
          <w:tcPr>
            <w:tcW w:w="1224" w:type="dxa"/>
            <w:tcBorders>
              <w:top w:val="nil"/>
              <w:left w:val="nil"/>
              <w:bottom w:val="single" w:color="auto" w:sz="4" w:space="0"/>
              <w:right w:val="single" w:color="auto" w:sz="4" w:space="0"/>
            </w:tcBorders>
            <w:shd w:val="clear" w:color="auto" w:fill="auto"/>
            <w:noWrap/>
            <w:vAlign w:val="center"/>
          </w:tcPr>
          <w:p w14:paraId="542DB51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78.63</w:t>
            </w:r>
          </w:p>
        </w:tc>
        <w:tc>
          <w:tcPr>
            <w:tcW w:w="469" w:type="pct"/>
            <w:tcBorders>
              <w:top w:val="nil"/>
              <w:left w:val="nil"/>
              <w:bottom w:val="single" w:color="auto" w:sz="4" w:space="0"/>
              <w:right w:val="single" w:color="auto" w:sz="4" w:space="0"/>
            </w:tcBorders>
            <w:shd w:val="clear" w:color="auto" w:fill="auto"/>
            <w:noWrap/>
            <w:vAlign w:val="center"/>
          </w:tcPr>
          <w:p w14:paraId="7781A1F6">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AC863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5741F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5AF99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04D9C83">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A0B1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106" w:type="dxa"/>
            <w:tcBorders>
              <w:top w:val="nil"/>
              <w:left w:val="nil"/>
              <w:bottom w:val="nil"/>
              <w:right w:val="single" w:color="auto" w:sz="4" w:space="0"/>
            </w:tcBorders>
            <w:shd w:val="clear" w:color="000000" w:fill="FFFFFF"/>
            <w:noWrap/>
            <w:vAlign w:val="center"/>
          </w:tcPr>
          <w:p w14:paraId="05C7072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767" w:type="dxa"/>
            <w:tcBorders>
              <w:top w:val="nil"/>
              <w:left w:val="nil"/>
              <w:bottom w:val="nil"/>
              <w:right w:val="single" w:color="auto" w:sz="4" w:space="0"/>
            </w:tcBorders>
            <w:shd w:val="clear" w:color="auto" w:fill="auto"/>
            <w:noWrap/>
            <w:vAlign w:val="center"/>
          </w:tcPr>
          <w:p w14:paraId="0DBF87F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293.89</w:t>
            </w:r>
          </w:p>
        </w:tc>
        <w:tc>
          <w:tcPr>
            <w:tcW w:w="1224" w:type="dxa"/>
            <w:tcBorders>
              <w:top w:val="nil"/>
              <w:left w:val="nil"/>
              <w:bottom w:val="nil"/>
              <w:right w:val="single" w:color="auto" w:sz="4" w:space="0"/>
            </w:tcBorders>
            <w:shd w:val="clear" w:color="auto" w:fill="auto"/>
            <w:noWrap/>
            <w:vAlign w:val="center"/>
          </w:tcPr>
          <w:p w14:paraId="4FE8DDA1">
            <w:pPr>
              <w:jc w:val="center"/>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12898F1">
            <w:pPr>
              <w:widowControl/>
              <w:jc w:val="center"/>
              <w:rPr>
                <w:rFonts w:ascii="Times New Roman" w:hAnsi="Times New Roman" w:eastAsia="仿宋_GB2312" w:cs="Times New Roman"/>
                <w:kern w:val="0"/>
                <w:sz w:val="24"/>
                <w:szCs w:val="24"/>
              </w:rPr>
            </w:pPr>
          </w:p>
        </w:tc>
        <w:tc>
          <w:tcPr>
            <w:tcW w:w="660" w:type="pct"/>
            <w:tcBorders>
              <w:top w:val="nil"/>
              <w:left w:val="nil"/>
              <w:bottom w:val="nil"/>
              <w:right w:val="single" w:color="auto" w:sz="4" w:space="0"/>
            </w:tcBorders>
            <w:shd w:val="clear" w:color="auto" w:fill="auto"/>
            <w:noWrap/>
            <w:vAlign w:val="center"/>
          </w:tcPr>
          <w:p w14:paraId="42CF2F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2CDB6A7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nil"/>
              <w:right w:val="single" w:color="auto" w:sz="4" w:space="0"/>
            </w:tcBorders>
            <w:shd w:val="clear" w:color="auto" w:fill="auto"/>
            <w:noWrap/>
            <w:vAlign w:val="center"/>
          </w:tcPr>
          <w:p w14:paraId="65E593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042D7FB">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A61E4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2100409</w:t>
            </w:r>
          </w:p>
        </w:tc>
        <w:tc>
          <w:tcPr>
            <w:tcW w:w="2106" w:type="dxa"/>
            <w:tcBorders>
              <w:top w:val="nil"/>
              <w:left w:val="nil"/>
              <w:bottom w:val="nil"/>
              <w:right w:val="single" w:color="auto" w:sz="4" w:space="0"/>
            </w:tcBorders>
            <w:shd w:val="clear" w:color="000000" w:fill="FFFFFF"/>
            <w:noWrap/>
            <w:vAlign w:val="center"/>
          </w:tcPr>
          <w:p w14:paraId="46290BA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重大公共卫生服务</w:t>
            </w:r>
          </w:p>
        </w:tc>
        <w:tc>
          <w:tcPr>
            <w:tcW w:w="1767" w:type="dxa"/>
            <w:tcBorders>
              <w:top w:val="nil"/>
              <w:left w:val="nil"/>
              <w:bottom w:val="nil"/>
              <w:right w:val="single" w:color="auto" w:sz="4" w:space="0"/>
            </w:tcBorders>
            <w:shd w:val="clear" w:color="auto" w:fill="auto"/>
            <w:noWrap/>
            <w:vAlign w:val="center"/>
          </w:tcPr>
          <w:p w14:paraId="48DB118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0.04</w:t>
            </w:r>
          </w:p>
        </w:tc>
        <w:tc>
          <w:tcPr>
            <w:tcW w:w="1224" w:type="dxa"/>
            <w:tcBorders>
              <w:top w:val="nil"/>
              <w:left w:val="nil"/>
              <w:bottom w:val="nil"/>
              <w:right w:val="single" w:color="auto" w:sz="4" w:space="0"/>
            </w:tcBorders>
            <w:shd w:val="clear" w:color="auto" w:fill="auto"/>
            <w:noWrap/>
            <w:vAlign w:val="center"/>
          </w:tcPr>
          <w:p w14:paraId="0926E83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0.04</w:t>
            </w:r>
          </w:p>
        </w:tc>
        <w:tc>
          <w:tcPr>
            <w:tcW w:w="469" w:type="pct"/>
            <w:tcBorders>
              <w:top w:val="nil"/>
              <w:left w:val="nil"/>
              <w:bottom w:val="nil"/>
              <w:right w:val="single" w:color="auto" w:sz="4" w:space="0"/>
            </w:tcBorders>
            <w:shd w:val="clear" w:color="auto" w:fill="auto"/>
            <w:noWrap/>
            <w:vAlign w:val="center"/>
          </w:tcPr>
          <w:p w14:paraId="78C26336">
            <w:pPr>
              <w:widowControl/>
              <w:jc w:val="center"/>
              <w:rPr>
                <w:rFonts w:ascii="Times New Roman" w:hAnsi="Times New Roman" w:eastAsia="仿宋_GB2312" w:cs="Times New Roman"/>
                <w:kern w:val="0"/>
                <w:sz w:val="24"/>
                <w:szCs w:val="24"/>
              </w:rPr>
            </w:pPr>
          </w:p>
        </w:tc>
        <w:tc>
          <w:tcPr>
            <w:tcW w:w="660" w:type="pct"/>
            <w:tcBorders>
              <w:top w:val="nil"/>
              <w:left w:val="nil"/>
              <w:bottom w:val="nil"/>
              <w:right w:val="single" w:color="auto" w:sz="4" w:space="0"/>
            </w:tcBorders>
            <w:shd w:val="clear" w:color="auto" w:fill="auto"/>
            <w:noWrap/>
            <w:vAlign w:val="center"/>
          </w:tcPr>
          <w:p w14:paraId="0A87BD26">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78895F18">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4A0F24F2">
            <w:pPr>
              <w:widowControl/>
              <w:jc w:val="right"/>
              <w:rPr>
                <w:rFonts w:ascii="Times New Roman" w:hAnsi="Times New Roman" w:eastAsia="仿宋_GB2312" w:cs="Times New Roman"/>
                <w:kern w:val="0"/>
                <w:sz w:val="24"/>
                <w:szCs w:val="24"/>
              </w:rPr>
            </w:pPr>
          </w:p>
        </w:tc>
      </w:tr>
      <w:tr w14:paraId="4A88DF57">
        <w:tblPrEx>
          <w:tblCellMar>
            <w:top w:w="0" w:type="dxa"/>
            <w:left w:w="108" w:type="dxa"/>
            <w:bottom w:w="0" w:type="dxa"/>
            <w:right w:w="108" w:type="dxa"/>
          </w:tblCellMar>
        </w:tblPrEx>
        <w:trPr>
          <w:trHeight w:val="595" w:hRule="atLeast"/>
          <w:jc w:val="center"/>
        </w:trPr>
        <w:tc>
          <w:tcPr>
            <w:tcW w:w="23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798F0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106" w:type="dxa"/>
            <w:tcBorders>
              <w:top w:val="nil"/>
              <w:left w:val="nil"/>
              <w:bottom w:val="single" w:color="auto" w:sz="4" w:space="0"/>
              <w:right w:val="single" w:color="auto" w:sz="4" w:space="0"/>
            </w:tcBorders>
            <w:shd w:val="clear" w:color="000000" w:fill="FFFFFF"/>
            <w:noWrap/>
            <w:vAlign w:val="center"/>
          </w:tcPr>
          <w:p w14:paraId="658BC05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767" w:type="dxa"/>
            <w:tcBorders>
              <w:top w:val="nil"/>
              <w:left w:val="nil"/>
              <w:bottom w:val="single" w:color="auto" w:sz="4" w:space="0"/>
              <w:right w:val="single" w:color="auto" w:sz="4" w:space="0"/>
            </w:tcBorders>
            <w:shd w:val="clear" w:color="auto" w:fill="auto"/>
            <w:noWrap/>
            <w:vAlign w:val="center"/>
          </w:tcPr>
          <w:p w14:paraId="29A6FD8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10.23</w:t>
            </w:r>
          </w:p>
        </w:tc>
        <w:tc>
          <w:tcPr>
            <w:tcW w:w="1224" w:type="dxa"/>
            <w:tcBorders>
              <w:top w:val="nil"/>
              <w:left w:val="nil"/>
              <w:bottom w:val="single" w:color="auto" w:sz="4" w:space="0"/>
              <w:right w:val="single" w:color="auto" w:sz="4" w:space="0"/>
            </w:tcBorders>
            <w:shd w:val="clear" w:color="auto" w:fill="auto"/>
            <w:noWrap/>
            <w:vAlign w:val="center"/>
          </w:tcPr>
          <w:p w14:paraId="36A6A6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10.23</w:t>
            </w:r>
          </w:p>
        </w:tc>
        <w:tc>
          <w:tcPr>
            <w:tcW w:w="469" w:type="pct"/>
            <w:tcBorders>
              <w:top w:val="nil"/>
              <w:left w:val="nil"/>
              <w:bottom w:val="single" w:color="auto" w:sz="4" w:space="0"/>
              <w:right w:val="single" w:color="auto" w:sz="4" w:space="0"/>
            </w:tcBorders>
            <w:shd w:val="clear" w:color="auto" w:fill="auto"/>
            <w:noWrap/>
            <w:vAlign w:val="center"/>
          </w:tcPr>
          <w:p w14:paraId="44A1E694">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4E50E4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32204AC">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40D97B7">
            <w:pPr>
              <w:widowControl/>
              <w:jc w:val="right"/>
              <w:rPr>
                <w:rFonts w:ascii="Times New Roman" w:hAnsi="Times New Roman" w:eastAsia="仿宋_GB2312" w:cs="Times New Roman"/>
                <w:kern w:val="0"/>
                <w:sz w:val="24"/>
                <w:szCs w:val="24"/>
              </w:rPr>
            </w:pPr>
          </w:p>
        </w:tc>
      </w:tr>
    </w:tbl>
    <w:p w14:paraId="23EFF074">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89D972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6E65DD2">
      <w:pPr>
        <w:widowControl/>
        <w:spacing w:line="400" w:lineRule="exact"/>
        <w:jc w:val="center"/>
        <w:textAlignment w:val="center"/>
        <w:rPr>
          <w:rFonts w:ascii="Times New Roman" w:hAnsi="Times New Roman" w:eastAsia="黑体" w:cs="Times New Roman"/>
          <w:color w:val="000000"/>
          <w:kern w:val="0"/>
          <w:sz w:val="32"/>
          <w:szCs w:val="32"/>
        </w:rPr>
      </w:pPr>
    </w:p>
    <w:p w14:paraId="3ECD3D9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1B7C42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6AAF11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696"/>
        <w:gridCol w:w="1763"/>
        <w:gridCol w:w="1715"/>
        <w:gridCol w:w="1841"/>
      </w:tblGrid>
      <w:tr w14:paraId="726CBB2B">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B606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76F25F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D76B93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FC0B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852265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D509C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23A7B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EBDDE0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39CAF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446DD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773F4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5B252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A7237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0B0B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6B686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971F6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8C8C4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9C24B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87908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40835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D5CE3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9E322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4AD126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1DA8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6645E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4E9D40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665.59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42F1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2F760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C3ADA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D9A2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0B76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361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391B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1803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17C69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0AD99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CBD8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31B43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3CF20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B7F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DE8F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A619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3280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7D08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8A31E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6A3FCC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E525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0D3F4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65FB8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D97A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A2C7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B764F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15CB1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63E5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E012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07E34C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9F7F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7650F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C2089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7275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4B6C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F8D5A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4FDC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F931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9E93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6E136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CEE1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8B4E2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D66BE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5609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FDF8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5CF9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60236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0A4D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B749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61936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CA7F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0BFFC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298CD6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03C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D51A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D1C0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A9D8D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B933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8F42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BEC29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74465C">
            <w:pPr>
              <w:widowControl/>
              <w:jc w:val="left"/>
              <w:rPr>
                <w:rFonts w:ascii="Times New Roman" w:hAnsi="Times New Roman" w:eastAsia="仿宋_GB2312" w:cs="Times New Roman"/>
                <w:kern w:val="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30029C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1C0AA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2D67F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625.78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2111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6DBF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0D986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187C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BD8E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2F0E7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0A85BB">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DB51F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F2ACC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3378A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39.81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EBF6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28DB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78E9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B4BE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3D94D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C586A1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665.59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82197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4BD7C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07C7B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7251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665.59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83E3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ED557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537BEA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B66F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81369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645A1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BB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2CB56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D9EBE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C360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74A7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EB56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05305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136C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7120E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EA5BF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2CD8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EBE4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B5A33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55C7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5BCB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CA02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738C9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6BCC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E0CF4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88744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A8D9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1790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66C7D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16AA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DF0D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10EE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C57A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8D74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0F865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1E497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3433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5443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8A077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2407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DCF9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B29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0D909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605D7C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3F1BA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ABBEB7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665.59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517F72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9F6CC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E1D9B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E7E879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665.59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BF863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7F3DE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EED11B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9172551">
      <w:pPr>
        <w:widowControl/>
        <w:jc w:val="center"/>
        <w:rPr>
          <w:rFonts w:ascii="Times New Roman" w:hAnsi="Times New Roman" w:eastAsia="方正小标宋_GBK" w:cs="Times New Roman"/>
          <w:kern w:val="0"/>
          <w:sz w:val="36"/>
          <w:szCs w:val="36"/>
        </w:rPr>
      </w:pPr>
    </w:p>
    <w:p w14:paraId="4AEBC05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B8F7CB0">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kern w:val="0"/>
          <w:szCs w:val="21"/>
        </w:rPr>
        <w:t xml:space="preserve">                                                                                                     公开05表</w:t>
      </w:r>
    </w:p>
    <w:p w14:paraId="57D2642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A108392">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B451E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ED048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3A173E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9EF3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6E532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3FE44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0B8DB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34540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94F1E2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6E3D52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D825D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AD86B7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8F30E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FD12188">
            <w:pPr>
              <w:widowControl/>
              <w:jc w:val="left"/>
              <w:rPr>
                <w:rFonts w:ascii="Times New Roman" w:hAnsi="Times New Roman" w:eastAsia="仿宋_GB2312" w:cs="Times New Roman"/>
                <w:kern w:val="0"/>
                <w:szCs w:val="21"/>
              </w:rPr>
            </w:pPr>
          </w:p>
        </w:tc>
      </w:tr>
      <w:tr w14:paraId="7A12E05D">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093FBD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5E0A02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A8256A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A730B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A5C12A6">
            <w:pPr>
              <w:widowControl/>
              <w:jc w:val="left"/>
              <w:rPr>
                <w:rFonts w:ascii="Times New Roman" w:hAnsi="Times New Roman" w:eastAsia="仿宋_GB2312" w:cs="Times New Roman"/>
                <w:kern w:val="0"/>
                <w:szCs w:val="21"/>
              </w:rPr>
            </w:pPr>
          </w:p>
        </w:tc>
      </w:tr>
      <w:tr w14:paraId="1605ED3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21F1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28538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BFC4C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843A6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8D4719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D769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BA79B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665.59</w:t>
            </w:r>
          </w:p>
        </w:tc>
        <w:tc>
          <w:tcPr>
            <w:tcW w:w="3492" w:type="dxa"/>
            <w:tcBorders>
              <w:top w:val="nil"/>
              <w:left w:val="nil"/>
              <w:bottom w:val="single" w:color="auto" w:sz="4" w:space="0"/>
              <w:right w:val="single" w:color="auto" w:sz="4" w:space="0"/>
            </w:tcBorders>
            <w:shd w:val="clear" w:color="auto" w:fill="auto"/>
            <w:vAlign w:val="center"/>
          </w:tcPr>
          <w:p w14:paraId="6BBF86C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371.7</w:t>
            </w:r>
          </w:p>
        </w:tc>
        <w:tc>
          <w:tcPr>
            <w:tcW w:w="3000" w:type="dxa"/>
            <w:tcBorders>
              <w:top w:val="nil"/>
              <w:left w:val="nil"/>
              <w:bottom w:val="single" w:color="auto" w:sz="4" w:space="0"/>
              <w:right w:val="single" w:color="auto" w:sz="8" w:space="0"/>
            </w:tcBorders>
            <w:shd w:val="clear" w:color="auto" w:fill="auto"/>
            <w:vAlign w:val="center"/>
          </w:tcPr>
          <w:p w14:paraId="2ECD0B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293.89</w:t>
            </w:r>
          </w:p>
        </w:tc>
      </w:tr>
      <w:tr w14:paraId="0A9CCD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C4E14F">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5D1DE8E9">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5421EB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32.16</w:t>
            </w:r>
          </w:p>
        </w:tc>
        <w:tc>
          <w:tcPr>
            <w:tcW w:w="3492" w:type="dxa"/>
            <w:tcBorders>
              <w:top w:val="nil"/>
              <w:left w:val="nil"/>
              <w:bottom w:val="single" w:color="auto" w:sz="4" w:space="0"/>
              <w:right w:val="single" w:color="auto" w:sz="4" w:space="0"/>
            </w:tcBorders>
            <w:shd w:val="clear" w:color="auto" w:fill="auto"/>
            <w:vAlign w:val="center"/>
          </w:tcPr>
          <w:p w14:paraId="6EF0DD1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32.16</w:t>
            </w:r>
          </w:p>
        </w:tc>
        <w:tc>
          <w:tcPr>
            <w:tcW w:w="3000" w:type="dxa"/>
            <w:tcBorders>
              <w:top w:val="nil"/>
              <w:left w:val="nil"/>
              <w:bottom w:val="single" w:color="auto" w:sz="4" w:space="0"/>
              <w:right w:val="single" w:color="auto" w:sz="8" w:space="0"/>
            </w:tcBorders>
            <w:shd w:val="clear" w:color="auto" w:fill="auto"/>
            <w:vAlign w:val="center"/>
          </w:tcPr>
          <w:p w14:paraId="62C6067B">
            <w:pPr>
              <w:jc w:val="center"/>
              <w:rPr>
                <w:rFonts w:ascii="Times New Roman" w:hAnsi="Times New Roman" w:eastAsia="仿宋_GB2312" w:cs="Times New Roman"/>
                <w:kern w:val="0"/>
                <w:szCs w:val="21"/>
              </w:rPr>
            </w:pPr>
          </w:p>
        </w:tc>
      </w:tr>
      <w:tr w14:paraId="74A3BE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4C5EA3">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290B4D09">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7655C4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14:paraId="7A4E1B7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3000" w:type="dxa"/>
            <w:tcBorders>
              <w:top w:val="nil"/>
              <w:left w:val="nil"/>
              <w:bottom w:val="single" w:color="auto" w:sz="4" w:space="0"/>
              <w:right w:val="single" w:color="auto" w:sz="8" w:space="0"/>
            </w:tcBorders>
            <w:shd w:val="clear" w:color="auto" w:fill="auto"/>
            <w:vAlign w:val="center"/>
          </w:tcPr>
          <w:p w14:paraId="427C84C3">
            <w:pPr>
              <w:jc w:val="center"/>
              <w:rPr>
                <w:rFonts w:ascii="Times New Roman" w:hAnsi="Times New Roman" w:eastAsia="仿宋_GB2312" w:cs="Times New Roman"/>
                <w:kern w:val="0"/>
                <w:szCs w:val="21"/>
              </w:rPr>
            </w:pPr>
          </w:p>
        </w:tc>
      </w:tr>
      <w:tr w14:paraId="59D3FF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383A11">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4EB6F3A9">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130E2A7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3492" w:type="dxa"/>
            <w:tcBorders>
              <w:top w:val="nil"/>
              <w:left w:val="nil"/>
              <w:bottom w:val="single" w:color="auto" w:sz="4" w:space="0"/>
              <w:right w:val="single" w:color="auto" w:sz="4" w:space="0"/>
            </w:tcBorders>
            <w:shd w:val="clear" w:color="auto" w:fill="auto"/>
            <w:vAlign w:val="center"/>
          </w:tcPr>
          <w:p w14:paraId="462E53A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3000" w:type="dxa"/>
            <w:tcBorders>
              <w:top w:val="nil"/>
              <w:left w:val="nil"/>
              <w:bottom w:val="single" w:color="auto" w:sz="4" w:space="0"/>
              <w:right w:val="single" w:color="auto" w:sz="8" w:space="0"/>
            </w:tcBorders>
            <w:shd w:val="clear" w:color="auto" w:fill="auto"/>
            <w:vAlign w:val="center"/>
          </w:tcPr>
          <w:p w14:paraId="7392045E">
            <w:pPr>
              <w:jc w:val="center"/>
              <w:rPr>
                <w:rFonts w:ascii="Times New Roman" w:hAnsi="Times New Roman" w:eastAsia="仿宋_GB2312" w:cs="Times New Roman"/>
                <w:kern w:val="0"/>
                <w:szCs w:val="21"/>
              </w:rPr>
            </w:pPr>
          </w:p>
        </w:tc>
      </w:tr>
      <w:tr w14:paraId="123E3A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43F6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2100302</w:t>
            </w:r>
          </w:p>
        </w:tc>
        <w:tc>
          <w:tcPr>
            <w:tcW w:w="3527" w:type="dxa"/>
            <w:tcBorders>
              <w:top w:val="nil"/>
              <w:left w:val="nil"/>
              <w:bottom w:val="single" w:color="auto" w:sz="4" w:space="0"/>
              <w:right w:val="single" w:color="auto" w:sz="4" w:space="0"/>
            </w:tcBorders>
            <w:shd w:val="clear" w:color="auto" w:fill="auto"/>
            <w:vAlign w:val="center"/>
          </w:tcPr>
          <w:p w14:paraId="0D55C3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14:paraId="33371E9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242.98</w:t>
            </w:r>
          </w:p>
        </w:tc>
        <w:tc>
          <w:tcPr>
            <w:tcW w:w="3492" w:type="dxa"/>
            <w:tcBorders>
              <w:top w:val="nil"/>
              <w:left w:val="nil"/>
              <w:bottom w:val="single" w:color="auto" w:sz="4" w:space="0"/>
              <w:right w:val="single" w:color="auto" w:sz="4" w:space="0"/>
            </w:tcBorders>
            <w:shd w:val="clear" w:color="auto" w:fill="auto"/>
            <w:vAlign w:val="center"/>
          </w:tcPr>
          <w:p w14:paraId="319AE63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242.98</w:t>
            </w:r>
          </w:p>
        </w:tc>
        <w:tc>
          <w:tcPr>
            <w:tcW w:w="3000" w:type="dxa"/>
            <w:tcBorders>
              <w:top w:val="nil"/>
              <w:left w:val="nil"/>
              <w:bottom w:val="single" w:color="auto" w:sz="4" w:space="0"/>
              <w:right w:val="single" w:color="auto" w:sz="8" w:space="0"/>
            </w:tcBorders>
            <w:shd w:val="clear" w:color="auto" w:fill="auto"/>
            <w:vAlign w:val="center"/>
          </w:tcPr>
          <w:p w14:paraId="2D3EC229">
            <w:pPr>
              <w:jc w:val="center"/>
              <w:rPr>
                <w:rFonts w:ascii="Times New Roman" w:hAnsi="Times New Roman" w:eastAsia="仿宋_GB2312" w:cs="Times New Roman"/>
                <w:kern w:val="0"/>
                <w:szCs w:val="21"/>
              </w:rPr>
            </w:pPr>
          </w:p>
        </w:tc>
      </w:tr>
      <w:tr w14:paraId="6AB81F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6286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single" w:color="auto" w:sz="4" w:space="0"/>
              <w:right w:val="single" w:color="auto" w:sz="4" w:space="0"/>
            </w:tcBorders>
            <w:shd w:val="clear" w:color="auto" w:fill="auto"/>
            <w:vAlign w:val="center"/>
          </w:tcPr>
          <w:p w14:paraId="6EB5A1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14:paraId="5DF67A0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78.63</w:t>
            </w:r>
          </w:p>
        </w:tc>
        <w:tc>
          <w:tcPr>
            <w:tcW w:w="3492" w:type="dxa"/>
            <w:tcBorders>
              <w:top w:val="nil"/>
              <w:left w:val="nil"/>
              <w:bottom w:val="single" w:color="auto" w:sz="4" w:space="0"/>
              <w:right w:val="single" w:color="auto" w:sz="4" w:space="0"/>
            </w:tcBorders>
            <w:shd w:val="clear" w:color="auto" w:fill="auto"/>
            <w:vAlign w:val="center"/>
          </w:tcPr>
          <w:p w14:paraId="6E13EFA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78.63</w:t>
            </w:r>
          </w:p>
        </w:tc>
        <w:tc>
          <w:tcPr>
            <w:tcW w:w="3000" w:type="dxa"/>
            <w:tcBorders>
              <w:top w:val="nil"/>
              <w:left w:val="nil"/>
              <w:bottom w:val="single" w:color="auto" w:sz="4" w:space="0"/>
              <w:right w:val="single" w:color="auto" w:sz="8" w:space="0"/>
            </w:tcBorders>
            <w:shd w:val="clear" w:color="auto" w:fill="auto"/>
            <w:vAlign w:val="center"/>
          </w:tcPr>
          <w:p w14:paraId="1AFE93C8">
            <w:pPr>
              <w:jc w:val="center"/>
              <w:rPr>
                <w:rFonts w:ascii="Times New Roman" w:hAnsi="Times New Roman" w:eastAsia="仿宋_GB2312" w:cs="Times New Roman"/>
                <w:kern w:val="0"/>
                <w:szCs w:val="21"/>
              </w:rPr>
            </w:pPr>
          </w:p>
        </w:tc>
      </w:tr>
      <w:tr w14:paraId="3E0637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4789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2A2D3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B0174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FB9216">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61A9E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293.89</w:t>
            </w:r>
          </w:p>
        </w:tc>
      </w:tr>
      <w:tr w14:paraId="598E85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C12C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EC5AFA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重大公共卫生服务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A0DF8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3FC3BB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CDD749">
            <w:pPr>
              <w:jc w:val="center"/>
              <w:rPr>
                <w:rFonts w:ascii="Times New Roman" w:hAnsi="Times New Roman" w:eastAsia="仿宋_GB2312" w:cs="Times New Roman"/>
                <w:kern w:val="0"/>
                <w:szCs w:val="21"/>
              </w:rPr>
            </w:pPr>
          </w:p>
        </w:tc>
      </w:tr>
      <w:tr w14:paraId="4D6E9A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AE89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single" w:color="auto" w:sz="4" w:space="0"/>
              <w:left w:val="nil"/>
              <w:bottom w:val="single" w:color="auto" w:sz="8" w:space="0"/>
              <w:right w:val="single" w:color="auto" w:sz="4" w:space="0"/>
            </w:tcBorders>
            <w:shd w:val="clear" w:color="auto" w:fill="auto"/>
            <w:vAlign w:val="center"/>
          </w:tcPr>
          <w:p w14:paraId="13230D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single" w:color="auto" w:sz="4" w:space="0"/>
              <w:left w:val="nil"/>
              <w:bottom w:val="single" w:color="auto" w:sz="8" w:space="0"/>
              <w:right w:val="single" w:color="auto" w:sz="4" w:space="0"/>
            </w:tcBorders>
            <w:shd w:val="clear" w:color="auto" w:fill="auto"/>
            <w:vAlign w:val="center"/>
          </w:tcPr>
          <w:p w14:paraId="5A140D8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10.23</w:t>
            </w:r>
          </w:p>
        </w:tc>
        <w:tc>
          <w:tcPr>
            <w:tcW w:w="3492" w:type="dxa"/>
            <w:tcBorders>
              <w:top w:val="single" w:color="auto" w:sz="4" w:space="0"/>
              <w:left w:val="nil"/>
              <w:bottom w:val="single" w:color="auto" w:sz="8" w:space="0"/>
              <w:right w:val="single" w:color="auto" w:sz="4" w:space="0"/>
            </w:tcBorders>
            <w:shd w:val="clear" w:color="auto" w:fill="auto"/>
            <w:vAlign w:val="center"/>
          </w:tcPr>
          <w:p w14:paraId="1A40976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10.23</w:t>
            </w:r>
          </w:p>
        </w:tc>
        <w:tc>
          <w:tcPr>
            <w:tcW w:w="3000" w:type="dxa"/>
            <w:tcBorders>
              <w:top w:val="single" w:color="auto" w:sz="4" w:space="0"/>
              <w:left w:val="nil"/>
              <w:bottom w:val="single" w:color="auto" w:sz="8" w:space="0"/>
              <w:right w:val="single" w:color="auto" w:sz="8" w:space="0"/>
            </w:tcBorders>
            <w:shd w:val="clear" w:color="auto" w:fill="auto"/>
            <w:vAlign w:val="center"/>
          </w:tcPr>
          <w:p w14:paraId="72505AAF">
            <w:pPr>
              <w:jc w:val="center"/>
              <w:rPr>
                <w:rFonts w:ascii="Times New Roman" w:hAnsi="Times New Roman" w:eastAsia="仿宋_GB2312" w:cs="Times New Roman"/>
                <w:kern w:val="0"/>
                <w:szCs w:val="21"/>
              </w:rPr>
            </w:pPr>
          </w:p>
        </w:tc>
      </w:tr>
    </w:tbl>
    <w:p w14:paraId="56C30C3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BAE7A56">
      <w:pPr>
        <w:widowControl/>
        <w:jc w:val="left"/>
        <w:rPr>
          <w:rFonts w:ascii="Times New Roman" w:hAnsi="Times New Roman" w:eastAsia="仿宋_GB2312" w:cs="Times New Roman"/>
          <w:bCs/>
          <w:kern w:val="0"/>
          <w:szCs w:val="21"/>
        </w:rPr>
      </w:pPr>
    </w:p>
    <w:p w14:paraId="7453A22D">
      <w:pPr>
        <w:widowControl/>
        <w:jc w:val="left"/>
        <w:rPr>
          <w:rFonts w:ascii="Times New Roman" w:hAnsi="Times New Roman" w:eastAsia="仿宋_GB2312" w:cs="Times New Roman"/>
          <w:bCs/>
          <w:kern w:val="0"/>
          <w:szCs w:val="21"/>
        </w:rPr>
      </w:pPr>
      <w:r>
        <w:br w:type="page"/>
      </w:r>
    </w:p>
    <w:p w14:paraId="6FD8ACA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DDEE4B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kern w:val="0"/>
          <w:szCs w:val="21"/>
        </w:rPr>
        <w:t xml:space="preserve">                                                                                                                公开06表</w:t>
      </w:r>
    </w:p>
    <w:p w14:paraId="2785445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5556"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gridCol w:w="929"/>
      </w:tblGrid>
      <w:tr w14:paraId="3DF50F1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67DE32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49747A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A00722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C610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A4BA7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9169F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2511B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160C3C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98CCB2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29" w:type="dxa"/>
            <w:tcBorders>
              <w:top w:val="single" w:color="auto" w:sz="4" w:space="0"/>
              <w:left w:val="nil"/>
              <w:bottom w:val="single" w:color="auto" w:sz="4" w:space="0"/>
              <w:right w:val="single" w:color="auto" w:sz="4" w:space="0"/>
            </w:tcBorders>
            <w:shd w:val="clear" w:color="auto" w:fill="auto"/>
            <w:vAlign w:val="center"/>
          </w:tcPr>
          <w:p w14:paraId="1AA985A9">
            <w:pPr>
              <w:widowControl/>
              <w:spacing w:line="300" w:lineRule="exact"/>
              <w:jc w:val="center"/>
              <w:rPr>
                <w:rFonts w:ascii="Times New Roman" w:hAnsi="Times New Roman" w:eastAsia="仿宋_GB2312" w:cs="Times New Roman"/>
                <w:b/>
                <w:bCs/>
                <w:color w:val="000000"/>
                <w:kern w:val="0"/>
                <w:szCs w:val="20"/>
              </w:rPr>
            </w:pPr>
          </w:p>
        </w:tc>
      </w:tr>
      <w:tr w14:paraId="1E9904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937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57C98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364E95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355.51</w:t>
            </w:r>
          </w:p>
        </w:tc>
        <w:tc>
          <w:tcPr>
            <w:tcW w:w="1116" w:type="dxa"/>
            <w:tcBorders>
              <w:top w:val="nil"/>
              <w:left w:val="nil"/>
              <w:bottom w:val="single" w:color="auto" w:sz="4" w:space="0"/>
              <w:right w:val="single" w:color="auto" w:sz="4" w:space="0"/>
            </w:tcBorders>
            <w:shd w:val="clear" w:color="auto" w:fill="auto"/>
            <w:noWrap/>
            <w:vAlign w:val="center"/>
          </w:tcPr>
          <w:p w14:paraId="34BEEF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C660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C6C55A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8.48</w:t>
            </w:r>
          </w:p>
        </w:tc>
        <w:tc>
          <w:tcPr>
            <w:tcW w:w="1217" w:type="dxa"/>
            <w:tcBorders>
              <w:top w:val="nil"/>
              <w:left w:val="nil"/>
              <w:bottom w:val="single" w:color="auto" w:sz="4" w:space="0"/>
              <w:right w:val="single" w:color="auto" w:sz="4" w:space="0"/>
            </w:tcBorders>
            <w:shd w:val="clear" w:color="auto" w:fill="auto"/>
            <w:noWrap/>
            <w:vAlign w:val="center"/>
          </w:tcPr>
          <w:p w14:paraId="25D8D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397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8FF8E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30E942F6">
            <w:pPr>
              <w:widowControl/>
              <w:jc w:val="left"/>
              <w:rPr>
                <w:rFonts w:ascii="Times New Roman" w:hAnsi="Times New Roman" w:eastAsia="仿宋_GB2312" w:cs="Times New Roman"/>
                <w:color w:val="000000"/>
                <w:kern w:val="0"/>
                <w:szCs w:val="20"/>
              </w:rPr>
            </w:pPr>
          </w:p>
        </w:tc>
      </w:tr>
      <w:tr w14:paraId="7B3E15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C64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E3E3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8ED256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168.82</w:t>
            </w:r>
          </w:p>
        </w:tc>
        <w:tc>
          <w:tcPr>
            <w:tcW w:w="1116" w:type="dxa"/>
            <w:tcBorders>
              <w:top w:val="nil"/>
              <w:left w:val="nil"/>
              <w:bottom w:val="single" w:color="auto" w:sz="4" w:space="0"/>
              <w:right w:val="single" w:color="auto" w:sz="4" w:space="0"/>
            </w:tcBorders>
            <w:shd w:val="clear" w:color="auto" w:fill="auto"/>
            <w:noWrap/>
            <w:vAlign w:val="center"/>
          </w:tcPr>
          <w:p w14:paraId="1F093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73AB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C68E1F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w:t>
            </w:r>
          </w:p>
        </w:tc>
        <w:tc>
          <w:tcPr>
            <w:tcW w:w="1217" w:type="dxa"/>
            <w:tcBorders>
              <w:top w:val="nil"/>
              <w:left w:val="nil"/>
              <w:bottom w:val="single" w:color="auto" w:sz="4" w:space="0"/>
              <w:right w:val="single" w:color="auto" w:sz="4" w:space="0"/>
            </w:tcBorders>
            <w:shd w:val="clear" w:color="auto" w:fill="auto"/>
            <w:noWrap/>
            <w:vAlign w:val="center"/>
          </w:tcPr>
          <w:p w14:paraId="44BF6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AB29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E6A1B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0536191D">
            <w:pPr>
              <w:widowControl/>
              <w:jc w:val="left"/>
              <w:rPr>
                <w:rFonts w:ascii="Times New Roman" w:hAnsi="Times New Roman" w:eastAsia="仿宋_GB2312" w:cs="Times New Roman"/>
                <w:color w:val="000000"/>
                <w:kern w:val="0"/>
                <w:szCs w:val="20"/>
              </w:rPr>
            </w:pPr>
          </w:p>
        </w:tc>
      </w:tr>
      <w:tr w14:paraId="2E2157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B31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D3E10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0061A8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58.67</w:t>
            </w:r>
          </w:p>
        </w:tc>
        <w:tc>
          <w:tcPr>
            <w:tcW w:w="1116" w:type="dxa"/>
            <w:tcBorders>
              <w:top w:val="nil"/>
              <w:left w:val="nil"/>
              <w:bottom w:val="single" w:color="auto" w:sz="4" w:space="0"/>
              <w:right w:val="single" w:color="auto" w:sz="4" w:space="0"/>
            </w:tcBorders>
            <w:shd w:val="clear" w:color="auto" w:fill="auto"/>
            <w:noWrap/>
            <w:vAlign w:val="center"/>
          </w:tcPr>
          <w:p w14:paraId="7D288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B850D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98E60D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FA7F8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F736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5DFB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75E40E30">
            <w:pPr>
              <w:widowControl/>
              <w:jc w:val="left"/>
              <w:rPr>
                <w:rFonts w:ascii="Times New Roman" w:hAnsi="Times New Roman" w:eastAsia="仿宋_GB2312" w:cs="Times New Roman"/>
                <w:color w:val="000000"/>
                <w:kern w:val="0"/>
                <w:szCs w:val="20"/>
              </w:rPr>
            </w:pPr>
          </w:p>
        </w:tc>
      </w:tr>
      <w:tr w14:paraId="6CC7D4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EF7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5787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C73409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B08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59F9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AD07A3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3C0C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3DA4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DD616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7CE1C775">
            <w:pPr>
              <w:widowControl/>
              <w:jc w:val="left"/>
              <w:rPr>
                <w:rFonts w:ascii="Times New Roman" w:hAnsi="Times New Roman" w:eastAsia="仿宋_GB2312" w:cs="Times New Roman"/>
                <w:color w:val="000000"/>
                <w:kern w:val="0"/>
                <w:szCs w:val="20"/>
              </w:rPr>
            </w:pPr>
          </w:p>
        </w:tc>
      </w:tr>
      <w:tr w14:paraId="6B747D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667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A1614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780351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C1C0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72842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24E5F6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611D1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F9B4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0CE0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02DCCD2F">
            <w:pPr>
              <w:widowControl/>
              <w:jc w:val="left"/>
              <w:rPr>
                <w:rFonts w:ascii="Times New Roman" w:hAnsi="Times New Roman" w:eastAsia="仿宋_GB2312" w:cs="Times New Roman"/>
                <w:color w:val="000000"/>
                <w:kern w:val="0"/>
                <w:szCs w:val="20"/>
              </w:rPr>
            </w:pPr>
          </w:p>
        </w:tc>
      </w:tr>
      <w:tr w14:paraId="123F6B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CF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2437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7C8BF75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30.49</w:t>
            </w:r>
          </w:p>
        </w:tc>
        <w:tc>
          <w:tcPr>
            <w:tcW w:w="1116" w:type="dxa"/>
            <w:tcBorders>
              <w:top w:val="nil"/>
              <w:left w:val="nil"/>
              <w:bottom w:val="single" w:color="auto" w:sz="4" w:space="0"/>
              <w:right w:val="single" w:color="auto" w:sz="4" w:space="0"/>
            </w:tcBorders>
            <w:shd w:val="clear" w:color="auto" w:fill="auto"/>
            <w:noWrap/>
            <w:vAlign w:val="center"/>
          </w:tcPr>
          <w:p w14:paraId="59389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0DF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FD64EA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02B1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E1FD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5D33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758CEF38">
            <w:pPr>
              <w:widowControl/>
              <w:jc w:val="left"/>
              <w:rPr>
                <w:rFonts w:ascii="Times New Roman" w:hAnsi="Times New Roman" w:eastAsia="仿宋_GB2312" w:cs="Times New Roman"/>
                <w:color w:val="000000"/>
                <w:kern w:val="0"/>
                <w:szCs w:val="20"/>
              </w:rPr>
            </w:pPr>
          </w:p>
        </w:tc>
      </w:tr>
      <w:tr w14:paraId="7E364E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0F20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4E29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1F5FDB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45.9</w:t>
            </w:r>
          </w:p>
        </w:tc>
        <w:tc>
          <w:tcPr>
            <w:tcW w:w="1116" w:type="dxa"/>
            <w:tcBorders>
              <w:top w:val="nil"/>
              <w:left w:val="nil"/>
              <w:bottom w:val="single" w:color="auto" w:sz="4" w:space="0"/>
              <w:right w:val="single" w:color="auto" w:sz="4" w:space="0"/>
            </w:tcBorders>
            <w:shd w:val="clear" w:color="auto" w:fill="auto"/>
            <w:noWrap/>
            <w:vAlign w:val="center"/>
          </w:tcPr>
          <w:p w14:paraId="313B58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8130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CEC594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592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3EEF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4B36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FEC5672">
            <w:pPr>
              <w:widowControl/>
              <w:jc w:val="left"/>
              <w:rPr>
                <w:rFonts w:ascii="Times New Roman" w:hAnsi="Times New Roman" w:eastAsia="仿宋_GB2312" w:cs="Times New Roman"/>
                <w:color w:val="000000"/>
                <w:kern w:val="0"/>
                <w:szCs w:val="20"/>
              </w:rPr>
            </w:pPr>
          </w:p>
        </w:tc>
      </w:tr>
      <w:tr w14:paraId="6AC3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06CE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3165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C1A9A9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FDF45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D19B8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978145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F7FD2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D171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3FBDD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654E5B7F">
            <w:pPr>
              <w:widowControl/>
              <w:jc w:val="left"/>
              <w:rPr>
                <w:rFonts w:ascii="Times New Roman" w:hAnsi="Times New Roman" w:eastAsia="仿宋_GB2312" w:cs="Times New Roman"/>
                <w:color w:val="000000"/>
                <w:kern w:val="0"/>
                <w:szCs w:val="20"/>
              </w:rPr>
            </w:pPr>
          </w:p>
        </w:tc>
      </w:tr>
      <w:tr w14:paraId="3B8E0D1B">
        <w:tblPrEx>
          <w:tblCellMar>
            <w:top w:w="0" w:type="dxa"/>
            <w:left w:w="108" w:type="dxa"/>
            <w:bottom w:w="0" w:type="dxa"/>
            <w:right w:w="108" w:type="dxa"/>
          </w:tblCellMar>
        </w:tblPrEx>
        <w:trPr>
          <w:trHeight w:val="231"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167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C37B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1B9E92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20.79</w:t>
            </w:r>
          </w:p>
        </w:tc>
        <w:tc>
          <w:tcPr>
            <w:tcW w:w="1116" w:type="dxa"/>
            <w:tcBorders>
              <w:top w:val="nil"/>
              <w:left w:val="nil"/>
              <w:bottom w:val="single" w:color="auto" w:sz="4" w:space="0"/>
              <w:right w:val="single" w:color="auto" w:sz="4" w:space="0"/>
            </w:tcBorders>
            <w:shd w:val="clear" w:color="auto" w:fill="auto"/>
            <w:noWrap/>
            <w:vAlign w:val="center"/>
          </w:tcPr>
          <w:p w14:paraId="34115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7A10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F9CB42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3EFD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5EB4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CD58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6593DE9B">
            <w:pPr>
              <w:widowControl/>
              <w:jc w:val="left"/>
              <w:rPr>
                <w:rFonts w:ascii="Times New Roman" w:hAnsi="Times New Roman" w:eastAsia="仿宋_GB2312" w:cs="Times New Roman"/>
                <w:color w:val="000000"/>
                <w:kern w:val="0"/>
                <w:szCs w:val="20"/>
              </w:rPr>
            </w:pPr>
          </w:p>
        </w:tc>
      </w:tr>
      <w:tr w14:paraId="31D538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CAE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21AC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037205F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4DA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1F78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B3C8CA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F9C22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4499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5F74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732EC4F1">
            <w:pPr>
              <w:widowControl/>
              <w:jc w:val="left"/>
              <w:rPr>
                <w:rFonts w:ascii="Times New Roman" w:hAnsi="Times New Roman" w:eastAsia="仿宋_GB2312" w:cs="Times New Roman"/>
                <w:color w:val="000000"/>
                <w:kern w:val="0"/>
                <w:szCs w:val="20"/>
              </w:rPr>
            </w:pPr>
          </w:p>
        </w:tc>
      </w:tr>
      <w:tr w14:paraId="1EBE56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3CD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C1BD3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E3199F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2.41</w:t>
            </w:r>
          </w:p>
        </w:tc>
        <w:tc>
          <w:tcPr>
            <w:tcW w:w="1116" w:type="dxa"/>
            <w:tcBorders>
              <w:top w:val="nil"/>
              <w:left w:val="nil"/>
              <w:bottom w:val="single" w:color="auto" w:sz="4" w:space="0"/>
              <w:right w:val="single" w:color="auto" w:sz="4" w:space="0"/>
            </w:tcBorders>
            <w:shd w:val="clear" w:color="auto" w:fill="auto"/>
            <w:noWrap/>
            <w:vAlign w:val="center"/>
          </w:tcPr>
          <w:p w14:paraId="5C98E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2F7E9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8007E5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DF87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B3CAA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CD36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54582B7D">
            <w:pPr>
              <w:widowControl/>
              <w:jc w:val="left"/>
              <w:rPr>
                <w:rFonts w:ascii="Times New Roman" w:hAnsi="Times New Roman" w:eastAsia="仿宋_GB2312" w:cs="Times New Roman"/>
                <w:color w:val="000000"/>
                <w:kern w:val="0"/>
                <w:szCs w:val="20"/>
              </w:rPr>
            </w:pPr>
          </w:p>
        </w:tc>
      </w:tr>
      <w:tr w14:paraId="0A88259E">
        <w:tblPrEx>
          <w:tblCellMar>
            <w:top w:w="0" w:type="dxa"/>
            <w:left w:w="108" w:type="dxa"/>
            <w:bottom w:w="0" w:type="dxa"/>
            <w:right w:w="108" w:type="dxa"/>
          </w:tblCellMar>
        </w:tblPrEx>
        <w:trPr>
          <w:trHeight w:val="27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9C6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255B4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685650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C408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4287A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687902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E8C1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9C75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002A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056E522">
            <w:pPr>
              <w:widowControl/>
              <w:jc w:val="left"/>
              <w:rPr>
                <w:rFonts w:ascii="Times New Roman" w:hAnsi="Times New Roman" w:eastAsia="仿宋_GB2312" w:cs="Times New Roman"/>
                <w:color w:val="000000"/>
                <w:kern w:val="0"/>
                <w:szCs w:val="20"/>
              </w:rPr>
            </w:pPr>
          </w:p>
        </w:tc>
      </w:tr>
      <w:tr w14:paraId="1500E0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5DC4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8D83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7DCBAF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5D5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2E1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26E80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7.78</w:t>
            </w:r>
          </w:p>
        </w:tc>
        <w:tc>
          <w:tcPr>
            <w:tcW w:w="1217" w:type="dxa"/>
            <w:tcBorders>
              <w:top w:val="nil"/>
              <w:left w:val="nil"/>
              <w:bottom w:val="single" w:color="auto" w:sz="4" w:space="0"/>
              <w:right w:val="single" w:color="auto" w:sz="4" w:space="0"/>
            </w:tcBorders>
            <w:shd w:val="clear" w:color="auto" w:fill="auto"/>
            <w:noWrap/>
            <w:vAlign w:val="center"/>
          </w:tcPr>
          <w:p w14:paraId="1E0E2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64BC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4D26F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20307F8D">
            <w:pPr>
              <w:widowControl/>
              <w:jc w:val="left"/>
              <w:rPr>
                <w:rFonts w:ascii="Times New Roman" w:hAnsi="Times New Roman" w:eastAsia="仿宋_GB2312" w:cs="Times New Roman"/>
                <w:color w:val="000000"/>
                <w:kern w:val="0"/>
                <w:szCs w:val="20"/>
              </w:rPr>
            </w:pPr>
          </w:p>
        </w:tc>
      </w:tr>
      <w:tr w14:paraId="6CC3C8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69A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C86D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6146A7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28.43</w:t>
            </w:r>
          </w:p>
        </w:tc>
        <w:tc>
          <w:tcPr>
            <w:tcW w:w="1116" w:type="dxa"/>
            <w:tcBorders>
              <w:top w:val="nil"/>
              <w:left w:val="nil"/>
              <w:bottom w:val="single" w:color="auto" w:sz="4" w:space="0"/>
              <w:right w:val="single" w:color="auto" w:sz="4" w:space="0"/>
            </w:tcBorders>
            <w:shd w:val="clear" w:color="auto" w:fill="auto"/>
            <w:noWrap/>
            <w:vAlign w:val="center"/>
          </w:tcPr>
          <w:p w14:paraId="288CE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0B9B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6A8E88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D67D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03AD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FDAA3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2FD80E41">
            <w:pPr>
              <w:widowControl/>
              <w:jc w:val="left"/>
              <w:rPr>
                <w:rFonts w:ascii="Times New Roman" w:hAnsi="Times New Roman" w:eastAsia="仿宋_GB2312" w:cs="Times New Roman"/>
                <w:color w:val="000000"/>
                <w:kern w:val="0"/>
                <w:szCs w:val="20"/>
              </w:rPr>
            </w:pPr>
          </w:p>
        </w:tc>
      </w:tr>
      <w:tr w14:paraId="27BA9F4B">
        <w:tblPrEx>
          <w:tblCellMar>
            <w:top w:w="0" w:type="dxa"/>
            <w:left w:w="108" w:type="dxa"/>
            <w:bottom w:w="0" w:type="dxa"/>
            <w:right w:w="108" w:type="dxa"/>
          </w:tblCellMar>
        </w:tblPrEx>
        <w:trPr>
          <w:trHeight w:val="258"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1EA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37C4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20C03E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7.7</w:t>
            </w:r>
          </w:p>
        </w:tc>
        <w:tc>
          <w:tcPr>
            <w:tcW w:w="1116" w:type="dxa"/>
            <w:tcBorders>
              <w:top w:val="nil"/>
              <w:left w:val="nil"/>
              <w:bottom w:val="single" w:color="auto" w:sz="4" w:space="0"/>
              <w:right w:val="single" w:color="auto" w:sz="4" w:space="0"/>
            </w:tcBorders>
            <w:shd w:val="clear" w:color="auto" w:fill="auto"/>
            <w:noWrap/>
            <w:vAlign w:val="center"/>
          </w:tcPr>
          <w:p w14:paraId="65574A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9E40C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986597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A16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AC82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422D3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498326E3">
            <w:pPr>
              <w:widowControl/>
              <w:jc w:val="left"/>
              <w:rPr>
                <w:rFonts w:ascii="Times New Roman" w:hAnsi="Times New Roman" w:eastAsia="仿宋_GB2312" w:cs="Times New Roman"/>
                <w:color w:val="000000"/>
                <w:kern w:val="0"/>
                <w:szCs w:val="20"/>
              </w:rPr>
            </w:pPr>
          </w:p>
        </w:tc>
      </w:tr>
      <w:tr w14:paraId="53F8DA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B0B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2294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95A776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B4594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C4F1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1E3EE9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C234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1461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3963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4C3B5123">
            <w:pPr>
              <w:widowControl/>
              <w:jc w:val="left"/>
              <w:rPr>
                <w:rFonts w:ascii="Times New Roman" w:hAnsi="Times New Roman" w:eastAsia="仿宋_GB2312" w:cs="Times New Roman"/>
                <w:color w:val="000000"/>
                <w:kern w:val="0"/>
                <w:szCs w:val="20"/>
              </w:rPr>
            </w:pPr>
          </w:p>
        </w:tc>
      </w:tr>
      <w:tr w14:paraId="4AA6A6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AB6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0950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9C4C63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F111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3202F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F3DF81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0C2C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609E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1E72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C63F7DC">
            <w:pPr>
              <w:widowControl/>
              <w:jc w:val="left"/>
              <w:rPr>
                <w:rFonts w:ascii="Times New Roman" w:hAnsi="Times New Roman" w:eastAsia="仿宋_GB2312" w:cs="Times New Roman"/>
                <w:color w:val="000000"/>
                <w:kern w:val="0"/>
                <w:szCs w:val="20"/>
              </w:rPr>
            </w:pPr>
          </w:p>
        </w:tc>
      </w:tr>
      <w:tr w14:paraId="305232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67B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8D91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03926C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7D7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4B60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199108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1A036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8CAB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FA0E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0A6534EC">
            <w:pPr>
              <w:widowControl/>
              <w:jc w:val="left"/>
              <w:rPr>
                <w:rFonts w:ascii="Times New Roman" w:hAnsi="Times New Roman" w:eastAsia="仿宋_GB2312" w:cs="Times New Roman"/>
                <w:color w:val="000000"/>
                <w:kern w:val="0"/>
                <w:szCs w:val="20"/>
              </w:rPr>
            </w:pPr>
          </w:p>
        </w:tc>
      </w:tr>
      <w:tr w14:paraId="5892A7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41A8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048D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B74C30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0.41</w:t>
            </w:r>
          </w:p>
        </w:tc>
        <w:tc>
          <w:tcPr>
            <w:tcW w:w="1116" w:type="dxa"/>
            <w:tcBorders>
              <w:top w:val="nil"/>
              <w:left w:val="nil"/>
              <w:bottom w:val="single" w:color="auto" w:sz="4" w:space="0"/>
              <w:right w:val="single" w:color="auto" w:sz="4" w:space="0"/>
            </w:tcBorders>
            <w:shd w:val="clear" w:color="auto" w:fill="auto"/>
            <w:noWrap/>
            <w:vAlign w:val="center"/>
          </w:tcPr>
          <w:p w14:paraId="3994A3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E422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AEDDCB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4190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E9BB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B057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41F2DAE3">
            <w:pPr>
              <w:widowControl/>
              <w:jc w:val="left"/>
              <w:rPr>
                <w:rFonts w:ascii="Times New Roman" w:hAnsi="Times New Roman" w:eastAsia="仿宋_GB2312" w:cs="Times New Roman"/>
                <w:color w:val="000000"/>
                <w:kern w:val="0"/>
                <w:szCs w:val="20"/>
              </w:rPr>
            </w:pPr>
          </w:p>
        </w:tc>
      </w:tr>
      <w:tr w14:paraId="2141A6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D1C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1C4F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FFE6EA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7.24</w:t>
            </w:r>
          </w:p>
        </w:tc>
        <w:tc>
          <w:tcPr>
            <w:tcW w:w="1116" w:type="dxa"/>
            <w:tcBorders>
              <w:top w:val="nil"/>
              <w:left w:val="nil"/>
              <w:bottom w:val="single" w:color="auto" w:sz="4" w:space="0"/>
              <w:right w:val="single" w:color="auto" w:sz="4" w:space="0"/>
            </w:tcBorders>
            <w:shd w:val="clear" w:color="auto" w:fill="auto"/>
            <w:noWrap/>
            <w:vAlign w:val="center"/>
          </w:tcPr>
          <w:p w14:paraId="73D3B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56E3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3552E4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83DB5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B5E7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E3B1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76A1DD76">
            <w:pPr>
              <w:widowControl/>
              <w:jc w:val="left"/>
              <w:rPr>
                <w:rFonts w:ascii="Times New Roman" w:hAnsi="Times New Roman" w:eastAsia="仿宋_GB2312" w:cs="Times New Roman"/>
                <w:color w:val="000000"/>
                <w:kern w:val="0"/>
                <w:szCs w:val="20"/>
              </w:rPr>
            </w:pPr>
          </w:p>
        </w:tc>
      </w:tr>
      <w:tr w14:paraId="115A57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359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3711F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DA684D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A60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E0DC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AC8ED4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03F2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C0DB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49AC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2A7D7C8">
            <w:pPr>
              <w:widowControl/>
              <w:jc w:val="left"/>
              <w:rPr>
                <w:rFonts w:ascii="Times New Roman" w:hAnsi="Times New Roman" w:eastAsia="仿宋_GB2312" w:cs="Times New Roman"/>
                <w:color w:val="000000"/>
                <w:kern w:val="0"/>
                <w:szCs w:val="20"/>
              </w:rPr>
            </w:pPr>
          </w:p>
        </w:tc>
      </w:tr>
      <w:tr w14:paraId="4F3234D9">
        <w:tblPrEx>
          <w:tblCellMar>
            <w:top w:w="0" w:type="dxa"/>
            <w:left w:w="108" w:type="dxa"/>
            <w:bottom w:w="0" w:type="dxa"/>
            <w:right w:w="108" w:type="dxa"/>
          </w:tblCellMar>
        </w:tblPrEx>
        <w:trPr>
          <w:trHeight w:val="231"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750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254E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FD0F25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0.04</w:t>
            </w:r>
          </w:p>
        </w:tc>
        <w:tc>
          <w:tcPr>
            <w:tcW w:w="1116" w:type="dxa"/>
            <w:tcBorders>
              <w:top w:val="nil"/>
              <w:left w:val="nil"/>
              <w:bottom w:val="single" w:color="auto" w:sz="4" w:space="0"/>
              <w:right w:val="single" w:color="auto" w:sz="4" w:space="0"/>
            </w:tcBorders>
            <w:shd w:val="clear" w:color="auto" w:fill="auto"/>
            <w:noWrap/>
            <w:vAlign w:val="center"/>
          </w:tcPr>
          <w:p w14:paraId="071CC2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F176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FF09B5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94C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3667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3F50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6E6D848">
            <w:pPr>
              <w:widowControl/>
              <w:jc w:val="left"/>
              <w:rPr>
                <w:rFonts w:ascii="Times New Roman" w:hAnsi="Times New Roman" w:eastAsia="仿宋_GB2312" w:cs="Times New Roman"/>
                <w:color w:val="000000"/>
                <w:kern w:val="0"/>
                <w:szCs w:val="20"/>
              </w:rPr>
            </w:pPr>
          </w:p>
        </w:tc>
      </w:tr>
      <w:tr w14:paraId="3B78CA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30C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52D6F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307F00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408E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FFE2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CACE00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FC15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7C8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2B2F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C9E5D85">
            <w:pPr>
              <w:widowControl/>
              <w:jc w:val="left"/>
              <w:rPr>
                <w:rFonts w:ascii="Times New Roman" w:hAnsi="Times New Roman" w:eastAsia="仿宋_GB2312" w:cs="Times New Roman"/>
                <w:color w:val="000000"/>
                <w:kern w:val="0"/>
                <w:szCs w:val="20"/>
              </w:rPr>
            </w:pPr>
          </w:p>
        </w:tc>
      </w:tr>
      <w:tr w14:paraId="347078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BA7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9CE3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76461C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A27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F5AA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2280C6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970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BA1C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B859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4EBEC7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499F91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3A4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7618D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A8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A623C5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9C81E6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273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626B99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D76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9843E4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F46A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33AF989E">
            <w:pPr>
              <w:widowControl/>
              <w:jc w:val="left"/>
              <w:rPr>
                <w:rFonts w:ascii="Times New Roman" w:hAnsi="Times New Roman" w:eastAsia="仿宋_GB2312" w:cs="Times New Roman"/>
                <w:color w:val="000000"/>
                <w:kern w:val="0"/>
                <w:szCs w:val="20"/>
              </w:rPr>
            </w:pPr>
          </w:p>
        </w:tc>
      </w:tr>
      <w:tr w14:paraId="1B6B8EC2">
        <w:tblPrEx>
          <w:tblCellMar>
            <w:top w:w="0" w:type="dxa"/>
            <w:left w:w="108" w:type="dxa"/>
            <w:bottom w:w="0" w:type="dxa"/>
            <w:right w:w="108" w:type="dxa"/>
          </w:tblCellMar>
        </w:tblPrEx>
        <w:trPr>
          <w:trHeight w:val="258"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799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8F35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A37BEE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75A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22A82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B44AED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075E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49FD9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2AF06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0B2EA98C">
            <w:pPr>
              <w:widowControl/>
              <w:jc w:val="left"/>
              <w:rPr>
                <w:rFonts w:ascii="Times New Roman" w:hAnsi="Times New Roman" w:eastAsia="仿宋_GB2312" w:cs="Times New Roman"/>
                <w:color w:val="000000"/>
                <w:kern w:val="0"/>
                <w:szCs w:val="20"/>
              </w:rPr>
            </w:pPr>
          </w:p>
        </w:tc>
      </w:tr>
      <w:tr w14:paraId="53130E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0F2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9E2B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3DD277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B027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00BD4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388DE7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4879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6EE6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FD7C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1052431A">
            <w:pPr>
              <w:widowControl/>
              <w:jc w:val="left"/>
              <w:rPr>
                <w:rFonts w:ascii="Times New Roman" w:hAnsi="Times New Roman" w:eastAsia="仿宋_GB2312" w:cs="Times New Roman"/>
                <w:color w:val="000000"/>
                <w:kern w:val="0"/>
                <w:szCs w:val="20"/>
              </w:rPr>
            </w:pPr>
          </w:p>
        </w:tc>
      </w:tr>
      <w:tr w14:paraId="4E076290">
        <w:tblPrEx>
          <w:tblCellMar>
            <w:top w:w="0" w:type="dxa"/>
            <w:left w:w="108" w:type="dxa"/>
            <w:bottom w:w="0" w:type="dxa"/>
            <w:right w:w="108" w:type="dxa"/>
          </w:tblCellMar>
        </w:tblPrEx>
        <w:trPr>
          <w:trHeight w:val="191"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F84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33B6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8ED224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2412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8F20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559553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3C2044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1CEA28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49B8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4235FAF7">
            <w:pPr>
              <w:widowControl/>
              <w:jc w:val="left"/>
              <w:rPr>
                <w:rFonts w:ascii="Times New Roman" w:hAnsi="Times New Roman" w:eastAsia="仿宋_GB2312" w:cs="Times New Roman"/>
                <w:color w:val="000000"/>
                <w:kern w:val="0"/>
                <w:szCs w:val="20"/>
              </w:rPr>
            </w:pPr>
          </w:p>
        </w:tc>
      </w:tr>
      <w:tr w14:paraId="7EEAC5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17C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8484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78E34C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15D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65F2C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342CB8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5E0073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BE875F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7B82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5C7AA51B">
            <w:pPr>
              <w:widowControl/>
              <w:jc w:val="left"/>
              <w:rPr>
                <w:rFonts w:ascii="Times New Roman" w:hAnsi="Times New Roman" w:eastAsia="仿宋_GB2312" w:cs="Times New Roman"/>
                <w:color w:val="000000"/>
                <w:kern w:val="0"/>
                <w:szCs w:val="20"/>
              </w:rPr>
            </w:pPr>
          </w:p>
        </w:tc>
      </w:tr>
      <w:tr w14:paraId="1C90D73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B4282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nil"/>
              <w:right w:val="single" w:color="auto" w:sz="4" w:space="0"/>
            </w:tcBorders>
            <w:shd w:val="clear" w:color="auto" w:fill="auto"/>
            <w:noWrap/>
            <w:vAlign w:val="center"/>
          </w:tcPr>
          <w:p w14:paraId="0E49B52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363.22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363.22363.22363.22363.22363.22363.22363.21363.22222363.222</w:t>
            </w:r>
            <w:r>
              <w:rPr>
                <w:rFonts w:hint="eastAsia" w:ascii="Times New Roman" w:hAnsi="Times New Roman" w:eastAsia="仿宋_GB2312" w:cs="Times New Roman"/>
                <w:color w:val="000000"/>
                <w:kern w:val="0"/>
                <w:szCs w:val="20"/>
              </w:rPr>
              <w:t>363.22363.22</w:t>
            </w:r>
            <w:r>
              <w:rPr>
                <w:rFonts w:hint="eastAsia" w:ascii="Times New Roman" w:hAnsi="Times New Roman" w:eastAsia="仿宋_GB2312" w:cs="Times New Roman"/>
                <w:color w:val="000000"/>
                <w:kern w:val="0"/>
                <w:szCs w:val="20"/>
                <w:lang w:val="en-US" w:eastAsia="zh-CN"/>
              </w:rPr>
              <w:t>363.22363.22363.22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72A6C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nil"/>
              <w:right w:val="single" w:color="auto" w:sz="4" w:space="0"/>
            </w:tcBorders>
            <w:shd w:val="clear" w:color="auto" w:fill="auto"/>
            <w:noWrap/>
            <w:vAlign w:val="center"/>
          </w:tcPr>
          <w:p w14:paraId="44BC2654">
            <w:pPr>
              <w:widowControl/>
              <w:jc w:val="center"/>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8.48</w:t>
            </w:r>
          </w:p>
        </w:tc>
        <w:tc>
          <w:tcPr>
            <w:tcW w:w="929" w:type="dxa"/>
            <w:tcBorders>
              <w:top w:val="nil"/>
              <w:left w:val="nil"/>
              <w:bottom w:val="nil"/>
              <w:right w:val="single" w:color="auto" w:sz="4" w:space="0"/>
            </w:tcBorders>
            <w:shd w:val="clear" w:color="auto" w:fill="auto"/>
            <w:noWrap/>
            <w:vAlign w:val="center"/>
          </w:tcPr>
          <w:p w14:paraId="6C1D17B8">
            <w:pPr>
              <w:widowControl/>
              <w:jc w:val="center"/>
              <w:rPr>
                <w:rFonts w:hint="eastAsia" w:ascii="Times New Roman" w:hAnsi="Times New Roman" w:eastAsia="仿宋_GB2312" w:cs="Times New Roman"/>
                <w:color w:val="000000"/>
                <w:kern w:val="0"/>
                <w:szCs w:val="18"/>
                <w:lang w:val="en-US" w:eastAsia="zh-CN"/>
              </w:rPr>
            </w:pPr>
          </w:p>
        </w:tc>
      </w:tr>
    </w:tbl>
    <w:p w14:paraId="1001D07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75CFE00">
      <w:pPr>
        <w:widowControl/>
        <w:spacing w:line="400" w:lineRule="exact"/>
        <w:jc w:val="center"/>
        <w:textAlignment w:val="center"/>
        <w:rPr>
          <w:rFonts w:ascii="Times New Roman" w:hAnsi="Times New Roman" w:eastAsia="仿宋_GB2312" w:cs="Times New Roman"/>
          <w:color w:val="000000"/>
          <w:kern w:val="0"/>
          <w:sz w:val="32"/>
          <w:szCs w:val="32"/>
        </w:rPr>
      </w:pPr>
    </w:p>
    <w:p w14:paraId="00B5330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752833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FBE4F0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3EDC79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16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274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2E9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DAC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D5A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FBF08F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94B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A68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C2D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CAF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E35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64A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1A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6ADD">
            <w:pPr>
              <w:widowControl/>
              <w:jc w:val="center"/>
              <w:rPr>
                <w:rFonts w:ascii="Times New Roman" w:hAnsi="Times New Roman" w:eastAsia="仿宋_GB2312" w:cs="Times New Roman"/>
                <w:color w:val="000000"/>
                <w:sz w:val="24"/>
                <w:szCs w:val="24"/>
              </w:rPr>
            </w:pPr>
          </w:p>
        </w:tc>
      </w:tr>
      <w:tr w14:paraId="3FB75B5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0DE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F6A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53B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B0A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C4A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DE8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297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7BEE">
            <w:pPr>
              <w:jc w:val="center"/>
              <w:rPr>
                <w:rFonts w:ascii="Times New Roman" w:hAnsi="Times New Roman" w:eastAsia="仿宋_GB2312" w:cs="Times New Roman"/>
                <w:color w:val="000000"/>
                <w:sz w:val="24"/>
                <w:szCs w:val="24"/>
              </w:rPr>
            </w:pPr>
          </w:p>
        </w:tc>
      </w:tr>
      <w:tr w14:paraId="2F2E503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698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498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DF2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422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364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6F1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623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9695">
            <w:pPr>
              <w:jc w:val="center"/>
              <w:rPr>
                <w:rFonts w:ascii="Times New Roman" w:hAnsi="Times New Roman" w:eastAsia="仿宋_GB2312" w:cs="Times New Roman"/>
                <w:color w:val="000000"/>
                <w:sz w:val="24"/>
                <w:szCs w:val="24"/>
              </w:rPr>
            </w:pPr>
          </w:p>
        </w:tc>
      </w:tr>
      <w:tr w14:paraId="66B4DCC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EC5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C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E9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B5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4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4E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39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D61115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D11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BB6">
            <w:pPr>
              <w:jc w:val="center"/>
              <w:rPr>
                <w:rFonts w:hint="eastAsia"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396">
            <w:pPr>
              <w:jc w:val="center"/>
              <w:rPr>
                <w:rFonts w:hint="eastAsia"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CBC">
            <w:pPr>
              <w:jc w:val="center"/>
              <w:rPr>
                <w:rFonts w:hint="eastAsia"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CE8">
            <w:pPr>
              <w:jc w:val="center"/>
              <w:rPr>
                <w:rFonts w:hint="eastAsia"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4DBC">
            <w:pPr>
              <w:jc w:val="center"/>
              <w:rPr>
                <w:rFonts w:hint="eastAsia"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5771">
            <w:pPr>
              <w:jc w:val="center"/>
              <w:rPr>
                <w:rFonts w:ascii="Times New Roman" w:hAnsi="Times New Roman" w:eastAsia="仿宋_GB2312" w:cs="Times New Roman"/>
                <w:color w:val="000000"/>
                <w:sz w:val="24"/>
                <w:szCs w:val="24"/>
              </w:rPr>
            </w:pPr>
          </w:p>
        </w:tc>
      </w:tr>
      <w:tr w14:paraId="3726515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64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423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D9A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D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179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8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3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3C6">
            <w:pPr>
              <w:rPr>
                <w:rFonts w:ascii="Times New Roman" w:hAnsi="Times New Roman" w:eastAsia="仿宋_GB2312" w:cs="Times New Roman"/>
                <w:color w:val="000000"/>
                <w:sz w:val="24"/>
                <w:szCs w:val="24"/>
              </w:rPr>
            </w:pPr>
          </w:p>
        </w:tc>
      </w:tr>
      <w:tr w14:paraId="7FFB0BD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C6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EB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A3A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8B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8E5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68F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ED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9F7C">
            <w:pPr>
              <w:rPr>
                <w:rFonts w:ascii="Times New Roman" w:hAnsi="Times New Roman" w:eastAsia="仿宋_GB2312" w:cs="Times New Roman"/>
                <w:color w:val="000000"/>
                <w:sz w:val="24"/>
                <w:szCs w:val="24"/>
              </w:rPr>
            </w:pPr>
          </w:p>
        </w:tc>
      </w:tr>
      <w:tr w14:paraId="196B588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49F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6F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20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774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F0A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F8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D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37B">
            <w:pPr>
              <w:rPr>
                <w:rFonts w:ascii="Times New Roman" w:hAnsi="Times New Roman" w:eastAsia="仿宋_GB2312" w:cs="Times New Roman"/>
                <w:color w:val="000000"/>
                <w:sz w:val="24"/>
                <w:szCs w:val="24"/>
              </w:rPr>
            </w:pPr>
          </w:p>
        </w:tc>
      </w:tr>
      <w:tr w14:paraId="1EDFD66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C2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19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195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B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93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46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3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5664">
            <w:pPr>
              <w:rPr>
                <w:rFonts w:ascii="Times New Roman" w:hAnsi="Times New Roman" w:eastAsia="仿宋_GB2312" w:cs="Times New Roman"/>
                <w:color w:val="000000"/>
                <w:sz w:val="24"/>
                <w:szCs w:val="24"/>
              </w:rPr>
            </w:pPr>
          </w:p>
        </w:tc>
      </w:tr>
      <w:tr w14:paraId="2E6771A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3B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97F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117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D8D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71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7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73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778">
            <w:pPr>
              <w:rPr>
                <w:rFonts w:ascii="Times New Roman" w:hAnsi="Times New Roman" w:eastAsia="仿宋_GB2312" w:cs="Times New Roman"/>
                <w:color w:val="000000"/>
                <w:sz w:val="24"/>
                <w:szCs w:val="24"/>
              </w:rPr>
            </w:pPr>
          </w:p>
        </w:tc>
      </w:tr>
      <w:tr w14:paraId="6C6243A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2F4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BF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6D1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D3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9EA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9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2A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1166">
            <w:pPr>
              <w:rPr>
                <w:rFonts w:ascii="Times New Roman" w:hAnsi="Times New Roman" w:eastAsia="仿宋_GB2312" w:cs="Times New Roman"/>
                <w:color w:val="000000"/>
                <w:sz w:val="24"/>
                <w:szCs w:val="24"/>
              </w:rPr>
            </w:pPr>
          </w:p>
        </w:tc>
      </w:tr>
    </w:tbl>
    <w:p w14:paraId="793F1D3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F2B2813">
      <w:pPr>
        <w:widowControl/>
        <w:jc w:val="left"/>
        <w:textAlignment w:val="center"/>
        <w:rPr>
          <w:rFonts w:ascii="Times New Roman" w:hAnsi="Times New Roman" w:eastAsia="仿宋_GB2312" w:cs="Times New Roman"/>
          <w:color w:val="000000"/>
          <w:kern w:val="0"/>
          <w:sz w:val="24"/>
          <w:szCs w:val="24"/>
        </w:rPr>
      </w:pPr>
    </w:p>
    <w:p w14:paraId="2B49D1BC">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693A5CBE">
      <w:pPr>
        <w:widowControl/>
        <w:jc w:val="center"/>
        <w:rPr>
          <w:rFonts w:ascii="Times New Roman" w:hAnsi="Times New Roman" w:eastAsia="方正小标宋_GBK" w:cs="Times New Roman"/>
          <w:color w:val="000000"/>
          <w:kern w:val="0"/>
          <w:sz w:val="36"/>
          <w:szCs w:val="36"/>
        </w:rPr>
      </w:pPr>
    </w:p>
    <w:p w14:paraId="4BC0A1EB">
      <w:pPr>
        <w:widowControl/>
        <w:spacing w:line="400" w:lineRule="exact"/>
        <w:textAlignment w:val="center"/>
        <w:rPr>
          <w:rFonts w:ascii="Times New Roman" w:hAnsi="Times New Roman" w:eastAsia="黑体" w:cs="Times New Roman"/>
          <w:color w:val="000000"/>
          <w:kern w:val="0"/>
          <w:sz w:val="36"/>
          <w:szCs w:val="36"/>
        </w:rPr>
      </w:pPr>
    </w:p>
    <w:p w14:paraId="07D1963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91714C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2770337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8B97E4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F60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529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3554AC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F4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5DD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9C2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66D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AF7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30AC0E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82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B1B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A0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0B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63E0">
            <w:pPr>
              <w:jc w:val="center"/>
              <w:rPr>
                <w:rFonts w:ascii="Times New Roman" w:hAnsi="Times New Roman" w:eastAsia="仿宋_GB2312" w:cs="Times New Roman"/>
                <w:color w:val="000000"/>
                <w:sz w:val="24"/>
                <w:szCs w:val="24"/>
              </w:rPr>
            </w:pPr>
          </w:p>
        </w:tc>
      </w:tr>
      <w:tr w14:paraId="012775F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40F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E39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AC01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41B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AA28">
            <w:pPr>
              <w:jc w:val="center"/>
              <w:rPr>
                <w:rFonts w:ascii="Times New Roman" w:hAnsi="Times New Roman" w:eastAsia="仿宋_GB2312" w:cs="Times New Roman"/>
                <w:color w:val="000000"/>
                <w:sz w:val="24"/>
                <w:szCs w:val="24"/>
              </w:rPr>
            </w:pPr>
          </w:p>
        </w:tc>
      </w:tr>
      <w:tr w14:paraId="1C5B8C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6F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E4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07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17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0246F0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837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126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834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AAA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6721BF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D0C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CB7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4C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077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4893">
            <w:pPr>
              <w:rPr>
                <w:rFonts w:ascii="Times New Roman" w:hAnsi="Times New Roman" w:eastAsia="仿宋_GB2312" w:cs="Times New Roman"/>
                <w:color w:val="000000"/>
                <w:sz w:val="24"/>
                <w:szCs w:val="24"/>
              </w:rPr>
            </w:pPr>
          </w:p>
        </w:tc>
      </w:tr>
      <w:tr w14:paraId="22AEB56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A62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E49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081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4B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DECB">
            <w:pPr>
              <w:rPr>
                <w:rFonts w:ascii="Times New Roman" w:hAnsi="Times New Roman" w:eastAsia="仿宋_GB2312" w:cs="Times New Roman"/>
                <w:color w:val="000000"/>
                <w:sz w:val="24"/>
                <w:szCs w:val="24"/>
              </w:rPr>
            </w:pPr>
          </w:p>
        </w:tc>
      </w:tr>
      <w:tr w14:paraId="6840A6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687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9F1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69D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523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DEA0">
            <w:pPr>
              <w:rPr>
                <w:rFonts w:ascii="Times New Roman" w:hAnsi="Times New Roman" w:eastAsia="宋体" w:cs="Times New Roman"/>
                <w:color w:val="000000"/>
                <w:sz w:val="24"/>
                <w:szCs w:val="24"/>
              </w:rPr>
            </w:pPr>
          </w:p>
        </w:tc>
      </w:tr>
      <w:tr w14:paraId="7A5AB5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A28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8E3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0F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EF0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33B9">
            <w:pPr>
              <w:rPr>
                <w:rFonts w:ascii="Times New Roman" w:hAnsi="Times New Roman" w:eastAsia="宋体" w:cs="Times New Roman"/>
                <w:color w:val="000000"/>
                <w:sz w:val="24"/>
                <w:szCs w:val="24"/>
              </w:rPr>
            </w:pPr>
          </w:p>
        </w:tc>
      </w:tr>
      <w:tr w14:paraId="5528817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4CF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6AF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FF6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AD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D98E">
            <w:pPr>
              <w:rPr>
                <w:rFonts w:ascii="Times New Roman" w:hAnsi="Times New Roman" w:eastAsia="宋体" w:cs="Times New Roman"/>
                <w:color w:val="000000"/>
                <w:sz w:val="24"/>
                <w:szCs w:val="24"/>
              </w:rPr>
            </w:pPr>
          </w:p>
        </w:tc>
      </w:tr>
      <w:tr w14:paraId="692FBE1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8EF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BC0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593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D3D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FAE9">
            <w:pPr>
              <w:rPr>
                <w:rFonts w:ascii="Times New Roman" w:hAnsi="Times New Roman" w:eastAsia="宋体" w:cs="Times New Roman"/>
                <w:color w:val="000000"/>
                <w:sz w:val="24"/>
                <w:szCs w:val="24"/>
              </w:rPr>
            </w:pPr>
          </w:p>
        </w:tc>
      </w:tr>
    </w:tbl>
    <w:p w14:paraId="2512D5D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AE7594D">
      <w:pPr>
        <w:widowControl/>
        <w:jc w:val="left"/>
        <w:textAlignment w:val="center"/>
        <w:rPr>
          <w:rFonts w:ascii="Times New Roman" w:hAnsi="Times New Roman" w:eastAsia="宋体" w:cs="Times New Roman"/>
          <w:color w:val="000000"/>
          <w:kern w:val="0"/>
          <w:sz w:val="24"/>
          <w:szCs w:val="24"/>
        </w:rPr>
      </w:pPr>
    </w:p>
    <w:p w14:paraId="3D14AD84">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E54A7D5">
      <w:pPr>
        <w:widowControl/>
        <w:jc w:val="center"/>
        <w:rPr>
          <w:rFonts w:ascii="Times New Roman" w:hAnsi="Times New Roman" w:eastAsia="方正小标宋_GBK" w:cs="Times New Roman"/>
          <w:color w:val="000000"/>
          <w:kern w:val="0"/>
          <w:sz w:val="36"/>
          <w:szCs w:val="36"/>
        </w:rPr>
      </w:pPr>
    </w:p>
    <w:p w14:paraId="04710308">
      <w:pPr>
        <w:pStyle w:val="7"/>
        <w:spacing w:line="400" w:lineRule="exact"/>
        <w:rPr>
          <w:rFonts w:ascii="Times New Roman" w:hAnsi="Times New Roman" w:eastAsia="华文中宋" w:cs="Times New Roman"/>
          <w:color w:val="000000"/>
          <w:kern w:val="0"/>
          <w:sz w:val="32"/>
          <w:szCs w:val="32"/>
        </w:rPr>
      </w:pPr>
    </w:p>
    <w:p w14:paraId="7955F51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E8A123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42E225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蓝山县竹管寺中心卫生院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BD3929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CE3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CE7C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D01A3B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CD6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DA5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1CD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B2F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557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6F9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EA9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5EA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034922C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EE4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EC8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6F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D0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9F2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544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91B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402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E6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E5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12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1DC2">
            <w:pPr>
              <w:jc w:val="center"/>
              <w:rPr>
                <w:rFonts w:ascii="Times New Roman" w:hAnsi="Times New Roman" w:eastAsia="仿宋_GB2312" w:cs="Times New Roman"/>
                <w:color w:val="000000"/>
                <w:sz w:val="22"/>
              </w:rPr>
            </w:pPr>
          </w:p>
        </w:tc>
      </w:tr>
      <w:tr w14:paraId="11120AB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1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14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44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5B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C4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29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26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91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2B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C8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2E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18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3AE43560">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99D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C8C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CCB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62D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0DD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4DE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97D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706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2C5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AD9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F2B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4FD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0.08</w:t>
            </w:r>
          </w:p>
        </w:tc>
      </w:tr>
    </w:tbl>
    <w:p w14:paraId="590E296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B19326F">
      <w:pPr>
        <w:autoSpaceDE w:val="0"/>
        <w:autoSpaceDN w:val="0"/>
        <w:adjustRightInd w:val="0"/>
        <w:ind w:left="315" w:leftChars="150"/>
        <w:jc w:val="left"/>
        <w:rPr>
          <w:rFonts w:ascii="Times New Roman" w:hAnsi="Times New Roman" w:eastAsia="宋体" w:cs="Times New Roman"/>
          <w:kern w:val="0"/>
          <w:sz w:val="24"/>
          <w:szCs w:val="24"/>
        </w:rPr>
      </w:pPr>
    </w:p>
    <w:p w14:paraId="2E2411A6">
      <w:pPr>
        <w:autoSpaceDE w:val="0"/>
        <w:autoSpaceDN w:val="0"/>
        <w:adjustRightInd w:val="0"/>
        <w:ind w:left="315" w:leftChars="150"/>
        <w:jc w:val="left"/>
        <w:rPr>
          <w:rFonts w:ascii="Times New Roman" w:hAnsi="Times New Roman" w:eastAsia="宋体" w:cs="Times New Roman"/>
          <w:kern w:val="0"/>
          <w:sz w:val="24"/>
          <w:szCs w:val="24"/>
        </w:rPr>
      </w:pPr>
    </w:p>
    <w:p w14:paraId="5934FC80">
      <w:pPr>
        <w:autoSpaceDE w:val="0"/>
        <w:autoSpaceDN w:val="0"/>
        <w:adjustRightInd w:val="0"/>
        <w:ind w:left="315" w:leftChars="150"/>
        <w:jc w:val="left"/>
        <w:rPr>
          <w:rFonts w:ascii="Times New Roman" w:hAnsi="Times New Roman" w:eastAsia="宋体" w:cs="Times New Roman"/>
          <w:kern w:val="0"/>
          <w:sz w:val="24"/>
          <w:szCs w:val="24"/>
        </w:rPr>
      </w:pPr>
    </w:p>
    <w:p w14:paraId="2EAC203A">
      <w:pPr>
        <w:autoSpaceDE w:val="0"/>
        <w:autoSpaceDN w:val="0"/>
        <w:adjustRightInd w:val="0"/>
        <w:ind w:left="315" w:leftChars="150"/>
        <w:jc w:val="left"/>
        <w:rPr>
          <w:rFonts w:ascii="Times New Roman" w:hAnsi="Times New Roman" w:eastAsia="宋体" w:cs="Times New Roman"/>
          <w:kern w:val="0"/>
          <w:sz w:val="24"/>
          <w:szCs w:val="24"/>
        </w:rPr>
      </w:pPr>
    </w:p>
    <w:p w14:paraId="4423C781">
      <w:pPr>
        <w:autoSpaceDE w:val="0"/>
        <w:autoSpaceDN w:val="0"/>
        <w:adjustRightInd w:val="0"/>
        <w:ind w:left="315" w:leftChars="150"/>
        <w:jc w:val="left"/>
        <w:rPr>
          <w:rFonts w:ascii="Times New Roman" w:hAnsi="Times New Roman" w:eastAsia="宋体" w:cs="Times New Roman"/>
          <w:kern w:val="0"/>
          <w:sz w:val="24"/>
          <w:szCs w:val="24"/>
        </w:rPr>
      </w:pPr>
    </w:p>
    <w:p w14:paraId="13CA7EA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349C8782">
      <w:pPr>
        <w:pStyle w:val="13"/>
        <w:rPr>
          <w:rFonts w:ascii="Times New Roman" w:hAnsi="Times New Roman" w:cs="Times New Roman"/>
          <w:sz w:val="72"/>
          <w:szCs w:val="72"/>
        </w:rPr>
      </w:pPr>
    </w:p>
    <w:p w14:paraId="53C792A3">
      <w:pPr>
        <w:pStyle w:val="13"/>
        <w:rPr>
          <w:rFonts w:ascii="Times New Roman" w:hAnsi="Times New Roman" w:cs="Times New Roman"/>
          <w:sz w:val="72"/>
          <w:szCs w:val="72"/>
        </w:rPr>
      </w:pPr>
    </w:p>
    <w:p w14:paraId="4883B030">
      <w:pPr>
        <w:pStyle w:val="13"/>
        <w:rPr>
          <w:rFonts w:ascii="Times New Roman" w:hAnsi="Times New Roman" w:cs="Times New Roman"/>
          <w:sz w:val="72"/>
          <w:szCs w:val="72"/>
        </w:rPr>
      </w:pPr>
    </w:p>
    <w:p w14:paraId="2EACE7E6">
      <w:pPr>
        <w:pStyle w:val="13"/>
        <w:jc w:val="center"/>
        <w:rPr>
          <w:rFonts w:ascii="Times New Roman" w:hAnsi="Times New Roman" w:cs="Times New Roman"/>
          <w:sz w:val="72"/>
          <w:szCs w:val="72"/>
        </w:rPr>
      </w:pPr>
    </w:p>
    <w:p w14:paraId="122AC8C9">
      <w:pPr>
        <w:pStyle w:val="13"/>
        <w:jc w:val="center"/>
        <w:rPr>
          <w:rFonts w:ascii="Times New Roman" w:hAnsi="Times New Roman" w:eastAsia="方正小标宋_GBK" w:cs="Times New Roman"/>
          <w:sz w:val="72"/>
          <w:szCs w:val="72"/>
        </w:rPr>
      </w:pPr>
    </w:p>
    <w:p w14:paraId="3022702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7655B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6B010A">
      <w:pPr>
        <w:widowControl/>
        <w:jc w:val="left"/>
        <w:rPr>
          <w:rFonts w:ascii="Times New Roman" w:hAnsi="Times New Roman" w:cs="Times New Roman"/>
          <w:sz w:val="32"/>
          <w:szCs w:val="32"/>
        </w:rPr>
      </w:pPr>
      <w:r>
        <w:br w:type="page"/>
      </w:r>
    </w:p>
    <w:p w14:paraId="255B60C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49C50DB">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1108.27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38.42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3.59</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rPr>
        <w:t>乡镇卫生院成立县域紧密型医共体之后，乡镇卫生院能够资源共享，加大了对基础设施建设、医疗专用设备及专业人才的投入，业务水平</w:t>
      </w:r>
      <w:r>
        <w:rPr>
          <w:rFonts w:hint="eastAsia" w:ascii="Times New Roman" w:hAnsi="Times New Roman" w:eastAsia="仿宋_GB2312" w:cs="Times New Roman"/>
          <w:bCs/>
          <w:color w:val="auto"/>
          <w:sz w:val="32"/>
          <w:szCs w:val="32"/>
          <w:u w:val="none"/>
          <w:lang w:eastAsia="zh-CN"/>
        </w:rPr>
        <w:t>大幅提升</w:t>
      </w:r>
      <w:r>
        <w:rPr>
          <w:rFonts w:hint="eastAsia" w:ascii="Times New Roman" w:hAnsi="Times New Roman" w:eastAsia="仿宋_GB2312" w:cs="Times New Roman"/>
          <w:bCs/>
          <w:color w:val="auto"/>
          <w:sz w:val="32"/>
          <w:szCs w:val="32"/>
          <w:u w:val="none"/>
        </w:rPr>
        <w:t>，卫生院业务收入增加。</w:t>
      </w:r>
    </w:p>
    <w:p w14:paraId="15D342B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6EA320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1108.27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665.59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60.06</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442.68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39.94</w:t>
      </w:r>
      <w:r>
        <w:rPr>
          <w:rFonts w:ascii="Times New Roman" w:hAnsi="Times New Roman" w:eastAsia="仿宋_GB2312" w:cs="Times New Roman"/>
          <w:sz w:val="32"/>
          <w:szCs w:val="32"/>
        </w:rPr>
        <w:t>%；</w:t>
      </w:r>
    </w:p>
    <w:p w14:paraId="2471EF3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787744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1108.27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814.38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73.48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293.89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26.52</w:t>
      </w:r>
      <w:r>
        <w:rPr>
          <w:rFonts w:ascii="Times New Roman" w:hAnsi="Times New Roman" w:eastAsia="仿宋_GB2312" w:cs="Times New Roman"/>
          <w:sz w:val="32"/>
          <w:szCs w:val="32"/>
        </w:rPr>
        <w:t>%；</w:t>
      </w:r>
    </w:p>
    <w:p w14:paraId="171DD15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02A2BC7">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665.59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2.79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rPr>
        <w:t>乡镇卫生院能够资源共享，加大了对基础设施建设、医疗专用设备及专业人才的投入，业务水平</w:t>
      </w:r>
      <w:r>
        <w:rPr>
          <w:rFonts w:hint="eastAsia" w:ascii="Times New Roman" w:hAnsi="Times New Roman" w:eastAsia="仿宋_GB2312" w:cs="Times New Roman"/>
          <w:bCs/>
          <w:color w:val="auto"/>
          <w:sz w:val="32"/>
          <w:szCs w:val="32"/>
          <w:u w:val="none"/>
          <w:lang w:eastAsia="zh-CN"/>
        </w:rPr>
        <w:t>大幅提升</w:t>
      </w:r>
      <w:r>
        <w:rPr>
          <w:rFonts w:hint="eastAsia" w:ascii="Times New Roman" w:hAnsi="Times New Roman" w:eastAsia="仿宋_GB2312" w:cs="Times New Roman"/>
          <w:bCs/>
          <w:color w:val="auto"/>
          <w:sz w:val="32"/>
          <w:szCs w:val="32"/>
          <w:u w:val="none"/>
        </w:rPr>
        <w:t>，卫生院业务收入增加。</w:t>
      </w:r>
    </w:p>
    <w:p w14:paraId="44B641E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C86EA6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E430176">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665.59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60.06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2.79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rPr>
        <w:t>乡镇卫生院能够资源共享，加大了对基础设施建设、医疗专用设备及专业人才的投入，业务水平</w:t>
      </w:r>
      <w:r>
        <w:rPr>
          <w:rFonts w:hint="eastAsia" w:ascii="Times New Roman" w:hAnsi="Times New Roman" w:eastAsia="仿宋_GB2312" w:cs="Times New Roman"/>
          <w:bCs/>
          <w:color w:val="auto"/>
          <w:sz w:val="32"/>
          <w:szCs w:val="32"/>
          <w:u w:val="none"/>
          <w:lang w:eastAsia="zh-CN"/>
        </w:rPr>
        <w:t>大幅提升</w:t>
      </w:r>
      <w:r>
        <w:rPr>
          <w:rFonts w:hint="eastAsia" w:ascii="Times New Roman" w:hAnsi="Times New Roman" w:eastAsia="仿宋_GB2312" w:cs="Times New Roman"/>
          <w:bCs/>
          <w:color w:val="auto"/>
          <w:sz w:val="32"/>
          <w:szCs w:val="32"/>
          <w:u w:val="none"/>
        </w:rPr>
        <w:t>，卫生院业务收入增加。</w:t>
      </w:r>
    </w:p>
    <w:p w14:paraId="23D4315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729435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64C6EB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665.59</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eastAsia="zh-CN"/>
        </w:rPr>
        <w:t>卫生院健康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665.59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FEFE6F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75F165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741.6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665.59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89.75</w:t>
      </w:r>
      <w:r>
        <w:rPr>
          <w:rFonts w:ascii="Times New Roman" w:hAnsi="Times New Roman" w:eastAsia="仿宋_GB2312" w:cs="Times New Roman"/>
          <w:sz w:val="32"/>
          <w:szCs w:val="32"/>
        </w:rPr>
        <w:t>%，其中：</w:t>
      </w:r>
    </w:p>
    <w:p w14:paraId="78E741D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27EB19BD">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33.78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32.16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95.2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F748D1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14:paraId="6F55646E">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316.83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242.98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76.69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CE034A9">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14:paraId="67631CA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65.1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78.63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120.78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F3E79A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14:paraId="10CD19DF">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290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293.89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101.34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494887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14:paraId="001DC3EB">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10.56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10.23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96.88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3AB0D86A">
      <w:pPr>
        <w:pStyle w:val="13"/>
        <w:numPr>
          <w:ilvl w:val="0"/>
          <w:numId w:val="1"/>
        </w:numPr>
        <w:overflowPunct w:val="0"/>
        <w:autoSpaceDE/>
        <w:autoSpaceDN/>
        <w:spacing w:line="600" w:lineRule="exact"/>
        <w:ind w:left="-10" w:leftChars="0" w:firstLine="640" w:firstLineChars="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210（类）公共卫生21004（款）重大公共卫生服务 2100409 （项）</w:t>
      </w:r>
      <w:r>
        <w:rPr>
          <w:rFonts w:ascii="Times New Roman" w:hAnsi="Times New Roman" w:eastAsia="仿宋_GB2312" w:cs="Times New Roman"/>
          <w:color w:val="auto"/>
          <w:sz w:val="32"/>
          <w:szCs w:val="32"/>
        </w:rPr>
        <w:t>。</w:t>
      </w:r>
    </w:p>
    <w:p w14:paraId="666431D8">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0.04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6C2B8CC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14:paraId="17DAB5D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1.66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4DAE9B9E">
      <w:pPr>
        <w:pStyle w:val="13"/>
        <w:spacing w:line="600" w:lineRule="exact"/>
        <w:ind w:firstLine="640" w:firstLineChars="200"/>
        <w:rPr>
          <w:rFonts w:ascii="Times New Roman" w:hAnsi="Times New Roman" w:eastAsia="仿宋_GB2312" w:cs="Times New Roman"/>
          <w:color w:val="0000FF"/>
          <w:sz w:val="32"/>
          <w:szCs w:val="32"/>
          <w:u w:val="none"/>
        </w:rPr>
      </w:pPr>
    </w:p>
    <w:p w14:paraId="5509BEC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E56E31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371.7</w:t>
      </w:r>
      <w:r>
        <w:rPr>
          <w:rFonts w:ascii="Times New Roman" w:hAnsi="Times New Roman" w:eastAsia="仿宋_GB2312" w:cs="Times New Roman"/>
          <w:sz w:val="32"/>
          <w:szCs w:val="32"/>
        </w:rPr>
        <w:t>万元，其中：</w:t>
      </w:r>
    </w:p>
    <w:p w14:paraId="4AAD0711">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363.22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97.72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u w:val="none"/>
          <w:lang w:eastAsia="zh-CN"/>
        </w:rPr>
        <w:t>机关事业单位基本医疗保险缴费、</w:t>
      </w:r>
      <w:r>
        <w:rPr>
          <w:rFonts w:hint="eastAsia" w:ascii="Times New Roman" w:hAnsi="Times New Roman" w:eastAsia="仿宋_GB2312" w:cs="Times New Roman"/>
          <w:color w:val="auto"/>
          <w:sz w:val="32"/>
          <w:szCs w:val="32"/>
          <w:u w:val="none"/>
        </w:rPr>
        <w:t>职工基本医疗保险缴费</w:t>
      </w:r>
      <w:r>
        <w:rPr>
          <w:rFonts w:hint="eastAsia" w:ascii="Times New Roman" w:hAnsi="Times New Roman" w:eastAsia="仿宋_GB2312" w:cs="Times New Roman"/>
          <w:color w:val="auto"/>
          <w:sz w:val="32"/>
          <w:szCs w:val="32"/>
          <w:u w:val="none"/>
          <w:lang w:eastAsia="zh-CN"/>
        </w:rPr>
        <w:t>；</w:t>
      </w:r>
    </w:p>
    <w:p w14:paraId="3908519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办公费，维修维护费</w:t>
      </w:r>
      <w:r>
        <w:rPr>
          <w:rFonts w:ascii="Times New Roman" w:hAnsi="Times New Roman" w:eastAsia="仿宋_GB2312" w:cs="Times New Roman"/>
          <w:sz w:val="32"/>
          <w:szCs w:val="32"/>
        </w:rPr>
        <w:t>。</w:t>
      </w:r>
    </w:p>
    <w:p w14:paraId="043AC74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7B1A82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“三公”经费财政拨款支出决算总体情况说明</w:t>
      </w:r>
    </w:p>
    <w:p w14:paraId="50AD2C37">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44D4D9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3C12BB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上级机关各项检查、考察导致公务接待增加。</w:t>
      </w:r>
    </w:p>
    <w:p w14:paraId="2961473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155AC5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14:paraId="6863E6D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561CBBA">
      <w:pPr>
        <w:pStyle w:val="13"/>
        <w:spacing w:line="600" w:lineRule="exact"/>
        <w:ind w:firstLine="640" w:firstLineChars="200"/>
        <w:rPr>
          <w:rFonts w:hAnsi="黑体" w:cs="Times New Roman"/>
          <w:color w:val="auto"/>
          <w:sz w:val="32"/>
          <w:szCs w:val="32"/>
          <w:u w:val="none"/>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14:paraId="0166E034">
      <w:pPr>
        <w:pStyle w:val="13"/>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w:t>
      </w:r>
      <w:r>
        <w:rPr>
          <w:rFonts w:ascii="Times New Roman" w:hAnsi="Times New Roman" w:eastAsia="仿宋_GB2312" w:cs="Times New Roman"/>
          <w:b/>
          <w:bCs/>
          <w:color w:val="000000"/>
          <w:kern w:val="0"/>
          <w:sz w:val="32"/>
          <w:szCs w:val="32"/>
        </w:rPr>
        <w:t>一般性支出情况说明</w:t>
      </w:r>
    </w:p>
    <w:p w14:paraId="36802D31">
      <w:pPr>
        <w:pStyle w:val="13"/>
        <w:widowControl/>
        <w:shd w:val="clear" w:color="auto" w:fill="FFFFFF"/>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本部门</w:t>
      </w:r>
      <w:r>
        <w:rPr>
          <w:rFonts w:hint="eastAsia" w:ascii="Times New Roman" w:hAnsi="Times New Roman" w:eastAsia="仿宋_GB2312" w:cs="Times New Roman"/>
          <w:color w:val="auto"/>
          <w:sz w:val="32"/>
          <w:szCs w:val="32"/>
          <w:u w:val="none"/>
          <w:lang w:val="en-US" w:eastAsia="zh-CN"/>
        </w:rPr>
        <w:t>20234年整体支出1108.27万元，其中基本支出814.38其中项目支出293.89万元，本年度无重点项目支出，</w:t>
      </w:r>
      <w:r>
        <w:rPr>
          <w:rFonts w:hint="eastAsia" w:ascii="Times New Roman" w:hAnsi="Times New Roman" w:eastAsia="仿宋_GB2312" w:cs="Times New Roman"/>
          <w:color w:val="auto"/>
          <w:sz w:val="32"/>
          <w:szCs w:val="32"/>
          <w:u w:val="none"/>
          <w:shd w:val="clear" w:color="auto" w:fill="FFFFFF"/>
        </w:rPr>
        <w:t>其中：基本支出主要列支人员工资福利和日常工作经费。</w:t>
      </w:r>
    </w:p>
    <w:p w14:paraId="5CCDCB02">
      <w:pPr>
        <w:pStyle w:val="13"/>
        <w:widowControl/>
        <w:shd w:val="clear" w:color="auto" w:fill="FFFFFF"/>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shd w:val="clear" w:color="auto" w:fill="FFFFFF"/>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25118E2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AC8D81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lang w:eastAsia="zh-CN"/>
        </w:rPr>
        <w:t>。</w:t>
      </w:r>
    </w:p>
    <w:p w14:paraId="18530E8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67BFD82">
      <w:pPr>
        <w:pStyle w:val="13"/>
        <w:overflowPunct w:val="0"/>
        <w:autoSpaceDE/>
        <w:autoSpaceDN/>
        <w:spacing w:line="600" w:lineRule="exact"/>
        <w:ind w:firstLine="640" w:firstLineChars="200"/>
        <w:jc w:val="both"/>
        <w:rPr>
          <w:rFonts w:ascii="Times New Roman" w:hAnsi="Times New Roman" w:cs="Times New Roman"/>
          <w:color w:val="auto"/>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DA8A9E5">
      <w:pPr>
        <w:pStyle w:val="13"/>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w:t>
      </w:r>
      <w:r>
        <w:rPr>
          <w:rFonts w:ascii="Times New Roman" w:hAnsi="Times New Roman" w:eastAsia="仿宋_GB2312" w:cs="Times New Roman"/>
          <w:color w:val="auto"/>
          <w:sz w:val="32"/>
          <w:szCs w:val="32"/>
        </w:rPr>
        <w:t>特种专业技术用车</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579EC7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432A061">
      <w:pPr>
        <w:pStyle w:val="13"/>
        <w:overflowPunct w:val="0"/>
        <w:autoSpaceDE/>
        <w:autoSpaceDN/>
        <w:spacing w:line="600" w:lineRule="exact"/>
        <w:ind w:firstLine="640" w:firstLineChars="200"/>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14:paraId="3940259C">
      <w:pPr>
        <w:pStyle w:val="13"/>
        <w:jc w:val="center"/>
        <w:rPr>
          <w:rFonts w:ascii="Times New Roman" w:hAnsi="Times New Roman" w:cs="Times New Roman"/>
          <w:sz w:val="72"/>
          <w:szCs w:val="72"/>
        </w:rPr>
      </w:pPr>
    </w:p>
    <w:p w14:paraId="01349835">
      <w:pPr>
        <w:pStyle w:val="13"/>
        <w:jc w:val="center"/>
        <w:rPr>
          <w:rFonts w:ascii="Times New Roman" w:hAnsi="Times New Roman" w:cs="Times New Roman"/>
          <w:sz w:val="72"/>
          <w:szCs w:val="72"/>
        </w:rPr>
      </w:pPr>
    </w:p>
    <w:p w14:paraId="7DBE7B6E">
      <w:pPr>
        <w:pStyle w:val="13"/>
        <w:jc w:val="center"/>
        <w:rPr>
          <w:rFonts w:ascii="Times New Roman" w:hAnsi="Times New Roman" w:cs="Times New Roman"/>
          <w:sz w:val="72"/>
          <w:szCs w:val="72"/>
        </w:rPr>
      </w:pPr>
    </w:p>
    <w:p w14:paraId="63512202">
      <w:pPr>
        <w:pStyle w:val="13"/>
        <w:jc w:val="both"/>
        <w:rPr>
          <w:rFonts w:ascii="Times New Roman" w:hAnsi="Times New Roman" w:cs="Times New Roman"/>
          <w:sz w:val="72"/>
          <w:szCs w:val="72"/>
        </w:rPr>
      </w:pPr>
    </w:p>
    <w:p w14:paraId="5A1534B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8ADACD0">
      <w:pPr>
        <w:widowControl/>
        <w:jc w:val="left"/>
        <w:rPr>
          <w:rFonts w:ascii="Times New Roman" w:hAnsi="Times New Roman" w:cs="Times New Roman"/>
          <w:color w:val="000000"/>
          <w:kern w:val="0"/>
          <w:sz w:val="32"/>
          <w:szCs w:val="32"/>
        </w:rPr>
      </w:pPr>
    </w:p>
    <w:p w14:paraId="5AE3DD7D">
      <w:pPr>
        <w:widowControl/>
        <w:spacing w:line="600" w:lineRule="exact"/>
        <w:ind w:firstLine="660"/>
        <w:rPr>
          <w:rFonts w:eastAsia="仿宋_GB2312"/>
          <w:sz w:val="32"/>
          <w:szCs w:val="32"/>
          <w:u w:val="none"/>
        </w:rPr>
      </w:pPr>
      <w:r>
        <w:rPr>
          <w:rFonts w:eastAsia="仿宋_GB2312"/>
          <w:sz w:val="32"/>
          <w:szCs w:val="32"/>
          <w:u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99F9074">
      <w:pPr>
        <w:widowControl/>
        <w:spacing w:line="600" w:lineRule="exact"/>
        <w:ind w:firstLine="660"/>
        <w:rPr>
          <w:rFonts w:hint="eastAsia" w:ascii="宋体" w:hAnsi="宋体" w:cs="黑体"/>
          <w:color w:val="000000"/>
          <w:kern w:val="0"/>
          <w:sz w:val="32"/>
          <w:szCs w:val="32"/>
          <w:u w:val="none"/>
        </w:rPr>
      </w:pPr>
      <w:r>
        <w:rPr>
          <w:rFonts w:eastAsia="仿宋_GB2312"/>
          <w:sz w:val="32"/>
          <w:szCs w:val="32"/>
          <w:u w:val="none"/>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24560342">
      <w:pPr>
        <w:pStyle w:val="13"/>
        <w:jc w:val="center"/>
        <w:rPr>
          <w:rFonts w:ascii="Times New Roman" w:hAnsi="Times New Roman" w:cs="Times New Roman"/>
          <w:sz w:val="72"/>
          <w:szCs w:val="72"/>
        </w:rPr>
      </w:pPr>
    </w:p>
    <w:p w14:paraId="272AF0F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406CD63">
      <w:pPr>
        <w:rPr>
          <w:rFonts w:ascii="Times New Roman" w:hAnsi="Times New Roman" w:cs="Times New Roman"/>
          <w:sz w:val="72"/>
          <w:szCs w:val="72"/>
        </w:rPr>
      </w:pPr>
    </w:p>
    <w:p w14:paraId="7BD23625">
      <w:pPr>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b w:val="0"/>
          <w:bCs w:val="0"/>
          <w:kern w:val="0"/>
          <w:sz w:val="32"/>
          <w:szCs w:val="32"/>
          <w:lang w:val="en-US" w:eastAsia="zh-CN"/>
        </w:rPr>
        <w:t>2024</w:t>
      </w:r>
      <w:r>
        <w:rPr>
          <w:rFonts w:hint="eastAsia" w:ascii="黑体" w:hAnsi="黑体" w:eastAsia="黑体" w:cs="黑体"/>
          <w:b w:val="0"/>
          <w:bCs w:val="0"/>
          <w:color w:val="000000"/>
          <w:kern w:val="0"/>
          <w:sz w:val="32"/>
          <w:szCs w:val="32"/>
        </w:rPr>
        <w:t>年度部门整体支出绩效</w:t>
      </w:r>
      <w:r>
        <w:rPr>
          <w:rFonts w:hint="eastAsia" w:ascii="黑体" w:hAnsi="黑体" w:eastAsia="黑体" w:cs="黑体"/>
          <w:b w:val="0"/>
          <w:bCs w:val="0"/>
          <w:color w:val="000000"/>
          <w:kern w:val="0"/>
          <w:sz w:val="32"/>
          <w:szCs w:val="32"/>
          <w:lang w:val="en-US" w:eastAsia="zh-CN"/>
        </w:rPr>
        <w:t>自评</w:t>
      </w:r>
      <w:r>
        <w:rPr>
          <w:rFonts w:hint="eastAsia" w:ascii="黑体" w:hAnsi="黑体" w:eastAsia="黑体" w:cs="黑体"/>
          <w:b w:val="0"/>
          <w:bCs w:val="0"/>
          <w:color w:val="000000"/>
          <w:kern w:val="0"/>
          <w:sz w:val="32"/>
          <w:szCs w:val="32"/>
        </w:rPr>
        <w:t>报告</w:t>
      </w:r>
    </w:p>
    <w:p w14:paraId="302B3F13">
      <w:pPr>
        <w:rPr>
          <w:rFonts w:hint="eastAsia"/>
        </w:rPr>
      </w:pPr>
    </w:p>
    <w:p w14:paraId="37657CEF">
      <w:pPr>
        <w:rPr>
          <w:rFonts w:hint="eastAsia"/>
          <w:b/>
          <w:bCs/>
          <w:sz w:val="28"/>
          <w:szCs w:val="28"/>
        </w:rPr>
      </w:pPr>
      <w:r>
        <w:rPr>
          <w:rFonts w:hint="eastAsia"/>
          <w:b/>
          <w:bCs/>
          <w:sz w:val="28"/>
          <w:szCs w:val="28"/>
          <w:lang w:eastAsia="zh-CN"/>
        </w:rPr>
        <w:t>一</w:t>
      </w:r>
      <w:r>
        <w:rPr>
          <w:rFonts w:hint="eastAsia"/>
          <w:b/>
          <w:bCs/>
          <w:sz w:val="28"/>
          <w:szCs w:val="28"/>
        </w:rPr>
        <w:t>、基本情况</w:t>
      </w:r>
    </w:p>
    <w:p w14:paraId="3CD7EEEF">
      <w:pPr>
        <w:rPr>
          <w:rFonts w:hint="eastAsia"/>
          <w:sz w:val="28"/>
          <w:szCs w:val="28"/>
        </w:rPr>
      </w:pPr>
      <w:r>
        <w:rPr>
          <w:rFonts w:hint="eastAsia"/>
          <w:sz w:val="28"/>
          <w:szCs w:val="28"/>
        </w:rPr>
        <w:t xml:space="preserve">1. 单位概况  </w:t>
      </w:r>
    </w:p>
    <w:p w14:paraId="710057F1">
      <w:pPr>
        <w:rPr>
          <w:rFonts w:hint="eastAsia"/>
          <w:sz w:val="28"/>
          <w:szCs w:val="28"/>
        </w:rPr>
      </w:pPr>
      <w:r>
        <w:rPr>
          <w:rFonts w:hint="eastAsia"/>
          <w:sz w:val="28"/>
          <w:szCs w:val="28"/>
        </w:rPr>
        <w:t xml:space="preserve">   卫生院基本情况</w:t>
      </w:r>
      <w:r>
        <w:rPr>
          <w:rFonts w:hint="eastAsia"/>
          <w:sz w:val="28"/>
          <w:szCs w:val="28"/>
          <w:lang w:eastAsia="zh-CN"/>
        </w:rPr>
        <w:t>：蓝山县竹管寺中心</w:t>
      </w:r>
      <w:r>
        <w:rPr>
          <w:rFonts w:hint="eastAsia"/>
          <w:sz w:val="28"/>
          <w:szCs w:val="28"/>
        </w:rPr>
        <w:t>卫生院</w:t>
      </w:r>
      <w:r>
        <w:rPr>
          <w:rFonts w:hint="eastAsia"/>
          <w:sz w:val="28"/>
          <w:szCs w:val="28"/>
          <w:lang w:eastAsia="zh-CN"/>
        </w:rPr>
        <w:t>位于塔峰镇竹市村</w:t>
      </w:r>
      <w:r>
        <w:rPr>
          <w:rFonts w:hint="eastAsia"/>
          <w:sz w:val="28"/>
          <w:szCs w:val="28"/>
        </w:rPr>
        <w:t>、</w:t>
      </w:r>
      <w:r>
        <w:rPr>
          <w:rFonts w:hint="eastAsia"/>
          <w:sz w:val="28"/>
          <w:szCs w:val="28"/>
          <w:lang w:eastAsia="zh-CN"/>
        </w:rPr>
        <w:t>服务辖区内</w:t>
      </w:r>
      <w:r>
        <w:rPr>
          <w:rFonts w:hint="eastAsia"/>
          <w:sz w:val="28"/>
          <w:szCs w:val="28"/>
          <w:lang w:val="en-US" w:eastAsia="zh-CN"/>
        </w:rPr>
        <w:t>33531人口</w:t>
      </w:r>
      <w:r>
        <w:rPr>
          <w:rFonts w:hint="eastAsia"/>
          <w:sz w:val="28"/>
          <w:szCs w:val="28"/>
        </w:rPr>
        <w:t>、</w:t>
      </w:r>
      <w:r>
        <w:rPr>
          <w:rFonts w:hint="eastAsia"/>
          <w:sz w:val="28"/>
          <w:szCs w:val="28"/>
          <w:lang w:val="en-US" w:eastAsia="zh-CN"/>
        </w:rPr>
        <w:t>2024年编制</w:t>
      </w:r>
      <w:r>
        <w:rPr>
          <w:rFonts w:hint="eastAsia"/>
          <w:sz w:val="28"/>
          <w:szCs w:val="28"/>
          <w:lang w:eastAsia="zh-CN"/>
        </w:rPr>
        <w:t>人员</w:t>
      </w:r>
      <w:r>
        <w:rPr>
          <w:rFonts w:hint="eastAsia"/>
          <w:sz w:val="28"/>
          <w:szCs w:val="28"/>
          <w:lang w:val="en-US" w:eastAsia="zh-CN"/>
        </w:rPr>
        <w:t>53人</w:t>
      </w:r>
      <w:r>
        <w:rPr>
          <w:rFonts w:hint="eastAsia"/>
          <w:sz w:val="28"/>
          <w:szCs w:val="28"/>
        </w:rPr>
        <w:t>、</w:t>
      </w:r>
      <w:r>
        <w:rPr>
          <w:rFonts w:hint="eastAsia"/>
          <w:sz w:val="28"/>
          <w:szCs w:val="28"/>
          <w:lang w:eastAsia="zh-CN"/>
        </w:rPr>
        <w:t>实际开放</w:t>
      </w:r>
      <w:r>
        <w:rPr>
          <w:rFonts w:hint="eastAsia"/>
          <w:sz w:val="28"/>
          <w:szCs w:val="28"/>
        </w:rPr>
        <w:t>床位数</w:t>
      </w:r>
      <w:r>
        <w:rPr>
          <w:rFonts w:hint="eastAsia"/>
          <w:sz w:val="28"/>
          <w:szCs w:val="28"/>
          <w:lang w:val="en-US" w:eastAsia="zh-CN"/>
        </w:rPr>
        <w:t>60张</w:t>
      </w:r>
      <w:r>
        <w:rPr>
          <w:rFonts w:hint="eastAsia"/>
          <w:sz w:val="28"/>
          <w:szCs w:val="28"/>
        </w:rPr>
        <w:t>、科室设置</w:t>
      </w:r>
      <w:r>
        <w:rPr>
          <w:rFonts w:hint="eastAsia"/>
          <w:sz w:val="28"/>
          <w:szCs w:val="28"/>
          <w:lang w:eastAsia="zh-CN"/>
        </w:rPr>
        <w:t>：全科医疗科、内科、外科、妇产科、儿科、医学检验科、医学影像科、中医科</w:t>
      </w:r>
      <w:r>
        <w:rPr>
          <w:rFonts w:hint="eastAsia"/>
          <w:sz w:val="28"/>
          <w:szCs w:val="28"/>
        </w:rPr>
        <w:t xml:space="preserve">。  </w:t>
      </w:r>
    </w:p>
    <w:p w14:paraId="2B9C3B8D">
      <w:pPr>
        <w:rPr>
          <w:rFonts w:hint="eastAsia"/>
          <w:sz w:val="28"/>
          <w:szCs w:val="28"/>
        </w:rPr>
      </w:pPr>
      <w:r>
        <w:rPr>
          <w:rFonts w:hint="eastAsia"/>
          <w:sz w:val="28"/>
          <w:szCs w:val="28"/>
        </w:rPr>
        <w:t xml:space="preserve">   年度重点工作目标：如基本医疗、公共卫生服务、家庭医生签约、疫情防控等。</w:t>
      </w:r>
    </w:p>
    <w:p w14:paraId="1A362A59">
      <w:pPr>
        <w:rPr>
          <w:rFonts w:hint="eastAsia"/>
          <w:sz w:val="28"/>
          <w:szCs w:val="28"/>
        </w:rPr>
      </w:pPr>
    </w:p>
    <w:p w14:paraId="2F0D2366">
      <w:pPr>
        <w:rPr>
          <w:rFonts w:hint="eastAsia"/>
          <w:sz w:val="28"/>
          <w:szCs w:val="28"/>
        </w:rPr>
      </w:pPr>
      <w:r>
        <w:rPr>
          <w:rFonts w:hint="eastAsia"/>
          <w:sz w:val="28"/>
          <w:szCs w:val="28"/>
        </w:rPr>
        <w:t xml:space="preserve">2. 年度整体支出绩效目标  </w:t>
      </w:r>
    </w:p>
    <w:p w14:paraId="5E42AEA7">
      <w:pPr>
        <w:rPr>
          <w:rFonts w:hint="eastAsia"/>
          <w:sz w:val="28"/>
          <w:szCs w:val="28"/>
        </w:rPr>
      </w:pPr>
      <w:r>
        <w:rPr>
          <w:rFonts w:hint="eastAsia"/>
          <w:sz w:val="28"/>
          <w:szCs w:val="28"/>
        </w:rPr>
        <w:t xml:space="preserve">  </w:t>
      </w:r>
      <w:r>
        <w:rPr>
          <w:rFonts w:hint="eastAsia"/>
          <w:sz w:val="28"/>
          <w:szCs w:val="28"/>
          <w:lang w:eastAsia="zh-CN"/>
        </w:rPr>
        <w:t>我单位</w:t>
      </w:r>
      <w:r>
        <w:rPr>
          <w:rFonts w:hint="eastAsia"/>
          <w:sz w:val="28"/>
          <w:szCs w:val="28"/>
          <w:lang w:val="en-US" w:eastAsia="zh-CN"/>
        </w:rPr>
        <w:t>2024年收到财政资金665.59万元：自有资金（事业收入）442.68万元。其中基本支出371.7万元，项目支出293.89万元；2024年全年实际支出1108.27万元。</w:t>
      </w:r>
    </w:p>
    <w:p w14:paraId="2FBFAC40">
      <w:pPr>
        <w:rPr>
          <w:rFonts w:hint="eastAsia"/>
          <w:sz w:val="28"/>
          <w:szCs w:val="28"/>
        </w:rPr>
      </w:pPr>
      <w:r>
        <w:rPr>
          <w:rFonts w:hint="eastAsia"/>
          <w:sz w:val="28"/>
          <w:szCs w:val="28"/>
        </w:rPr>
        <w:t xml:space="preserve">   核心目标：提升诊疗人次、规范慢性病管理率≥80%、患者满意度≥85%、预算执行率≥95%等。  </w:t>
      </w:r>
    </w:p>
    <w:p w14:paraId="46600215">
      <w:pPr>
        <w:rPr>
          <w:rFonts w:hint="eastAsia"/>
          <w:sz w:val="28"/>
          <w:szCs w:val="28"/>
        </w:rPr>
      </w:pPr>
    </w:p>
    <w:p w14:paraId="3572EFFF">
      <w:pPr>
        <w:rPr>
          <w:rFonts w:hint="eastAsia"/>
          <w:b/>
          <w:bCs/>
          <w:sz w:val="28"/>
          <w:szCs w:val="28"/>
        </w:rPr>
      </w:pPr>
      <w:r>
        <w:rPr>
          <w:rFonts w:hint="eastAsia"/>
          <w:b/>
          <w:bCs/>
          <w:sz w:val="28"/>
          <w:szCs w:val="28"/>
        </w:rPr>
        <w:t xml:space="preserve">二、一般公共预算支出情况  </w:t>
      </w:r>
    </w:p>
    <w:p w14:paraId="2559977B">
      <w:pPr>
        <w:rPr>
          <w:rFonts w:hint="eastAsia"/>
          <w:sz w:val="28"/>
          <w:szCs w:val="28"/>
        </w:rPr>
      </w:pPr>
      <w:r>
        <w:rPr>
          <w:rFonts w:hint="eastAsia"/>
          <w:sz w:val="28"/>
          <w:szCs w:val="28"/>
        </w:rPr>
        <w:t xml:space="preserve">1. 基本支出情况  </w:t>
      </w:r>
    </w:p>
    <w:p w14:paraId="605E6C22">
      <w:pPr>
        <w:rPr>
          <w:rFonts w:hint="eastAsia"/>
          <w:sz w:val="28"/>
          <w:szCs w:val="28"/>
        </w:rPr>
      </w:pPr>
      <w:r>
        <w:rPr>
          <w:rFonts w:hint="eastAsia"/>
          <w:sz w:val="28"/>
          <w:szCs w:val="28"/>
        </w:rPr>
        <w:t xml:space="preserve">   人员经费：</w:t>
      </w:r>
      <w:r>
        <w:rPr>
          <w:rFonts w:hint="eastAsia"/>
          <w:sz w:val="28"/>
          <w:szCs w:val="28"/>
          <w:lang w:eastAsia="zh-CN"/>
        </w:rPr>
        <w:t>其中：</w:t>
      </w:r>
      <w:r>
        <w:rPr>
          <w:rFonts w:hint="eastAsia"/>
          <w:sz w:val="28"/>
          <w:szCs w:val="28"/>
        </w:rPr>
        <w:t>工资、社保、公积金等</w:t>
      </w:r>
      <w:r>
        <w:rPr>
          <w:rFonts w:hint="eastAsia"/>
          <w:sz w:val="28"/>
          <w:szCs w:val="28"/>
          <w:lang w:eastAsia="zh-CN"/>
        </w:rPr>
        <w:t>支出金额：</w:t>
      </w:r>
      <w:r>
        <w:rPr>
          <w:rFonts w:hint="eastAsia"/>
          <w:sz w:val="28"/>
          <w:szCs w:val="28"/>
          <w:lang w:val="en-US" w:eastAsia="zh-CN"/>
        </w:rPr>
        <w:t>458.52万元</w:t>
      </w:r>
      <w:r>
        <w:rPr>
          <w:rFonts w:hint="eastAsia"/>
          <w:sz w:val="28"/>
          <w:szCs w:val="28"/>
        </w:rPr>
        <w:t>（占比</w:t>
      </w:r>
      <w:r>
        <w:rPr>
          <w:rFonts w:hint="eastAsia"/>
          <w:sz w:val="28"/>
          <w:szCs w:val="28"/>
          <w:lang w:val="en-US" w:eastAsia="zh-CN"/>
        </w:rPr>
        <w:t>56.3</w:t>
      </w:r>
      <w:r>
        <w:rPr>
          <w:rFonts w:hint="eastAsia"/>
          <w:sz w:val="28"/>
          <w:szCs w:val="28"/>
        </w:rPr>
        <w:t xml:space="preserve">%）。  </w:t>
      </w:r>
    </w:p>
    <w:p w14:paraId="64010A7E">
      <w:pPr>
        <w:rPr>
          <w:rFonts w:hint="eastAsia"/>
          <w:sz w:val="28"/>
          <w:szCs w:val="28"/>
        </w:rPr>
      </w:pPr>
      <w:r>
        <w:rPr>
          <w:rFonts w:hint="eastAsia"/>
          <w:sz w:val="28"/>
          <w:szCs w:val="28"/>
        </w:rPr>
        <w:t xml:space="preserve">   公用经费：</w:t>
      </w:r>
      <w:r>
        <w:rPr>
          <w:rFonts w:hint="eastAsia"/>
          <w:sz w:val="28"/>
          <w:szCs w:val="28"/>
          <w:lang w:eastAsia="zh-CN"/>
        </w:rPr>
        <w:t>其他资金支出金额</w:t>
      </w:r>
      <w:r>
        <w:rPr>
          <w:rFonts w:hint="eastAsia"/>
          <w:sz w:val="28"/>
          <w:szCs w:val="28"/>
          <w:lang w:val="en-US" w:eastAsia="zh-CN"/>
        </w:rPr>
        <w:t>355.85万元</w:t>
      </w:r>
      <w:r>
        <w:rPr>
          <w:rFonts w:hint="eastAsia"/>
          <w:sz w:val="28"/>
          <w:szCs w:val="28"/>
        </w:rPr>
        <w:t>（占比</w:t>
      </w:r>
      <w:r>
        <w:rPr>
          <w:rFonts w:hint="eastAsia"/>
          <w:sz w:val="28"/>
          <w:szCs w:val="28"/>
          <w:lang w:val="en-US" w:eastAsia="zh-CN"/>
        </w:rPr>
        <w:t>43.7</w:t>
      </w:r>
      <w:r>
        <w:rPr>
          <w:rFonts w:hint="eastAsia"/>
          <w:sz w:val="28"/>
          <w:szCs w:val="28"/>
        </w:rPr>
        <w:t xml:space="preserve">%）。  </w:t>
      </w:r>
    </w:p>
    <w:p w14:paraId="50DB7184">
      <w:pPr>
        <w:rPr>
          <w:rFonts w:hint="eastAsia"/>
          <w:sz w:val="28"/>
          <w:szCs w:val="28"/>
        </w:rPr>
      </w:pPr>
      <w:r>
        <w:rPr>
          <w:rFonts w:hint="eastAsia"/>
          <w:sz w:val="28"/>
          <w:szCs w:val="28"/>
        </w:rPr>
        <w:t xml:space="preserve">2. 项目支出情况  </w:t>
      </w:r>
    </w:p>
    <w:p w14:paraId="000CECCA">
      <w:pPr>
        <w:rPr>
          <w:rFonts w:hint="eastAsia"/>
          <w:sz w:val="28"/>
          <w:szCs w:val="28"/>
        </w:rPr>
      </w:pPr>
      <w:r>
        <w:rPr>
          <w:rFonts w:hint="eastAsia"/>
          <w:sz w:val="28"/>
          <w:szCs w:val="28"/>
        </w:rPr>
        <w:t xml:space="preserve">   专项资金</w:t>
      </w:r>
      <w:r>
        <w:rPr>
          <w:rFonts w:hint="eastAsia"/>
          <w:sz w:val="28"/>
          <w:szCs w:val="28"/>
          <w:lang w:eastAsia="zh-CN"/>
        </w:rPr>
        <w:t>：</w:t>
      </w:r>
      <w:r>
        <w:rPr>
          <w:rFonts w:hint="eastAsia"/>
          <w:sz w:val="28"/>
          <w:szCs w:val="28"/>
        </w:rPr>
        <w:t>基本公共卫生服务</w:t>
      </w:r>
      <w:r>
        <w:rPr>
          <w:rFonts w:hint="eastAsia"/>
          <w:sz w:val="28"/>
          <w:szCs w:val="28"/>
          <w:lang w:eastAsia="zh-CN"/>
        </w:rPr>
        <w:t>年度使用</w:t>
      </w:r>
      <w:r>
        <w:rPr>
          <w:rFonts w:hint="eastAsia"/>
          <w:sz w:val="28"/>
          <w:szCs w:val="28"/>
        </w:rPr>
        <w:t>资金</w:t>
      </w:r>
      <w:r>
        <w:rPr>
          <w:rFonts w:hint="eastAsia"/>
          <w:sz w:val="28"/>
          <w:szCs w:val="28"/>
          <w:lang w:val="en-US" w:eastAsia="zh-CN"/>
        </w:rPr>
        <w:t>:293.89万元</w:t>
      </w:r>
      <w:r>
        <w:rPr>
          <w:rFonts w:hint="eastAsia"/>
          <w:sz w:val="28"/>
          <w:szCs w:val="28"/>
        </w:rPr>
        <w:t xml:space="preserve"> </w:t>
      </w:r>
    </w:p>
    <w:p w14:paraId="33C7EB02">
      <w:pPr>
        <w:rPr>
          <w:rFonts w:hint="eastAsia"/>
          <w:sz w:val="28"/>
          <w:szCs w:val="28"/>
        </w:rPr>
      </w:pPr>
      <w:r>
        <w:rPr>
          <w:rFonts w:hint="eastAsia"/>
          <w:sz w:val="28"/>
          <w:szCs w:val="28"/>
        </w:rPr>
        <w:t xml:space="preserve">    用途：居民健康档案、老年人健康管理、预防接种等；  </w:t>
      </w:r>
    </w:p>
    <w:p w14:paraId="5B9A653A">
      <w:pPr>
        <w:rPr>
          <w:rFonts w:hint="eastAsia"/>
          <w:sz w:val="28"/>
          <w:szCs w:val="28"/>
        </w:rPr>
      </w:pPr>
      <w:r>
        <w:rPr>
          <w:rFonts w:hint="eastAsia"/>
          <w:sz w:val="28"/>
          <w:szCs w:val="28"/>
        </w:rPr>
        <w:t xml:space="preserve">    执行进度：</w:t>
      </w:r>
      <w:r>
        <w:rPr>
          <w:rFonts w:hint="eastAsia"/>
          <w:sz w:val="28"/>
          <w:szCs w:val="28"/>
          <w:lang w:val="en-US" w:eastAsia="zh-CN"/>
        </w:rPr>
        <w:t>69</w:t>
      </w:r>
      <w:r>
        <w:rPr>
          <w:rFonts w:hint="eastAsia"/>
          <w:sz w:val="28"/>
          <w:szCs w:val="28"/>
        </w:rPr>
        <w:t>%（需与工作量挂钩，如完成建档率</w:t>
      </w:r>
      <w:r>
        <w:rPr>
          <w:rFonts w:hint="eastAsia"/>
          <w:sz w:val="28"/>
          <w:szCs w:val="28"/>
          <w:lang w:val="en-US" w:eastAsia="zh-CN"/>
        </w:rPr>
        <w:t>100</w:t>
      </w:r>
      <w:r>
        <w:rPr>
          <w:rFonts w:hint="eastAsia"/>
          <w:sz w:val="28"/>
          <w:szCs w:val="28"/>
        </w:rPr>
        <w:t xml:space="preserve">%）。  </w:t>
      </w:r>
    </w:p>
    <w:p w14:paraId="68A660FA">
      <w:pPr>
        <w:rPr>
          <w:rFonts w:hint="eastAsia"/>
          <w:sz w:val="28"/>
          <w:szCs w:val="28"/>
        </w:rPr>
      </w:pPr>
      <w:r>
        <w:rPr>
          <w:rFonts w:hint="eastAsia"/>
          <w:b/>
          <w:bCs/>
          <w:sz w:val="28"/>
          <w:szCs w:val="28"/>
        </w:rPr>
        <w:t xml:space="preserve">三、政府性基金预算支出情况 </w:t>
      </w:r>
      <w:r>
        <w:rPr>
          <w:rFonts w:hint="eastAsia"/>
          <w:b/>
          <w:bCs/>
          <w:sz w:val="28"/>
          <w:szCs w:val="28"/>
          <w:lang w:eastAsia="zh-CN"/>
        </w:rPr>
        <w:t>：</w:t>
      </w:r>
      <w:r>
        <w:rPr>
          <w:rFonts w:hint="eastAsia"/>
          <w:sz w:val="28"/>
          <w:szCs w:val="28"/>
        </w:rPr>
        <w:t>本单位无政府性基金预算支出</w:t>
      </w:r>
    </w:p>
    <w:p w14:paraId="5957FA0A">
      <w:pPr>
        <w:rPr>
          <w:rFonts w:hint="eastAsia"/>
          <w:sz w:val="28"/>
          <w:szCs w:val="28"/>
        </w:rPr>
      </w:pPr>
      <w:r>
        <w:rPr>
          <w:rFonts w:hint="eastAsia"/>
          <w:b/>
          <w:bCs/>
          <w:sz w:val="28"/>
          <w:szCs w:val="28"/>
        </w:rPr>
        <w:t>四、国有资本经营/社会保险基金预算支出情况</w:t>
      </w:r>
      <w:r>
        <w:rPr>
          <w:rFonts w:hint="eastAsia"/>
          <w:sz w:val="28"/>
          <w:szCs w:val="28"/>
          <w:lang w:eastAsia="zh-CN"/>
        </w:rPr>
        <w:t>：</w:t>
      </w:r>
      <w:r>
        <w:rPr>
          <w:rFonts w:hint="eastAsia"/>
          <w:sz w:val="28"/>
          <w:szCs w:val="28"/>
        </w:rPr>
        <w:t xml:space="preserve">不适用  </w:t>
      </w:r>
      <w:r>
        <w:rPr>
          <w:rFonts w:hint="eastAsia"/>
          <w:sz w:val="28"/>
          <w:szCs w:val="28"/>
          <w:lang w:eastAsia="zh-CN"/>
        </w:rPr>
        <w:t>（</w:t>
      </w:r>
      <w:r>
        <w:rPr>
          <w:rFonts w:hint="eastAsia"/>
          <w:sz w:val="28"/>
          <w:szCs w:val="28"/>
        </w:rPr>
        <w:t>基层卫生院通常不涉及</w:t>
      </w:r>
      <w:r>
        <w:rPr>
          <w:rFonts w:hint="eastAsia"/>
          <w:sz w:val="28"/>
          <w:szCs w:val="28"/>
          <w:lang w:eastAsia="zh-CN"/>
        </w:rPr>
        <w:t>）</w:t>
      </w:r>
      <w:r>
        <w:rPr>
          <w:rFonts w:hint="eastAsia"/>
          <w:sz w:val="28"/>
          <w:szCs w:val="28"/>
        </w:rPr>
        <w:t xml:space="preserve">  </w:t>
      </w:r>
    </w:p>
    <w:p w14:paraId="12A6E018">
      <w:pPr>
        <w:rPr>
          <w:rFonts w:hint="eastAsia"/>
          <w:sz w:val="28"/>
          <w:szCs w:val="28"/>
        </w:rPr>
      </w:pPr>
      <w:r>
        <w:rPr>
          <w:rFonts w:hint="eastAsia"/>
          <w:b/>
          <w:bCs/>
          <w:sz w:val="28"/>
          <w:szCs w:val="28"/>
          <w:lang w:eastAsia="zh-CN"/>
        </w:rPr>
        <w:t>五</w:t>
      </w:r>
      <w:r>
        <w:rPr>
          <w:rFonts w:hint="eastAsia"/>
          <w:b/>
          <w:bCs/>
          <w:sz w:val="28"/>
          <w:szCs w:val="28"/>
        </w:rPr>
        <w:t xml:space="preserve">、部门整体支出绩效情况  </w:t>
      </w:r>
      <w:r>
        <w:rPr>
          <w:rFonts w:hint="eastAsia"/>
          <w:sz w:val="28"/>
          <w:szCs w:val="28"/>
        </w:rPr>
        <w:t xml:space="preserve"> </w:t>
      </w:r>
    </w:p>
    <w:p w14:paraId="12F36F9E">
      <w:pPr>
        <w:rPr>
          <w:rFonts w:hint="eastAsia"/>
          <w:sz w:val="28"/>
          <w:szCs w:val="28"/>
        </w:rPr>
      </w:pPr>
      <w:r>
        <w:rPr>
          <w:rFonts w:hint="eastAsia"/>
          <w:sz w:val="28"/>
          <w:szCs w:val="28"/>
        </w:rPr>
        <w:t>1. 运行成本：人均诊疗成本同比下降</w:t>
      </w:r>
      <w:r>
        <w:rPr>
          <w:rFonts w:hint="eastAsia"/>
          <w:sz w:val="28"/>
          <w:szCs w:val="28"/>
          <w:lang w:val="en-US" w:eastAsia="zh-CN"/>
        </w:rPr>
        <w:t>1</w:t>
      </w:r>
      <w:r>
        <w:rPr>
          <w:rFonts w:hint="eastAsia"/>
          <w:sz w:val="28"/>
          <w:szCs w:val="28"/>
        </w:rPr>
        <w:t>%，药占比控制在</w:t>
      </w:r>
      <w:r>
        <w:rPr>
          <w:rFonts w:hint="eastAsia"/>
          <w:sz w:val="28"/>
          <w:szCs w:val="28"/>
          <w:lang w:val="en-US" w:eastAsia="zh-CN"/>
        </w:rPr>
        <w:t>46</w:t>
      </w:r>
      <w:r>
        <w:rPr>
          <w:rFonts w:hint="eastAsia"/>
          <w:sz w:val="28"/>
          <w:szCs w:val="28"/>
        </w:rPr>
        <w:t xml:space="preserve">%。  </w:t>
      </w:r>
    </w:p>
    <w:p w14:paraId="0C4D7C4B">
      <w:pPr>
        <w:rPr>
          <w:rFonts w:hint="eastAsia"/>
          <w:sz w:val="28"/>
          <w:szCs w:val="28"/>
        </w:rPr>
      </w:pPr>
      <w:r>
        <w:rPr>
          <w:rFonts w:hint="eastAsia"/>
          <w:sz w:val="28"/>
          <w:szCs w:val="28"/>
        </w:rPr>
        <w:t>2. 管理效率：医保资金使用合规率100%，预算执行率</w:t>
      </w:r>
      <w:r>
        <w:rPr>
          <w:rFonts w:hint="eastAsia"/>
          <w:sz w:val="28"/>
          <w:szCs w:val="28"/>
          <w:lang w:val="en-US" w:eastAsia="zh-CN"/>
        </w:rPr>
        <w:t>100</w:t>
      </w:r>
      <w:r>
        <w:rPr>
          <w:rFonts w:hint="eastAsia"/>
          <w:sz w:val="28"/>
          <w:szCs w:val="28"/>
        </w:rPr>
        <w:t xml:space="preserve">%。  </w:t>
      </w:r>
    </w:p>
    <w:p w14:paraId="1CCC0018">
      <w:pPr>
        <w:rPr>
          <w:rFonts w:hint="eastAsia"/>
          <w:sz w:val="28"/>
          <w:szCs w:val="28"/>
        </w:rPr>
      </w:pPr>
      <w:r>
        <w:rPr>
          <w:rFonts w:hint="eastAsia"/>
          <w:sz w:val="28"/>
          <w:szCs w:val="28"/>
        </w:rPr>
        <w:t xml:space="preserve">3. 履职效能：  </w:t>
      </w:r>
    </w:p>
    <w:p w14:paraId="57DC0483">
      <w:pPr>
        <w:rPr>
          <w:rFonts w:hint="eastAsia"/>
          <w:sz w:val="28"/>
          <w:szCs w:val="28"/>
        </w:rPr>
      </w:pPr>
      <w:r>
        <w:rPr>
          <w:rFonts w:hint="eastAsia"/>
          <w:sz w:val="28"/>
          <w:szCs w:val="28"/>
        </w:rPr>
        <w:t xml:space="preserve">   医疗服务质量：门诊人次同比增长</w:t>
      </w:r>
      <w:r>
        <w:rPr>
          <w:rFonts w:hint="eastAsia"/>
          <w:sz w:val="28"/>
          <w:szCs w:val="28"/>
          <w:lang w:val="en-US" w:eastAsia="zh-CN"/>
        </w:rPr>
        <w:t>7.8</w:t>
      </w:r>
      <w:r>
        <w:rPr>
          <w:rFonts w:hint="eastAsia"/>
          <w:sz w:val="28"/>
          <w:szCs w:val="28"/>
        </w:rPr>
        <w:t xml:space="preserve">%，抗生素使用合格率≥90%；  </w:t>
      </w:r>
    </w:p>
    <w:p w14:paraId="15015C5F">
      <w:pPr>
        <w:rPr>
          <w:rFonts w:hint="eastAsia"/>
          <w:sz w:val="28"/>
          <w:szCs w:val="28"/>
        </w:rPr>
      </w:pPr>
      <w:r>
        <w:rPr>
          <w:rFonts w:hint="eastAsia"/>
          <w:sz w:val="28"/>
          <w:szCs w:val="28"/>
        </w:rPr>
        <w:t xml:space="preserve">   公卫服务：高血压规范管理率</w:t>
      </w:r>
      <w:r>
        <w:rPr>
          <w:rFonts w:hint="eastAsia"/>
          <w:sz w:val="28"/>
          <w:szCs w:val="28"/>
          <w:lang w:val="en-US" w:eastAsia="zh-CN"/>
        </w:rPr>
        <w:t>95</w:t>
      </w:r>
      <w:r>
        <w:rPr>
          <w:rFonts w:hint="eastAsia"/>
          <w:sz w:val="28"/>
          <w:szCs w:val="28"/>
        </w:rPr>
        <w:t>%，超目标</w:t>
      </w:r>
      <w:r>
        <w:rPr>
          <w:rFonts w:hint="eastAsia"/>
          <w:sz w:val="28"/>
          <w:szCs w:val="28"/>
          <w:lang w:val="en-US" w:eastAsia="zh-CN"/>
        </w:rPr>
        <w:t>1</w:t>
      </w:r>
      <w:r>
        <w:rPr>
          <w:rFonts w:hint="eastAsia"/>
          <w:sz w:val="28"/>
          <w:szCs w:val="28"/>
        </w:rPr>
        <w:t xml:space="preserve">5个百分点。  </w:t>
      </w:r>
    </w:p>
    <w:p w14:paraId="7B327607">
      <w:pPr>
        <w:rPr>
          <w:rFonts w:hint="eastAsia"/>
          <w:sz w:val="28"/>
          <w:szCs w:val="28"/>
        </w:rPr>
      </w:pPr>
      <w:r>
        <w:rPr>
          <w:rFonts w:hint="eastAsia"/>
          <w:sz w:val="28"/>
          <w:szCs w:val="28"/>
        </w:rPr>
        <w:t>4. 社会效应：辖区居民健康知识知晓率提升至</w:t>
      </w:r>
      <w:r>
        <w:rPr>
          <w:rFonts w:hint="eastAsia"/>
          <w:sz w:val="28"/>
          <w:szCs w:val="28"/>
          <w:lang w:val="en-US" w:eastAsia="zh-CN"/>
        </w:rPr>
        <w:t>90</w:t>
      </w:r>
      <w:r>
        <w:rPr>
          <w:rFonts w:hint="eastAsia"/>
          <w:sz w:val="28"/>
          <w:szCs w:val="28"/>
        </w:rPr>
        <w:t xml:space="preserve">%。  </w:t>
      </w:r>
    </w:p>
    <w:p w14:paraId="291B9250">
      <w:pPr>
        <w:rPr>
          <w:rFonts w:hint="eastAsia"/>
          <w:sz w:val="28"/>
          <w:szCs w:val="28"/>
        </w:rPr>
      </w:pPr>
      <w:r>
        <w:rPr>
          <w:rFonts w:hint="eastAsia"/>
          <w:sz w:val="28"/>
          <w:szCs w:val="28"/>
        </w:rPr>
        <w:t>5. 满意度：患者满意度调查</w:t>
      </w:r>
      <w:r>
        <w:rPr>
          <w:rFonts w:hint="eastAsia"/>
          <w:sz w:val="28"/>
          <w:szCs w:val="28"/>
          <w:lang w:eastAsia="zh-CN"/>
        </w:rPr>
        <w:t>满意度达</w:t>
      </w:r>
      <w:r>
        <w:rPr>
          <w:rFonts w:hint="eastAsia"/>
          <w:sz w:val="28"/>
          <w:szCs w:val="28"/>
          <w:lang w:val="en-US" w:eastAsia="zh-CN"/>
        </w:rPr>
        <w:t>92%</w:t>
      </w:r>
      <w:r>
        <w:rPr>
          <w:rFonts w:hint="eastAsia"/>
          <w:sz w:val="28"/>
          <w:szCs w:val="28"/>
        </w:rPr>
        <w:t xml:space="preserve">。  </w:t>
      </w:r>
    </w:p>
    <w:p w14:paraId="2C52CDDA">
      <w:pPr>
        <w:rPr>
          <w:rFonts w:hint="eastAsia"/>
          <w:sz w:val="28"/>
          <w:szCs w:val="28"/>
        </w:rPr>
      </w:pPr>
      <w:r>
        <w:rPr>
          <w:rFonts w:hint="eastAsia"/>
          <w:b/>
          <w:bCs/>
          <w:sz w:val="28"/>
          <w:szCs w:val="28"/>
          <w:lang w:eastAsia="zh-CN"/>
        </w:rPr>
        <w:t>六</w:t>
      </w:r>
      <w:r>
        <w:rPr>
          <w:rFonts w:hint="eastAsia"/>
          <w:b/>
          <w:bCs/>
          <w:sz w:val="28"/>
          <w:szCs w:val="28"/>
        </w:rPr>
        <w:t xml:space="preserve">、存在的问题及原因分析 </w:t>
      </w:r>
      <w:r>
        <w:rPr>
          <w:rFonts w:hint="eastAsia"/>
          <w:sz w:val="28"/>
          <w:szCs w:val="28"/>
        </w:rPr>
        <w:t xml:space="preserve"> </w:t>
      </w:r>
    </w:p>
    <w:p w14:paraId="4C61DE36">
      <w:pPr>
        <w:rPr>
          <w:rFonts w:hint="eastAsia"/>
          <w:sz w:val="28"/>
          <w:szCs w:val="28"/>
        </w:rPr>
      </w:pPr>
      <w:r>
        <w:rPr>
          <w:rFonts w:hint="eastAsia"/>
          <w:sz w:val="28"/>
          <w:szCs w:val="28"/>
          <w:lang w:val="en-US" w:eastAsia="zh-CN"/>
        </w:rPr>
        <w:t>1</w:t>
      </w:r>
      <w:r>
        <w:rPr>
          <w:rFonts w:hint="eastAsia"/>
          <w:sz w:val="28"/>
          <w:szCs w:val="28"/>
        </w:rPr>
        <w:t xml:space="preserve">. 绩效目标未达标：  </w:t>
      </w:r>
    </w:p>
    <w:p w14:paraId="50D66EE5">
      <w:pPr>
        <w:rPr>
          <w:rFonts w:hint="default" w:eastAsia="宋体"/>
          <w:sz w:val="28"/>
          <w:szCs w:val="28"/>
          <w:lang w:val="en-US" w:eastAsia="zh-CN"/>
        </w:rPr>
      </w:pPr>
      <w:r>
        <w:rPr>
          <w:rFonts w:hint="eastAsia"/>
          <w:sz w:val="28"/>
          <w:szCs w:val="28"/>
        </w:rPr>
        <w:t xml:space="preserve">   问题：</w:t>
      </w:r>
      <w:r>
        <w:rPr>
          <w:rFonts w:hint="eastAsia"/>
          <w:sz w:val="28"/>
          <w:szCs w:val="28"/>
          <w:lang w:eastAsia="zh-CN"/>
        </w:rPr>
        <w:t>规范管理高血压、糖尿病患者，圆满完成了目标任务</w:t>
      </w:r>
      <w:r>
        <w:rPr>
          <w:rFonts w:hint="eastAsia"/>
          <w:sz w:val="28"/>
          <w:szCs w:val="28"/>
        </w:rPr>
        <w:t>；</w:t>
      </w:r>
      <w:r>
        <w:rPr>
          <w:rFonts w:hint="eastAsia"/>
          <w:sz w:val="28"/>
          <w:szCs w:val="28"/>
          <w:lang w:eastAsia="zh-CN"/>
        </w:rPr>
        <w:t>严格控制了支出成本，减少不必要的开支。虽医疗就诊人数在增加，但收入较</w:t>
      </w:r>
      <w:r>
        <w:rPr>
          <w:rFonts w:hint="eastAsia"/>
          <w:sz w:val="28"/>
          <w:szCs w:val="28"/>
          <w:lang w:val="en-US" w:eastAsia="zh-CN"/>
        </w:rPr>
        <w:t>2023年有所下降。</w:t>
      </w:r>
    </w:p>
    <w:p w14:paraId="1B58B251">
      <w:pPr>
        <w:rPr>
          <w:rFonts w:hint="eastAsia"/>
          <w:sz w:val="28"/>
          <w:szCs w:val="28"/>
        </w:rPr>
      </w:pPr>
      <w:r>
        <w:rPr>
          <w:rFonts w:hint="eastAsia"/>
          <w:sz w:val="28"/>
          <w:szCs w:val="28"/>
        </w:rPr>
        <w:t xml:space="preserve">   原因：</w:t>
      </w:r>
      <w:r>
        <w:rPr>
          <w:rFonts w:hint="eastAsia"/>
          <w:sz w:val="28"/>
          <w:szCs w:val="28"/>
          <w:lang w:eastAsia="zh-CN"/>
        </w:rPr>
        <w:t>门诊和住院诊疗费用降低，医保政策的变支，导致人员增加的情况下，收入反而有怕下降</w:t>
      </w:r>
      <w:r>
        <w:rPr>
          <w:rFonts w:hint="eastAsia"/>
          <w:sz w:val="28"/>
          <w:szCs w:val="28"/>
        </w:rPr>
        <w:t xml:space="preserve">。 </w:t>
      </w:r>
    </w:p>
    <w:p w14:paraId="6D38D9AB">
      <w:pPr>
        <w:numPr>
          <w:ilvl w:val="0"/>
          <w:numId w:val="2"/>
        </w:numPr>
        <w:rPr>
          <w:rFonts w:hint="eastAsia"/>
          <w:sz w:val="28"/>
          <w:szCs w:val="28"/>
          <w:lang w:eastAsia="zh-CN"/>
        </w:rPr>
      </w:pPr>
      <w:r>
        <w:rPr>
          <w:rFonts w:hint="eastAsia"/>
          <w:sz w:val="28"/>
          <w:szCs w:val="28"/>
        </w:rPr>
        <w:t>其他问题</w:t>
      </w:r>
      <w:r>
        <w:rPr>
          <w:rFonts w:hint="eastAsia"/>
          <w:sz w:val="28"/>
          <w:szCs w:val="28"/>
          <w:lang w:eastAsia="zh-CN"/>
        </w:rPr>
        <w:t>：外科业务水平下降，受区域化战略目标限制，我院不在区域目标内，外科手术类业务萎缩，外科、麻醉等专业人员短缺。</w:t>
      </w:r>
    </w:p>
    <w:p w14:paraId="23331EDE">
      <w:pPr>
        <w:numPr>
          <w:ilvl w:val="0"/>
          <w:numId w:val="0"/>
        </w:numPr>
        <w:rPr>
          <w:rFonts w:hint="eastAsia"/>
          <w:sz w:val="28"/>
          <w:szCs w:val="28"/>
        </w:rPr>
      </w:pPr>
      <w:r>
        <w:rPr>
          <w:rFonts w:hint="eastAsia"/>
          <w:b/>
          <w:bCs/>
          <w:sz w:val="28"/>
          <w:szCs w:val="28"/>
          <w:lang w:eastAsia="zh-CN"/>
        </w:rPr>
        <w:t>七</w:t>
      </w:r>
      <w:r>
        <w:rPr>
          <w:rFonts w:hint="eastAsia"/>
          <w:b/>
          <w:bCs/>
          <w:sz w:val="28"/>
          <w:szCs w:val="28"/>
        </w:rPr>
        <w:t xml:space="preserve">、下一步改进措施 </w:t>
      </w:r>
      <w:r>
        <w:rPr>
          <w:rFonts w:hint="eastAsia"/>
          <w:sz w:val="28"/>
          <w:szCs w:val="28"/>
        </w:rPr>
        <w:t xml:space="preserve">   </w:t>
      </w:r>
    </w:p>
    <w:p w14:paraId="62B65B95">
      <w:pPr>
        <w:rPr>
          <w:rFonts w:hint="eastAsia"/>
          <w:sz w:val="28"/>
          <w:szCs w:val="28"/>
        </w:rPr>
      </w:pPr>
      <w:r>
        <w:rPr>
          <w:rFonts w:hint="eastAsia"/>
          <w:sz w:val="28"/>
          <w:szCs w:val="28"/>
          <w:lang w:val="en-US" w:eastAsia="zh-CN"/>
        </w:rPr>
        <w:t>1</w:t>
      </w:r>
      <w:r>
        <w:rPr>
          <w:rFonts w:hint="eastAsia"/>
          <w:sz w:val="28"/>
          <w:szCs w:val="28"/>
        </w:rPr>
        <w:t>. 提升服务效能：增加慢性病随访团队培训，开展社区健康讲座。</w:t>
      </w:r>
    </w:p>
    <w:p w14:paraId="01393F08">
      <w:pPr>
        <w:rPr>
          <w:rFonts w:hint="eastAsia"/>
          <w:sz w:val="28"/>
          <w:szCs w:val="28"/>
        </w:rPr>
      </w:pPr>
      <w:r>
        <w:rPr>
          <w:rFonts w:hint="eastAsia"/>
          <w:sz w:val="28"/>
          <w:szCs w:val="28"/>
        </w:rPr>
        <w:t xml:space="preserve">2. 申请更新医疗设备，优化服务流程。  </w:t>
      </w:r>
    </w:p>
    <w:p w14:paraId="20DA11FA">
      <w:pPr>
        <w:rPr>
          <w:rFonts w:hint="eastAsia"/>
          <w:sz w:val="28"/>
          <w:szCs w:val="28"/>
        </w:rPr>
      </w:pPr>
      <w:r>
        <w:rPr>
          <w:rFonts w:hint="eastAsia"/>
          <w:sz w:val="28"/>
          <w:szCs w:val="28"/>
        </w:rPr>
        <w:t xml:space="preserve">3. 完善绩效考核制度，激励职工积极性。  </w:t>
      </w:r>
    </w:p>
    <w:p w14:paraId="0D939564">
      <w:pPr>
        <w:rPr>
          <w:rFonts w:hint="eastAsia"/>
          <w:b/>
          <w:bCs/>
          <w:sz w:val="28"/>
          <w:szCs w:val="28"/>
        </w:rPr>
      </w:pPr>
      <w:r>
        <w:rPr>
          <w:rFonts w:hint="eastAsia"/>
          <w:b/>
          <w:bCs/>
          <w:sz w:val="28"/>
          <w:szCs w:val="28"/>
          <w:lang w:eastAsia="zh-CN"/>
        </w:rPr>
        <w:t>八</w:t>
      </w:r>
      <w:r>
        <w:rPr>
          <w:rFonts w:hint="eastAsia"/>
          <w:b/>
          <w:bCs/>
          <w:sz w:val="28"/>
          <w:szCs w:val="28"/>
        </w:rPr>
        <w:t xml:space="preserve">、绩效自评结果拟应用和公开情况  </w:t>
      </w:r>
    </w:p>
    <w:p w14:paraId="43DC1A66">
      <w:pPr>
        <w:rPr>
          <w:sz w:val="28"/>
          <w:szCs w:val="28"/>
        </w:rPr>
      </w:pPr>
      <w:r>
        <w:rPr>
          <w:rFonts w:hint="eastAsia"/>
          <w:sz w:val="28"/>
          <w:szCs w:val="28"/>
        </w:rPr>
        <w:t>自评得分：</w:t>
      </w:r>
      <w:r>
        <w:rPr>
          <w:rFonts w:hint="eastAsia"/>
          <w:sz w:val="28"/>
          <w:szCs w:val="28"/>
          <w:lang w:val="en-US" w:eastAsia="zh-CN"/>
        </w:rPr>
        <w:t>97.97</w:t>
      </w:r>
      <w:r>
        <w:rPr>
          <w:rFonts w:hint="eastAsia"/>
          <w:sz w:val="28"/>
          <w:szCs w:val="28"/>
        </w:rPr>
        <w:t xml:space="preserve">分，等级：优秀。  </w:t>
      </w:r>
    </w:p>
    <w:p w14:paraId="298F91E4">
      <w:pPr>
        <w:ind w:firstLine="560" w:firstLineChars="200"/>
        <w:jc w:val="left"/>
        <w:rPr>
          <w:rFonts w:hint="default" w:eastAsia="黑体"/>
          <w:sz w:val="28"/>
          <w:szCs w:val="28"/>
          <w:lang w:val="en-US" w:eastAsia="zh-CN"/>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9AF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9CF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1D7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27F7386">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BHTAw4GQIAADYEAAAOAAAA&#10;AAAAAAEAIAAAAB8BAABkcnMvZTJvRG9jLnhtbFBLBQYAAAAABgAGAFkBAACqBQAAAAA=&#10;">
              <v:fill on="f" focussize="0,0"/>
              <v:stroke on="f"/>
              <v:imagedata o:title=""/>
              <o:lock v:ext="edit" aspectratio="t"/>
              <v:textbox inset="0mm,0mm,0mm,0mm" style="mso-fit-shape-to-text:t;">
                <w:txbxContent>
                  <w:p w14:paraId="027F7386">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04F4E"/>
    <w:multiLevelType w:val="singleLevel"/>
    <w:tmpl w:val="31604F4E"/>
    <w:lvl w:ilvl="0" w:tentative="0">
      <w:start w:val="6"/>
      <w:numFmt w:val="decimal"/>
      <w:suff w:val="nothing"/>
      <w:lvlText w:val="%1、"/>
      <w:lvlJc w:val="left"/>
      <w:pPr>
        <w:ind w:left="-10"/>
      </w:pPr>
    </w:lvl>
  </w:abstractNum>
  <w:abstractNum w:abstractNumId="1">
    <w:nsid w:val="7B2C47AB"/>
    <w:multiLevelType w:val="singleLevel"/>
    <w:tmpl w:val="7B2C47AB"/>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3E1E"/>
    <w:rsid w:val="03564C06"/>
    <w:rsid w:val="056303E0"/>
    <w:rsid w:val="05DB4A22"/>
    <w:rsid w:val="06B56187"/>
    <w:rsid w:val="06BF5C34"/>
    <w:rsid w:val="0964541D"/>
    <w:rsid w:val="0F241923"/>
    <w:rsid w:val="159049DD"/>
    <w:rsid w:val="18E704C9"/>
    <w:rsid w:val="1B6E69F9"/>
    <w:rsid w:val="23DF6478"/>
    <w:rsid w:val="24543E47"/>
    <w:rsid w:val="269F0C1B"/>
    <w:rsid w:val="26E43AF6"/>
    <w:rsid w:val="294A1737"/>
    <w:rsid w:val="2A4B5E94"/>
    <w:rsid w:val="2ABD2B24"/>
    <w:rsid w:val="2CDF5B1E"/>
    <w:rsid w:val="371F246F"/>
    <w:rsid w:val="393670ED"/>
    <w:rsid w:val="3ADD4E9F"/>
    <w:rsid w:val="3AEC76B8"/>
    <w:rsid w:val="3C032563"/>
    <w:rsid w:val="3F0B12A3"/>
    <w:rsid w:val="406635CD"/>
    <w:rsid w:val="499C30F5"/>
    <w:rsid w:val="4C2A4767"/>
    <w:rsid w:val="4CE9074A"/>
    <w:rsid w:val="4E6631F6"/>
    <w:rsid w:val="4FDE4A1C"/>
    <w:rsid w:val="511429D3"/>
    <w:rsid w:val="519F0163"/>
    <w:rsid w:val="53B7614B"/>
    <w:rsid w:val="5AE571E3"/>
    <w:rsid w:val="5EB1180C"/>
    <w:rsid w:val="6193677F"/>
    <w:rsid w:val="67047A22"/>
    <w:rsid w:val="6B736DC2"/>
    <w:rsid w:val="6F770E5C"/>
    <w:rsid w:val="72096164"/>
    <w:rsid w:val="731C4270"/>
    <w:rsid w:val="75194E25"/>
    <w:rsid w:val="790511AF"/>
    <w:rsid w:val="7932388D"/>
    <w:rsid w:val="799A6BE0"/>
    <w:rsid w:val="7A6B5DC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5a1a7-7b73-4ffb-8b7a-7a5a67a97a25}">
  <ds:schemaRefs/>
</ds:datastoreItem>
</file>

<file path=customXml/itemProps3.xml><?xml version="1.0" encoding="utf-8"?>
<ds:datastoreItem xmlns:ds="http://schemas.openxmlformats.org/officeDocument/2006/customXml" ds:itemID="{ce871744-ddc2-4349-8b94-fd06971ef1fd}">
  <ds:schemaRefs/>
</ds:datastoreItem>
</file>

<file path=customXml/itemProps4.xml><?xml version="1.0" encoding="utf-8"?>
<ds:datastoreItem xmlns:ds="http://schemas.openxmlformats.org/officeDocument/2006/customXml" ds:itemID="{801ec7e3-d4ce-4dff-a346-286b28207b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867</Words>
  <Characters>882</Characters>
  <Lines>69</Lines>
  <Paragraphs>19</Paragraphs>
  <TotalTime>10</TotalTime>
  <ScaleCrop>false</ScaleCrop>
  <LinksUpToDate>false</LinksUpToDate>
  <CharactersWithSpaces>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2025-12-04T03:39:47Z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4A26116034024158BEB1D71C5E070CE9</vt:lpwstr>
  </property>
  <property fmtid="{D5CDD505-2E9C-101B-9397-08002B2CF9AE}" pid="4" name="KSOTemplateDocerSaveRecord">
    <vt:lpwstr>eyJoZGlkIjoiOWQxZTgzOWM1OTBjNWIyZjI1YjNkZTk5YjVkOGVmNDQiLCJ1c2VySWQiOiIxNTU4MTM2MzMwIn0=</vt:lpwstr>
  </property>
</Properties>
</file>