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spacing w:line="600" w:lineRule="exact"/>
        <w:jc w:val="center"/>
        <w:rPr>
          <w:rFonts w:hint="eastAsia" w:ascii="黑体" w:hAnsi="黑体" w:eastAsia="黑体" w:cs="黑体"/>
          <w:b/>
          <w:bCs w:val="0"/>
          <w:kern w:val="0"/>
          <w:sz w:val="44"/>
          <w:szCs w:val="44"/>
          <w:lang w:val="en-US" w:eastAsia="zh-CN"/>
        </w:rPr>
      </w:pPr>
      <w:r>
        <w:rPr>
          <w:rFonts w:hint="eastAsia" w:ascii="黑体" w:hAnsi="黑体" w:eastAsia="黑体" w:cs="黑体"/>
          <w:b/>
          <w:bCs w:val="0"/>
          <w:kern w:val="0"/>
          <w:sz w:val="44"/>
          <w:szCs w:val="44"/>
          <w:lang w:val="en-US" w:eastAsia="zh-CN"/>
        </w:rPr>
        <w:t>蓝山县</w:t>
      </w:r>
      <w:bookmarkStart w:id="1" w:name="_GoBack"/>
      <w:r>
        <w:rPr>
          <w:rFonts w:hint="eastAsia" w:ascii="黑体" w:hAnsi="黑体" w:eastAsia="黑体" w:cs="黑体"/>
          <w:b/>
          <w:bCs w:val="0"/>
          <w:kern w:val="0"/>
          <w:sz w:val="44"/>
          <w:szCs w:val="44"/>
          <w:lang w:val="en-US" w:eastAsia="zh-CN"/>
        </w:rPr>
        <w:t>竹管寺镇竹市中心小学</w:t>
      </w:r>
    </w:p>
    <w:bookmarkEnd w:id="1"/>
    <w:p>
      <w:pPr>
        <w:widowControl/>
        <w:shd w:val="clear"/>
        <w:spacing w:line="600" w:lineRule="exact"/>
        <w:jc w:val="center"/>
        <w:rPr>
          <w:rFonts w:hint="eastAsia" w:ascii="黑体" w:hAnsi="黑体" w:eastAsia="黑体" w:cs="黑体"/>
          <w:b/>
          <w:bCs w:val="0"/>
          <w:kern w:val="0"/>
          <w:sz w:val="44"/>
          <w:szCs w:val="44"/>
          <w:lang w:val="en-US" w:eastAsia="zh-CN"/>
        </w:rPr>
      </w:pPr>
      <w:r>
        <w:rPr>
          <w:rFonts w:hint="eastAsia" w:ascii="黑体" w:hAnsi="黑体" w:eastAsia="黑体" w:cs="黑体"/>
          <w:b/>
          <w:bCs w:val="0"/>
          <w:kern w:val="0"/>
          <w:sz w:val="44"/>
          <w:szCs w:val="44"/>
          <w:lang w:val="en-US" w:eastAsia="zh-CN"/>
        </w:rPr>
        <w:t>2021年度部门决算</w:t>
      </w:r>
    </w:p>
    <w:p>
      <w:pPr>
        <w:widowControl/>
        <w:shd w:val="clear"/>
        <w:spacing w:line="600" w:lineRule="exact"/>
        <w:jc w:val="center"/>
        <w:rPr>
          <w:rFonts w:eastAsia="黑体"/>
          <w:b/>
          <w:bCs w:val="0"/>
          <w:kern w:val="0"/>
          <w:sz w:val="32"/>
          <w:szCs w:val="32"/>
        </w:rPr>
      </w:pPr>
    </w:p>
    <w:p>
      <w:pPr>
        <w:widowControl/>
        <w:shd w:val="clear"/>
        <w:spacing w:line="600" w:lineRule="exact"/>
        <w:jc w:val="center"/>
        <w:rPr>
          <w:rFonts w:eastAsia="黑体"/>
          <w:b/>
          <w:bCs w:val="0"/>
          <w:kern w:val="0"/>
          <w:sz w:val="32"/>
          <w:szCs w:val="32"/>
        </w:rPr>
      </w:pPr>
      <w:r>
        <w:rPr>
          <w:rFonts w:eastAsia="黑体"/>
          <w:b/>
          <w:bCs w:val="0"/>
          <w:kern w:val="0"/>
          <w:sz w:val="32"/>
          <w:szCs w:val="32"/>
        </w:rPr>
        <w:t>目 录</w:t>
      </w:r>
    </w:p>
    <w:p>
      <w:pPr>
        <w:widowControl/>
        <w:shd w:val="clear"/>
        <w:spacing w:line="600" w:lineRule="exact"/>
        <w:ind w:firstLine="643" w:firstLineChars="200"/>
        <w:outlineLvl w:val="0"/>
        <w:rPr>
          <w:rFonts w:hint="eastAsia" w:ascii="黑体" w:hAnsi="黑体" w:eastAsia="黑体" w:cs="黑体"/>
          <w:b/>
          <w:bCs/>
          <w:kern w:val="0"/>
          <w:sz w:val="32"/>
          <w:szCs w:val="32"/>
        </w:rPr>
      </w:pPr>
      <w:r>
        <w:rPr>
          <w:rFonts w:hint="eastAsia" w:ascii="黑体" w:hAnsi="黑体" w:eastAsia="黑体" w:cs="黑体"/>
          <w:b/>
          <w:bCs/>
          <w:kern w:val="0"/>
          <w:sz w:val="32"/>
          <w:szCs w:val="32"/>
        </w:rPr>
        <w:t xml:space="preserve">第一部分 </w:t>
      </w:r>
      <w:r>
        <w:rPr>
          <w:rFonts w:hint="eastAsia" w:ascii="黑体" w:hAnsi="黑体" w:eastAsia="黑体" w:cs="黑体"/>
          <w:b/>
          <w:bCs/>
          <w:kern w:val="0"/>
          <w:sz w:val="32"/>
          <w:szCs w:val="32"/>
          <w:lang w:val="en-US" w:eastAsia="zh-CN"/>
        </w:rPr>
        <w:t>蓝山县竹管寺镇竹市中心小学</w:t>
      </w:r>
      <w:r>
        <w:rPr>
          <w:rFonts w:hint="eastAsia" w:ascii="黑体" w:hAnsi="黑体" w:eastAsia="黑体" w:cs="黑体"/>
          <w:b/>
          <w:bCs/>
          <w:kern w:val="0"/>
          <w:sz w:val="32"/>
          <w:szCs w:val="32"/>
        </w:rPr>
        <w:t>部门概况</w:t>
      </w:r>
    </w:p>
    <w:p>
      <w:pPr>
        <w:pStyle w:val="13"/>
        <w:shd w:val="clear"/>
        <w:spacing w:line="600" w:lineRule="exact"/>
        <w:ind w:firstLine="800" w:firstLineChars="25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一、</w:t>
      </w:r>
      <w:r>
        <w:rPr>
          <w:rFonts w:hint="eastAsia" w:ascii="Times New Roman" w:hAnsi="Times New Roman" w:eastAsia="仿宋_GB2312" w:cs="Times New Roman"/>
          <w:sz w:val="32"/>
          <w:szCs w:val="32"/>
        </w:rPr>
        <w:t>部门职责</w:t>
      </w:r>
    </w:p>
    <w:p>
      <w:pPr>
        <w:pStyle w:val="13"/>
        <w:shd w:val="clear"/>
        <w:spacing w:line="600" w:lineRule="exact"/>
        <w:ind w:firstLine="800" w:firstLineChars="25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二、</w:t>
      </w:r>
      <w:r>
        <w:rPr>
          <w:rFonts w:hint="eastAsia" w:ascii="Times New Roman" w:hAnsi="Times New Roman" w:eastAsia="仿宋_GB2312" w:cs="Times New Roman"/>
          <w:sz w:val="32"/>
          <w:szCs w:val="32"/>
        </w:rPr>
        <w:t>机构设置及决算单位构成</w:t>
      </w:r>
    </w:p>
    <w:p>
      <w:pPr>
        <w:widowControl/>
        <w:shd w:val="clear"/>
        <w:spacing w:line="600" w:lineRule="exact"/>
        <w:ind w:firstLine="643" w:firstLineChars="200"/>
        <w:jc w:val="left"/>
        <w:outlineLvl w:val="0"/>
        <w:rPr>
          <w:rFonts w:hint="eastAsia" w:ascii="黑体" w:hAnsi="黑体" w:eastAsia="黑体" w:cs="黑体"/>
          <w:b/>
          <w:bCs/>
          <w:kern w:val="0"/>
          <w:sz w:val="32"/>
          <w:szCs w:val="32"/>
        </w:rPr>
      </w:pPr>
      <w:r>
        <w:rPr>
          <w:rFonts w:hint="eastAsia" w:ascii="黑体" w:hAnsi="黑体" w:eastAsia="黑体" w:cs="黑体"/>
          <w:b/>
          <w:bCs/>
          <w:kern w:val="0"/>
          <w:sz w:val="32"/>
          <w:szCs w:val="32"/>
        </w:rPr>
        <w:t xml:space="preserve">第二部分 </w:t>
      </w:r>
      <w:r>
        <w:rPr>
          <w:rFonts w:hint="eastAsia" w:ascii="黑体" w:hAnsi="黑体" w:eastAsia="黑体" w:cs="黑体"/>
          <w:b/>
          <w:bCs/>
          <w:kern w:val="0"/>
          <w:sz w:val="32"/>
          <w:szCs w:val="32"/>
          <w:lang w:val="en-US" w:eastAsia="zh-CN"/>
        </w:rPr>
        <w:t>2021年</w:t>
      </w:r>
      <w:r>
        <w:rPr>
          <w:rFonts w:hint="eastAsia" w:ascii="黑体" w:hAnsi="黑体" w:eastAsia="黑体" w:cs="黑体"/>
          <w:b/>
          <w:bCs/>
          <w:kern w:val="0"/>
          <w:sz w:val="32"/>
          <w:szCs w:val="32"/>
        </w:rPr>
        <w:t>部门决算表</w:t>
      </w:r>
    </w:p>
    <w:p>
      <w:pPr>
        <w:pStyle w:val="13"/>
        <w:shd w:val="clear"/>
        <w:spacing w:line="600" w:lineRule="exact"/>
        <w:ind w:firstLine="800" w:firstLineChars="25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一、</w:t>
      </w:r>
      <w:r>
        <w:rPr>
          <w:rFonts w:hint="eastAsia" w:ascii="Times New Roman" w:hAnsi="Times New Roman" w:eastAsia="仿宋_GB2312" w:cs="Times New Roman"/>
          <w:sz w:val="32"/>
          <w:szCs w:val="32"/>
        </w:rPr>
        <w:t>部门收支</w:t>
      </w:r>
      <w:r>
        <w:rPr>
          <w:rFonts w:ascii="Times New Roman" w:hAnsi="Times New Roman" w:eastAsia="仿宋_GB2312" w:cs="Times New Roman"/>
          <w:sz w:val="32"/>
          <w:szCs w:val="32"/>
        </w:rPr>
        <w:t>决算总表</w:t>
      </w:r>
    </w:p>
    <w:p>
      <w:pPr>
        <w:pStyle w:val="13"/>
        <w:shd w:val="clear"/>
        <w:spacing w:line="600" w:lineRule="exact"/>
        <w:ind w:firstLine="800" w:firstLineChars="25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二、</w:t>
      </w:r>
      <w:r>
        <w:rPr>
          <w:rFonts w:hint="eastAsia" w:ascii="Times New Roman" w:hAnsi="Times New Roman" w:eastAsia="仿宋_GB2312" w:cs="Times New Roman"/>
          <w:sz w:val="32"/>
          <w:szCs w:val="32"/>
        </w:rPr>
        <w:t>部门</w:t>
      </w:r>
      <w:r>
        <w:rPr>
          <w:rFonts w:ascii="Times New Roman" w:hAnsi="Times New Roman" w:eastAsia="仿宋_GB2312" w:cs="Times New Roman"/>
          <w:sz w:val="32"/>
          <w:szCs w:val="32"/>
        </w:rPr>
        <w:t>收入决算表</w:t>
      </w:r>
    </w:p>
    <w:p>
      <w:pPr>
        <w:pStyle w:val="13"/>
        <w:shd w:val="clear"/>
        <w:spacing w:line="600" w:lineRule="exact"/>
        <w:ind w:firstLine="800" w:firstLineChars="25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三、</w:t>
      </w:r>
      <w:r>
        <w:rPr>
          <w:rFonts w:hint="eastAsia" w:ascii="Times New Roman" w:hAnsi="Times New Roman" w:eastAsia="仿宋_GB2312" w:cs="Times New Roman"/>
          <w:sz w:val="32"/>
          <w:szCs w:val="32"/>
        </w:rPr>
        <w:t>部门</w:t>
      </w:r>
      <w:r>
        <w:rPr>
          <w:rFonts w:ascii="Times New Roman" w:hAnsi="Times New Roman" w:eastAsia="仿宋_GB2312" w:cs="Times New Roman"/>
          <w:sz w:val="32"/>
          <w:szCs w:val="32"/>
        </w:rPr>
        <w:t>支出决算表</w:t>
      </w:r>
    </w:p>
    <w:p>
      <w:pPr>
        <w:pStyle w:val="13"/>
        <w:shd w:val="clear"/>
        <w:spacing w:line="600" w:lineRule="exact"/>
        <w:ind w:firstLine="800" w:firstLineChars="25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四、</w:t>
      </w:r>
      <w:r>
        <w:rPr>
          <w:rFonts w:ascii="Times New Roman" w:hAnsi="Times New Roman" w:eastAsia="仿宋_GB2312" w:cs="Times New Roman"/>
          <w:sz w:val="32"/>
          <w:szCs w:val="32"/>
        </w:rPr>
        <w:t>财政拨款</w:t>
      </w:r>
      <w:r>
        <w:rPr>
          <w:rFonts w:hint="eastAsia" w:ascii="Times New Roman" w:hAnsi="Times New Roman" w:eastAsia="仿宋_GB2312" w:cs="Times New Roman"/>
          <w:sz w:val="32"/>
          <w:szCs w:val="32"/>
        </w:rPr>
        <w:t>收支</w:t>
      </w:r>
      <w:r>
        <w:rPr>
          <w:rFonts w:ascii="Times New Roman" w:hAnsi="Times New Roman" w:eastAsia="仿宋_GB2312" w:cs="Times New Roman"/>
          <w:sz w:val="32"/>
          <w:szCs w:val="32"/>
        </w:rPr>
        <w:t>决算总表</w:t>
      </w:r>
    </w:p>
    <w:p>
      <w:pPr>
        <w:pStyle w:val="13"/>
        <w:shd w:val="clear"/>
        <w:spacing w:line="600" w:lineRule="exact"/>
        <w:ind w:firstLine="800" w:firstLineChars="25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五、</w:t>
      </w:r>
      <w:r>
        <w:rPr>
          <w:rFonts w:ascii="Times New Roman" w:hAnsi="Times New Roman" w:eastAsia="仿宋_GB2312" w:cs="Times New Roman"/>
          <w:sz w:val="32"/>
          <w:szCs w:val="32"/>
        </w:rPr>
        <w:t>一般公共预算财政拨款支出决算表</w:t>
      </w:r>
    </w:p>
    <w:p>
      <w:pPr>
        <w:pStyle w:val="13"/>
        <w:shd w:val="clear"/>
        <w:spacing w:line="600" w:lineRule="exact"/>
        <w:ind w:firstLine="800" w:firstLineChars="25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六、</w:t>
      </w:r>
      <w:r>
        <w:rPr>
          <w:rFonts w:ascii="Times New Roman" w:hAnsi="Times New Roman" w:eastAsia="仿宋_GB2312" w:cs="Times New Roman"/>
          <w:sz w:val="32"/>
          <w:szCs w:val="32"/>
        </w:rPr>
        <w:t>一般公共预算财政拨款基本支出决算表</w:t>
      </w:r>
    </w:p>
    <w:p>
      <w:pPr>
        <w:pStyle w:val="13"/>
        <w:shd w:val="clear"/>
        <w:spacing w:line="600" w:lineRule="exact"/>
        <w:ind w:firstLine="800" w:firstLineChars="25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七、</w:t>
      </w:r>
      <w:r>
        <w:rPr>
          <w:rFonts w:ascii="Times New Roman" w:hAnsi="Times New Roman" w:eastAsia="仿宋_GB2312" w:cs="Times New Roman"/>
          <w:sz w:val="32"/>
          <w:szCs w:val="32"/>
        </w:rPr>
        <w:t>一般公共预算财政拨款“三公”经费支出决算表</w:t>
      </w:r>
    </w:p>
    <w:p>
      <w:pPr>
        <w:pStyle w:val="13"/>
        <w:shd w:val="clear"/>
        <w:spacing w:line="600" w:lineRule="exact"/>
        <w:ind w:firstLine="800" w:firstLineChars="25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八、</w:t>
      </w:r>
      <w:r>
        <w:rPr>
          <w:rFonts w:ascii="Times New Roman" w:hAnsi="Times New Roman" w:eastAsia="仿宋_GB2312" w:cs="Times New Roman"/>
          <w:sz w:val="32"/>
          <w:szCs w:val="32"/>
        </w:rPr>
        <w:t>政府性基金预算财政拨款收入支出决算表</w:t>
      </w:r>
    </w:p>
    <w:p>
      <w:pPr>
        <w:pStyle w:val="13"/>
        <w:shd w:val="clear"/>
        <w:spacing w:line="600" w:lineRule="exact"/>
        <w:ind w:firstLine="800" w:firstLineChars="250"/>
        <w:rPr>
          <w:rFonts w:ascii="Times New Roman" w:hAnsi="Times New Roman" w:eastAsia="仿宋_GB2312" w:cs="Times New Roman"/>
          <w:sz w:val="32"/>
          <w:szCs w:val="32"/>
        </w:rPr>
      </w:pPr>
      <w:r>
        <w:rPr>
          <w:rFonts w:hint="eastAsia" w:ascii="Times New Roman" w:hAnsi="Times New Roman" w:eastAsia="仿宋_GB2312" w:cs="Times New Roman"/>
          <w:color w:val="000000"/>
          <w:kern w:val="0"/>
          <w:sz w:val="32"/>
          <w:szCs w:val="32"/>
          <w:lang w:val="en-US" w:eastAsia="zh-CN" w:bidi="ar-SA"/>
        </w:rPr>
        <w:t>九、国有资本经营预算财政拨款支出决算表</w:t>
      </w:r>
    </w:p>
    <w:p>
      <w:pPr>
        <w:widowControl/>
        <w:shd w:val="clear"/>
        <w:spacing w:line="600" w:lineRule="exact"/>
        <w:ind w:firstLine="643" w:firstLineChars="200"/>
        <w:jc w:val="left"/>
        <w:outlineLvl w:val="0"/>
        <w:rPr>
          <w:rFonts w:hint="eastAsia" w:ascii="黑体" w:hAnsi="黑体" w:eastAsia="黑体" w:cs="黑体"/>
          <w:b/>
          <w:bCs/>
          <w:kern w:val="0"/>
          <w:sz w:val="32"/>
          <w:szCs w:val="32"/>
        </w:rPr>
      </w:pPr>
      <w:r>
        <w:rPr>
          <w:rFonts w:hint="eastAsia" w:ascii="黑体" w:hAnsi="黑体" w:eastAsia="黑体" w:cs="黑体"/>
          <w:b/>
          <w:bCs/>
          <w:kern w:val="0"/>
          <w:sz w:val="32"/>
          <w:szCs w:val="32"/>
        </w:rPr>
        <w:t xml:space="preserve">第三部分 </w:t>
      </w:r>
      <w:r>
        <w:rPr>
          <w:rFonts w:hint="eastAsia" w:ascii="黑体" w:hAnsi="黑体" w:eastAsia="黑体" w:cs="黑体"/>
          <w:b/>
          <w:bCs/>
          <w:kern w:val="0"/>
          <w:sz w:val="32"/>
          <w:szCs w:val="32"/>
          <w:lang w:val="en-US" w:eastAsia="zh-CN"/>
        </w:rPr>
        <w:t>2021</w:t>
      </w:r>
      <w:r>
        <w:rPr>
          <w:rFonts w:hint="eastAsia" w:ascii="黑体" w:hAnsi="黑体" w:eastAsia="黑体" w:cs="黑体"/>
          <w:b/>
          <w:bCs/>
          <w:kern w:val="0"/>
          <w:sz w:val="32"/>
          <w:szCs w:val="32"/>
        </w:rPr>
        <w:t>年度部门决算情况说明</w:t>
      </w:r>
    </w:p>
    <w:p>
      <w:pPr>
        <w:pStyle w:val="13"/>
        <w:shd w:val="clear"/>
        <w:spacing w:line="600" w:lineRule="exact"/>
        <w:ind w:firstLine="800" w:firstLineChars="25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一、</w:t>
      </w:r>
      <w:r>
        <w:rPr>
          <w:rFonts w:ascii="Times New Roman" w:hAnsi="Times New Roman" w:eastAsia="仿宋_GB2312" w:cs="Times New Roman"/>
          <w:sz w:val="32"/>
          <w:szCs w:val="32"/>
        </w:rPr>
        <w:t>收入支出决算总体情况说明</w:t>
      </w:r>
    </w:p>
    <w:p>
      <w:pPr>
        <w:shd w:val="clear"/>
        <w:spacing w:line="600" w:lineRule="exact"/>
        <w:ind w:firstLine="800" w:firstLineChars="250"/>
        <w:jc w:val="left"/>
        <w:rPr>
          <w:rFonts w:eastAsia="仿宋_GB2312"/>
          <w:sz w:val="32"/>
          <w:szCs w:val="32"/>
        </w:rPr>
      </w:pPr>
      <w:r>
        <w:rPr>
          <w:rFonts w:hint="eastAsia" w:eastAsia="仿宋_GB2312"/>
          <w:sz w:val="32"/>
          <w:szCs w:val="32"/>
          <w:lang w:eastAsia="zh-CN"/>
        </w:rPr>
        <w:t>二、</w:t>
      </w:r>
      <w:r>
        <w:rPr>
          <w:rFonts w:eastAsia="仿宋_GB2312"/>
          <w:sz w:val="32"/>
          <w:szCs w:val="32"/>
        </w:rPr>
        <w:t>收入决算情况说明</w:t>
      </w:r>
    </w:p>
    <w:p>
      <w:pPr>
        <w:shd w:val="clear"/>
        <w:autoSpaceDE w:val="0"/>
        <w:autoSpaceDN w:val="0"/>
        <w:adjustRightInd w:val="0"/>
        <w:spacing w:line="600" w:lineRule="exact"/>
        <w:ind w:firstLine="800" w:firstLineChars="250"/>
        <w:jc w:val="left"/>
        <w:rPr>
          <w:rFonts w:eastAsia="仿宋_GB2312"/>
          <w:color w:val="000000"/>
          <w:kern w:val="0"/>
          <w:sz w:val="32"/>
          <w:szCs w:val="32"/>
        </w:rPr>
      </w:pPr>
      <w:r>
        <w:rPr>
          <w:rFonts w:hint="eastAsia" w:eastAsia="仿宋_GB2312"/>
          <w:color w:val="000000"/>
          <w:kern w:val="0"/>
          <w:sz w:val="32"/>
          <w:szCs w:val="32"/>
          <w:lang w:eastAsia="zh-CN"/>
        </w:rPr>
        <w:t>三、</w:t>
      </w:r>
      <w:r>
        <w:rPr>
          <w:rFonts w:eastAsia="仿宋_GB2312"/>
          <w:color w:val="000000"/>
          <w:kern w:val="0"/>
          <w:sz w:val="32"/>
          <w:szCs w:val="32"/>
        </w:rPr>
        <w:t>支出决算情况说明</w:t>
      </w:r>
    </w:p>
    <w:p>
      <w:pPr>
        <w:shd w:val="clear"/>
        <w:autoSpaceDE w:val="0"/>
        <w:autoSpaceDN w:val="0"/>
        <w:adjustRightInd w:val="0"/>
        <w:spacing w:line="600" w:lineRule="exact"/>
        <w:ind w:firstLine="800" w:firstLineChars="250"/>
        <w:jc w:val="left"/>
        <w:rPr>
          <w:rFonts w:eastAsia="仿宋_GB2312"/>
          <w:color w:val="000000"/>
          <w:kern w:val="0"/>
          <w:sz w:val="32"/>
          <w:szCs w:val="32"/>
        </w:rPr>
      </w:pPr>
      <w:r>
        <w:rPr>
          <w:rFonts w:hint="eastAsia" w:eastAsia="仿宋_GB2312"/>
          <w:color w:val="000000"/>
          <w:kern w:val="0"/>
          <w:sz w:val="32"/>
          <w:szCs w:val="32"/>
          <w:lang w:eastAsia="zh-CN"/>
        </w:rPr>
        <w:t>四、</w:t>
      </w:r>
      <w:r>
        <w:rPr>
          <w:rFonts w:eastAsia="仿宋_GB2312"/>
          <w:color w:val="000000"/>
          <w:kern w:val="0"/>
          <w:sz w:val="32"/>
          <w:szCs w:val="32"/>
        </w:rPr>
        <w:t>财政拨款收入支出决算总体情况说明</w:t>
      </w:r>
    </w:p>
    <w:p>
      <w:pPr>
        <w:shd w:val="clear"/>
        <w:autoSpaceDE w:val="0"/>
        <w:autoSpaceDN w:val="0"/>
        <w:adjustRightInd w:val="0"/>
        <w:spacing w:line="600" w:lineRule="exact"/>
        <w:ind w:firstLine="800" w:firstLineChars="250"/>
        <w:jc w:val="left"/>
        <w:rPr>
          <w:rFonts w:eastAsia="仿宋_GB2312"/>
          <w:color w:val="000000"/>
          <w:kern w:val="0"/>
          <w:sz w:val="32"/>
          <w:szCs w:val="32"/>
        </w:rPr>
      </w:pPr>
      <w:r>
        <w:rPr>
          <w:rFonts w:hint="eastAsia" w:eastAsia="仿宋_GB2312"/>
          <w:color w:val="000000"/>
          <w:kern w:val="0"/>
          <w:sz w:val="32"/>
          <w:szCs w:val="32"/>
          <w:lang w:eastAsia="zh-CN"/>
        </w:rPr>
        <w:t>五、</w:t>
      </w:r>
      <w:r>
        <w:rPr>
          <w:rFonts w:eastAsia="仿宋_GB2312"/>
          <w:color w:val="000000"/>
          <w:kern w:val="0"/>
          <w:sz w:val="32"/>
          <w:szCs w:val="32"/>
        </w:rPr>
        <w:t>一般公共预算财政拨款支出决算情况说明</w:t>
      </w:r>
    </w:p>
    <w:p>
      <w:pPr>
        <w:shd w:val="clear"/>
        <w:autoSpaceDE w:val="0"/>
        <w:autoSpaceDN w:val="0"/>
        <w:adjustRightInd w:val="0"/>
        <w:spacing w:line="600" w:lineRule="exact"/>
        <w:ind w:firstLine="800" w:firstLineChars="250"/>
        <w:jc w:val="left"/>
        <w:rPr>
          <w:rFonts w:eastAsia="仿宋_GB2312"/>
          <w:color w:val="000000"/>
          <w:kern w:val="0"/>
          <w:sz w:val="32"/>
          <w:szCs w:val="32"/>
        </w:rPr>
      </w:pPr>
      <w:r>
        <w:rPr>
          <w:rFonts w:hint="eastAsia" w:eastAsia="仿宋_GB2312"/>
          <w:color w:val="000000"/>
          <w:kern w:val="0"/>
          <w:sz w:val="32"/>
          <w:szCs w:val="32"/>
          <w:lang w:eastAsia="zh-CN"/>
        </w:rPr>
        <w:t>六、</w:t>
      </w:r>
      <w:r>
        <w:rPr>
          <w:rFonts w:eastAsia="仿宋_GB2312"/>
          <w:color w:val="000000"/>
          <w:kern w:val="0"/>
          <w:sz w:val="32"/>
          <w:szCs w:val="32"/>
        </w:rPr>
        <w:t>一般公共预算财政拨款基本支出决算情况说明</w:t>
      </w:r>
    </w:p>
    <w:p>
      <w:pPr>
        <w:shd w:val="clear"/>
        <w:autoSpaceDE w:val="0"/>
        <w:autoSpaceDN w:val="0"/>
        <w:adjustRightInd w:val="0"/>
        <w:spacing w:line="600" w:lineRule="exact"/>
        <w:ind w:firstLine="800" w:firstLineChars="250"/>
        <w:jc w:val="left"/>
        <w:rPr>
          <w:rFonts w:eastAsia="仿宋_GB2312"/>
          <w:color w:val="000000"/>
          <w:kern w:val="0"/>
          <w:sz w:val="32"/>
          <w:szCs w:val="32"/>
        </w:rPr>
      </w:pPr>
      <w:r>
        <w:rPr>
          <w:rFonts w:hint="eastAsia" w:eastAsia="仿宋_GB2312"/>
          <w:color w:val="000000"/>
          <w:kern w:val="0"/>
          <w:sz w:val="32"/>
          <w:szCs w:val="32"/>
          <w:lang w:eastAsia="zh-CN"/>
        </w:rPr>
        <w:t>七、</w:t>
      </w:r>
      <w:r>
        <w:rPr>
          <w:rFonts w:eastAsia="仿宋_GB2312"/>
          <w:color w:val="000000"/>
          <w:kern w:val="0"/>
          <w:sz w:val="32"/>
          <w:szCs w:val="32"/>
        </w:rPr>
        <w:t>一般公共预算财政拨款三公经费支出决算情况说明</w:t>
      </w:r>
    </w:p>
    <w:p>
      <w:pPr>
        <w:shd w:val="clear"/>
        <w:autoSpaceDE w:val="0"/>
        <w:autoSpaceDN w:val="0"/>
        <w:adjustRightInd w:val="0"/>
        <w:spacing w:line="600" w:lineRule="exact"/>
        <w:ind w:firstLine="800" w:firstLineChars="250"/>
        <w:jc w:val="left"/>
        <w:rPr>
          <w:rFonts w:eastAsia="仿宋_GB2312"/>
          <w:color w:val="000000"/>
          <w:kern w:val="0"/>
          <w:sz w:val="32"/>
          <w:szCs w:val="32"/>
        </w:rPr>
      </w:pPr>
      <w:r>
        <w:rPr>
          <w:rFonts w:hint="eastAsia" w:eastAsia="仿宋_GB2312"/>
          <w:color w:val="000000"/>
          <w:kern w:val="0"/>
          <w:sz w:val="32"/>
          <w:szCs w:val="32"/>
          <w:lang w:eastAsia="zh-CN"/>
        </w:rPr>
        <w:t>八、</w:t>
      </w:r>
      <w:r>
        <w:rPr>
          <w:rFonts w:eastAsia="仿宋_GB2312"/>
          <w:color w:val="000000"/>
          <w:kern w:val="0"/>
          <w:sz w:val="32"/>
          <w:szCs w:val="32"/>
        </w:rPr>
        <w:t>政府性基金预算收入支出决算情况</w:t>
      </w:r>
    </w:p>
    <w:p>
      <w:pPr>
        <w:shd w:val="clear"/>
        <w:autoSpaceDE w:val="0"/>
        <w:autoSpaceDN w:val="0"/>
        <w:adjustRightInd w:val="0"/>
        <w:spacing w:line="600" w:lineRule="exact"/>
        <w:ind w:firstLine="800" w:firstLineChars="250"/>
        <w:jc w:val="left"/>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九、国有资本经营预算财政拨款支出决算情况</w:t>
      </w:r>
    </w:p>
    <w:p>
      <w:pPr>
        <w:shd w:val="clear"/>
        <w:autoSpaceDE w:val="0"/>
        <w:autoSpaceDN w:val="0"/>
        <w:adjustRightInd w:val="0"/>
        <w:spacing w:line="600" w:lineRule="exact"/>
        <w:ind w:firstLine="800" w:firstLineChars="250"/>
        <w:jc w:val="left"/>
        <w:rPr>
          <w:rFonts w:eastAsia="仿宋_GB2312"/>
          <w:color w:val="000000"/>
          <w:kern w:val="0"/>
          <w:sz w:val="32"/>
          <w:szCs w:val="32"/>
        </w:rPr>
      </w:pPr>
      <w:r>
        <w:rPr>
          <w:rFonts w:hint="eastAsia" w:eastAsia="仿宋_GB2312"/>
          <w:color w:val="000000"/>
          <w:kern w:val="0"/>
          <w:sz w:val="32"/>
          <w:szCs w:val="32"/>
          <w:lang w:eastAsia="zh-CN"/>
        </w:rPr>
        <w:t>十、</w:t>
      </w:r>
      <w:r>
        <w:rPr>
          <w:rFonts w:eastAsia="仿宋_GB2312"/>
          <w:color w:val="000000"/>
          <w:kern w:val="0"/>
          <w:sz w:val="32"/>
          <w:szCs w:val="32"/>
        </w:rPr>
        <w:t>预算绩效情况说明</w:t>
      </w:r>
    </w:p>
    <w:p>
      <w:pPr>
        <w:shd w:val="clear"/>
        <w:autoSpaceDE w:val="0"/>
        <w:autoSpaceDN w:val="0"/>
        <w:adjustRightInd w:val="0"/>
        <w:spacing w:line="600" w:lineRule="exact"/>
        <w:ind w:firstLine="800" w:firstLineChars="250"/>
        <w:jc w:val="left"/>
        <w:rPr>
          <w:rFonts w:eastAsia="仿宋_GB2312"/>
          <w:color w:val="000000"/>
          <w:kern w:val="0"/>
          <w:sz w:val="32"/>
          <w:szCs w:val="32"/>
        </w:rPr>
      </w:pPr>
      <w:r>
        <w:rPr>
          <w:rFonts w:hint="eastAsia" w:eastAsia="仿宋_GB2312"/>
          <w:color w:val="000000"/>
          <w:kern w:val="0"/>
          <w:sz w:val="32"/>
          <w:szCs w:val="32"/>
          <w:lang w:eastAsia="zh-CN"/>
        </w:rPr>
        <w:t>十一、</w:t>
      </w:r>
      <w:r>
        <w:rPr>
          <w:rFonts w:eastAsia="仿宋_GB2312"/>
          <w:color w:val="000000"/>
          <w:kern w:val="0"/>
          <w:sz w:val="32"/>
          <w:szCs w:val="32"/>
        </w:rPr>
        <w:t>其他重要事项情况说明</w:t>
      </w:r>
    </w:p>
    <w:p>
      <w:pPr>
        <w:widowControl/>
        <w:shd w:val="clear"/>
        <w:spacing w:line="600" w:lineRule="exact"/>
        <w:ind w:firstLine="643" w:firstLineChars="200"/>
        <w:jc w:val="left"/>
        <w:outlineLvl w:val="0"/>
        <w:rPr>
          <w:rFonts w:hint="eastAsia" w:ascii="黑体" w:hAnsi="黑体" w:eastAsia="黑体" w:cs="黑体"/>
          <w:b/>
          <w:bCs/>
          <w:kern w:val="0"/>
          <w:sz w:val="32"/>
          <w:szCs w:val="32"/>
        </w:rPr>
      </w:pPr>
      <w:r>
        <w:rPr>
          <w:rFonts w:hint="eastAsia" w:ascii="黑体" w:hAnsi="黑体" w:eastAsia="黑体" w:cs="黑体"/>
          <w:b/>
          <w:bCs/>
          <w:kern w:val="0"/>
          <w:sz w:val="32"/>
          <w:szCs w:val="32"/>
        </w:rPr>
        <w:t>第四部分 名词解释</w:t>
      </w:r>
    </w:p>
    <w:p>
      <w:pPr>
        <w:widowControl/>
        <w:shd w:val="clear"/>
        <w:spacing w:line="600" w:lineRule="exact"/>
        <w:ind w:firstLine="643" w:firstLineChars="200"/>
        <w:jc w:val="left"/>
        <w:outlineLvl w:val="0"/>
        <w:rPr>
          <w:rFonts w:hint="eastAsia" w:ascii="黑体" w:hAnsi="黑体" w:eastAsia="黑体" w:cs="黑体"/>
          <w:b/>
          <w:bCs/>
          <w:kern w:val="0"/>
          <w:sz w:val="32"/>
          <w:szCs w:val="32"/>
        </w:rPr>
      </w:pPr>
      <w:r>
        <w:rPr>
          <w:rFonts w:hint="eastAsia" w:ascii="黑体" w:hAnsi="黑体" w:eastAsia="黑体" w:cs="黑体"/>
          <w:b/>
          <w:bCs/>
          <w:kern w:val="0"/>
          <w:sz w:val="32"/>
          <w:szCs w:val="32"/>
        </w:rPr>
        <w:t>第五部分 附件</w:t>
      </w:r>
    </w:p>
    <w:p>
      <w:pPr>
        <w:keepNext w:val="0"/>
        <w:keepLines w:val="0"/>
        <w:pageBreakBefore w:val="0"/>
        <w:widowControl w:val="0"/>
        <w:shd w:val="clear"/>
        <w:kinsoku/>
        <w:wordWrap/>
        <w:overflowPunct/>
        <w:topLinePunct w:val="0"/>
        <w:bidi w:val="0"/>
        <w:snapToGrid/>
        <w:spacing w:line="480" w:lineRule="exact"/>
        <w:jc w:val="left"/>
        <w:textAlignment w:val="auto"/>
        <w:outlineLvl w:val="9"/>
        <w:rPr>
          <w:rFonts w:hint="eastAsia" w:ascii="仿宋_GB2312" w:hAnsi="仿宋_GB2312" w:eastAsia="仿宋_GB2312" w:cs="仿宋_GB2312"/>
          <w:b/>
          <w:color w:val="000000"/>
          <w:kern w:val="0"/>
          <w:sz w:val="32"/>
          <w:szCs w:val="32"/>
        </w:rPr>
      </w:pPr>
    </w:p>
    <w:p>
      <w:pPr>
        <w:shd w:val="clea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br w:type="page"/>
      </w:r>
    </w:p>
    <w:p>
      <w:pPr>
        <w:keepNext w:val="0"/>
        <w:keepLines w:val="0"/>
        <w:pageBreakBefore w:val="0"/>
        <w:widowControl w:val="0"/>
        <w:shd w:val="clear"/>
        <w:kinsoku/>
        <w:wordWrap/>
        <w:overflowPunct/>
        <w:topLinePunct w:val="0"/>
        <w:bidi w:val="0"/>
        <w:snapToGrid/>
        <w:spacing w:line="480" w:lineRule="exact"/>
        <w:jc w:val="center"/>
        <w:textAlignment w:val="auto"/>
        <w:outlineLvl w:val="9"/>
        <w:rPr>
          <w:rFonts w:hint="eastAsia" w:ascii="仿宋_GB2312" w:hAnsi="仿宋_GB2312" w:eastAsia="仿宋_GB2312" w:cs="仿宋_GB2312"/>
          <w:b/>
          <w:bCs/>
          <w:sz w:val="32"/>
          <w:szCs w:val="32"/>
        </w:rPr>
      </w:pPr>
    </w:p>
    <w:p>
      <w:pPr>
        <w:pStyle w:val="13"/>
        <w:shd w:val="clear"/>
        <w:spacing w:line="600" w:lineRule="exact"/>
        <w:jc w:val="center"/>
        <w:rPr>
          <w:rFonts w:hint="eastAsia" w:ascii="黑体" w:hAnsi="黑体" w:eastAsia="黑体" w:cs="黑体"/>
          <w:b/>
          <w:bCs w:val="0"/>
          <w:color w:val="auto"/>
          <w:kern w:val="0"/>
          <w:sz w:val="44"/>
          <w:szCs w:val="44"/>
          <w:lang w:val="en-US" w:eastAsia="zh-CN" w:bidi="ar-SA"/>
        </w:rPr>
      </w:pPr>
      <w:r>
        <w:rPr>
          <w:rFonts w:hint="eastAsia" w:ascii="黑体" w:hAnsi="黑体" w:eastAsia="黑体" w:cs="黑体"/>
          <w:b/>
          <w:bCs w:val="0"/>
          <w:color w:val="auto"/>
          <w:kern w:val="0"/>
          <w:sz w:val="44"/>
          <w:szCs w:val="44"/>
          <w:lang w:val="en-US" w:eastAsia="zh-CN" w:bidi="ar-SA"/>
        </w:rPr>
        <w:t>第一部分蓝山县竹管寺镇竹市中心</w:t>
      </w:r>
    </w:p>
    <w:p>
      <w:pPr>
        <w:pStyle w:val="13"/>
        <w:shd w:val="clear"/>
        <w:spacing w:line="600" w:lineRule="exact"/>
        <w:jc w:val="center"/>
        <w:rPr>
          <w:rFonts w:hint="eastAsia" w:ascii="黑体" w:hAnsi="黑体" w:eastAsia="黑体" w:cs="黑体"/>
          <w:b/>
          <w:bCs w:val="0"/>
          <w:color w:val="auto"/>
          <w:kern w:val="0"/>
          <w:sz w:val="44"/>
          <w:szCs w:val="44"/>
          <w:lang w:val="en-US" w:eastAsia="zh-CN" w:bidi="ar-SA"/>
        </w:rPr>
      </w:pPr>
      <w:r>
        <w:rPr>
          <w:rFonts w:hint="eastAsia" w:ascii="黑体" w:hAnsi="黑体" w:eastAsia="黑体" w:cs="黑体"/>
          <w:b/>
          <w:bCs w:val="0"/>
          <w:color w:val="auto"/>
          <w:kern w:val="0"/>
          <w:sz w:val="44"/>
          <w:szCs w:val="44"/>
          <w:lang w:val="en-US" w:eastAsia="zh-CN" w:bidi="ar-SA"/>
        </w:rPr>
        <w:t>小学</w:t>
      </w:r>
      <w:r>
        <w:rPr>
          <w:rFonts w:hint="eastAsia" w:ascii="黑体" w:hAnsi="黑体" w:eastAsia="黑体" w:cs="黑体"/>
          <w:b/>
          <w:bCs w:val="0"/>
          <w:kern w:val="0"/>
          <w:sz w:val="44"/>
          <w:szCs w:val="44"/>
        </w:rPr>
        <w:t>部门</w:t>
      </w:r>
      <w:r>
        <w:rPr>
          <w:rFonts w:hint="eastAsia" w:ascii="黑体" w:hAnsi="黑体" w:eastAsia="黑体" w:cs="黑体"/>
          <w:b/>
          <w:bCs w:val="0"/>
          <w:color w:val="auto"/>
          <w:kern w:val="0"/>
          <w:sz w:val="44"/>
          <w:szCs w:val="44"/>
          <w:lang w:val="en-US" w:eastAsia="zh-CN" w:bidi="ar-SA"/>
        </w:rPr>
        <w:t>概况</w:t>
      </w:r>
    </w:p>
    <w:p>
      <w:pPr>
        <w:widowControl/>
        <w:shd w:val="clear"/>
        <w:spacing w:line="600" w:lineRule="exact"/>
        <w:ind w:firstLine="640" w:firstLineChars="200"/>
        <w:outlineLvl w:val="1"/>
        <w:rPr>
          <w:rFonts w:hint="eastAsia" w:ascii="黑体" w:hAnsi="黑体" w:eastAsia="黑体" w:cs="Times New Roman"/>
          <w:b w:val="0"/>
          <w:bCs/>
          <w:kern w:val="0"/>
          <w:sz w:val="32"/>
          <w:szCs w:val="32"/>
        </w:rPr>
      </w:pPr>
      <w:r>
        <w:rPr>
          <w:rFonts w:hint="eastAsia" w:ascii="黑体" w:hAnsi="黑体" w:eastAsia="黑体" w:cs="Times New Roman"/>
          <w:b w:val="0"/>
          <w:bCs/>
          <w:kern w:val="0"/>
          <w:sz w:val="32"/>
          <w:szCs w:val="32"/>
          <w:lang w:val="en-US" w:eastAsia="zh-CN"/>
        </w:rPr>
        <w:t>一、</w:t>
      </w:r>
      <w:r>
        <w:rPr>
          <w:rFonts w:hint="eastAsia" w:ascii="黑体" w:hAnsi="黑体" w:eastAsia="黑体" w:cs="Times New Roman"/>
          <w:b w:val="0"/>
          <w:bCs/>
          <w:kern w:val="0"/>
          <w:sz w:val="32"/>
          <w:szCs w:val="32"/>
        </w:rPr>
        <w:t>部门职责</w:t>
      </w:r>
    </w:p>
    <w:p>
      <w:pPr>
        <w:widowControl/>
        <w:shd w:val="clear"/>
        <w:spacing w:line="600" w:lineRule="exact"/>
        <w:ind w:firstLine="640" w:firstLineChars="200"/>
        <w:rPr>
          <w:rFonts w:hint="eastAsia" w:ascii="Times New Roman" w:hAnsi="Times New Roman" w:eastAsia="仿宋_GB2312" w:cs="Times New Roman"/>
          <w:bCs/>
          <w:kern w:val="0"/>
          <w:sz w:val="32"/>
          <w:szCs w:val="32"/>
        </w:rPr>
      </w:pPr>
      <w:r>
        <w:rPr>
          <w:rFonts w:hint="eastAsia" w:ascii="Times New Roman" w:hAnsi="Times New Roman" w:eastAsia="仿宋_GB2312" w:cs="Times New Roman"/>
          <w:bCs/>
          <w:kern w:val="0"/>
          <w:sz w:val="32"/>
          <w:szCs w:val="32"/>
          <w:lang w:eastAsia="zh-CN"/>
        </w:rPr>
        <w:t>（一）</w:t>
      </w:r>
      <w:r>
        <w:rPr>
          <w:rFonts w:hint="eastAsia" w:ascii="Times New Roman" w:hAnsi="Times New Roman" w:eastAsia="仿宋_GB2312" w:cs="Times New Roman"/>
          <w:bCs/>
          <w:kern w:val="0"/>
          <w:sz w:val="32"/>
          <w:szCs w:val="32"/>
        </w:rPr>
        <w:t>实施</w:t>
      </w:r>
      <w:r>
        <w:rPr>
          <w:rFonts w:hint="eastAsia" w:ascii="Times New Roman" w:hAnsi="Times New Roman" w:eastAsia="仿宋_GB2312" w:cs="Times New Roman"/>
          <w:bCs/>
          <w:kern w:val="0"/>
          <w:sz w:val="32"/>
          <w:szCs w:val="32"/>
          <w:lang w:eastAsia="zh-CN"/>
        </w:rPr>
        <w:t>九年</w:t>
      </w:r>
      <w:r>
        <w:rPr>
          <w:rFonts w:hint="eastAsia" w:ascii="Times New Roman" w:hAnsi="Times New Roman" w:eastAsia="仿宋_GB2312" w:cs="Times New Roman"/>
          <w:bCs/>
          <w:kern w:val="0"/>
          <w:sz w:val="32"/>
          <w:szCs w:val="32"/>
        </w:rPr>
        <w:t>义务教育</w:t>
      </w:r>
      <w:r>
        <w:rPr>
          <w:rFonts w:hint="eastAsia" w:ascii="Times New Roman" w:hAnsi="Times New Roman" w:eastAsia="仿宋_GB2312" w:cs="Times New Roman"/>
          <w:bCs/>
          <w:kern w:val="0"/>
          <w:sz w:val="32"/>
          <w:szCs w:val="32"/>
          <w:lang w:eastAsia="zh-CN"/>
        </w:rPr>
        <w:t>工作</w:t>
      </w:r>
      <w:r>
        <w:rPr>
          <w:rFonts w:hint="eastAsia" w:ascii="Times New Roman" w:hAnsi="Times New Roman" w:eastAsia="仿宋_GB2312" w:cs="Times New Roman"/>
          <w:bCs/>
          <w:kern w:val="0"/>
          <w:sz w:val="32"/>
          <w:szCs w:val="32"/>
        </w:rPr>
        <w:t>，促进基础义务教育的发展，搞好教育教学工作。</w:t>
      </w:r>
    </w:p>
    <w:p>
      <w:pPr>
        <w:widowControl/>
        <w:shd w:val="clear"/>
        <w:spacing w:line="600" w:lineRule="exact"/>
        <w:ind w:firstLine="640" w:firstLineChars="200"/>
        <w:rPr>
          <w:rFonts w:hint="eastAsia" w:ascii="Times New Roman" w:hAnsi="Times New Roman" w:eastAsia="仿宋_GB2312" w:cs="Times New Roman"/>
          <w:bCs/>
          <w:kern w:val="0"/>
          <w:sz w:val="32"/>
          <w:szCs w:val="32"/>
          <w:lang w:val="en-US" w:eastAsia="zh-CN"/>
        </w:rPr>
      </w:pPr>
      <w:r>
        <w:rPr>
          <w:rFonts w:hint="eastAsia" w:ascii="Times New Roman" w:hAnsi="Times New Roman" w:eastAsia="仿宋_GB2312" w:cs="Times New Roman"/>
          <w:bCs/>
          <w:kern w:val="0"/>
          <w:sz w:val="32"/>
          <w:szCs w:val="32"/>
          <w:lang w:val="en-US" w:eastAsia="zh-CN"/>
        </w:rPr>
        <w:t>（二）学校办学宗旨：坚持中国特色社会主义办学方向，认真贯彻执行党的教育方针，实施小学义务教育，促进基础教育发展，严格落实《教育法》《义务教育法》《教师法》等法律法规；全面实施素质教育，培育和践行社会主义核心价值观，坚持德育为先，能力为重，全面发展，培育德智体美劳全面发展的社会主义建设者和接班人。</w:t>
      </w:r>
    </w:p>
    <w:p>
      <w:pPr>
        <w:widowControl/>
        <w:shd w:val="clear"/>
        <w:spacing w:line="600" w:lineRule="exact"/>
        <w:ind w:firstLine="640" w:firstLineChars="200"/>
        <w:outlineLvl w:val="1"/>
        <w:rPr>
          <w:rFonts w:hint="eastAsia" w:ascii="黑体" w:hAnsi="黑体" w:eastAsia="黑体" w:cs="Times New Roman"/>
          <w:b w:val="0"/>
          <w:bCs/>
          <w:kern w:val="0"/>
          <w:sz w:val="32"/>
          <w:szCs w:val="32"/>
          <w:lang w:val="en-US" w:eastAsia="zh-CN"/>
        </w:rPr>
      </w:pPr>
      <w:r>
        <w:rPr>
          <w:rFonts w:hint="eastAsia" w:ascii="黑体" w:hAnsi="黑体" w:eastAsia="黑体" w:cs="Times New Roman"/>
          <w:b w:val="0"/>
          <w:bCs/>
          <w:kern w:val="0"/>
          <w:sz w:val="32"/>
          <w:szCs w:val="32"/>
          <w:lang w:val="en-US" w:eastAsia="zh-CN"/>
        </w:rPr>
        <w:t>二、机构设置及决算单位构成</w:t>
      </w:r>
    </w:p>
    <w:p>
      <w:pPr>
        <w:widowControl/>
        <w:shd w:val="clear"/>
        <w:spacing w:line="600" w:lineRule="exact"/>
        <w:ind w:firstLine="643" w:firstLineChars="200"/>
        <w:rPr>
          <w:rFonts w:hint="eastAsia" w:ascii="Times New Roman" w:hAnsi="Times New Roman" w:eastAsia="仿宋_GB2312" w:cs="Times New Roman"/>
          <w:bCs/>
          <w:kern w:val="0"/>
          <w:sz w:val="32"/>
          <w:szCs w:val="32"/>
          <w:lang w:val="en-US" w:eastAsia="zh-CN"/>
        </w:rPr>
      </w:pPr>
      <w:r>
        <w:rPr>
          <w:rFonts w:hint="eastAsia" w:ascii="楷体_GB2312" w:hAnsi="宋体" w:eastAsia="楷体_GB2312"/>
          <w:b/>
          <w:bCs/>
          <w:kern w:val="0"/>
          <w:sz w:val="32"/>
          <w:szCs w:val="32"/>
        </w:rPr>
        <w:t>（一）内设机构设置。</w:t>
      </w:r>
    </w:p>
    <w:p>
      <w:pPr>
        <w:widowControl/>
        <w:shd w:val="clear"/>
        <w:spacing w:line="600" w:lineRule="exact"/>
        <w:ind w:firstLine="640" w:firstLineChars="200"/>
        <w:rPr>
          <w:rFonts w:hint="eastAsia" w:ascii="Times New Roman" w:hAnsi="Times New Roman" w:eastAsia="仿宋_GB2312" w:cs="Times New Roman"/>
          <w:bCs/>
          <w:kern w:val="0"/>
          <w:sz w:val="32"/>
          <w:szCs w:val="32"/>
          <w:lang w:val="en-US" w:eastAsia="zh-CN"/>
        </w:rPr>
      </w:pPr>
      <w:r>
        <w:rPr>
          <w:rFonts w:hint="eastAsia" w:ascii="Times New Roman" w:hAnsi="Times New Roman" w:eastAsia="仿宋_GB2312" w:cs="Times New Roman"/>
          <w:bCs/>
          <w:kern w:val="0"/>
          <w:sz w:val="32"/>
          <w:szCs w:val="32"/>
          <w:lang w:val="en-US" w:eastAsia="zh-CN"/>
        </w:rPr>
        <w:t>1、本学校是一个财政全额拨款的事业单位。单位现有校长一名，副校长两名，现有下设机构五个:工会委员会一个，设有工会主席一名，工会委员二名:教务处一个，设有教务主任一名，教务副主任一名；政教处一个，设有政教主任一名；学校团支部一个，设有团支部书记一名;财务室一个，设有会计一名，出纳一名。</w:t>
      </w:r>
      <w:r>
        <w:rPr>
          <w:rFonts w:hint="eastAsia" w:ascii="Times New Roman" w:hAnsi="Times New Roman" w:eastAsia="仿宋_GB2312" w:cs="Times New Roman"/>
          <w:bCs/>
          <w:kern w:val="0"/>
          <w:sz w:val="32"/>
          <w:szCs w:val="32"/>
          <w:lang w:val="en-US" w:eastAsia="zh-CN"/>
        </w:rPr>
        <w:br w:type="textWrapping"/>
      </w:r>
      <w:r>
        <w:rPr>
          <w:rFonts w:hint="eastAsia" w:ascii="Times New Roman" w:hAnsi="Times New Roman" w:eastAsia="仿宋_GB2312" w:cs="Times New Roman"/>
          <w:bCs/>
          <w:kern w:val="0"/>
          <w:sz w:val="32"/>
          <w:szCs w:val="32"/>
          <w:lang w:val="en-US" w:eastAsia="zh-CN"/>
        </w:rPr>
        <w:t xml:space="preserve">    2、学生情况:2021年下期有教学班21个，学生675人，其中心小学有20个班675人，村小一个班27人，随班就读1人。</w:t>
      </w:r>
    </w:p>
    <w:p>
      <w:pPr>
        <w:widowControl/>
        <w:shd w:val="clear"/>
        <w:spacing w:line="600" w:lineRule="exact"/>
        <w:ind w:firstLine="640" w:firstLineChars="200"/>
        <w:rPr>
          <w:rFonts w:hint="default" w:ascii="Times New Roman" w:hAnsi="Times New Roman" w:eastAsia="仿宋_GB2312" w:cs="Times New Roman"/>
          <w:bCs/>
          <w:kern w:val="0"/>
          <w:sz w:val="32"/>
          <w:szCs w:val="32"/>
          <w:lang w:val="en-US" w:eastAsia="zh-CN"/>
        </w:rPr>
      </w:pPr>
      <w:r>
        <w:rPr>
          <w:rFonts w:hint="eastAsia" w:ascii="Times New Roman" w:hAnsi="Times New Roman" w:eastAsia="仿宋_GB2312" w:cs="Times New Roman"/>
          <w:bCs/>
          <w:kern w:val="0"/>
          <w:sz w:val="32"/>
          <w:szCs w:val="32"/>
          <w:lang w:val="en-US" w:eastAsia="zh-CN"/>
        </w:rPr>
        <w:t>3、学校人员情况:本学校现有教职工59人。具体人员成份为:在编教师59人。</w:t>
      </w:r>
    </w:p>
    <w:p>
      <w:pPr>
        <w:widowControl/>
        <w:shd w:val="clear"/>
        <w:spacing w:line="600" w:lineRule="exact"/>
        <w:ind w:firstLine="643" w:firstLineChars="200"/>
        <w:rPr>
          <w:rFonts w:hint="eastAsia" w:ascii="楷体_GB2312" w:hAnsi="宋体" w:eastAsia="楷体_GB2312"/>
          <w:b/>
          <w:bCs/>
          <w:kern w:val="0"/>
          <w:sz w:val="32"/>
          <w:szCs w:val="32"/>
        </w:rPr>
      </w:pPr>
      <w:r>
        <w:rPr>
          <w:rFonts w:hint="eastAsia" w:ascii="楷体_GB2312" w:hAnsi="宋体" w:eastAsia="楷体_GB2312"/>
          <w:b/>
          <w:bCs/>
          <w:kern w:val="0"/>
          <w:sz w:val="32"/>
          <w:szCs w:val="32"/>
        </w:rPr>
        <w:t>（二）决算单位构成。</w:t>
      </w:r>
    </w:p>
    <w:p>
      <w:pPr>
        <w:widowControl/>
        <w:shd w:val="clear"/>
        <w:spacing w:line="600" w:lineRule="exact"/>
        <w:ind w:firstLine="640" w:firstLineChars="200"/>
        <w:rPr>
          <w:rFonts w:hint="eastAsia" w:ascii="Times New Roman" w:hAnsi="Times New Roman" w:eastAsia="仿宋_GB2312" w:cs="Times New Roman"/>
          <w:bCs/>
          <w:kern w:val="0"/>
          <w:sz w:val="32"/>
          <w:szCs w:val="32"/>
          <w:lang w:val="en-US" w:eastAsia="zh-CN"/>
        </w:rPr>
      </w:pPr>
      <w:r>
        <w:rPr>
          <w:rFonts w:hint="eastAsia" w:ascii="Times New Roman" w:hAnsi="Times New Roman" w:eastAsia="仿宋_GB2312" w:cs="Times New Roman"/>
          <w:bCs/>
          <w:kern w:val="0"/>
          <w:sz w:val="32"/>
          <w:szCs w:val="32"/>
          <w:lang w:val="en-US" w:eastAsia="zh-CN"/>
        </w:rPr>
        <w:t>蓝山县竹管寺镇竹市中心小学2021年部门决算汇总公开单位构成包括：蓝山县竹管寺镇竹市中心小学本级。</w:t>
      </w:r>
    </w:p>
    <w:p>
      <w:pPr>
        <w:widowControl/>
        <w:shd w:val="clear"/>
        <w:spacing w:line="600" w:lineRule="exact"/>
        <w:ind w:firstLine="640" w:firstLineChars="200"/>
        <w:rPr>
          <w:rFonts w:hint="eastAsia" w:ascii="Times New Roman" w:hAnsi="Times New Roman" w:eastAsia="仿宋_GB2312" w:cs="Times New Roman"/>
          <w:bCs/>
          <w:kern w:val="0"/>
          <w:sz w:val="32"/>
          <w:szCs w:val="32"/>
          <w:lang w:val="en-US" w:eastAsia="zh-CN"/>
        </w:rPr>
      </w:pPr>
    </w:p>
    <w:p>
      <w:pPr>
        <w:widowControl/>
        <w:shd w:val="clear"/>
        <w:spacing w:line="600" w:lineRule="exact"/>
        <w:ind w:firstLine="640" w:firstLineChars="200"/>
        <w:rPr>
          <w:rFonts w:hint="eastAsia" w:ascii="Times New Roman" w:hAnsi="Times New Roman" w:eastAsia="仿宋_GB2312" w:cs="Times New Roman"/>
          <w:bCs/>
          <w:kern w:val="0"/>
          <w:sz w:val="32"/>
          <w:szCs w:val="32"/>
          <w:lang w:val="en-US" w:eastAsia="zh-CN"/>
        </w:rPr>
      </w:pPr>
    </w:p>
    <w:p>
      <w:pPr>
        <w:widowControl/>
        <w:shd w:val="clear"/>
        <w:spacing w:line="600" w:lineRule="exact"/>
        <w:ind w:firstLine="640" w:firstLineChars="200"/>
        <w:rPr>
          <w:rFonts w:hint="eastAsia" w:ascii="Times New Roman" w:hAnsi="Times New Roman" w:eastAsia="仿宋_GB2312" w:cs="Times New Roman"/>
          <w:bCs/>
          <w:kern w:val="0"/>
          <w:sz w:val="32"/>
          <w:szCs w:val="32"/>
          <w:lang w:val="en-US" w:eastAsia="zh-CN"/>
        </w:rPr>
      </w:pPr>
    </w:p>
    <w:p>
      <w:pPr>
        <w:widowControl/>
        <w:shd w:val="clear"/>
        <w:spacing w:line="600" w:lineRule="exact"/>
        <w:ind w:firstLine="640" w:firstLineChars="200"/>
        <w:rPr>
          <w:rFonts w:hint="eastAsia" w:ascii="Times New Roman" w:hAnsi="Times New Roman" w:eastAsia="仿宋_GB2312" w:cs="Times New Roman"/>
          <w:bCs/>
          <w:kern w:val="0"/>
          <w:sz w:val="32"/>
          <w:szCs w:val="32"/>
          <w:lang w:val="en-US" w:eastAsia="zh-CN"/>
        </w:rPr>
      </w:pPr>
    </w:p>
    <w:p>
      <w:pPr>
        <w:widowControl/>
        <w:shd w:val="clear"/>
        <w:spacing w:line="600" w:lineRule="exact"/>
        <w:ind w:firstLine="640" w:firstLineChars="200"/>
        <w:rPr>
          <w:rFonts w:hint="eastAsia" w:ascii="Times New Roman" w:hAnsi="Times New Roman" w:eastAsia="仿宋_GB2312" w:cs="Times New Roman"/>
          <w:bCs/>
          <w:kern w:val="0"/>
          <w:sz w:val="32"/>
          <w:szCs w:val="32"/>
          <w:lang w:val="en-US" w:eastAsia="zh-CN"/>
        </w:rPr>
      </w:pPr>
    </w:p>
    <w:p>
      <w:pPr>
        <w:widowControl/>
        <w:shd w:val="clear"/>
        <w:spacing w:line="600" w:lineRule="exact"/>
        <w:ind w:firstLine="640" w:firstLineChars="200"/>
        <w:rPr>
          <w:rFonts w:hint="eastAsia" w:ascii="Times New Roman" w:hAnsi="Times New Roman" w:eastAsia="仿宋_GB2312" w:cs="Times New Roman"/>
          <w:bCs/>
          <w:kern w:val="0"/>
          <w:sz w:val="32"/>
          <w:szCs w:val="32"/>
          <w:lang w:val="en-US" w:eastAsia="zh-CN"/>
        </w:rPr>
      </w:pPr>
    </w:p>
    <w:p>
      <w:pPr>
        <w:widowControl/>
        <w:shd w:val="clear"/>
        <w:spacing w:line="600" w:lineRule="exact"/>
        <w:ind w:firstLine="640" w:firstLineChars="200"/>
        <w:rPr>
          <w:rFonts w:hint="eastAsia" w:ascii="Times New Roman" w:hAnsi="Times New Roman" w:eastAsia="仿宋_GB2312" w:cs="Times New Roman"/>
          <w:bCs/>
          <w:kern w:val="0"/>
          <w:sz w:val="32"/>
          <w:szCs w:val="32"/>
          <w:lang w:val="en-US" w:eastAsia="zh-CN"/>
        </w:rPr>
      </w:pPr>
    </w:p>
    <w:p>
      <w:pPr>
        <w:widowControl/>
        <w:shd w:val="clear"/>
        <w:spacing w:line="600" w:lineRule="exact"/>
        <w:ind w:firstLine="640" w:firstLineChars="200"/>
        <w:rPr>
          <w:rFonts w:hint="eastAsia" w:ascii="Times New Roman" w:hAnsi="Times New Roman" w:eastAsia="仿宋_GB2312" w:cs="Times New Roman"/>
          <w:bCs/>
          <w:kern w:val="0"/>
          <w:sz w:val="32"/>
          <w:szCs w:val="32"/>
          <w:lang w:val="en-US" w:eastAsia="zh-CN"/>
        </w:rPr>
      </w:pPr>
    </w:p>
    <w:p>
      <w:pPr>
        <w:widowControl/>
        <w:shd w:val="clear"/>
        <w:spacing w:line="600" w:lineRule="exact"/>
        <w:ind w:firstLine="640" w:firstLineChars="200"/>
        <w:rPr>
          <w:rFonts w:hint="eastAsia" w:ascii="Times New Roman" w:hAnsi="Times New Roman" w:eastAsia="仿宋_GB2312" w:cs="Times New Roman"/>
          <w:bCs/>
          <w:kern w:val="0"/>
          <w:sz w:val="32"/>
          <w:szCs w:val="32"/>
          <w:lang w:val="en-US" w:eastAsia="zh-CN"/>
        </w:rPr>
      </w:pPr>
    </w:p>
    <w:p>
      <w:pPr>
        <w:widowControl/>
        <w:shd w:val="clear"/>
        <w:spacing w:line="600" w:lineRule="exact"/>
        <w:ind w:firstLine="640" w:firstLineChars="200"/>
        <w:rPr>
          <w:rFonts w:hint="eastAsia" w:ascii="Times New Roman" w:hAnsi="Times New Roman" w:eastAsia="仿宋_GB2312" w:cs="Times New Roman"/>
          <w:bCs/>
          <w:kern w:val="0"/>
          <w:sz w:val="32"/>
          <w:szCs w:val="32"/>
          <w:lang w:val="en-US" w:eastAsia="zh-CN"/>
        </w:rPr>
      </w:pPr>
    </w:p>
    <w:p>
      <w:pPr>
        <w:widowControl/>
        <w:shd w:val="clear"/>
        <w:spacing w:line="600" w:lineRule="exact"/>
        <w:ind w:firstLine="640" w:firstLineChars="200"/>
        <w:rPr>
          <w:rFonts w:hint="eastAsia" w:ascii="Times New Roman" w:hAnsi="Times New Roman" w:eastAsia="仿宋_GB2312" w:cs="Times New Roman"/>
          <w:bCs/>
          <w:kern w:val="0"/>
          <w:sz w:val="32"/>
          <w:szCs w:val="32"/>
          <w:lang w:val="en-US" w:eastAsia="zh-CN"/>
        </w:rPr>
      </w:pPr>
    </w:p>
    <w:p>
      <w:pPr>
        <w:widowControl/>
        <w:shd w:val="clear"/>
        <w:spacing w:line="600" w:lineRule="exact"/>
        <w:ind w:firstLine="640" w:firstLineChars="200"/>
        <w:rPr>
          <w:rFonts w:hint="eastAsia" w:ascii="Times New Roman" w:hAnsi="Times New Roman" w:eastAsia="仿宋_GB2312" w:cs="Times New Roman"/>
          <w:bCs/>
          <w:kern w:val="0"/>
          <w:sz w:val="32"/>
          <w:szCs w:val="32"/>
          <w:lang w:val="en-US" w:eastAsia="zh-CN"/>
        </w:rPr>
      </w:pPr>
    </w:p>
    <w:p>
      <w:pPr>
        <w:widowControl/>
        <w:shd w:val="clear"/>
        <w:spacing w:line="600" w:lineRule="exact"/>
        <w:ind w:firstLine="640" w:firstLineChars="200"/>
        <w:rPr>
          <w:rFonts w:hint="eastAsia" w:ascii="Times New Roman" w:hAnsi="Times New Roman" w:eastAsia="仿宋_GB2312" w:cs="Times New Roman"/>
          <w:bCs/>
          <w:kern w:val="0"/>
          <w:sz w:val="32"/>
          <w:szCs w:val="32"/>
          <w:lang w:val="en-US" w:eastAsia="zh-CN"/>
        </w:rPr>
      </w:pPr>
    </w:p>
    <w:p>
      <w:pPr>
        <w:widowControl/>
        <w:shd w:val="clear"/>
        <w:spacing w:line="600" w:lineRule="exact"/>
        <w:ind w:firstLine="640" w:firstLineChars="200"/>
        <w:rPr>
          <w:rFonts w:hint="eastAsia" w:ascii="Times New Roman" w:hAnsi="Times New Roman" w:eastAsia="仿宋_GB2312" w:cs="Times New Roman"/>
          <w:bCs/>
          <w:kern w:val="0"/>
          <w:sz w:val="32"/>
          <w:szCs w:val="32"/>
          <w:lang w:val="en-US" w:eastAsia="zh-CN"/>
        </w:rPr>
      </w:pPr>
    </w:p>
    <w:p>
      <w:pPr>
        <w:widowControl/>
        <w:shd w:val="clear"/>
        <w:spacing w:line="600" w:lineRule="exact"/>
        <w:ind w:firstLine="640" w:firstLineChars="200"/>
        <w:rPr>
          <w:rFonts w:hint="eastAsia" w:ascii="Times New Roman" w:hAnsi="Times New Roman" w:eastAsia="仿宋_GB2312" w:cs="Times New Roman"/>
          <w:bCs/>
          <w:kern w:val="0"/>
          <w:sz w:val="32"/>
          <w:szCs w:val="32"/>
          <w:lang w:val="en-US" w:eastAsia="zh-CN"/>
        </w:rPr>
      </w:pPr>
    </w:p>
    <w:p>
      <w:pPr>
        <w:widowControl/>
        <w:shd w:val="clear"/>
        <w:spacing w:line="600" w:lineRule="exact"/>
        <w:ind w:firstLine="640" w:firstLineChars="200"/>
        <w:rPr>
          <w:rFonts w:hint="eastAsia" w:ascii="Times New Roman" w:hAnsi="Times New Roman" w:eastAsia="仿宋_GB2312" w:cs="Times New Roman"/>
          <w:bCs/>
          <w:kern w:val="0"/>
          <w:sz w:val="32"/>
          <w:szCs w:val="32"/>
          <w:lang w:val="en-US" w:eastAsia="zh-CN"/>
        </w:rPr>
      </w:pPr>
    </w:p>
    <w:p>
      <w:pPr>
        <w:widowControl/>
        <w:shd w:val="clear"/>
        <w:spacing w:line="600" w:lineRule="exact"/>
        <w:ind w:firstLine="640" w:firstLineChars="200"/>
        <w:rPr>
          <w:rFonts w:hint="eastAsia" w:ascii="Times New Roman" w:hAnsi="Times New Roman" w:eastAsia="仿宋_GB2312" w:cs="Times New Roman"/>
          <w:bCs/>
          <w:kern w:val="0"/>
          <w:sz w:val="32"/>
          <w:szCs w:val="32"/>
          <w:lang w:val="en-US" w:eastAsia="zh-CN"/>
        </w:rPr>
      </w:pPr>
    </w:p>
    <w:p>
      <w:pPr>
        <w:widowControl/>
        <w:shd w:val="clear"/>
        <w:spacing w:line="600" w:lineRule="exact"/>
        <w:ind w:firstLine="640" w:firstLineChars="200"/>
        <w:rPr>
          <w:rFonts w:hint="eastAsia" w:ascii="Times New Roman" w:hAnsi="Times New Roman" w:eastAsia="仿宋_GB2312" w:cs="Times New Roman"/>
          <w:bCs/>
          <w:kern w:val="0"/>
          <w:sz w:val="32"/>
          <w:szCs w:val="32"/>
          <w:lang w:val="en-US" w:eastAsia="zh-CN"/>
        </w:rPr>
      </w:pPr>
    </w:p>
    <w:p>
      <w:pPr>
        <w:widowControl/>
        <w:shd w:val="clear"/>
        <w:spacing w:line="600" w:lineRule="exact"/>
        <w:ind w:firstLine="640" w:firstLineChars="200"/>
        <w:rPr>
          <w:rFonts w:hint="eastAsia" w:ascii="Times New Roman" w:hAnsi="Times New Roman" w:eastAsia="仿宋_GB2312" w:cs="Times New Roman"/>
          <w:bCs/>
          <w:kern w:val="0"/>
          <w:sz w:val="32"/>
          <w:szCs w:val="32"/>
          <w:lang w:val="en-US" w:eastAsia="zh-CN"/>
        </w:rPr>
      </w:pPr>
    </w:p>
    <w:p>
      <w:pPr>
        <w:widowControl/>
        <w:shd w:val="clear"/>
        <w:spacing w:line="600" w:lineRule="exact"/>
        <w:ind w:firstLine="640" w:firstLineChars="200"/>
        <w:rPr>
          <w:rFonts w:hint="eastAsia" w:ascii="Times New Roman" w:hAnsi="Times New Roman" w:eastAsia="仿宋_GB2312" w:cs="Times New Roman"/>
          <w:bCs/>
          <w:kern w:val="0"/>
          <w:sz w:val="32"/>
          <w:szCs w:val="32"/>
          <w:lang w:val="en-US" w:eastAsia="zh-CN"/>
        </w:rPr>
      </w:pPr>
    </w:p>
    <w:p>
      <w:pPr>
        <w:widowControl/>
        <w:shd w:val="clear"/>
        <w:spacing w:line="600" w:lineRule="exact"/>
        <w:jc w:val="center"/>
        <w:outlineLvl w:val="0"/>
        <w:rPr>
          <w:rFonts w:hint="eastAsia" w:ascii="黑体" w:hAnsi="黑体" w:eastAsia="黑体" w:cs="黑体"/>
          <w:bCs/>
          <w:kern w:val="0"/>
          <w:sz w:val="44"/>
          <w:szCs w:val="44"/>
        </w:rPr>
      </w:pPr>
    </w:p>
    <w:p>
      <w:pPr>
        <w:widowControl/>
        <w:shd w:val="clear"/>
        <w:spacing w:line="600" w:lineRule="exact"/>
        <w:jc w:val="center"/>
        <w:outlineLvl w:val="0"/>
        <w:rPr>
          <w:rFonts w:hint="eastAsia" w:ascii="黑体" w:hAnsi="黑体" w:eastAsia="黑体" w:cs="黑体"/>
          <w:bCs/>
          <w:kern w:val="0"/>
          <w:sz w:val="44"/>
          <w:szCs w:val="44"/>
        </w:rPr>
      </w:pPr>
    </w:p>
    <w:p>
      <w:pPr>
        <w:widowControl/>
        <w:shd w:val="clear"/>
        <w:spacing w:line="600" w:lineRule="exact"/>
        <w:jc w:val="center"/>
        <w:outlineLvl w:val="0"/>
        <w:rPr>
          <w:rFonts w:hint="eastAsia" w:ascii="黑体" w:hAnsi="黑体" w:eastAsia="黑体" w:cs="黑体"/>
          <w:bCs/>
          <w:kern w:val="0"/>
          <w:sz w:val="44"/>
          <w:szCs w:val="44"/>
        </w:rPr>
      </w:pPr>
      <w:r>
        <w:rPr>
          <w:rFonts w:hint="eastAsia" w:ascii="黑体" w:hAnsi="黑体" w:eastAsia="黑体" w:cs="黑体"/>
          <w:bCs/>
          <w:kern w:val="0"/>
          <w:sz w:val="44"/>
          <w:szCs w:val="44"/>
        </w:rPr>
        <w:t xml:space="preserve">第二部分 </w:t>
      </w:r>
      <w:r>
        <w:rPr>
          <w:rFonts w:hint="eastAsia" w:ascii="黑体" w:hAnsi="黑体" w:eastAsia="黑体" w:cs="黑体"/>
          <w:bCs/>
          <w:kern w:val="0"/>
          <w:sz w:val="44"/>
          <w:szCs w:val="44"/>
          <w:lang w:val="en-US" w:eastAsia="zh-CN"/>
        </w:rPr>
        <w:t>2021</w:t>
      </w:r>
      <w:r>
        <w:rPr>
          <w:rFonts w:hint="eastAsia" w:ascii="黑体" w:hAnsi="黑体" w:eastAsia="黑体" w:cs="黑体"/>
          <w:bCs/>
          <w:kern w:val="0"/>
          <w:sz w:val="44"/>
          <w:szCs w:val="44"/>
        </w:rPr>
        <w:t>年部门决算表</w:t>
      </w:r>
    </w:p>
    <w:p>
      <w:pPr>
        <w:shd w:val="clear"/>
        <w:jc w:val="center"/>
        <w:rPr>
          <w:sz w:val="72"/>
          <w:szCs w:val="72"/>
        </w:rPr>
      </w:pPr>
    </w:p>
    <w:p>
      <w:pPr>
        <w:shd w:val="clear"/>
        <w:jc w:val="center"/>
        <w:rPr>
          <w:sz w:val="72"/>
          <w:szCs w:val="72"/>
        </w:rPr>
      </w:pPr>
    </w:p>
    <w:p>
      <w:pPr>
        <w:shd w:val="clear"/>
        <w:jc w:val="left"/>
        <w:rPr>
          <w:sz w:val="32"/>
          <w:szCs w:val="32"/>
        </w:rPr>
      </w:pPr>
    </w:p>
    <w:p>
      <w:pPr>
        <w:widowControl/>
        <w:shd w:val="clear"/>
        <w:jc w:val="left"/>
        <w:rPr>
          <w:rFonts w:ascii="宋体" w:hAnsi="宋体"/>
          <w:kern w:val="0"/>
          <w:sz w:val="32"/>
          <w:szCs w:val="32"/>
        </w:rPr>
        <w:sectPr>
          <w:pgSz w:w="11906" w:h="16838"/>
          <w:pgMar w:top="1440" w:right="1558" w:bottom="1440" w:left="1800" w:header="851" w:footer="992" w:gutter="0"/>
          <w:pgBorders w:offsetFrom="page">
            <w:top w:val="none" w:sz="0" w:space="0"/>
            <w:left w:val="none" w:sz="0" w:space="0"/>
            <w:bottom w:val="none" w:sz="0" w:space="0"/>
            <w:right w:val="none" w:sz="0" w:space="0"/>
          </w:pgBorders>
          <w:cols w:space="720" w:num="1"/>
          <w:docGrid w:type="lines" w:linePitch="312" w:charSpace="0"/>
        </w:sectPr>
      </w:pPr>
    </w:p>
    <w:tbl>
      <w:tblPr>
        <w:tblStyle w:val="9"/>
        <w:tblpPr w:leftFromText="180" w:rightFromText="180" w:vertAnchor="text" w:horzAnchor="page" w:tblpX="1501" w:tblpY="247"/>
        <w:tblOverlap w:val="never"/>
        <w:tblW w:w="14072" w:type="dxa"/>
        <w:tblInd w:w="0" w:type="dxa"/>
        <w:tblLayout w:type="fixed"/>
        <w:tblCellMar>
          <w:top w:w="0" w:type="dxa"/>
          <w:left w:w="108" w:type="dxa"/>
          <w:bottom w:w="0" w:type="dxa"/>
          <w:right w:w="108" w:type="dxa"/>
        </w:tblCellMar>
      </w:tblPr>
      <w:tblGrid>
        <w:gridCol w:w="812"/>
        <w:gridCol w:w="709"/>
        <w:gridCol w:w="4233"/>
        <w:gridCol w:w="241"/>
        <w:gridCol w:w="375"/>
        <w:gridCol w:w="2485"/>
        <w:gridCol w:w="375"/>
        <w:gridCol w:w="4842"/>
      </w:tblGrid>
      <w:tr>
        <w:tblPrEx>
          <w:tblCellMar>
            <w:top w:w="0" w:type="dxa"/>
            <w:left w:w="108" w:type="dxa"/>
            <w:bottom w:w="0" w:type="dxa"/>
            <w:right w:w="108" w:type="dxa"/>
          </w:tblCellMar>
        </w:tblPrEx>
        <w:trPr>
          <w:trHeight w:val="90" w:hRule="atLeast"/>
        </w:trPr>
        <w:tc>
          <w:tcPr>
            <w:tcW w:w="14072" w:type="dxa"/>
            <w:gridSpan w:val="8"/>
            <w:tcBorders>
              <w:top w:val="nil"/>
              <w:left w:val="nil"/>
              <w:bottom w:val="nil"/>
              <w:right w:val="nil"/>
            </w:tcBorders>
            <w:noWrap w:val="0"/>
            <w:vAlign w:val="center"/>
          </w:tcPr>
          <w:p>
            <w:pPr>
              <w:shd w:val="clear"/>
              <w:jc w:val="center"/>
              <w:rPr>
                <w:rFonts w:ascii="华文中宋" w:hAnsi="华文中宋" w:eastAsia="华文中宋" w:cs="宋体"/>
                <w:kern w:val="0"/>
                <w:sz w:val="32"/>
                <w:szCs w:val="32"/>
              </w:rPr>
            </w:pPr>
            <w:r>
              <w:rPr>
                <w:rFonts w:hint="eastAsia" w:ascii="黑体" w:hAnsi="黑体" w:eastAsia="黑体" w:cs="黑体"/>
                <w:sz w:val="36"/>
                <w:szCs w:val="32"/>
              </w:rPr>
              <w:t>部门收支决算总表</w:t>
            </w:r>
          </w:p>
        </w:tc>
      </w:tr>
      <w:tr>
        <w:tblPrEx>
          <w:tblCellMar>
            <w:top w:w="0" w:type="dxa"/>
            <w:left w:w="108" w:type="dxa"/>
            <w:bottom w:w="0" w:type="dxa"/>
            <w:right w:w="108" w:type="dxa"/>
          </w:tblCellMar>
        </w:tblPrEx>
        <w:trPr>
          <w:trHeight w:val="346" w:hRule="atLeast"/>
        </w:trPr>
        <w:tc>
          <w:tcPr>
            <w:tcW w:w="812" w:type="dxa"/>
            <w:tcBorders>
              <w:top w:val="nil"/>
              <w:left w:val="nil"/>
              <w:bottom w:val="nil"/>
              <w:right w:val="nil"/>
            </w:tcBorders>
            <w:noWrap w:val="0"/>
            <w:vAlign w:val="center"/>
          </w:tcPr>
          <w:p>
            <w:pPr>
              <w:widowControl/>
              <w:shd w:val="clear"/>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709" w:type="dxa"/>
            <w:tcBorders>
              <w:top w:val="nil"/>
              <w:left w:val="nil"/>
              <w:bottom w:val="nil"/>
              <w:right w:val="nil"/>
            </w:tcBorders>
            <w:noWrap w:val="0"/>
            <w:vAlign w:val="center"/>
          </w:tcPr>
          <w:p>
            <w:pPr>
              <w:widowControl/>
              <w:shd w:val="clear"/>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4233" w:type="dxa"/>
            <w:tcBorders>
              <w:top w:val="nil"/>
              <w:left w:val="nil"/>
              <w:bottom w:val="nil"/>
              <w:right w:val="nil"/>
            </w:tcBorders>
            <w:noWrap w:val="0"/>
            <w:vAlign w:val="center"/>
          </w:tcPr>
          <w:p>
            <w:pPr>
              <w:widowControl/>
              <w:shd w:val="clear"/>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616" w:type="dxa"/>
            <w:gridSpan w:val="2"/>
            <w:tcBorders>
              <w:top w:val="nil"/>
              <w:left w:val="nil"/>
              <w:bottom w:val="nil"/>
              <w:right w:val="nil"/>
            </w:tcBorders>
            <w:noWrap w:val="0"/>
            <w:vAlign w:val="center"/>
          </w:tcPr>
          <w:p>
            <w:pPr>
              <w:widowControl/>
              <w:shd w:val="clear"/>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2860" w:type="dxa"/>
            <w:gridSpan w:val="2"/>
            <w:tcBorders>
              <w:top w:val="nil"/>
              <w:left w:val="nil"/>
              <w:bottom w:val="nil"/>
              <w:right w:val="nil"/>
            </w:tcBorders>
            <w:noWrap w:val="0"/>
            <w:vAlign w:val="center"/>
          </w:tcPr>
          <w:p>
            <w:pPr>
              <w:widowControl/>
              <w:shd w:val="clear"/>
              <w:jc w:val="right"/>
              <w:rPr>
                <w:rFonts w:hint="eastAsia" w:ascii="宋体" w:hAnsi="宋体" w:eastAsia="宋体" w:cs="宋体"/>
                <w:kern w:val="0"/>
                <w:sz w:val="20"/>
                <w:szCs w:val="20"/>
              </w:rPr>
            </w:pPr>
          </w:p>
        </w:tc>
        <w:tc>
          <w:tcPr>
            <w:tcW w:w="4842" w:type="dxa"/>
            <w:tcBorders>
              <w:top w:val="nil"/>
              <w:left w:val="nil"/>
              <w:bottom w:val="nil"/>
              <w:right w:val="nil"/>
            </w:tcBorders>
            <w:noWrap/>
            <w:vAlign w:val="center"/>
          </w:tcPr>
          <w:p>
            <w:pPr>
              <w:widowControl/>
              <w:shd w:val="clear"/>
              <w:jc w:val="right"/>
              <w:rPr>
                <w:rFonts w:hint="eastAsia" w:ascii="宋体" w:hAnsi="宋体" w:eastAsia="宋体" w:cs="宋体"/>
                <w:color w:val="000000"/>
                <w:kern w:val="0"/>
                <w:sz w:val="20"/>
                <w:szCs w:val="20"/>
              </w:rPr>
            </w:pPr>
            <w:r>
              <w:rPr>
                <w:rFonts w:hint="eastAsia" w:eastAsia="仿宋_GB2312"/>
                <w:color w:val="000000"/>
                <w:kern w:val="0"/>
                <w:szCs w:val="21"/>
              </w:rPr>
              <w:t>公开</w:t>
            </w:r>
            <w:r>
              <w:rPr>
                <w:rFonts w:eastAsia="仿宋_GB2312"/>
                <w:color w:val="000000"/>
                <w:kern w:val="0"/>
                <w:szCs w:val="21"/>
              </w:rPr>
              <w:t>0</w:t>
            </w:r>
            <w:r>
              <w:rPr>
                <w:rFonts w:hint="eastAsia" w:eastAsia="仿宋_GB2312"/>
                <w:color w:val="000000"/>
                <w:kern w:val="0"/>
                <w:szCs w:val="21"/>
                <w:lang w:val="en-US" w:eastAsia="zh-CN"/>
              </w:rPr>
              <w:t>1</w:t>
            </w:r>
            <w:r>
              <w:rPr>
                <w:rFonts w:hint="eastAsia" w:eastAsia="仿宋_GB2312"/>
                <w:color w:val="000000"/>
                <w:kern w:val="0"/>
                <w:szCs w:val="21"/>
              </w:rPr>
              <w:t>表</w:t>
            </w:r>
          </w:p>
        </w:tc>
      </w:tr>
      <w:tr>
        <w:tblPrEx>
          <w:tblCellMar>
            <w:top w:w="0" w:type="dxa"/>
            <w:left w:w="108" w:type="dxa"/>
            <w:bottom w:w="0" w:type="dxa"/>
            <w:right w:w="108" w:type="dxa"/>
          </w:tblCellMar>
        </w:tblPrEx>
        <w:trPr>
          <w:trHeight w:val="346" w:hRule="atLeast"/>
        </w:trPr>
        <w:tc>
          <w:tcPr>
            <w:tcW w:w="812" w:type="dxa"/>
            <w:tcBorders>
              <w:top w:val="nil"/>
              <w:left w:val="nil"/>
              <w:bottom w:val="nil"/>
              <w:right w:val="nil"/>
            </w:tcBorders>
            <w:noWrap/>
            <w:vAlign w:val="center"/>
          </w:tcPr>
          <w:p>
            <w:pPr>
              <w:widowControl/>
              <w:shd w:val="clear"/>
              <w:jc w:val="both"/>
              <w:rPr>
                <w:rFonts w:hint="eastAsia" w:ascii="宋体" w:hAnsi="宋体" w:eastAsia="宋体" w:cs="宋体"/>
                <w:color w:val="000000"/>
                <w:kern w:val="0"/>
                <w:sz w:val="20"/>
                <w:szCs w:val="20"/>
              </w:rPr>
            </w:pPr>
            <w:r>
              <w:rPr>
                <w:rFonts w:hint="eastAsia" w:eastAsia="仿宋_GB2312"/>
                <w:color w:val="000000"/>
                <w:kern w:val="0"/>
                <w:szCs w:val="21"/>
              </w:rPr>
              <w:t>部门：</w:t>
            </w:r>
          </w:p>
        </w:tc>
        <w:tc>
          <w:tcPr>
            <w:tcW w:w="4942" w:type="dxa"/>
            <w:gridSpan w:val="2"/>
            <w:tcBorders>
              <w:top w:val="nil"/>
              <w:left w:val="nil"/>
              <w:bottom w:val="nil"/>
              <w:right w:val="nil"/>
            </w:tcBorders>
            <w:noWrap w:val="0"/>
            <w:vAlign w:val="center"/>
          </w:tcPr>
          <w:p>
            <w:pPr>
              <w:widowControl/>
              <w:shd w:val="clear"/>
              <w:jc w:val="both"/>
              <w:rPr>
                <w:rFonts w:hint="eastAsia" w:ascii="宋体" w:hAnsi="宋体" w:eastAsia="宋体" w:cs="宋体"/>
                <w:kern w:val="0"/>
                <w:sz w:val="20"/>
                <w:szCs w:val="20"/>
              </w:rPr>
            </w:pPr>
            <w:r>
              <w:rPr>
                <w:rFonts w:hint="eastAsia" w:ascii="Times New Roman" w:hAnsi="Times New Roman" w:eastAsia="仿宋_GB2312" w:cs="Times New Roman"/>
                <w:color w:val="000000"/>
                <w:kern w:val="0"/>
                <w:szCs w:val="21"/>
                <w:lang w:eastAsia="zh-CN"/>
              </w:rPr>
              <w:t>蓝山县竹管寺镇竹市中心小学</w:t>
            </w:r>
          </w:p>
        </w:tc>
        <w:tc>
          <w:tcPr>
            <w:tcW w:w="241" w:type="dxa"/>
            <w:tcBorders>
              <w:top w:val="nil"/>
              <w:left w:val="nil"/>
              <w:bottom w:val="nil"/>
              <w:right w:val="nil"/>
            </w:tcBorders>
            <w:noWrap w:val="0"/>
            <w:vAlign w:val="center"/>
          </w:tcPr>
          <w:p>
            <w:pPr>
              <w:widowControl/>
              <w:shd w:val="clear"/>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2860" w:type="dxa"/>
            <w:gridSpan w:val="2"/>
            <w:tcBorders>
              <w:top w:val="nil"/>
              <w:left w:val="nil"/>
              <w:bottom w:val="nil"/>
              <w:right w:val="nil"/>
            </w:tcBorders>
            <w:noWrap w:val="0"/>
            <w:vAlign w:val="center"/>
          </w:tcPr>
          <w:p>
            <w:pPr>
              <w:widowControl/>
              <w:shd w:val="clear"/>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5217" w:type="dxa"/>
            <w:gridSpan w:val="2"/>
            <w:tcBorders>
              <w:top w:val="nil"/>
              <w:left w:val="nil"/>
              <w:bottom w:val="nil"/>
              <w:right w:val="nil"/>
            </w:tcBorders>
            <w:noWrap/>
            <w:vAlign w:val="center"/>
          </w:tcPr>
          <w:p>
            <w:pPr>
              <w:widowControl/>
              <w:shd w:val="clear"/>
              <w:jc w:val="right"/>
              <w:rPr>
                <w:rFonts w:hint="eastAsia" w:ascii="宋体" w:hAnsi="宋体" w:eastAsia="宋体" w:cs="宋体"/>
                <w:color w:val="000000"/>
                <w:kern w:val="0"/>
                <w:sz w:val="20"/>
                <w:szCs w:val="20"/>
              </w:rPr>
            </w:pPr>
            <w:r>
              <w:rPr>
                <w:rFonts w:hint="eastAsia" w:eastAsia="仿宋_GB2312"/>
                <w:color w:val="000000"/>
                <w:kern w:val="0"/>
                <w:szCs w:val="21"/>
              </w:rPr>
              <w:t>单位：万元</w:t>
            </w:r>
          </w:p>
        </w:tc>
      </w:tr>
    </w:tbl>
    <w:tbl>
      <w:tblPr>
        <w:tblStyle w:val="9"/>
        <w:tblpPr w:leftFromText="180" w:rightFromText="180" w:vertAnchor="text" w:horzAnchor="page" w:tblpX="1491" w:tblpY="18"/>
        <w:tblOverlap w:val="never"/>
        <w:tblW w:w="14061" w:type="dxa"/>
        <w:tblInd w:w="0" w:type="dxa"/>
        <w:tblLayout w:type="fixed"/>
        <w:tblCellMar>
          <w:top w:w="0" w:type="dxa"/>
          <w:left w:w="108" w:type="dxa"/>
          <w:bottom w:w="0" w:type="dxa"/>
          <w:right w:w="108" w:type="dxa"/>
        </w:tblCellMar>
      </w:tblPr>
      <w:tblGrid>
        <w:gridCol w:w="4932"/>
        <w:gridCol w:w="702"/>
        <w:gridCol w:w="1224"/>
        <w:gridCol w:w="4820"/>
        <w:gridCol w:w="702"/>
        <w:gridCol w:w="1681"/>
      </w:tblGrid>
      <w:tr>
        <w:tblPrEx>
          <w:tblCellMar>
            <w:top w:w="0" w:type="dxa"/>
            <w:left w:w="108" w:type="dxa"/>
            <w:bottom w:w="0" w:type="dxa"/>
            <w:right w:w="108" w:type="dxa"/>
          </w:tblCellMar>
        </w:tblPrEx>
        <w:trPr>
          <w:trHeight w:val="340" w:hRule="atLeast"/>
        </w:trPr>
        <w:tc>
          <w:tcPr>
            <w:tcW w:w="6858" w:type="dxa"/>
            <w:gridSpan w:val="3"/>
            <w:tcBorders>
              <w:top w:val="single" w:color="auto" w:sz="4" w:space="0"/>
              <w:left w:val="single" w:color="auto" w:sz="4" w:space="0"/>
              <w:bottom w:val="single" w:color="auto" w:sz="4" w:space="0"/>
              <w:right w:val="single" w:color="auto" w:sz="4" w:space="0"/>
            </w:tcBorders>
            <w:vAlign w:val="center"/>
          </w:tcPr>
          <w:p>
            <w:pPr>
              <w:widowControl/>
              <w:shd w:val="clear"/>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收入</w:t>
            </w:r>
          </w:p>
        </w:tc>
        <w:tc>
          <w:tcPr>
            <w:tcW w:w="7203" w:type="dxa"/>
            <w:gridSpan w:val="3"/>
            <w:tcBorders>
              <w:top w:val="single" w:color="auto" w:sz="4" w:space="0"/>
              <w:left w:val="nil"/>
              <w:bottom w:val="single" w:color="auto" w:sz="4" w:space="0"/>
              <w:right w:val="single" w:color="auto" w:sz="4" w:space="0"/>
            </w:tcBorders>
            <w:vAlign w:val="center"/>
          </w:tcPr>
          <w:p>
            <w:pPr>
              <w:widowControl/>
              <w:shd w:val="clear"/>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支出</w:t>
            </w:r>
          </w:p>
        </w:tc>
      </w:tr>
      <w:tr>
        <w:tblPrEx>
          <w:tblCellMar>
            <w:top w:w="0" w:type="dxa"/>
            <w:left w:w="108" w:type="dxa"/>
            <w:bottom w:w="0" w:type="dxa"/>
            <w:right w:w="108" w:type="dxa"/>
          </w:tblCellMar>
        </w:tblPrEx>
        <w:trPr>
          <w:trHeight w:val="340" w:hRule="atLeast"/>
        </w:trPr>
        <w:tc>
          <w:tcPr>
            <w:tcW w:w="4932" w:type="dxa"/>
            <w:tcBorders>
              <w:top w:val="nil"/>
              <w:left w:val="single" w:color="auto" w:sz="4" w:space="0"/>
              <w:bottom w:val="single" w:color="auto" w:sz="4" w:space="0"/>
              <w:right w:val="single" w:color="auto" w:sz="4" w:space="0"/>
            </w:tcBorders>
            <w:vAlign w:val="center"/>
          </w:tcPr>
          <w:p>
            <w:pPr>
              <w:widowControl/>
              <w:shd w:val="clear"/>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项</w:t>
            </w: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目</w:t>
            </w:r>
          </w:p>
        </w:tc>
        <w:tc>
          <w:tcPr>
            <w:tcW w:w="702" w:type="dxa"/>
            <w:tcBorders>
              <w:top w:val="nil"/>
              <w:left w:val="nil"/>
              <w:bottom w:val="single" w:color="auto" w:sz="4" w:space="0"/>
              <w:right w:val="single" w:color="auto" w:sz="4" w:space="0"/>
            </w:tcBorders>
            <w:vAlign w:val="center"/>
          </w:tcPr>
          <w:p>
            <w:pPr>
              <w:widowControl/>
              <w:shd w:val="clear"/>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行次</w:t>
            </w:r>
          </w:p>
        </w:tc>
        <w:tc>
          <w:tcPr>
            <w:tcW w:w="1224" w:type="dxa"/>
            <w:tcBorders>
              <w:top w:val="nil"/>
              <w:left w:val="nil"/>
              <w:bottom w:val="single" w:color="auto" w:sz="4" w:space="0"/>
              <w:right w:val="single" w:color="auto" w:sz="4" w:space="0"/>
            </w:tcBorders>
            <w:vAlign w:val="center"/>
          </w:tcPr>
          <w:p>
            <w:pPr>
              <w:widowControl/>
              <w:shd w:val="clear"/>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决算数</w:t>
            </w:r>
          </w:p>
        </w:tc>
        <w:tc>
          <w:tcPr>
            <w:tcW w:w="4820" w:type="dxa"/>
            <w:tcBorders>
              <w:top w:val="nil"/>
              <w:left w:val="nil"/>
              <w:bottom w:val="single" w:color="auto" w:sz="4" w:space="0"/>
              <w:right w:val="single" w:color="auto" w:sz="4" w:space="0"/>
            </w:tcBorders>
            <w:vAlign w:val="center"/>
          </w:tcPr>
          <w:p>
            <w:pPr>
              <w:widowControl/>
              <w:shd w:val="clear"/>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项</w:t>
            </w: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目</w:t>
            </w:r>
          </w:p>
        </w:tc>
        <w:tc>
          <w:tcPr>
            <w:tcW w:w="702" w:type="dxa"/>
            <w:tcBorders>
              <w:top w:val="nil"/>
              <w:left w:val="nil"/>
              <w:bottom w:val="single" w:color="auto" w:sz="4" w:space="0"/>
              <w:right w:val="single" w:color="auto" w:sz="4" w:space="0"/>
            </w:tcBorders>
            <w:vAlign w:val="center"/>
          </w:tcPr>
          <w:p>
            <w:pPr>
              <w:widowControl/>
              <w:shd w:val="clear"/>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行次</w:t>
            </w:r>
          </w:p>
        </w:tc>
        <w:tc>
          <w:tcPr>
            <w:tcW w:w="1681" w:type="dxa"/>
            <w:tcBorders>
              <w:top w:val="nil"/>
              <w:left w:val="nil"/>
              <w:bottom w:val="single" w:color="auto" w:sz="4" w:space="0"/>
              <w:right w:val="single" w:color="auto" w:sz="4" w:space="0"/>
            </w:tcBorders>
            <w:vAlign w:val="center"/>
          </w:tcPr>
          <w:p>
            <w:pPr>
              <w:widowControl/>
              <w:shd w:val="clear"/>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决算数</w:t>
            </w:r>
          </w:p>
        </w:tc>
      </w:tr>
      <w:tr>
        <w:tblPrEx>
          <w:tblCellMar>
            <w:top w:w="0" w:type="dxa"/>
            <w:left w:w="108" w:type="dxa"/>
            <w:bottom w:w="0" w:type="dxa"/>
            <w:right w:w="108" w:type="dxa"/>
          </w:tblCellMar>
        </w:tblPrEx>
        <w:trPr>
          <w:trHeight w:val="340" w:hRule="atLeast"/>
        </w:trPr>
        <w:tc>
          <w:tcPr>
            <w:tcW w:w="4932" w:type="dxa"/>
            <w:tcBorders>
              <w:top w:val="nil"/>
              <w:left w:val="single" w:color="auto" w:sz="4" w:space="0"/>
              <w:bottom w:val="single" w:color="auto" w:sz="4" w:space="0"/>
              <w:right w:val="single" w:color="auto" w:sz="4" w:space="0"/>
            </w:tcBorders>
            <w:vAlign w:val="center"/>
          </w:tcPr>
          <w:p>
            <w:pPr>
              <w:widowControl/>
              <w:shd w:val="clear"/>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栏</w:t>
            </w: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次</w:t>
            </w:r>
          </w:p>
        </w:tc>
        <w:tc>
          <w:tcPr>
            <w:tcW w:w="702" w:type="dxa"/>
            <w:tcBorders>
              <w:top w:val="nil"/>
              <w:left w:val="nil"/>
              <w:bottom w:val="single" w:color="auto" w:sz="4" w:space="0"/>
              <w:right w:val="single" w:color="auto" w:sz="4" w:space="0"/>
            </w:tcBorders>
            <w:vAlign w:val="center"/>
          </w:tcPr>
          <w:p>
            <w:pPr>
              <w:shd w:val="clea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1224" w:type="dxa"/>
            <w:tcBorders>
              <w:top w:val="nil"/>
              <w:left w:val="nil"/>
              <w:bottom w:val="single" w:color="auto" w:sz="4" w:space="0"/>
              <w:right w:val="single" w:color="auto" w:sz="4" w:space="0"/>
            </w:tcBorders>
            <w:vAlign w:val="center"/>
          </w:tcPr>
          <w:p>
            <w:pPr>
              <w:widowControl/>
              <w:shd w:val="clear"/>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4820" w:type="dxa"/>
            <w:tcBorders>
              <w:top w:val="nil"/>
              <w:left w:val="nil"/>
              <w:bottom w:val="single" w:color="auto" w:sz="4" w:space="0"/>
              <w:right w:val="single" w:color="auto" w:sz="4" w:space="0"/>
            </w:tcBorders>
            <w:vAlign w:val="center"/>
          </w:tcPr>
          <w:p>
            <w:pPr>
              <w:widowControl/>
              <w:shd w:val="clear"/>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栏</w:t>
            </w: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次</w:t>
            </w:r>
          </w:p>
        </w:tc>
        <w:tc>
          <w:tcPr>
            <w:tcW w:w="702" w:type="dxa"/>
            <w:tcBorders>
              <w:top w:val="nil"/>
              <w:left w:val="nil"/>
              <w:bottom w:val="single" w:color="auto" w:sz="4" w:space="0"/>
              <w:right w:val="single" w:color="auto" w:sz="4" w:space="0"/>
            </w:tcBorders>
            <w:vAlign w:val="center"/>
          </w:tcPr>
          <w:p>
            <w:pPr>
              <w:widowControl/>
              <w:shd w:val="clear"/>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1681" w:type="dxa"/>
            <w:tcBorders>
              <w:top w:val="nil"/>
              <w:left w:val="nil"/>
              <w:bottom w:val="single" w:color="auto" w:sz="4" w:space="0"/>
              <w:right w:val="single" w:color="auto" w:sz="4" w:space="0"/>
            </w:tcBorders>
            <w:vAlign w:val="center"/>
          </w:tcPr>
          <w:p>
            <w:pPr>
              <w:widowControl/>
              <w:shd w:val="clear"/>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r>
      <w:tr>
        <w:tblPrEx>
          <w:tblCellMar>
            <w:top w:w="0" w:type="dxa"/>
            <w:left w:w="108" w:type="dxa"/>
            <w:bottom w:w="0" w:type="dxa"/>
            <w:right w:w="108" w:type="dxa"/>
          </w:tblCellMar>
        </w:tblPrEx>
        <w:trPr>
          <w:trHeight w:val="340" w:hRule="atLeast"/>
        </w:trPr>
        <w:tc>
          <w:tcPr>
            <w:tcW w:w="4932" w:type="dxa"/>
            <w:tcBorders>
              <w:top w:val="nil"/>
              <w:left w:val="single" w:color="auto" w:sz="4" w:space="0"/>
              <w:bottom w:val="single" w:color="auto" w:sz="4" w:space="0"/>
              <w:right w:val="single" w:color="auto" w:sz="4" w:space="0"/>
            </w:tcBorders>
            <w:vAlign w:val="center"/>
          </w:tcPr>
          <w:p>
            <w:pPr>
              <w:widowControl/>
              <w:shd w:val="clear"/>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一、一般公共预算财政拨款收入</w:t>
            </w:r>
          </w:p>
        </w:tc>
        <w:tc>
          <w:tcPr>
            <w:tcW w:w="702" w:type="dxa"/>
            <w:tcBorders>
              <w:top w:val="nil"/>
              <w:left w:val="nil"/>
              <w:bottom w:val="single" w:color="auto" w:sz="4" w:space="0"/>
              <w:right w:val="single" w:color="auto" w:sz="4" w:space="0"/>
            </w:tcBorders>
            <w:vAlign w:val="center"/>
          </w:tcPr>
          <w:p>
            <w:pPr>
              <w:widowControl/>
              <w:shd w:val="clear"/>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224" w:type="dxa"/>
            <w:tcBorders>
              <w:top w:val="nil"/>
              <w:left w:val="nil"/>
              <w:bottom w:val="single" w:color="auto" w:sz="4" w:space="0"/>
              <w:right w:val="single" w:color="auto" w:sz="4" w:space="0"/>
            </w:tcBorders>
            <w:vAlign w:val="center"/>
          </w:tcPr>
          <w:p>
            <w:pPr>
              <w:keepNext w:val="0"/>
              <w:keepLines w:val="0"/>
              <w:widowControl/>
              <w:suppressLineNumbers w:val="0"/>
              <w:shd w:val="clear"/>
              <w:jc w:val="right"/>
              <w:textAlignment w:val="center"/>
              <w:rPr>
                <w:rFonts w:hint="default" w:ascii="宋体" w:hAnsi="宋体" w:eastAsia="宋体" w:cs="宋体"/>
                <w:i w:val="0"/>
                <w:color w:val="000000"/>
                <w:kern w:val="2"/>
                <w:sz w:val="22"/>
                <w:szCs w:val="22"/>
                <w:u w:val="none"/>
                <w:lang w:val="en-US" w:eastAsia="zh-CN" w:bidi="ar-SA"/>
              </w:rPr>
            </w:pPr>
            <w:r>
              <w:rPr>
                <w:rFonts w:hint="eastAsia" w:ascii="Times New Roman" w:hAnsi="Times New Roman" w:eastAsia="仿宋_GB2312" w:cs="Times New Roman"/>
                <w:kern w:val="0"/>
                <w:szCs w:val="21"/>
                <w:lang w:val="en-US" w:eastAsia="zh-CN"/>
              </w:rPr>
              <w:t>682.61</w:t>
            </w:r>
          </w:p>
        </w:tc>
        <w:tc>
          <w:tcPr>
            <w:tcW w:w="4820" w:type="dxa"/>
            <w:tcBorders>
              <w:top w:val="nil"/>
              <w:left w:val="nil"/>
              <w:bottom w:val="single" w:color="auto" w:sz="4" w:space="0"/>
              <w:right w:val="single" w:color="auto" w:sz="4" w:space="0"/>
            </w:tcBorders>
            <w:vAlign w:val="center"/>
          </w:tcPr>
          <w:p>
            <w:pPr>
              <w:widowControl/>
              <w:shd w:val="clear"/>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一、一般公共服务支出</w:t>
            </w:r>
          </w:p>
        </w:tc>
        <w:tc>
          <w:tcPr>
            <w:tcW w:w="702" w:type="dxa"/>
            <w:tcBorders>
              <w:top w:val="nil"/>
              <w:left w:val="nil"/>
              <w:bottom w:val="single" w:color="auto" w:sz="4" w:space="0"/>
              <w:right w:val="single" w:color="auto" w:sz="4" w:space="0"/>
            </w:tcBorders>
            <w:vAlign w:val="center"/>
          </w:tcPr>
          <w:p>
            <w:pPr>
              <w:widowControl/>
              <w:shd w:val="clear"/>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14</w:t>
            </w:r>
          </w:p>
        </w:tc>
        <w:tc>
          <w:tcPr>
            <w:tcW w:w="1681" w:type="dxa"/>
            <w:tcBorders>
              <w:top w:val="nil"/>
              <w:left w:val="nil"/>
              <w:bottom w:val="single" w:color="auto" w:sz="4" w:space="0"/>
              <w:right w:val="single" w:color="auto" w:sz="4" w:space="0"/>
            </w:tcBorders>
            <w:vAlign w:val="center"/>
          </w:tcPr>
          <w:p>
            <w:pPr>
              <w:widowControl/>
              <w:shd w:val="clear"/>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340" w:hRule="atLeast"/>
        </w:trPr>
        <w:tc>
          <w:tcPr>
            <w:tcW w:w="4932" w:type="dxa"/>
            <w:tcBorders>
              <w:top w:val="nil"/>
              <w:left w:val="single" w:color="auto" w:sz="4" w:space="0"/>
              <w:bottom w:val="single" w:color="auto" w:sz="4" w:space="0"/>
              <w:right w:val="single" w:color="auto" w:sz="4" w:space="0"/>
            </w:tcBorders>
            <w:vAlign w:val="center"/>
          </w:tcPr>
          <w:p>
            <w:pPr>
              <w:widowControl/>
              <w:shd w:val="clear"/>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二、政府性基金预算财政拨款收入</w:t>
            </w:r>
          </w:p>
        </w:tc>
        <w:tc>
          <w:tcPr>
            <w:tcW w:w="702" w:type="dxa"/>
            <w:tcBorders>
              <w:top w:val="nil"/>
              <w:left w:val="nil"/>
              <w:bottom w:val="single" w:color="auto" w:sz="4" w:space="0"/>
              <w:right w:val="single" w:color="auto" w:sz="4" w:space="0"/>
            </w:tcBorders>
            <w:vAlign w:val="center"/>
          </w:tcPr>
          <w:p>
            <w:pPr>
              <w:widowControl/>
              <w:shd w:val="clear"/>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224" w:type="dxa"/>
            <w:tcBorders>
              <w:top w:val="nil"/>
              <w:left w:val="nil"/>
              <w:bottom w:val="single" w:color="auto" w:sz="4" w:space="0"/>
              <w:right w:val="single" w:color="auto" w:sz="4" w:space="0"/>
            </w:tcBorders>
            <w:vAlign w:val="center"/>
          </w:tcPr>
          <w:p>
            <w:pPr>
              <w:widowControl/>
              <w:shd w:val="clear"/>
              <w:jc w:val="right"/>
              <w:rPr>
                <w:rFonts w:ascii="Times New Roman" w:hAnsi="Times New Roman" w:eastAsia="仿宋_GB2312" w:cs="Times New Roman"/>
                <w:kern w:val="0"/>
                <w:szCs w:val="21"/>
              </w:rPr>
            </w:pPr>
          </w:p>
        </w:tc>
        <w:tc>
          <w:tcPr>
            <w:tcW w:w="4820" w:type="dxa"/>
            <w:tcBorders>
              <w:top w:val="nil"/>
              <w:left w:val="nil"/>
              <w:bottom w:val="single" w:color="auto" w:sz="4" w:space="0"/>
              <w:right w:val="single" w:color="auto" w:sz="4" w:space="0"/>
            </w:tcBorders>
            <w:vAlign w:val="center"/>
          </w:tcPr>
          <w:p>
            <w:pPr>
              <w:widowControl/>
              <w:shd w:val="clear"/>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二、外交支出</w:t>
            </w:r>
          </w:p>
        </w:tc>
        <w:tc>
          <w:tcPr>
            <w:tcW w:w="702" w:type="dxa"/>
            <w:tcBorders>
              <w:top w:val="nil"/>
              <w:left w:val="nil"/>
              <w:bottom w:val="single" w:color="auto" w:sz="4" w:space="0"/>
              <w:right w:val="single" w:color="auto" w:sz="4" w:space="0"/>
            </w:tcBorders>
            <w:vAlign w:val="center"/>
          </w:tcPr>
          <w:p>
            <w:pPr>
              <w:widowControl/>
              <w:shd w:val="clear"/>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15</w:t>
            </w:r>
          </w:p>
        </w:tc>
        <w:tc>
          <w:tcPr>
            <w:tcW w:w="1681" w:type="dxa"/>
            <w:tcBorders>
              <w:top w:val="nil"/>
              <w:left w:val="nil"/>
              <w:bottom w:val="single" w:color="auto" w:sz="4" w:space="0"/>
              <w:right w:val="single" w:color="auto" w:sz="4" w:space="0"/>
            </w:tcBorders>
            <w:vAlign w:val="center"/>
          </w:tcPr>
          <w:p>
            <w:pPr>
              <w:widowControl/>
              <w:shd w:val="clear"/>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340" w:hRule="atLeast"/>
        </w:trPr>
        <w:tc>
          <w:tcPr>
            <w:tcW w:w="4932" w:type="dxa"/>
            <w:tcBorders>
              <w:top w:val="nil"/>
              <w:left w:val="single" w:color="auto" w:sz="4" w:space="0"/>
              <w:bottom w:val="single" w:color="auto" w:sz="4" w:space="0"/>
              <w:right w:val="single" w:color="auto" w:sz="4" w:space="0"/>
            </w:tcBorders>
            <w:vAlign w:val="center"/>
          </w:tcPr>
          <w:p>
            <w:pPr>
              <w:widowControl/>
              <w:shd w:val="clear"/>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三、上级补助收入</w:t>
            </w:r>
          </w:p>
        </w:tc>
        <w:tc>
          <w:tcPr>
            <w:tcW w:w="702" w:type="dxa"/>
            <w:tcBorders>
              <w:top w:val="nil"/>
              <w:left w:val="nil"/>
              <w:bottom w:val="single" w:color="auto" w:sz="4" w:space="0"/>
              <w:right w:val="single" w:color="auto" w:sz="4" w:space="0"/>
            </w:tcBorders>
            <w:vAlign w:val="center"/>
          </w:tcPr>
          <w:p>
            <w:pPr>
              <w:widowControl/>
              <w:shd w:val="clear"/>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224" w:type="dxa"/>
            <w:tcBorders>
              <w:top w:val="nil"/>
              <w:left w:val="nil"/>
              <w:bottom w:val="single" w:color="auto" w:sz="4" w:space="0"/>
              <w:right w:val="single" w:color="auto" w:sz="4" w:space="0"/>
            </w:tcBorders>
            <w:vAlign w:val="center"/>
          </w:tcPr>
          <w:p>
            <w:pPr>
              <w:widowControl/>
              <w:shd w:val="clear"/>
              <w:jc w:val="right"/>
              <w:rPr>
                <w:rFonts w:ascii="Times New Roman" w:hAnsi="Times New Roman" w:eastAsia="仿宋_GB2312" w:cs="Times New Roman"/>
                <w:kern w:val="0"/>
                <w:szCs w:val="21"/>
              </w:rPr>
            </w:pPr>
          </w:p>
        </w:tc>
        <w:tc>
          <w:tcPr>
            <w:tcW w:w="4820" w:type="dxa"/>
            <w:tcBorders>
              <w:top w:val="nil"/>
              <w:left w:val="nil"/>
              <w:bottom w:val="single" w:color="auto" w:sz="4" w:space="0"/>
              <w:right w:val="single" w:color="auto" w:sz="4" w:space="0"/>
            </w:tcBorders>
            <w:vAlign w:val="center"/>
          </w:tcPr>
          <w:p>
            <w:pPr>
              <w:widowControl/>
              <w:shd w:val="clear"/>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三、国防支出</w:t>
            </w:r>
          </w:p>
        </w:tc>
        <w:tc>
          <w:tcPr>
            <w:tcW w:w="702" w:type="dxa"/>
            <w:tcBorders>
              <w:top w:val="nil"/>
              <w:left w:val="nil"/>
              <w:bottom w:val="single" w:color="auto" w:sz="4" w:space="0"/>
              <w:right w:val="single" w:color="auto" w:sz="4" w:space="0"/>
            </w:tcBorders>
            <w:vAlign w:val="center"/>
          </w:tcPr>
          <w:p>
            <w:pPr>
              <w:widowControl/>
              <w:shd w:val="clear"/>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16</w:t>
            </w:r>
          </w:p>
        </w:tc>
        <w:tc>
          <w:tcPr>
            <w:tcW w:w="1681" w:type="dxa"/>
            <w:tcBorders>
              <w:top w:val="nil"/>
              <w:left w:val="nil"/>
              <w:bottom w:val="single" w:color="auto" w:sz="4" w:space="0"/>
              <w:right w:val="single" w:color="auto" w:sz="4" w:space="0"/>
            </w:tcBorders>
            <w:vAlign w:val="center"/>
          </w:tcPr>
          <w:p>
            <w:pPr>
              <w:widowControl/>
              <w:shd w:val="clear"/>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340" w:hRule="atLeast"/>
        </w:trPr>
        <w:tc>
          <w:tcPr>
            <w:tcW w:w="4932" w:type="dxa"/>
            <w:tcBorders>
              <w:top w:val="nil"/>
              <w:left w:val="single" w:color="auto" w:sz="4" w:space="0"/>
              <w:bottom w:val="single" w:color="auto" w:sz="4" w:space="0"/>
              <w:right w:val="single" w:color="auto" w:sz="4" w:space="0"/>
            </w:tcBorders>
            <w:vAlign w:val="center"/>
          </w:tcPr>
          <w:p>
            <w:pPr>
              <w:widowControl/>
              <w:shd w:val="clear"/>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四、事业收入</w:t>
            </w:r>
          </w:p>
        </w:tc>
        <w:tc>
          <w:tcPr>
            <w:tcW w:w="702" w:type="dxa"/>
            <w:tcBorders>
              <w:top w:val="nil"/>
              <w:left w:val="nil"/>
              <w:bottom w:val="single" w:color="auto" w:sz="4" w:space="0"/>
              <w:right w:val="single" w:color="auto" w:sz="4" w:space="0"/>
            </w:tcBorders>
            <w:vAlign w:val="center"/>
          </w:tcPr>
          <w:p>
            <w:pPr>
              <w:widowControl/>
              <w:shd w:val="clear"/>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224" w:type="dxa"/>
            <w:tcBorders>
              <w:top w:val="nil"/>
              <w:left w:val="nil"/>
              <w:bottom w:val="single" w:color="auto" w:sz="4" w:space="0"/>
              <w:right w:val="single" w:color="auto" w:sz="4" w:space="0"/>
            </w:tcBorders>
            <w:vAlign w:val="center"/>
          </w:tcPr>
          <w:p>
            <w:pPr>
              <w:widowControl/>
              <w:shd w:val="clear"/>
              <w:jc w:val="right"/>
              <w:rPr>
                <w:rFonts w:ascii="Times New Roman" w:hAnsi="Times New Roman" w:eastAsia="仿宋_GB2312" w:cs="Times New Roman"/>
                <w:kern w:val="0"/>
                <w:szCs w:val="21"/>
              </w:rPr>
            </w:pPr>
          </w:p>
        </w:tc>
        <w:tc>
          <w:tcPr>
            <w:tcW w:w="4820" w:type="dxa"/>
            <w:tcBorders>
              <w:top w:val="nil"/>
              <w:left w:val="nil"/>
              <w:bottom w:val="single" w:color="auto" w:sz="4" w:space="0"/>
              <w:right w:val="single" w:color="auto" w:sz="4" w:space="0"/>
            </w:tcBorders>
            <w:vAlign w:val="center"/>
          </w:tcPr>
          <w:p>
            <w:pPr>
              <w:widowControl/>
              <w:shd w:val="clear"/>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四、公共安全支出</w:t>
            </w:r>
          </w:p>
        </w:tc>
        <w:tc>
          <w:tcPr>
            <w:tcW w:w="702" w:type="dxa"/>
            <w:tcBorders>
              <w:top w:val="nil"/>
              <w:left w:val="nil"/>
              <w:bottom w:val="single" w:color="auto" w:sz="4" w:space="0"/>
              <w:right w:val="single" w:color="auto" w:sz="4" w:space="0"/>
            </w:tcBorders>
            <w:vAlign w:val="center"/>
          </w:tcPr>
          <w:p>
            <w:pPr>
              <w:widowControl/>
              <w:shd w:val="clear"/>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17</w:t>
            </w:r>
          </w:p>
        </w:tc>
        <w:tc>
          <w:tcPr>
            <w:tcW w:w="1681" w:type="dxa"/>
            <w:tcBorders>
              <w:top w:val="nil"/>
              <w:left w:val="nil"/>
              <w:bottom w:val="single" w:color="auto" w:sz="4" w:space="0"/>
              <w:right w:val="single" w:color="auto" w:sz="4" w:space="0"/>
            </w:tcBorders>
            <w:vAlign w:val="center"/>
          </w:tcPr>
          <w:p>
            <w:pPr>
              <w:widowControl/>
              <w:shd w:val="clear"/>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340" w:hRule="atLeast"/>
        </w:trPr>
        <w:tc>
          <w:tcPr>
            <w:tcW w:w="4932" w:type="dxa"/>
            <w:tcBorders>
              <w:top w:val="nil"/>
              <w:left w:val="single" w:color="auto" w:sz="4" w:space="0"/>
              <w:bottom w:val="single" w:color="auto" w:sz="4" w:space="0"/>
              <w:right w:val="single" w:color="auto" w:sz="4" w:space="0"/>
            </w:tcBorders>
            <w:vAlign w:val="center"/>
          </w:tcPr>
          <w:p>
            <w:pPr>
              <w:widowControl/>
              <w:shd w:val="clear"/>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五、经营收入</w:t>
            </w:r>
          </w:p>
        </w:tc>
        <w:tc>
          <w:tcPr>
            <w:tcW w:w="702" w:type="dxa"/>
            <w:tcBorders>
              <w:top w:val="nil"/>
              <w:left w:val="nil"/>
              <w:bottom w:val="single" w:color="auto" w:sz="4" w:space="0"/>
              <w:right w:val="single" w:color="auto" w:sz="4" w:space="0"/>
            </w:tcBorders>
            <w:vAlign w:val="center"/>
          </w:tcPr>
          <w:p>
            <w:pPr>
              <w:widowControl/>
              <w:shd w:val="clear"/>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224" w:type="dxa"/>
            <w:tcBorders>
              <w:top w:val="nil"/>
              <w:left w:val="nil"/>
              <w:bottom w:val="single" w:color="auto" w:sz="4" w:space="0"/>
              <w:right w:val="single" w:color="auto" w:sz="4" w:space="0"/>
            </w:tcBorders>
            <w:vAlign w:val="center"/>
          </w:tcPr>
          <w:p>
            <w:pPr>
              <w:widowControl/>
              <w:shd w:val="clear"/>
              <w:jc w:val="right"/>
              <w:rPr>
                <w:rFonts w:ascii="Times New Roman" w:hAnsi="Times New Roman" w:eastAsia="仿宋_GB2312" w:cs="Times New Roman"/>
                <w:kern w:val="0"/>
                <w:szCs w:val="21"/>
              </w:rPr>
            </w:pPr>
          </w:p>
        </w:tc>
        <w:tc>
          <w:tcPr>
            <w:tcW w:w="4820" w:type="dxa"/>
            <w:tcBorders>
              <w:top w:val="nil"/>
              <w:left w:val="nil"/>
              <w:bottom w:val="single" w:color="auto" w:sz="4" w:space="0"/>
              <w:right w:val="single" w:color="auto" w:sz="4" w:space="0"/>
            </w:tcBorders>
            <w:vAlign w:val="center"/>
          </w:tcPr>
          <w:p>
            <w:pPr>
              <w:widowControl/>
              <w:shd w:val="clear"/>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五、教育支出</w:t>
            </w:r>
          </w:p>
        </w:tc>
        <w:tc>
          <w:tcPr>
            <w:tcW w:w="702" w:type="dxa"/>
            <w:tcBorders>
              <w:top w:val="nil"/>
              <w:left w:val="nil"/>
              <w:bottom w:val="single" w:color="auto" w:sz="4" w:space="0"/>
              <w:right w:val="single" w:color="auto" w:sz="4" w:space="0"/>
            </w:tcBorders>
            <w:vAlign w:val="center"/>
          </w:tcPr>
          <w:p>
            <w:pPr>
              <w:widowControl/>
              <w:shd w:val="clear"/>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18</w:t>
            </w:r>
          </w:p>
        </w:tc>
        <w:tc>
          <w:tcPr>
            <w:tcW w:w="1681" w:type="dxa"/>
            <w:tcBorders>
              <w:top w:val="nil"/>
              <w:left w:val="nil"/>
              <w:bottom w:val="single" w:color="auto" w:sz="4" w:space="0"/>
              <w:right w:val="single" w:color="auto" w:sz="4" w:space="0"/>
            </w:tcBorders>
            <w:vAlign w:val="center"/>
          </w:tcPr>
          <w:p>
            <w:pPr>
              <w:keepNext w:val="0"/>
              <w:keepLines w:val="0"/>
              <w:widowControl/>
              <w:suppressLineNumbers w:val="0"/>
              <w:shd w:val="clear"/>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Times New Roman" w:hAnsi="Times New Roman" w:eastAsia="仿宋_GB2312" w:cs="Times New Roman"/>
                <w:kern w:val="0"/>
                <w:szCs w:val="21"/>
                <w:lang w:val="en-US" w:eastAsia="zh-CN"/>
              </w:rPr>
              <w:t>682.61</w:t>
            </w:r>
          </w:p>
        </w:tc>
      </w:tr>
      <w:tr>
        <w:tblPrEx>
          <w:tblCellMar>
            <w:top w:w="0" w:type="dxa"/>
            <w:left w:w="108" w:type="dxa"/>
            <w:bottom w:w="0" w:type="dxa"/>
            <w:right w:w="108" w:type="dxa"/>
          </w:tblCellMar>
        </w:tblPrEx>
        <w:trPr>
          <w:trHeight w:val="340" w:hRule="atLeast"/>
        </w:trPr>
        <w:tc>
          <w:tcPr>
            <w:tcW w:w="4932" w:type="dxa"/>
            <w:tcBorders>
              <w:top w:val="nil"/>
              <w:left w:val="single" w:color="auto" w:sz="4" w:space="0"/>
              <w:bottom w:val="single" w:color="auto" w:sz="4" w:space="0"/>
              <w:right w:val="single" w:color="auto" w:sz="4" w:space="0"/>
            </w:tcBorders>
            <w:vAlign w:val="center"/>
          </w:tcPr>
          <w:p>
            <w:pPr>
              <w:widowControl/>
              <w:shd w:val="clear"/>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六、附属单位上缴收入</w:t>
            </w:r>
          </w:p>
        </w:tc>
        <w:tc>
          <w:tcPr>
            <w:tcW w:w="702" w:type="dxa"/>
            <w:tcBorders>
              <w:top w:val="nil"/>
              <w:left w:val="nil"/>
              <w:bottom w:val="single" w:color="auto" w:sz="4" w:space="0"/>
              <w:right w:val="single" w:color="auto" w:sz="4" w:space="0"/>
            </w:tcBorders>
            <w:vAlign w:val="center"/>
          </w:tcPr>
          <w:p>
            <w:pPr>
              <w:widowControl/>
              <w:shd w:val="clear"/>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1224" w:type="dxa"/>
            <w:tcBorders>
              <w:top w:val="nil"/>
              <w:left w:val="nil"/>
              <w:bottom w:val="single" w:color="auto" w:sz="4" w:space="0"/>
              <w:right w:val="single" w:color="auto" w:sz="4" w:space="0"/>
            </w:tcBorders>
            <w:vAlign w:val="center"/>
          </w:tcPr>
          <w:p>
            <w:pPr>
              <w:widowControl/>
              <w:shd w:val="clear"/>
              <w:jc w:val="right"/>
              <w:rPr>
                <w:rFonts w:ascii="Times New Roman" w:hAnsi="Times New Roman" w:eastAsia="仿宋_GB2312" w:cs="Times New Roman"/>
                <w:kern w:val="0"/>
                <w:szCs w:val="21"/>
              </w:rPr>
            </w:pPr>
          </w:p>
        </w:tc>
        <w:tc>
          <w:tcPr>
            <w:tcW w:w="4820" w:type="dxa"/>
            <w:tcBorders>
              <w:top w:val="nil"/>
              <w:left w:val="nil"/>
              <w:bottom w:val="single" w:color="auto" w:sz="4" w:space="0"/>
              <w:right w:val="single" w:color="auto" w:sz="4" w:space="0"/>
            </w:tcBorders>
            <w:vAlign w:val="center"/>
          </w:tcPr>
          <w:p>
            <w:pPr>
              <w:widowControl/>
              <w:shd w:val="clear"/>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六、科学技术支出</w:t>
            </w:r>
          </w:p>
        </w:tc>
        <w:tc>
          <w:tcPr>
            <w:tcW w:w="702" w:type="dxa"/>
            <w:tcBorders>
              <w:top w:val="nil"/>
              <w:left w:val="nil"/>
              <w:bottom w:val="single" w:color="auto" w:sz="4" w:space="0"/>
              <w:right w:val="single" w:color="auto" w:sz="4" w:space="0"/>
            </w:tcBorders>
            <w:vAlign w:val="center"/>
          </w:tcPr>
          <w:p>
            <w:pPr>
              <w:widowControl/>
              <w:shd w:val="clear"/>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19</w:t>
            </w:r>
          </w:p>
        </w:tc>
        <w:tc>
          <w:tcPr>
            <w:tcW w:w="1681" w:type="dxa"/>
            <w:tcBorders>
              <w:top w:val="nil"/>
              <w:left w:val="nil"/>
              <w:bottom w:val="single" w:color="auto" w:sz="4" w:space="0"/>
              <w:right w:val="single" w:color="auto" w:sz="4" w:space="0"/>
            </w:tcBorders>
            <w:vAlign w:val="center"/>
          </w:tcPr>
          <w:p>
            <w:pPr>
              <w:widowControl/>
              <w:shd w:val="clear"/>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340" w:hRule="atLeast"/>
        </w:trPr>
        <w:tc>
          <w:tcPr>
            <w:tcW w:w="4932" w:type="dxa"/>
            <w:tcBorders>
              <w:top w:val="nil"/>
              <w:left w:val="single" w:color="auto" w:sz="4" w:space="0"/>
              <w:bottom w:val="single" w:color="auto" w:sz="4" w:space="0"/>
              <w:right w:val="single" w:color="auto" w:sz="4" w:space="0"/>
            </w:tcBorders>
            <w:vAlign w:val="center"/>
          </w:tcPr>
          <w:p>
            <w:pPr>
              <w:widowControl/>
              <w:shd w:val="clear"/>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七、其他收入</w:t>
            </w:r>
          </w:p>
        </w:tc>
        <w:tc>
          <w:tcPr>
            <w:tcW w:w="702" w:type="dxa"/>
            <w:tcBorders>
              <w:top w:val="nil"/>
              <w:left w:val="nil"/>
              <w:bottom w:val="single" w:color="auto" w:sz="4" w:space="0"/>
              <w:right w:val="single" w:color="auto" w:sz="4" w:space="0"/>
            </w:tcBorders>
            <w:vAlign w:val="center"/>
          </w:tcPr>
          <w:p>
            <w:pPr>
              <w:widowControl/>
              <w:shd w:val="clear"/>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c>
          <w:tcPr>
            <w:tcW w:w="1224" w:type="dxa"/>
            <w:tcBorders>
              <w:top w:val="nil"/>
              <w:left w:val="nil"/>
              <w:bottom w:val="single" w:color="auto" w:sz="4" w:space="0"/>
              <w:right w:val="single" w:color="auto" w:sz="4" w:space="0"/>
            </w:tcBorders>
            <w:vAlign w:val="center"/>
          </w:tcPr>
          <w:p>
            <w:pPr>
              <w:widowControl/>
              <w:shd w:val="clear"/>
              <w:jc w:val="right"/>
              <w:rPr>
                <w:rFonts w:ascii="Times New Roman" w:hAnsi="Times New Roman" w:eastAsia="仿宋_GB2312" w:cs="Times New Roman"/>
                <w:kern w:val="0"/>
                <w:szCs w:val="21"/>
              </w:rPr>
            </w:pPr>
          </w:p>
        </w:tc>
        <w:tc>
          <w:tcPr>
            <w:tcW w:w="4820" w:type="dxa"/>
            <w:tcBorders>
              <w:top w:val="nil"/>
              <w:left w:val="nil"/>
              <w:bottom w:val="single" w:color="auto" w:sz="4" w:space="0"/>
              <w:right w:val="single" w:color="auto" w:sz="4" w:space="0"/>
            </w:tcBorders>
            <w:vAlign w:val="center"/>
          </w:tcPr>
          <w:p>
            <w:pPr>
              <w:widowControl/>
              <w:shd w:val="clear"/>
              <w:jc w:val="left"/>
              <w:rPr>
                <w:rFonts w:ascii="Times New Roman" w:hAnsi="Times New Roman" w:eastAsia="仿宋_GB2312" w:cs="Times New Roman"/>
                <w:kern w:val="0"/>
                <w:szCs w:val="21"/>
              </w:rPr>
            </w:pPr>
          </w:p>
        </w:tc>
        <w:tc>
          <w:tcPr>
            <w:tcW w:w="702" w:type="dxa"/>
            <w:tcBorders>
              <w:top w:val="nil"/>
              <w:left w:val="nil"/>
              <w:bottom w:val="single" w:color="auto" w:sz="4" w:space="0"/>
              <w:right w:val="single" w:color="auto" w:sz="4" w:space="0"/>
            </w:tcBorders>
            <w:vAlign w:val="center"/>
          </w:tcPr>
          <w:p>
            <w:pPr>
              <w:widowControl/>
              <w:shd w:val="clear"/>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20</w:t>
            </w:r>
          </w:p>
        </w:tc>
        <w:tc>
          <w:tcPr>
            <w:tcW w:w="1681" w:type="dxa"/>
            <w:tcBorders>
              <w:top w:val="nil"/>
              <w:left w:val="nil"/>
              <w:bottom w:val="single" w:color="auto" w:sz="4" w:space="0"/>
              <w:right w:val="single" w:color="auto" w:sz="4" w:space="0"/>
            </w:tcBorders>
            <w:vAlign w:val="center"/>
          </w:tcPr>
          <w:p>
            <w:pPr>
              <w:widowControl/>
              <w:shd w:val="clear"/>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340" w:hRule="atLeast"/>
        </w:trPr>
        <w:tc>
          <w:tcPr>
            <w:tcW w:w="4932" w:type="dxa"/>
            <w:tcBorders>
              <w:top w:val="nil"/>
              <w:left w:val="single" w:color="auto" w:sz="4" w:space="0"/>
              <w:bottom w:val="single" w:color="auto" w:sz="4" w:space="0"/>
              <w:right w:val="single" w:color="auto" w:sz="4" w:space="0"/>
            </w:tcBorders>
            <w:vAlign w:val="center"/>
          </w:tcPr>
          <w:p>
            <w:pPr>
              <w:widowControl/>
              <w:shd w:val="clear"/>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702" w:type="dxa"/>
            <w:tcBorders>
              <w:top w:val="nil"/>
              <w:left w:val="nil"/>
              <w:bottom w:val="single" w:color="auto" w:sz="4" w:space="0"/>
              <w:right w:val="single" w:color="auto" w:sz="4" w:space="0"/>
            </w:tcBorders>
            <w:vAlign w:val="center"/>
          </w:tcPr>
          <w:p>
            <w:pPr>
              <w:widowControl/>
              <w:shd w:val="clear"/>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8</w:t>
            </w:r>
          </w:p>
        </w:tc>
        <w:tc>
          <w:tcPr>
            <w:tcW w:w="1224" w:type="dxa"/>
            <w:tcBorders>
              <w:top w:val="nil"/>
              <w:left w:val="nil"/>
              <w:bottom w:val="single" w:color="auto" w:sz="4" w:space="0"/>
              <w:right w:val="single" w:color="auto" w:sz="4" w:space="0"/>
            </w:tcBorders>
            <w:vAlign w:val="center"/>
          </w:tcPr>
          <w:p>
            <w:pPr>
              <w:widowControl/>
              <w:shd w:val="clear"/>
              <w:jc w:val="left"/>
              <w:rPr>
                <w:rFonts w:ascii="Times New Roman" w:hAnsi="Times New Roman" w:eastAsia="仿宋_GB2312" w:cs="Times New Roman"/>
                <w:kern w:val="0"/>
                <w:szCs w:val="21"/>
              </w:rPr>
            </w:pPr>
          </w:p>
        </w:tc>
        <w:tc>
          <w:tcPr>
            <w:tcW w:w="4820" w:type="dxa"/>
            <w:tcBorders>
              <w:top w:val="nil"/>
              <w:left w:val="nil"/>
              <w:bottom w:val="single" w:color="auto" w:sz="4" w:space="0"/>
              <w:right w:val="single" w:color="auto" w:sz="4" w:space="0"/>
            </w:tcBorders>
            <w:vAlign w:val="center"/>
          </w:tcPr>
          <w:p>
            <w:pPr>
              <w:widowControl/>
              <w:shd w:val="clear"/>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702" w:type="dxa"/>
            <w:tcBorders>
              <w:top w:val="nil"/>
              <w:left w:val="nil"/>
              <w:bottom w:val="single" w:color="auto" w:sz="4" w:space="0"/>
              <w:right w:val="single" w:color="auto" w:sz="4" w:space="0"/>
            </w:tcBorders>
            <w:vAlign w:val="center"/>
          </w:tcPr>
          <w:p>
            <w:pPr>
              <w:widowControl/>
              <w:shd w:val="clear"/>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21</w:t>
            </w:r>
          </w:p>
        </w:tc>
        <w:tc>
          <w:tcPr>
            <w:tcW w:w="1681" w:type="dxa"/>
            <w:tcBorders>
              <w:top w:val="nil"/>
              <w:left w:val="nil"/>
              <w:bottom w:val="single" w:color="auto" w:sz="4" w:space="0"/>
              <w:right w:val="single" w:color="auto" w:sz="4" w:space="0"/>
            </w:tcBorders>
            <w:vAlign w:val="center"/>
          </w:tcPr>
          <w:p>
            <w:pPr>
              <w:widowControl/>
              <w:shd w:val="clear"/>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340" w:hRule="atLeast"/>
        </w:trPr>
        <w:tc>
          <w:tcPr>
            <w:tcW w:w="4932" w:type="dxa"/>
            <w:tcBorders>
              <w:top w:val="nil"/>
              <w:left w:val="single" w:color="auto" w:sz="4" w:space="0"/>
              <w:bottom w:val="single" w:color="auto" w:sz="4" w:space="0"/>
              <w:right w:val="single" w:color="auto" w:sz="4" w:space="0"/>
            </w:tcBorders>
            <w:vAlign w:val="center"/>
          </w:tcPr>
          <w:p>
            <w:pPr>
              <w:widowControl/>
              <w:shd w:val="clear"/>
              <w:jc w:val="center"/>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本年收入合计</w:t>
            </w:r>
          </w:p>
        </w:tc>
        <w:tc>
          <w:tcPr>
            <w:tcW w:w="702" w:type="dxa"/>
            <w:tcBorders>
              <w:top w:val="nil"/>
              <w:left w:val="nil"/>
              <w:bottom w:val="single" w:color="auto" w:sz="4" w:space="0"/>
              <w:right w:val="single" w:color="auto" w:sz="4" w:space="0"/>
            </w:tcBorders>
            <w:vAlign w:val="center"/>
          </w:tcPr>
          <w:p>
            <w:pPr>
              <w:widowControl/>
              <w:shd w:val="clear"/>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9</w:t>
            </w:r>
          </w:p>
        </w:tc>
        <w:tc>
          <w:tcPr>
            <w:tcW w:w="1224" w:type="dxa"/>
            <w:tcBorders>
              <w:top w:val="nil"/>
              <w:left w:val="nil"/>
              <w:bottom w:val="single" w:color="auto" w:sz="4" w:space="0"/>
              <w:right w:val="single" w:color="auto" w:sz="4" w:space="0"/>
            </w:tcBorders>
            <w:vAlign w:val="center"/>
          </w:tcPr>
          <w:p>
            <w:pPr>
              <w:keepNext w:val="0"/>
              <w:keepLines w:val="0"/>
              <w:widowControl/>
              <w:suppressLineNumbers w:val="0"/>
              <w:shd w:val="clear"/>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Times New Roman" w:hAnsi="Times New Roman" w:eastAsia="仿宋_GB2312" w:cs="Times New Roman"/>
                <w:kern w:val="0"/>
                <w:szCs w:val="21"/>
                <w:lang w:val="en-US" w:eastAsia="zh-CN"/>
              </w:rPr>
              <w:t>682.61</w:t>
            </w:r>
          </w:p>
        </w:tc>
        <w:tc>
          <w:tcPr>
            <w:tcW w:w="4820" w:type="dxa"/>
            <w:tcBorders>
              <w:top w:val="nil"/>
              <w:left w:val="nil"/>
              <w:bottom w:val="single" w:color="auto" w:sz="4" w:space="0"/>
              <w:right w:val="single" w:color="auto" w:sz="4" w:space="0"/>
            </w:tcBorders>
            <w:vAlign w:val="center"/>
          </w:tcPr>
          <w:p>
            <w:pPr>
              <w:widowControl/>
              <w:shd w:val="clear"/>
              <w:jc w:val="center"/>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本年支出合计</w:t>
            </w:r>
          </w:p>
        </w:tc>
        <w:tc>
          <w:tcPr>
            <w:tcW w:w="702" w:type="dxa"/>
            <w:tcBorders>
              <w:top w:val="nil"/>
              <w:left w:val="nil"/>
              <w:bottom w:val="single" w:color="auto" w:sz="4" w:space="0"/>
              <w:right w:val="single" w:color="auto" w:sz="4" w:space="0"/>
            </w:tcBorders>
            <w:vAlign w:val="center"/>
          </w:tcPr>
          <w:p>
            <w:pPr>
              <w:widowControl/>
              <w:shd w:val="clear"/>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22</w:t>
            </w:r>
          </w:p>
        </w:tc>
        <w:tc>
          <w:tcPr>
            <w:tcW w:w="1681" w:type="dxa"/>
            <w:tcBorders>
              <w:top w:val="nil"/>
              <w:left w:val="nil"/>
              <w:bottom w:val="single" w:color="auto" w:sz="4" w:space="0"/>
              <w:right w:val="single" w:color="auto" w:sz="4" w:space="0"/>
            </w:tcBorders>
            <w:vAlign w:val="center"/>
          </w:tcPr>
          <w:p>
            <w:pPr>
              <w:keepNext w:val="0"/>
              <w:keepLines w:val="0"/>
              <w:widowControl/>
              <w:suppressLineNumbers w:val="0"/>
              <w:shd w:val="clear"/>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Times New Roman" w:hAnsi="Times New Roman" w:eastAsia="仿宋_GB2312" w:cs="Times New Roman"/>
                <w:kern w:val="0"/>
                <w:szCs w:val="21"/>
                <w:lang w:val="en-US" w:eastAsia="zh-CN"/>
              </w:rPr>
              <w:t>682.61</w:t>
            </w:r>
          </w:p>
        </w:tc>
      </w:tr>
      <w:tr>
        <w:tblPrEx>
          <w:tblCellMar>
            <w:top w:w="0" w:type="dxa"/>
            <w:left w:w="108" w:type="dxa"/>
            <w:bottom w:w="0" w:type="dxa"/>
            <w:right w:w="108" w:type="dxa"/>
          </w:tblCellMar>
        </w:tblPrEx>
        <w:trPr>
          <w:trHeight w:val="340" w:hRule="atLeast"/>
        </w:trPr>
        <w:tc>
          <w:tcPr>
            <w:tcW w:w="4932" w:type="dxa"/>
            <w:tcBorders>
              <w:top w:val="nil"/>
              <w:left w:val="single" w:color="auto" w:sz="4" w:space="0"/>
              <w:bottom w:val="single" w:color="auto" w:sz="4" w:space="0"/>
              <w:right w:val="single" w:color="auto" w:sz="4" w:space="0"/>
            </w:tcBorders>
            <w:vAlign w:val="center"/>
          </w:tcPr>
          <w:p>
            <w:pPr>
              <w:widowControl/>
              <w:shd w:val="clear"/>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用事业基金弥补收支差额</w:t>
            </w:r>
          </w:p>
        </w:tc>
        <w:tc>
          <w:tcPr>
            <w:tcW w:w="702" w:type="dxa"/>
            <w:tcBorders>
              <w:top w:val="nil"/>
              <w:left w:val="nil"/>
              <w:bottom w:val="single" w:color="auto" w:sz="4" w:space="0"/>
              <w:right w:val="single" w:color="auto" w:sz="4" w:space="0"/>
            </w:tcBorders>
            <w:vAlign w:val="center"/>
          </w:tcPr>
          <w:p>
            <w:pPr>
              <w:widowControl/>
              <w:shd w:val="clear"/>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w:t>
            </w:r>
          </w:p>
        </w:tc>
        <w:tc>
          <w:tcPr>
            <w:tcW w:w="1224" w:type="dxa"/>
            <w:tcBorders>
              <w:top w:val="nil"/>
              <w:left w:val="nil"/>
              <w:bottom w:val="single" w:color="auto" w:sz="4" w:space="0"/>
              <w:right w:val="single" w:color="auto" w:sz="4" w:space="0"/>
            </w:tcBorders>
            <w:vAlign w:val="center"/>
          </w:tcPr>
          <w:p>
            <w:pPr>
              <w:widowControl/>
              <w:shd w:val="clear"/>
              <w:jc w:val="right"/>
              <w:rPr>
                <w:rFonts w:ascii="Times New Roman" w:hAnsi="Times New Roman" w:eastAsia="仿宋_GB2312" w:cs="Times New Roman"/>
                <w:kern w:val="0"/>
                <w:szCs w:val="21"/>
              </w:rPr>
            </w:pPr>
          </w:p>
        </w:tc>
        <w:tc>
          <w:tcPr>
            <w:tcW w:w="4820" w:type="dxa"/>
            <w:tcBorders>
              <w:top w:val="nil"/>
              <w:left w:val="nil"/>
              <w:bottom w:val="single" w:color="auto" w:sz="4" w:space="0"/>
              <w:right w:val="single" w:color="auto" w:sz="4" w:space="0"/>
            </w:tcBorders>
            <w:vAlign w:val="center"/>
          </w:tcPr>
          <w:p>
            <w:pPr>
              <w:widowControl/>
              <w:shd w:val="clear"/>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结余分配</w:t>
            </w:r>
          </w:p>
        </w:tc>
        <w:tc>
          <w:tcPr>
            <w:tcW w:w="702" w:type="dxa"/>
            <w:tcBorders>
              <w:top w:val="nil"/>
              <w:left w:val="nil"/>
              <w:bottom w:val="single" w:color="auto" w:sz="4" w:space="0"/>
              <w:right w:val="single" w:color="auto" w:sz="4" w:space="0"/>
            </w:tcBorders>
            <w:vAlign w:val="center"/>
          </w:tcPr>
          <w:p>
            <w:pPr>
              <w:widowControl/>
              <w:shd w:val="clear"/>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23</w:t>
            </w:r>
          </w:p>
        </w:tc>
        <w:tc>
          <w:tcPr>
            <w:tcW w:w="1681" w:type="dxa"/>
            <w:tcBorders>
              <w:top w:val="nil"/>
              <w:left w:val="nil"/>
              <w:bottom w:val="single" w:color="auto" w:sz="4" w:space="0"/>
              <w:right w:val="single" w:color="auto" w:sz="4" w:space="0"/>
            </w:tcBorders>
            <w:vAlign w:val="center"/>
          </w:tcPr>
          <w:p>
            <w:pPr>
              <w:widowControl/>
              <w:shd w:val="clear"/>
              <w:jc w:val="right"/>
              <w:rPr>
                <w:rFonts w:hint="eastAsia" w:ascii="Times New Roman" w:hAnsi="Times New Roman" w:eastAsia="仿宋_GB2312" w:cs="Times New Roman"/>
                <w:kern w:val="0"/>
                <w:szCs w:val="21"/>
                <w:lang w:val="en-US" w:eastAsia="zh-CN"/>
              </w:rPr>
            </w:pPr>
          </w:p>
        </w:tc>
      </w:tr>
      <w:tr>
        <w:tblPrEx>
          <w:tblCellMar>
            <w:top w:w="0" w:type="dxa"/>
            <w:left w:w="108" w:type="dxa"/>
            <w:bottom w:w="0" w:type="dxa"/>
            <w:right w:w="108" w:type="dxa"/>
          </w:tblCellMar>
        </w:tblPrEx>
        <w:trPr>
          <w:trHeight w:val="340" w:hRule="atLeast"/>
        </w:trPr>
        <w:tc>
          <w:tcPr>
            <w:tcW w:w="4932" w:type="dxa"/>
            <w:tcBorders>
              <w:top w:val="nil"/>
              <w:left w:val="single" w:color="auto" w:sz="4" w:space="0"/>
              <w:bottom w:val="single" w:color="auto" w:sz="4" w:space="0"/>
              <w:right w:val="single" w:color="auto" w:sz="4" w:space="0"/>
            </w:tcBorders>
            <w:vAlign w:val="center"/>
          </w:tcPr>
          <w:p>
            <w:pPr>
              <w:widowControl/>
              <w:shd w:val="clear"/>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年初结转和结余</w:t>
            </w:r>
          </w:p>
        </w:tc>
        <w:tc>
          <w:tcPr>
            <w:tcW w:w="702" w:type="dxa"/>
            <w:tcBorders>
              <w:top w:val="nil"/>
              <w:left w:val="nil"/>
              <w:bottom w:val="single" w:color="auto" w:sz="4" w:space="0"/>
              <w:right w:val="single" w:color="auto" w:sz="4" w:space="0"/>
            </w:tcBorders>
            <w:vAlign w:val="center"/>
          </w:tcPr>
          <w:p>
            <w:pPr>
              <w:widowControl/>
              <w:shd w:val="clear"/>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11</w:t>
            </w:r>
          </w:p>
        </w:tc>
        <w:tc>
          <w:tcPr>
            <w:tcW w:w="1224" w:type="dxa"/>
            <w:tcBorders>
              <w:top w:val="nil"/>
              <w:left w:val="nil"/>
              <w:bottom w:val="single" w:color="auto" w:sz="4" w:space="0"/>
              <w:right w:val="single" w:color="auto" w:sz="4" w:space="0"/>
            </w:tcBorders>
            <w:vAlign w:val="center"/>
          </w:tcPr>
          <w:p>
            <w:pPr>
              <w:widowControl/>
              <w:shd w:val="clear"/>
              <w:jc w:val="right"/>
              <w:rPr>
                <w:rFonts w:ascii="Times New Roman" w:hAnsi="Times New Roman" w:eastAsia="仿宋_GB2312" w:cs="Times New Roman"/>
                <w:kern w:val="0"/>
                <w:szCs w:val="21"/>
              </w:rPr>
            </w:pPr>
          </w:p>
        </w:tc>
        <w:tc>
          <w:tcPr>
            <w:tcW w:w="4820" w:type="dxa"/>
            <w:tcBorders>
              <w:top w:val="nil"/>
              <w:left w:val="nil"/>
              <w:bottom w:val="single" w:color="auto" w:sz="4" w:space="0"/>
              <w:right w:val="single" w:color="auto" w:sz="4" w:space="0"/>
            </w:tcBorders>
            <w:vAlign w:val="center"/>
          </w:tcPr>
          <w:p>
            <w:pPr>
              <w:widowControl/>
              <w:shd w:val="clear"/>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年末结转和结余</w:t>
            </w:r>
          </w:p>
        </w:tc>
        <w:tc>
          <w:tcPr>
            <w:tcW w:w="702" w:type="dxa"/>
            <w:tcBorders>
              <w:top w:val="nil"/>
              <w:left w:val="nil"/>
              <w:bottom w:val="single" w:color="auto" w:sz="4" w:space="0"/>
              <w:right w:val="single" w:color="auto" w:sz="4" w:space="0"/>
            </w:tcBorders>
            <w:vAlign w:val="center"/>
          </w:tcPr>
          <w:p>
            <w:pPr>
              <w:widowControl/>
              <w:shd w:val="clear"/>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24</w:t>
            </w:r>
          </w:p>
        </w:tc>
        <w:tc>
          <w:tcPr>
            <w:tcW w:w="1681" w:type="dxa"/>
            <w:tcBorders>
              <w:top w:val="nil"/>
              <w:left w:val="nil"/>
              <w:bottom w:val="single" w:color="auto" w:sz="4" w:space="0"/>
              <w:right w:val="single" w:color="auto" w:sz="4" w:space="0"/>
            </w:tcBorders>
            <w:vAlign w:val="center"/>
          </w:tcPr>
          <w:p>
            <w:pPr>
              <w:widowControl/>
              <w:shd w:val="clear"/>
              <w:jc w:val="right"/>
              <w:rPr>
                <w:rFonts w:hint="eastAsia" w:ascii="Times New Roman" w:hAnsi="Times New Roman" w:eastAsia="仿宋_GB2312" w:cs="Times New Roman"/>
                <w:kern w:val="0"/>
                <w:szCs w:val="21"/>
                <w:lang w:val="en-US" w:eastAsia="zh-CN"/>
              </w:rPr>
            </w:pPr>
          </w:p>
        </w:tc>
      </w:tr>
      <w:tr>
        <w:tblPrEx>
          <w:tblCellMar>
            <w:top w:w="0" w:type="dxa"/>
            <w:left w:w="108" w:type="dxa"/>
            <w:bottom w:w="0" w:type="dxa"/>
            <w:right w:w="108" w:type="dxa"/>
          </w:tblCellMar>
        </w:tblPrEx>
        <w:trPr>
          <w:trHeight w:val="340" w:hRule="atLeast"/>
        </w:trPr>
        <w:tc>
          <w:tcPr>
            <w:tcW w:w="4932" w:type="dxa"/>
            <w:tcBorders>
              <w:top w:val="nil"/>
              <w:left w:val="single" w:color="auto" w:sz="4" w:space="0"/>
              <w:bottom w:val="single" w:color="auto" w:sz="4" w:space="0"/>
              <w:right w:val="single" w:color="auto" w:sz="4" w:space="0"/>
            </w:tcBorders>
            <w:vAlign w:val="center"/>
          </w:tcPr>
          <w:p>
            <w:pPr>
              <w:widowControl/>
              <w:shd w:val="clear"/>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702" w:type="dxa"/>
            <w:tcBorders>
              <w:top w:val="nil"/>
              <w:left w:val="nil"/>
              <w:bottom w:val="single" w:color="auto" w:sz="4" w:space="0"/>
              <w:right w:val="single" w:color="auto" w:sz="4" w:space="0"/>
            </w:tcBorders>
            <w:vAlign w:val="center"/>
          </w:tcPr>
          <w:p>
            <w:pPr>
              <w:widowControl/>
              <w:shd w:val="clear"/>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12</w:t>
            </w:r>
          </w:p>
        </w:tc>
        <w:tc>
          <w:tcPr>
            <w:tcW w:w="1224" w:type="dxa"/>
            <w:tcBorders>
              <w:top w:val="nil"/>
              <w:left w:val="nil"/>
              <w:bottom w:val="single" w:color="auto" w:sz="4" w:space="0"/>
              <w:right w:val="single" w:color="auto" w:sz="4" w:space="0"/>
            </w:tcBorders>
            <w:vAlign w:val="center"/>
          </w:tcPr>
          <w:p>
            <w:pPr>
              <w:widowControl/>
              <w:shd w:val="clear"/>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vAlign w:val="center"/>
          </w:tcPr>
          <w:p>
            <w:pPr>
              <w:widowControl/>
              <w:shd w:val="clear"/>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702" w:type="dxa"/>
            <w:tcBorders>
              <w:top w:val="nil"/>
              <w:left w:val="nil"/>
              <w:bottom w:val="single" w:color="auto" w:sz="4" w:space="0"/>
              <w:right w:val="single" w:color="auto" w:sz="4" w:space="0"/>
            </w:tcBorders>
            <w:vAlign w:val="center"/>
          </w:tcPr>
          <w:p>
            <w:pPr>
              <w:widowControl/>
              <w:shd w:val="clear"/>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25</w:t>
            </w:r>
          </w:p>
        </w:tc>
        <w:tc>
          <w:tcPr>
            <w:tcW w:w="1681" w:type="dxa"/>
            <w:tcBorders>
              <w:top w:val="nil"/>
              <w:left w:val="nil"/>
              <w:bottom w:val="single" w:color="auto" w:sz="4" w:space="0"/>
              <w:right w:val="single" w:color="auto" w:sz="4" w:space="0"/>
            </w:tcBorders>
            <w:vAlign w:val="center"/>
          </w:tcPr>
          <w:p>
            <w:pPr>
              <w:widowControl/>
              <w:shd w:val="clear"/>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340" w:hRule="atLeast"/>
        </w:trPr>
        <w:tc>
          <w:tcPr>
            <w:tcW w:w="4932" w:type="dxa"/>
            <w:tcBorders>
              <w:top w:val="nil"/>
              <w:left w:val="single" w:color="auto" w:sz="4" w:space="0"/>
              <w:bottom w:val="single" w:color="auto" w:sz="4" w:space="0"/>
              <w:right w:val="single" w:color="auto" w:sz="4" w:space="0"/>
            </w:tcBorders>
            <w:vAlign w:val="center"/>
          </w:tcPr>
          <w:p>
            <w:pPr>
              <w:widowControl/>
              <w:shd w:val="clear"/>
              <w:jc w:val="center"/>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总计</w:t>
            </w:r>
          </w:p>
        </w:tc>
        <w:tc>
          <w:tcPr>
            <w:tcW w:w="702" w:type="dxa"/>
            <w:tcBorders>
              <w:top w:val="nil"/>
              <w:left w:val="nil"/>
              <w:bottom w:val="single" w:color="auto" w:sz="4" w:space="0"/>
              <w:right w:val="single" w:color="auto" w:sz="4" w:space="0"/>
            </w:tcBorders>
            <w:vAlign w:val="center"/>
          </w:tcPr>
          <w:p>
            <w:pPr>
              <w:widowControl/>
              <w:shd w:val="clear"/>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13</w:t>
            </w:r>
          </w:p>
        </w:tc>
        <w:tc>
          <w:tcPr>
            <w:tcW w:w="1224" w:type="dxa"/>
            <w:tcBorders>
              <w:top w:val="nil"/>
              <w:left w:val="nil"/>
              <w:bottom w:val="single" w:color="auto" w:sz="4" w:space="0"/>
              <w:right w:val="single" w:color="auto" w:sz="4" w:space="0"/>
            </w:tcBorders>
            <w:vAlign w:val="center"/>
          </w:tcPr>
          <w:p>
            <w:pPr>
              <w:widowControl/>
              <w:shd w:val="clear"/>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682.61</w:t>
            </w: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vAlign w:val="center"/>
          </w:tcPr>
          <w:p>
            <w:pPr>
              <w:widowControl/>
              <w:shd w:val="clear"/>
              <w:jc w:val="center"/>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总计</w:t>
            </w:r>
          </w:p>
        </w:tc>
        <w:tc>
          <w:tcPr>
            <w:tcW w:w="702" w:type="dxa"/>
            <w:tcBorders>
              <w:top w:val="nil"/>
              <w:left w:val="nil"/>
              <w:bottom w:val="single" w:color="auto" w:sz="4" w:space="0"/>
              <w:right w:val="single" w:color="auto" w:sz="4" w:space="0"/>
            </w:tcBorders>
            <w:vAlign w:val="center"/>
          </w:tcPr>
          <w:p>
            <w:pPr>
              <w:widowControl/>
              <w:shd w:val="clear"/>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26</w:t>
            </w:r>
          </w:p>
        </w:tc>
        <w:tc>
          <w:tcPr>
            <w:tcW w:w="1681" w:type="dxa"/>
            <w:tcBorders>
              <w:top w:val="nil"/>
              <w:left w:val="nil"/>
              <w:bottom w:val="single" w:color="auto" w:sz="4" w:space="0"/>
              <w:right w:val="single" w:color="auto" w:sz="4" w:space="0"/>
            </w:tcBorders>
            <w:vAlign w:val="center"/>
          </w:tcPr>
          <w:p>
            <w:pPr>
              <w:widowControl/>
              <w:shd w:val="clear"/>
              <w:jc w:val="right"/>
              <w:rPr>
                <w:rFonts w:ascii="Times New Roman" w:hAnsi="Times New Roman" w:eastAsia="仿宋_GB2312" w:cs="Times New Roman"/>
                <w:b/>
                <w:bCs/>
                <w:kern w:val="0"/>
                <w:szCs w:val="21"/>
              </w:rPr>
            </w:pPr>
            <w:r>
              <w:rPr>
                <w:rFonts w:hint="eastAsia" w:ascii="Times New Roman" w:hAnsi="Times New Roman" w:eastAsia="仿宋_GB2312" w:cs="Times New Roman"/>
                <w:kern w:val="0"/>
                <w:szCs w:val="21"/>
                <w:lang w:val="en-US" w:eastAsia="zh-CN"/>
              </w:rPr>
              <w:t>682.61</w:t>
            </w:r>
          </w:p>
        </w:tc>
      </w:tr>
    </w:tbl>
    <w:p>
      <w:pPr>
        <w:widowControl/>
        <w:shd w:val="clear"/>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注：本表反映部门本年度的总收支和年末结转结余情况。</w:t>
      </w:r>
    </w:p>
    <w:p>
      <w:pPr>
        <w:widowControl/>
        <w:shd w:val="clear"/>
        <w:jc w:val="left"/>
        <w:rPr>
          <w:rFonts w:ascii="黑体" w:hAnsi="黑体" w:eastAsia="黑体"/>
          <w:sz w:val="28"/>
          <w:szCs w:val="28"/>
        </w:rPr>
        <w:sectPr>
          <w:footerReference r:id="rId3" w:type="default"/>
          <w:pgSz w:w="16838" w:h="11906" w:orient="landscape"/>
          <w:pgMar w:top="1417" w:right="1587" w:bottom="1417" w:left="1587" w:header="851" w:footer="992" w:gutter="0"/>
          <w:cols w:space="0" w:num="1"/>
          <w:rtlGutter w:val="0"/>
          <w:docGrid w:type="linesAndChars" w:linePitch="312" w:charSpace="0"/>
        </w:sectPr>
      </w:pPr>
      <w:r>
        <w:rPr>
          <w:rFonts w:ascii="Times New Roman" w:hAnsi="Times New Roman" w:eastAsia="黑体" w:cs="Times New Roman"/>
          <w:bCs/>
          <w:kern w:val="0"/>
          <w:sz w:val="32"/>
          <w:szCs w:val="32"/>
        </w:rPr>
        <w:br w:type="page"/>
      </w:r>
    </w:p>
    <w:tbl>
      <w:tblPr>
        <w:tblStyle w:val="9"/>
        <w:tblpPr w:leftFromText="180" w:rightFromText="180" w:vertAnchor="text" w:horzAnchor="page" w:tblpX="1591" w:tblpY="555"/>
        <w:tblOverlap w:val="never"/>
        <w:tblW w:w="13849" w:type="dxa"/>
        <w:tblInd w:w="0" w:type="dxa"/>
        <w:tblLayout w:type="fixed"/>
        <w:tblCellMar>
          <w:top w:w="0" w:type="dxa"/>
          <w:left w:w="108" w:type="dxa"/>
          <w:bottom w:w="0" w:type="dxa"/>
          <w:right w:w="108" w:type="dxa"/>
        </w:tblCellMar>
      </w:tblPr>
      <w:tblGrid>
        <w:gridCol w:w="763"/>
        <w:gridCol w:w="636"/>
        <w:gridCol w:w="4200"/>
        <w:gridCol w:w="240"/>
        <w:gridCol w:w="372"/>
        <w:gridCol w:w="2466"/>
        <w:gridCol w:w="372"/>
        <w:gridCol w:w="4800"/>
      </w:tblGrid>
      <w:tr>
        <w:tblPrEx>
          <w:tblCellMar>
            <w:top w:w="0" w:type="dxa"/>
            <w:left w:w="108" w:type="dxa"/>
            <w:bottom w:w="0" w:type="dxa"/>
            <w:right w:w="108" w:type="dxa"/>
          </w:tblCellMar>
        </w:tblPrEx>
        <w:trPr>
          <w:trHeight w:val="1381" w:hRule="atLeast"/>
        </w:trPr>
        <w:tc>
          <w:tcPr>
            <w:tcW w:w="13849" w:type="dxa"/>
            <w:gridSpan w:val="8"/>
            <w:tcBorders>
              <w:top w:val="nil"/>
              <w:left w:val="nil"/>
              <w:bottom w:val="nil"/>
              <w:right w:val="nil"/>
            </w:tcBorders>
            <w:noWrap w:val="0"/>
            <w:vAlign w:val="center"/>
          </w:tcPr>
          <w:p>
            <w:pPr>
              <w:shd w:val="clear"/>
              <w:jc w:val="center"/>
              <w:rPr>
                <w:rFonts w:hint="eastAsia" w:ascii="黑体" w:hAnsi="黑体" w:eastAsia="黑体" w:cs="黑体"/>
                <w:sz w:val="36"/>
                <w:szCs w:val="32"/>
              </w:rPr>
            </w:pPr>
            <w:r>
              <w:rPr>
                <w:rFonts w:hint="eastAsia" w:ascii="黑体" w:hAnsi="黑体" w:eastAsia="黑体" w:cs="黑体"/>
                <w:sz w:val="36"/>
                <w:szCs w:val="32"/>
              </w:rPr>
              <w:t>部门收入决算表</w:t>
            </w:r>
          </w:p>
          <w:p>
            <w:pPr>
              <w:widowControl/>
              <w:shd w:val="clear"/>
              <w:jc w:val="center"/>
              <w:rPr>
                <w:rFonts w:ascii="华文中宋" w:hAnsi="华文中宋" w:eastAsia="华文中宋" w:cs="宋体"/>
                <w:kern w:val="0"/>
                <w:sz w:val="32"/>
                <w:szCs w:val="32"/>
              </w:rPr>
            </w:pPr>
          </w:p>
        </w:tc>
      </w:tr>
      <w:tr>
        <w:tblPrEx>
          <w:tblCellMar>
            <w:top w:w="0" w:type="dxa"/>
            <w:left w:w="108" w:type="dxa"/>
            <w:bottom w:w="0" w:type="dxa"/>
            <w:right w:w="108" w:type="dxa"/>
          </w:tblCellMar>
        </w:tblPrEx>
        <w:trPr>
          <w:trHeight w:val="345" w:hRule="atLeast"/>
        </w:trPr>
        <w:tc>
          <w:tcPr>
            <w:tcW w:w="763" w:type="dxa"/>
            <w:tcBorders>
              <w:top w:val="nil"/>
              <w:left w:val="nil"/>
              <w:bottom w:val="nil"/>
              <w:right w:val="nil"/>
            </w:tcBorders>
            <w:noWrap w:val="0"/>
            <w:vAlign w:val="center"/>
          </w:tcPr>
          <w:p>
            <w:pPr>
              <w:widowControl/>
              <w:shd w:val="clear"/>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636" w:type="dxa"/>
            <w:tcBorders>
              <w:top w:val="nil"/>
              <w:left w:val="nil"/>
              <w:bottom w:val="nil"/>
              <w:right w:val="nil"/>
            </w:tcBorders>
            <w:noWrap w:val="0"/>
            <w:vAlign w:val="center"/>
          </w:tcPr>
          <w:p>
            <w:pPr>
              <w:widowControl/>
              <w:shd w:val="clear"/>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4200" w:type="dxa"/>
            <w:tcBorders>
              <w:top w:val="nil"/>
              <w:left w:val="nil"/>
              <w:bottom w:val="nil"/>
              <w:right w:val="nil"/>
            </w:tcBorders>
            <w:noWrap w:val="0"/>
            <w:vAlign w:val="center"/>
          </w:tcPr>
          <w:p>
            <w:pPr>
              <w:widowControl/>
              <w:shd w:val="clear"/>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612" w:type="dxa"/>
            <w:gridSpan w:val="2"/>
            <w:tcBorders>
              <w:top w:val="nil"/>
              <w:left w:val="nil"/>
              <w:bottom w:val="nil"/>
              <w:right w:val="nil"/>
            </w:tcBorders>
            <w:noWrap w:val="0"/>
            <w:vAlign w:val="center"/>
          </w:tcPr>
          <w:p>
            <w:pPr>
              <w:widowControl/>
              <w:shd w:val="clear"/>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2838" w:type="dxa"/>
            <w:gridSpan w:val="2"/>
            <w:tcBorders>
              <w:top w:val="nil"/>
              <w:left w:val="nil"/>
              <w:bottom w:val="nil"/>
              <w:right w:val="nil"/>
            </w:tcBorders>
            <w:noWrap w:val="0"/>
            <w:vAlign w:val="center"/>
          </w:tcPr>
          <w:p>
            <w:pPr>
              <w:widowControl/>
              <w:shd w:val="clear"/>
              <w:jc w:val="right"/>
              <w:rPr>
                <w:rFonts w:hint="eastAsia" w:ascii="宋体" w:hAnsi="宋体" w:eastAsia="宋体" w:cs="宋体"/>
                <w:kern w:val="0"/>
                <w:sz w:val="20"/>
                <w:szCs w:val="20"/>
              </w:rPr>
            </w:pPr>
          </w:p>
        </w:tc>
        <w:tc>
          <w:tcPr>
            <w:tcW w:w="4800" w:type="dxa"/>
            <w:tcBorders>
              <w:top w:val="nil"/>
              <w:left w:val="nil"/>
              <w:bottom w:val="nil"/>
              <w:right w:val="nil"/>
            </w:tcBorders>
            <w:noWrap/>
            <w:vAlign w:val="center"/>
          </w:tcPr>
          <w:p>
            <w:pPr>
              <w:widowControl/>
              <w:shd w:val="clear"/>
              <w:jc w:val="right"/>
              <w:rPr>
                <w:rFonts w:hint="eastAsia" w:ascii="宋体" w:hAnsi="宋体" w:eastAsia="宋体" w:cs="宋体"/>
                <w:color w:val="000000"/>
                <w:kern w:val="0"/>
                <w:sz w:val="20"/>
                <w:szCs w:val="20"/>
              </w:rPr>
            </w:pPr>
            <w:r>
              <w:rPr>
                <w:rFonts w:hint="eastAsia" w:eastAsia="仿宋_GB2312"/>
                <w:color w:val="000000"/>
                <w:kern w:val="0"/>
                <w:szCs w:val="21"/>
              </w:rPr>
              <w:t>公开</w:t>
            </w:r>
            <w:r>
              <w:rPr>
                <w:rFonts w:eastAsia="仿宋_GB2312"/>
                <w:color w:val="000000"/>
                <w:kern w:val="0"/>
                <w:szCs w:val="21"/>
              </w:rPr>
              <w:t>0</w:t>
            </w:r>
            <w:r>
              <w:rPr>
                <w:rFonts w:hint="eastAsia" w:eastAsia="仿宋_GB2312"/>
                <w:color w:val="000000"/>
                <w:kern w:val="0"/>
                <w:szCs w:val="21"/>
                <w:lang w:val="en-US" w:eastAsia="zh-CN"/>
              </w:rPr>
              <w:t>2</w:t>
            </w:r>
            <w:r>
              <w:rPr>
                <w:rFonts w:hint="eastAsia" w:eastAsia="仿宋_GB2312"/>
                <w:color w:val="000000"/>
                <w:kern w:val="0"/>
                <w:szCs w:val="21"/>
              </w:rPr>
              <w:t>表</w:t>
            </w:r>
          </w:p>
        </w:tc>
      </w:tr>
      <w:tr>
        <w:tblPrEx>
          <w:tblCellMar>
            <w:top w:w="0" w:type="dxa"/>
            <w:left w:w="108" w:type="dxa"/>
            <w:bottom w:w="0" w:type="dxa"/>
            <w:right w:w="108" w:type="dxa"/>
          </w:tblCellMar>
        </w:tblPrEx>
        <w:trPr>
          <w:trHeight w:val="345" w:hRule="atLeast"/>
        </w:trPr>
        <w:tc>
          <w:tcPr>
            <w:tcW w:w="763" w:type="dxa"/>
            <w:tcBorders>
              <w:top w:val="nil"/>
              <w:left w:val="nil"/>
              <w:bottom w:val="nil"/>
              <w:right w:val="nil"/>
            </w:tcBorders>
            <w:noWrap/>
            <w:vAlign w:val="center"/>
          </w:tcPr>
          <w:p>
            <w:pPr>
              <w:widowControl/>
              <w:shd w:val="clear"/>
              <w:jc w:val="left"/>
              <w:rPr>
                <w:rFonts w:hint="eastAsia" w:ascii="宋体" w:hAnsi="宋体" w:eastAsia="宋体" w:cs="宋体"/>
                <w:color w:val="000000"/>
                <w:kern w:val="0"/>
                <w:sz w:val="20"/>
                <w:szCs w:val="20"/>
              </w:rPr>
            </w:pPr>
            <w:r>
              <w:rPr>
                <w:rFonts w:hint="eastAsia" w:eastAsia="仿宋_GB2312"/>
                <w:color w:val="000000"/>
                <w:kern w:val="0"/>
                <w:szCs w:val="21"/>
              </w:rPr>
              <w:t>部门：</w:t>
            </w:r>
          </w:p>
        </w:tc>
        <w:tc>
          <w:tcPr>
            <w:tcW w:w="4836" w:type="dxa"/>
            <w:gridSpan w:val="2"/>
            <w:tcBorders>
              <w:top w:val="nil"/>
              <w:left w:val="nil"/>
              <w:bottom w:val="nil"/>
              <w:right w:val="nil"/>
            </w:tcBorders>
            <w:noWrap w:val="0"/>
            <w:vAlign w:val="center"/>
          </w:tcPr>
          <w:p>
            <w:pPr>
              <w:widowControl/>
              <w:shd w:val="clear"/>
              <w:jc w:val="both"/>
              <w:rPr>
                <w:rFonts w:hint="eastAsia" w:ascii="宋体" w:hAnsi="宋体" w:eastAsia="宋体" w:cs="宋体"/>
                <w:kern w:val="0"/>
                <w:sz w:val="20"/>
                <w:szCs w:val="20"/>
              </w:rPr>
            </w:pPr>
            <w:r>
              <w:rPr>
                <w:rFonts w:hint="eastAsia" w:ascii="Times New Roman" w:hAnsi="Times New Roman" w:eastAsia="仿宋_GB2312" w:cs="Times New Roman"/>
                <w:color w:val="000000"/>
                <w:kern w:val="0"/>
                <w:szCs w:val="21"/>
                <w:lang w:eastAsia="zh-CN"/>
              </w:rPr>
              <w:t>蓝山县竹管寺镇竹市中心小学</w:t>
            </w:r>
            <w:r>
              <w:rPr>
                <w:rFonts w:hint="eastAsia" w:ascii="Times New Roman" w:hAnsi="Times New Roman" w:eastAsia="仿宋_GB2312" w:cs="Times New Roman"/>
                <w:color w:val="000000"/>
                <w:kern w:val="0"/>
                <w:szCs w:val="21"/>
              </w:rPr>
              <w:t xml:space="preserve"> </w:t>
            </w:r>
          </w:p>
        </w:tc>
        <w:tc>
          <w:tcPr>
            <w:tcW w:w="240" w:type="dxa"/>
            <w:tcBorders>
              <w:top w:val="nil"/>
              <w:left w:val="nil"/>
              <w:bottom w:val="nil"/>
              <w:right w:val="nil"/>
            </w:tcBorders>
            <w:noWrap w:val="0"/>
            <w:vAlign w:val="center"/>
          </w:tcPr>
          <w:p>
            <w:pPr>
              <w:widowControl/>
              <w:shd w:val="clear"/>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2838" w:type="dxa"/>
            <w:gridSpan w:val="2"/>
            <w:tcBorders>
              <w:top w:val="nil"/>
              <w:left w:val="nil"/>
              <w:bottom w:val="nil"/>
              <w:right w:val="nil"/>
            </w:tcBorders>
            <w:noWrap w:val="0"/>
            <w:vAlign w:val="center"/>
          </w:tcPr>
          <w:p>
            <w:pPr>
              <w:widowControl/>
              <w:shd w:val="clear"/>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5172" w:type="dxa"/>
            <w:gridSpan w:val="2"/>
            <w:tcBorders>
              <w:top w:val="nil"/>
              <w:left w:val="nil"/>
              <w:bottom w:val="nil"/>
              <w:right w:val="nil"/>
            </w:tcBorders>
            <w:noWrap/>
            <w:vAlign w:val="center"/>
          </w:tcPr>
          <w:p>
            <w:pPr>
              <w:widowControl/>
              <w:shd w:val="clear"/>
              <w:jc w:val="right"/>
              <w:rPr>
                <w:rFonts w:hint="eastAsia" w:ascii="宋体" w:hAnsi="宋体" w:eastAsia="宋体" w:cs="宋体"/>
                <w:color w:val="000000"/>
                <w:kern w:val="0"/>
                <w:sz w:val="20"/>
                <w:szCs w:val="20"/>
              </w:rPr>
            </w:pPr>
            <w:r>
              <w:rPr>
                <w:rFonts w:hint="eastAsia" w:eastAsia="仿宋_GB2312"/>
                <w:color w:val="000000"/>
                <w:kern w:val="0"/>
                <w:szCs w:val="21"/>
              </w:rPr>
              <w:t>单位：万元</w:t>
            </w:r>
          </w:p>
        </w:tc>
      </w:tr>
    </w:tbl>
    <w:p>
      <w:pPr>
        <w:widowControl/>
        <w:shd w:val="clear"/>
        <w:ind w:right="630"/>
        <w:jc w:val="both"/>
        <w:rPr>
          <w:rFonts w:ascii="Times New Roman" w:hAnsi="Times New Roman" w:eastAsia="仿宋_GB2312" w:cs="Times New Roman"/>
          <w:color w:val="000000"/>
          <w:kern w:val="0"/>
          <w:szCs w:val="21"/>
        </w:rPr>
      </w:pPr>
    </w:p>
    <w:p>
      <w:pPr>
        <w:widowControl/>
        <w:shd w:val="clear"/>
        <w:ind w:right="630"/>
        <w:jc w:val="right"/>
        <w:rPr>
          <w:rFonts w:ascii="Times New Roman" w:hAnsi="Times New Roman" w:eastAsia="仿宋_GB2312" w:cs="Times New Roman"/>
          <w:color w:val="000000"/>
          <w:kern w:val="0"/>
          <w:szCs w:val="21"/>
        </w:rPr>
      </w:pPr>
    </w:p>
    <w:p>
      <w:pPr>
        <w:widowControl/>
        <w:shd w:val="clear"/>
        <w:ind w:right="630"/>
        <w:jc w:val="right"/>
        <w:rPr>
          <w:rFonts w:ascii="Times New Roman" w:hAnsi="Times New Roman" w:eastAsia="仿宋_GB2312" w:cs="Times New Roman"/>
          <w:color w:val="000000"/>
          <w:kern w:val="0"/>
          <w:szCs w:val="21"/>
        </w:rPr>
      </w:pPr>
    </w:p>
    <w:tbl>
      <w:tblPr>
        <w:tblStyle w:val="9"/>
        <w:tblW w:w="13813" w:type="dxa"/>
        <w:jc w:val="center"/>
        <w:tblLayout w:type="fixed"/>
        <w:tblCellMar>
          <w:top w:w="0" w:type="dxa"/>
          <w:left w:w="108" w:type="dxa"/>
          <w:bottom w:w="0" w:type="dxa"/>
          <w:right w:w="108" w:type="dxa"/>
        </w:tblCellMar>
      </w:tblPr>
      <w:tblGrid>
        <w:gridCol w:w="1197"/>
        <w:gridCol w:w="1188"/>
        <w:gridCol w:w="1676"/>
        <w:gridCol w:w="1595"/>
        <w:gridCol w:w="1676"/>
        <w:gridCol w:w="1382"/>
        <w:gridCol w:w="1412"/>
        <w:gridCol w:w="1676"/>
        <w:gridCol w:w="2011"/>
      </w:tblGrid>
      <w:tr>
        <w:tblPrEx>
          <w:tblCellMar>
            <w:top w:w="0" w:type="dxa"/>
            <w:left w:w="108" w:type="dxa"/>
            <w:bottom w:w="0" w:type="dxa"/>
            <w:right w:w="108" w:type="dxa"/>
          </w:tblCellMar>
        </w:tblPrEx>
        <w:trPr>
          <w:trHeight w:val="450" w:hRule="atLeast"/>
          <w:jc w:val="center"/>
        </w:trPr>
        <w:tc>
          <w:tcPr>
            <w:tcW w:w="2385" w:type="dxa"/>
            <w:gridSpan w:val="2"/>
            <w:tcBorders>
              <w:top w:val="single" w:color="auto" w:sz="8" w:space="0"/>
              <w:left w:val="single" w:color="auto" w:sz="8" w:space="0"/>
              <w:bottom w:val="single" w:color="auto" w:sz="4" w:space="0"/>
              <w:right w:val="nil"/>
            </w:tcBorders>
            <w:shd w:val="clear" w:color="auto" w:fill="auto"/>
            <w:vAlign w:val="center"/>
          </w:tcPr>
          <w:p>
            <w:pPr>
              <w:widowControl/>
              <w:shd w:val="clear"/>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项    目</w:t>
            </w:r>
          </w:p>
        </w:tc>
        <w:tc>
          <w:tcPr>
            <w:tcW w:w="1676"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shd w:val="clear"/>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本年收入合计</w:t>
            </w:r>
          </w:p>
        </w:tc>
        <w:tc>
          <w:tcPr>
            <w:tcW w:w="1595"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shd w:val="clear"/>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财政拨款收入</w:t>
            </w:r>
          </w:p>
        </w:tc>
        <w:tc>
          <w:tcPr>
            <w:tcW w:w="1676"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shd w:val="clear"/>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上级补助收入</w:t>
            </w:r>
          </w:p>
        </w:tc>
        <w:tc>
          <w:tcPr>
            <w:tcW w:w="1382"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shd w:val="clear"/>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事业收入</w:t>
            </w:r>
          </w:p>
        </w:tc>
        <w:tc>
          <w:tcPr>
            <w:tcW w:w="1412"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shd w:val="clear"/>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经营收入</w:t>
            </w:r>
          </w:p>
        </w:tc>
        <w:tc>
          <w:tcPr>
            <w:tcW w:w="1676"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shd w:val="clear"/>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附属单位上缴收入</w:t>
            </w:r>
          </w:p>
        </w:tc>
        <w:tc>
          <w:tcPr>
            <w:tcW w:w="2011" w:type="dxa"/>
            <w:vMerge w:val="restart"/>
            <w:tcBorders>
              <w:top w:val="single" w:color="auto" w:sz="8" w:space="0"/>
              <w:left w:val="single" w:color="auto" w:sz="4" w:space="0"/>
              <w:bottom w:val="single" w:color="000000" w:sz="4" w:space="0"/>
              <w:right w:val="single" w:color="auto" w:sz="8" w:space="0"/>
            </w:tcBorders>
            <w:shd w:val="clear" w:color="auto" w:fill="auto"/>
            <w:vAlign w:val="center"/>
          </w:tcPr>
          <w:p>
            <w:pPr>
              <w:widowControl/>
              <w:shd w:val="clear"/>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其他收入</w:t>
            </w:r>
          </w:p>
        </w:tc>
      </w:tr>
      <w:tr>
        <w:tblPrEx>
          <w:tblCellMar>
            <w:top w:w="0" w:type="dxa"/>
            <w:left w:w="108" w:type="dxa"/>
            <w:bottom w:w="0" w:type="dxa"/>
            <w:right w:w="108" w:type="dxa"/>
          </w:tblCellMar>
        </w:tblPrEx>
        <w:trPr>
          <w:trHeight w:val="450" w:hRule="atLeast"/>
          <w:jc w:val="center"/>
        </w:trPr>
        <w:tc>
          <w:tcPr>
            <w:tcW w:w="1197" w:type="dxa"/>
            <w:vMerge w:val="restart"/>
            <w:tcBorders>
              <w:top w:val="single" w:color="auto" w:sz="4" w:space="0"/>
              <w:left w:val="single" w:color="auto" w:sz="8" w:space="0"/>
              <w:bottom w:val="single" w:color="000000" w:sz="4" w:space="0"/>
              <w:right w:val="nil"/>
            </w:tcBorders>
            <w:shd w:val="clear" w:color="auto" w:fill="auto"/>
            <w:vAlign w:val="center"/>
          </w:tcPr>
          <w:p>
            <w:pPr>
              <w:widowControl/>
              <w:shd w:val="clear"/>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功能分类科目编码</w:t>
            </w:r>
          </w:p>
        </w:tc>
        <w:tc>
          <w:tcPr>
            <w:tcW w:w="1188" w:type="dxa"/>
            <w:vMerge w:val="restart"/>
            <w:tcBorders>
              <w:top w:val="nil"/>
              <w:left w:val="single" w:color="auto" w:sz="4" w:space="0"/>
              <w:bottom w:val="single" w:color="000000" w:sz="4" w:space="0"/>
              <w:right w:val="single" w:color="auto" w:sz="4" w:space="0"/>
            </w:tcBorders>
            <w:shd w:val="clear" w:color="auto" w:fill="auto"/>
            <w:vAlign w:val="center"/>
          </w:tcPr>
          <w:p>
            <w:pPr>
              <w:widowControl/>
              <w:shd w:val="clear"/>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科目名称</w:t>
            </w:r>
          </w:p>
        </w:tc>
        <w:tc>
          <w:tcPr>
            <w:tcW w:w="1676" w:type="dxa"/>
            <w:vMerge w:val="continue"/>
            <w:tcBorders>
              <w:top w:val="single" w:color="auto" w:sz="8" w:space="0"/>
              <w:left w:val="single" w:color="auto" w:sz="4" w:space="0"/>
              <w:bottom w:val="single" w:color="000000" w:sz="4" w:space="0"/>
              <w:right w:val="single" w:color="auto" w:sz="4" w:space="0"/>
            </w:tcBorders>
            <w:vAlign w:val="center"/>
          </w:tcPr>
          <w:p>
            <w:pPr>
              <w:widowControl/>
              <w:shd w:val="clear"/>
              <w:jc w:val="left"/>
              <w:rPr>
                <w:rFonts w:ascii="Times New Roman" w:hAnsi="Times New Roman" w:eastAsia="仿宋_GB2312" w:cs="Times New Roman"/>
                <w:kern w:val="0"/>
                <w:szCs w:val="21"/>
              </w:rPr>
            </w:pPr>
          </w:p>
        </w:tc>
        <w:tc>
          <w:tcPr>
            <w:tcW w:w="1595" w:type="dxa"/>
            <w:vMerge w:val="continue"/>
            <w:tcBorders>
              <w:top w:val="single" w:color="auto" w:sz="8" w:space="0"/>
              <w:left w:val="single" w:color="auto" w:sz="4" w:space="0"/>
              <w:bottom w:val="single" w:color="000000" w:sz="4" w:space="0"/>
              <w:right w:val="single" w:color="auto" w:sz="4" w:space="0"/>
            </w:tcBorders>
            <w:vAlign w:val="center"/>
          </w:tcPr>
          <w:p>
            <w:pPr>
              <w:widowControl/>
              <w:shd w:val="clear"/>
              <w:jc w:val="left"/>
              <w:rPr>
                <w:rFonts w:ascii="Times New Roman" w:hAnsi="Times New Roman" w:eastAsia="仿宋_GB2312" w:cs="Times New Roman"/>
                <w:kern w:val="0"/>
                <w:szCs w:val="21"/>
              </w:rPr>
            </w:pPr>
          </w:p>
        </w:tc>
        <w:tc>
          <w:tcPr>
            <w:tcW w:w="1676" w:type="dxa"/>
            <w:vMerge w:val="continue"/>
            <w:tcBorders>
              <w:top w:val="single" w:color="auto" w:sz="8" w:space="0"/>
              <w:left w:val="single" w:color="auto" w:sz="4" w:space="0"/>
              <w:bottom w:val="single" w:color="000000" w:sz="4" w:space="0"/>
              <w:right w:val="single" w:color="auto" w:sz="4" w:space="0"/>
            </w:tcBorders>
            <w:vAlign w:val="center"/>
          </w:tcPr>
          <w:p>
            <w:pPr>
              <w:widowControl/>
              <w:shd w:val="clear"/>
              <w:jc w:val="left"/>
              <w:rPr>
                <w:rFonts w:ascii="Times New Roman" w:hAnsi="Times New Roman" w:eastAsia="仿宋_GB2312" w:cs="Times New Roman"/>
                <w:kern w:val="0"/>
                <w:szCs w:val="21"/>
              </w:rPr>
            </w:pPr>
          </w:p>
        </w:tc>
        <w:tc>
          <w:tcPr>
            <w:tcW w:w="1382" w:type="dxa"/>
            <w:vMerge w:val="continue"/>
            <w:tcBorders>
              <w:top w:val="single" w:color="auto" w:sz="8" w:space="0"/>
              <w:left w:val="single" w:color="auto" w:sz="4" w:space="0"/>
              <w:bottom w:val="single" w:color="000000" w:sz="4" w:space="0"/>
              <w:right w:val="single" w:color="auto" w:sz="4" w:space="0"/>
            </w:tcBorders>
            <w:vAlign w:val="center"/>
          </w:tcPr>
          <w:p>
            <w:pPr>
              <w:widowControl/>
              <w:shd w:val="clear"/>
              <w:jc w:val="left"/>
              <w:rPr>
                <w:rFonts w:ascii="Times New Roman" w:hAnsi="Times New Roman" w:eastAsia="仿宋_GB2312" w:cs="Times New Roman"/>
                <w:kern w:val="0"/>
                <w:szCs w:val="21"/>
              </w:rPr>
            </w:pPr>
          </w:p>
        </w:tc>
        <w:tc>
          <w:tcPr>
            <w:tcW w:w="1412" w:type="dxa"/>
            <w:vMerge w:val="continue"/>
            <w:tcBorders>
              <w:top w:val="single" w:color="auto" w:sz="8" w:space="0"/>
              <w:left w:val="single" w:color="auto" w:sz="4" w:space="0"/>
              <w:bottom w:val="single" w:color="000000" w:sz="4" w:space="0"/>
              <w:right w:val="single" w:color="auto" w:sz="4" w:space="0"/>
            </w:tcBorders>
            <w:vAlign w:val="center"/>
          </w:tcPr>
          <w:p>
            <w:pPr>
              <w:widowControl/>
              <w:shd w:val="clear"/>
              <w:jc w:val="left"/>
              <w:rPr>
                <w:rFonts w:ascii="Times New Roman" w:hAnsi="Times New Roman" w:eastAsia="仿宋_GB2312" w:cs="Times New Roman"/>
                <w:kern w:val="0"/>
                <w:szCs w:val="21"/>
              </w:rPr>
            </w:pPr>
          </w:p>
        </w:tc>
        <w:tc>
          <w:tcPr>
            <w:tcW w:w="1676" w:type="dxa"/>
            <w:vMerge w:val="continue"/>
            <w:tcBorders>
              <w:top w:val="single" w:color="auto" w:sz="8" w:space="0"/>
              <w:left w:val="single" w:color="auto" w:sz="4" w:space="0"/>
              <w:bottom w:val="single" w:color="000000" w:sz="4" w:space="0"/>
              <w:right w:val="single" w:color="auto" w:sz="4" w:space="0"/>
            </w:tcBorders>
            <w:vAlign w:val="center"/>
          </w:tcPr>
          <w:p>
            <w:pPr>
              <w:widowControl/>
              <w:shd w:val="clear"/>
              <w:jc w:val="left"/>
              <w:rPr>
                <w:rFonts w:ascii="Times New Roman" w:hAnsi="Times New Roman" w:eastAsia="仿宋_GB2312" w:cs="Times New Roman"/>
                <w:kern w:val="0"/>
                <w:szCs w:val="21"/>
              </w:rPr>
            </w:pPr>
          </w:p>
        </w:tc>
        <w:tc>
          <w:tcPr>
            <w:tcW w:w="2011" w:type="dxa"/>
            <w:vMerge w:val="continue"/>
            <w:tcBorders>
              <w:top w:val="single" w:color="auto" w:sz="8" w:space="0"/>
              <w:left w:val="single" w:color="auto" w:sz="4" w:space="0"/>
              <w:bottom w:val="single" w:color="000000" w:sz="4" w:space="0"/>
              <w:right w:val="single" w:color="auto" w:sz="8" w:space="0"/>
            </w:tcBorders>
            <w:vAlign w:val="center"/>
          </w:tcPr>
          <w:p>
            <w:pPr>
              <w:widowControl/>
              <w:shd w:val="clear"/>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197" w:type="dxa"/>
            <w:vMerge w:val="continue"/>
            <w:tcBorders>
              <w:top w:val="single" w:color="auto" w:sz="4" w:space="0"/>
              <w:left w:val="single" w:color="auto" w:sz="8" w:space="0"/>
              <w:bottom w:val="single" w:color="000000" w:sz="4" w:space="0"/>
              <w:right w:val="nil"/>
            </w:tcBorders>
            <w:vAlign w:val="center"/>
          </w:tcPr>
          <w:p>
            <w:pPr>
              <w:widowControl/>
              <w:shd w:val="clear"/>
              <w:jc w:val="left"/>
              <w:rPr>
                <w:rFonts w:ascii="Times New Roman" w:hAnsi="Times New Roman" w:eastAsia="仿宋_GB2312" w:cs="Times New Roman"/>
                <w:kern w:val="0"/>
                <w:szCs w:val="21"/>
              </w:rPr>
            </w:pPr>
          </w:p>
        </w:tc>
        <w:tc>
          <w:tcPr>
            <w:tcW w:w="1188" w:type="dxa"/>
            <w:vMerge w:val="continue"/>
            <w:tcBorders>
              <w:top w:val="nil"/>
              <w:left w:val="single" w:color="auto" w:sz="4" w:space="0"/>
              <w:bottom w:val="single" w:color="000000" w:sz="4" w:space="0"/>
              <w:right w:val="single" w:color="auto" w:sz="4" w:space="0"/>
            </w:tcBorders>
            <w:vAlign w:val="center"/>
          </w:tcPr>
          <w:p>
            <w:pPr>
              <w:widowControl/>
              <w:shd w:val="clear"/>
              <w:jc w:val="left"/>
              <w:rPr>
                <w:rFonts w:ascii="Times New Roman" w:hAnsi="Times New Roman" w:eastAsia="仿宋_GB2312" w:cs="Times New Roman"/>
                <w:kern w:val="0"/>
                <w:szCs w:val="21"/>
              </w:rPr>
            </w:pPr>
          </w:p>
        </w:tc>
        <w:tc>
          <w:tcPr>
            <w:tcW w:w="1676" w:type="dxa"/>
            <w:vMerge w:val="continue"/>
            <w:tcBorders>
              <w:top w:val="single" w:color="auto" w:sz="8" w:space="0"/>
              <w:left w:val="single" w:color="auto" w:sz="4" w:space="0"/>
              <w:bottom w:val="single" w:color="000000" w:sz="4" w:space="0"/>
              <w:right w:val="single" w:color="auto" w:sz="4" w:space="0"/>
            </w:tcBorders>
            <w:vAlign w:val="center"/>
          </w:tcPr>
          <w:p>
            <w:pPr>
              <w:widowControl/>
              <w:shd w:val="clear"/>
              <w:jc w:val="left"/>
              <w:rPr>
                <w:rFonts w:ascii="Times New Roman" w:hAnsi="Times New Roman" w:eastAsia="仿宋_GB2312" w:cs="Times New Roman"/>
                <w:kern w:val="0"/>
                <w:szCs w:val="21"/>
              </w:rPr>
            </w:pPr>
          </w:p>
        </w:tc>
        <w:tc>
          <w:tcPr>
            <w:tcW w:w="1595" w:type="dxa"/>
            <w:vMerge w:val="continue"/>
            <w:tcBorders>
              <w:top w:val="single" w:color="auto" w:sz="8" w:space="0"/>
              <w:left w:val="single" w:color="auto" w:sz="4" w:space="0"/>
              <w:bottom w:val="single" w:color="000000" w:sz="4" w:space="0"/>
              <w:right w:val="single" w:color="auto" w:sz="4" w:space="0"/>
            </w:tcBorders>
            <w:vAlign w:val="center"/>
          </w:tcPr>
          <w:p>
            <w:pPr>
              <w:widowControl/>
              <w:shd w:val="clear"/>
              <w:jc w:val="left"/>
              <w:rPr>
                <w:rFonts w:ascii="Times New Roman" w:hAnsi="Times New Roman" w:eastAsia="仿宋_GB2312" w:cs="Times New Roman"/>
                <w:kern w:val="0"/>
                <w:szCs w:val="21"/>
              </w:rPr>
            </w:pPr>
          </w:p>
        </w:tc>
        <w:tc>
          <w:tcPr>
            <w:tcW w:w="1676" w:type="dxa"/>
            <w:vMerge w:val="continue"/>
            <w:tcBorders>
              <w:top w:val="single" w:color="auto" w:sz="8" w:space="0"/>
              <w:left w:val="single" w:color="auto" w:sz="4" w:space="0"/>
              <w:bottom w:val="single" w:color="000000" w:sz="4" w:space="0"/>
              <w:right w:val="single" w:color="auto" w:sz="4" w:space="0"/>
            </w:tcBorders>
            <w:vAlign w:val="center"/>
          </w:tcPr>
          <w:p>
            <w:pPr>
              <w:widowControl/>
              <w:shd w:val="clear"/>
              <w:jc w:val="left"/>
              <w:rPr>
                <w:rFonts w:ascii="Times New Roman" w:hAnsi="Times New Roman" w:eastAsia="仿宋_GB2312" w:cs="Times New Roman"/>
                <w:kern w:val="0"/>
                <w:szCs w:val="21"/>
              </w:rPr>
            </w:pPr>
          </w:p>
        </w:tc>
        <w:tc>
          <w:tcPr>
            <w:tcW w:w="1382" w:type="dxa"/>
            <w:vMerge w:val="continue"/>
            <w:tcBorders>
              <w:top w:val="single" w:color="auto" w:sz="8" w:space="0"/>
              <w:left w:val="single" w:color="auto" w:sz="4" w:space="0"/>
              <w:bottom w:val="single" w:color="000000" w:sz="4" w:space="0"/>
              <w:right w:val="single" w:color="auto" w:sz="4" w:space="0"/>
            </w:tcBorders>
            <w:vAlign w:val="center"/>
          </w:tcPr>
          <w:p>
            <w:pPr>
              <w:widowControl/>
              <w:shd w:val="clear"/>
              <w:jc w:val="left"/>
              <w:rPr>
                <w:rFonts w:ascii="Times New Roman" w:hAnsi="Times New Roman" w:eastAsia="仿宋_GB2312" w:cs="Times New Roman"/>
                <w:kern w:val="0"/>
                <w:szCs w:val="21"/>
              </w:rPr>
            </w:pPr>
          </w:p>
        </w:tc>
        <w:tc>
          <w:tcPr>
            <w:tcW w:w="1412" w:type="dxa"/>
            <w:vMerge w:val="continue"/>
            <w:tcBorders>
              <w:top w:val="single" w:color="auto" w:sz="8" w:space="0"/>
              <w:left w:val="single" w:color="auto" w:sz="4" w:space="0"/>
              <w:bottom w:val="single" w:color="000000" w:sz="4" w:space="0"/>
              <w:right w:val="single" w:color="auto" w:sz="4" w:space="0"/>
            </w:tcBorders>
            <w:vAlign w:val="center"/>
          </w:tcPr>
          <w:p>
            <w:pPr>
              <w:widowControl/>
              <w:shd w:val="clear"/>
              <w:jc w:val="left"/>
              <w:rPr>
                <w:rFonts w:ascii="Times New Roman" w:hAnsi="Times New Roman" w:eastAsia="仿宋_GB2312" w:cs="Times New Roman"/>
                <w:kern w:val="0"/>
                <w:szCs w:val="21"/>
              </w:rPr>
            </w:pPr>
          </w:p>
        </w:tc>
        <w:tc>
          <w:tcPr>
            <w:tcW w:w="1676" w:type="dxa"/>
            <w:vMerge w:val="continue"/>
            <w:tcBorders>
              <w:top w:val="single" w:color="auto" w:sz="8" w:space="0"/>
              <w:left w:val="single" w:color="auto" w:sz="4" w:space="0"/>
              <w:bottom w:val="single" w:color="000000" w:sz="4" w:space="0"/>
              <w:right w:val="single" w:color="auto" w:sz="4" w:space="0"/>
            </w:tcBorders>
            <w:vAlign w:val="center"/>
          </w:tcPr>
          <w:p>
            <w:pPr>
              <w:widowControl/>
              <w:shd w:val="clear"/>
              <w:jc w:val="left"/>
              <w:rPr>
                <w:rFonts w:ascii="Times New Roman" w:hAnsi="Times New Roman" w:eastAsia="仿宋_GB2312" w:cs="Times New Roman"/>
                <w:kern w:val="0"/>
                <w:szCs w:val="21"/>
              </w:rPr>
            </w:pPr>
          </w:p>
        </w:tc>
        <w:tc>
          <w:tcPr>
            <w:tcW w:w="2011" w:type="dxa"/>
            <w:vMerge w:val="continue"/>
            <w:tcBorders>
              <w:top w:val="single" w:color="auto" w:sz="8" w:space="0"/>
              <w:left w:val="single" w:color="auto" w:sz="4" w:space="0"/>
              <w:bottom w:val="single" w:color="000000" w:sz="4" w:space="0"/>
              <w:right w:val="single" w:color="auto" w:sz="8" w:space="0"/>
            </w:tcBorders>
            <w:vAlign w:val="center"/>
          </w:tcPr>
          <w:p>
            <w:pPr>
              <w:widowControl/>
              <w:shd w:val="clear"/>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2385" w:type="dxa"/>
            <w:gridSpan w:val="2"/>
            <w:tcBorders>
              <w:top w:val="single" w:color="auto" w:sz="4" w:space="0"/>
              <w:left w:val="single" w:color="auto" w:sz="8" w:space="0"/>
              <w:bottom w:val="single" w:color="auto" w:sz="4" w:space="0"/>
              <w:right w:val="single" w:color="000000" w:sz="4" w:space="0"/>
            </w:tcBorders>
            <w:shd w:val="clear" w:color="auto" w:fill="auto"/>
            <w:vAlign w:val="center"/>
          </w:tcPr>
          <w:p>
            <w:pPr>
              <w:widowControl/>
              <w:shd w:val="clear"/>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1676" w:type="dxa"/>
            <w:tcBorders>
              <w:top w:val="nil"/>
              <w:left w:val="nil"/>
              <w:bottom w:val="single" w:color="auto" w:sz="4" w:space="0"/>
              <w:right w:val="single" w:color="auto" w:sz="4" w:space="0"/>
            </w:tcBorders>
            <w:shd w:val="clear" w:color="auto" w:fill="auto"/>
            <w:vAlign w:val="center"/>
          </w:tcPr>
          <w:p>
            <w:pPr>
              <w:widowControl/>
              <w:shd w:val="clear"/>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595" w:type="dxa"/>
            <w:tcBorders>
              <w:top w:val="nil"/>
              <w:left w:val="nil"/>
              <w:bottom w:val="single" w:color="auto" w:sz="4" w:space="0"/>
              <w:right w:val="single" w:color="auto" w:sz="4" w:space="0"/>
            </w:tcBorders>
            <w:shd w:val="clear" w:color="auto" w:fill="auto"/>
            <w:vAlign w:val="center"/>
          </w:tcPr>
          <w:p>
            <w:pPr>
              <w:widowControl/>
              <w:shd w:val="clear"/>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676" w:type="dxa"/>
            <w:tcBorders>
              <w:top w:val="nil"/>
              <w:left w:val="nil"/>
              <w:bottom w:val="single" w:color="auto" w:sz="4" w:space="0"/>
              <w:right w:val="single" w:color="auto" w:sz="4" w:space="0"/>
            </w:tcBorders>
            <w:shd w:val="clear" w:color="auto" w:fill="auto"/>
            <w:vAlign w:val="center"/>
          </w:tcPr>
          <w:p>
            <w:pPr>
              <w:widowControl/>
              <w:shd w:val="clear"/>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382" w:type="dxa"/>
            <w:tcBorders>
              <w:top w:val="nil"/>
              <w:left w:val="nil"/>
              <w:bottom w:val="single" w:color="auto" w:sz="4" w:space="0"/>
              <w:right w:val="single" w:color="auto" w:sz="4" w:space="0"/>
            </w:tcBorders>
            <w:shd w:val="clear" w:color="auto" w:fill="auto"/>
            <w:vAlign w:val="center"/>
          </w:tcPr>
          <w:p>
            <w:pPr>
              <w:widowControl/>
              <w:shd w:val="clear"/>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412" w:type="dxa"/>
            <w:tcBorders>
              <w:top w:val="nil"/>
              <w:left w:val="nil"/>
              <w:bottom w:val="single" w:color="auto" w:sz="4" w:space="0"/>
              <w:right w:val="single" w:color="auto" w:sz="4" w:space="0"/>
            </w:tcBorders>
            <w:shd w:val="clear" w:color="auto" w:fill="auto"/>
            <w:vAlign w:val="center"/>
          </w:tcPr>
          <w:p>
            <w:pPr>
              <w:widowControl/>
              <w:shd w:val="clear"/>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676" w:type="dxa"/>
            <w:tcBorders>
              <w:top w:val="nil"/>
              <w:left w:val="nil"/>
              <w:bottom w:val="single" w:color="auto" w:sz="4" w:space="0"/>
              <w:right w:val="single" w:color="auto" w:sz="4" w:space="0"/>
            </w:tcBorders>
            <w:shd w:val="clear" w:color="auto" w:fill="auto"/>
            <w:vAlign w:val="center"/>
          </w:tcPr>
          <w:p>
            <w:pPr>
              <w:widowControl/>
              <w:shd w:val="clear"/>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2011" w:type="dxa"/>
            <w:tcBorders>
              <w:top w:val="nil"/>
              <w:left w:val="nil"/>
              <w:bottom w:val="single" w:color="auto" w:sz="4" w:space="0"/>
              <w:right w:val="single" w:color="auto" w:sz="8" w:space="0"/>
            </w:tcBorders>
            <w:shd w:val="clear" w:color="auto" w:fill="auto"/>
            <w:vAlign w:val="center"/>
          </w:tcPr>
          <w:p>
            <w:pPr>
              <w:widowControl/>
              <w:shd w:val="clear"/>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r>
      <w:tr>
        <w:tblPrEx>
          <w:tblCellMar>
            <w:top w:w="0" w:type="dxa"/>
            <w:left w:w="108" w:type="dxa"/>
            <w:bottom w:w="0" w:type="dxa"/>
            <w:right w:w="108" w:type="dxa"/>
          </w:tblCellMar>
        </w:tblPrEx>
        <w:trPr>
          <w:trHeight w:val="450" w:hRule="atLeast"/>
          <w:jc w:val="center"/>
        </w:trPr>
        <w:tc>
          <w:tcPr>
            <w:tcW w:w="2385" w:type="dxa"/>
            <w:gridSpan w:val="2"/>
            <w:tcBorders>
              <w:top w:val="nil"/>
              <w:left w:val="single" w:color="auto" w:sz="8" w:space="0"/>
              <w:bottom w:val="single" w:color="auto" w:sz="4" w:space="0"/>
              <w:right w:val="single" w:color="000000" w:sz="4" w:space="0"/>
            </w:tcBorders>
            <w:shd w:val="clear" w:color="auto" w:fill="auto"/>
            <w:vAlign w:val="center"/>
          </w:tcPr>
          <w:p>
            <w:pPr>
              <w:widowControl/>
              <w:shd w:val="clear"/>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676" w:type="dxa"/>
            <w:tcBorders>
              <w:top w:val="nil"/>
              <w:left w:val="nil"/>
              <w:bottom w:val="single" w:color="auto" w:sz="4" w:space="0"/>
              <w:right w:val="single" w:color="auto" w:sz="4" w:space="0"/>
            </w:tcBorders>
            <w:shd w:val="clear" w:color="auto" w:fill="auto"/>
            <w:vAlign w:val="center"/>
          </w:tcPr>
          <w:p>
            <w:pPr>
              <w:widowControl/>
              <w:shd w:val="clear"/>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682.61</w:t>
            </w:r>
          </w:p>
        </w:tc>
        <w:tc>
          <w:tcPr>
            <w:tcW w:w="1595" w:type="dxa"/>
            <w:tcBorders>
              <w:top w:val="nil"/>
              <w:left w:val="nil"/>
              <w:bottom w:val="single" w:color="auto" w:sz="4" w:space="0"/>
              <w:right w:val="single" w:color="auto" w:sz="4" w:space="0"/>
            </w:tcBorders>
            <w:shd w:val="clear" w:color="auto" w:fill="auto"/>
            <w:vAlign w:val="center"/>
          </w:tcPr>
          <w:p>
            <w:pPr>
              <w:widowControl/>
              <w:shd w:val="clear"/>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682.61</w:t>
            </w:r>
          </w:p>
        </w:tc>
        <w:tc>
          <w:tcPr>
            <w:tcW w:w="1676" w:type="dxa"/>
            <w:tcBorders>
              <w:top w:val="nil"/>
              <w:left w:val="nil"/>
              <w:bottom w:val="single" w:color="auto" w:sz="4" w:space="0"/>
              <w:right w:val="single" w:color="auto" w:sz="4" w:space="0"/>
            </w:tcBorders>
            <w:shd w:val="clear" w:color="auto" w:fill="auto"/>
            <w:vAlign w:val="center"/>
          </w:tcPr>
          <w:p>
            <w:pPr>
              <w:widowControl/>
              <w:shd w:val="clear"/>
              <w:jc w:val="right"/>
              <w:rPr>
                <w:rFonts w:hint="eastAsia" w:ascii="Times New Roman" w:hAnsi="Times New Roman" w:eastAsia="仿宋_GB2312" w:cs="Times New Roman"/>
                <w:kern w:val="0"/>
                <w:szCs w:val="21"/>
                <w:lang w:val="en-US" w:eastAsia="zh-CN"/>
              </w:rPr>
            </w:pPr>
          </w:p>
        </w:tc>
        <w:tc>
          <w:tcPr>
            <w:tcW w:w="1382" w:type="dxa"/>
            <w:tcBorders>
              <w:top w:val="nil"/>
              <w:left w:val="nil"/>
              <w:bottom w:val="single" w:color="auto" w:sz="4" w:space="0"/>
              <w:right w:val="single" w:color="auto" w:sz="4" w:space="0"/>
            </w:tcBorders>
            <w:shd w:val="clear" w:color="auto" w:fill="auto"/>
            <w:vAlign w:val="center"/>
          </w:tcPr>
          <w:p>
            <w:pPr>
              <w:widowControl/>
              <w:shd w:val="clear"/>
              <w:jc w:val="right"/>
              <w:rPr>
                <w:rFonts w:hint="eastAsia" w:ascii="Times New Roman" w:hAnsi="Times New Roman" w:eastAsia="仿宋_GB2312" w:cs="Times New Roman"/>
                <w:kern w:val="0"/>
                <w:szCs w:val="21"/>
                <w:lang w:val="en-US" w:eastAsia="zh-CN"/>
              </w:rPr>
            </w:pPr>
          </w:p>
        </w:tc>
        <w:tc>
          <w:tcPr>
            <w:tcW w:w="1412" w:type="dxa"/>
            <w:tcBorders>
              <w:top w:val="nil"/>
              <w:left w:val="nil"/>
              <w:bottom w:val="single" w:color="auto" w:sz="4" w:space="0"/>
              <w:right w:val="single" w:color="auto" w:sz="4" w:space="0"/>
            </w:tcBorders>
            <w:shd w:val="clear" w:color="auto" w:fill="auto"/>
            <w:vAlign w:val="center"/>
          </w:tcPr>
          <w:p>
            <w:pPr>
              <w:widowControl/>
              <w:shd w:val="clear"/>
              <w:jc w:val="right"/>
              <w:rPr>
                <w:rFonts w:hint="eastAsia" w:ascii="Times New Roman" w:hAnsi="Times New Roman" w:eastAsia="仿宋_GB2312" w:cs="Times New Roman"/>
                <w:kern w:val="0"/>
                <w:szCs w:val="21"/>
                <w:lang w:val="en-US" w:eastAsia="zh-CN"/>
              </w:rPr>
            </w:pPr>
          </w:p>
        </w:tc>
        <w:tc>
          <w:tcPr>
            <w:tcW w:w="1676" w:type="dxa"/>
            <w:tcBorders>
              <w:top w:val="nil"/>
              <w:left w:val="nil"/>
              <w:bottom w:val="single" w:color="auto" w:sz="4" w:space="0"/>
              <w:right w:val="single" w:color="auto" w:sz="4" w:space="0"/>
            </w:tcBorders>
            <w:shd w:val="clear" w:color="auto" w:fill="auto"/>
            <w:vAlign w:val="center"/>
          </w:tcPr>
          <w:p>
            <w:pPr>
              <w:widowControl/>
              <w:shd w:val="clear"/>
              <w:jc w:val="right"/>
              <w:rPr>
                <w:rFonts w:hint="eastAsia" w:ascii="Times New Roman" w:hAnsi="Times New Roman" w:eastAsia="仿宋_GB2312" w:cs="Times New Roman"/>
                <w:kern w:val="0"/>
                <w:szCs w:val="21"/>
                <w:lang w:val="en-US" w:eastAsia="zh-CN"/>
              </w:rPr>
            </w:pPr>
          </w:p>
        </w:tc>
        <w:tc>
          <w:tcPr>
            <w:tcW w:w="2011" w:type="dxa"/>
            <w:tcBorders>
              <w:top w:val="nil"/>
              <w:left w:val="nil"/>
              <w:bottom w:val="single" w:color="auto" w:sz="4" w:space="0"/>
              <w:right w:val="single" w:color="auto" w:sz="8" w:space="0"/>
            </w:tcBorders>
            <w:shd w:val="clear" w:color="auto" w:fill="auto"/>
            <w:vAlign w:val="center"/>
          </w:tcPr>
          <w:p>
            <w:pPr>
              <w:widowControl/>
              <w:shd w:val="clear"/>
              <w:jc w:val="right"/>
              <w:rPr>
                <w:rFonts w:hint="eastAsia" w:ascii="Times New Roman" w:hAnsi="Times New Roman" w:eastAsia="仿宋_GB2312" w:cs="Times New Roman"/>
                <w:kern w:val="0"/>
                <w:szCs w:val="21"/>
                <w:lang w:val="en-US" w:eastAsia="zh-CN"/>
              </w:rPr>
            </w:pP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shd w:val="clear"/>
              <w:jc w:val="right"/>
              <w:rPr>
                <w:rFonts w:hint="default" w:ascii="Times New Roman" w:hAnsi="Times New Roman" w:eastAsia="仿宋_GB2312" w:cs="Times New Roman"/>
                <w:kern w:val="0"/>
                <w:sz w:val="21"/>
                <w:szCs w:val="21"/>
                <w:lang w:val="en-US" w:eastAsia="zh-CN" w:bidi="ar-SA"/>
              </w:rPr>
            </w:pPr>
            <w:r>
              <w:rPr>
                <w:rFonts w:ascii="Times New Roman" w:hAnsi="Times New Roman" w:eastAsia="仿宋_GB2312" w:cs="Times New Roman"/>
                <w:kern w:val="0"/>
                <w:sz w:val="21"/>
                <w:szCs w:val="21"/>
              </w:rPr>
              <w:t>　</w:t>
            </w:r>
            <w:r>
              <w:rPr>
                <w:rFonts w:hint="eastAsia" w:ascii="Times New Roman" w:hAnsi="Times New Roman" w:eastAsia="仿宋_GB2312" w:cs="Times New Roman"/>
                <w:kern w:val="0"/>
                <w:sz w:val="21"/>
                <w:szCs w:val="21"/>
                <w:lang w:val="en-US" w:eastAsia="zh-CN"/>
              </w:rPr>
              <w:t>205</w:t>
            </w:r>
          </w:p>
        </w:tc>
        <w:tc>
          <w:tcPr>
            <w:tcW w:w="118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教育支出</w:t>
            </w:r>
          </w:p>
        </w:tc>
        <w:tc>
          <w:tcPr>
            <w:tcW w:w="1676" w:type="dxa"/>
            <w:tcBorders>
              <w:top w:val="nil"/>
              <w:left w:val="nil"/>
              <w:bottom w:val="single" w:color="auto" w:sz="4" w:space="0"/>
              <w:right w:val="single" w:color="auto" w:sz="4" w:space="0"/>
            </w:tcBorders>
            <w:shd w:val="clear" w:color="auto" w:fill="auto"/>
            <w:vAlign w:val="center"/>
          </w:tcPr>
          <w:p>
            <w:pPr>
              <w:widowControl/>
              <w:shd w:val="clear"/>
              <w:jc w:val="right"/>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682.61</w:t>
            </w:r>
          </w:p>
        </w:tc>
        <w:tc>
          <w:tcPr>
            <w:tcW w:w="1595" w:type="dxa"/>
            <w:tcBorders>
              <w:top w:val="nil"/>
              <w:left w:val="nil"/>
              <w:bottom w:val="single" w:color="auto" w:sz="4" w:space="0"/>
              <w:right w:val="single" w:color="auto" w:sz="4" w:space="0"/>
            </w:tcBorders>
            <w:shd w:val="clear" w:color="auto" w:fill="auto"/>
            <w:vAlign w:val="center"/>
          </w:tcPr>
          <w:p>
            <w:pPr>
              <w:widowControl/>
              <w:shd w:val="clear"/>
              <w:jc w:val="right"/>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682.61</w:t>
            </w:r>
          </w:p>
        </w:tc>
        <w:tc>
          <w:tcPr>
            <w:tcW w:w="1676" w:type="dxa"/>
            <w:tcBorders>
              <w:top w:val="nil"/>
              <w:left w:val="nil"/>
              <w:bottom w:val="single" w:color="auto" w:sz="4" w:space="0"/>
              <w:right w:val="single" w:color="auto" w:sz="4" w:space="0"/>
            </w:tcBorders>
            <w:shd w:val="clear" w:color="auto" w:fill="auto"/>
            <w:vAlign w:val="center"/>
          </w:tcPr>
          <w:p>
            <w:pPr>
              <w:widowControl/>
              <w:shd w:val="clear"/>
              <w:jc w:val="right"/>
              <w:rPr>
                <w:rFonts w:ascii="Times New Roman" w:hAnsi="Times New Roman" w:eastAsia="仿宋_GB2312" w:cs="Times New Roman"/>
                <w:kern w:val="0"/>
                <w:sz w:val="21"/>
                <w:szCs w:val="21"/>
                <w:lang w:val="en-US" w:eastAsia="zh-CN" w:bidi="ar-SA"/>
              </w:rPr>
            </w:pPr>
          </w:p>
        </w:tc>
        <w:tc>
          <w:tcPr>
            <w:tcW w:w="1382" w:type="dxa"/>
            <w:tcBorders>
              <w:top w:val="nil"/>
              <w:left w:val="nil"/>
              <w:bottom w:val="single" w:color="auto" w:sz="4" w:space="0"/>
              <w:right w:val="single" w:color="auto" w:sz="4" w:space="0"/>
            </w:tcBorders>
            <w:shd w:val="clear" w:color="auto" w:fill="auto"/>
            <w:vAlign w:val="center"/>
          </w:tcPr>
          <w:p>
            <w:pPr>
              <w:widowControl/>
              <w:shd w:val="clear"/>
              <w:jc w:val="right"/>
              <w:rPr>
                <w:rFonts w:ascii="Times New Roman" w:hAnsi="Times New Roman" w:eastAsia="仿宋_GB2312" w:cs="Times New Roman"/>
                <w:kern w:val="0"/>
                <w:sz w:val="21"/>
                <w:szCs w:val="21"/>
                <w:lang w:val="en-US" w:eastAsia="zh-CN" w:bidi="ar-SA"/>
              </w:rPr>
            </w:pPr>
          </w:p>
        </w:tc>
        <w:tc>
          <w:tcPr>
            <w:tcW w:w="1412" w:type="dxa"/>
            <w:tcBorders>
              <w:top w:val="nil"/>
              <w:left w:val="nil"/>
              <w:bottom w:val="single" w:color="auto" w:sz="4" w:space="0"/>
              <w:right w:val="single" w:color="auto" w:sz="4" w:space="0"/>
            </w:tcBorders>
            <w:shd w:val="clear" w:color="auto" w:fill="auto"/>
            <w:vAlign w:val="center"/>
          </w:tcPr>
          <w:p>
            <w:pPr>
              <w:widowControl/>
              <w:shd w:val="clear"/>
              <w:jc w:val="right"/>
              <w:rPr>
                <w:rFonts w:ascii="Times New Roman" w:hAnsi="Times New Roman" w:eastAsia="仿宋_GB2312" w:cs="Times New Roman"/>
                <w:kern w:val="0"/>
                <w:sz w:val="21"/>
                <w:szCs w:val="21"/>
                <w:lang w:val="en-US" w:eastAsia="zh-CN" w:bidi="ar-SA"/>
              </w:rPr>
            </w:pPr>
          </w:p>
        </w:tc>
        <w:tc>
          <w:tcPr>
            <w:tcW w:w="1676" w:type="dxa"/>
            <w:tcBorders>
              <w:top w:val="nil"/>
              <w:left w:val="nil"/>
              <w:bottom w:val="single" w:color="auto" w:sz="4" w:space="0"/>
              <w:right w:val="single" w:color="auto" w:sz="4" w:space="0"/>
            </w:tcBorders>
            <w:shd w:val="clear" w:color="auto" w:fill="auto"/>
            <w:vAlign w:val="center"/>
          </w:tcPr>
          <w:p>
            <w:pPr>
              <w:widowControl/>
              <w:shd w:val="clear"/>
              <w:jc w:val="right"/>
              <w:rPr>
                <w:rFonts w:ascii="Times New Roman" w:hAnsi="Times New Roman" w:eastAsia="仿宋_GB2312" w:cs="Times New Roman"/>
                <w:kern w:val="0"/>
                <w:sz w:val="21"/>
                <w:szCs w:val="21"/>
                <w:lang w:val="en-US" w:eastAsia="zh-CN" w:bidi="ar-SA"/>
              </w:rPr>
            </w:pPr>
          </w:p>
        </w:tc>
        <w:tc>
          <w:tcPr>
            <w:tcW w:w="2011" w:type="dxa"/>
            <w:tcBorders>
              <w:top w:val="nil"/>
              <w:left w:val="nil"/>
              <w:bottom w:val="single" w:color="auto" w:sz="4" w:space="0"/>
              <w:right w:val="single" w:color="auto" w:sz="8" w:space="0"/>
            </w:tcBorders>
            <w:shd w:val="clear" w:color="auto" w:fill="auto"/>
            <w:vAlign w:val="center"/>
          </w:tcPr>
          <w:p>
            <w:pPr>
              <w:widowControl/>
              <w:shd w:val="clear"/>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shd w:val="clear"/>
              <w:jc w:val="right"/>
              <w:rPr>
                <w:rFonts w:hint="default" w:ascii="Times New Roman" w:hAnsi="Times New Roman" w:eastAsia="仿宋_GB2312" w:cs="Times New Roman"/>
                <w:kern w:val="0"/>
                <w:sz w:val="21"/>
                <w:szCs w:val="21"/>
                <w:lang w:val="en-US" w:eastAsia="zh-CN" w:bidi="ar-SA"/>
              </w:rPr>
            </w:pPr>
            <w:r>
              <w:rPr>
                <w:rFonts w:ascii="Times New Roman" w:hAnsi="Times New Roman" w:eastAsia="仿宋_GB2312" w:cs="Times New Roman"/>
                <w:kern w:val="0"/>
                <w:sz w:val="21"/>
                <w:szCs w:val="21"/>
              </w:rPr>
              <w:t>　</w:t>
            </w:r>
            <w:r>
              <w:rPr>
                <w:rFonts w:hint="eastAsia" w:ascii="Times New Roman" w:hAnsi="Times New Roman" w:eastAsia="仿宋_GB2312" w:cs="Times New Roman"/>
                <w:kern w:val="0"/>
                <w:sz w:val="21"/>
                <w:szCs w:val="21"/>
                <w:lang w:val="en-US" w:eastAsia="zh-CN"/>
              </w:rPr>
              <w:t>20502</w:t>
            </w:r>
          </w:p>
        </w:tc>
        <w:tc>
          <w:tcPr>
            <w:tcW w:w="118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普通教育</w:t>
            </w:r>
          </w:p>
        </w:tc>
        <w:tc>
          <w:tcPr>
            <w:tcW w:w="1676" w:type="dxa"/>
            <w:tcBorders>
              <w:top w:val="nil"/>
              <w:left w:val="nil"/>
              <w:bottom w:val="single" w:color="auto" w:sz="4" w:space="0"/>
              <w:right w:val="single" w:color="auto" w:sz="4" w:space="0"/>
            </w:tcBorders>
            <w:shd w:val="clear" w:color="auto" w:fill="auto"/>
            <w:vAlign w:val="center"/>
          </w:tcPr>
          <w:p>
            <w:pPr>
              <w:widowControl/>
              <w:shd w:val="clear"/>
              <w:jc w:val="right"/>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682.61</w:t>
            </w:r>
          </w:p>
        </w:tc>
        <w:tc>
          <w:tcPr>
            <w:tcW w:w="1595" w:type="dxa"/>
            <w:tcBorders>
              <w:top w:val="nil"/>
              <w:left w:val="nil"/>
              <w:bottom w:val="single" w:color="auto" w:sz="4" w:space="0"/>
              <w:right w:val="single" w:color="auto" w:sz="4" w:space="0"/>
            </w:tcBorders>
            <w:shd w:val="clear" w:color="auto" w:fill="auto"/>
            <w:vAlign w:val="center"/>
          </w:tcPr>
          <w:p>
            <w:pPr>
              <w:widowControl/>
              <w:shd w:val="clear"/>
              <w:jc w:val="right"/>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682.61</w:t>
            </w:r>
          </w:p>
        </w:tc>
        <w:tc>
          <w:tcPr>
            <w:tcW w:w="1676" w:type="dxa"/>
            <w:tcBorders>
              <w:top w:val="nil"/>
              <w:left w:val="nil"/>
              <w:bottom w:val="single" w:color="auto" w:sz="4" w:space="0"/>
              <w:right w:val="single" w:color="auto" w:sz="4" w:space="0"/>
            </w:tcBorders>
            <w:shd w:val="clear" w:color="auto" w:fill="auto"/>
            <w:vAlign w:val="center"/>
          </w:tcPr>
          <w:p>
            <w:pPr>
              <w:widowControl/>
              <w:shd w:val="clear"/>
              <w:jc w:val="right"/>
              <w:rPr>
                <w:rFonts w:hint="default" w:ascii="Times New Roman" w:hAnsi="Times New Roman" w:eastAsia="仿宋_GB2312" w:cs="Times New Roman"/>
                <w:kern w:val="0"/>
                <w:sz w:val="21"/>
                <w:szCs w:val="21"/>
                <w:lang w:val="en-US" w:eastAsia="zh-CN" w:bidi="ar-SA"/>
              </w:rPr>
            </w:pPr>
          </w:p>
        </w:tc>
        <w:tc>
          <w:tcPr>
            <w:tcW w:w="1382" w:type="dxa"/>
            <w:tcBorders>
              <w:top w:val="nil"/>
              <w:left w:val="nil"/>
              <w:bottom w:val="single" w:color="auto" w:sz="4" w:space="0"/>
              <w:right w:val="single" w:color="auto" w:sz="4" w:space="0"/>
            </w:tcBorders>
            <w:shd w:val="clear" w:color="auto" w:fill="auto"/>
            <w:vAlign w:val="center"/>
          </w:tcPr>
          <w:p>
            <w:pPr>
              <w:widowControl/>
              <w:shd w:val="clear"/>
              <w:jc w:val="right"/>
              <w:rPr>
                <w:rFonts w:hint="default" w:ascii="Times New Roman" w:hAnsi="Times New Roman" w:eastAsia="仿宋_GB2312" w:cs="Times New Roman"/>
                <w:kern w:val="0"/>
                <w:sz w:val="21"/>
                <w:szCs w:val="21"/>
                <w:lang w:val="en-US" w:eastAsia="zh-CN" w:bidi="ar-SA"/>
              </w:rPr>
            </w:pPr>
          </w:p>
        </w:tc>
        <w:tc>
          <w:tcPr>
            <w:tcW w:w="1412" w:type="dxa"/>
            <w:tcBorders>
              <w:top w:val="nil"/>
              <w:left w:val="nil"/>
              <w:bottom w:val="single" w:color="auto" w:sz="4" w:space="0"/>
              <w:right w:val="single" w:color="auto" w:sz="4" w:space="0"/>
            </w:tcBorders>
            <w:shd w:val="clear" w:color="auto" w:fill="auto"/>
            <w:vAlign w:val="center"/>
          </w:tcPr>
          <w:p>
            <w:pPr>
              <w:widowControl/>
              <w:shd w:val="clear"/>
              <w:jc w:val="right"/>
              <w:rPr>
                <w:rFonts w:ascii="Times New Roman" w:hAnsi="Times New Roman" w:eastAsia="仿宋_GB2312" w:cs="Times New Roman"/>
                <w:kern w:val="0"/>
                <w:sz w:val="21"/>
                <w:szCs w:val="21"/>
                <w:lang w:val="en-US" w:eastAsia="zh-CN" w:bidi="ar-SA"/>
              </w:rPr>
            </w:pPr>
          </w:p>
        </w:tc>
        <w:tc>
          <w:tcPr>
            <w:tcW w:w="1676" w:type="dxa"/>
            <w:tcBorders>
              <w:top w:val="nil"/>
              <w:left w:val="nil"/>
              <w:bottom w:val="single" w:color="auto" w:sz="4" w:space="0"/>
              <w:right w:val="single" w:color="auto" w:sz="4" w:space="0"/>
            </w:tcBorders>
            <w:shd w:val="clear" w:color="auto" w:fill="auto"/>
            <w:vAlign w:val="center"/>
          </w:tcPr>
          <w:p>
            <w:pPr>
              <w:widowControl/>
              <w:shd w:val="clear"/>
              <w:jc w:val="right"/>
              <w:rPr>
                <w:rFonts w:ascii="Times New Roman" w:hAnsi="Times New Roman" w:eastAsia="仿宋_GB2312" w:cs="Times New Roman"/>
                <w:kern w:val="0"/>
                <w:sz w:val="21"/>
                <w:szCs w:val="21"/>
                <w:lang w:val="en-US" w:eastAsia="zh-CN" w:bidi="ar-SA"/>
              </w:rPr>
            </w:pPr>
          </w:p>
        </w:tc>
        <w:tc>
          <w:tcPr>
            <w:tcW w:w="2011" w:type="dxa"/>
            <w:tcBorders>
              <w:top w:val="nil"/>
              <w:left w:val="nil"/>
              <w:bottom w:val="single" w:color="auto" w:sz="4" w:space="0"/>
              <w:right w:val="single" w:color="auto" w:sz="8" w:space="0"/>
            </w:tcBorders>
            <w:shd w:val="clear" w:color="auto" w:fill="auto"/>
            <w:vAlign w:val="center"/>
          </w:tcPr>
          <w:p>
            <w:pPr>
              <w:widowControl/>
              <w:shd w:val="clear"/>
              <w:jc w:val="right"/>
              <w:rPr>
                <w:rFonts w:ascii="Times New Roman" w:hAnsi="Times New Roman" w:eastAsia="仿宋_GB2312" w:cs="Times New Roman"/>
                <w:kern w:val="0"/>
                <w:sz w:val="21"/>
                <w:szCs w:val="21"/>
                <w:lang w:val="en-US" w:eastAsia="zh-CN" w:bidi="ar-SA"/>
              </w:rPr>
            </w:pP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shd w:val="clear"/>
              <w:jc w:val="right"/>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rPr>
              <w:t>2050202</w:t>
            </w:r>
          </w:p>
        </w:tc>
        <w:tc>
          <w:tcPr>
            <w:tcW w:w="1188" w:type="dxa"/>
            <w:tcBorders>
              <w:top w:val="nil"/>
              <w:left w:val="nil"/>
              <w:bottom w:val="single" w:color="auto" w:sz="4" w:space="0"/>
              <w:right w:val="single" w:color="auto" w:sz="4" w:space="0"/>
            </w:tcBorders>
            <w:shd w:val="clear" w:color="auto" w:fill="auto"/>
            <w:vAlign w:val="center"/>
          </w:tcPr>
          <w:p>
            <w:pPr>
              <w:widowControl/>
              <w:shd w:val="clear"/>
              <w:jc w:val="both"/>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小学教育</w:t>
            </w:r>
          </w:p>
        </w:tc>
        <w:tc>
          <w:tcPr>
            <w:tcW w:w="1676" w:type="dxa"/>
            <w:tcBorders>
              <w:top w:val="nil"/>
              <w:left w:val="nil"/>
              <w:bottom w:val="single" w:color="auto" w:sz="4" w:space="0"/>
              <w:right w:val="single" w:color="auto" w:sz="4" w:space="0"/>
            </w:tcBorders>
            <w:shd w:val="clear" w:color="auto" w:fill="auto"/>
            <w:vAlign w:val="center"/>
          </w:tcPr>
          <w:p>
            <w:pPr>
              <w:widowControl/>
              <w:shd w:val="clear"/>
              <w:jc w:val="right"/>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682.61</w:t>
            </w:r>
          </w:p>
        </w:tc>
        <w:tc>
          <w:tcPr>
            <w:tcW w:w="1595" w:type="dxa"/>
            <w:tcBorders>
              <w:top w:val="nil"/>
              <w:left w:val="nil"/>
              <w:bottom w:val="single" w:color="auto" w:sz="4" w:space="0"/>
              <w:right w:val="single" w:color="auto" w:sz="4" w:space="0"/>
            </w:tcBorders>
            <w:shd w:val="clear" w:color="auto" w:fill="auto"/>
            <w:vAlign w:val="center"/>
          </w:tcPr>
          <w:p>
            <w:pPr>
              <w:widowControl/>
              <w:shd w:val="clear"/>
              <w:jc w:val="right"/>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682.61</w:t>
            </w:r>
          </w:p>
        </w:tc>
        <w:tc>
          <w:tcPr>
            <w:tcW w:w="1676" w:type="dxa"/>
            <w:tcBorders>
              <w:top w:val="nil"/>
              <w:left w:val="nil"/>
              <w:bottom w:val="single" w:color="auto" w:sz="4" w:space="0"/>
              <w:right w:val="single" w:color="auto" w:sz="4" w:space="0"/>
            </w:tcBorders>
            <w:shd w:val="clear" w:color="auto" w:fill="auto"/>
            <w:vAlign w:val="center"/>
          </w:tcPr>
          <w:p>
            <w:pPr>
              <w:widowControl/>
              <w:shd w:val="clear"/>
              <w:jc w:val="right"/>
              <w:rPr>
                <w:rFonts w:ascii="Times New Roman" w:hAnsi="Times New Roman" w:eastAsia="仿宋_GB2312" w:cs="Times New Roman"/>
                <w:kern w:val="0"/>
                <w:sz w:val="21"/>
                <w:szCs w:val="21"/>
                <w:lang w:val="en-US" w:eastAsia="zh-CN" w:bidi="ar-SA"/>
              </w:rPr>
            </w:pPr>
          </w:p>
        </w:tc>
        <w:tc>
          <w:tcPr>
            <w:tcW w:w="1382" w:type="dxa"/>
            <w:tcBorders>
              <w:top w:val="nil"/>
              <w:left w:val="nil"/>
              <w:bottom w:val="single" w:color="auto" w:sz="4" w:space="0"/>
              <w:right w:val="single" w:color="auto" w:sz="4" w:space="0"/>
            </w:tcBorders>
            <w:shd w:val="clear" w:color="auto" w:fill="auto"/>
            <w:vAlign w:val="center"/>
          </w:tcPr>
          <w:p>
            <w:pPr>
              <w:widowControl/>
              <w:shd w:val="clear"/>
              <w:jc w:val="right"/>
              <w:rPr>
                <w:rFonts w:ascii="Times New Roman" w:hAnsi="Times New Roman" w:eastAsia="仿宋_GB2312" w:cs="Times New Roman"/>
                <w:kern w:val="0"/>
                <w:sz w:val="21"/>
                <w:szCs w:val="21"/>
                <w:lang w:val="en-US" w:eastAsia="zh-CN" w:bidi="ar-SA"/>
              </w:rPr>
            </w:pPr>
          </w:p>
        </w:tc>
        <w:tc>
          <w:tcPr>
            <w:tcW w:w="1412" w:type="dxa"/>
            <w:tcBorders>
              <w:top w:val="nil"/>
              <w:left w:val="nil"/>
              <w:bottom w:val="single" w:color="auto" w:sz="4" w:space="0"/>
              <w:right w:val="single" w:color="auto" w:sz="4" w:space="0"/>
            </w:tcBorders>
            <w:shd w:val="clear" w:color="auto" w:fill="auto"/>
            <w:vAlign w:val="center"/>
          </w:tcPr>
          <w:p>
            <w:pPr>
              <w:widowControl/>
              <w:shd w:val="clear"/>
              <w:jc w:val="right"/>
              <w:rPr>
                <w:rFonts w:ascii="Times New Roman" w:hAnsi="Times New Roman" w:eastAsia="仿宋_GB2312" w:cs="Times New Roman"/>
                <w:kern w:val="0"/>
                <w:sz w:val="21"/>
                <w:szCs w:val="21"/>
                <w:lang w:val="en-US" w:eastAsia="zh-CN" w:bidi="ar-SA"/>
              </w:rPr>
            </w:pPr>
          </w:p>
        </w:tc>
        <w:tc>
          <w:tcPr>
            <w:tcW w:w="1676" w:type="dxa"/>
            <w:tcBorders>
              <w:top w:val="nil"/>
              <w:left w:val="nil"/>
              <w:bottom w:val="single" w:color="auto" w:sz="4" w:space="0"/>
              <w:right w:val="single" w:color="auto" w:sz="4" w:space="0"/>
            </w:tcBorders>
            <w:shd w:val="clear" w:color="auto" w:fill="auto"/>
            <w:vAlign w:val="center"/>
          </w:tcPr>
          <w:p>
            <w:pPr>
              <w:widowControl/>
              <w:shd w:val="clear"/>
              <w:jc w:val="right"/>
              <w:rPr>
                <w:rFonts w:ascii="Times New Roman" w:hAnsi="Times New Roman" w:eastAsia="仿宋_GB2312" w:cs="Times New Roman"/>
                <w:kern w:val="0"/>
                <w:sz w:val="21"/>
                <w:szCs w:val="21"/>
                <w:lang w:val="en-US" w:eastAsia="zh-CN" w:bidi="ar-SA"/>
              </w:rPr>
            </w:pPr>
          </w:p>
        </w:tc>
        <w:tc>
          <w:tcPr>
            <w:tcW w:w="2011" w:type="dxa"/>
            <w:tcBorders>
              <w:top w:val="nil"/>
              <w:left w:val="nil"/>
              <w:bottom w:val="single" w:color="auto" w:sz="4" w:space="0"/>
              <w:right w:val="single" w:color="auto" w:sz="8" w:space="0"/>
            </w:tcBorders>
            <w:shd w:val="clear" w:color="auto" w:fill="auto"/>
            <w:vAlign w:val="center"/>
          </w:tcPr>
          <w:p>
            <w:pPr>
              <w:widowControl/>
              <w:shd w:val="clear"/>
              <w:jc w:val="right"/>
              <w:rPr>
                <w:rFonts w:ascii="Times New Roman" w:hAnsi="Times New Roman" w:eastAsia="仿宋_GB2312" w:cs="Times New Roman"/>
                <w:kern w:val="0"/>
                <w:sz w:val="21"/>
                <w:szCs w:val="21"/>
                <w:lang w:val="en-US" w:eastAsia="zh-CN" w:bidi="ar-SA"/>
              </w:rPr>
            </w:pP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shd w:val="clear"/>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188" w:type="dxa"/>
            <w:tcBorders>
              <w:top w:val="nil"/>
              <w:left w:val="nil"/>
              <w:bottom w:val="single" w:color="auto" w:sz="4" w:space="0"/>
              <w:right w:val="single" w:color="auto" w:sz="4" w:space="0"/>
            </w:tcBorders>
            <w:shd w:val="clear" w:color="auto" w:fill="auto"/>
            <w:vAlign w:val="center"/>
          </w:tcPr>
          <w:p>
            <w:pPr>
              <w:widowControl/>
              <w:shd w:val="clear"/>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4" w:space="0"/>
              <w:right w:val="single" w:color="auto" w:sz="4" w:space="0"/>
            </w:tcBorders>
            <w:shd w:val="clear" w:color="auto" w:fill="auto"/>
            <w:vAlign w:val="center"/>
          </w:tcPr>
          <w:p>
            <w:pPr>
              <w:widowControl/>
              <w:shd w:val="clear"/>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95" w:type="dxa"/>
            <w:tcBorders>
              <w:top w:val="nil"/>
              <w:left w:val="nil"/>
              <w:bottom w:val="single" w:color="auto" w:sz="4" w:space="0"/>
              <w:right w:val="single" w:color="auto" w:sz="4" w:space="0"/>
            </w:tcBorders>
            <w:shd w:val="clear" w:color="auto" w:fill="auto"/>
            <w:vAlign w:val="center"/>
          </w:tcPr>
          <w:p>
            <w:pPr>
              <w:widowControl/>
              <w:shd w:val="clear"/>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4" w:space="0"/>
              <w:right w:val="single" w:color="auto" w:sz="4" w:space="0"/>
            </w:tcBorders>
            <w:shd w:val="clear" w:color="auto" w:fill="auto"/>
            <w:vAlign w:val="center"/>
          </w:tcPr>
          <w:p>
            <w:pPr>
              <w:widowControl/>
              <w:shd w:val="clear"/>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82" w:type="dxa"/>
            <w:tcBorders>
              <w:top w:val="nil"/>
              <w:left w:val="nil"/>
              <w:bottom w:val="single" w:color="auto" w:sz="4" w:space="0"/>
              <w:right w:val="single" w:color="auto" w:sz="4" w:space="0"/>
            </w:tcBorders>
            <w:shd w:val="clear" w:color="auto" w:fill="auto"/>
            <w:vAlign w:val="center"/>
          </w:tcPr>
          <w:p>
            <w:pPr>
              <w:widowControl/>
              <w:shd w:val="clear"/>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412" w:type="dxa"/>
            <w:tcBorders>
              <w:top w:val="nil"/>
              <w:left w:val="nil"/>
              <w:bottom w:val="single" w:color="auto" w:sz="4" w:space="0"/>
              <w:right w:val="single" w:color="auto" w:sz="4" w:space="0"/>
            </w:tcBorders>
            <w:shd w:val="clear" w:color="auto" w:fill="auto"/>
            <w:vAlign w:val="center"/>
          </w:tcPr>
          <w:p>
            <w:pPr>
              <w:widowControl/>
              <w:shd w:val="clear"/>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4" w:space="0"/>
              <w:right w:val="single" w:color="auto" w:sz="4" w:space="0"/>
            </w:tcBorders>
            <w:shd w:val="clear" w:color="auto" w:fill="auto"/>
            <w:vAlign w:val="center"/>
          </w:tcPr>
          <w:p>
            <w:pPr>
              <w:widowControl/>
              <w:shd w:val="clear"/>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11" w:type="dxa"/>
            <w:tcBorders>
              <w:top w:val="nil"/>
              <w:left w:val="nil"/>
              <w:bottom w:val="single" w:color="auto" w:sz="4" w:space="0"/>
              <w:right w:val="single" w:color="auto" w:sz="8" w:space="0"/>
            </w:tcBorders>
            <w:shd w:val="clear" w:color="auto" w:fill="auto"/>
            <w:vAlign w:val="center"/>
          </w:tcPr>
          <w:p>
            <w:pPr>
              <w:widowControl/>
              <w:shd w:val="clear"/>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shd w:val="clear"/>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188" w:type="dxa"/>
            <w:tcBorders>
              <w:top w:val="nil"/>
              <w:left w:val="nil"/>
              <w:bottom w:val="single" w:color="auto" w:sz="4" w:space="0"/>
              <w:right w:val="single" w:color="auto" w:sz="4" w:space="0"/>
            </w:tcBorders>
            <w:shd w:val="clear" w:color="auto" w:fill="auto"/>
            <w:vAlign w:val="center"/>
          </w:tcPr>
          <w:p>
            <w:pPr>
              <w:widowControl/>
              <w:shd w:val="clear"/>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4" w:space="0"/>
              <w:right w:val="single" w:color="auto" w:sz="4" w:space="0"/>
            </w:tcBorders>
            <w:shd w:val="clear" w:color="auto" w:fill="auto"/>
            <w:vAlign w:val="center"/>
          </w:tcPr>
          <w:p>
            <w:pPr>
              <w:widowControl/>
              <w:shd w:val="clear"/>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95" w:type="dxa"/>
            <w:tcBorders>
              <w:top w:val="nil"/>
              <w:left w:val="nil"/>
              <w:bottom w:val="single" w:color="auto" w:sz="4" w:space="0"/>
              <w:right w:val="single" w:color="auto" w:sz="4" w:space="0"/>
            </w:tcBorders>
            <w:shd w:val="clear" w:color="auto" w:fill="auto"/>
            <w:vAlign w:val="center"/>
          </w:tcPr>
          <w:p>
            <w:pPr>
              <w:widowControl/>
              <w:shd w:val="clear"/>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4" w:space="0"/>
              <w:right w:val="single" w:color="auto" w:sz="4" w:space="0"/>
            </w:tcBorders>
            <w:shd w:val="clear" w:color="auto" w:fill="auto"/>
            <w:vAlign w:val="center"/>
          </w:tcPr>
          <w:p>
            <w:pPr>
              <w:widowControl/>
              <w:shd w:val="clear"/>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82" w:type="dxa"/>
            <w:tcBorders>
              <w:top w:val="nil"/>
              <w:left w:val="nil"/>
              <w:bottom w:val="single" w:color="auto" w:sz="4" w:space="0"/>
              <w:right w:val="single" w:color="auto" w:sz="4" w:space="0"/>
            </w:tcBorders>
            <w:shd w:val="clear" w:color="auto" w:fill="auto"/>
            <w:vAlign w:val="center"/>
          </w:tcPr>
          <w:p>
            <w:pPr>
              <w:widowControl/>
              <w:shd w:val="clear"/>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412" w:type="dxa"/>
            <w:tcBorders>
              <w:top w:val="nil"/>
              <w:left w:val="nil"/>
              <w:bottom w:val="single" w:color="auto" w:sz="4" w:space="0"/>
              <w:right w:val="single" w:color="auto" w:sz="4" w:space="0"/>
            </w:tcBorders>
            <w:shd w:val="clear" w:color="auto" w:fill="auto"/>
            <w:vAlign w:val="center"/>
          </w:tcPr>
          <w:p>
            <w:pPr>
              <w:widowControl/>
              <w:shd w:val="clear"/>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4" w:space="0"/>
              <w:right w:val="single" w:color="auto" w:sz="4" w:space="0"/>
            </w:tcBorders>
            <w:shd w:val="clear" w:color="auto" w:fill="auto"/>
            <w:vAlign w:val="center"/>
          </w:tcPr>
          <w:p>
            <w:pPr>
              <w:widowControl/>
              <w:shd w:val="clear"/>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11" w:type="dxa"/>
            <w:tcBorders>
              <w:top w:val="nil"/>
              <w:left w:val="nil"/>
              <w:bottom w:val="single" w:color="auto" w:sz="4" w:space="0"/>
              <w:right w:val="single" w:color="auto" w:sz="8" w:space="0"/>
            </w:tcBorders>
            <w:shd w:val="clear" w:color="auto" w:fill="auto"/>
            <w:vAlign w:val="center"/>
          </w:tcPr>
          <w:p>
            <w:pPr>
              <w:widowControl/>
              <w:shd w:val="clear"/>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shd w:val="clear"/>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188" w:type="dxa"/>
            <w:tcBorders>
              <w:top w:val="nil"/>
              <w:left w:val="nil"/>
              <w:bottom w:val="single" w:color="auto" w:sz="8" w:space="0"/>
              <w:right w:val="single" w:color="auto" w:sz="4" w:space="0"/>
            </w:tcBorders>
            <w:shd w:val="clear" w:color="auto" w:fill="auto"/>
            <w:vAlign w:val="center"/>
          </w:tcPr>
          <w:p>
            <w:pPr>
              <w:widowControl/>
              <w:shd w:val="clear"/>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8" w:space="0"/>
              <w:right w:val="single" w:color="auto" w:sz="4" w:space="0"/>
            </w:tcBorders>
            <w:shd w:val="clear" w:color="auto" w:fill="auto"/>
            <w:vAlign w:val="center"/>
          </w:tcPr>
          <w:p>
            <w:pPr>
              <w:widowControl/>
              <w:shd w:val="clear"/>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95" w:type="dxa"/>
            <w:tcBorders>
              <w:top w:val="nil"/>
              <w:left w:val="nil"/>
              <w:bottom w:val="single" w:color="auto" w:sz="8" w:space="0"/>
              <w:right w:val="single" w:color="auto" w:sz="4" w:space="0"/>
            </w:tcBorders>
            <w:shd w:val="clear" w:color="auto" w:fill="auto"/>
            <w:vAlign w:val="center"/>
          </w:tcPr>
          <w:p>
            <w:pPr>
              <w:widowControl/>
              <w:shd w:val="clear"/>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8" w:space="0"/>
              <w:right w:val="single" w:color="auto" w:sz="4" w:space="0"/>
            </w:tcBorders>
            <w:shd w:val="clear" w:color="auto" w:fill="auto"/>
            <w:vAlign w:val="center"/>
          </w:tcPr>
          <w:p>
            <w:pPr>
              <w:widowControl/>
              <w:shd w:val="clear"/>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82" w:type="dxa"/>
            <w:tcBorders>
              <w:top w:val="nil"/>
              <w:left w:val="nil"/>
              <w:bottom w:val="single" w:color="auto" w:sz="8" w:space="0"/>
              <w:right w:val="single" w:color="auto" w:sz="4" w:space="0"/>
            </w:tcBorders>
            <w:shd w:val="clear" w:color="auto" w:fill="auto"/>
            <w:vAlign w:val="center"/>
          </w:tcPr>
          <w:p>
            <w:pPr>
              <w:widowControl/>
              <w:shd w:val="clear"/>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412" w:type="dxa"/>
            <w:tcBorders>
              <w:top w:val="nil"/>
              <w:left w:val="nil"/>
              <w:bottom w:val="single" w:color="auto" w:sz="8" w:space="0"/>
              <w:right w:val="single" w:color="auto" w:sz="4" w:space="0"/>
            </w:tcBorders>
            <w:shd w:val="clear" w:color="auto" w:fill="auto"/>
            <w:vAlign w:val="center"/>
          </w:tcPr>
          <w:p>
            <w:pPr>
              <w:widowControl/>
              <w:shd w:val="clear"/>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8" w:space="0"/>
              <w:right w:val="single" w:color="auto" w:sz="4" w:space="0"/>
            </w:tcBorders>
            <w:shd w:val="clear" w:color="auto" w:fill="auto"/>
            <w:vAlign w:val="center"/>
          </w:tcPr>
          <w:p>
            <w:pPr>
              <w:widowControl/>
              <w:shd w:val="clear"/>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11" w:type="dxa"/>
            <w:tcBorders>
              <w:top w:val="nil"/>
              <w:left w:val="nil"/>
              <w:bottom w:val="single" w:color="auto" w:sz="8" w:space="0"/>
              <w:right w:val="single" w:color="auto" w:sz="8" w:space="0"/>
            </w:tcBorders>
            <w:shd w:val="clear" w:color="auto" w:fill="auto"/>
            <w:vAlign w:val="center"/>
          </w:tcPr>
          <w:p>
            <w:pPr>
              <w:widowControl/>
              <w:shd w:val="clear"/>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615" w:hRule="atLeast"/>
          <w:jc w:val="center"/>
        </w:trPr>
        <w:tc>
          <w:tcPr>
            <w:tcW w:w="13813" w:type="dxa"/>
            <w:gridSpan w:val="9"/>
            <w:tcBorders>
              <w:top w:val="single" w:color="auto" w:sz="8" w:space="0"/>
              <w:left w:val="nil"/>
              <w:bottom w:val="nil"/>
              <w:right w:val="nil"/>
            </w:tcBorders>
            <w:shd w:val="clear" w:color="auto" w:fill="auto"/>
            <w:vAlign w:val="center"/>
          </w:tcPr>
          <w:p>
            <w:pPr>
              <w:widowControl/>
              <w:shd w:val="clear"/>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注：本表反映部门本年度取得的各项收入情况。</w:t>
            </w:r>
          </w:p>
        </w:tc>
      </w:tr>
    </w:tbl>
    <w:p>
      <w:pPr>
        <w:widowControl/>
        <w:shd w:val="clear"/>
        <w:jc w:val="left"/>
        <w:rPr>
          <w:rFonts w:ascii="Times New Roman" w:hAnsi="Times New Roman" w:eastAsia="黑体" w:cs="Times New Roman"/>
          <w:bCs/>
          <w:kern w:val="0"/>
          <w:sz w:val="32"/>
          <w:szCs w:val="32"/>
        </w:rPr>
      </w:pPr>
    </w:p>
    <w:p>
      <w:pPr>
        <w:widowControl/>
        <w:shd w:val="clear"/>
        <w:jc w:val="left"/>
        <w:rPr>
          <w:rFonts w:ascii="Times New Roman" w:hAnsi="Times New Roman" w:eastAsia="方正小标宋_GBK" w:cs="Times New Roman"/>
          <w:color w:val="000000"/>
          <w:kern w:val="0"/>
          <w:sz w:val="36"/>
          <w:szCs w:val="36"/>
        </w:rPr>
      </w:pPr>
      <w:r>
        <w:rPr>
          <w:rFonts w:ascii="Times New Roman" w:hAnsi="Times New Roman" w:eastAsia="黑体" w:cs="Times New Roman"/>
          <w:bCs/>
          <w:kern w:val="0"/>
          <w:sz w:val="32"/>
          <w:szCs w:val="32"/>
        </w:rPr>
        <w:br w:type="page"/>
      </w:r>
    </w:p>
    <w:tbl>
      <w:tblPr>
        <w:tblStyle w:val="9"/>
        <w:tblpPr w:leftFromText="180" w:rightFromText="180" w:vertAnchor="text" w:horzAnchor="page" w:tblpX="1491" w:tblpY="555"/>
        <w:tblOverlap w:val="never"/>
        <w:tblW w:w="14091" w:type="dxa"/>
        <w:tblInd w:w="0" w:type="dxa"/>
        <w:tblLayout w:type="fixed"/>
        <w:tblCellMar>
          <w:top w:w="0" w:type="dxa"/>
          <w:left w:w="108" w:type="dxa"/>
          <w:bottom w:w="0" w:type="dxa"/>
          <w:right w:w="108" w:type="dxa"/>
        </w:tblCellMar>
      </w:tblPr>
      <w:tblGrid>
        <w:gridCol w:w="975"/>
        <w:gridCol w:w="336"/>
        <w:gridCol w:w="3518"/>
        <w:gridCol w:w="459"/>
        <w:gridCol w:w="708"/>
        <w:gridCol w:w="173"/>
        <w:gridCol w:w="2692"/>
        <w:gridCol w:w="173"/>
        <w:gridCol w:w="5057"/>
      </w:tblGrid>
      <w:tr>
        <w:tblPrEx>
          <w:tblCellMar>
            <w:top w:w="0" w:type="dxa"/>
            <w:left w:w="108" w:type="dxa"/>
            <w:bottom w:w="0" w:type="dxa"/>
            <w:right w:w="108" w:type="dxa"/>
          </w:tblCellMar>
        </w:tblPrEx>
        <w:trPr>
          <w:trHeight w:val="1414" w:hRule="atLeast"/>
        </w:trPr>
        <w:tc>
          <w:tcPr>
            <w:tcW w:w="14091" w:type="dxa"/>
            <w:gridSpan w:val="9"/>
            <w:tcBorders>
              <w:top w:val="nil"/>
              <w:left w:val="nil"/>
              <w:bottom w:val="nil"/>
              <w:right w:val="nil"/>
            </w:tcBorders>
            <w:noWrap w:val="0"/>
            <w:vAlign w:val="center"/>
          </w:tcPr>
          <w:p>
            <w:pPr>
              <w:widowControl/>
              <w:shd w:val="clear"/>
              <w:jc w:val="center"/>
              <w:rPr>
                <w:rFonts w:hint="eastAsia" w:ascii="黑体" w:hAnsi="黑体" w:eastAsia="黑体" w:cs="黑体"/>
                <w:color w:val="000000"/>
                <w:kern w:val="0"/>
                <w:sz w:val="36"/>
                <w:szCs w:val="36"/>
              </w:rPr>
            </w:pPr>
            <w:r>
              <w:rPr>
                <w:rFonts w:hint="eastAsia" w:ascii="黑体" w:hAnsi="黑体" w:eastAsia="黑体" w:cs="黑体"/>
                <w:color w:val="000000"/>
                <w:kern w:val="0"/>
                <w:sz w:val="36"/>
                <w:szCs w:val="36"/>
              </w:rPr>
              <w:t>部门支出决算表</w:t>
            </w:r>
          </w:p>
          <w:p>
            <w:pPr>
              <w:widowControl/>
              <w:shd w:val="clear"/>
              <w:jc w:val="center"/>
              <w:rPr>
                <w:rFonts w:ascii="华文中宋" w:hAnsi="华文中宋" w:eastAsia="华文中宋" w:cs="宋体"/>
                <w:kern w:val="0"/>
                <w:sz w:val="32"/>
                <w:szCs w:val="32"/>
              </w:rPr>
            </w:pPr>
          </w:p>
        </w:tc>
      </w:tr>
      <w:tr>
        <w:tblPrEx>
          <w:tblCellMar>
            <w:top w:w="0" w:type="dxa"/>
            <w:left w:w="108" w:type="dxa"/>
            <w:bottom w:w="0" w:type="dxa"/>
            <w:right w:w="108" w:type="dxa"/>
          </w:tblCellMar>
        </w:tblPrEx>
        <w:trPr>
          <w:trHeight w:val="353" w:hRule="atLeast"/>
        </w:trPr>
        <w:tc>
          <w:tcPr>
            <w:tcW w:w="975" w:type="dxa"/>
            <w:tcBorders>
              <w:top w:val="nil"/>
              <w:left w:val="nil"/>
              <w:bottom w:val="nil"/>
              <w:right w:val="nil"/>
            </w:tcBorders>
            <w:noWrap w:val="0"/>
            <w:vAlign w:val="center"/>
          </w:tcPr>
          <w:p>
            <w:pPr>
              <w:widowControl/>
              <w:shd w:val="clear"/>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336" w:type="dxa"/>
            <w:tcBorders>
              <w:top w:val="nil"/>
              <w:left w:val="nil"/>
              <w:bottom w:val="nil"/>
              <w:right w:val="nil"/>
            </w:tcBorders>
            <w:noWrap w:val="0"/>
            <w:vAlign w:val="center"/>
          </w:tcPr>
          <w:p>
            <w:pPr>
              <w:widowControl/>
              <w:shd w:val="clear"/>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3518" w:type="dxa"/>
            <w:tcBorders>
              <w:top w:val="nil"/>
              <w:left w:val="nil"/>
              <w:bottom w:val="nil"/>
              <w:right w:val="nil"/>
            </w:tcBorders>
            <w:noWrap w:val="0"/>
            <w:vAlign w:val="center"/>
          </w:tcPr>
          <w:p>
            <w:pPr>
              <w:widowControl/>
              <w:shd w:val="clear"/>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340" w:type="dxa"/>
            <w:gridSpan w:val="3"/>
            <w:tcBorders>
              <w:top w:val="nil"/>
              <w:left w:val="nil"/>
              <w:bottom w:val="nil"/>
              <w:right w:val="nil"/>
            </w:tcBorders>
            <w:noWrap w:val="0"/>
            <w:vAlign w:val="center"/>
          </w:tcPr>
          <w:p>
            <w:pPr>
              <w:widowControl/>
              <w:shd w:val="clear"/>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2865" w:type="dxa"/>
            <w:gridSpan w:val="2"/>
            <w:tcBorders>
              <w:top w:val="nil"/>
              <w:left w:val="nil"/>
              <w:bottom w:val="nil"/>
              <w:right w:val="nil"/>
            </w:tcBorders>
            <w:noWrap w:val="0"/>
            <w:vAlign w:val="center"/>
          </w:tcPr>
          <w:p>
            <w:pPr>
              <w:widowControl/>
              <w:shd w:val="clear"/>
              <w:jc w:val="right"/>
              <w:rPr>
                <w:rFonts w:hint="eastAsia" w:ascii="宋体" w:hAnsi="宋体" w:eastAsia="宋体" w:cs="宋体"/>
                <w:kern w:val="0"/>
                <w:sz w:val="20"/>
                <w:szCs w:val="20"/>
              </w:rPr>
            </w:pPr>
          </w:p>
        </w:tc>
        <w:tc>
          <w:tcPr>
            <w:tcW w:w="5057" w:type="dxa"/>
            <w:tcBorders>
              <w:top w:val="nil"/>
              <w:left w:val="nil"/>
              <w:bottom w:val="nil"/>
              <w:right w:val="nil"/>
            </w:tcBorders>
            <w:noWrap/>
            <w:vAlign w:val="center"/>
          </w:tcPr>
          <w:p>
            <w:pPr>
              <w:widowControl/>
              <w:shd w:val="clear"/>
              <w:jc w:val="right"/>
              <w:rPr>
                <w:rFonts w:hint="eastAsia" w:ascii="宋体" w:hAnsi="宋体" w:eastAsia="宋体" w:cs="宋体"/>
                <w:color w:val="000000"/>
                <w:kern w:val="0"/>
                <w:sz w:val="20"/>
                <w:szCs w:val="20"/>
              </w:rPr>
            </w:pPr>
            <w:r>
              <w:rPr>
                <w:rFonts w:hint="eastAsia" w:eastAsia="仿宋_GB2312"/>
                <w:color w:val="000000"/>
                <w:kern w:val="0"/>
                <w:szCs w:val="21"/>
              </w:rPr>
              <w:t>公开</w:t>
            </w:r>
            <w:r>
              <w:rPr>
                <w:rFonts w:eastAsia="仿宋_GB2312"/>
                <w:color w:val="000000"/>
                <w:kern w:val="0"/>
                <w:szCs w:val="21"/>
              </w:rPr>
              <w:t>0</w:t>
            </w:r>
            <w:r>
              <w:rPr>
                <w:rFonts w:hint="eastAsia" w:eastAsia="仿宋_GB2312"/>
                <w:color w:val="000000"/>
                <w:kern w:val="0"/>
                <w:szCs w:val="21"/>
                <w:lang w:val="en-US" w:eastAsia="zh-CN"/>
              </w:rPr>
              <w:t>3</w:t>
            </w:r>
            <w:r>
              <w:rPr>
                <w:rFonts w:hint="eastAsia" w:eastAsia="仿宋_GB2312"/>
                <w:color w:val="000000"/>
                <w:kern w:val="0"/>
                <w:szCs w:val="21"/>
              </w:rPr>
              <w:t>表</w:t>
            </w:r>
          </w:p>
        </w:tc>
      </w:tr>
      <w:tr>
        <w:tblPrEx>
          <w:tblCellMar>
            <w:top w:w="0" w:type="dxa"/>
            <w:left w:w="108" w:type="dxa"/>
            <w:bottom w:w="0" w:type="dxa"/>
            <w:right w:w="108" w:type="dxa"/>
          </w:tblCellMar>
        </w:tblPrEx>
        <w:trPr>
          <w:trHeight w:val="353" w:hRule="atLeast"/>
        </w:trPr>
        <w:tc>
          <w:tcPr>
            <w:tcW w:w="975" w:type="dxa"/>
            <w:tcBorders>
              <w:top w:val="nil"/>
              <w:left w:val="nil"/>
              <w:bottom w:val="nil"/>
              <w:right w:val="nil"/>
            </w:tcBorders>
            <w:noWrap/>
            <w:vAlign w:val="center"/>
          </w:tcPr>
          <w:p>
            <w:pPr>
              <w:widowControl/>
              <w:shd w:val="clear"/>
              <w:jc w:val="left"/>
              <w:rPr>
                <w:rFonts w:hint="eastAsia" w:ascii="宋体" w:hAnsi="宋体" w:eastAsia="宋体" w:cs="宋体"/>
                <w:color w:val="000000"/>
                <w:kern w:val="0"/>
                <w:sz w:val="20"/>
                <w:szCs w:val="20"/>
              </w:rPr>
            </w:pPr>
            <w:r>
              <w:rPr>
                <w:rFonts w:hint="eastAsia" w:eastAsia="仿宋_GB2312"/>
                <w:color w:val="000000"/>
                <w:kern w:val="0"/>
                <w:szCs w:val="21"/>
              </w:rPr>
              <w:t>部门：</w:t>
            </w:r>
          </w:p>
        </w:tc>
        <w:tc>
          <w:tcPr>
            <w:tcW w:w="4313" w:type="dxa"/>
            <w:gridSpan w:val="3"/>
            <w:tcBorders>
              <w:top w:val="nil"/>
              <w:left w:val="nil"/>
              <w:bottom w:val="nil"/>
              <w:right w:val="nil"/>
            </w:tcBorders>
            <w:noWrap w:val="0"/>
            <w:vAlign w:val="center"/>
          </w:tcPr>
          <w:p>
            <w:pPr>
              <w:widowControl/>
              <w:shd w:val="clear"/>
              <w:jc w:val="both"/>
              <w:rPr>
                <w:rFonts w:hint="eastAsia" w:ascii="宋体" w:hAnsi="宋体" w:eastAsia="宋体" w:cs="宋体"/>
                <w:kern w:val="0"/>
                <w:sz w:val="20"/>
                <w:szCs w:val="20"/>
              </w:rPr>
            </w:pPr>
            <w:r>
              <w:rPr>
                <w:rFonts w:hint="eastAsia" w:ascii="Times New Roman" w:hAnsi="Times New Roman" w:eastAsia="仿宋_GB2312" w:cs="Times New Roman"/>
                <w:color w:val="000000"/>
                <w:kern w:val="0"/>
                <w:szCs w:val="21"/>
                <w:lang w:eastAsia="zh-CN"/>
              </w:rPr>
              <w:t>蓝山县竹管寺镇竹市中心小学</w:t>
            </w:r>
            <w:r>
              <w:rPr>
                <w:rFonts w:ascii="Times New Roman" w:hAnsi="Times New Roman" w:eastAsia="仿宋_GB2312" w:cs="Times New Roman"/>
                <w:color w:val="000000"/>
                <w:kern w:val="0"/>
                <w:sz w:val="20"/>
                <w:szCs w:val="20"/>
              </w:rPr>
              <w:t xml:space="preserve"> </w:t>
            </w:r>
          </w:p>
        </w:tc>
        <w:tc>
          <w:tcPr>
            <w:tcW w:w="708" w:type="dxa"/>
            <w:tcBorders>
              <w:top w:val="nil"/>
              <w:left w:val="nil"/>
              <w:bottom w:val="nil"/>
              <w:right w:val="nil"/>
            </w:tcBorders>
            <w:noWrap w:val="0"/>
            <w:vAlign w:val="center"/>
          </w:tcPr>
          <w:p>
            <w:pPr>
              <w:widowControl/>
              <w:shd w:val="clear"/>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2865" w:type="dxa"/>
            <w:gridSpan w:val="2"/>
            <w:tcBorders>
              <w:top w:val="nil"/>
              <w:left w:val="nil"/>
              <w:bottom w:val="nil"/>
              <w:right w:val="nil"/>
            </w:tcBorders>
            <w:noWrap w:val="0"/>
            <w:vAlign w:val="center"/>
          </w:tcPr>
          <w:p>
            <w:pPr>
              <w:widowControl/>
              <w:shd w:val="clear"/>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5230" w:type="dxa"/>
            <w:gridSpan w:val="2"/>
            <w:tcBorders>
              <w:top w:val="nil"/>
              <w:left w:val="nil"/>
              <w:bottom w:val="nil"/>
              <w:right w:val="nil"/>
            </w:tcBorders>
            <w:noWrap/>
            <w:vAlign w:val="center"/>
          </w:tcPr>
          <w:p>
            <w:pPr>
              <w:widowControl/>
              <w:shd w:val="clear"/>
              <w:jc w:val="right"/>
              <w:rPr>
                <w:rFonts w:hint="eastAsia" w:ascii="宋体" w:hAnsi="宋体" w:eastAsia="宋体" w:cs="宋体"/>
                <w:color w:val="000000"/>
                <w:kern w:val="0"/>
                <w:sz w:val="20"/>
                <w:szCs w:val="20"/>
              </w:rPr>
            </w:pPr>
            <w:r>
              <w:rPr>
                <w:rFonts w:hint="eastAsia" w:eastAsia="仿宋_GB2312"/>
                <w:color w:val="000000"/>
                <w:kern w:val="0"/>
                <w:szCs w:val="21"/>
              </w:rPr>
              <w:t>单位：万元</w:t>
            </w:r>
          </w:p>
        </w:tc>
      </w:tr>
    </w:tbl>
    <w:p>
      <w:pPr>
        <w:widowControl/>
        <w:shd w:val="clear"/>
        <w:spacing w:line="400" w:lineRule="exact"/>
        <w:ind w:right="700"/>
        <w:jc w:val="both"/>
        <w:rPr>
          <w:rFonts w:ascii="Times New Roman" w:hAnsi="Times New Roman" w:eastAsia="仿宋_GB2312" w:cs="Times New Roman"/>
          <w:color w:val="000000"/>
          <w:kern w:val="0"/>
          <w:sz w:val="20"/>
          <w:szCs w:val="20"/>
        </w:rPr>
      </w:pPr>
    </w:p>
    <w:p>
      <w:pPr>
        <w:widowControl/>
        <w:shd w:val="clear"/>
        <w:spacing w:line="400" w:lineRule="exact"/>
        <w:ind w:right="700"/>
        <w:jc w:val="right"/>
        <w:rPr>
          <w:rFonts w:ascii="Times New Roman" w:hAnsi="Times New Roman" w:eastAsia="仿宋_GB2312" w:cs="Times New Roman"/>
          <w:color w:val="000000"/>
          <w:kern w:val="0"/>
          <w:sz w:val="20"/>
          <w:szCs w:val="20"/>
        </w:rPr>
      </w:pPr>
    </w:p>
    <w:p>
      <w:pPr>
        <w:widowControl/>
        <w:shd w:val="clear"/>
        <w:spacing w:line="400" w:lineRule="exact"/>
        <w:ind w:right="700"/>
        <w:jc w:val="both"/>
        <w:rPr>
          <w:rFonts w:ascii="Times New Roman" w:hAnsi="Times New Roman" w:eastAsia="仿宋_GB2312" w:cs="Times New Roman"/>
          <w:color w:val="000000"/>
          <w:kern w:val="0"/>
          <w:sz w:val="20"/>
          <w:szCs w:val="20"/>
        </w:rPr>
      </w:pPr>
    </w:p>
    <w:tbl>
      <w:tblPr>
        <w:tblStyle w:val="9"/>
        <w:tblW w:w="14089"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102"/>
        <w:gridCol w:w="1249"/>
        <w:gridCol w:w="1775"/>
        <w:gridCol w:w="1985"/>
        <w:gridCol w:w="1842"/>
        <w:gridCol w:w="1843"/>
        <w:gridCol w:w="1985"/>
        <w:gridCol w:w="230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2351" w:type="dxa"/>
            <w:gridSpan w:val="2"/>
            <w:shd w:val="clear" w:color="auto" w:fill="auto"/>
            <w:vAlign w:val="center"/>
          </w:tcPr>
          <w:p>
            <w:pPr>
              <w:widowControl/>
              <w:shd w:val="clear"/>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项    目</w:t>
            </w:r>
          </w:p>
        </w:tc>
        <w:tc>
          <w:tcPr>
            <w:tcW w:w="1775" w:type="dxa"/>
            <w:vMerge w:val="restart"/>
            <w:shd w:val="clear" w:color="auto" w:fill="auto"/>
            <w:vAlign w:val="center"/>
          </w:tcPr>
          <w:p>
            <w:pPr>
              <w:widowControl/>
              <w:shd w:val="clear"/>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本年支出合计</w:t>
            </w:r>
          </w:p>
        </w:tc>
        <w:tc>
          <w:tcPr>
            <w:tcW w:w="1985" w:type="dxa"/>
            <w:vMerge w:val="restart"/>
            <w:shd w:val="clear" w:color="auto" w:fill="auto"/>
            <w:vAlign w:val="center"/>
          </w:tcPr>
          <w:p>
            <w:pPr>
              <w:widowControl/>
              <w:shd w:val="clear"/>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基本支出</w:t>
            </w:r>
          </w:p>
        </w:tc>
        <w:tc>
          <w:tcPr>
            <w:tcW w:w="1842" w:type="dxa"/>
            <w:vMerge w:val="restart"/>
            <w:shd w:val="clear" w:color="auto" w:fill="auto"/>
            <w:vAlign w:val="center"/>
          </w:tcPr>
          <w:p>
            <w:pPr>
              <w:widowControl/>
              <w:shd w:val="clear"/>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项目支出</w:t>
            </w:r>
          </w:p>
        </w:tc>
        <w:tc>
          <w:tcPr>
            <w:tcW w:w="1843" w:type="dxa"/>
            <w:vMerge w:val="restart"/>
            <w:shd w:val="clear" w:color="auto" w:fill="auto"/>
            <w:vAlign w:val="center"/>
          </w:tcPr>
          <w:p>
            <w:pPr>
              <w:widowControl/>
              <w:shd w:val="clear"/>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上缴上级支出</w:t>
            </w:r>
          </w:p>
        </w:tc>
        <w:tc>
          <w:tcPr>
            <w:tcW w:w="1985" w:type="dxa"/>
            <w:vMerge w:val="restart"/>
            <w:shd w:val="clear" w:color="auto" w:fill="auto"/>
            <w:vAlign w:val="center"/>
          </w:tcPr>
          <w:p>
            <w:pPr>
              <w:widowControl/>
              <w:shd w:val="clear"/>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经营支出</w:t>
            </w:r>
          </w:p>
        </w:tc>
        <w:tc>
          <w:tcPr>
            <w:tcW w:w="2308" w:type="dxa"/>
            <w:vMerge w:val="restart"/>
            <w:shd w:val="clear" w:color="auto" w:fill="auto"/>
            <w:vAlign w:val="center"/>
          </w:tcPr>
          <w:p>
            <w:pPr>
              <w:widowControl/>
              <w:shd w:val="clear"/>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对附属单位补助支出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vMerge w:val="restart"/>
            <w:shd w:val="clear" w:color="auto" w:fill="auto"/>
            <w:vAlign w:val="center"/>
          </w:tcPr>
          <w:p>
            <w:pPr>
              <w:widowControl/>
              <w:shd w:val="clear"/>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功能分类科目编码</w:t>
            </w:r>
          </w:p>
        </w:tc>
        <w:tc>
          <w:tcPr>
            <w:tcW w:w="1249" w:type="dxa"/>
            <w:vMerge w:val="restart"/>
            <w:shd w:val="clear" w:color="auto" w:fill="auto"/>
            <w:vAlign w:val="center"/>
          </w:tcPr>
          <w:p>
            <w:pPr>
              <w:widowControl/>
              <w:shd w:val="clear"/>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科目名称</w:t>
            </w:r>
          </w:p>
        </w:tc>
        <w:tc>
          <w:tcPr>
            <w:tcW w:w="1775" w:type="dxa"/>
            <w:vMerge w:val="continue"/>
            <w:shd w:val="clear" w:color="auto" w:fill="auto"/>
            <w:vAlign w:val="center"/>
          </w:tcPr>
          <w:p>
            <w:pPr>
              <w:widowControl/>
              <w:shd w:val="clear"/>
              <w:jc w:val="left"/>
              <w:rPr>
                <w:rFonts w:ascii="Times New Roman" w:hAnsi="Times New Roman" w:eastAsia="仿宋_GB2312" w:cs="Times New Roman"/>
                <w:kern w:val="0"/>
                <w:szCs w:val="21"/>
              </w:rPr>
            </w:pPr>
          </w:p>
        </w:tc>
        <w:tc>
          <w:tcPr>
            <w:tcW w:w="1985" w:type="dxa"/>
            <w:vMerge w:val="continue"/>
            <w:shd w:val="clear" w:color="auto" w:fill="auto"/>
            <w:vAlign w:val="center"/>
          </w:tcPr>
          <w:p>
            <w:pPr>
              <w:widowControl/>
              <w:shd w:val="clear"/>
              <w:jc w:val="left"/>
              <w:rPr>
                <w:rFonts w:ascii="Times New Roman" w:hAnsi="Times New Roman" w:eastAsia="仿宋_GB2312" w:cs="Times New Roman"/>
                <w:kern w:val="0"/>
                <w:szCs w:val="21"/>
              </w:rPr>
            </w:pPr>
          </w:p>
        </w:tc>
        <w:tc>
          <w:tcPr>
            <w:tcW w:w="1842" w:type="dxa"/>
            <w:vMerge w:val="continue"/>
            <w:shd w:val="clear" w:color="auto" w:fill="auto"/>
            <w:vAlign w:val="center"/>
          </w:tcPr>
          <w:p>
            <w:pPr>
              <w:widowControl/>
              <w:shd w:val="clear"/>
              <w:jc w:val="left"/>
              <w:rPr>
                <w:rFonts w:ascii="Times New Roman" w:hAnsi="Times New Roman" w:eastAsia="仿宋_GB2312" w:cs="Times New Roman"/>
                <w:kern w:val="0"/>
                <w:szCs w:val="21"/>
              </w:rPr>
            </w:pPr>
          </w:p>
        </w:tc>
        <w:tc>
          <w:tcPr>
            <w:tcW w:w="1843" w:type="dxa"/>
            <w:vMerge w:val="continue"/>
            <w:shd w:val="clear" w:color="auto" w:fill="auto"/>
            <w:vAlign w:val="center"/>
          </w:tcPr>
          <w:p>
            <w:pPr>
              <w:widowControl/>
              <w:shd w:val="clear"/>
              <w:jc w:val="left"/>
              <w:rPr>
                <w:rFonts w:ascii="Times New Roman" w:hAnsi="Times New Roman" w:eastAsia="仿宋_GB2312" w:cs="Times New Roman"/>
                <w:kern w:val="0"/>
                <w:szCs w:val="21"/>
              </w:rPr>
            </w:pPr>
          </w:p>
        </w:tc>
        <w:tc>
          <w:tcPr>
            <w:tcW w:w="1985" w:type="dxa"/>
            <w:vMerge w:val="continue"/>
            <w:shd w:val="clear" w:color="auto" w:fill="auto"/>
            <w:vAlign w:val="center"/>
          </w:tcPr>
          <w:p>
            <w:pPr>
              <w:widowControl/>
              <w:shd w:val="clear"/>
              <w:jc w:val="left"/>
              <w:rPr>
                <w:rFonts w:ascii="Times New Roman" w:hAnsi="Times New Roman" w:eastAsia="仿宋_GB2312" w:cs="Times New Roman"/>
                <w:kern w:val="0"/>
                <w:szCs w:val="21"/>
              </w:rPr>
            </w:pPr>
          </w:p>
        </w:tc>
        <w:tc>
          <w:tcPr>
            <w:tcW w:w="2308" w:type="dxa"/>
            <w:vMerge w:val="continue"/>
            <w:shd w:val="clear" w:color="auto" w:fill="auto"/>
            <w:vAlign w:val="center"/>
          </w:tcPr>
          <w:p>
            <w:pPr>
              <w:widowControl/>
              <w:shd w:val="clear"/>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vMerge w:val="continue"/>
            <w:shd w:val="clear" w:color="auto" w:fill="auto"/>
            <w:vAlign w:val="center"/>
          </w:tcPr>
          <w:p>
            <w:pPr>
              <w:widowControl/>
              <w:shd w:val="clear"/>
              <w:jc w:val="left"/>
              <w:rPr>
                <w:rFonts w:ascii="Times New Roman" w:hAnsi="Times New Roman" w:eastAsia="仿宋_GB2312" w:cs="Times New Roman"/>
                <w:kern w:val="0"/>
                <w:szCs w:val="21"/>
              </w:rPr>
            </w:pPr>
          </w:p>
        </w:tc>
        <w:tc>
          <w:tcPr>
            <w:tcW w:w="1249" w:type="dxa"/>
            <w:vMerge w:val="continue"/>
            <w:shd w:val="clear" w:color="auto" w:fill="auto"/>
            <w:vAlign w:val="center"/>
          </w:tcPr>
          <w:p>
            <w:pPr>
              <w:widowControl/>
              <w:shd w:val="clear"/>
              <w:jc w:val="left"/>
              <w:rPr>
                <w:rFonts w:ascii="Times New Roman" w:hAnsi="Times New Roman" w:eastAsia="仿宋_GB2312" w:cs="Times New Roman"/>
                <w:kern w:val="0"/>
                <w:szCs w:val="21"/>
              </w:rPr>
            </w:pPr>
          </w:p>
        </w:tc>
        <w:tc>
          <w:tcPr>
            <w:tcW w:w="1775" w:type="dxa"/>
            <w:vMerge w:val="continue"/>
            <w:shd w:val="clear" w:color="auto" w:fill="auto"/>
            <w:vAlign w:val="center"/>
          </w:tcPr>
          <w:p>
            <w:pPr>
              <w:widowControl/>
              <w:shd w:val="clear"/>
              <w:jc w:val="left"/>
              <w:rPr>
                <w:rFonts w:ascii="Times New Roman" w:hAnsi="Times New Roman" w:eastAsia="仿宋_GB2312" w:cs="Times New Roman"/>
                <w:kern w:val="0"/>
                <w:szCs w:val="21"/>
              </w:rPr>
            </w:pPr>
          </w:p>
        </w:tc>
        <w:tc>
          <w:tcPr>
            <w:tcW w:w="1985" w:type="dxa"/>
            <w:vMerge w:val="continue"/>
            <w:shd w:val="clear" w:color="auto" w:fill="auto"/>
            <w:vAlign w:val="center"/>
          </w:tcPr>
          <w:p>
            <w:pPr>
              <w:widowControl/>
              <w:shd w:val="clear"/>
              <w:jc w:val="left"/>
              <w:rPr>
                <w:rFonts w:ascii="Times New Roman" w:hAnsi="Times New Roman" w:eastAsia="仿宋_GB2312" w:cs="Times New Roman"/>
                <w:kern w:val="0"/>
                <w:szCs w:val="21"/>
              </w:rPr>
            </w:pPr>
          </w:p>
        </w:tc>
        <w:tc>
          <w:tcPr>
            <w:tcW w:w="1842" w:type="dxa"/>
            <w:vMerge w:val="continue"/>
            <w:shd w:val="clear" w:color="auto" w:fill="auto"/>
            <w:vAlign w:val="center"/>
          </w:tcPr>
          <w:p>
            <w:pPr>
              <w:widowControl/>
              <w:shd w:val="clear"/>
              <w:jc w:val="left"/>
              <w:rPr>
                <w:rFonts w:ascii="Times New Roman" w:hAnsi="Times New Roman" w:eastAsia="仿宋_GB2312" w:cs="Times New Roman"/>
                <w:kern w:val="0"/>
                <w:szCs w:val="21"/>
              </w:rPr>
            </w:pPr>
          </w:p>
        </w:tc>
        <w:tc>
          <w:tcPr>
            <w:tcW w:w="1843" w:type="dxa"/>
            <w:vMerge w:val="continue"/>
            <w:shd w:val="clear" w:color="auto" w:fill="auto"/>
            <w:vAlign w:val="center"/>
          </w:tcPr>
          <w:p>
            <w:pPr>
              <w:widowControl/>
              <w:shd w:val="clear"/>
              <w:jc w:val="left"/>
              <w:rPr>
                <w:rFonts w:ascii="Times New Roman" w:hAnsi="Times New Roman" w:eastAsia="仿宋_GB2312" w:cs="Times New Roman"/>
                <w:kern w:val="0"/>
                <w:szCs w:val="21"/>
              </w:rPr>
            </w:pPr>
          </w:p>
        </w:tc>
        <w:tc>
          <w:tcPr>
            <w:tcW w:w="1985" w:type="dxa"/>
            <w:vMerge w:val="continue"/>
            <w:shd w:val="clear" w:color="auto" w:fill="auto"/>
            <w:vAlign w:val="center"/>
          </w:tcPr>
          <w:p>
            <w:pPr>
              <w:widowControl/>
              <w:shd w:val="clear"/>
              <w:jc w:val="left"/>
              <w:rPr>
                <w:rFonts w:ascii="Times New Roman" w:hAnsi="Times New Roman" w:eastAsia="仿宋_GB2312" w:cs="Times New Roman"/>
                <w:kern w:val="0"/>
                <w:szCs w:val="21"/>
              </w:rPr>
            </w:pPr>
          </w:p>
        </w:tc>
        <w:tc>
          <w:tcPr>
            <w:tcW w:w="2308" w:type="dxa"/>
            <w:vMerge w:val="continue"/>
            <w:shd w:val="clear" w:color="auto" w:fill="auto"/>
            <w:vAlign w:val="center"/>
          </w:tcPr>
          <w:p>
            <w:pPr>
              <w:widowControl/>
              <w:shd w:val="clear"/>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2351" w:type="dxa"/>
            <w:gridSpan w:val="2"/>
            <w:shd w:val="clear" w:color="auto" w:fill="auto"/>
            <w:vAlign w:val="center"/>
          </w:tcPr>
          <w:p>
            <w:pPr>
              <w:widowControl/>
              <w:shd w:val="clear"/>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1775" w:type="dxa"/>
            <w:shd w:val="clear" w:color="auto" w:fill="auto"/>
            <w:vAlign w:val="center"/>
          </w:tcPr>
          <w:p>
            <w:pPr>
              <w:widowControl/>
              <w:shd w:val="clear"/>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985" w:type="dxa"/>
            <w:shd w:val="clear" w:color="auto" w:fill="auto"/>
            <w:vAlign w:val="center"/>
          </w:tcPr>
          <w:p>
            <w:pPr>
              <w:widowControl/>
              <w:shd w:val="clear"/>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842" w:type="dxa"/>
            <w:shd w:val="clear" w:color="auto" w:fill="auto"/>
            <w:vAlign w:val="center"/>
          </w:tcPr>
          <w:p>
            <w:pPr>
              <w:widowControl/>
              <w:shd w:val="clear"/>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843" w:type="dxa"/>
            <w:shd w:val="clear" w:color="auto" w:fill="auto"/>
            <w:vAlign w:val="center"/>
          </w:tcPr>
          <w:p>
            <w:pPr>
              <w:widowControl/>
              <w:shd w:val="clear"/>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985" w:type="dxa"/>
            <w:shd w:val="clear" w:color="auto" w:fill="auto"/>
            <w:vAlign w:val="center"/>
          </w:tcPr>
          <w:p>
            <w:pPr>
              <w:widowControl/>
              <w:shd w:val="clear"/>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2308" w:type="dxa"/>
            <w:shd w:val="clear" w:color="auto" w:fill="auto"/>
            <w:vAlign w:val="center"/>
          </w:tcPr>
          <w:p>
            <w:pPr>
              <w:widowControl/>
              <w:shd w:val="clear"/>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2351" w:type="dxa"/>
            <w:gridSpan w:val="2"/>
            <w:shd w:val="clear" w:color="auto" w:fill="auto"/>
            <w:vAlign w:val="center"/>
          </w:tcPr>
          <w:p>
            <w:pPr>
              <w:widowControl/>
              <w:shd w:val="clear"/>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775" w:type="dxa"/>
            <w:shd w:val="clear" w:color="auto" w:fill="auto"/>
            <w:vAlign w:val="center"/>
          </w:tcPr>
          <w:p>
            <w:pPr>
              <w:widowControl/>
              <w:shd w:val="clear"/>
              <w:jc w:val="right"/>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Cs w:val="21"/>
                <w:lang w:val="en-US" w:eastAsia="zh-CN"/>
              </w:rPr>
              <w:t>682.61</w:t>
            </w:r>
          </w:p>
        </w:tc>
        <w:tc>
          <w:tcPr>
            <w:tcW w:w="1985" w:type="dxa"/>
            <w:shd w:val="clear" w:color="auto" w:fill="auto"/>
            <w:vAlign w:val="center"/>
          </w:tcPr>
          <w:p>
            <w:pPr>
              <w:widowControl/>
              <w:shd w:val="clear"/>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682.61</w:t>
            </w:r>
          </w:p>
        </w:tc>
        <w:tc>
          <w:tcPr>
            <w:tcW w:w="1842" w:type="dxa"/>
            <w:shd w:val="clear" w:color="auto" w:fill="auto"/>
            <w:vAlign w:val="center"/>
          </w:tcPr>
          <w:p>
            <w:pPr>
              <w:widowControl/>
              <w:shd w:val="clear"/>
              <w:jc w:val="right"/>
              <w:rPr>
                <w:rFonts w:ascii="Times New Roman" w:hAnsi="Times New Roman" w:eastAsia="仿宋_GB2312" w:cs="Times New Roman"/>
                <w:kern w:val="0"/>
                <w:szCs w:val="21"/>
              </w:rPr>
            </w:pPr>
          </w:p>
        </w:tc>
        <w:tc>
          <w:tcPr>
            <w:tcW w:w="1843" w:type="dxa"/>
            <w:shd w:val="clear" w:color="auto" w:fill="auto"/>
            <w:vAlign w:val="center"/>
          </w:tcPr>
          <w:p>
            <w:pPr>
              <w:widowControl/>
              <w:shd w:val="clear"/>
              <w:jc w:val="right"/>
              <w:rPr>
                <w:rFonts w:ascii="Times New Roman" w:hAnsi="Times New Roman" w:eastAsia="仿宋_GB2312" w:cs="Times New Roman"/>
                <w:kern w:val="0"/>
                <w:szCs w:val="21"/>
              </w:rPr>
            </w:pPr>
          </w:p>
        </w:tc>
        <w:tc>
          <w:tcPr>
            <w:tcW w:w="1985" w:type="dxa"/>
            <w:shd w:val="clear" w:color="auto" w:fill="auto"/>
            <w:vAlign w:val="center"/>
          </w:tcPr>
          <w:p>
            <w:pPr>
              <w:widowControl/>
              <w:shd w:val="clear"/>
              <w:jc w:val="right"/>
              <w:rPr>
                <w:rFonts w:ascii="Times New Roman" w:hAnsi="Times New Roman" w:eastAsia="仿宋_GB2312" w:cs="Times New Roman"/>
                <w:kern w:val="0"/>
                <w:szCs w:val="21"/>
              </w:rPr>
            </w:pPr>
          </w:p>
        </w:tc>
        <w:tc>
          <w:tcPr>
            <w:tcW w:w="2308" w:type="dxa"/>
            <w:shd w:val="clear" w:color="auto" w:fill="auto"/>
            <w:vAlign w:val="center"/>
          </w:tcPr>
          <w:p>
            <w:pPr>
              <w:widowControl/>
              <w:shd w:val="clear"/>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vAlign w:val="center"/>
          </w:tcPr>
          <w:p>
            <w:pPr>
              <w:widowControl/>
              <w:shd w:val="clear"/>
              <w:jc w:val="right"/>
              <w:rPr>
                <w:rFonts w:hint="default" w:ascii="Times New Roman" w:hAnsi="Times New Roman" w:eastAsia="仿宋_GB2312" w:cs="Times New Roman"/>
                <w:kern w:val="0"/>
                <w:sz w:val="21"/>
                <w:szCs w:val="21"/>
                <w:lang w:val="en-US" w:eastAsia="zh-CN"/>
              </w:rPr>
            </w:pPr>
            <w:r>
              <w:rPr>
                <w:rFonts w:ascii="Times New Roman" w:hAnsi="Times New Roman" w:eastAsia="仿宋_GB2312" w:cs="Times New Roman"/>
                <w:kern w:val="0"/>
                <w:sz w:val="21"/>
                <w:szCs w:val="21"/>
              </w:rPr>
              <w:t>　</w:t>
            </w:r>
            <w:r>
              <w:rPr>
                <w:rFonts w:hint="eastAsia" w:ascii="Times New Roman" w:hAnsi="Times New Roman" w:eastAsia="仿宋_GB2312" w:cs="Times New Roman"/>
                <w:kern w:val="0"/>
                <w:sz w:val="21"/>
                <w:szCs w:val="21"/>
                <w:lang w:val="en-US" w:eastAsia="zh-CN"/>
              </w:rPr>
              <w:t>205</w:t>
            </w:r>
          </w:p>
        </w:tc>
        <w:tc>
          <w:tcPr>
            <w:tcW w:w="1249" w:type="dxa"/>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教育支出</w:t>
            </w:r>
          </w:p>
        </w:tc>
        <w:tc>
          <w:tcPr>
            <w:tcW w:w="1775" w:type="dxa"/>
            <w:shd w:val="clear" w:color="auto" w:fill="auto"/>
            <w:vAlign w:val="center"/>
          </w:tcPr>
          <w:p>
            <w:pPr>
              <w:widowControl/>
              <w:shd w:val="clear"/>
              <w:jc w:val="right"/>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682.61</w:t>
            </w:r>
          </w:p>
        </w:tc>
        <w:tc>
          <w:tcPr>
            <w:tcW w:w="1985" w:type="dxa"/>
            <w:shd w:val="clear" w:color="auto" w:fill="auto"/>
            <w:vAlign w:val="center"/>
          </w:tcPr>
          <w:p>
            <w:pPr>
              <w:widowControl/>
              <w:shd w:val="clear"/>
              <w:jc w:val="right"/>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682.61</w:t>
            </w:r>
          </w:p>
        </w:tc>
        <w:tc>
          <w:tcPr>
            <w:tcW w:w="1842" w:type="dxa"/>
            <w:shd w:val="clear" w:color="auto" w:fill="auto"/>
            <w:vAlign w:val="center"/>
          </w:tcPr>
          <w:p>
            <w:pPr>
              <w:widowControl/>
              <w:shd w:val="clear"/>
              <w:jc w:val="right"/>
              <w:rPr>
                <w:rFonts w:ascii="Times New Roman" w:hAnsi="Times New Roman" w:eastAsia="仿宋_GB2312" w:cs="Times New Roman"/>
                <w:kern w:val="0"/>
                <w:sz w:val="21"/>
                <w:szCs w:val="21"/>
                <w:lang w:val="en-US" w:eastAsia="zh-CN" w:bidi="ar-SA"/>
              </w:rPr>
            </w:pPr>
          </w:p>
        </w:tc>
        <w:tc>
          <w:tcPr>
            <w:tcW w:w="1843" w:type="dxa"/>
            <w:shd w:val="clear" w:color="auto" w:fill="auto"/>
            <w:vAlign w:val="center"/>
          </w:tcPr>
          <w:p>
            <w:pPr>
              <w:widowControl/>
              <w:shd w:val="clear"/>
              <w:jc w:val="right"/>
              <w:rPr>
                <w:rFonts w:ascii="Times New Roman" w:hAnsi="Times New Roman" w:eastAsia="仿宋_GB2312" w:cs="Times New Roman"/>
                <w:kern w:val="0"/>
                <w:sz w:val="21"/>
                <w:szCs w:val="21"/>
                <w:lang w:val="en-US" w:eastAsia="zh-CN" w:bidi="ar-SA"/>
              </w:rPr>
            </w:pPr>
          </w:p>
        </w:tc>
        <w:tc>
          <w:tcPr>
            <w:tcW w:w="1985" w:type="dxa"/>
            <w:shd w:val="clear" w:color="auto" w:fill="auto"/>
            <w:vAlign w:val="center"/>
          </w:tcPr>
          <w:p>
            <w:pPr>
              <w:widowControl/>
              <w:shd w:val="clear"/>
              <w:jc w:val="right"/>
              <w:rPr>
                <w:rFonts w:ascii="Times New Roman" w:hAnsi="Times New Roman" w:eastAsia="仿宋_GB2312" w:cs="Times New Roman"/>
                <w:kern w:val="0"/>
                <w:sz w:val="21"/>
                <w:szCs w:val="21"/>
                <w:lang w:val="en-US" w:eastAsia="zh-CN" w:bidi="ar-SA"/>
              </w:rPr>
            </w:pPr>
          </w:p>
        </w:tc>
        <w:tc>
          <w:tcPr>
            <w:tcW w:w="2308" w:type="dxa"/>
            <w:shd w:val="clear" w:color="auto" w:fill="auto"/>
            <w:vAlign w:val="center"/>
          </w:tcPr>
          <w:p>
            <w:pPr>
              <w:widowControl/>
              <w:shd w:val="clear"/>
              <w:jc w:val="right"/>
              <w:rPr>
                <w:rFonts w:ascii="Times New Roman" w:hAnsi="Times New Roman" w:eastAsia="仿宋_GB2312" w:cs="Times New Roman"/>
                <w:kern w:val="0"/>
                <w:sz w:val="21"/>
                <w:szCs w:val="21"/>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vAlign w:val="center"/>
          </w:tcPr>
          <w:p>
            <w:pPr>
              <w:widowControl/>
              <w:shd w:val="clear"/>
              <w:jc w:val="right"/>
              <w:rPr>
                <w:rFonts w:hint="default" w:ascii="Times New Roman" w:hAnsi="Times New Roman" w:eastAsia="仿宋_GB2312" w:cs="Times New Roman"/>
                <w:kern w:val="0"/>
                <w:sz w:val="21"/>
                <w:szCs w:val="21"/>
                <w:lang w:val="en-US" w:eastAsia="zh-CN"/>
              </w:rPr>
            </w:pPr>
            <w:r>
              <w:rPr>
                <w:rFonts w:ascii="Times New Roman" w:hAnsi="Times New Roman" w:eastAsia="仿宋_GB2312" w:cs="Times New Roman"/>
                <w:kern w:val="0"/>
                <w:sz w:val="21"/>
                <w:szCs w:val="21"/>
              </w:rPr>
              <w:t>　</w:t>
            </w:r>
            <w:r>
              <w:rPr>
                <w:rFonts w:hint="eastAsia" w:ascii="Times New Roman" w:hAnsi="Times New Roman" w:eastAsia="仿宋_GB2312" w:cs="Times New Roman"/>
                <w:kern w:val="0"/>
                <w:sz w:val="21"/>
                <w:szCs w:val="21"/>
                <w:lang w:val="en-US" w:eastAsia="zh-CN"/>
              </w:rPr>
              <w:t>20502</w:t>
            </w:r>
          </w:p>
        </w:tc>
        <w:tc>
          <w:tcPr>
            <w:tcW w:w="1249" w:type="dxa"/>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普通教育</w:t>
            </w:r>
          </w:p>
        </w:tc>
        <w:tc>
          <w:tcPr>
            <w:tcW w:w="1775" w:type="dxa"/>
            <w:shd w:val="clear" w:color="auto" w:fill="auto"/>
            <w:vAlign w:val="center"/>
          </w:tcPr>
          <w:p>
            <w:pPr>
              <w:widowControl/>
              <w:shd w:val="clear"/>
              <w:jc w:val="right"/>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682.61</w:t>
            </w:r>
          </w:p>
        </w:tc>
        <w:tc>
          <w:tcPr>
            <w:tcW w:w="1985" w:type="dxa"/>
            <w:shd w:val="clear" w:color="auto" w:fill="auto"/>
            <w:vAlign w:val="center"/>
          </w:tcPr>
          <w:p>
            <w:pPr>
              <w:widowControl/>
              <w:shd w:val="clear"/>
              <w:jc w:val="right"/>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682.61</w:t>
            </w:r>
          </w:p>
        </w:tc>
        <w:tc>
          <w:tcPr>
            <w:tcW w:w="1842" w:type="dxa"/>
            <w:shd w:val="clear" w:color="auto" w:fill="auto"/>
            <w:vAlign w:val="center"/>
          </w:tcPr>
          <w:p>
            <w:pPr>
              <w:widowControl/>
              <w:shd w:val="clear"/>
              <w:jc w:val="right"/>
              <w:rPr>
                <w:rFonts w:ascii="Times New Roman" w:hAnsi="Times New Roman" w:eastAsia="仿宋_GB2312" w:cs="Times New Roman"/>
                <w:kern w:val="0"/>
                <w:sz w:val="21"/>
                <w:szCs w:val="21"/>
                <w:lang w:val="en-US" w:eastAsia="zh-CN" w:bidi="ar-SA"/>
              </w:rPr>
            </w:pPr>
          </w:p>
        </w:tc>
        <w:tc>
          <w:tcPr>
            <w:tcW w:w="1843" w:type="dxa"/>
            <w:shd w:val="clear" w:color="auto" w:fill="auto"/>
            <w:vAlign w:val="center"/>
          </w:tcPr>
          <w:p>
            <w:pPr>
              <w:widowControl/>
              <w:shd w:val="clear"/>
              <w:jc w:val="right"/>
              <w:rPr>
                <w:rFonts w:ascii="Times New Roman" w:hAnsi="Times New Roman" w:eastAsia="仿宋_GB2312" w:cs="Times New Roman"/>
                <w:kern w:val="0"/>
                <w:sz w:val="21"/>
                <w:szCs w:val="21"/>
                <w:lang w:val="en-US" w:eastAsia="zh-CN" w:bidi="ar-SA"/>
              </w:rPr>
            </w:pPr>
          </w:p>
        </w:tc>
        <w:tc>
          <w:tcPr>
            <w:tcW w:w="1985" w:type="dxa"/>
            <w:shd w:val="clear" w:color="auto" w:fill="auto"/>
            <w:vAlign w:val="center"/>
          </w:tcPr>
          <w:p>
            <w:pPr>
              <w:widowControl/>
              <w:shd w:val="clear"/>
              <w:jc w:val="right"/>
              <w:rPr>
                <w:rFonts w:ascii="Times New Roman" w:hAnsi="Times New Roman" w:eastAsia="仿宋_GB2312" w:cs="Times New Roman"/>
                <w:kern w:val="0"/>
                <w:sz w:val="21"/>
                <w:szCs w:val="21"/>
                <w:lang w:val="en-US" w:eastAsia="zh-CN" w:bidi="ar-SA"/>
              </w:rPr>
            </w:pPr>
          </w:p>
        </w:tc>
        <w:tc>
          <w:tcPr>
            <w:tcW w:w="2308" w:type="dxa"/>
            <w:shd w:val="clear" w:color="auto" w:fill="auto"/>
            <w:vAlign w:val="center"/>
          </w:tcPr>
          <w:p>
            <w:pPr>
              <w:widowControl/>
              <w:shd w:val="clear"/>
              <w:jc w:val="right"/>
              <w:rPr>
                <w:rFonts w:ascii="Times New Roman" w:hAnsi="Times New Roman" w:eastAsia="仿宋_GB2312" w:cs="Times New Roman"/>
                <w:kern w:val="0"/>
                <w:sz w:val="21"/>
                <w:szCs w:val="21"/>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vAlign w:val="center"/>
          </w:tcPr>
          <w:p>
            <w:pPr>
              <w:widowControl/>
              <w:shd w:val="clear"/>
              <w:jc w:val="right"/>
              <w:rPr>
                <w:rFonts w:hint="default"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lang w:val="en-US" w:eastAsia="zh-CN"/>
              </w:rPr>
              <w:t>2050202</w:t>
            </w:r>
          </w:p>
        </w:tc>
        <w:tc>
          <w:tcPr>
            <w:tcW w:w="1249" w:type="dxa"/>
            <w:shd w:val="clear" w:color="auto" w:fill="auto"/>
            <w:vAlign w:val="center"/>
          </w:tcPr>
          <w:p>
            <w:pPr>
              <w:widowControl/>
              <w:shd w:val="clear"/>
              <w:jc w:val="both"/>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小学教育</w:t>
            </w:r>
          </w:p>
        </w:tc>
        <w:tc>
          <w:tcPr>
            <w:tcW w:w="1775" w:type="dxa"/>
            <w:shd w:val="clear" w:color="auto" w:fill="auto"/>
            <w:vAlign w:val="center"/>
          </w:tcPr>
          <w:p>
            <w:pPr>
              <w:widowControl/>
              <w:shd w:val="clear"/>
              <w:jc w:val="right"/>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682.61</w:t>
            </w:r>
          </w:p>
        </w:tc>
        <w:tc>
          <w:tcPr>
            <w:tcW w:w="1985" w:type="dxa"/>
            <w:shd w:val="clear" w:color="auto" w:fill="auto"/>
            <w:vAlign w:val="center"/>
          </w:tcPr>
          <w:p>
            <w:pPr>
              <w:widowControl/>
              <w:shd w:val="clear"/>
              <w:jc w:val="right"/>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682.61</w:t>
            </w:r>
          </w:p>
        </w:tc>
        <w:tc>
          <w:tcPr>
            <w:tcW w:w="1842" w:type="dxa"/>
            <w:shd w:val="clear" w:color="auto" w:fill="auto"/>
            <w:vAlign w:val="center"/>
          </w:tcPr>
          <w:p>
            <w:pPr>
              <w:widowControl/>
              <w:shd w:val="clear"/>
              <w:jc w:val="right"/>
              <w:rPr>
                <w:rFonts w:ascii="Times New Roman" w:hAnsi="Times New Roman" w:eastAsia="仿宋_GB2312" w:cs="Times New Roman"/>
                <w:kern w:val="0"/>
                <w:sz w:val="21"/>
                <w:szCs w:val="21"/>
                <w:lang w:val="en-US" w:eastAsia="zh-CN" w:bidi="ar-SA"/>
              </w:rPr>
            </w:pPr>
          </w:p>
        </w:tc>
        <w:tc>
          <w:tcPr>
            <w:tcW w:w="1843" w:type="dxa"/>
            <w:shd w:val="clear" w:color="auto" w:fill="auto"/>
            <w:vAlign w:val="center"/>
          </w:tcPr>
          <w:p>
            <w:pPr>
              <w:widowControl/>
              <w:shd w:val="clear"/>
              <w:jc w:val="right"/>
              <w:rPr>
                <w:rFonts w:ascii="Times New Roman" w:hAnsi="Times New Roman" w:eastAsia="仿宋_GB2312" w:cs="Times New Roman"/>
                <w:kern w:val="0"/>
                <w:sz w:val="21"/>
                <w:szCs w:val="21"/>
                <w:lang w:val="en-US" w:eastAsia="zh-CN" w:bidi="ar-SA"/>
              </w:rPr>
            </w:pPr>
          </w:p>
        </w:tc>
        <w:tc>
          <w:tcPr>
            <w:tcW w:w="1985" w:type="dxa"/>
            <w:shd w:val="clear" w:color="auto" w:fill="auto"/>
            <w:vAlign w:val="center"/>
          </w:tcPr>
          <w:p>
            <w:pPr>
              <w:widowControl/>
              <w:shd w:val="clear"/>
              <w:jc w:val="right"/>
              <w:rPr>
                <w:rFonts w:ascii="Times New Roman" w:hAnsi="Times New Roman" w:eastAsia="仿宋_GB2312" w:cs="Times New Roman"/>
                <w:kern w:val="0"/>
                <w:sz w:val="21"/>
                <w:szCs w:val="21"/>
                <w:lang w:val="en-US" w:eastAsia="zh-CN" w:bidi="ar-SA"/>
              </w:rPr>
            </w:pPr>
          </w:p>
        </w:tc>
        <w:tc>
          <w:tcPr>
            <w:tcW w:w="2308" w:type="dxa"/>
            <w:shd w:val="clear" w:color="auto" w:fill="auto"/>
            <w:vAlign w:val="center"/>
          </w:tcPr>
          <w:p>
            <w:pPr>
              <w:widowControl/>
              <w:shd w:val="clear"/>
              <w:jc w:val="right"/>
              <w:rPr>
                <w:rFonts w:ascii="Times New Roman" w:hAnsi="Times New Roman" w:eastAsia="仿宋_GB2312" w:cs="Times New Roman"/>
                <w:kern w:val="0"/>
                <w:sz w:val="21"/>
                <w:szCs w:val="21"/>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vAlign w:val="center"/>
          </w:tcPr>
          <w:p>
            <w:pPr>
              <w:widowControl/>
              <w:shd w:val="clear"/>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49" w:type="dxa"/>
            <w:shd w:val="clear" w:color="auto" w:fill="auto"/>
            <w:vAlign w:val="center"/>
          </w:tcPr>
          <w:p>
            <w:pPr>
              <w:widowControl/>
              <w:shd w:val="clear"/>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775" w:type="dxa"/>
            <w:shd w:val="clear" w:color="auto" w:fill="auto"/>
            <w:vAlign w:val="center"/>
          </w:tcPr>
          <w:p>
            <w:pPr>
              <w:widowControl/>
              <w:shd w:val="clear"/>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985" w:type="dxa"/>
            <w:shd w:val="clear" w:color="auto" w:fill="auto"/>
            <w:vAlign w:val="center"/>
          </w:tcPr>
          <w:p>
            <w:pPr>
              <w:widowControl/>
              <w:shd w:val="clear"/>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42" w:type="dxa"/>
            <w:shd w:val="clear" w:color="auto" w:fill="auto"/>
            <w:vAlign w:val="center"/>
          </w:tcPr>
          <w:p>
            <w:pPr>
              <w:widowControl/>
              <w:shd w:val="clear"/>
              <w:jc w:val="right"/>
              <w:rPr>
                <w:rFonts w:ascii="Times New Roman" w:hAnsi="Times New Roman" w:eastAsia="仿宋_GB2312" w:cs="Times New Roman"/>
                <w:kern w:val="0"/>
                <w:szCs w:val="21"/>
              </w:rPr>
            </w:pPr>
          </w:p>
        </w:tc>
        <w:tc>
          <w:tcPr>
            <w:tcW w:w="1843" w:type="dxa"/>
            <w:shd w:val="clear" w:color="auto" w:fill="auto"/>
            <w:vAlign w:val="center"/>
          </w:tcPr>
          <w:p>
            <w:pPr>
              <w:widowControl/>
              <w:shd w:val="clear"/>
              <w:jc w:val="right"/>
              <w:rPr>
                <w:rFonts w:ascii="Times New Roman" w:hAnsi="Times New Roman" w:eastAsia="仿宋_GB2312" w:cs="Times New Roman"/>
                <w:kern w:val="0"/>
                <w:szCs w:val="21"/>
              </w:rPr>
            </w:pPr>
          </w:p>
        </w:tc>
        <w:tc>
          <w:tcPr>
            <w:tcW w:w="1985" w:type="dxa"/>
            <w:shd w:val="clear" w:color="auto" w:fill="auto"/>
            <w:vAlign w:val="center"/>
          </w:tcPr>
          <w:p>
            <w:pPr>
              <w:widowControl/>
              <w:shd w:val="clear"/>
              <w:jc w:val="right"/>
              <w:rPr>
                <w:rFonts w:ascii="Times New Roman" w:hAnsi="Times New Roman" w:eastAsia="仿宋_GB2312" w:cs="Times New Roman"/>
                <w:kern w:val="0"/>
                <w:szCs w:val="21"/>
              </w:rPr>
            </w:pPr>
          </w:p>
        </w:tc>
        <w:tc>
          <w:tcPr>
            <w:tcW w:w="2308" w:type="dxa"/>
            <w:shd w:val="clear" w:color="auto" w:fill="auto"/>
            <w:vAlign w:val="center"/>
          </w:tcPr>
          <w:p>
            <w:pPr>
              <w:widowControl/>
              <w:shd w:val="clear"/>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vAlign w:val="center"/>
          </w:tcPr>
          <w:p>
            <w:pPr>
              <w:widowControl/>
              <w:shd w:val="clear"/>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49" w:type="dxa"/>
            <w:shd w:val="clear" w:color="auto" w:fill="auto"/>
            <w:vAlign w:val="center"/>
          </w:tcPr>
          <w:p>
            <w:pPr>
              <w:widowControl/>
              <w:shd w:val="clear"/>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775" w:type="dxa"/>
            <w:shd w:val="clear" w:color="auto" w:fill="auto"/>
            <w:vAlign w:val="center"/>
          </w:tcPr>
          <w:p>
            <w:pPr>
              <w:widowControl/>
              <w:shd w:val="clear"/>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985" w:type="dxa"/>
            <w:shd w:val="clear" w:color="auto" w:fill="auto"/>
            <w:vAlign w:val="center"/>
          </w:tcPr>
          <w:p>
            <w:pPr>
              <w:widowControl/>
              <w:shd w:val="clear"/>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42" w:type="dxa"/>
            <w:shd w:val="clear" w:color="auto" w:fill="auto"/>
            <w:vAlign w:val="center"/>
          </w:tcPr>
          <w:p>
            <w:pPr>
              <w:widowControl/>
              <w:shd w:val="clear"/>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43" w:type="dxa"/>
            <w:shd w:val="clear" w:color="auto" w:fill="auto"/>
            <w:vAlign w:val="center"/>
          </w:tcPr>
          <w:p>
            <w:pPr>
              <w:widowControl/>
              <w:shd w:val="clear"/>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985" w:type="dxa"/>
            <w:shd w:val="clear" w:color="auto" w:fill="auto"/>
            <w:vAlign w:val="center"/>
          </w:tcPr>
          <w:p>
            <w:pPr>
              <w:widowControl/>
              <w:shd w:val="clear"/>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308" w:type="dxa"/>
            <w:shd w:val="clear" w:color="auto" w:fill="auto"/>
            <w:vAlign w:val="center"/>
          </w:tcPr>
          <w:p>
            <w:pPr>
              <w:widowControl/>
              <w:shd w:val="clear"/>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vAlign w:val="center"/>
          </w:tcPr>
          <w:p>
            <w:pPr>
              <w:widowControl/>
              <w:shd w:val="clear"/>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49" w:type="dxa"/>
            <w:shd w:val="clear" w:color="auto" w:fill="auto"/>
            <w:vAlign w:val="center"/>
          </w:tcPr>
          <w:p>
            <w:pPr>
              <w:widowControl/>
              <w:shd w:val="clear"/>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775" w:type="dxa"/>
            <w:shd w:val="clear" w:color="auto" w:fill="auto"/>
            <w:vAlign w:val="center"/>
          </w:tcPr>
          <w:p>
            <w:pPr>
              <w:widowControl/>
              <w:shd w:val="clear"/>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985" w:type="dxa"/>
            <w:shd w:val="clear" w:color="auto" w:fill="auto"/>
            <w:vAlign w:val="center"/>
          </w:tcPr>
          <w:p>
            <w:pPr>
              <w:widowControl/>
              <w:shd w:val="clear"/>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42" w:type="dxa"/>
            <w:shd w:val="clear" w:color="auto" w:fill="auto"/>
            <w:vAlign w:val="center"/>
          </w:tcPr>
          <w:p>
            <w:pPr>
              <w:widowControl/>
              <w:shd w:val="clear"/>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43" w:type="dxa"/>
            <w:shd w:val="clear" w:color="auto" w:fill="auto"/>
            <w:vAlign w:val="center"/>
          </w:tcPr>
          <w:p>
            <w:pPr>
              <w:widowControl/>
              <w:shd w:val="clear"/>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985" w:type="dxa"/>
            <w:shd w:val="clear" w:color="auto" w:fill="auto"/>
            <w:vAlign w:val="center"/>
          </w:tcPr>
          <w:p>
            <w:pPr>
              <w:widowControl/>
              <w:shd w:val="clear"/>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308" w:type="dxa"/>
            <w:shd w:val="clear" w:color="auto" w:fill="auto"/>
            <w:vAlign w:val="center"/>
          </w:tcPr>
          <w:p>
            <w:pPr>
              <w:widowControl/>
              <w:shd w:val="clear"/>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bl>
    <w:p>
      <w:pPr>
        <w:widowControl/>
        <w:shd w:val="clear"/>
        <w:ind w:firstLine="630" w:firstLineChars="300"/>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注：本表反映部门本年度各项支出情况。</w:t>
      </w:r>
    </w:p>
    <w:p>
      <w:pPr>
        <w:widowControl/>
        <w:shd w:val="clear"/>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p>
      <w:pPr>
        <w:widowControl/>
        <w:shd w:val="clear"/>
        <w:ind w:left="93"/>
        <w:jc w:val="center"/>
        <w:rPr>
          <w:rFonts w:ascii="Times New Roman" w:hAnsi="Times New Roman" w:eastAsia="方正小标宋_GBK" w:cs="Times New Roman"/>
          <w:color w:val="000000"/>
          <w:kern w:val="0"/>
          <w:sz w:val="36"/>
          <w:szCs w:val="21"/>
        </w:rPr>
      </w:pPr>
      <w:r>
        <w:rPr>
          <w:rFonts w:ascii="Times New Roman" w:hAnsi="Times New Roman" w:eastAsia="方正小标宋_GBK" w:cs="Times New Roman"/>
          <w:color w:val="000000"/>
          <w:kern w:val="0"/>
          <w:sz w:val="36"/>
          <w:szCs w:val="21"/>
        </w:rPr>
        <w:t>财政拨款收入支出决算总表</w:t>
      </w:r>
    </w:p>
    <w:p>
      <w:pPr>
        <w:widowControl/>
        <w:shd w:val="clear"/>
        <w:tabs>
          <w:tab w:val="left" w:pos="4453"/>
          <w:tab w:val="left" w:pos="4933"/>
          <w:tab w:val="left" w:pos="6813"/>
          <w:tab w:val="left" w:pos="11113"/>
          <w:tab w:val="left" w:pos="11549"/>
          <w:tab w:val="left" w:pos="13429"/>
          <w:tab w:val="left" w:pos="15089"/>
        </w:tabs>
        <w:spacing w:line="240" w:lineRule="exact"/>
        <w:ind w:left="91" w:right="630"/>
        <w:jc w:val="both"/>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lang w:val="en-US" w:eastAsia="zh-CN"/>
        </w:rPr>
        <w:tab/>
      </w:r>
      <w:r>
        <w:rPr>
          <w:rFonts w:hint="eastAsia" w:ascii="Times New Roman" w:hAnsi="Times New Roman" w:eastAsia="宋体" w:cs="Times New Roman"/>
          <w:color w:val="000000"/>
          <w:kern w:val="0"/>
          <w:szCs w:val="21"/>
          <w:lang w:val="en-US" w:eastAsia="zh-CN"/>
        </w:rPr>
        <w:tab/>
      </w:r>
      <w:r>
        <w:rPr>
          <w:rFonts w:hint="eastAsia" w:ascii="Times New Roman" w:hAnsi="Times New Roman" w:eastAsia="宋体" w:cs="Times New Roman"/>
          <w:color w:val="000000"/>
          <w:kern w:val="0"/>
          <w:szCs w:val="21"/>
          <w:lang w:val="en-US" w:eastAsia="zh-CN"/>
        </w:rPr>
        <w:tab/>
      </w:r>
      <w:r>
        <w:rPr>
          <w:rFonts w:hint="eastAsia" w:ascii="Times New Roman" w:hAnsi="Times New Roman" w:eastAsia="宋体" w:cs="Times New Roman"/>
          <w:color w:val="000000"/>
          <w:kern w:val="0"/>
          <w:szCs w:val="21"/>
          <w:lang w:val="en-US" w:eastAsia="zh-CN"/>
        </w:rPr>
        <w:tab/>
      </w:r>
      <w:r>
        <w:rPr>
          <w:rFonts w:hint="eastAsia" w:ascii="Times New Roman" w:hAnsi="Times New Roman" w:eastAsia="宋体" w:cs="Times New Roman"/>
          <w:color w:val="000000"/>
          <w:kern w:val="0"/>
          <w:szCs w:val="21"/>
          <w:lang w:val="en-US" w:eastAsia="zh-CN"/>
        </w:rPr>
        <w:tab/>
      </w:r>
      <w:r>
        <w:rPr>
          <w:rFonts w:hint="eastAsia" w:ascii="Times New Roman" w:hAnsi="Times New Roman" w:eastAsia="宋体" w:cs="Times New Roman"/>
          <w:color w:val="000000"/>
          <w:kern w:val="0"/>
          <w:szCs w:val="21"/>
          <w:lang w:val="en-US" w:eastAsia="zh-CN"/>
        </w:rPr>
        <w:tab/>
      </w:r>
      <w:r>
        <w:rPr>
          <w:rFonts w:hint="eastAsia" w:ascii="Times New Roman" w:hAnsi="Times New Roman" w:eastAsia="宋体" w:cs="Times New Roman"/>
          <w:color w:val="000000"/>
          <w:kern w:val="0"/>
          <w:szCs w:val="21"/>
          <w:lang w:val="en-US" w:eastAsia="zh-CN"/>
        </w:rPr>
        <w:t xml:space="preserve">   </w:t>
      </w:r>
      <w:r>
        <w:rPr>
          <w:rFonts w:ascii="Times New Roman" w:hAnsi="Times New Roman" w:eastAsia="宋体" w:cs="Times New Roman"/>
          <w:color w:val="000000"/>
          <w:kern w:val="0"/>
          <w:szCs w:val="21"/>
        </w:rPr>
        <w:t>公开04表</w:t>
      </w:r>
    </w:p>
    <w:p>
      <w:pPr>
        <w:widowControl/>
        <w:shd w:val="clear"/>
        <w:tabs>
          <w:tab w:val="left" w:pos="13725"/>
          <w:tab w:val="left" w:pos="13755"/>
          <w:tab w:val="left" w:pos="13800"/>
        </w:tabs>
        <w:spacing w:line="240" w:lineRule="exact"/>
        <w:ind w:left="91" w:firstLine="315" w:firstLineChars="15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lang w:eastAsia="zh-CN"/>
        </w:rPr>
        <w:t>蓝山县竹管寺镇竹市中心小学</w:t>
      </w:r>
      <w:r>
        <w:rPr>
          <w:rFonts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 w:val="20"/>
          <w:szCs w:val="20"/>
        </w:rPr>
        <w:t xml:space="preserve"> </w:t>
      </w:r>
      <w:r>
        <w:rPr>
          <w:rFonts w:ascii="Times New Roman" w:hAnsi="Times New Roman" w:eastAsia="仿宋_GB2312" w:cs="Times New Roman"/>
          <w:color w:val="000000"/>
          <w:kern w:val="0"/>
          <w:szCs w:val="21"/>
        </w:rPr>
        <w:tab/>
      </w:r>
      <w:r>
        <w:rPr>
          <w:rFonts w:ascii="Times New Roman" w:hAnsi="Times New Roman" w:eastAsia="仿宋_GB2312" w:cs="Times New Roman"/>
          <w:color w:val="000000"/>
          <w:kern w:val="0"/>
          <w:szCs w:val="21"/>
        </w:rPr>
        <w:t>单位：万元</w:t>
      </w:r>
    </w:p>
    <w:tbl>
      <w:tblPr>
        <w:tblStyle w:val="9"/>
        <w:tblW w:w="1465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2994"/>
        <w:gridCol w:w="480"/>
        <w:gridCol w:w="1880"/>
        <w:gridCol w:w="3761"/>
        <w:gridCol w:w="430"/>
        <w:gridCol w:w="1880"/>
        <w:gridCol w:w="1660"/>
        <w:gridCol w:w="1572"/>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62" w:hRule="atLeast"/>
          <w:jc w:val="center"/>
        </w:trPr>
        <w:tc>
          <w:tcPr>
            <w:tcW w:w="5354" w:type="dxa"/>
            <w:gridSpan w:val="3"/>
            <w:shd w:val="clear" w:color="auto" w:fill="auto"/>
            <w:vAlign w:val="center"/>
          </w:tcPr>
          <w:p>
            <w:pPr>
              <w:widowControl/>
              <w:shd w:val="clear"/>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收入</w:t>
            </w:r>
          </w:p>
        </w:tc>
        <w:tc>
          <w:tcPr>
            <w:tcW w:w="9303" w:type="dxa"/>
            <w:gridSpan w:val="5"/>
            <w:shd w:val="clear" w:color="auto" w:fill="auto"/>
            <w:vAlign w:val="center"/>
          </w:tcPr>
          <w:p>
            <w:pPr>
              <w:widowControl/>
              <w:shd w:val="clear"/>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支出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3" w:hRule="atLeast"/>
          <w:jc w:val="center"/>
        </w:trPr>
        <w:tc>
          <w:tcPr>
            <w:tcW w:w="2994" w:type="dxa"/>
            <w:shd w:val="clear" w:color="auto" w:fill="auto"/>
            <w:vAlign w:val="center"/>
          </w:tcPr>
          <w:p>
            <w:pPr>
              <w:widowControl/>
              <w:shd w:val="clear"/>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    目</w:t>
            </w:r>
          </w:p>
        </w:tc>
        <w:tc>
          <w:tcPr>
            <w:tcW w:w="480" w:type="dxa"/>
            <w:shd w:val="clear" w:color="auto" w:fill="auto"/>
            <w:vAlign w:val="center"/>
          </w:tcPr>
          <w:p>
            <w:pPr>
              <w:widowControl/>
              <w:shd w:val="clear"/>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行次</w:t>
            </w:r>
          </w:p>
        </w:tc>
        <w:tc>
          <w:tcPr>
            <w:tcW w:w="1880" w:type="dxa"/>
            <w:shd w:val="clear" w:color="auto" w:fill="auto"/>
            <w:vAlign w:val="center"/>
          </w:tcPr>
          <w:p>
            <w:pPr>
              <w:widowControl/>
              <w:shd w:val="clear"/>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金额</w:t>
            </w:r>
          </w:p>
        </w:tc>
        <w:tc>
          <w:tcPr>
            <w:tcW w:w="3761" w:type="dxa"/>
            <w:shd w:val="clear" w:color="auto" w:fill="auto"/>
            <w:vAlign w:val="center"/>
          </w:tcPr>
          <w:p>
            <w:pPr>
              <w:widowControl/>
              <w:shd w:val="clear"/>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    目</w:t>
            </w:r>
          </w:p>
        </w:tc>
        <w:tc>
          <w:tcPr>
            <w:tcW w:w="430" w:type="dxa"/>
            <w:shd w:val="clear" w:color="auto" w:fill="auto"/>
            <w:vAlign w:val="center"/>
          </w:tcPr>
          <w:p>
            <w:pPr>
              <w:widowControl/>
              <w:shd w:val="clear"/>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行次</w:t>
            </w:r>
          </w:p>
        </w:tc>
        <w:tc>
          <w:tcPr>
            <w:tcW w:w="1880" w:type="dxa"/>
            <w:shd w:val="clear" w:color="auto" w:fill="auto"/>
            <w:vAlign w:val="center"/>
          </w:tcPr>
          <w:p>
            <w:pPr>
              <w:widowControl/>
              <w:shd w:val="clear"/>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合计</w:t>
            </w:r>
          </w:p>
        </w:tc>
        <w:tc>
          <w:tcPr>
            <w:tcW w:w="1660" w:type="dxa"/>
            <w:shd w:val="clear" w:color="auto" w:fill="auto"/>
            <w:vAlign w:val="center"/>
          </w:tcPr>
          <w:p>
            <w:pPr>
              <w:widowControl/>
              <w:shd w:val="clear"/>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一般公共预算财政拨款</w:t>
            </w:r>
          </w:p>
        </w:tc>
        <w:tc>
          <w:tcPr>
            <w:tcW w:w="1572" w:type="dxa"/>
            <w:shd w:val="clear" w:color="auto" w:fill="auto"/>
            <w:vAlign w:val="center"/>
          </w:tcPr>
          <w:p>
            <w:pPr>
              <w:widowControl/>
              <w:shd w:val="clear"/>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政府性基金预算财政拨款</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vAlign w:val="center"/>
          </w:tcPr>
          <w:p>
            <w:pPr>
              <w:widowControl/>
              <w:shd w:val="clear"/>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    次</w:t>
            </w:r>
          </w:p>
        </w:tc>
        <w:tc>
          <w:tcPr>
            <w:tcW w:w="480" w:type="dxa"/>
            <w:shd w:val="clear" w:color="auto" w:fill="auto"/>
            <w:vAlign w:val="center"/>
          </w:tcPr>
          <w:p>
            <w:pPr>
              <w:widowControl/>
              <w:shd w:val="clear"/>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80" w:type="dxa"/>
            <w:shd w:val="clear" w:color="auto" w:fill="auto"/>
            <w:vAlign w:val="center"/>
          </w:tcPr>
          <w:p>
            <w:pPr>
              <w:widowControl/>
              <w:shd w:val="clear"/>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761" w:type="dxa"/>
            <w:shd w:val="clear" w:color="auto" w:fill="auto"/>
            <w:vAlign w:val="center"/>
          </w:tcPr>
          <w:p>
            <w:pPr>
              <w:widowControl/>
              <w:shd w:val="clear"/>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    次</w:t>
            </w:r>
          </w:p>
        </w:tc>
        <w:tc>
          <w:tcPr>
            <w:tcW w:w="430" w:type="dxa"/>
            <w:shd w:val="clear" w:color="auto" w:fill="auto"/>
            <w:vAlign w:val="center"/>
          </w:tcPr>
          <w:p>
            <w:pPr>
              <w:widowControl/>
              <w:shd w:val="clear"/>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80" w:type="dxa"/>
            <w:shd w:val="clear" w:color="auto" w:fill="auto"/>
            <w:vAlign w:val="center"/>
          </w:tcPr>
          <w:p>
            <w:pPr>
              <w:widowControl/>
              <w:shd w:val="clear"/>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660" w:type="dxa"/>
            <w:shd w:val="clear" w:color="auto" w:fill="auto"/>
            <w:vAlign w:val="center"/>
          </w:tcPr>
          <w:p>
            <w:pPr>
              <w:widowControl/>
              <w:shd w:val="clear"/>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572" w:type="dxa"/>
            <w:shd w:val="clear" w:color="auto" w:fill="auto"/>
            <w:vAlign w:val="center"/>
          </w:tcPr>
          <w:p>
            <w:pPr>
              <w:widowControl/>
              <w:shd w:val="clear"/>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vAlign w:val="center"/>
          </w:tcPr>
          <w:p>
            <w:pPr>
              <w:widowControl/>
              <w:shd w:val="clear"/>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一、一般公共预算财政拨款</w:t>
            </w:r>
          </w:p>
        </w:tc>
        <w:tc>
          <w:tcPr>
            <w:tcW w:w="480" w:type="dxa"/>
            <w:shd w:val="clear" w:color="auto" w:fill="auto"/>
            <w:vAlign w:val="center"/>
          </w:tcPr>
          <w:p>
            <w:pPr>
              <w:widowControl/>
              <w:shd w:val="clear"/>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880" w:type="dxa"/>
            <w:shd w:val="clear" w:color="auto" w:fill="auto"/>
            <w:vAlign w:val="center"/>
          </w:tcPr>
          <w:p>
            <w:pPr>
              <w:widowControl/>
              <w:shd w:val="clear"/>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682.61</w:t>
            </w:r>
            <w:r>
              <w:rPr>
                <w:rFonts w:ascii="Times New Roman" w:hAnsi="Times New Roman" w:eastAsia="仿宋_GB2312" w:cs="Times New Roman"/>
                <w:kern w:val="0"/>
                <w:szCs w:val="21"/>
              </w:rPr>
              <w:t>　</w:t>
            </w:r>
          </w:p>
        </w:tc>
        <w:tc>
          <w:tcPr>
            <w:tcW w:w="3761" w:type="dxa"/>
            <w:shd w:val="clear" w:color="auto" w:fill="auto"/>
            <w:vAlign w:val="center"/>
          </w:tcPr>
          <w:p>
            <w:pPr>
              <w:widowControl/>
              <w:shd w:val="clear"/>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一、一般公共服务支出</w:t>
            </w:r>
          </w:p>
        </w:tc>
        <w:tc>
          <w:tcPr>
            <w:tcW w:w="430" w:type="dxa"/>
            <w:shd w:val="clear" w:color="auto" w:fill="auto"/>
            <w:vAlign w:val="center"/>
          </w:tcPr>
          <w:p>
            <w:pPr>
              <w:widowControl/>
              <w:shd w:val="clear"/>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15</w:t>
            </w:r>
          </w:p>
        </w:tc>
        <w:tc>
          <w:tcPr>
            <w:tcW w:w="1880" w:type="dxa"/>
            <w:shd w:val="clear" w:color="auto" w:fill="auto"/>
            <w:vAlign w:val="center"/>
          </w:tcPr>
          <w:p>
            <w:pPr>
              <w:widowControl/>
              <w:shd w:val="clear"/>
              <w:jc w:val="center"/>
              <w:rPr>
                <w:rFonts w:ascii="Times New Roman" w:hAnsi="Times New Roman" w:eastAsia="仿宋_GB2312" w:cs="Times New Roman"/>
                <w:kern w:val="0"/>
                <w:szCs w:val="21"/>
              </w:rPr>
            </w:pPr>
          </w:p>
        </w:tc>
        <w:tc>
          <w:tcPr>
            <w:tcW w:w="1660" w:type="dxa"/>
            <w:shd w:val="clear" w:color="auto" w:fill="auto"/>
            <w:vAlign w:val="center"/>
          </w:tcPr>
          <w:p>
            <w:pPr>
              <w:widowControl/>
              <w:shd w:val="clear"/>
              <w:jc w:val="center"/>
              <w:rPr>
                <w:rFonts w:ascii="Times New Roman" w:hAnsi="Times New Roman" w:eastAsia="仿宋_GB2312" w:cs="Times New Roman"/>
                <w:kern w:val="0"/>
                <w:szCs w:val="21"/>
              </w:rPr>
            </w:pPr>
          </w:p>
        </w:tc>
        <w:tc>
          <w:tcPr>
            <w:tcW w:w="1572" w:type="dxa"/>
            <w:shd w:val="clear" w:color="auto" w:fill="auto"/>
            <w:vAlign w:val="center"/>
          </w:tcPr>
          <w:p>
            <w:pPr>
              <w:widowControl/>
              <w:shd w:val="clear"/>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vAlign w:val="center"/>
          </w:tcPr>
          <w:p>
            <w:pPr>
              <w:widowControl/>
              <w:shd w:val="clear"/>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二、政府性基金预算财政拨款</w:t>
            </w:r>
          </w:p>
        </w:tc>
        <w:tc>
          <w:tcPr>
            <w:tcW w:w="480" w:type="dxa"/>
            <w:shd w:val="clear" w:color="auto" w:fill="auto"/>
            <w:vAlign w:val="center"/>
          </w:tcPr>
          <w:p>
            <w:pPr>
              <w:widowControl/>
              <w:shd w:val="clear"/>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880" w:type="dxa"/>
            <w:shd w:val="clear" w:color="auto" w:fill="auto"/>
            <w:vAlign w:val="center"/>
          </w:tcPr>
          <w:p>
            <w:pPr>
              <w:widowControl/>
              <w:shd w:val="clear"/>
              <w:jc w:val="right"/>
              <w:rPr>
                <w:rFonts w:ascii="Times New Roman" w:hAnsi="Times New Roman" w:eastAsia="仿宋_GB2312" w:cs="Times New Roman"/>
                <w:kern w:val="0"/>
                <w:szCs w:val="21"/>
              </w:rPr>
            </w:pPr>
          </w:p>
        </w:tc>
        <w:tc>
          <w:tcPr>
            <w:tcW w:w="3761" w:type="dxa"/>
            <w:shd w:val="clear" w:color="auto" w:fill="auto"/>
            <w:vAlign w:val="center"/>
          </w:tcPr>
          <w:p>
            <w:pPr>
              <w:widowControl/>
              <w:shd w:val="clear"/>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二、外交支出</w:t>
            </w:r>
          </w:p>
        </w:tc>
        <w:tc>
          <w:tcPr>
            <w:tcW w:w="430" w:type="dxa"/>
            <w:shd w:val="clear" w:color="auto" w:fill="auto"/>
            <w:vAlign w:val="center"/>
          </w:tcPr>
          <w:p>
            <w:pPr>
              <w:widowControl/>
              <w:shd w:val="clear"/>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16</w:t>
            </w:r>
          </w:p>
        </w:tc>
        <w:tc>
          <w:tcPr>
            <w:tcW w:w="1880" w:type="dxa"/>
            <w:shd w:val="clear" w:color="auto" w:fill="auto"/>
            <w:vAlign w:val="center"/>
          </w:tcPr>
          <w:p>
            <w:pPr>
              <w:widowControl/>
              <w:shd w:val="clear"/>
              <w:jc w:val="center"/>
              <w:rPr>
                <w:rFonts w:ascii="Times New Roman" w:hAnsi="Times New Roman" w:eastAsia="仿宋_GB2312" w:cs="Times New Roman"/>
                <w:kern w:val="0"/>
                <w:sz w:val="21"/>
                <w:szCs w:val="21"/>
                <w:lang w:val="en-US" w:eastAsia="zh-CN" w:bidi="ar-SA"/>
              </w:rPr>
            </w:pPr>
          </w:p>
        </w:tc>
        <w:tc>
          <w:tcPr>
            <w:tcW w:w="1660" w:type="dxa"/>
            <w:shd w:val="clear" w:color="auto" w:fill="auto"/>
            <w:vAlign w:val="center"/>
          </w:tcPr>
          <w:p>
            <w:pPr>
              <w:widowControl/>
              <w:shd w:val="clear"/>
              <w:jc w:val="center"/>
              <w:rPr>
                <w:rFonts w:ascii="Times New Roman" w:hAnsi="Times New Roman" w:eastAsia="仿宋_GB2312" w:cs="Times New Roman"/>
                <w:kern w:val="0"/>
                <w:sz w:val="21"/>
                <w:szCs w:val="21"/>
                <w:lang w:val="en-US" w:eastAsia="zh-CN" w:bidi="ar-SA"/>
              </w:rPr>
            </w:pPr>
          </w:p>
        </w:tc>
        <w:tc>
          <w:tcPr>
            <w:tcW w:w="1572" w:type="dxa"/>
            <w:shd w:val="clear" w:color="auto" w:fill="auto"/>
            <w:vAlign w:val="center"/>
          </w:tcPr>
          <w:p>
            <w:pPr>
              <w:widowControl/>
              <w:shd w:val="clear"/>
              <w:jc w:val="right"/>
              <w:rPr>
                <w:rFonts w:ascii="Times New Roman" w:hAnsi="Times New Roman" w:eastAsia="仿宋_GB2312" w:cs="Times New Roman"/>
                <w:kern w:val="0"/>
                <w:sz w:val="21"/>
                <w:szCs w:val="21"/>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vAlign w:val="center"/>
          </w:tcPr>
          <w:p>
            <w:pPr>
              <w:widowControl/>
              <w:shd w:val="clear"/>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vAlign w:val="center"/>
          </w:tcPr>
          <w:p>
            <w:pPr>
              <w:widowControl/>
              <w:shd w:val="clear"/>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880" w:type="dxa"/>
            <w:shd w:val="clear" w:color="auto" w:fill="auto"/>
            <w:vAlign w:val="center"/>
          </w:tcPr>
          <w:p>
            <w:pPr>
              <w:widowControl/>
              <w:shd w:val="clear"/>
              <w:jc w:val="right"/>
              <w:rPr>
                <w:rFonts w:ascii="Times New Roman" w:hAnsi="Times New Roman" w:eastAsia="仿宋_GB2312" w:cs="Times New Roman"/>
                <w:kern w:val="0"/>
                <w:szCs w:val="21"/>
              </w:rPr>
            </w:pPr>
          </w:p>
        </w:tc>
        <w:tc>
          <w:tcPr>
            <w:tcW w:w="3761" w:type="dxa"/>
            <w:shd w:val="clear" w:color="auto" w:fill="auto"/>
            <w:vAlign w:val="center"/>
          </w:tcPr>
          <w:p>
            <w:pPr>
              <w:widowControl/>
              <w:shd w:val="clear"/>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三、国防支出</w:t>
            </w:r>
          </w:p>
        </w:tc>
        <w:tc>
          <w:tcPr>
            <w:tcW w:w="430" w:type="dxa"/>
            <w:shd w:val="clear" w:color="auto" w:fill="auto"/>
            <w:vAlign w:val="center"/>
          </w:tcPr>
          <w:p>
            <w:pPr>
              <w:widowControl/>
              <w:shd w:val="clear"/>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17</w:t>
            </w:r>
          </w:p>
        </w:tc>
        <w:tc>
          <w:tcPr>
            <w:tcW w:w="1880" w:type="dxa"/>
            <w:shd w:val="clear" w:color="auto" w:fill="auto"/>
            <w:vAlign w:val="center"/>
          </w:tcPr>
          <w:p>
            <w:pPr>
              <w:widowControl/>
              <w:shd w:val="clear"/>
              <w:jc w:val="center"/>
              <w:rPr>
                <w:rFonts w:ascii="Times New Roman" w:hAnsi="Times New Roman" w:eastAsia="仿宋_GB2312" w:cs="Times New Roman"/>
                <w:kern w:val="0"/>
                <w:sz w:val="21"/>
                <w:szCs w:val="21"/>
                <w:lang w:val="en-US" w:eastAsia="zh-CN" w:bidi="ar-SA"/>
              </w:rPr>
            </w:pPr>
          </w:p>
        </w:tc>
        <w:tc>
          <w:tcPr>
            <w:tcW w:w="1660" w:type="dxa"/>
            <w:shd w:val="clear" w:color="auto" w:fill="auto"/>
            <w:vAlign w:val="center"/>
          </w:tcPr>
          <w:p>
            <w:pPr>
              <w:widowControl/>
              <w:shd w:val="clear"/>
              <w:jc w:val="center"/>
              <w:rPr>
                <w:rFonts w:ascii="Times New Roman" w:hAnsi="Times New Roman" w:eastAsia="仿宋_GB2312" w:cs="Times New Roman"/>
                <w:kern w:val="0"/>
                <w:sz w:val="21"/>
                <w:szCs w:val="21"/>
                <w:lang w:val="en-US" w:eastAsia="zh-CN" w:bidi="ar-SA"/>
              </w:rPr>
            </w:pPr>
          </w:p>
        </w:tc>
        <w:tc>
          <w:tcPr>
            <w:tcW w:w="1572" w:type="dxa"/>
            <w:shd w:val="clear" w:color="auto" w:fill="auto"/>
            <w:vAlign w:val="center"/>
          </w:tcPr>
          <w:p>
            <w:pPr>
              <w:widowControl/>
              <w:shd w:val="clear"/>
              <w:jc w:val="right"/>
              <w:rPr>
                <w:rFonts w:ascii="Times New Roman" w:hAnsi="Times New Roman" w:eastAsia="仿宋_GB2312" w:cs="Times New Roman"/>
                <w:kern w:val="0"/>
                <w:sz w:val="21"/>
                <w:szCs w:val="21"/>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vAlign w:val="center"/>
          </w:tcPr>
          <w:p>
            <w:pPr>
              <w:widowControl/>
              <w:shd w:val="clear"/>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vAlign w:val="center"/>
          </w:tcPr>
          <w:p>
            <w:pPr>
              <w:widowControl/>
              <w:shd w:val="clear"/>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880" w:type="dxa"/>
            <w:shd w:val="clear" w:color="auto" w:fill="auto"/>
            <w:vAlign w:val="center"/>
          </w:tcPr>
          <w:p>
            <w:pPr>
              <w:widowControl/>
              <w:shd w:val="clear"/>
              <w:jc w:val="right"/>
              <w:rPr>
                <w:rFonts w:ascii="Times New Roman" w:hAnsi="Times New Roman" w:eastAsia="仿宋_GB2312" w:cs="Times New Roman"/>
                <w:kern w:val="0"/>
                <w:szCs w:val="21"/>
              </w:rPr>
            </w:pPr>
          </w:p>
        </w:tc>
        <w:tc>
          <w:tcPr>
            <w:tcW w:w="3761" w:type="dxa"/>
            <w:shd w:val="clear" w:color="auto" w:fill="auto"/>
            <w:vAlign w:val="center"/>
          </w:tcPr>
          <w:p>
            <w:pPr>
              <w:widowControl/>
              <w:shd w:val="clear"/>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四、公共安全支出</w:t>
            </w:r>
          </w:p>
        </w:tc>
        <w:tc>
          <w:tcPr>
            <w:tcW w:w="430" w:type="dxa"/>
            <w:shd w:val="clear" w:color="auto" w:fill="auto"/>
            <w:vAlign w:val="center"/>
          </w:tcPr>
          <w:p>
            <w:pPr>
              <w:widowControl/>
              <w:shd w:val="clear"/>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18</w:t>
            </w:r>
          </w:p>
        </w:tc>
        <w:tc>
          <w:tcPr>
            <w:tcW w:w="1880" w:type="dxa"/>
            <w:shd w:val="clear" w:color="auto" w:fill="auto"/>
            <w:vAlign w:val="center"/>
          </w:tcPr>
          <w:p>
            <w:pPr>
              <w:widowControl/>
              <w:shd w:val="clear"/>
              <w:jc w:val="center"/>
              <w:rPr>
                <w:rFonts w:ascii="Times New Roman" w:hAnsi="Times New Roman" w:eastAsia="仿宋_GB2312" w:cs="Times New Roman"/>
                <w:kern w:val="0"/>
                <w:sz w:val="21"/>
                <w:szCs w:val="21"/>
                <w:lang w:val="en-US" w:eastAsia="zh-CN" w:bidi="ar-SA"/>
              </w:rPr>
            </w:pPr>
          </w:p>
        </w:tc>
        <w:tc>
          <w:tcPr>
            <w:tcW w:w="1660" w:type="dxa"/>
            <w:shd w:val="clear" w:color="auto" w:fill="auto"/>
            <w:vAlign w:val="center"/>
          </w:tcPr>
          <w:p>
            <w:pPr>
              <w:widowControl/>
              <w:shd w:val="clear"/>
              <w:jc w:val="center"/>
              <w:rPr>
                <w:rFonts w:ascii="Times New Roman" w:hAnsi="Times New Roman" w:eastAsia="仿宋_GB2312" w:cs="Times New Roman"/>
                <w:kern w:val="0"/>
                <w:sz w:val="21"/>
                <w:szCs w:val="21"/>
                <w:lang w:val="en-US" w:eastAsia="zh-CN" w:bidi="ar-SA"/>
              </w:rPr>
            </w:pPr>
          </w:p>
        </w:tc>
        <w:tc>
          <w:tcPr>
            <w:tcW w:w="1572" w:type="dxa"/>
            <w:shd w:val="clear" w:color="auto" w:fill="auto"/>
            <w:vAlign w:val="center"/>
          </w:tcPr>
          <w:p>
            <w:pPr>
              <w:widowControl/>
              <w:shd w:val="clear"/>
              <w:jc w:val="right"/>
              <w:rPr>
                <w:rFonts w:ascii="Times New Roman" w:hAnsi="Times New Roman" w:eastAsia="仿宋_GB2312" w:cs="Times New Roman"/>
                <w:kern w:val="0"/>
                <w:sz w:val="21"/>
                <w:szCs w:val="21"/>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vAlign w:val="center"/>
          </w:tcPr>
          <w:p>
            <w:pPr>
              <w:widowControl/>
              <w:shd w:val="clear"/>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vAlign w:val="center"/>
          </w:tcPr>
          <w:p>
            <w:pPr>
              <w:widowControl/>
              <w:shd w:val="clear"/>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880" w:type="dxa"/>
            <w:shd w:val="clear" w:color="auto" w:fill="auto"/>
            <w:vAlign w:val="center"/>
          </w:tcPr>
          <w:p>
            <w:pPr>
              <w:widowControl/>
              <w:shd w:val="clear"/>
              <w:jc w:val="right"/>
              <w:rPr>
                <w:rFonts w:ascii="Times New Roman" w:hAnsi="Times New Roman" w:eastAsia="仿宋_GB2312" w:cs="Times New Roman"/>
                <w:kern w:val="0"/>
                <w:szCs w:val="21"/>
              </w:rPr>
            </w:pPr>
          </w:p>
        </w:tc>
        <w:tc>
          <w:tcPr>
            <w:tcW w:w="3761" w:type="dxa"/>
            <w:shd w:val="clear" w:color="auto" w:fill="auto"/>
            <w:vAlign w:val="center"/>
          </w:tcPr>
          <w:p>
            <w:pPr>
              <w:widowControl/>
              <w:shd w:val="clear"/>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五、教育支出</w:t>
            </w:r>
          </w:p>
        </w:tc>
        <w:tc>
          <w:tcPr>
            <w:tcW w:w="430" w:type="dxa"/>
            <w:shd w:val="clear" w:color="auto" w:fill="auto"/>
            <w:vAlign w:val="center"/>
          </w:tcPr>
          <w:p>
            <w:pPr>
              <w:widowControl/>
              <w:shd w:val="clear"/>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19</w:t>
            </w:r>
          </w:p>
        </w:tc>
        <w:tc>
          <w:tcPr>
            <w:tcW w:w="1880" w:type="dxa"/>
            <w:shd w:val="clear" w:color="auto" w:fill="auto"/>
            <w:vAlign w:val="center"/>
          </w:tcPr>
          <w:p>
            <w:pPr>
              <w:widowControl/>
              <w:shd w:val="clear"/>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682.61</w:t>
            </w:r>
          </w:p>
        </w:tc>
        <w:tc>
          <w:tcPr>
            <w:tcW w:w="1660" w:type="dxa"/>
            <w:shd w:val="clear" w:color="auto" w:fill="auto"/>
            <w:vAlign w:val="center"/>
          </w:tcPr>
          <w:p>
            <w:pPr>
              <w:widowControl/>
              <w:shd w:val="clear"/>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682.61</w:t>
            </w:r>
          </w:p>
        </w:tc>
        <w:tc>
          <w:tcPr>
            <w:tcW w:w="1572" w:type="dxa"/>
            <w:shd w:val="clear" w:color="auto" w:fill="auto"/>
            <w:vAlign w:val="center"/>
          </w:tcPr>
          <w:p>
            <w:pPr>
              <w:widowControl/>
              <w:shd w:val="clear"/>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vAlign w:val="center"/>
          </w:tcPr>
          <w:p>
            <w:pPr>
              <w:widowControl/>
              <w:shd w:val="clear"/>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vAlign w:val="center"/>
          </w:tcPr>
          <w:p>
            <w:pPr>
              <w:widowControl/>
              <w:shd w:val="clear"/>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1880" w:type="dxa"/>
            <w:shd w:val="clear" w:color="auto" w:fill="auto"/>
            <w:vAlign w:val="center"/>
          </w:tcPr>
          <w:p>
            <w:pPr>
              <w:widowControl/>
              <w:shd w:val="clear"/>
              <w:jc w:val="right"/>
              <w:rPr>
                <w:rFonts w:ascii="Times New Roman" w:hAnsi="Times New Roman" w:eastAsia="仿宋_GB2312" w:cs="Times New Roman"/>
                <w:kern w:val="0"/>
                <w:szCs w:val="21"/>
              </w:rPr>
            </w:pPr>
          </w:p>
        </w:tc>
        <w:tc>
          <w:tcPr>
            <w:tcW w:w="3761" w:type="dxa"/>
            <w:shd w:val="clear" w:color="auto" w:fill="auto"/>
            <w:vAlign w:val="center"/>
          </w:tcPr>
          <w:p>
            <w:pPr>
              <w:widowControl/>
              <w:shd w:val="clear"/>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六、科学技术支出</w:t>
            </w:r>
          </w:p>
        </w:tc>
        <w:tc>
          <w:tcPr>
            <w:tcW w:w="430" w:type="dxa"/>
            <w:shd w:val="clear" w:color="auto" w:fill="auto"/>
            <w:vAlign w:val="center"/>
          </w:tcPr>
          <w:p>
            <w:pPr>
              <w:widowControl/>
              <w:shd w:val="clear"/>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20</w:t>
            </w:r>
          </w:p>
        </w:tc>
        <w:tc>
          <w:tcPr>
            <w:tcW w:w="1880" w:type="dxa"/>
            <w:shd w:val="clear" w:color="auto" w:fill="auto"/>
            <w:vAlign w:val="center"/>
          </w:tcPr>
          <w:p>
            <w:pPr>
              <w:widowControl/>
              <w:shd w:val="clear"/>
              <w:jc w:val="center"/>
              <w:rPr>
                <w:rFonts w:ascii="Times New Roman" w:hAnsi="Times New Roman" w:eastAsia="仿宋_GB2312" w:cs="Times New Roman"/>
                <w:kern w:val="0"/>
                <w:sz w:val="21"/>
                <w:szCs w:val="21"/>
                <w:lang w:val="en-US" w:eastAsia="zh-CN" w:bidi="ar-SA"/>
              </w:rPr>
            </w:pPr>
          </w:p>
        </w:tc>
        <w:tc>
          <w:tcPr>
            <w:tcW w:w="1660" w:type="dxa"/>
            <w:shd w:val="clear" w:color="auto" w:fill="auto"/>
            <w:vAlign w:val="center"/>
          </w:tcPr>
          <w:p>
            <w:pPr>
              <w:widowControl/>
              <w:shd w:val="clear"/>
              <w:jc w:val="center"/>
              <w:rPr>
                <w:rFonts w:ascii="Times New Roman" w:hAnsi="Times New Roman" w:eastAsia="仿宋_GB2312" w:cs="Times New Roman"/>
                <w:kern w:val="0"/>
                <w:sz w:val="21"/>
                <w:szCs w:val="21"/>
                <w:lang w:val="en-US" w:eastAsia="zh-CN" w:bidi="ar-SA"/>
              </w:rPr>
            </w:pPr>
          </w:p>
        </w:tc>
        <w:tc>
          <w:tcPr>
            <w:tcW w:w="1572" w:type="dxa"/>
            <w:shd w:val="clear" w:color="auto" w:fill="auto"/>
            <w:vAlign w:val="center"/>
          </w:tcPr>
          <w:p>
            <w:pPr>
              <w:widowControl/>
              <w:shd w:val="clear"/>
              <w:jc w:val="right"/>
              <w:rPr>
                <w:rFonts w:ascii="Times New Roman" w:hAnsi="Times New Roman" w:eastAsia="仿宋_GB2312" w:cs="Times New Roman"/>
                <w:kern w:val="0"/>
                <w:sz w:val="21"/>
                <w:szCs w:val="21"/>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vAlign w:val="center"/>
          </w:tcPr>
          <w:p>
            <w:pPr>
              <w:widowControl/>
              <w:shd w:val="clear"/>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vAlign w:val="center"/>
          </w:tcPr>
          <w:p>
            <w:pPr>
              <w:widowControl/>
              <w:shd w:val="clear"/>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c>
          <w:tcPr>
            <w:tcW w:w="1880" w:type="dxa"/>
            <w:shd w:val="clear" w:color="auto" w:fill="auto"/>
            <w:vAlign w:val="center"/>
          </w:tcPr>
          <w:p>
            <w:pPr>
              <w:widowControl/>
              <w:shd w:val="clear"/>
              <w:jc w:val="right"/>
              <w:rPr>
                <w:rFonts w:ascii="Times New Roman" w:hAnsi="Times New Roman" w:eastAsia="仿宋_GB2312" w:cs="Times New Roman"/>
                <w:kern w:val="0"/>
                <w:szCs w:val="21"/>
              </w:rPr>
            </w:pPr>
          </w:p>
        </w:tc>
        <w:tc>
          <w:tcPr>
            <w:tcW w:w="3761" w:type="dxa"/>
            <w:shd w:val="clear" w:color="auto" w:fill="auto"/>
            <w:vAlign w:val="center"/>
          </w:tcPr>
          <w:p>
            <w:pPr>
              <w:widowControl/>
              <w:shd w:val="clear"/>
              <w:jc w:val="left"/>
              <w:rPr>
                <w:rFonts w:ascii="Times New Roman" w:hAnsi="Times New Roman" w:eastAsia="仿宋_GB2312" w:cs="Times New Roman"/>
                <w:kern w:val="0"/>
                <w:szCs w:val="21"/>
              </w:rPr>
            </w:pPr>
          </w:p>
        </w:tc>
        <w:tc>
          <w:tcPr>
            <w:tcW w:w="430" w:type="dxa"/>
            <w:shd w:val="clear" w:color="auto" w:fill="auto"/>
            <w:vAlign w:val="center"/>
          </w:tcPr>
          <w:p>
            <w:pPr>
              <w:widowControl/>
              <w:shd w:val="clear"/>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21</w:t>
            </w:r>
          </w:p>
        </w:tc>
        <w:tc>
          <w:tcPr>
            <w:tcW w:w="1880" w:type="dxa"/>
            <w:shd w:val="clear" w:color="auto" w:fill="auto"/>
            <w:vAlign w:val="center"/>
          </w:tcPr>
          <w:p>
            <w:pPr>
              <w:widowControl/>
              <w:shd w:val="clear"/>
              <w:jc w:val="center"/>
              <w:rPr>
                <w:rFonts w:ascii="Times New Roman" w:hAnsi="Times New Roman" w:eastAsia="仿宋_GB2312" w:cs="Times New Roman"/>
                <w:kern w:val="0"/>
                <w:sz w:val="21"/>
                <w:szCs w:val="21"/>
                <w:lang w:val="en-US" w:eastAsia="zh-CN" w:bidi="ar-SA"/>
              </w:rPr>
            </w:pPr>
          </w:p>
        </w:tc>
        <w:tc>
          <w:tcPr>
            <w:tcW w:w="1660" w:type="dxa"/>
            <w:shd w:val="clear" w:color="auto" w:fill="auto"/>
            <w:vAlign w:val="center"/>
          </w:tcPr>
          <w:p>
            <w:pPr>
              <w:widowControl/>
              <w:shd w:val="clear"/>
              <w:jc w:val="center"/>
              <w:rPr>
                <w:rFonts w:ascii="Times New Roman" w:hAnsi="Times New Roman" w:eastAsia="仿宋_GB2312" w:cs="Times New Roman"/>
                <w:kern w:val="0"/>
                <w:sz w:val="21"/>
                <w:szCs w:val="21"/>
                <w:lang w:val="en-US" w:eastAsia="zh-CN" w:bidi="ar-SA"/>
              </w:rPr>
            </w:pPr>
          </w:p>
        </w:tc>
        <w:tc>
          <w:tcPr>
            <w:tcW w:w="1572" w:type="dxa"/>
            <w:shd w:val="clear" w:color="auto" w:fill="auto"/>
            <w:vAlign w:val="center"/>
          </w:tcPr>
          <w:p>
            <w:pPr>
              <w:widowControl/>
              <w:shd w:val="clear"/>
              <w:jc w:val="right"/>
              <w:rPr>
                <w:rFonts w:ascii="Times New Roman" w:hAnsi="Times New Roman" w:eastAsia="仿宋_GB2312" w:cs="Times New Roman"/>
                <w:kern w:val="0"/>
                <w:sz w:val="21"/>
                <w:szCs w:val="21"/>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vAlign w:val="center"/>
          </w:tcPr>
          <w:p>
            <w:pPr>
              <w:widowControl/>
              <w:shd w:val="clear"/>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vAlign w:val="center"/>
          </w:tcPr>
          <w:p>
            <w:pPr>
              <w:widowControl/>
              <w:shd w:val="clear"/>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8</w:t>
            </w:r>
          </w:p>
        </w:tc>
        <w:tc>
          <w:tcPr>
            <w:tcW w:w="1880" w:type="dxa"/>
            <w:shd w:val="clear" w:color="auto" w:fill="auto"/>
            <w:vAlign w:val="center"/>
          </w:tcPr>
          <w:p>
            <w:pPr>
              <w:widowControl/>
              <w:shd w:val="clear"/>
              <w:jc w:val="left"/>
              <w:rPr>
                <w:rFonts w:ascii="Times New Roman" w:hAnsi="Times New Roman" w:eastAsia="仿宋_GB2312" w:cs="Times New Roman"/>
                <w:kern w:val="0"/>
                <w:szCs w:val="21"/>
              </w:rPr>
            </w:pPr>
          </w:p>
        </w:tc>
        <w:tc>
          <w:tcPr>
            <w:tcW w:w="3761" w:type="dxa"/>
            <w:shd w:val="clear" w:color="auto" w:fill="auto"/>
            <w:vAlign w:val="center"/>
          </w:tcPr>
          <w:p>
            <w:pPr>
              <w:widowControl/>
              <w:shd w:val="clear"/>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30" w:type="dxa"/>
            <w:shd w:val="clear" w:color="auto" w:fill="auto"/>
            <w:vAlign w:val="center"/>
          </w:tcPr>
          <w:p>
            <w:pPr>
              <w:widowControl/>
              <w:shd w:val="clear"/>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22</w:t>
            </w:r>
          </w:p>
        </w:tc>
        <w:tc>
          <w:tcPr>
            <w:tcW w:w="1880" w:type="dxa"/>
            <w:shd w:val="clear" w:color="auto" w:fill="auto"/>
            <w:vAlign w:val="center"/>
          </w:tcPr>
          <w:p>
            <w:pPr>
              <w:widowControl/>
              <w:shd w:val="clear"/>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vAlign w:val="center"/>
          </w:tcPr>
          <w:p>
            <w:pPr>
              <w:widowControl/>
              <w:shd w:val="clear"/>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vAlign w:val="center"/>
          </w:tcPr>
          <w:p>
            <w:pPr>
              <w:widowControl/>
              <w:shd w:val="clear"/>
              <w:jc w:val="center"/>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vAlign w:val="center"/>
          </w:tcPr>
          <w:p>
            <w:pPr>
              <w:widowControl/>
              <w:shd w:val="clear"/>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本年收入合计</w:t>
            </w:r>
          </w:p>
        </w:tc>
        <w:tc>
          <w:tcPr>
            <w:tcW w:w="480" w:type="dxa"/>
            <w:shd w:val="clear" w:color="auto" w:fill="auto"/>
            <w:vAlign w:val="center"/>
          </w:tcPr>
          <w:p>
            <w:pPr>
              <w:widowControl/>
              <w:shd w:val="clear"/>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9</w:t>
            </w:r>
          </w:p>
        </w:tc>
        <w:tc>
          <w:tcPr>
            <w:tcW w:w="1880" w:type="dxa"/>
            <w:shd w:val="clear" w:color="auto" w:fill="auto"/>
            <w:vAlign w:val="center"/>
          </w:tcPr>
          <w:p>
            <w:pPr>
              <w:widowControl/>
              <w:shd w:val="clear"/>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682.61</w:t>
            </w:r>
          </w:p>
        </w:tc>
        <w:tc>
          <w:tcPr>
            <w:tcW w:w="3761" w:type="dxa"/>
            <w:shd w:val="clear" w:color="auto" w:fill="auto"/>
            <w:vAlign w:val="center"/>
          </w:tcPr>
          <w:p>
            <w:pPr>
              <w:widowControl/>
              <w:shd w:val="clear"/>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本年支出合计</w:t>
            </w:r>
          </w:p>
        </w:tc>
        <w:tc>
          <w:tcPr>
            <w:tcW w:w="430" w:type="dxa"/>
            <w:shd w:val="clear" w:color="auto" w:fill="auto"/>
            <w:vAlign w:val="center"/>
          </w:tcPr>
          <w:p>
            <w:pPr>
              <w:widowControl/>
              <w:shd w:val="clear"/>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23</w:t>
            </w:r>
          </w:p>
        </w:tc>
        <w:tc>
          <w:tcPr>
            <w:tcW w:w="1880" w:type="dxa"/>
            <w:shd w:val="clear" w:color="auto" w:fill="auto"/>
            <w:vAlign w:val="center"/>
          </w:tcPr>
          <w:p>
            <w:pPr>
              <w:widowControl/>
              <w:shd w:val="clear"/>
              <w:jc w:val="center"/>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682.61</w:t>
            </w:r>
          </w:p>
        </w:tc>
        <w:tc>
          <w:tcPr>
            <w:tcW w:w="1660" w:type="dxa"/>
            <w:shd w:val="clear" w:color="auto" w:fill="auto"/>
            <w:vAlign w:val="center"/>
          </w:tcPr>
          <w:p>
            <w:pPr>
              <w:widowControl/>
              <w:shd w:val="clear"/>
              <w:jc w:val="center"/>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682.61</w:t>
            </w:r>
          </w:p>
        </w:tc>
        <w:tc>
          <w:tcPr>
            <w:tcW w:w="1572" w:type="dxa"/>
            <w:shd w:val="clear" w:color="auto" w:fill="auto"/>
            <w:vAlign w:val="center"/>
          </w:tcPr>
          <w:p>
            <w:pPr>
              <w:widowControl/>
              <w:shd w:val="clear"/>
              <w:jc w:val="right"/>
              <w:rPr>
                <w:rFonts w:ascii="Times New Roman" w:hAnsi="Times New Roman" w:eastAsia="仿宋_GB2312" w:cs="Times New Roman"/>
                <w:kern w:val="0"/>
                <w:sz w:val="21"/>
                <w:szCs w:val="21"/>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vAlign w:val="center"/>
          </w:tcPr>
          <w:p>
            <w:pPr>
              <w:widowControl/>
              <w:shd w:val="clear"/>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年初财政拨款结转和结余</w:t>
            </w:r>
          </w:p>
        </w:tc>
        <w:tc>
          <w:tcPr>
            <w:tcW w:w="480" w:type="dxa"/>
            <w:shd w:val="clear" w:color="auto" w:fill="auto"/>
            <w:vAlign w:val="center"/>
          </w:tcPr>
          <w:p>
            <w:pPr>
              <w:widowControl/>
              <w:shd w:val="clear"/>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w:t>
            </w:r>
          </w:p>
        </w:tc>
        <w:tc>
          <w:tcPr>
            <w:tcW w:w="1880" w:type="dxa"/>
            <w:shd w:val="clear" w:color="auto" w:fill="auto"/>
            <w:vAlign w:val="center"/>
          </w:tcPr>
          <w:p>
            <w:pPr>
              <w:widowControl/>
              <w:shd w:val="clear"/>
              <w:jc w:val="right"/>
              <w:rPr>
                <w:rFonts w:ascii="Times New Roman" w:hAnsi="Times New Roman" w:eastAsia="仿宋_GB2312" w:cs="Times New Roman"/>
                <w:kern w:val="0"/>
                <w:szCs w:val="21"/>
              </w:rPr>
            </w:pPr>
          </w:p>
        </w:tc>
        <w:tc>
          <w:tcPr>
            <w:tcW w:w="3761" w:type="dxa"/>
            <w:shd w:val="clear" w:color="auto" w:fill="auto"/>
            <w:vAlign w:val="center"/>
          </w:tcPr>
          <w:p>
            <w:pPr>
              <w:widowControl/>
              <w:shd w:val="clear"/>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年末财政拨款结转和结余</w:t>
            </w:r>
          </w:p>
        </w:tc>
        <w:tc>
          <w:tcPr>
            <w:tcW w:w="430" w:type="dxa"/>
            <w:shd w:val="clear" w:color="auto" w:fill="auto"/>
            <w:vAlign w:val="center"/>
          </w:tcPr>
          <w:p>
            <w:pPr>
              <w:widowControl/>
              <w:shd w:val="clear"/>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24</w:t>
            </w:r>
          </w:p>
        </w:tc>
        <w:tc>
          <w:tcPr>
            <w:tcW w:w="1880" w:type="dxa"/>
            <w:shd w:val="clear" w:color="auto" w:fill="auto"/>
            <w:vAlign w:val="center"/>
          </w:tcPr>
          <w:p>
            <w:pPr>
              <w:widowControl/>
              <w:shd w:val="clear"/>
              <w:jc w:val="center"/>
              <w:rPr>
                <w:rFonts w:ascii="Times New Roman" w:hAnsi="Times New Roman" w:eastAsia="仿宋_GB2312" w:cs="Times New Roman"/>
                <w:kern w:val="0"/>
                <w:sz w:val="21"/>
                <w:szCs w:val="21"/>
                <w:lang w:val="en-US" w:eastAsia="zh-CN" w:bidi="ar-SA"/>
              </w:rPr>
            </w:pPr>
          </w:p>
        </w:tc>
        <w:tc>
          <w:tcPr>
            <w:tcW w:w="1660" w:type="dxa"/>
            <w:shd w:val="clear" w:color="auto" w:fill="auto"/>
            <w:vAlign w:val="center"/>
          </w:tcPr>
          <w:p>
            <w:pPr>
              <w:widowControl/>
              <w:shd w:val="clear"/>
              <w:jc w:val="center"/>
              <w:rPr>
                <w:rFonts w:ascii="Times New Roman" w:hAnsi="Times New Roman" w:eastAsia="仿宋_GB2312" w:cs="Times New Roman"/>
                <w:kern w:val="0"/>
                <w:sz w:val="21"/>
                <w:szCs w:val="21"/>
                <w:lang w:val="en-US" w:eastAsia="zh-CN" w:bidi="ar-SA"/>
              </w:rPr>
            </w:pPr>
          </w:p>
        </w:tc>
        <w:tc>
          <w:tcPr>
            <w:tcW w:w="1572" w:type="dxa"/>
            <w:shd w:val="clear" w:color="auto" w:fill="auto"/>
            <w:vAlign w:val="center"/>
          </w:tcPr>
          <w:p>
            <w:pPr>
              <w:widowControl/>
              <w:shd w:val="clear"/>
              <w:jc w:val="right"/>
              <w:rPr>
                <w:rFonts w:ascii="Times New Roman" w:hAnsi="Times New Roman" w:eastAsia="仿宋_GB2312" w:cs="Times New Roman"/>
                <w:kern w:val="0"/>
                <w:sz w:val="21"/>
                <w:szCs w:val="21"/>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vAlign w:val="center"/>
          </w:tcPr>
          <w:p>
            <w:pPr>
              <w:widowControl/>
              <w:shd w:val="clear"/>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一、</w:t>
            </w:r>
            <w:r>
              <w:rPr>
                <w:rFonts w:ascii="Times New Roman" w:hAnsi="Times New Roman" w:eastAsia="仿宋_GB2312" w:cs="Times New Roman"/>
                <w:kern w:val="0"/>
                <w:szCs w:val="21"/>
              </w:rPr>
              <w:t>一般公共预算财政拨款</w:t>
            </w:r>
          </w:p>
        </w:tc>
        <w:tc>
          <w:tcPr>
            <w:tcW w:w="480" w:type="dxa"/>
            <w:shd w:val="clear" w:color="auto" w:fill="auto"/>
            <w:vAlign w:val="center"/>
          </w:tcPr>
          <w:p>
            <w:pPr>
              <w:widowControl/>
              <w:shd w:val="clear"/>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11</w:t>
            </w:r>
          </w:p>
        </w:tc>
        <w:tc>
          <w:tcPr>
            <w:tcW w:w="1880" w:type="dxa"/>
            <w:shd w:val="clear" w:color="auto" w:fill="auto"/>
            <w:vAlign w:val="center"/>
          </w:tcPr>
          <w:p>
            <w:pPr>
              <w:widowControl/>
              <w:shd w:val="clear"/>
              <w:jc w:val="right"/>
              <w:rPr>
                <w:rFonts w:ascii="Times New Roman" w:hAnsi="Times New Roman" w:eastAsia="仿宋_GB2312" w:cs="Times New Roman"/>
                <w:kern w:val="0"/>
                <w:szCs w:val="21"/>
              </w:rPr>
            </w:pPr>
          </w:p>
        </w:tc>
        <w:tc>
          <w:tcPr>
            <w:tcW w:w="3761" w:type="dxa"/>
            <w:shd w:val="clear" w:color="auto" w:fill="auto"/>
            <w:vAlign w:val="center"/>
          </w:tcPr>
          <w:p>
            <w:pPr>
              <w:widowControl/>
              <w:shd w:val="clear"/>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30" w:type="dxa"/>
            <w:shd w:val="clear" w:color="auto" w:fill="auto"/>
            <w:vAlign w:val="center"/>
          </w:tcPr>
          <w:p>
            <w:pPr>
              <w:widowControl/>
              <w:shd w:val="clear"/>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25</w:t>
            </w:r>
          </w:p>
        </w:tc>
        <w:tc>
          <w:tcPr>
            <w:tcW w:w="1880" w:type="dxa"/>
            <w:shd w:val="clear" w:color="auto" w:fill="auto"/>
            <w:vAlign w:val="center"/>
          </w:tcPr>
          <w:p>
            <w:pPr>
              <w:widowControl/>
              <w:shd w:val="clear"/>
              <w:jc w:val="center"/>
              <w:rPr>
                <w:rFonts w:ascii="Times New Roman" w:hAnsi="Times New Roman" w:eastAsia="仿宋_GB2312" w:cs="Times New Roman"/>
                <w:kern w:val="0"/>
                <w:szCs w:val="21"/>
              </w:rPr>
            </w:pPr>
          </w:p>
        </w:tc>
        <w:tc>
          <w:tcPr>
            <w:tcW w:w="1660" w:type="dxa"/>
            <w:shd w:val="clear" w:color="auto" w:fill="auto"/>
            <w:vAlign w:val="center"/>
          </w:tcPr>
          <w:p>
            <w:pPr>
              <w:widowControl/>
              <w:shd w:val="clear"/>
              <w:jc w:val="center"/>
              <w:rPr>
                <w:rFonts w:ascii="Times New Roman" w:hAnsi="Times New Roman" w:eastAsia="仿宋_GB2312" w:cs="Times New Roman"/>
                <w:kern w:val="0"/>
                <w:szCs w:val="21"/>
              </w:rPr>
            </w:pPr>
          </w:p>
        </w:tc>
        <w:tc>
          <w:tcPr>
            <w:tcW w:w="1572" w:type="dxa"/>
            <w:shd w:val="clear" w:color="auto" w:fill="auto"/>
            <w:vAlign w:val="center"/>
          </w:tcPr>
          <w:p>
            <w:pPr>
              <w:widowControl/>
              <w:shd w:val="clear"/>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vAlign w:val="center"/>
          </w:tcPr>
          <w:p>
            <w:pPr>
              <w:widowControl/>
              <w:shd w:val="clear"/>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二、</w:t>
            </w:r>
            <w:r>
              <w:rPr>
                <w:rFonts w:ascii="Times New Roman" w:hAnsi="Times New Roman" w:eastAsia="仿宋_GB2312" w:cs="Times New Roman"/>
                <w:kern w:val="0"/>
                <w:szCs w:val="21"/>
              </w:rPr>
              <w:t>政府性基金预算财政拨款</w:t>
            </w:r>
          </w:p>
        </w:tc>
        <w:tc>
          <w:tcPr>
            <w:tcW w:w="480" w:type="dxa"/>
            <w:shd w:val="clear" w:color="auto" w:fill="auto"/>
            <w:vAlign w:val="center"/>
          </w:tcPr>
          <w:p>
            <w:pPr>
              <w:widowControl/>
              <w:shd w:val="clear"/>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12</w:t>
            </w:r>
          </w:p>
        </w:tc>
        <w:tc>
          <w:tcPr>
            <w:tcW w:w="1880" w:type="dxa"/>
            <w:shd w:val="clear" w:color="auto" w:fill="auto"/>
            <w:vAlign w:val="center"/>
          </w:tcPr>
          <w:p>
            <w:pPr>
              <w:widowControl/>
              <w:shd w:val="clear"/>
              <w:jc w:val="right"/>
              <w:rPr>
                <w:rFonts w:ascii="Times New Roman" w:hAnsi="Times New Roman" w:eastAsia="仿宋_GB2312" w:cs="Times New Roman"/>
                <w:kern w:val="0"/>
                <w:szCs w:val="21"/>
              </w:rPr>
            </w:pPr>
          </w:p>
        </w:tc>
        <w:tc>
          <w:tcPr>
            <w:tcW w:w="3761" w:type="dxa"/>
            <w:shd w:val="clear" w:color="auto" w:fill="auto"/>
            <w:vAlign w:val="center"/>
          </w:tcPr>
          <w:p>
            <w:pPr>
              <w:widowControl/>
              <w:shd w:val="clear"/>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30" w:type="dxa"/>
            <w:shd w:val="clear" w:color="auto" w:fill="auto"/>
            <w:vAlign w:val="center"/>
          </w:tcPr>
          <w:p>
            <w:pPr>
              <w:widowControl/>
              <w:shd w:val="clear"/>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26</w:t>
            </w:r>
          </w:p>
        </w:tc>
        <w:tc>
          <w:tcPr>
            <w:tcW w:w="1880" w:type="dxa"/>
            <w:shd w:val="clear" w:color="auto" w:fill="auto"/>
            <w:vAlign w:val="center"/>
          </w:tcPr>
          <w:p>
            <w:pPr>
              <w:widowControl/>
              <w:shd w:val="clear"/>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vAlign w:val="center"/>
          </w:tcPr>
          <w:p>
            <w:pPr>
              <w:widowControl/>
              <w:shd w:val="clear"/>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vAlign w:val="center"/>
          </w:tcPr>
          <w:p>
            <w:pPr>
              <w:widowControl/>
              <w:shd w:val="clear"/>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vAlign w:val="center"/>
          </w:tcPr>
          <w:p>
            <w:pPr>
              <w:widowControl/>
              <w:shd w:val="clear"/>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vAlign w:val="center"/>
          </w:tcPr>
          <w:p>
            <w:pPr>
              <w:widowControl/>
              <w:shd w:val="clear"/>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13</w:t>
            </w:r>
          </w:p>
        </w:tc>
        <w:tc>
          <w:tcPr>
            <w:tcW w:w="1880" w:type="dxa"/>
            <w:shd w:val="clear" w:color="auto" w:fill="auto"/>
            <w:vAlign w:val="center"/>
          </w:tcPr>
          <w:p>
            <w:pPr>
              <w:widowControl/>
              <w:shd w:val="clear"/>
              <w:jc w:val="right"/>
              <w:rPr>
                <w:rFonts w:ascii="Times New Roman" w:hAnsi="Times New Roman" w:eastAsia="仿宋_GB2312" w:cs="Times New Roman"/>
                <w:kern w:val="0"/>
                <w:szCs w:val="21"/>
              </w:rPr>
            </w:pPr>
          </w:p>
        </w:tc>
        <w:tc>
          <w:tcPr>
            <w:tcW w:w="3761" w:type="dxa"/>
            <w:shd w:val="clear" w:color="auto" w:fill="auto"/>
            <w:vAlign w:val="center"/>
          </w:tcPr>
          <w:p>
            <w:pPr>
              <w:widowControl/>
              <w:shd w:val="clear"/>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30" w:type="dxa"/>
            <w:shd w:val="clear" w:color="auto" w:fill="auto"/>
            <w:vAlign w:val="center"/>
          </w:tcPr>
          <w:p>
            <w:pPr>
              <w:widowControl/>
              <w:shd w:val="clear"/>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27</w:t>
            </w:r>
          </w:p>
        </w:tc>
        <w:tc>
          <w:tcPr>
            <w:tcW w:w="1880" w:type="dxa"/>
            <w:shd w:val="clear" w:color="auto" w:fill="auto"/>
            <w:vAlign w:val="center"/>
          </w:tcPr>
          <w:p>
            <w:pPr>
              <w:widowControl/>
              <w:shd w:val="clear"/>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vAlign w:val="center"/>
          </w:tcPr>
          <w:p>
            <w:pPr>
              <w:widowControl/>
              <w:shd w:val="clear"/>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vAlign w:val="center"/>
          </w:tcPr>
          <w:p>
            <w:pPr>
              <w:widowControl/>
              <w:shd w:val="clear"/>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vAlign w:val="center"/>
          </w:tcPr>
          <w:p>
            <w:pPr>
              <w:widowControl/>
              <w:shd w:val="clear"/>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总计</w:t>
            </w:r>
          </w:p>
        </w:tc>
        <w:tc>
          <w:tcPr>
            <w:tcW w:w="480" w:type="dxa"/>
            <w:shd w:val="clear" w:color="auto" w:fill="auto"/>
            <w:vAlign w:val="center"/>
          </w:tcPr>
          <w:p>
            <w:pPr>
              <w:widowControl/>
              <w:shd w:val="clear"/>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14</w:t>
            </w:r>
          </w:p>
        </w:tc>
        <w:tc>
          <w:tcPr>
            <w:tcW w:w="1880" w:type="dxa"/>
            <w:shd w:val="clear" w:color="auto" w:fill="auto"/>
            <w:vAlign w:val="center"/>
          </w:tcPr>
          <w:p>
            <w:pPr>
              <w:widowControl/>
              <w:shd w:val="clear"/>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682.61</w:t>
            </w:r>
            <w:r>
              <w:rPr>
                <w:rFonts w:ascii="Times New Roman" w:hAnsi="Times New Roman" w:eastAsia="仿宋_GB2312" w:cs="Times New Roman"/>
                <w:kern w:val="0"/>
                <w:szCs w:val="21"/>
              </w:rPr>
              <w:t>　</w:t>
            </w:r>
          </w:p>
        </w:tc>
        <w:tc>
          <w:tcPr>
            <w:tcW w:w="3761" w:type="dxa"/>
            <w:shd w:val="clear" w:color="auto" w:fill="auto"/>
            <w:vAlign w:val="center"/>
          </w:tcPr>
          <w:p>
            <w:pPr>
              <w:widowControl/>
              <w:shd w:val="clear"/>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总计</w:t>
            </w:r>
          </w:p>
        </w:tc>
        <w:tc>
          <w:tcPr>
            <w:tcW w:w="430" w:type="dxa"/>
            <w:shd w:val="clear" w:color="auto" w:fill="auto"/>
            <w:vAlign w:val="center"/>
          </w:tcPr>
          <w:p>
            <w:pPr>
              <w:widowControl/>
              <w:shd w:val="clear"/>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28</w:t>
            </w:r>
          </w:p>
        </w:tc>
        <w:tc>
          <w:tcPr>
            <w:tcW w:w="1880" w:type="dxa"/>
            <w:shd w:val="clear" w:color="auto" w:fill="auto"/>
            <w:vAlign w:val="center"/>
          </w:tcPr>
          <w:p>
            <w:pPr>
              <w:widowControl/>
              <w:shd w:val="clear"/>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682.61</w:t>
            </w:r>
          </w:p>
        </w:tc>
        <w:tc>
          <w:tcPr>
            <w:tcW w:w="1660" w:type="dxa"/>
            <w:shd w:val="clear" w:color="auto" w:fill="auto"/>
            <w:vAlign w:val="center"/>
          </w:tcPr>
          <w:p>
            <w:pPr>
              <w:widowControl/>
              <w:shd w:val="clear"/>
              <w:jc w:val="center"/>
              <w:rPr>
                <w:rFonts w:hint="default" w:ascii="Times New Roman" w:hAnsi="Times New Roman" w:eastAsia="仿宋_GB2312" w:cs="Times New Roman"/>
                <w:b w:val="0"/>
                <w:bCs w:val="0"/>
                <w:kern w:val="0"/>
                <w:sz w:val="21"/>
                <w:szCs w:val="21"/>
                <w:lang w:val="en-US" w:eastAsia="zh-CN" w:bidi="ar-SA"/>
              </w:rPr>
            </w:pPr>
            <w:r>
              <w:rPr>
                <w:rFonts w:hint="eastAsia" w:ascii="Times New Roman" w:hAnsi="Times New Roman" w:eastAsia="仿宋_GB2312" w:cs="Times New Roman"/>
                <w:kern w:val="0"/>
                <w:szCs w:val="21"/>
                <w:lang w:val="en-US" w:eastAsia="zh-CN"/>
              </w:rPr>
              <w:t>682.61</w:t>
            </w:r>
          </w:p>
        </w:tc>
        <w:tc>
          <w:tcPr>
            <w:tcW w:w="1572" w:type="dxa"/>
            <w:shd w:val="clear" w:color="auto" w:fill="auto"/>
            <w:vAlign w:val="center"/>
          </w:tcPr>
          <w:p>
            <w:pPr>
              <w:widowControl/>
              <w:shd w:val="clear"/>
              <w:jc w:val="center"/>
              <w:rPr>
                <w:rFonts w:hint="default" w:ascii="Times New Roman" w:hAnsi="Times New Roman" w:eastAsia="仿宋_GB2312" w:cs="Times New Roman"/>
                <w:kern w:val="0"/>
                <w:sz w:val="21"/>
                <w:szCs w:val="21"/>
                <w:lang w:val="en-US" w:eastAsia="zh-CN" w:bidi="ar-SA"/>
              </w:rPr>
            </w:pPr>
          </w:p>
        </w:tc>
      </w:tr>
    </w:tbl>
    <w:p>
      <w:pPr>
        <w:widowControl/>
        <w:shd w:val="clear"/>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注：本表反映部门本年度一般公共预算财政拨款和政府性基金预算财政拨款的总收支和年末结转结余情况。</w:t>
      </w:r>
    </w:p>
    <w:p>
      <w:pPr>
        <w:widowControl/>
        <w:shd w:val="clear"/>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br w:type="page"/>
      </w:r>
    </w:p>
    <w:tbl>
      <w:tblPr>
        <w:tblStyle w:val="9"/>
        <w:tblpPr w:leftFromText="180" w:rightFromText="180" w:vertAnchor="text" w:horzAnchor="page" w:tblpX="1429" w:tblpY="555"/>
        <w:tblOverlap w:val="never"/>
        <w:tblW w:w="14191" w:type="dxa"/>
        <w:tblInd w:w="0" w:type="dxa"/>
        <w:tblLayout w:type="fixed"/>
        <w:tblCellMar>
          <w:top w:w="0" w:type="dxa"/>
          <w:left w:w="108" w:type="dxa"/>
          <w:bottom w:w="0" w:type="dxa"/>
          <w:right w:w="108" w:type="dxa"/>
        </w:tblCellMar>
      </w:tblPr>
      <w:tblGrid>
        <w:gridCol w:w="796"/>
        <w:gridCol w:w="411"/>
        <w:gridCol w:w="3529"/>
        <w:gridCol w:w="1345"/>
        <w:gridCol w:w="2875"/>
        <w:gridCol w:w="5235"/>
      </w:tblGrid>
      <w:tr>
        <w:tblPrEx>
          <w:tblCellMar>
            <w:top w:w="0" w:type="dxa"/>
            <w:left w:w="108" w:type="dxa"/>
            <w:bottom w:w="0" w:type="dxa"/>
            <w:right w:w="108" w:type="dxa"/>
          </w:tblCellMar>
        </w:tblPrEx>
        <w:trPr>
          <w:trHeight w:val="1431" w:hRule="atLeast"/>
        </w:trPr>
        <w:tc>
          <w:tcPr>
            <w:tcW w:w="14191" w:type="dxa"/>
            <w:gridSpan w:val="6"/>
            <w:tcBorders>
              <w:top w:val="nil"/>
              <w:left w:val="nil"/>
              <w:bottom w:val="nil"/>
              <w:right w:val="nil"/>
            </w:tcBorders>
            <w:noWrap w:val="0"/>
            <w:vAlign w:val="center"/>
          </w:tcPr>
          <w:p>
            <w:pPr>
              <w:widowControl/>
              <w:shd w:val="clear"/>
              <w:jc w:val="center"/>
              <w:rPr>
                <w:rFonts w:hint="eastAsia" w:ascii="黑体" w:hAnsi="黑体" w:eastAsia="黑体" w:cs="黑体"/>
                <w:kern w:val="0"/>
                <w:sz w:val="36"/>
                <w:szCs w:val="36"/>
              </w:rPr>
            </w:pPr>
            <w:r>
              <w:rPr>
                <w:rFonts w:hint="eastAsia" w:ascii="黑体" w:hAnsi="黑体" w:eastAsia="黑体" w:cs="黑体"/>
                <w:kern w:val="0"/>
                <w:sz w:val="36"/>
                <w:szCs w:val="36"/>
              </w:rPr>
              <w:t>一般公共预算财政拨款支出决算表</w:t>
            </w:r>
          </w:p>
          <w:p>
            <w:pPr>
              <w:widowControl/>
              <w:shd w:val="clear"/>
              <w:jc w:val="center"/>
              <w:rPr>
                <w:rFonts w:ascii="华文中宋" w:hAnsi="华文中宋" w:eastAsia="华文中宋" w:cs="宋体"/>
                <w:kern w:val="0"/>
                <w:sz w:val="32"/>
                <w:szCs w:val="32"/>
              </w:rPr>
            </w:pPr>
          </w:p>
        </w:tc>
      </w:tr>
      <w:tr>
        <w:tblPrEx>
          <w:tblCellMar>
            <w:top w:w="0" w:type="dxa"/>
            <w:left w:w="108" w:type="dxa"/>
            <w:bottom w:w="0" w:type="dxa"/>
            <w:right w:w="108" w:type="dxa"/>
          </w:tblCellMar>
        </w:tblPrEx>
        <w:trPr>
          <w:trHeight w:val="357" w:hRule="atLeast"/>
        </w:trPr>
        <w:tc>
          <w:tcPr>
            <w:tcW w:w="796" w:type="dxa"/>
            <w:tcBorders>
              <w:top w:val="nil"/>
              <w:left w:val="nil"/>
              <w:bottom w:val="nil"/>
              <w:right w:val="nil"/>
            </w:tcBorders>
            <w:noWrap w:val="0"/>
            <w:vAlign w:val="center"/>
          </w:tcPr>
          <w:p>
            <w:pPr>
              <w:widowControl/>
              <w:shd w:val="clear"/>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411" w:type="dxa"/>
            <w:tcBorders>
              <w:top w:val="nil"/>
              <w:left w:val="nil"/>
              <w:bottom w:val="nil"/>
              <w:right w:val="nil"/>
            </w:tcBorders>
            <w:noWrap w:val="0"/>
            <w:vAlign w:val="center"/>
          </w:tcPr>
          <w:p>
            <w:pPr>
              <w:widowControl/>
              <w:shd w:val="clear"/>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3529" w:type="dxa"/>
            <w:tcBorders>
              <w:top w:val="nil"/>
              <w:left w:val="nil"/>
              <w:bottom w:val="nil"/>
              <w:right w:val="nil"/>
            </w:tcBorders>
            <w:noWrap w:val="0"/>
            <w:vAlign w:val="center"/>
          </w:tcPr>
          <w:p>
            <w:pPr>
              <w:widowControl/>
              <w:shd w:val="clear"/>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345" w:type="dxa"/>
            <w:tcBorders>
              <w:top w:val="nil"/>
              <w:left w:val="nil"/>
              <w:bottom w:val="nil"/>
              <w:right w:val="nil"/>
            </w:tcBorders>
            <w:noWrap w:val="0"/>
            <w:vAlign w:val="center"/>
          </w:tcPr>
          <w:p>
            <w:pPr>
              <w:widowControl/>
              <w:shd w:val="clear"/>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2875" w:type="dxa"/>
            <w:tcBorders>
              <w:top w:val="nil"/>
              <w:left w:val="nil"/>
              <w:bottom w:val="nil"/>
              <w:right w:val="nil"/>
            </w:tcBorders>
            <w:noWrap w:val="0"/>
            <w:vAlign w:val="center"/>
          </w:tcPr>
          <w:p>
            <w:pPr>
              <w:widowControl/>
              <w:shd w:val="clear"/>
              <w:jc w:val="right"/>
              <w:rPr>
                <w:rFonts w:hint="eastAsia" w:ascii="宋体" w:hAnsi="宋体" w:eastAsia="宋体" w:cs="宋体"/>
                <w:kern w:val="0"/>
                <w:sz w:val="20"/>
                <w:szCs w:val="20"/>
              </w:rPr>
            </w:pPr>
          </w:p>
        </w:tc>
        <w:tc>
          <w:tcPr>
            <w:tcW w:w="5235" w:type="dxa"/>
            <w:tcBorders>
              <w:top w:val="nil"/>
              <w:left w:val="nil"/>
              <w:bottom w:val="nil"/>
              <w:right w:val="nil"/>
            </w:tcBorders>
            <w:noWrap/>
            <w:vAlign w:val="center"/>
          </w:tcPr>
          <w:p>
            <w:pPr>
              <w:widowControl/>
              <w:shd w:val="clear"/>
              <w:jc w:val="right"/>
              <w:rPr>
                <w:rFonts w:hint="eastAsia" w:ascii="宋体" w:hAnsi="宋体" w:eastAsia="宋体" w:cs="宋体"/>
                <w:color w:val="000000"/>
                <w:kern w:val="0"/>
                <w:sz w:val="20"/>
                <w:szCs w:val="20"/>
              </w:rPr>
            </w:pPr>
            <w:r>
              <w:rPr>
                <w:rFonts w:hint="eastAsia" w:eastAsia="仿宋_GB2312"/>
                <w:color w:val="000000"/>
                <w:kern w:val="0"/>
                <w:szCs w:val="21"/>
              </w:rPr>
              <w:t>公开</w:t>
            </w:r>
            <w:r>
              <w:rPr>
                <w:rFonts w:eastAsia="仿宋_GB2312"/>
                <w:color w:val="000000"/>
                <w:kern w:val="0"/>
                <w:szCs w:val="21"/>
              </w:rPr>
              <w:t>0</w:t>
            </w:r>
            <w:r>
              <w:rPr>
                <w:rFonts w:hint="eastAsia" w:eastAsia="仿宋_GB2312"/>
                <w:color w:val="000000"/>
                <w:kern w:val="0"/>
                <w:szCs w:val="21"/>
                <w:lang w:val="en-US" w:eastAsia="zh-CN"/>
              </w:rPr>
              <w:t>5</w:t>
            </w:r>
            <w:r>
              <w:rPr>
                <w:rFonts w:hint="eastAsia" w:eastAsia="仿宋_GB2312"/>
                <w:color w:val="000000"/>
                <w:kern w:val="0"/>
                <w:szCs w:val="21"/>
              </w:rPr>
              <w:t>表</w:t>
            </w:r>
          </w:p>
        </w:tc>
      </w:tr>
      <w:tr>
        <w:tblPrEx>
          <w:tblCellMar>
            <w:top w:w="0" w:type="dxa"/>
            <w:left w:w="108" w:type="dxa"/>
            <w:bottom w:w="0" w:type="dxa"/>
            <w:right w:w="108" w:type="dxa"/>
          </w:tblCellMar>
        </w:tblPrEx>
        <w:trPr>
          <w:trHeight w:val="357" w:hRule="atLeast"/>
        </w:trPr>
        <w:tc>
          <w:tcPr>
            <w:tcW w:w="796" w:type="dxa"/>
            <w:tcBorders>
              <w:top w:val="nil"/>
              <w:left w:val="nil"/>
              <w:bottom w:val="nil"/>
              <w:right w:val="nil"/>
            </w:tcBorders>
            <w:noWrap/>
            <w:vAlign w:val="center"/>
          </w:tcPr>
          <w:p>
            <w:pPr>
              <w:widowControl/>
              <w:shd w:val="clear"/>
              <w:jc w:val="left"/>
              <w:rPr>
                <w:rFonts w:hint="eastAsia" w:ascii="宋体" w:hAnsi="宋体" w:eastAsia="宋体" w:cs="宋体"/>
                <w:color w:val="000000"/>
                <w:kern w:val="0"/>
                <w:sz w:val="20"/>
                <w:szCs w:val="20"/>
              </w:rPr>
            </w:pPr>
            <w:r>
              <w:rPr>
                <w:rFonts w:hint="eastAsia" w:eastAsia="仿宋_GB2312"/>
                <w:color w:val="000000"/>
                <w:kern w:val="0"/>
                <w:szCs w:val="21"/>
              </w:rPr>
              <w:t>部门：</w:t>
            </w:r>
          </w:p>
        </w:tc>
        <w:tc>
          <w:tcPr>
            <w:tcW w:w="3940" w:type="dxa"/>
            <w:gridSpan w:val="2"/>
            <w:tcBorders>
              <w:top w:val="nil"/>
              <w:left w:val="nil"/>
              <w:bottom w:val="nil"/>
              <w:right w:val="nil"/>
            </w:tcBorders>
            <w:noWrap w:val="0"/>
            <w:vAlign w:val="center"/>
          </w:tcPr>
          <w:p>
            <w:pPr>
              <w:widowControl/>
              <w:shd w:val="clear"/>
              <w:jc w:val="both"/>
              <w:rPr>
                <w:rFonts w:hint="eastAsia" w:ascii="宋体" w:hAnsi="宋体" w:eastAsia="宋体" w:cs="宋体"/>
                <w:kern w:val="0"/>
                <w:sz w:val="20"/>
                <w:szCs w:val="20"/>
              </w:rPr>
            </w:pPr>
            <w:r>
              <w:rPr>
                <w:rFonts w:hint="eastAsia" w:ascii="Times New Roman" w:hAnsi="Times New Roman" w:eastAsia="仿宋_GB2312" w:cs="Times New Roman"/>
                <w:color w:val="000000"/>
                <w:kern w:val="0"/>
                <w:szCs w:val="21"/>
                <w:lang w:eastAsia="zh-CN"/>
              </w:rPr>
              <w:t>蓝山县竹管寺镇竹市中心小学</w:t>
            </w:r>
          </w:p>
        </w:tc>
        <w:tc>
          <w:tcPr>
            <w:tcW w:w="1345" w:type="dxa"/>
            <w:tcBorders>
              <w:top w:val="nil"/>
              <w:left w:val="nil"/>
              <w:bottom w:val="nil"/>
              <w:right w:val="nil"/>
            </w:tcBorders>
            <w:noWrap w:val="0"/>
            <w:vAlign w:val="center"/>
          </w:tcPr>
          <w:p>
            <w:pPr>
              <w:widowControl/>
              <w:shd w:val="clear"/>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2875" w:type="dxa"/>
            <w:tcBorders>
              <w:top w:val="nil"/>
              <w:left w:val="nil"/>
              <w:bottom w:val="nil"/>
              <w:right w:val="nil"/>
            </w:tcBorders>
            <w:noWrap w:val="0"/>
            <w:vAlign w:val="center"/>
          </w:tcPr>
          <w:p>
            <w:pPr>
              <w:widowControl/>
              <w:shd w:val="clear"/>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5235" w:type="dxa"/>
            <w:tcBorders>
              <w:top w:val="nil"/>
              <w:left w:val="nil"/>
              <w:bottom w:val="nil"/>
              <w:right w:val="nil"/>
            </w:tcBorders>
            <w:noWrap/>
            <w:vAlign w:val="center"/>
          </w:tcPr>
          <w:p>
            <w:pPr>
              <w:widowControl/>
              <w:shd w:val="clear"/>
              <w:jc w:val="right"/>
              <w:rPr>
                <w:rFonts w:hint="eastAsia" w:ascii="宋体" w:hAnsi="宋体" w:eastAsia="宋体" w:cs="宋体"/>
                <w:color w:val="000000"/>
                <w:kern w:val="0"/>
                <w:sz w:val="20"/>
                <w:szCs w:val="20"/>
              </w:rPr>
            </w:pPr>
            <w:r>
              <w:rPr>
                <w:rFonts w:hint="eastAsia" w:eastAsia="仿宋_GB2312"/>
                <w:color w:val="000000"/>
                <w:kern w:val="0"/>
                <w:szCs w:val="21"/>
              </w:rPr>
              <w:t>单位：万元</w:t>
            </w:r>
          </w:p>
        </w:tc>
      </w:tr>
    </w:tbl>
    <w:p>
      <w:pPr>
        <w:widowControl/>
        <w:shd w:val="clear"/>
        <w:jc w:val="left"/>
        <w:rPr>
          <w:rFonts w:ascii="Times New Roman" w:hAnsi="Times New Roman" w:eastAsia="仿宋_GB2312" w:cs="Times New Roman"/>
          <w:color w:val="000000"/>
          <w:kern w:val="0"/>
          <w:szCs w:val="21"/>
        </w:rPr>
      </w:pPr>
    </w:p>
    <w:p>
      <w:pPr>
        <w:widowControl/>
        <w:shd w:val="clear"/>
        <w:jc w:val="left"/>
        <w:rPr>
          <w:rFonts w:ascii="Times New Roman" w:hAnsi="Times New Roman" w:eastAsia="仿宋_GB2312" w:cs="Times New Roman"/>
          <w:color w:val="000000"/>
          <w:kern w:val="0"/>
          <w:szCs w:val="21"/>
        </w:rPr>
      </w:pPr>
    </w:p>
    <w:p>
      <w:pPr>
        <w:widowControl/>
        <w:shd w:val="clear"/>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p>
    <w:tbl>
      <w:tblPr>
        <w:tblStyle w:val="9"/>
        <w:tblW w:w="14219" w:type="dxa"/>
        <w:jc w:val="center"/>
        <w:tblLayout w:type="fixed"/>
        <w:tblCellMar>
          <w:top w:w="0" w:type="dxa"/>
          <w:left w:w="108" w:type="dxa"/>
          <w:bottom w:w="0" w:type="dxa"/>
          <w:right w:w="108" w:type="dxa"/>
        </w:tblCellMar>
      </w:tblPr>
      <w:tblGrid>
        <w:gridCol w:w="1200"/>
        <w:gridCol w:w="3527"/>
        <w:gridCol w:w="3000"/>
        <w:gridCol w:w="3492"/>
        <w:gridCol w:w="3000"/>
      </w:tblGrid>
      <w:tr>
        <w:tblPrEx>
          <w:tblCellMar>
            <w:top w:w="0" w:type="dxa"/>
            <w:left w:w="108" w:type="dxa"/>
            <w:bottom w:w="0" w:type="dxa"/>
            <w:right w:w="108" w:type="dxa"/>
          </w:tblCellMar>
        </w:tblPrEx>
        <w:trPr>
          <w:trHeight w:val="40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pPr>
              <w:widowControl/>
              <w:shd w:val="clear"/>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pPr>
              <w:widowControl/>
              <w:shd w:val="clear"/>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tblPrEx>
          <w:tblCellMar>
            <w:top w:w="0" w:type="dxa"/>
            <w:left w:w="108" w:type="dxa"/>
            <w:bottom w:w="0" w:type="dxa"/>
            <w:right w:w="108" w:type="dxa"/>
          </w:tblCellMar>
        </w:tblPrEx>
        <w:trPr>
          <w:trHeight w:val="495" w:hRule="atLeas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shd w:val="clear"/>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pPr>
              <w:widowControl/>
              <w:shd w:val="clear"/>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pPr>
              <w:widowControl/>
              <w:shd w:val="clear"/>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pPr>
              <w:widowControl/>
              <w:shd w:val="clear"/>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pPr>
              <w:widowControl/>
              <w:shd w:val="clear"/>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shd w:val="clear"/>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shd w:val="clear"/>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shd w:val="clear"/>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shd w:val="clear"/>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shd w:val="clear"/>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shd w:val="clear"/>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shd w:val="clear"/>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shd w:val="clear"/>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shd w:val="clear"/>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shd w:val="clear"/>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shd w:val="clear"/>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pPr>
              <w:widowControl/>
              <w:shd w:val="clear"/>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pPr>
              <w:widowControl/>
              <w:shd w:val="clear"/>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pPr>
              <w:widowControl/>
              <w:shd w:val="clear"/>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shd w:val="clear"/>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op w:val="nil"/>
              <w:left w:val="nil"/>
              <w:bottom w:val="single" w:color="auto" w:sz="4" w:space="0"/>
              <w:right w:val="single" w:color="auto" w:sz="4" w:space="0"/>
            </w:tcBorders>
            <w:shd w:val="clear" w:color="auto" w:fill="auto"/>
            <w:vAlign w:val="center"/>
          </w:tcPr>
          <w:p>
            <w:pPr>
              <w:widowControl/>
              <w:shd w:val="clear"/>
              <w:jc w:val="center"/>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682.61</w:t>
            </w:r>
          </w:p>
        </w:tc>
        <w:tc>
          <w:tcPr>
            <w:tcW w:w="3492" w:type="dxa"/>
            <w:tcBorders>
              <w:top w:val="nil"/>
              <w:left w:val="nil"/>
              <w:bottom w:val="single" w:color="auto" w:sz="4" w:space="0"/>
              <w:right w:val="single" w:color="auto" w:sz="4" w:space="0"/>
            </w:tcBorders>
            <w:shd w:val="clear" w:color="auto" w:fill="auto"/>
            <w:vAlign w:val="center"/>
          </w:tcPr>
          <w:p>
            <w:pPr>
              <w:widowControl/>
              <w:shd w:val="clear"/>
              <w:jc w:val="center"/>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682.61</w:t>
            </w:r>
          </w:p>
        </w:tc>
        <w:tc>
          <w:tcPr>
            <w:tcW w:w="3000" w:type="dxa"/>
            <w:tcBorders>
              <w:top w:val="nil"/>
              <w:left w:val="nil"/>
              <w:bottom w:val="single" w:color="auto" w:sz="4" w:space="0"/>
              <w:right w:val="single" w:color="auto" w:sz="8" w:space="0"/>
            </w:tcBorders>
            <w:shd w:val="clear" w:color="auto" w:fill="auto"/>
            <w:vAlign w:val="center"/>
          </w:tcPr>
          <w:p>
            <w:pPr>
              <w:widowControl/>
              <w:shd w:val="clear"/>
              <w:jc w:val="right"/>
              <w:rPr>
                <w:rFonts w:ascii="Times New Roman" w:hAnsi="Times New Roman" w:eastAsia="仿宋_GB2312" w:cs="Times New Roman"/>
                <w:kern w:val="0"/>
                <w:sz w:val="21"/>
                <w:szCs w:val="21"/>
                <w:lang w:val="en-US" w:eastAsia="zh-CN" w:bidi="ar-SA"/>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shd w:val="clear"/>
              <w:jc w:val="right"/>
              <w:rPr>
                <w:rFonts w:hint="default" w:ascii="Times New Roman" w:hAnsi="Times New Roman" w:eastAsia="仿宋_GB2312" w:cs="Times New Roman"/>
                <w:kern w:val="0"/>
                <w:sz w:val="21"/>
                <w:szCs w:val="21"/>
                <w:lang w:val="en-US" w:eastAsia="zh-CN" w:bidi="ar-SA"/>
              </w:rPr>
            </w:pPr>
            <w:r>
              <w:rPr>
                <w:rFonts w:ascii="Times New Roman" w:hAnsi="Times New Roman" w:eastAsia="仿宋_GB2312" w:cs="Times New Roman"/>
                <w:kern w:val="0"/>
                <w:sz w:val="21"/>
                <w:szCs w:val="21"/>
              </w:rPr>
              <w:t>　</w:t>
            </w:r>
            <w:r>
              <w:rPr>
                <w:rFonts w:hint="eastAsia" w:ascii="Times New Roman" w:hAnsi="Times New Roman" w:eastAsia="仿宋_GB2312" w:cs="Times New Roman"/>
                <w:kern w:val="0"/>
                <w:sz w:val="21"/>
                <w:szCs w:val="21"/>
                <w:lang w:val="en-US" w:eastAsia="zh-CN"/>
              </w:rPr>
              <w:t>205</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教育支出</w:t>
            </w:r>
          </w:p>
        </w:tc>
        <w:tc>
          <w:tcPr>
            <w:tcW w:w="3000" w:type="dxa"/>
            <w:tcBorders>
              <w:top w:val="nil"/>
              <w:left w:val="nil"/>
              <w:bottom w:val="single" w:color="auto" w:sz="4" w:space="0"/>
              <w:right w:val="single" w:color="auto" w:sz="4" w:space="0"/>
            </w:tcBorders>
            <w:shd w:val="clear" w:color="auto" w:fill="auto"/>
            <w:vAlign w:val="center"/>
          </w:tcPr>
          <w:p>
            <w:pPr>
              <w:widowControl/>
              <w:shd w:val="clear"/>
              <w:jc w:val="center"/>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682.61</w:t>
            </w:r>
          </w:p>
        </w:tc>
        <w:tc>
          <w:tcPr>
            <w:tcW w:w="3492" w:type="dxa"/>
            <w:tcBorders>
              <w:top w:val="nil"/>
              <w:left w:val="nil"/>
              <w:bottom w:val="single" w:color="auto" w:sz="4" w:space="0"/>
              <w:right w:val="single" w:color="auto" w:sz="4" w:space="0"/>
            </w:tcBorders>
            <w:shd w:val="clear" w:color="auto" w:fill="auto"/>
            <w:vAlign w:val="center"/>
          </w:tcPr>
          <w:p>
            <w:pPr>
              <w:widowControl/>
              <w:shd w:val="clear"/>
              <w:jc w:val="center"/>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682.61</w:t>
            </w:r>
          </w:p>
        </w:tc>
        <w:tc>
          <w:tcPr>
            <w:tcW w:w="3000" w:type="dxa"/>
            <w:tcBorders>
              <w:top w:val="nil"/>
              <w:left w:val="nil"/>
              <w:bottom w:val="single" w:color="auto" w:sz="4" w:space="0"/>
              <w:right w:val="single" w:color="auto" w:sz="8" w:space="0"/>
            </w:tcBorders>
            <w:shd w:val="clear" w:color="auto" w:fill="auto"/>
            <w:vAlign w:val="center"/>
          </w:tcPr>
          <w:p>
            <w:pPr>
              <w:widowControl/>
              <w:shd w:val="clear"/>
              <w:jc w:val="right"/>
              <w:rPr>
                <w:rFonts w:ascii="Times New Roman" w:hAnsi="Times New Roman" w:eastAsia="仿宋_GB2312" w:cs="Times New Roman"/>
                <w:kern w:val="0"/>
                <w:sz w:val="21"/>
                <w:szCs w:val="21"/>
                <w:lang w:val="en-US" w:eastAsia="zh-CN" w:bidi="ar-SA"/>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shd w:val="clear"/>
              <w:jc w:val="right"/>
              <w:rPr>
                <w:rFonts w:hint="default" w:ascii="Times New Roman" w:hAnsi="Times New Roman" w:eastAsia="仿宋_GB2312" w:cs="Times New Roman"/>
                <w:kern w:val="0"/>
                <w:sz w:val="21"/>
                <w:szCs w:val="21"/>
                <w:lang w:val="en-US" w:eastAsia="zh-CN" w:bidi="ar-SA"/>
              </w:rPr>
            </w:pPr>
            <w:r>
              <w:rPr>
                <w:rFonts w:ascii="Times New Roman" w:hAnsi="Times New Roman" w:eastAsia="仿宋_GB2312" w:cs="Times New Roman"/>
                <w:kern w:val="0"/>
                <w:sz w:val="21"/>
                <w:szCs w:val="21"/>
              </w:rPr>
              <w:t>　</w:t>
            </w:r>
            <w:r>
              <w:rPr>
                <w:rFonts w:hint="eastAsia" w:ascii="Times New Roman" w:hAnsi="Times New Roman" w:eastAsia="仿宋_GB2312" w:cs="Times New Roman"/>
                <w:kern w:val="0"/>
                <w:sz w:val="21"/>
                <w:szCs w:val="21"/>
                <w:lang w:val="en-US" w:eastAsia="zh-CN"/>
              </w:rPr>
              <w:t>20502</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普通教育</w:t>
            </w:r>
          </w:p>
        </w:tc>
        <w:tc>
          <w:tcPr>
            <w:tcW w:w="3000" w:type="dxa"/>
            <w:tcBorders>
              <w:top w:val="nil"/>
              <w:left w:val="nil"/>
              <w:bottom w:val="single" w:color="auto" w:sz="4" w:space="0"/>
              <w:right w:val="single" w:color="auto" w:sz="4" w:space="0"/>
            </w:tcBorders>
            <w:shd w:val="clear" w:color="auto" w:fill="auto"/>
            <w:vAlign w:val="center"/>
          </w:tcPr>
          <w:p>
            <w:pPr>
              <w:widowControl/>
              <w:shd w:val="clear"/>
              <w:jc w:val="center"/>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682.61</w:t>
            </w:r>
          </w:p>
        </w:tc>
        <w:tc>
          <w:tcPr>
            <w:tcW w:w="3492" w:type="dxa"/>
            <w:tcBorders>
              <w:top w:val="nil"/>
              <w:left w:val="nil"/>
              <w:bottom w:val="single" w:color="auto" w:sz="4" w:space="0"/>
              <w:right w:val="single" w:color="auto" w:sz="4" w:space="0"/>
            </w:tcBorders>
            <w:shd w:val="clear" w:color="auto" w:fill="auto"/>
            <w:vAlign w:val="center"/>
          </w:tcPr>
          <w:p>
            <w:pPr>
              <w:widowControl/>
              <w:shd w:val="clear"/>
              <w:jc w:val="center"/>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682.61</w:t>
            </w:r>
          </w:p>
        </w:tc>
        <w:tc>
          <w:tcPr>
            <w:tcW w:w="3000" w:type="dxa"/>
            <w:tcBorders>
              <w:top w:val="nil"/>
              <w:left w:val="nil"/>
              <w:bottom w:val="single" w:color="auto" w:sz="4" w:space="0"/>
              <w:right w:val="single" w:color="auto" w:sz="8" w:space="0"/>
            </w:tcBorders>
            <w:shd w:val="clear" w:color="auto" w:fill="auto"/>
            <w:vAlign w:val="center"/>
          </w:tcPr>
          <w:p>
            <w:pPr>
              <w:widowControl/>
              <w:shd w:val="clear"/>
              <w:jc w:val="right"/>
              <w:rPr>
                <w:rFonts w:ascii="Times New Roman" w:hAnsi="Times New Roman" w:eastAsia="仿宋_GB2312" w:cs="Times New Roman"/>
                <w:kern w:val="0"/>
                <w:sz w:val="21"/>
                <w:szCs w:val="21"/>
                <w:lang w:val="en-US" w:eastAsia="zh-CN" w:bidi="ar-SA"/>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shd w:val="clear"/>
              <w:jc w:val="right"/>
              <w:rPr>
                <w:rFonts w:hint="default"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lang w:val="en-US" w:eastAsia="zh-CN"/>
              </w:rPr>
              <w:t>2050202</w:t>
            </w:r>
          </w:p>
        </w:tc>
        <w:tc>
          <w:tcPr>
            <w:tcW w:w="3527" w:type="dxa"/>
            <w:tcBorders>
              <w:top w:val="nil"/>
              <w:left w:val="nil"/>
              <w:bottom w:val="single" w:color="auto" w:sz="4" w:space="0"/>
              <w:right w:val="single" w:color="auto" w:sz="4" w:space="0"/>
            </w:tcBorders>
            <w:shd w:val="clear" w:color="auto" w:fill="auto"/>
            <w:vAlign w:val="center"/>
          </w:tcPr>
          <w:p>
            <w:pPr>
              <w:widowControl/>
              <w:shd w:val="clear"/>
              <w:jc w:val="both"/>
              <w:rPr>
                <w:rFonts w:hint="eastAsia" w:ascii="Times New Roman" w:hAnsi="Times New Roman" w:eastAsia="仿宋_GB2312" w:cs="Times New Roman"/>
                <w:kern w:val="0"/>
                <w:sz w:val="21"/>
                <w:szCs w:val="21"/>
                <w:lang w:val="en-US" w:eastAsia="zh-CN"/>
              </w:rPr>
            </w:pPr>
            <w:r>
              <w:rPr>
                <w:rFonts w:hint="eastAsia" w:ascii="宋体" w:hAnsi="宋体" w:eastAsia="宋体" w:cs="宋体"/>
                <w:i w:val="0"/>
                <w:color w:val="000000"/>
                <w:kern w:val="0"/>
                <w:sz w:val="21"/>
                <w:szCs w:val="21"/>
                <w:u w:val="none"/>
                <w:lang w:val="en-US" w:eastAsia="zh-CN" w:bidi="ar"/>
              </w:rPr>
              <w:t>小学教育</w:t>
            </w:r>
          </w:p>
        </w:tc>
        <w:tc>
          <w:tcPr>
            <w:tcW w:w="3000" w:type="dxa"/>
            <w:tcBorders>
              <w:top w:val="nil"/>
              <w:left w:val="nil"/>
              <w:bottom w:val="single" w:color="auto" w:sz="4" w:space="0"/>
              <w:right w:val="single" w:color="auto" w:sz="4" w:space="0"/>
            </w:tcBorders>
            <w:shd w:val="clear" w:color="auto" w:fill="auto"/>
            <w:vAlign w:val="center"/>
          </w:tcPr>
          <w:p>
            <w:pPr>
              <w:widowControl/>
              <w:shd w:val="clear"/>
              <w:jc w:val="center"/>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682.61</w:t>
            </w:r>
          </w:p>
        </w:tc>
        <w:tc>
          <w:tcPr>
            <w:tcW w:w="3492" w:type="dxa"/>
            <w:tcBorders>
              <w:top w:val="nil"/>
              <w:left w:val="nil"/>
              <w:bottom w:val="single" w:color="auto" w:sz="4" w:space="0"/>
              <w:right w:val="single" w:color="auto" w:sz="4" w:space="0"/>
            </w:tcBorders>
            <w:shd w:val="clear" w:color="auto" w:fill="auto"/>
            <w:vAlign w:val="center"/>
          </w:tcPr>
          <w:p>
            <w:pPr>
              <w:widowControl/>
              <w:shd w:val="clear"/>
              <w:jc w:val="center"/>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682.61</w:t>
            </w:r>
          </w:p>
        </w:tc>
        <w:tc>
          <w:tcPr>
            <w:tcW w:w="3000" w:type="dxa"/>
            <w:tcBorders>
              <w:top w:val="nil"/>
              <w:left w:val="nil"/>
              <w:bottom w:val="single" w:color="auto" w:sz="4" w:space="0"/>
              <w:right w:val="single" w:color="auto" w:sz="8" w:space="0"/>
            </w:tcBorders>
            <w:shd w:val="clear" w:color="auto" w:fill="auto"/>
            <w:vAlign w:val="center"/>
          </w:tcPr>
          <w:p>
            <w:pPr>
              <w:widowControl/>
              <w:shd w:val="clear"/>
              <w:jc w:val="right"/>
              <w:rPr>
                <w:rFonts w:ascii="Times New Roman" w:hAnsi="Times New Roman" w:eastAsia="仿宋_GB2312" w:cs="Times New Roman"/>
                <w:kern w:val="0"/>
                <w:sz w:val="21"/>
                <w:szCs w:val="21"/>
                <w:lang w:val="en-US" w:eastAsia="zh-CN" w:bidi="ar-SA"/>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shd w:val="clear"/>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527" w:type="dxa"/>
            <w:tcBorders>
              <w:top w:val="nil"/>
              <w:left w:val="nil"/>
              <w:bottom w:val="single" w:color="auto" w:sz="4" w:space="0"/>
              <w:right w:val="single" w:color="auto" w:sz="4" w:space="0"/>
            </w:tcBorders>
            <w:shd w:val="clear" w:color="auto" w:fill="auto"/>
            <w:vAlign w:val="center"/>
          </w:tcPr>
          <w:p>
            <w:pPr>
              <w:widowControl/>
              <w:shd w:val="clear"/>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4" w:space="0"/>
            </w:tcBorders>
            <w:shd w:val="clear" w:color="auto" w:fill="auto"/>
            <w:vAlign w:val="center"/>
          </w:tcPr>
          <w:p>
            <w:pPr>
              <w:widowControl/>
              <w:shd w:val="clear"/>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492" w:type="dxa"/>
            <w:tcBorders>
              <w:top w:val="nil"/>
              <w:left w:val="nil"/>
              <w:bottom w:val="single" w:color="auto" w:sz="4" w:space="0"/>
              <w:right w:val="single" w:color="auto" w:sz="4" w:space="0"/>
            </w:tcBorders>
            <w:shd w:val="clear" w:color="auto" w:fill="auto"/>
            <w:vAlign w:val="center"/>
          </w:tcPr>
          <w:p>
            <w:pPr>
              <w:widowControl/>
              <w:shd w:val="clear"/>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pPr>
              <w:widowControl/>
              <w:shd w:val="clear"/>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shd w:val="clear"/>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527" w:type="dxa"/>
            <w:tcBorders>
              <w:top w:val="nil"/>
              <w:left w:val="nil"/>
              <w:bottom w:val="single" w:color="auto" w:sz="4" w:space="0"/>
              <w:right w:val="single" w:color="auto" w:sz="4" w:space="0"/>
            </w:tcBorders>
            <w:shd w:val="clear" w:color="auto" w:fill="auto"/>
            <w:vAlign w:val="center"/>
          </w:tcPr>
          <w:p>
            <w:pPr>
              <w:widowControl/>
              <w:shd w:val="clear"/>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4" w:space="0"/>
            </w:tcBorders>
            <w:shd w:val="clear" w:color="auto" w:fill="auto"/>
            <w:vAlign w:val="center"/>
          </w:tcPr>
          <w:p>
            <w:pPr>
              <w:widowControl/>
              <w:shd w:val="clear"/>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492" w:type="dxa"/>
            <w:tcBorders>
              <w:top w:val="nil"/>
              <w:left w:val="nil"/>
              <w:bottom w:val="single" w:color="auto" w:sz="4" w:space="0"/>
              <w:right w:val="single" w:color="auto" w:sz="4" w:space="0"/>
            </w:tcBorders>
            <w:shd w:val="clear" w:color="auto" w:fill="auto"/>
            <w:vAlign w:val="center"/>
          </w:tcPr>
          <w:p>
            <w:pPr>
              <w:widowControl/>
              <w:shd w:val="clear"/>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pPr>
              <w:widowControl/>
              <w:shd w:val="clear"/>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shd w:val="clear"/>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527" w:type="dxa"/>
            <w:tcBorders>
              <w:top w:val="nil"/>
              <w:left w:val="nil"/>
              <w:bottom w:val="single" w:color="auto" w:sz="8" w:space="0"/>
              <w:right w:val="single" w:color="auto" w:sz="4" w:space="0"/>
            </w:tcBorders>
            <w:shd w:val="clear" w:color="auto" w:fill="auto"/>
            <w:vAlign w:val="center"/>
          </w:tcPr>
          <w:p>
            <w:pPr>
              <w:widowControl/>
              <w:shd w:val="clear"/>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8" w:space="0"/>
              <w:right w:val="single" w:color="auto" w:sz="4" w:space="0"/>
            </w:tcBorders>
            <w:shd w:val="clear" w:color="auto" w:fill="auto"/>
            <w:vAlign w:val="center"/>
          </w:tcPr>
          <w:p>
            <w:pPr>
              <w:widowControl/>
              <w:shd w:val="clear"/>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492" w:type="dxa"/>
            <w:tcBorders>
              <w:top w:val="nil"/>
              <w:left w:val="nil"/>
              <w:bottom w:val="single" w:color="auto" w:sz="8" w:space="0"/>
              <w:right w:val="single" w:color="auto" w:sz="4" w:space="0"/>
            </w:tcBorders>
            <w:shd w:val="clear" w:color="auto" w:fill="auto"/>
            <w:vAlign w:val="center"/>
          </w:tcPr>
          <w:p>
            <w:pPr>
              <w:widowControl/>
              <w:shd w:val="clear"/>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8" w:space="0"/>
              <w:right w:val="single" w:color="auto" w:sz="8" w:space="0"/>
            </w:tcBorders>
            <w:shd w:val="clear" w:color="auto" w:fill="auto"/>
            <w:vAlign w:val="center"/>
          </w:tcPr>
          <w:p>
            <w:pPr>
              <w:widowControl/>
              <w:shd w:val="clear"/>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645" w:hRule="atLeast"/>
          <w:jc w:val="center"/>
        </w:trPr>
        <w:tc>
          <w:tcPr>
            <w:tcW w:w="14219" w:type="dxa"/>
            <w:gridSpan w:val="5"/>
            <w:tcBorders>
              <w:top w:val="nil"/>
              <w:left w:val="nil"/>
              <w:bottom w:val="nil"/>
              <w:right w:val="nil"/>
            </w:tcBorders>
            <w:shd w:val="clear" w:color="auto" w:fill="auto"/>
            <w:vAlign w:val="center"/>
          </w:tcPr>
          <w:p>
            <w:pPr>
              <w:widowControl/>
              <w:shd w:val="clear"/>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tc>
      </w:tr>
    </w:tbl>
    <w:p>
      <w:pPr>
        <w:widowControl/>
        <w:shd w:val="clear"/>
        <w:jc w:val="left"/>
        <w:rPr>
          <w:rFonts w:ascii="Times New Roman" w:hAnsi="Times New Roman" w:eastAsia="仿宋_GB2312" w:cs="Times New Roman"/>
          <w:bCs/>
          <w:kern w:val="0"/>
          <w:szCs w:val="21"/>
        </w:rPr>
      </w:pPr>
    </w:p>
    <w:p>
      <w:pPr>
        <w:widowControl/>
        <w:shd w:val="clear"/>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p>
      <w:pPr>
        <w:widowControl/>
        <w:shd w:val="clear"/>
        <w:jc w:val="center"/>
        <w:rPr>
          <w:rFonts w:ascii="Times New Roman" w:hAnsi="Times New Roman" w:eastAsia="方正小标宋_GBK" w:cs="Times New Roman"/>
          <w:color w:val="000000"/>
          <w:kern w:val="0"/>
          <w:sz w:val="28"/>
          <w:szCs w:val="36"/>
        </w:rPr>
      </w:pPr>
      <w:bookmarkStart w:id="0" w:name="RANGE!A1:I39"/>
      <w:r>
        <w:rPr>
          <w:rFonts w:ascii="Times New Roman" w:hAnsi="Times New Roman" w:eastAsia="方正小标宋_GBK" w:cs="Times New Roman"/>
          <w:color w:val="000000"/>
          <w:kern w:val="0"/>
          <w:sz w:val="28"/>
          <w:szCs w:val="36"/>
        </w:rPr>
        <w:t>一般公共预算财政拨款基本支出决算表</w:t>
      </w:r>
      <w:bookmarkEnd w:id="0"/>
    </w:p>
    <w:p>
      <w:pPr>
        <w:widowControl/>
        <w:shd w:val="clear"/>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lang w:eastAsia="zh-CN"/>
        </w:rPr>
        <w:t>蓝山县竹管寺镇竹市中心小学</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公开06表</w:t>
      </w:r>
    </w:p>
    <w:p>
      <w:pPr>
        <w:widowControl/>
        <w:shd w:val="clear"/>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9"/>
        <w:tblW w:w="15900" w:type="dxa"/>
        <w:tblInd w:w="93" w:type="dxa"/>
        <w:tblLayout w:type="fixed"/>
        <w:tblCellMar>
          <w:top w:w="0" w:type="dxa"/>
          <w:left w:w="108" w:type="dxa"/>
          <w:bottom w:w="0" w:type="dxa"/>
          <w:right w:w="108" w:type="dxa"/>
        </w:tblCellMar>
      </w:tblPr>
      <w:tblGrid>
        <w:gridCol w:w="1149"/>
        <w:gridCol w:w="2898"/>
        <w:gridCol w:w="1264"/>
        <w:gridCol w:w="1110"/>
        <w:gridCol w:w="2021"/>
        <w:gridCol w:w="1132"/>
        <w:gridCol w:w="1076"/>
        <w:gridCol w:w="3987"/>
        <w:gridCol w:w="1263"/>
      </w:tblGrid>
      <w:tr>
        <w:tblPrEx>
          <w:tblCellMar>
            <w:top w:w="0" w:type="dxa"/>
            <w:left w:w="108" w:type="dxa"/>
            <w:bottom w:w="0" w:type="dxa"/>
            <w:right w:w="108" w:type="dxa"/>
          </w:tblCellMar>
        </w:tblPrEx>
        <w:trPr>
          <w:trHeight w:val="585" w:hRule="atLeast"/>
        </w:trPr>
        <w:tc>
          <w:tcPr>
            <w:tcW w:w="114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shd w:val="clear"/>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经济分类科目编码</w:t>
            </w:r>
          </w:p>
        </w:tc>
        <w:tc>
          <w:tcPr>
            <w:tcW w:w="2898" w:type="dxa"/>
            <w:tcBorders>
              <w:top w:val="single" w:color="auto" w:sz="8" w:space="0"/>
              <w:left w:val="nil"/>
              <w:bottom w:val="single" w:color="auto" w:sz="8" w:space="0"/>
              <w:right w:val="single" w:color="auto" w:sz="8" w:space="0"/>
            </w:tcBorders>
            <w:shd w:val="clear" w:color="auto" w:fill="auto"/>
            <w:vAlign w:val="center"/>
          </w:tcPr>
          <w:p>
            <w:pPr>
              <w:widowControl/>
              <w:shd w:val="clear"/>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科目名称</w:t>
            </w:r>
          </w:p>
        </w:tc>
        <w:tc>
          <w:tcPr>
            <w:tcW w:w="1264" w:type="dxa"/>
            <w:tcBorders>
              <w:top w:val="single" w:color="auto" w:sz="8" w:space="0"/>
              <w:left w:val="nil"/>
              <w:bottom w:val="single" w:color="auto" w:sz="8" w:space="0"/>
              <w:right w:val="single" w:color="auto" w:sz="8" w:space="0"/>
            </w:tcBorders>
            <w:shd w:val="clear" w:color="auto" w:fill="auto"/>
            <w:vAlign w:val="center"/>
          </w:tcPr>
          <w:p>
            <w:pPr>
              <w:widowControl/>
              <w:shd w:val="clear"/>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决算数</w:t>
            </w:r>
          </w:p>
        </w:tc>
        <w:tc>
          <w:tcPr>
            <w:tcW w:w="1110" w:type="dxa"/>
            <w:tcBorders>
              <w:top w:val="single" w:color="auto" w:sz="8" w:space="0"/>
              <w:left w:val="nil"/>
              <w:bottom w:val="single" w:color="auto" w:sz="8" w:space="0"/>
              <w:right w:val="single" w:color="auto" w:sz="8" w:space="0"/>
            </w:tcBorders>
            <w:shd w:val="clear" w:color="auto" w:fill="auto"/>
            <w:vAlign w:val="center"/>
          </w:tcPr>
          <w:p>
            <w:pPr>
              <w:widowControl/>
              <w:shd w:val="clear"/>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经济分类科目编码</w:t>
            </w:r>
          </w:p>
        </w:tc>
        <w:tc>
          <w:tcPr>
            <w:tcW w:w="2021" w:type="dxa"/>
            <w:tcBorders>
              <w:top w:val="single" w:color="auto" w:sz="8" w:space="0"/>
              <w:left w:val="nil"/>
              <w:bottom w:val="single" w:color="auto" w:sz="8" w:space="0"/>
              <w:right w:val="single" w:color="auto" w:sz="8" w:space="0"/>
            </w:tcBorders>
            <w:shd w:val="clear" w:color="auto" w:fill="auto"/>
            <w:vAlign w:val="center"/>
          </w:tcPr>
          <w:p>
            <w:pPr>
              <w:widowControl/>
              <w:shd w:val="clear"/>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科目名称</w:t>
            </w:r>
          </w:p>
        </w:tc>
        <w:tc>
          <w:tcPr>
            <w:tcW w:w="1132" w:type="dxa"/>
            <w:tcBorders>
              <w:top w:val="single" w:color="auto" w:sz="8" w:space="0"/>
              <w:left w:val="nil"/>
              <w:bottom w:val="single" w:color="auto" w:sz="8" w:space="0"/>
              <w:right w:val="single" w:color="auto" w:sz="8" w:space="0"/>
            </w:tcBorders>
            <w:shd w:val="clear" w:color="auto" w:fill="auto"/>
            <w:vAlign w:val="center"/>
          </w:tcPr>
          <w:p>
            <w:pPr>
              <w:widowControl/>
              <w:shd w:val="clear"/>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决算数</w:t>
            </w:r>
          </w:p>
        </w:tc>
        <w:tc>
          <w:tcPr>
            <w:tcW w:w="1076" w:type="dxa"/>
            <w:tcBorders>
              <w:top w:val="single" w:color="auto" w:sz="8" w:space="0"/>
              <w:left w:val="nil"/>
              <w:bottom w:val="single" w:color="auto" w:sz="8" w:space="0"/>
              <w:right w:val="single" w:color="auto" w:sz="8" w:space="0"/>
            </w:tcBorders>
            <w:shd w:val="clear" w:color="auto" w:fill="auto"/>
            <w:vAlign w:val="center"/>
          </w:tcPr>
          <w:p>
            <w:pPr>
              <w:widowControl/>
              <w:shd w:val="clear"/>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经济分类科目编码</w:t>
            </w:r>
          </w:p>
        </w:tc>
        <w:tc>
          <w:tcPr>
            <w:tcW w:w="3987" w:type="dxa"/>
            <w:tcBorders>
              <w:top w:val="single" w:color="auto" w:sz="8" w:space="0"/>
              <w:left w:val="nil"/>
              <w:bottom w:val="single" w:color="auto" w:sz="8" w:space="0"/>
              <w:right w:val="single" w:color="auto" w:sz="8" w:space="0"/>
            </w:tcBorders>
            <w:shd w:val="clear" w:color="auto" w:fill="auto"/>
            <w:vAlign w:val="center"/>
          </w:tcPr>
          <w:p>
            <w:pPr>
              <w:widowControl/>
              <w:shd w:val="clear"/>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科目名称</w:t>
            </w:r>
          </w:p>
        </w:tc>
        <w:tc>
          <w:tcPr>
            <w:tcW w:w="1263" w:type="dxa"/>
            <w:tcBorders>
              <w:top w:val="single" w:color="auto" w:sz="8" w:space="0"/>
              <w:left w:val="nil"/>
              <w:bottom w:val="single" w:color="auto" w:sz="8" w:space="0"/>
              <w:right w:val="single" w:color="auto" w:sz="8" w:space="0"/>
            </w:tcBorders>
            <w:shd w:val="clear" w:color="auto" w:fill="auto"/>
            <w:vAlign w:val="center"/>
          </w:tcPr>
          <w:p>
            <w:pPr>
              <w:widowControl/>
              <w:shd w:val="clear"/>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决算数</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shd w:val="clea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w:t>
            </w:r>
          </w:p>
        </w:tc>
        <w:tc>
          <w:tcPr>
            <w:tcW w:w="2898" w:type="dxa"/>
            <w:tcBorders>
              <w:top w:val="nil"/>
              <w:left w:val="nil"/>
              <w:bottom w:val="single" w:color="auto" w:sz="8" w:space="0"/>
              <w:right w:val="single" w:color="auto" w:sz="8" w:space="0"/>
            </w:tcBorders>
            <w:shd w:val="clear" w:color="auto" w:fill="auto"/>
          </w:tcPr>
          <w:p>
            <w:pPr>
              <w:widowControl/>
              <w:shd w:val="clear"/>
              <w:rPr>
                <w:rFonts w:hint="eastAsia" w:ascii="仿宋_GB2312" w:hAnsi="Times New Roman" w:eastAsia="仿宋_GB2312" w:cs="Times New Roman"/>
                <w:color w:val="000000"/>
                <w:kern w:val="0"/>
                <w:sz w:val="18"/>
                <w:szCs w:val="18"/>
              </w:rPr>
            </w:pPr>
            <w:r>
              <w:rPr>
                <w:rFonts w:hint="eastAsia" w:ascii="仿宋_GB2312" w:hAnsi="Times New Roman" w:eastAsia="仿宋_GB2312" w:cs="Times New Roman"/>
                <w:color w:val="000000"/>
                <w:kern w:val="0"/>
                <w:sz w:val="18"/>
                <w:szCs w:val="18"/>
              </w:rPr>
              <w:t>工资福利支出</w:t>
            </w:r>
          </w:p>
        </w:tc>
        <w:tc>
          <w:tcPr>
            <w:tcW w:w="1264"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hd w:val="clear"/>
              <w:ind w:firstLine="180" w:firstLineChars="100"/>
              <w:jc w:val="right"/>
              <w:textAlignment w:val="center"/>
              <w:rPr>
                <w:rFonts w:hint="default" w:ascii="Times New Roman" w:hAnsi="Times New Roman" w:eastAsia="仿宋_GB2312" w:cs="Times New Roman"/>
                <w:color w:val="000000"/>
                <w:kern w:val="0"/>
                <w:sz w:val="18"/>
                <w:szCs w:val="18"/>
                <w:lang w:val="en-US" w:eastAsia="zh-CN"/>
              </w:rPr>
            </w:pPr>
            <w:r>
              <w:rPr>
                <w:rFonts w:hint="default" w:ascii="Times New Roman" w:hAnsi="Times New Roman" w:eastAsia="仿宋_GB2312" w:cs="Times New Roman"/>
                <w:color w:val="000000"/>
                <w:kern w:val="0"/>
                <w:sz w:val="18"/>
                <w:szCs w:val="18"/>
                <w:lang w:val="en-US" w:eastAsia="zh-CN"/>
              </w:rPr>
              <w:t>583.08</w:t>
            </w:r>
          </w:p>
        </w:tc>
        <w:tc>
          <w:tcPr>
            <w:tcW w:w="1110" w:type="dxa"/>
            <w:tcBorders>
              <w:top w:val="nil"/>
              <w:left w:val="nil"/>
              <w:bottom w:val="single" w:color="auto" w:sz="8" w:space="0"/>
              <w:right w:val="single" w:color="auto" w:sz="8" w:space="0"/>
            </w:tcBorders>
            <w:shd w:val="clear" w:color="auto" w:fill="auto"/>
          </w:tcPr>
          <w:p>
            <w:pPr>
              <w:widowControl/>
              <w:shd w:val="clea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w:t>
            </w:r>
          </w:p>
        </w:tc>
        <w:tc>
          <w:tcPr>
            <w:tcW w:w="2021" w:type="dxa"/>
            <w:tcBorders>
              <w:top w:val="nil"/>
              <w:left w:val="nil"/>
              <w:bottom w:val="single" w:color="auto" w:sz="8" w:space="0"/>
              <w:right w:val="single" w:color="auto" w:sz="8" w:space="0"/>
            </w:tcBorders>
            <w:shd w:val="clear" w:color="auto" w:fill="auto"/>
          </w:tcPr>
          <w:p>
            <w:pPr>
              <w:widowControl/>
              <w:shd w:val="clea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商品和服务支出</w:t>
            </w:r>
          </w:p>
        </w:tc>
        <w:tc>
          <w:tcPr>
            <w:tcW w:w="1132" w:type="dxa"/>
            <w:tcBorders>
              <w:top w:val="nil"/>
              <w:left w:val="nil"/>
              <w:bottom w:val="single" w:color="auto" w:sz="8" w:space="0"/>
              <w:right w:val="single" w:color="auto" w:sz="8" w:space="0"/>
            </w:tcBorders>
            <w:shd w:val="clear" w:color="auto" w:fill="auto"/>
            <w:vAlign w:val="center"/>
          </w:tcPr>
          <w:p>
            <w:pPr>
              <w:widowControl/>
              <w:shd w:val="clear"/>
              <w:jc w:val="right"/>
              <w:rPr>
                <w:rFonts w:hint="default" w:ascii="Times New Roman" w:hAnsi="Times New Roman" w:eastAsia="仿宋_GB2312" w:cs="Times New Roman"/>
                <w:color w:val="000000"/>
                <w:kern w:val="0"/>
                <w:sz w:val="18"/>
                <w:szCs w:val="18"/>
                <w:lang w:val="en-US" w:eastAsia="zh-CN"/>
              </w:rPr>
            </w:pPr>
            <w:r>
              <w:rPr>
                <w:rFonts w:hint="default" w:ascii="Times New Roman" w:hAnsi="Times New Roman" w:eastAsia="仿宋_GB2312" w:cs="Times New Roman"/>
                <w:color w:val="000000"/>
                <w:kern w:val="0"/>
                <w:sz w:val="18"/>
                <w:szCs w:val="18"/>
                <w:lang w:val="en-US" w:eastAsia="zh-CN"/>
              </w:rPr>
              <w:t>72.89</w:t>
            </w:r>
          </w:p>
        </w:tc>
        <w:tc>
          <w:tcPr>
            <w:tcW w:w="1076" w:type="dxa"/>
            <w:tcBorders>
              <w:top w:val="nil"/>
              <w:left w:val="nil"/>
              <w:bottom w:val="single" w:color="auto" w:sz="8" w:space="0"/>
              <w:right w:val="single" w:color="auto" w:sz="8" w:space="0"/>
            </w:tcBorders>
            <w:shd w:val="clear" w:color="auto" w:fill="auto"/>
          </w:tcPr>
          <w:p>
            <w:pPr>
              <w:widowControl/>
              <w:shd w:val="clea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307</w:t>
            </w:r>
          </w:p>
        </w:tc>
        <w:tc>
          <w:tcPr>
            <w:tcW w:w="3987" w:type="dxa"/>
            <w:tcBorders>
              <w:top w:val="nil"/>
              <w:left w:val="nil"/>
              <w:bottom w:val="single" w:color="auto" w:sz="8" w:space="0"/>
              <w:right w:val="single" w:color="auto" w:sz="8" w:space="0"/>
            </w:tcBorders>
            <w:shd w:val="clear" w:color="auto" w:fill="auto"/>
          </w:tcPr>
          <w:p>
            <w:pPr>
              <w:widowControl/>
              <w:shd w:val="clea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债务利息及费用支出</w:t>
            </w:r>
          </w:p>
        </w:tc>
        <w:tc>
          <w:tcPr>
            <w:tcW w:w="1263" w:type="dxa"/>
            <w:tcBorders>
              <w:top w:val="nil"/>
              <w:left w:val="nil"/>
              <w:bottom w:val="single" w:color="auto" w:sz="8" w:space="0"/>
              <w:right w:val="single" w:color="auto" w:sz="8" w:space="0"/>
            </w:tcBorders>
            <w:shd w:val="clear" w:color="auto" w:fill="auto"/>
            <w:vAlign w:val="center"/>
          </w:tcPr>
          <w:p>
            <w:pPr>
              <w:widowControl/>
              <w:shd w:val="clear"/>
              <w:jc w:val="right"/>
              <w:rPr>
                <w:rFonts w:hint="default" w:ascii="Times New Roman" w:hAnsi="Times New Roman" w:eastAsia="仿宋_GB2312" w:cs="Times New Roman"/>
                <w:color w:val="000000"/>
                <w:kern w:val="0"/>
                <w:sz w:val="18"/>
                <w:szCs w:val="18"/>
                <w:lang w:val="en-US" w:eastAsia="zh-CN"/>
              </w:rPr>
            </w:pPr>
            <w:r>
              <w:rPr>
                <w:rFonts w:hint="default" w:ascii="Times New Roman" w:hAnsi="Times New Roman" w:eastAsia="仿宋_GB2312" w:cs="Times New Roman"/>
                <w:color w:val="000000"/>
                <w:kern w:val="0"/>
                <w:sz w:val="18"/>
                <w:szCs w:val="18"/>
                <w:lang w:val="en-US" w:eastAsia="zh-CN"/>
              </w:rPr>
              <w:t>0.00</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shd w:val="clea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30101</w:t>
            </w:r>
          </w:p>
        </w:tc>
        <w:tc>
          <w:tcPr>
            <w:tcW w:w="2898" w:type="dxa"/>
            <w:tcBorders>
              <w:top w:val="nil"/>
              <w:left w:val="nil"/>
              <w:bottom w:val="single" w:color="auto" w:sz="8" w:space="0"/>
              <w:right w:val="single" w:color="auto" w:sz="8" w:space="0"/>
            </w:tcBorders>
            <w:shd w:val="clear" w:color="auto" w:fill="auto"/>
          </w:tcPr>
          <w:p>
            <w:pPr>
              <w:widowControl/>
              <w:shd w:val="clear"/>
              <w:rPr>
                <w:rFonts w:hint="eastAsia" w:ascii="仿宋_GB2312" w:hAnsi="Times New Roman" w:eastAsia="仿宋_GB2312" w:cs="Times New Roman"/>
                <w:color w:val="000000"/>
                <w:kern w:val="0"/>
                <w:sz w:val="18"/>
                <w:szCs w:val="18"/>
              </w:rPr>
            </w:pPr>
            <w:r>
              <w:rPr>
                <w:rFonts w:hint="eastAsia" w:ascii="仿宋_GB2312" w:hAnsi="Times New Roman" w:eastAsia="仿宋_GB2312" w:cs="Times New Roman"/>
                <w:color w:val="000000"/>
                <w:kern w:val="0"/>
                <w:sz w:val="18"/>
                <w:szCs w:val="18"/>
              </w:rPr>
              <w:t xml:space="preserve">  基本工资</w:t>
            </w:r>
          </w:p>
        </w:tc>
        <w:tc>
          <w:tcPr>
            <w:tcW w:w="1264"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hd w:val="clear"/>
              <w:ind w:firstLine="180" w:firstLineChars="100"/>
              <w:jc w:val="right"/>
              <w:textAlignment w:val="center"/>
              <w:rPr>
                <w:rFonts w:hint="default" w:ascii="Times New Roman" w:hAnsi="Times New Roman" w:eastAsia="仿宋_GB2312" w:cs="Times New Roman"/>
                <w:color w:val="000000"/>
                <w:kern w:val="0"/>
                <w:sz w:val="18"/>
                <w:szCs w:val="18"/>
                <w:lang w:val="en-US" w:eastAsia="zh-CN"/>
              </w:rPr>
            </w:pPr>
            <w:r>
              <w:rPr>
                <w:rFonts w:hint="default" w:ascii="Times New Roman" w:hAnsi="Times New Roman" w:eastAsia="仿宋_GB2312" w:cs="Times New Roman"/>
                <w:color w:val="000000"/>
                <w:kern w:val="0"/>
                <w:sz w:val="18"/>
                <w:szCs w:val="18"/>
                <w:lang w:val="en-US" w:eastAsia="zh-CN"/>
              </w:rPr>
              <w:t>252.77</w:t>
            </w:r>
          </w:p>
        </w:tc>
        <w:tc>
          <w:tcPr>
            <w:tcW w:w="1110" w:type="dxa"/>
            <w:tcBorders>
              <w:top w:val="nil"/>
              <w:left w:val="nil"/>
              <w:bottom w:val="single" w:color="auto" w:sz="8" w:space="0"/>
              <w:right w:val="single" w:color="auto" w:sz="8" w:space="0"/>
            </w:tcBorders>
            <w:shd w:val="clear" w:color="auto" w:fill="auto"/>
          </w:tcPr>
          <w:p>
            <w:pPr>
              <w:widowControl/>
              <w:shd w:val="clea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30201</w:t>
            </w:r>
          </w:p>
        </w:tc>
        <w:tc>
          <w:tcPr>
            <w:tcW w:w="2021" w:type="dxa"/>
            <w:tcBorders>
              <w:top w:val="nil"/>
              <w:left w:val="nil"/>
              <w:bottom w:val="single" w:color="auto" w:sz="8" w:space="0"/>
              <w:right w:val="single" w:color="auto" w:sz="8" w:space="0"/>
            </w:tcBorders>
            <w:shd w:val="clear" w:color="auto" w:fill="auto"/>
          </w:tcPr>
          <w:p>
            <w:pPr>
              <w:widowControl/>
              <w:shd w:val="clea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办公费</w:t>
            </w:r>
          </w:p>
        </w:tc>
        <w:tc>
          <w:tcPr>
            <w:tcW w:w="1132" w:type="dxa"/>
            <w:tcBorders>
              <w:top w:val="nil"/>
              <w:left w:val="nil"/>
              <w:bottom w:val="single" w:color="auto" w:sz="8" w:space="0"/>
              <w:right w:val="single" w:color="auto" w:sz="8" w:space="0"/>
            </w:tcBorders>
            <w:shd w:val="clear" w:color="auto" w:fill="auto"/>
            <w:vAlign w:val="center"/>
          </w:tcPr>
          <w:p>
            <w:pPr>
              <w:widowControl/>
              <w:shd w:val="clear"/>
              <w:jc w:val="right"/>
              <w:rPr>
                <w:rFonts w:hint="default" w:ascii="Times New Roman" w:hAnsi="Times New Roman" w:eastAsia="仿宋_GB2312" w:cs="Times New Roman"/>
                <w:color w:val="000000"/>
                <w:kern w:val="0"/>
                <w:sz w:val="18"/>
                <w:szCs w:val="18"/>
                <w:lang w:val="en-US" w:eastAsia="zh-CN"/>
              </w:rPr>
            </w:pPr>
            <w:r>
              <w:rPr>
                <w:rFonts w:hint="default" w:ascii="Times New Roman" w:hAnsi="Times New Roman" w:eastAsia="仿宋_GB2312" w:cs="Times New Roman"/>
                <w:color w:val="000000"/>
                <w:kern w:val="0"/>
                <w:sz w:val="18"/>
                <w:szCs w:val="18"/>
                <w:lang w:val="en-US" w:eastAsia="zh-CN"/>
              </w:rPr>
              <w:t>37.64</w:t>
            </w:r>
          </w:p>
        </w:tc>
        <w:tc>
          <w:tcPr>
            <w:tcW w:w="1076" w:type="dxa"/>
            <w:tcBorders>
              <w:top w:val="nil"/>
              <w:left w:val="nil"/>
              <w:bottom w:val="single" w:color="auto" w:sz="8" w:space="0"/>
              <w:right w:val="single" w:color="auto" w:sz="8" w:space="0"/>
            </w:tcBorders>
            <w:shd w:val="clear" w:color="auto" w:fill="auto"/>
          </w:tcPr>
          <w:p>
            <w:pPr>
              <w:widowControl/>
              <w:shd w:val="clea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30701</w:t>
            </w:r>
          </w:p>
        </w:tc>
        <w:tc>
          <w:tcPr>
            <w:tcW w:w="3987" w:type="dxa"/>
            <w:tcBorders>
              <w:top w:val="nil"/>
              <w:left w:val="nil"/>
              <w:bottom w:val="single" w:color="auto" w:sz="8" w:space="0"/>
              <w:right w:val="single" w:color="auto" w:sz="8" w:space="0"/>
            </w:tcBorders>
            <w:shd w:val="clear" w:color="auto" w:fill="auto"/>
          </w:tcPr>
          <w:p>
            <w:pPr>
              <w:widowControl/>
              <w:shd w:val="clea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国内债务付息</w:t>
            </w:r>
          </w:p>
        </w:tc>
        <w:tc>
          <w:tcPr>
            <w:tcW w:w="1263" w:type="dxa"/>
            <w:tcBorders>
              <w:top w:val="nil"/>
              <w:left w:val="nil"/>
              <w:bottom w:val="single" w:color="auto" w:sz="8" w:space="0"/>
              <w:right w:val="single" w:color="auto" w:sz="8" w:space="0"/>
            </w:tcBorders>
            <w:shd w:val="clear" w:color="auto" w:fill="auto"/>
            <w:vAlign w:val="center"/>
          </w:tcPr>
          <w:p>
            <w:pPr>
              <w:widowControl/>
              <w:shd w:val="clear"/>
              <w:jc w:val="right"/>
              <w:rPr>
                <w:rFonts w:hint="default" w:ascii="Times New Roman" w:hAnsi="Times New Roman" w:eastAsia="仿宋_GB2312" w:cs="Times New Roman"/>
                <w:color w:val="000000"/>
                <w:kern w:val="0"/>
                <w:sz w:val="18"/>
                <w:szCs w:val="18"/>
                <w:lang w:val="en-US" w:eastAsia="zh-CN"/>
              </w:rPr>
            </w:pPr>
            <w:r>
              <w:rPr>
                <w:rFonts w:hint="default" w:ascii="Times New Roman" w:hAnsi="Times New Roman" w:eastAsia="仿宋_GB2312" w:cs="Times New Roman"/>
                <w:color w:val="000000"/>
                <w:kern w:val="0"/>
                <w:sz w:val="18"/>
                <w:szCs w:val="18"/>
                <w:lang w:val="en-US" w:eastAsia="zh-CN"/>
              </w:rPr>
              <w:t>0.00</w:t>
            </w:r>
          </w:p>
        </w:tc>
      </w:tr>
      <w:tr>
        <w:tblPrEx>
          <w:tblCellMar>
            <w:top w:w="0" w:type="dxa"/>
            <w:left w:w="108" w:type="dxa"/>
            <w:bottom w:w="0" w:type="dxa"/>
            <w:right w:w="108" w:type="dxa"/>
          </w:tblCellMar>
        </w:tblPrEx>
        <w:trPr>
          <w:trHeight w:val="250"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shd w:val="clea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30102</w:t>
            </w:r>
          </w:p>
        </w:tc>
        <w:tc>
          <w:tcPr>
            <w:tcW w:w="2898" w:type="dxa"/>
            <w:tcBorders>
              <w:top w:val="nil"/>
              <w:left w:val="nil"/>
              <w:bottom w:val="single" w:color="auto" w:sz="8" w:space="0"/>
              <w:right w:val="single" w:color="auto" w:sz="8" w:space="0"/>
            </w:tcBorders>
            <w:shd w:val="clear" w:color="auto" w:fill="auto"/>
          </w:tcPr>
          <w:p>
            <w:pPr>
              <w:widowControl/>
              <w:shd w:val="clear"/>
              <w:rPr>
                <w:rFonts w:hint="eastAsia" w:ascii="仿宋_GB2312" w:hAnsi="Times New Roman" w:eastAsia="仿宋_GB2312" w:cs="Times New Roman"/>
                <w:color w:val="000000"/>
                <w:kern w:val="0"/>
                <w:sz w:val="18"/>
                <w:szCs w:val="18"/>
              </w:rPr>
            </w:pPr>
            <w:r>
              <w:rPr>
                <w:rFonts w:hint="eastAsia" w:ascii="仿宋_GB2312" w:hAnsi="Times New Roman" w:eastAsia="仿宋_GB2312" w:cs="Times New Roman"/>
                <w:color w:val="000000"/>
                <w:kern w:val="0"/>
                <w:sz w:val="18"/>
                <w:szCs w:val="18"/>
              </w:rPr>
              <w:t xml:space="preserve">  津贴补贴</w:t>
            </w:r>
          </w:p>
        </w:tc>
        <w:tc>
          <w:tcPr>
            <w:tcW w:w="1264"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hd w:val="clear"/>
              <w:ind w:firstLine="180" w:firstLineChars="100"/>
              <w:jc w:val="right"/>
              <w:textAlignment w:val="center"/>
              <w:rPr>
                <w:rFonts w:hint="default" w:ascii="Times New Roman" w:hAnsi="Times New Roman" w:eastAsia="仿宋_GB2312" w:cs="Times New Roman"/>
                <w:color w:val="000000"/>
                <w:kern w:val="0"/>
                <w:sz w:val="18"/>
                <w:szCs w:val="18"/>
                <w:lang w:val="en-US" w:eastAsia="zh-CN"/>
              </w:rPr>
            </w:pPr>
            <w:r>
              <w:rPr>
                <w:rFonts w:hint="default" w:ascii="Times New Roman" w:hAnsi="Times New Roman" w:eastAsia="仿宋_GB2312" w:cs="Times New Roman"/>
                <w:color w:val="000000"/>
                <w:kern w:val="0"/>
                <w:sz w:val="18"/>
                <w:szCs w:val="18"/>
                <w:lang w:val="en-US" w:eastAsia="zh-CN"/>
              </w:rPr>
              <w:t>0</w:t>
            </w:r>
          </w:p>
        </w:tc>
        <w:tc>
          <w:tcPr>
            <w:tcW w:w="1110" w:type="dxa"/>
            <w:tcBorders>
              <w:top w:val="nil"/>
              <w:left w:val="nil"/>
              <w:bottom w:val="single" w:color="auto" w:sz="8" w:space="0"/>
              <w:right w:val="single" w:color="auto" w:sz="8" w:space="0"/>
            </w:tcBorders>
            <w:shd w:val="clear" w:color="auto" w:fill="auto"/>
          </w:tcPr>
          <w:p>
            <w:pPr>
              <w:widowControl/>
              <w:shd w:val="clea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30202</w:t>
            </w:r>
          </w:p>
        </w:tc>
        <w:tc>
          <w:tcPr>
            <w:tcW w:w="2021" w:type="dxa"/>
            <w:tcBorders>
              <w:top w:val="nil"/>
              <w:left w:val="nil"/>
              <w:bottom w:val="single" w:color="auto" w:sz="8" w:space="0"/>
              <w:right w:val="single" w:color="auto" w:sz="8" w:space="0"/>
            </w:tcBorders>
            <w:shd w:val="clear" w:color="auto" w:fill="auto"/>
          </w:tcPr>
          <w:p>
            <w:pPr>
              <w:widowControl/>
              <w:shd w:val="clea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印刷费</w:t>
            </w:r>
          </w:p>
        </w:tc>
        <w:tc>
          <w:tcPr>
            <w:tcW w:w="1132" w:type="dxa"/>
            <w:tcBorders>
              <w:top w:val="nil"/>
              <w:left w:val="nil"/>
              <w:bottom w:val="single" w:color="auto" w:sz="8" w:space="0"/>
              <w:right w:val="single" w:color="auto" w:sz="8" w:space="0"/>
            </w:tcBorders>
            <w:shd w:val="clear" w:color="auto" w:fill="auto"/>
            <w:vAlign w:val="center"/>
          </w:tcPr>
          <w:p>
            <w:pPr>
              <w:widowControl/>
              <w:shd w:val="clear"/>
              <w:jc w:val="right"/>
              <w:rPr>
                <w:rFonts w:hint="default" w:ascii="Times New Roman" w:hAnsi="Times New Roman" w:eastAsia="仿宋_GB2312" w:cs="Times New Roman"/>
                <w:color w:val="000000"/>
                <w:kern w:val="0"/>
                <w:sz w:val="18"/>
                <w:szCs w:val="18"/>
                <w:lang w:val="en-US" w:eastAsia="zh-CN"/>
              </w:rPr>
            </w:pPr>
            <w:r>
              <w:rPr>
                <w:rFonts w:hint="default" w:ascii="Times New Roman" w:hAnsi="Times New Roman" w:eastAsia="仿宋_GB2312" w:cs="Times New Roman"/>
                <w:color w:val="000000"/>
                <w:kern w:val="0"/>
                <w:sz w:val="18"/>
                <w:szCs w:val="18"/>
                <w:lang w:val="en-US" w:eastAsia="zh-CN"/>
              </w:rPr>
              <w:t>2.28</w:t>
            </w:r>
          </w:p>
        </w:tc>
        <w:tc>
          <w:tcPr>
            <w:tcW w:w="1076" w:type="dxa"/>
            <w:tcBorders>
              <w:top w:val="nil"/>
              <w:left w:val="nil"/>
              <w:bottom w:val="single" w:color="auto" w:sz="8" w:space="0"/>
              <w:right w:val="single" w:color="auto" w:sz="8" w:space="0"/>
            </w:tcBorders>
            <w:shd w:val="clear" w:color="auto" w:fill="auto"/>
          </w:tcPr>
          <w:p>
            <w:pPr>
              <w:widowControl/>
              <w:shd w:val="clea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30702</w:t>
            </w:r>
          </w:p>
        </w:tc>
        <w:tc>
          <w:tcPr>
            <w:tcW w:w="3987" w:type="dxa"/>
            <w:tcBorders>
              <w:top w:val="nil"/>
              <w:left w:val="nil"/>
              <w:bottom w:val="single" w:color="auto" w:sz="8" w:space="0"/>
              <w:right w:val="single" w:color="auto" w:sz="8" w:space="0"/>
            </w:tcBorders>
            <w:shd w:val="clear" w:color="auto" w:fill="auto"/>
          </w:tcPr>
          <w:p>
            <w:pPr>
              <w:widowControl/>
              <w:shd w:val="clea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国外债务付息</w:t>
            </w:r>
          </w:p>
        </w:tc>
        <w:tc>
          <w:tcPr>
            <w:tcW w:w="1263" w:type="dxa"/>
            <w:tcBorders>
              <w:top w:val="nil"/>
              <w:left w:val="nil"/>
              <w:bottom w:val="single" w:color="auto" w:sz="8" w:space="0"/>
              <w:right w:val="single" w:color="auto" w:sz="8" w:space="0"/>
            </w:tcBorders>
            <w:shd w:val="clear" w:color="auto" w:fill="auto"/>
            <w:vAlign w:val="center"/>
          </w:tcPr>
          <w:p>
            <w:pPr>
              <w:widowControl/>
              <w:shd w:val="clear"/>
              <w:jc w:val="right"/>
              <w:rPr>
                <w:rFonts w:hint="default" w:ascii="Times New Roman" w:hAnsi="Times New Roman" w:eastAsia="仿宋_GB2312" w:cs="Times New Roman"/>
                <w:color w:val="000000"/>
                <w:kern w:val="0"/>
                <w:sz w:val="18"/>
                <w:szCs w:val="18"/>
                <w:lang w:val="en-US" w:eastAsia="zh-CN"/>
              </w:rPr>
            </w:pPr>
            <w:r>
              <w:rPr>
                <w:rFonts w:hint="default" w:ascii="Times New Roman" w:hAnsi="Times New Roman" w:eastAsia="仿宋_GB2312" w:cs="Times New Roman"/>
                <w:color w:val="000000"/>
                <w:kern w:val="0"/>
                <w:sz w:val="18"/>
                <w:szCs w:val="18"/>
                <w:lang w:val="en-US" w:eastAsia="zh-CN"/>
              </w:rPr>
              <w:t>0.00</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shd w:val="clea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30103</w:t>
            </w:r>
          </w:p>
        </w:tc>
        <w:tc>
          <w:tcPr>
            <w:tcW w:w="2898" w:type="dxa"/>
            <w:tcBorders>
              <w:top w:val="nil"/>
              <w:left w:val="nil"/>
              <w:bottom w:val="single" w:color="auto" w:sz="8" w:space="0"/>
              <w:right w:val="single" w:color="auto" w:sz="8" w:space="0"/>
            </w:tcBorders>
            <w:shd w:val="clear" w:color="auto" w:fill="auto"/>
          </w:tcPr>
          <w:p>
            <w:pPr>
              <w:widowControl/>
              <w:shd w:val="clear"/>
              <w:rPr>
                <w:rFonts w:hint="eastAsia" w:ascii="仿宋_GB2312" w:hAnsi="Times New Roman" w:eastAsia="仿宋_GB2312" w:cs="Times New Roman"/>
                <w:color w:val="000000"/>
                <w:kern w:val="0"/>
                <w:sz w:val="18"/>
                <w:szCs w:val="18"/>
              </w:rPr>
            </w:pPr>
            <w:r>
              <w:rPr>
                <w:rFonts w:hint="eastAsia" w:ascii="仿宋_GB2312" w:hAnsi="Times New Roman" w:eastAsia="仿宋_GB2312" w:cs="Times New Roman"/>
                <w:color w:val="000000"/>
                <w:kern w:val="0"/>
                <w:sz w:val="18"/>
                <w:szCs w:val="18"/>
              </w:rPr>
              <w:t xml:space="preserve">  奖金</w:t>
            </w:r>
          </w:p>
        </w:tc>
        <w:tc>
          <w:tcPr>
            <w:tcW w:w="1264"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hd w:val="clear"/>
              <w:ind w:firstLine="180" w:firstLineChars="100"/>
              <w:jc w:val="right"/>
              <w:textAlignment w:val="center"/>
              <w:rPr>
                <w:rFonts w:hint="default" w:ascii="Times New Roman" w:hAnsi="Times New Roman" w:eastAsia="仿宋_GB2312" w:cs="Times New Roman"/>
                <w:color w:val="000000"/>
                <w:kern w:val="0"/>
                <w:sz w:val="18"/>
                <w:szCs w:val="18"/>
                <w:lang w:val="en-US" w:eastAsia="zh-CN"/>
              </w:rPr>
            </w:pPr>
            <w:r>
              <w:rPr>
                <w:rFonts w:hint="default" w:ascii="Times New Roman" w:hAnsi="Times New Roman" w:eastAsia="仿宋_GB2312" w:cs="Times New Roman"/>
                <w:color w:val="000000"/>
                <w:kern w:val="0"/>
                <w:sz w:val="18"/>
                <w:szCs w:val="18"/>
                <w:lang w:val="en-US" w:eastAsia="zh-CN"/>
              </w:rPr>
              <w:t>34.40</w:t>
            </w:r>
          </w:p>
        </w:tc>
        <w:tc>
          <w:tcPr>
            <w:tcW w:w="1110" w:type="dxa"/>
            <w:tcBorders>
              <w:top w:val="nil"/>
              <w:left w:val="nil"/>
              <w:bottom w:val="single" w:color="auto" w:sz="8" w:space="0"/>
              <w:right w:val="single" w:color="auto" w:sz="8" w:space="0"/>
            </w:tcBorders>
            <w:shd w:val="clear" w:color="auto" w:fill="auto"/>
          </w:tcPr>
          <w:p>
            <w:pPr>
              <w:widowControl/>
              <w:shd w:val="clea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30203</w:t>
            </w:r>
          </w:p>
        </w:tc>
        <w:tc>
          <w:tcPr>
            <w:tcW w:w="2021" w:type="dxa"/>
            <w:tcBorders>
              <w:top w:val="nil"/>
              <w:left w:val="nil"/>
              <w:bottom w:val="single" w:color="auto" w:sz="8" w:space="0"/>
              <w:right w:val="single" w:color="auto" w:sz="8" w:space="0"/>
            </w:tcBorders>
            <w:shd w:val="clear" w:color="auto" w:fill="auto"/>
          </w:tcPr>
          <w:p>
            <w:pPr>
              <w:widowControl/>
              <w:shd w:val="clea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咨询费</w:t>
            </w:r>
          </w:p>
        </w:tc>
        <w:tc>
          <w:tcPr>
            <w:tcW w:w="1132" w:type="dxa"/>
            <w:tcBorders>
              <w:top w:val="nil"/>
              <w:left w:val="nil"/>
              <w:bottom w:val="single" w:color="auto" w:sz="8" w:space="0"/>
              <w:right w:val="single" w:color="auto" w:sz="8" w:space="0"/>
            </w:tcBorders>
            <w:shd w:val="clear" w:color="auto" w:fill="auto"/>
            <w:vAlign w:val="center"/>
          </w:tcPr>
          <w:p>
            <w:pPr>
              <w:widowControl/>
              <w:shd w:val="clear"/>
              <w:jc w:val="right"/>
              <w:rPr>
                <w:rFonts w:hint="default" w:ascii="Times New Roman" w:hAnsi="Times New Roman" w:eastAsia="仿宋_GB2312" w:cs="Times New Roman"/>
                <w:color w:val="000000"/>
                <w:kern w:val="0"/>
                <w:sz w:val="18"/>
                <w:szCs w:val="18"/>
                <w:lang w:val="en-US" w:eastAsia="zh-CN"/>
              </w:rPr>
            </w:pPr>
            <w:r>
              <w:rPr>
                <w:rFonts w:hint="default" w:ascii="Times New Roman" w:hAnsi="Times New Roman" w:eastAsia="仿宋_GB2312" w:cs="Times New Roman"/>
                <w:color w:val="000000"/>
                <w:kern w:val="0"/>
                <w:sz w:val="18"/>
                <w:szCs w:val="18"/>
                <w:lang w:val="en-US" w:eastAsia="zh-CN"/>
              </w:rPr>
              <w:t>0.00</w:t>
            </w:r>
          </w:p>
        </w:tc>
        <w:tc>
          <w:tcPr>
            <w:tcW w:w="1076" w:type="dxa"/>
            <w:tcBorders>
              <w:top w:val="nil"/>
              <w:left w:val="nil"/>
              <w:bottom w:val="single" w:color="auto" w:sz="8" w:space="0"/>
              <w:right w:val="single" w:color="auto" w:sz="8" w:space="0"/>
            </w:tcBorders>
            <w:shd w:val="clear" w:color="auto" w:fill="auto"/>
          </w:tcPr>
          <w:p>
            <w:pPr>
              <w:widowControl/>
              <w:shd w:val="clea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w:t>
            </w:r>
          </w:p>
        </w:tc>
        <w:tc>
          <w:tcPr>
            <w:tcW w:w="3987" w:type="dxa"/>
            <w:tcBorders>
              <w:top w:val="nil"/>
              <w:left w:val="nil"/>
              <w:bottom w:val="single" w:color="auto" w:sz="8" w:space="0"/>
              <w:right w:val="single" w:color="auto" w:sz="8" w:space="0"/>
            </w:tcBorders>
            <w:shd w:val="clear" w:color="auto" w:fill="auto"/>
          </w:tcPr>
          <w:p>
            <w:pPr>
              <w:widowControl/>
              <w:shd w:val="clea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资本性支出</w:t>
            </w:r>
          </w:p>
        </w:tc>
        <w:tc>
          <w:tcPr>
            <w:tcW w:w="1263" w:type="dxa"/>
            <w:tcBorders>
              <w:top w:val="nil"/>
              <w:left w:val="nil"/>
              <w:bottom w:val="single" w:color="auto" w:sz="8" w:space="0"/>
              <w:right w:val="single" w:color="auto" w:sz="8" w:space="0"/>
            </w:tcBorders>
            <w:shd w:val="clear" w:color="auto" w:fill="auto"/>
            <w:vAlign w:val="center"/>
          </w:tcPr>
          <w:p>
            <w:pPr>
              <w:widowControl/>
              <w:shd w:val="clear"/>
              <w:jc w:val="right"/>
              <w:rPr>
                <w:rFonts w:hint="default" w:ascii="Times New Roman" w:hAnsi="Times New Roman" w:eastAsia="仿宋_GB2312" w:cs="Times New Roman"/>
                <w:color w:val="000000"/>
                <w:kern w:val="0"/>
                <w:sz w:val="18"/>
                <w:szCs w:val="18"/>
                <w:lang w:val="en-US" w:eastAsia="zh-CN"/>
              </w:rPr>
            </w:pP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shd w:val="clea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30106</w:t>
            </w:r>
          </w:p>
        </w:tc>
        <w:tc>
          <w:tcPr>
            <w:tcW w:w="2898" w:type="dxa"/>
            <w:tcBorders>
              <w:top w:val="nil"/>
              <w:left w:val="nil"/>
              <w:bottom w:val="single" w:color="auto" w:sz="8" w:space="0"/>
              <w:right w:val="single" w:color="auto" w:sz="8" w:space="0"/>
            </w:tcBorders>
            <w:shd w:val="clear" w:color="auto" w:fill="auto"/>
          </w:tcPr>
          <w:p>
            <w:pPr>
              <w:widowControl/>
              <w:shd w:val="clear"/>
              <w:rPr>
                <w:rFonts w:hint="eastAsia" w:ascii="仿宋_GB2312" w:hAnsi="Times New Roman" w:eastAsia="仿宋_GB2312" w:cs="Times New Roman"/>
                <w:color w:val="000000"/>
                <w:kern w:val="0"/>
                <w:sz w:val="18"/>
                <w:szCs w:val="18"/>
              </w:rPr>
            </w:pPr>
            <w:r>
              <w:rPr>
                <w:rFonts w:hint="eastAsia" w:ascii="仿宋_GB2312" w:hAnsi="Times New Roman" w:eastAsia="仿宋_GB2312" w:cs="Times New Roman"/>
                <w:color w:val="000000"/>
                <w:kern w:val="0"/>
                <w:sz w:val="18"/>
                <w:szCs w:val="18"/>
              </w:rPr>
              <w:t xml:space="preserve">  伙食补助费</w:t>
            </w:r>
          </w:p>
        </w:tc>
        <w:tc>
          <w:tcPr>
            <w:tcW w:w="1264"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hd w:val="clear"/>
              <w:ind w:firstLine="180" w:firstLineChars="100"/>
              <w:jc w:val="right"/>
              <w:textAlignment w:val="center"/>
              <w:rPr>
                <w:rFonts w:hint="default" w:ascii="Times New Roman" w:hAnsi="Times New Roman" w:eastAsia="仿宋_GB2312" w:cs="Times New Roman"/>
                <w:color w:val="000000"/>
                <w:kern w:val="0"/>
                <w:sz w:val="18"/>
                <w:szCs w:val="18"/>
                <w:lang w:val="en-US" w:eastAsia="zh-CN"/>
              </w:rPr>
            </w:pPr>
            <w:r>
              <w:rPr>
                <w:rFonts w:hint="default" w:ascii="Times New Roman" w:hAnsi="Times New Roman" w:eastAsia="仿宋_GB2312" w:cs="Times New Roman"/>
                <w:color w:val="000000"/>
                <w:kern w:val="0"/>
                <w:sz w:val="18"/>
                <w:szCs w:val="18"/>
                <w:lang w:val="en-US" w:eastAsia="zh-CN"/>
              </w:rPr>
              <w:t>0.00</w:t>
            </w:r>
          </w:p>
        </w:tc>
        <w:tc>
          <w:tcPr>
            <w:tcW w:w="1110" w:type="dxa"/>
            <w:tcBorders>
              <w:top w:val="nil"/>
              <w:left w:val="nil"/>
              <w:bottom w:val="single" w:color="auto" w:sz="8" w:space="0"/>
              <w:right w:val="single" w:color="auto" w:sz="8" w:space="0"/>
            </w:tcBorders>
            <w:shd w:val="clear" w:color="auto" w:fill="auto"/>
          </w:tcPr>
          <w:p>
            <w:pPr>
              <w:widowControl/>
              <w:shd w:val="clea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30204</w:t>
            </w:r>
          </w:p>
        </w:tc>
        <w:tc>
          <w:tcPr>
            <w:tcW w:w="2021" w:type="dxa"/>
            <w:tcBorders>
              <w:top w:val="nil"/>
              <w:left w:val="nil"/>
              <w:bottom w:val="single" w:color="auto" w:sz="8" w:space="0"/>
              <w:right w:val="single" w:color="auto" w:sz="8" w:space="0"/>
            </w:tcBorders>
            <w:shd w:val="clear" w:color="auto" w:fill="auto"/>
          </w:tcPr>
          <w:p>
            <w:pPr>
              <w:widowControl/>
              <w:shd w:val="clea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手续费</w:t>
            </w:r>
          </w:p>
        </w:tc>
        <w:tc>
          <w:tcPr>
            <w:tcW w:w="1132" w:type="dxa"/>
            <w:tcBorders>
              <w:top w:val="nil"/>
              <w:left w:val="nil"/>
              <w:bottom w:val="single" w:color="auto" w:sz="8" w:space="0"/>
              <w:right w:val="single" w:color="auto" w:sz="8" w:space="0"/>
            </w:tcBorders>
            <w:shd w:val="clear" w:color="auto" w:fill="auto"/>
            <w:vAlign w:val="center"/>
          </w:tcPr>
          <w:p>
            <w:pPr>
              <w:widowControl/>
              <w:shd w:val="clear"/>
              <w:jc w:val="right"/>
              <w:rPr>
                <w:rFonts w:hint="default" w:ascii="Times New Roman" w:hAnsi="Times New Roman" w:eastAsia="仿宋_GB2312" w:cs="Times New Roman"/>
                <w:color w:val="000000"/>
                <w:kern w:val="0"/>
                <w:sz w:val="18"/>
                <w:szCs w:val="18"/>
                <w:lang w:val="en-US" w:eastAsia="zh-CN"/>
              </w:rPr>
            </w:pPr>
            <w:r>
              <w:rPr>
                <w:rFonts w:hint="default" w:ascii="Times New Roman" w:hAnsi="Times New Roman" w:eastAsia="仿宋_GB2312" w:cs="Times New Roman"/>
                <w:color w:val="000000"/>
                <w:kern w:val="0"/>
                <w:sz w:val="18"/>
                <w:szCs w:val="18"/>
                <w:lang w:val="en-US" w:eastAsia="zh-CN"/>
              </w:rPr>
              <w:t>0.00</w:t>
            </w:r>
          </w:p>
        </w:tc>
        <w:tc>
          <w:tcPr>
            <w:tcW w:w="1076" w:type="dxa"/>
            <w:tcBorders>
              <w:top w:val="nil"/>
              <w:left w:val="nil"/>
              <w:bottom w:val="single" w:color="auto" w:sz="8" w:space="0"/>
              <w:right w:val="single" w:color="auto" w:sz="8" w:space="0"/>
            </w:tcBorders>
            <w:shd w:val="clear" w:color="auto" w:fill="auto"/>
          </w:tcPr>
          <w:p>
            <w:pPr>
              <w:widowControl/>
              <w:shd w:val="clea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31001</w:t>
            </w:r>
          </w:p>
        </w:tc>
        <w:tc>
          <w:tcPr>
            <w:tcW w:w="3987" w:type="dxa"/>
            <w:tcBorders>
              <w:top w:val="nil"/>
              <w:left w:val="nil"/>
              <w:bottom w:val="single" w:color="auto" w:sz="8" w:space="0"/>
              <w:right w:val="single" w:color="auto" w:sz="8" w:space="0"/>
            </w:tcBorders>
            <w:shd w:val="clear" w:color="auto" w:fill="auto"/>
          </w:tcPr>
          <w:p>
            <w:pPr>
              <w:widowControl/>
              <w:shd w:val="clea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房屋建筑物购建</w:t>
            </w:r>
          </w:p>
        </w:tc>
        <w:tc>
          <w:tcPr>
            <w:tcW w:w="1263" w:type="dxa"/>
            <w:tcBorders>
              <w:top w:val="nil"/>
              <w:left w:val="nil"/>
              <w:bottom w:val="single" w:color="auto" w:sz="8" w:space="0"/>
              <w:right w:val="single" w:color="auto" w:sz="8" w:space="0"/>
            </w:tcBorders>
            <w:shd w:val="clear" w:color="auto" w:fill="auto"/>
            <w:vAlign w:val="center"/>
          </w:tcPr>
          <w:p>
            <w:pPr>
              <w:widowControl/>
              <w:shd w:val="clear"/>
              <w:jc w:val="right"/>
              <w:rPr>
                <w:rFonts w:hint="default" w:ascii="Times New Roman" w:hAnsi="Times New Roman" w:eastAsia="仿宋_GB2312" w:cs="Times New Roman"/>
                <w:color w:val="000000"/>
                <w:kern w:val="0"/>
                <w:sz w:val="18"/>
                <w:szCs w:val="18"/>
                <w:lang w:val="en-US" w:eastAsia="zh-CN"/>
              </w:rPr>
            </w:pP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shd w:val="clea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30107</w:t>
            </w:r>
          </w:p>
        </w:tc>
        <w:tc>
          <w:tcPr>
            <w:tcW w:w="2898" w:type="dxa"/>
            <w:tcBorders>
              <w:top w:val="nil"/>
              <w:left w:val="nil"/>
              <w:bottom w:val="single" w:color="auto" w:sz="8" w:space="0"/>
              <w:right w:val="single" w:color="auto" w:sz="8" w:space="0"/>
            </w:tcBorders>
            <w:shd w:val="clear" w:color="auto" w:fill="auto"/>
          </w:tcPr>
          <w:p>
            <w:pPr>
              <w:widowControl/>
              <w:shd w:val="clear"/>
              <w:rPr>
                <w:rFonts w:hint="eastAsia" w:ascii="仿宋_GB2312" w:hAnsi="Times New Roman" w:eastAsia="仿宋_GB2312" w:cs="Times New Roman"/>
                <w:color w:val="000000"/>
                <w:kern w:val="0"/>
                <w:sz w:val="18"/>
                <w:szCs w:val="18"/>
              </w:rPr>
            </w:pPr>
            <w:r>
              <w:rPr>
                <w:rFonts w:hint="eastAsia" w:ascii="仿宋_GB2312" w:hAnsi="Times New Roman" w:eastAsia="仿宋_GB2312" w:cs="Times New Roman"/>
                <w:color w:val="000000"/>
                <w:kern w:val="0"/>
                <w:sz w:val="18"/>
                <w:szCs w:val="18"/>
              </w:rPr>
              <w:t xml:space="preserve">  绩效工资</w:t>
            </w:r>
          </w:p>
        </w:tc>
        <w:tc>
          <w:tcPr>
            <w:tcW w:w="1264"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hd w:val="clear"/>
              <w:ind w:firstLine="180" w:firstLineChars="100"/>
              <w:jc w:val="right"/>
              <w:textAlignment w:val="center"/>
              <w:rPr>
                <w:rFonts w:hint="default" w:ascii="Times New Roman" w:hAnsi="Times New Roman" w:eastAsia="仿宋_GB2312" w:cs="Times New Roman"/>
                <w:color w:val="000000"/>
                <w:kern w:val="0"/>
                <w:sz w:val="18"/>
                <w:szCs w:val="18"/>
                <w:lang w:val="en-US" w:eastAsia="zh-CN"/>
              </w:rPr>
            </w:pPr>
            <w:r>
              <w:rPr>
                <w:rFonts w:hint="default" w:ascii="Times New Roman" w:hAnsi="Times New Roman" w:eastAsia="仿宋_GB2312" w:cs="Times New Roman"/>
                <w:color w:val="000000"/>
                <w:kern w:val="0"/>
                <w:sz w:val="18"/>
                <w:szCs w:val="18"/>
                <w:lang w:val="en-US" w:eastAsia="zh-CN"/>
              </w:rPr>
              <w:t>72.76</w:t>
            </w:r>
          </w:p>
        </w:tc>
        <w:tc>
          <w:tcPr>
            <w:tcW w:w="1110" w:type="dxa"/>
            <w:tcBorders>
              <w:top w:val="nil"/>
              <w:left w:val="nil"/>
              <w:bottom w:val="single" w:color="auto" w:sz="8" w:space="0"/>
              <w:right w:val="single" w:color="auto" w:sz="8" w:space="0"/>
            </w:tcBorders>
            <w:shd w:val="clear" w:color="auto" w:fill="auto"/>
          </w:tcPr>
          <w:p>
            <w:pPr>
              <w:widowControl/>
              <w:shd w:val="clea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30205</w:t>
            </w:r>
          </w:p>
        </w:tc>
        <w:tc>
          <w:tcPr>
            <w:tcW w:w="2021" w:type="dxa"/>
            <w:tcBorders>
              <w:top w:val="nil"/>
              <w:left w:val="nil"/>
              <w:bottom w:val="single" w:color="auto" w:sz="8" w:space="0"/>
              <w:right w:val="single" w:color="auto" w:sz="8" w:space="0"/>
            </w:tcBorders>
            <w:shd w:val="clear" w:color="auto" w:fill="auto"/>
          </w:tcPr>
          <w:p>
            <w:pPr>
              <w:widowControl/>
              <w:shd w:val="clea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水费</w:t>
            </w:r>
          </w:p>
        </w:tc>
        <w:tc>
          <w:tcPr>
            <w:tcW w:w="1132" w:type="dxa"/>
            <w:tcBorders>
              <w:top w:val="nil"/>
              <w:left w:val="nil"/>
              <w:bottom w:val="single" w:color="auto" w:sz="8" w:space="0"/>
              <w:right w:val="single" w:color="auto" w:sz="8" w:space="0"/>
            </w:tcBorders>
            <w:shd w:val="clear" w:color="auto" w:fill="auto"/>
            <w:vAlign w:val="center"/>
          </w:tcPr>
          <w:p>
            <w:pPr>
              <w:widowControl/>
              <w:shd w:val="clear"/>
              <w:jc w:val="right"/>
              <w:rPr>
                <w:rFonts w:hint="default" w:ascii="Times New Roman" w:hAnsi="Times New Roman" w:eastAsia="仿宋_GB2312" w:cs="Times New Roman"/>
                <w:color w:val="000000"/>
                <w:kern w:val="0"/>
                <w:sz w:val="18"/>
                <w:szCs w:val="18"/>
                <w:lang w:val="en-US" w:eastAsia="zh-CN"/>
              </w:rPr>
            </w:pPr>
            <w:r>
              <w:rPr>
                <w:rFonts w:hint="default" w:ascii="Times New Roman" w:hAnsi="Times New Roman" w:eastAsia="仿宋_GB2312" w:cs="Times New Roman"/>
                <w:color w:val="000000"/>
                <w:kern w:val="0"/>
                <w:sz w:val="18"/>
                <w:szCs w:val="18"/>
                <w:lang w:val="en-US" w:eastAsia="zh-CN"/>
              </w:rPr>
              <w:t>1.34</w:t>
            </w:r>
          </w:p>
        </w:tc>
        <w:tc>
          <w:tcPr>
            <w:tcW w:w="1076" w:type="dxa"/>
            <w:tcBorders>
              <w:top w:val="nil"/>
              <w:left w:val="nil"/>
              <w:bottom w:val="single" w:color="auto" w:sz="8" w:space="0"/>
              <w:right w:val="single" w:color="auto" w:sz="8" w:space="0"/>
            </w:tcBorders>
            <w:shd w:val="clear" w:color="auto" w:fill="auto"/>
          </w:tcPr>
          <w:p>
            <w:pPr>
              <w:widowControl/>
              <w:shd w:val="clea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31002</w:t>
            </w:r>
          </w:p>
        </w:tc>
        <w:tc>
          <w:tcPr>
            <w:tcW w:w="3987" w:type="dxa"/>
            <w:tcBorders>
              <w:top w:val="nil"/>
              <w:left w:val="nil"/>
              <w:bottom w:val="single" w:color="auto" w:sz="8" w:space="0"/>
              <w:right w:val="single" w:color="auto" w:sz="8" w:space="0"/>
            </w:tcBorders>
            <w:shd w:val="clear" w:color="auto" w:fill="auto"/>
          </w:tcPr>
          <w:p>
            <w:pPr>
              <w:widowControl/>
              <w:shd w:val="clea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办公设备购置</w:t>
            </w:r>
          </w:p>
        </w:tc>
        <w:tc>
          <w:tcPr>
            <w:tcW w:w="1263" w:type="dxa"/>
            <w:tcBorders>
              <w:top w:val="nil"/>
              <w:left w:val="nil"/>
              <w:bottom w:val="single" w:color="auto" w:sz="8" w:space="0"/>
              <w:right w:val="single" w:color="auto" w:sz="8" w:space="0"/>
            </w:tcBorders>
            <w:shd w:val="clear" w:color="auto" w:fill="auto"/>
            <w:vAlign w:val="center"/>
          </w:tcPr>
          <w:p>
            <w:pPr>
              <w:widowControl/>
              <w:shd w:val="clear"/>
              <w:jc w:val="right"/>
              <w:rPr>
                <w:rFonts w:hint="default" w:ascii="Times New Roman" w:hAnsi="Times New Roman" w:eastAsia="仿宋_GB2312" w:cs="Times New Roman"/>
                <w:color w:val="000000"/>
                <w:kern w:val="0"/>
                <w:sz w:val="18"/>
                <w:szCs w:val="18"/>
                <w:lang w:val="en-US" w:eastAsia="zh-CN"/>
              </w:rPr>
            </w:pP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shd w:val="clea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30108</w:t>
            </w:r>
          </w:p>
        </w:tc>
        <w:tc>
          <w:tcPr>
            <w:tcW w:w="2898" w:type="dxa"/>
            <w:tcBorders>
              <w:top w:val="nil"/>
              <w:left w:val="nil"/>
              <w:bottom w:val="single" w:color="auto" w:sz="8" w:space="0"/>
              <w:right w:val="single" w:color="auto" w:sz="8" w:space="0"/>
            </w:tcBorders>
            <w:shd w:val="clear" w:color="auto" w:fill="auto"/>
          </w:tcPr>
          <w:p>
            <w:pPr>
              <w:widowControl/>
              <w:shd w:val="clear"/>
              <w:rPr>
                <w:rFonts w:hint="eastAsia" w:ascii="仿宋_GB2312" w:hAnsi="Times New Roman" w:eastAsia="仿宋_GB2312" w:cs="Times New Roman"/>
                <w:color w:val="000000"/>
                <w:kern w:val="0"/>
                <w:sz w:val="18"/>
                <w:szCs w:val="18"/>
              </w:rPr>
            </w:pPr>
            <w:r>
              <w:rPr>
                <w:rFonts w:hint="eastAsia" w:ascii="仿宋_GB2312" w:hAnsi="Times New Roman" w:eastAsia="仿宋_GB2312" w:cs="Times New Roman"/>
                <w:color w:val="000000"/>
                <w:kern w:val="0"/>
                <w:sz w:val="18"/>
                <w:szCs w:val="18"/>
              </w:rPr>
              <w:t xml:space="preserve">  机关事业单位基本养老保险费</w:t>
            </w:r>
          </w:p>
        </w:tc>
        <w:tc>
          <w:tcPr>
            <w:tcW w:w="1264"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hd w:val="clear"/>
              <w:ind w:firstLine="180" w:firstLineChars="100"/>
              <w:jc w:val="right"/>
              <w:textAlignment w:val="center"/>
              <w:rPr>
                <w:rFonts w:hint="default" w:ascii="Times New Roman" w:hAnsi="Times New Roman" w:eastAsia="仿宋_GB2312" w:cs="Times New Roman"/>
                <w:color w:val="000000"/>
                <w:kern w:val="0"/>
                <w:sz w:val="18"/>
                <w:szCs w:val="18"/>
                <w:lang w:val="en-US" w:eastAsia="zh-CN"/>
              </w:rPr>
            </w:pPr>
            <w:r>
              <w:rPr>
                <w:rFonts w:hint="default" w:ascii="Times New Roman" w:hAnsi="Times New Roman" w:eastAsia="仿宋_GB2312" w:cs="Times New Roman"/>
                <w:color w:val="000000"/>
                <w:kern w:val="0"/>
                <w:sz w:val="18"/>
                <w:szCs w:val="18"/>
                <w:lang w:val="en-US" w:eastAsia="zh-CN"/>
              </w:rPr>
              <w:t>93.87</w:t>
            </w:r>
          </w:p>
        </w:tc>
        <w:tc>
          <w:tcPr>
            <w:tcW w:w="1110" w:type="dxa"/>
            <w:tcBorders>
              <w:top w:val="nil"/>
              <w:left w:val="nil"/>
              <w:bottom w:val="single" w:color="auto" w:sz="8" w:space="0"/>
              <w:right w:val="single" w:color="auto" w:sz="8" w:space="0"/>
            </w:tcBorders>
            <w:shd w:val="clear" w:color="auto" w:fill="auto"/>
          </w:tcPr>
          <w:p>
            <w:pPr>
              <w:widowControl/>
              <w:shd w:val="clea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30206</w:t>
            </w:r>
          </w:p>
        </w:tc>
        <w:tc>
          <w:tcPr>
            <w:tcW w:w="2021" w:type="dxa"/>
            <w:tcBorders>
              <w:top w:val="nil"/>
              <w:left w:val="nil"/>
              <w:bottom w:val="single" w:color="auto" w:sz="8" w:space="0"/>
              <w:right w:val="single" w:color="auto" w:sz="8" w:space="0"/>
            </w:tcBorders>
            <w:shd w:val="clear" w:color="auto" w:fill="auto"/>
          </w:tcPr>
          <w:p>
            <w:pPr>
              <w:widowControl/>
              <w:shd w:val="clea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电费</w:t>
            </w:r>
          </w:p>
        </w:tc>
        <w:tc>
          <w:tcPr>
            <w:tcW w:w="1132" w:type="dxa"/>
            <w:tcBorders>
              <w:top w:val="nil"/>
              <w:left w:val="nil"/>
              <w:bottom w:val="single" w:color="auto" w:sz="8" w:space="0"/>
              <w:right w:val="single" w:color="auto" w:sz="8" w:space="0"/>
            </w:tcBorders>
            <w:shd w:val="clear" w:color="auto" w:fill="auto"/>
            <w:vAlign w:val="center"/>
          </w:tcPr>
          <w:p>
            <w:pPr>
              <w:widowControl/>
              <w:shd w:val="clear"/>
              <w:jc w:val="right"/>
              <w:rPr>
                <w:rFonts w:hint="default" w:ascii="Times New Roman" w:hAnsi="Times New Roman" w:eastAsia="仿宋_GB2312" w:cs="Times New Roman"/>
                <w:color w:val="000000"/>
                <w:kern w:val="0"/>
                <w:sz w:val="18"/>
                <w:szCs w:val="18"/>
                <w:lang w:val="en-US" w:eastAsia="zh-CN"/>
              </w:rPr>
            </w:pPr>
            <w:r>
              <w:rPr>
                <w:rFonts w:hint="default" w:ascii="Times New Roman" w:hAnsi="Times New Roman" w:eastAsia="仿宋_GB2312" w:cs="Times New Roman"/>
                <w:color w:val="000000"/>
                <w:kern w:val="0"/>
                <w:sz w:val="18"/>
                <w:szCs w:val="18"/>
                <w:lang w:val="en-US" w:eastAsia="zh-CN"/>
              </w:rPr>
              <w:t>2.67</w:t>
            </w:r>
          </w:p>
        </w:tc>
        <w:tc>
          <w:tcPr>
            <w:tcW w:w="1076" w:type="dxa"/>
            <w:tcBorders>
              <w:top w:val="nil"/>
              <w:left w:val="nil"/>
              <w:bottom w:val="single" w:color="auto" w:sz="8" w:space="0"/>
              <w:right w:val="single" w:color="auto" w:sz="8" w:space="0"/>
            </w:tcBorders>
            <w:shd w:val="clear" w:color="auto" w:fill="auto"/>
          </w:tcPr>
          <w:p>
            <w:pPr>
              <w:widowControl/>
              <w:shd w:val="clea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31003</w:t>
            </w:r>
          </w:p>
        </w:tc>
        <w:tc>
          <w:tcPr>
            <w:tcW w:w="3987" w:type="dxa"/>
            <w:tcBorders>
              <w:top w:val="nil"/>
              <w:left w:val="nil"/>
              <w:bottom w:val="single" w:color="auto" w:sz="8" w:space="0"/>
              <w:right w:val="single" w:color="auto" w:sz="8" w:space="0"/>
            </w:tcBorders>
            <w:shd w:val="clear" w:color="auto" w:fill="auto"/>
          </w:tcPr>
          <w:p>
            <w:pPr>
              <w:widowControl/>
              <w:shd w:val="clea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专用设备购置</w:t>
            </w:r>
          </w:p>
        </w:tc>
        <w:tc>
          <w:tcPr>
            <w:tcW w:w="1263" w:type="dxa"/>
            <w:tcBorders>
              <w:top w:val="nil"/>
              <w:left w:val="nil"/>
              <w:bottom w:val="single" w:color="auto" w:sz="8" w:space="0"/>
              <w:right w:val="single" w:color="auto" w:sz="8" w:space="0"/>
            </w:tcBorders>
            <w:shd w:val="clear" w:color="auto" w:fill="auto"/>
            <w:vAlign w:val="center"/>
          </w:tcPr>
          <w:p>
            <w:pPr>
              <w:widowControl/>
              <w:shd w:val="clear"/>
              <w:jc w:val="right"/>
              <w:rPr>
                <w:rFonts w:hint="default" w:ascii="Times New Roman" w:hAnsi="Times New Roman" w:eastAsia="仿宋_GB2312" w:cs="Times New Roman"/>
                <w:color w:val="000000"/>
                <w:kern w:val="0"/>
                <w:sz w:val="18"/>
                <w:szCs w:val="18"/>
                <w:lang w:val="en-US" w:eastAsia="zh-CN"/>
              </w:rPr>
            </w:pP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shd w:val="clea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30109</w:t>
            </w:r>
          </w:p>
        </w:tc>
        <w:tc>
          <w:tcPr>
            <w:tcW w:w="2898" w:type="dxa"/>
            <w:tcBorders>
              <w:top w:val="nil"/>
              <w:left w:val="nil"/>
              <w:bottom w:val="single" w:color="auto" w:sz="8" w:space="0"/>
              <w:right w:val="single" w:color="auto" w:sz="8" w:space="0"/>
            </w:tcBorders>
            <w:shd w:val="clear" w:color="auto" w:fill="auto"/>
          </w:tcPr>
          <w:p>
            <w:pPr>
              <w:widowControl/>
              <w:shd w:val="clear"/>
              <w:rPr>
                <w:rFonts w:hint="eastAsia" w:ascii="仿宋_GB2312" w:hAnsi="Times New Roman" w:eastAsia="仿宋_GB2312" w:cs="Times New Roman"/>
                <w:color w:val="000000"/>
                <w:kern w:val="0"/>
                <w:sz w:val="18"/>
                <w:szCs w:val="18"/>
              </w:rPr>
            </w:pPr>
            <w:r>
              <w:rPr>
                <w:rFonts w:hint="eastAsia" w:ascii="仿宋_GB2312" w:hAnsi="Times New Roman" w:eastAsia="仿宋_GB2312" w:cs="Times New Roman"/>
                <w:color w:val="000000"/>
                <w:kern w:val="0"/>
                <w:sz w:val="18"/>
                <w:szCs w:val="18"/>
              </w:rPr>
              <w:t xml:space="preserve">  职业年金缴费</w:t>
            </w:r>
          </w:p>
        </w:tc>
        <w:tc>
          <w:tcPr>
            <w:tcW w:w="1264"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hd w:val="clear"/>
              <w:ind w:firstLine="180" w:firstLineChars="100"/>
              <w:jc w:val="right"/>
              <w:textAlignment w:val="center"/>
              <w:rPr>
                <w:rFonts w:hint="default" w:ascii="Times New Roman" w:hAnsi="Times New Roman" w:eastAsia="仿宋_GB2312" w:cs="Times New Roman"/>
                <w:color w:val="000000"/>
                <w:kern w:val="0"/>
                <w:sz w:val="18"/>
                <w:szCs w:val="18"/>
                <w:lang w:val="en-US" w:eastAsia="zh-CN"/>
              </w:rPr>
            </w:pPr>
            <w:r>
              <w:rPr>
                <w:rFonts w:hint="default" w:ascii="Times New Roman" w:hAnsi="Times New Roman" w:eastAsia="仿宋_GB2312" w:cs="Times New Roman"/>
                <w:color w:val="000000"/>
                <w:kern w:val="0"/>
                <w:sz w:val="18"/>
                <w:szCs w:val="18"/>
                <w:lang w:val="en-US" w:eastAsia="zh-CN"/>
              </w:rPr>
              <w:t>15.62</w:t>
            </w:r>
          </w:p>
        </w:tc>
        <w:tc>
          <w:tcPr>
            <w:tcW w:w="1110" w:type="dxa"/>
            <w:tcBorders>
              <w:top w:val="nil"/>
              <w:left w:val="nil"/>
              <w:bottom w:val="single" w:color="auto" w:sz="8" w:space="0"/>
              <w:right w:val="single" w:color="auto" w:sz="8" w:space="0"/>
            </w:tcBorders>
            <w:shd w:val="clear" w:color="auto" w:fill="auto"/>
          </w:tcPr>
          <w:p>
            <w:pPr>
              <w:widowControl/>
              <w:shd w:val="clea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30207</w:t>
            </w:r>
          </w:p>
        </w:tc>
        <w:tc>
          <w:tcPr>
            <w:tcW w:w="2021" w:type="dxa"/>
            <w:tcBorders>
              <w:top w:val="nil"/>
              <w:left w:val="nil"/>
              <w:bottom w:val="single" w:color="auto" w:sz="8" w:space="0"/>
              <w:right w:val="single" w:color="auto" w:sz="8" w:space="0"/>
            </w:tcBorders>
            <w:shd w:val="clear" w:color="auto" w:fill="auto"/>
          </w:tcPr>
          <w:p>
            <w:pPr>
              <w:widowControl/>
              <w:shd w:val="clea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邮电费</w:t>
            </w:r>
          </w:p>
        </w:tc>
        <w:tc>
          <w:tcPr>
            <w:tcW w:w="1132" w:type="dxa"/>
            <w:tcBorders>
              <w:top w:val="nil"/>
              <w:left w:val="nil"/>
              <w:bottom w:val="single" w:color="auto" w:sz="8" w:space="0"/>
              <w:right w:val="single" w:color="auto" w:sz="8" w:space="0"/>
            </w:tcBorders>
            <w:shd w:val="clear" w:color="auto" w:fill="auto"/>
            <w:vAlign w:val="center"/>
          </w:tcPr>
          <w:p>
            <w:pPr>
              <w:widowControl/>
              <w:shd w:val="clear"/>
              <w:jc w:val="right"/>
              <w:rPr>
                <w:rFonts w:hint="default" w:ascii="Times New Roman" w:hAnsi="Times New Roman" w:eastAsia="仿宋_GB2312" w:cs="Times New Roman"/>
                <w:color w:val="000000"/>
                <w:kern w:val="0"/>
                <w:sz w:val="18"/>
                <w:szCs w:val="18"/>
                <w:lang w:val="en-US" w:eastAsia="zh-CN"/>
              </w:rPr>
            </w:pPr>
            <w:r>
              <w:rPr>
                <w:rFonts w:hint="default" w:ascii="Times New Roman" w:hAnsi="Times New Roman" w:eastAsia="仿宋_GB2312" w:cs="Times New Roman"/>
                <w:color w:val="000000"/>
                <w:kern w:val="0"/>
                <w:sz w:val="18"/>
                <w:szCs w:val="18"/>
                <w:lang w:val="en-US" w:eastAsia="zh-CN"/>
              </w:rPr>
              <w:t>4.20</w:t>
            </w:r>
          </w:p>
        </w:tc>
        <w:tc>
          <w:tcPr>
            <w:tcW w:w="1076" w:type="dxa"/>
            <w:tcBorders>
              <w:top w:val="nil"/>
              <w:left w:val="nil"/>
              <w:bottom w:val="single" w:color="auto" w:sz="8" w:space="0"/>
              <w:right w:val="single" w:color="auto" w:sz="8" w:space="0"/>
            </w:tcBorders>
            <w:shd w:val="clear" w:color="auto" w:fill="auto"/>
          </w:tcPr>
          <w:p>
            <w:pPr>
              <w:widowControl/>
              <w:shd w:val="clea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31005</w:t>
            </w:r>
          </w:p>
        </w:tc>
        <w:tc>
          <w:tcPr>
            <w:tcW w:w="3987" w:type="dxa"/>
            <w:tcBorders>
              <w:top w:val="nil"/>
              <w:left w:val="nil"/>
              <w:bottom w:val="single" w:color="auto" w:sz="8" w:space="0"/>
              <w:right w:val="single" w:color="auto" w:sz="8" w:space="0"/>
            </w:tcBorders>
            <w:shd w:val="clear" w:color="auto" w:fill="auto"/>
          </w:tcPr>
          <w:p>
            <w:pPr>
              <w:widowControl/>
              <w:shd w:val="clea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基础设施建设</w:t>
            </w:r>
          </w:p>
        </w:tc>
        <w:tc>
          <w:tcPr>
            <w:tcW w:w="1263" w:type="dxa"/>
            <w:tcBorders>
              <w:top w:val="nil"/>
              <w:left w:val="nil"/>
              <w:bottom w:val="single" w:color="auto" w:sz="8" w:space="0"/>
              <w:right w:val="single" w:color="auto" w:sz="8" w:space="0"/>
            </w:tcBorders>
            <w:shd w:val="clear" w:color="auto" w:fill="auto"/>
            <w:vAlign w:val="center"/>
          </w:tcPr>
          <w:p>
            <w:pPr>
              <w:widowControl/>
              <w:shd w:val="clear"/>
              <w:jc w:val="right"/>
              <w:rPr>
                <w:rFonts w:hint="default" w:ascii="Times New Roman" w:hAnsi="Times New Roman" w:eastAsia="仿宋_GB2312" w:cs="Times New Roman"/>
                <w:color w:val="000000"/>
                <w:kern w:val="0"/>
                <w:sz w:val="18"/>
                <w:szCs w:val="18"/>
                <w:lang w:val="en-US" w:eastAsia="zh-CN"/>
              </w:rPr>
            </w:pPr>
            <w:r>
              <w:rPr>
                <w:rFonts w:hint="default" w:ascii="Times New Roman" w:hAnsi="Times New Roman" w:eastAsia="仿宋_GB2312" w:cs="Times New Roman"/>
                <w:color w:val="000000"/>
                <w:kern w:val="0"/>
                <w:sz w:val="18"/>
                <w:szCs w:val="18"/>
                <w:lang w:val="en-US" w:eastAsia="zh-CN"/>
              </w:rPr>
              <w:t>0.00</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shd w:val="clea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30110</w:t>
            </w:r>
          </w:p>
        </w:tc>
        <w:tc>
          <w:tcPr>
            <w:tcW w:w="2898" w:type="dxa"/>
            <w:tcBorders>
              <w:top w:val="nil"/>
              <w:left w:val="nil"/>
              <w:bottom w:val="single" w:color="auto" w:sz="8" w:space="0"/>
              <w:right w:val="single" w:color="auto" w:sz="8" w:space="0"/>
            </w:tcBorders>
            <w:shd w:val="clear" w:color="auto" w:fill="auto"/>
          </w:tcPr>
          <w:p>
            <w:pPr>
              <w:widowControl/>
              <w:shd w:val="clear"/>
              <w:rPr>
                <w:rFonts w:hint="eastAsia" w:ascii="仿宋_GB2312" w:hAnsi="Times New Roman" w:eastAsia="仿宋_GB2312" w:cs="Times New Roman"/>
                <w:color w:val="000000"/>
                <w:kern w:val="0"/>
                <w:sz w:val="18"/>
                <w:szCs w:val="18"/>
              </w:rPr>
            </w:pPr>
            <w:r>
              <w:rPr>
                <w:rFonts w:hint="eastAsia" w:ascii="仿宋_GB2312" w:hAnsi="Times New Roman" w:eastAsia="仿宋_GB2312" w:cs="Times New Roman"/>
                <w:color w:val="000000"/>
                <w:kern w:val="0"/>
                <w:sz w:val="18"/>
                <w:szCs w:val="18"/>
              </w:rPr>
              <w:t xml:space="preserve">  职工基本医疗保险缴费</w:t>
            </w:r>
          </w:p>
        </w:tc>
        <w:tc>
          <w:tcPr>
            <w:tcW w:w="1264"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hd w:val="clear"/>
              <w:ind w:firstLine="180" w:firstLineChars="100"/>
              <w:jc w:val="right"/>
              <w:textAlignment w:val="center"/>
              <w:rPr>
                <w:rFonts w:hint="default" w:ascii="Times New Roman" w:hAnsi="Times New Roman" w:eastAsia="仿宋_GB2312" w:cs="Times New Roman"/>
                <w:color w:val="000000"/>
                <w:kern w:val="0"/>
                <w:sz w:val="18"/>
                <w:szCs w:val="18"/>
                <w:lang w:val="en-US" w:eastAsia="zh-CN"/>
              </w:rPr>
            </w:pPr>
            <w:r>
              <w:rPr>
                <w:rFonts w:hint="default" w:ascii="Times New Roman" w:hAnsi="Times New Roman" w:eastAsia="仿宋_GB2312" w:cs="Times New Roman"/>
                <w:color w:val="000000"/>
                <w:kern w:val="0"/>
                <w:sz w:val="18"/>
                <w:szCs w:val="18"/>
                <w:lang w:val="en-US" w:eastAsia="zh-CN"/>
              </w:rPr>
              <w:t>37.41</w:t>
            </w:r>
          </w:p>
        </w:tc>
        <w:tc>
          <w:tcPr>
            <w:tcW w:w="1110" w:type="dxa"/>
            <w:tcBorders>
              <w:top w:val="nil"/>
              <w:left w:val="nil"/>
              <w:bottom w:val="single" w:color="auto" w:sz="8" w:space="0"/>
              <w:right w:val="single" w:color="auto" w:sz="8" w:space="0"/>
            </w:tcBorders>
            <w:shd w:val="clear" w:color="auto" w:fill="auto"/>
          </w:tcPr>
          <w:p>
            <w:pPr>
              <w:widowControl/>
              <w:shd w:val="clea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30208</w:t>
            </w:r>
          </w:p>
        </w:tc>
        <w:tc>
          <w:tcPr>
            <w:tcW w:w="2021" w:type="dxa"/>
            <w:tcBorders>
              <w:top w:val="nil"/>
              <w:left w:val="nil"/>
              <w:bottom w:val="single" w:color="auto" w:sz="8" w:space="0"/>
              <w:right w:val="single" w:color="auto" w:sz="8" w:space="0"/>
            </w:tcBorders>
            <w:shd w:val="clear" w:color="auto" w:fill="auto"/>
          </w:tcPr>
          <w:p>
            <w:pPr>
              <w:widowControl/>
              <w:shd w:val="clea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取暖费</w:t>
            </w:r>
          </w:p>
        </w:tc>
        <w:tc>
          <w:tcPr>
            <w:tcW w:w="1132" w:type="dxa"/>
            <w:tcBorders>
              <w:top w:val="nil"/>
              <w:left w:val="nil"/>
              <w:bottom w:val="single" w:color="auto" w:sz="8" w:space="0"/>
              <w:right w:val="single" w:color="auto" w:sz="8" w:space="0"/>
            </w:tcBorders>
            <w:shd w:val="clear" w:color="auto" w:fill="auto"/>
            <w:vAlign w:val="center"/>
          </w:tcPr>
          <w:p>
            <w:pPr>
              <w:widowControl/>
              <w:shd w:val="clear"/>
              <w:jc w:val="right"/>
              <w:rPr>
                <w:rFonts w:hint="default" w:ascii="Times New Roman" w:hAnsi="Times New Roman" w:eastAsia="仿宋_GB2312" w:cs="Times New Roman"/>
                <w:color w:val="000000"/>
                <w:kern w:val="0"/>
                <w:sz w:val="18"/>
                <w:szCs w:val="18"/>
                <w:lang w:val="en-US" w:eastAsia="zh-CN"/>
              </w:rPr>
            </w:pPr>
            <w:r>
              <w:rPr>
                <w:rFonts w:hint="default" w:ascii="Times New Roman" w:hAnsi="Times New Roman" w:eastAsia="仿宋_GB2312" w:cs="Times New Roman"/>
                <w:color w:val="000000"/>
                <w:kern w:val="0"/>
                <w:sz w:val="18"/>
                <w:szCs w:val="18"/>
                <w:lang w:val="en-US" w:eastAsia="zh-CN"/>
              </w:rPr>
              <w:t>0.00</w:t>
            </w:r>
          </w:p>
        </w:tc>
        <w:tc>
          <w:tcPr>
            <w:tcW w:w="1076" w:type="dxa"/>
            <w:tcBorders>
              <w:top w:val="nil"/>
              <w:left w:val="nil"/>
              <w:bottom w:val="single" w:color="auto" w:sz="8" w:space="0"/>
              <w:right w:val="single" w:color="auto" w:sz="8" w:space="0"/>
            </w:tcBorders>
            <w:shd w:val="clear" w:color="auto" w:fill="auto"/>
          </w:tcPr>
          <w:p>
            <w:pPr>
              <w:widowControl/>
              <w:shd w:val="clea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31006</w:t>
            </w:r>
          </w:p>
        </w:tc>
        <w:tc>
          <w:tcPr>
            <w:tcW w:w="3987" w:type="dxa"/>
            <w:tcBorders>
              <w:top w:val="nil"/>
              <w:left w:val="nil"/>
              <w:bottom w:val="single" w:color="auto" w:sz="8" w:space="0"/>
              <w:right w:val="single" w:color="auto" w:sz="8" w:space="0"/>
            </w:tcBorders>
            <w:shd w:val="clear" w:color="auto" w:fill="auto"/>
          </w:tcPr>
          <w:p>
            <w:pPr>
              <w:widowControl/>
              <w:shd w:val="clea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大型修缮</w:t>
            </w:r>
          </w:p>
        </w:tc>
        <w:tc>
          <w:tcPr>
            <w:tcW w:w="1263" w:type="dxa"/>
            <w:tcBorders>
              <w:top w:val="nil"/>
              <w:left w:val="nil"/>
              <w:bottom w:val="single" w:color="auto" w:sz="8" w:space="0"/>
              <w:right w:val="single" w:color="auto" w:sz="8" w:space="0"/>
            </w:tcBorders>
            <w:shd w:val="clear" w:color="auto" w:fill="auto"/>
            <w:vAlign w:val="center"/>
          </w:tcPr>
          <w:p>
            <w:pPr>
              <w:widowControl/>
              <w:shd w:val="clear"/>
              <w:jc w:val="right"/>
              <w:rPr>
                <w:rFonts w:hint="default" w:ascii="Times New Roman" w:hAnsi="Times New Roman" w:eastAsia="仿宋_GB2312" w:cs="Times New Roman"/>
                <w:color w:val="000000"/>
                <w:kern w:val="0"/>
                <w:sz w:val="18"/>
                <w:szCs w:val="18"/>
                <w:lang w:val="en-US" w:eastAsia="zh-CN"/>
              </w:rPr>
            </w:pPr>
            <w:r>
              <w:rPr>
                <w:rFonts w:hint="default" w:ascii="Times New Roman" w:hAnsi="Times New Roman" w:eastAsia="仿宋_GB2312" w:cs="Times New Roman"/>
                <w:color w:val="000000"/>
                <w:kern w:val="0"/>
                <w:sz w:val="18"/>
                <w:szCs w:val="18"/>
                <w:lang w:val="en-US" w:eastAsia="zh-CN"/>
              </w:rPr>
              <w:t>0.00</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shd w:val="clea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30111</w:t>
            </w:r>
          </w:p>
        </w:tc>
        <w:tc>
          <w:tcPr>
            <w:tcW w:w="2898" w:type="dxa"/>
            <w:tcBorders>
              <w:top w:val="nil"/>
              <w:left w:val="nil"/>
              <w:bottom w:val="single" w:color="auto" w:sz="8" w:space="0"/>
              <w:right w:val="single" w:color="auto" w:sz="8" w:space="0"/>
            </w:tcBorders>
            <w:shd w:val="clear" w:color="auto" w:fill="auto"/>
          </w:tcPr>
          <w:p>
            <w:pPr>
              <w:widowControl/>
              <w:shd w:val="clear"/>
              <w:rPr>
                <w:rFonts w:hint="eastAsia" w:ascii="仿宋_GB2312" w:hAnsi="Times New Roman" w:eastAsia="仿宋_GB2312" w:cs="Times New Roman"/>
                <w:color w:val="000000"/>
                <w:kern w:val="0"/>
                <w:sz w:val="18"/>
                <w:szCs w:val="18"/>
              </w:rPr>
            </w:pPr>
            <w:r>
              <w:rPr>
                <w:rFonts w:hint="eastAsia" w:ascii="仿宋_GB2312" w:hAnsi="Times New Roman" w:eastAsia="仿宋_GB2312" w:cs="Times New Roman"/>
                <w:color w:val="000000"/>
                <w:kern w:val="0"/>
                <w:sz w:val="18"/>
                <w:szCs w:val="18"/>
              </w:rPr>
              <w:t xml:space="preserve">  公务员医疗补助缴费</w:t>
            </w:r>
          </w:p>
        </w:tc>
        <w:tc>
          <w:tcPr>
            <w:tcW w:w="1264"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hd w:val="clear"/>
              <w:ind w:firstLine="180" w:firstLineChars="100"/>
              <w:jc w:val="right"/>
              <w:textAlignment w:val="center"/>
              <w:rPr>
                <w:rFonts w:hint="default" w:ascii="Times New Roman" w:hAnsi="Times New Roman" w:eastAsia="仿宋_GB2312" w:cs="Times New Roman"/>
                <w:color w:val="000000"/>
                <w:kern w:val="0"/>
                <w:sz w:val="18"/>
                <w:szCs w:val="18"/>
                <w:lang w:val="en-US" w:eastAsia="zh-CN"/>
              </w:rPr>
            </w:pPr>
            <w:r>
              <w:rPr>
                <w:rFonts w:hint="default" w:ascii="Times New Roman" w:hAnsi="Times New Roman" w:eastAsia="仿宋_GB2312" w:cs="Times New Roman"/>
                <w:color w:val="000000"/>
                <w:kern w:val="0"/>
                <w:sz w:val="18"/>
                <w:szCs w:val="18"/>
                <w:lang w:val="en-US" w:eastAsia="zh-CN"/>
              </w:rPr>
              <w:t>0.00</w:t>
            </w:r>
          </w:p>
        </w:tc>
        <w:tc>
          <w:tcPr>
            <w:tcW w:w="1110" w:type="dxa"/>
            <w:tcBorders>
              <w:top w:val="nil"/>
              <w:left w:val="nil"/>
              <w:bottom w:val="single" w:color="auto" w:sz="8" w:space="0"/>
              <w:right w:val="single" w:color="auto" w:sz="8" w:space="0"/>
            </w:tcBorders>
            <w:shd w:val="clear" w:color="auto" w:fill="auto"/>
          </w:tcPr>
          <w:p>
            <w:pPr>
              <w:widowControl/>
              <w:shd w:val="clea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30209</w:t>
            </w:r>
          </w:p>
        </w:tc>
        <w:tc>
          <w:tcPr>
            <w:tcW w:w="2021" w:type="dxa"/>
            <w:tcBorders>
              <w:top w:val="nil"/>
              <w:left w:val="nil"/>
              <w:bottom w:val="single" w:color="auto" w:sz="8" w:space="0"/>
              <w:right w:val="single" w:color="auto" w:sz="8" w:space="0"/>
            </w:tcBorders>
            <w:shd w:val="clear" w:color="auto" w:fill="auto"/>
          </w:tcPr>
          <w:p>
            <w:pPr>
              <w:widowControl/>
              <w:shd w:val="clea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物业管理费</w:t>
            </w:r>
          </w:p>
        </w:tc>
        <w:tc>
          <w:tcPr>
            <w:tcW w:w="1132" w:type="dxa"/>
            <w:tcBorders>
              <w:top w:val="nil"/>
              <w:left w:val="nil"/>
              <w:bottom w:val="single" w:color="auto" w:sz="8" w:space="0"/>
              <w:right w:val="single" w:color="auto" w:sz="8" w:space="0"/>
            </w:tcBorders>
            <w:shd w:val="clear" w:color="auto" w:fill="auto"/>
            <w:vAlign w:val="center"/>
          </w:tcPr>
          <w:p>
            <w:pPr>
              <w:widowControl/>
              <w:shd w:val="clear"/>
              <w:jc w:val="right"/>
              <w:rPr>
                <w:rFonts w:hint="default" w:ascii="Times New Roman" w:hAnsi="Times New Roman" w:eastAsia="仿宋_GB2312" w:cs="Times New Roman"/>
                <w:color w:val="000000"/>
                <w:kern w:val="0"/>
                <w:sz w:val="18"/>
                <w:szCs w:val="18"/>
                <w:lang w:val="en-US" w:eastAsia="zh-CN"/>
              </w:rPr>
            </w:pPr>
            <w:r>
              <w:rPr>
                <w:rFonts w:hint="default" w:ascii="Times New Roman" w:hAnsi="Times New Roman" w:eastAsia="仿宋_GB2312" w:cs="Times New Roman"/>
                <w:color w:val="000000"/>
                <w:kern w:val="0"/>
                <w:sz w:val="18"/>
                <w:szCs w:val="18"/>
                <w:lang w:val="en-US" w:eastAsia="zh-CN"/>
              </w:rPr>
              <w:t>0.00</w:t>
            </w:r>
          </w:p>
        </w:tc>
        <w:tc>
          <w:tcPr>
            <w:tcW w:w="1076" w:type="dxa"/>
            <w:tcBorders>
              <w:top w:val="nil"/>
              <w:left w:val="nil"/>
              <w:bottom w:val="single" w:color="auto" w:sz="8" w:space="0"/>
              <w:right w:val="single" w:color="auto" w:sz="8" w:space="0"/>
            </w:tcBorders>
            <w:shd w:val="clear" w:color="auto" w:fill="auto"/>
          </w:tcPr>
          <w:p>
            <w:pPr>
              <w:widowControl/>
              <w:shd w:val="clea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31007</w:t>
            </w:r>
          </w:p>
        </w:tc>
        <w:tc>
          <w:tcPr>
            <w:tcW w:w="3987" w:type="dxa"/>
            <w:tcBorders>
              <w:top w:val="nil"/>
              <w:left w:val="nil"/>
              <w:bottom w:val="single" w:color="auto" w:sz="8" w:space="0"/>
              <w:right w:val="single" w:color="auto" w:sz="8" w:space="0"/>
            </w:tcBorders>
            <w:shd w:val="clear" w:color="auto" w:fill="auto"/>
          </w:tcPr>
          <w:p>
            <w:pPr>
              <w:widowControl/>
              <w:shd w:val="clea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信息网络及软件购置更新</w:t>
            </w:r>
          </w:p>
        </w:tc>
        <w:tc>
          <w:tcPr>
            <w:tcW w:w="1263" w:type="dxa"/>
            <w:tcBorders>
              <w:top w:val="nil"/>
              <w:left w:val="nil"/>
              <w:bottom w:val="single" w:color="auto" w:sz="8" w:space="0"/>
              <w:right w:val="single" w:color="auto" w:sz="8" w:space="0"/>
            </w:tcBorders>
            <w:shd w:val="clear" w:color="auto" w:fill="auto"/>
            <w:vAlign w:val="center"/>
          </w:tcPr>
          <w:p>
            <w:pPr>
              <w:widowControl/>
              <w:shd w:val="clear"/>
              <w:jc w:val="right"/>
              <w:rPr>
                <w:rFonts w:hint="default" w:ascii="Times New Roman" w:hAnsi="Times New Roman" w:eastAsia="仿宋_GB2312" w:cs="Times New Roman"/>
                <w:color w:val="000000"/>
                <w:kern w:val="0"/>
                <w:sz w:val="18"/>
                <w:szCs w:val="18"/>
                <w:lang w:val="en-US" w:eastAsia="zh-CN"/>
              </w:rPr>
            </w:pPr>
            <w:r>
              <w:rPr>
                <w:rFonts w:hint="default" w:ascii="Times New Roman" w:hAnsi="Times New Roman" w:eastAsia="仿宋_GB2312" w:cs="Times New Roman"/>
                <w:color w:val="000000"/>
                <w:kern w:val="0"/>
                <w:sz w:val="18"/>
                <w:szCs w:val="18"/>
                <w:lang w:val="en-US" w:eastAsia="zh-CN"/>
              </w:rPr>
              <w:t>0..00</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shd w:val="clea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30112</w:t>
            </w:r>
          </w:p>
        </w:tc>
        <w:tc>
          <w:tcPr>
            <w:tcW w:w="2898" w:type="dxa"/>
            <w:tcBorders>
              <w:top w:val="nil"/>
              <w:left w:val="nil"/>
              <w:bottom w:val="single" w:color="auto" w:sz="8" w:space="0"/>
              <w:right w:val="single" w:color="auto" w:sz="8" w:space="0"/>
            </w:tcBorders>
            <w:shd w:val="clear" w:color="auto" w:fill="auto"/>
          </w:tcPr>
          <w:p>
            <w:pPr>
              <w:widowControl/>
              <w:shd w:val="clear"/>
              <w:rPr>
                <w:rFonts w:hint="eastAsia" w:ascii="仿宋_GB2312" w:hAnsi="Times New Roman" w:eastAsia="仿宋_GB2312" w:cs="Times New Roman"/>
                <w:color w:val="000000"/>
                <w:kern w:val="0"/>
                <w:sz w:val="18"/>
                <w:szCs w:val="18"/>
              </w:rPr>
            </w:pPr>
            <w:r>
              <w:rPr>
                <w:rFonts w:hint="eastAsia" w:ascii="仿宋_GB2312" w:hAnsi="Times New Roman" w:eastAsia="仿宋_GB2312" w:cs="Times New Roman"/>
                <w:color w:val="000000"/>
                <w:kern w:val="0"/>
                <w:sz w:val="18"/>
                <w:szCs w:val="18"/>
              </w:rPr>
              <w:t xml:space="preserve">  其他社会保障缴费</w:t>
            </w:r>
          </w:p>
        </w:tc>
        <w:tc>
          <w:tcPr>
            <w:tcW w:w="1264"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hd w:val="clear"/>
              <w:ind w:firstLine="180" w:firstLineChars="100"/>
              <w:jc w:val="right"/>
              <w:textAlignment w:val="center"/>
              <w:rPr>
                <w:rFonts w:hint="default" w:ascii="Times New Roman" w:hAnsi="Times New Roman" w:eastAsia="仿宋_GB2312" w:cs="Times New Roman"/>
                <w:color w:val="000000"/>
                <w:kern w:val="0"/>
                <w:sz w:val="18"/>
                <w:szCs w:val="18"/>
                <w:lang w:val="en-US" w:eastAsia="zh-CN"/>
              </w:rPr>
            </w:pPr>
            <w:r>
              <w:rPr>
                <w:rFonts w:hint="default" w:ascii="Times New Roman" w:hAnsi="Times New Roman" w:eastAsia="仿宋_GB2312" w:cs="Times New Roman"/>
                <w:color w:val="000000"/>
                <w:kern w:val="0"/>
                <w:sz w:val="18"/>
                <w:szCs w:val="18"/>
                <w:lang w:val="en-US" w:eastAsia="zh-CN"/>
              </w:rPr>
              <w:t>5.01</w:t>
            </w:r>
          </w:p>
        </w:tc>
        <w:tc>
          <w:tcPr>
            <w:tcW w:w="1110" w:type="dxa"/>
            <w:tcBorders>
              <w:top w:val="nil"/>
              <w:left w:val="nil"/>
              <w:bottom w:val="single" w:color="auto" w:sz="8" w:space="0"/>
              <w:right w:val="single" w:color="auto" w:sz="8" w:space="0"/>
            </w:tcBorders>
            <w:shd w:val="clear" w:color="auto" w:fill="auto"/>
          </w:tcPr>
          <w:p>
            <w:pPr>
              <w:widowControl/>
              <w:shd w:val="clea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30211</w:t>
            </w:r>
          </w:p>
        </w:tc>
        <w:tc>
          <w:tcPr>
            <w:tcW w:w="2021" w:type="dxa"/>
            <w:tcBorders>
              <w:top w:val="nil"/>
              <w:left w:val="nil"/>
              <w:bottom w:val="single" w:color="auto" w:sz="8" w:space="0"/>
              <w:right w:val="single" w:color="auto" w:sz="8" w:space="0"/>
            </w:tcBorders>
            <w:shd w:val="clear" w:color="auto" w:fill="auto"/>
          </w:tcPr>
          <w:p>
            <w:pPr>
              <w:widowControl/>
              <w:shd w:val="clea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差旅费</w:t>
            </w:r>
          </w:p>
        </w:tc>
        <w:tc>
          <w:tcPr>
            <w:tcW w:w="1132" w:type="dxa"/>
            <w:tcBorders>
              <w:top w:val="nil"/>
              <w:left w:val="nil"/>
              <w:bottom w:val="single" w:color="auto" w:sz="8" w:space="0"/>
              <w:right w:val="single" w:color="auto" w:sz="8" w:space="0"/>
            </w:tcBorders>
            <w:shd w:val="clear" w:color="auto" w:fill="auto"/>
            <w:vAlign w:val="center"/>
          </w:tcPr>
          <w:p>
            <w:pPr>
              <w:widowControl/>
              <w:shd w:val="clear"/>
              <w:jc w:val="right"/>
              <w:rPr>
                <w:rFonts w:hint="default" w:ascii="Times New Roman" w:hAnsi="Times New Roman" w:eastAsia="仿宋_GB2312" w:cs="Times New Roman"/>
                <w:color w:val="000000"/>
                <w:kern w:val="0"/>
                <w:sz w:val="18"/>
                <w:szCs w:val="18"/>
                <w:lang w:val="en-US" w:eastAsia="zh-CN"/>
              </w:rPr>
            </w:pPr>
            <w:r>
              <w:rPr>
                <w:rFonts w:hint="default" w:ascii="Times New Roman" w:hAnsi="Times New Roman" w:eastAsia="仿宋_GB2312" w:cs="Times New Roman"/>
                <w:color w:val="000000"/>
                <w:kern w:val="0"/>
                <w:sz w:val="18"/>
                <w:szCs w:val="18"/>
                <w:lang w:val="en-US" w:eastAsia="zh-CN"/>
              </w:rPr>
              <w:t>0.14</w:t>
            </w:r>
          </w:p>
        </w:tc>
        <w:tc>
          <w:tcPr>
            <w:tcW w:w="1076" w:type="dxa"/>
            <w:tcBorders>
              <w:top w:val="nil"/>
              <w:left w:val="nil"/>
              <w:bottom w:val="single" w:color="auto" w:sz="8" w:space="0"/>
              <w:right w:val="single" w:color="auto" w:sz="8" w:space="0"/>
            </w:tcBorders>
            <w:shd w:val="clear" w:color="auto" w:fill="auto"/>
          </w:tcPr>
          <w:p>
            <w:pPr>
              <w:widowControl/>
              <w:shd w:val="clea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31008</w:t>
            </w:r>
          </w:p>
        </w:tc>
        <w:tc>
          <w:tcPr>
            <w:tcW w:w="3987" w:type="dxa"/>
            <w:tcBorders>
              <w:top w:val="nil"/>
              <w:left w:val="nil"/>
              <w:bottom w:val="single" w:color="auto" w:sz="8" w:space="0"/>
              <w:right w:val="single" w:color="auto" w:sz="8" w:space="0"/>
            </w:tcBorders>
            <w:shd w:val="clear" w:color="auto" w:fill="auto"/>
          </w:tcPr>
          <w:p>
            <w:pPr>
              <w:widowControl/>
              <w:shd w:val="clea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物资储备</w:t>
            </w:r>
          </w:p>
        </w:tc>
        <w:tc>
          <w:tcPr>
            <w:tcW w:w="1263" w:type="dxa"/>
            <w:tcBorders>
              <w:top w:val="nil"/>
              <w:left w:val="nil"/>
              <w:bottom w:val="single" w:color="auto" w:sz="8" w:space="0"/>
              <w:right w:val="single" w:color="auto" w:sz="8" w:space="0"/>
            </w:tcBorders>
            <w:shd w:val="clear" w:color="auto" w:fill="auto"/>
            <w:vAlign w:val="center"/>
          </w:tcPr>
          <w:p>
            <w:pPr>
              <w:widowControl/>
              <w:shd w:val="clear"/>
              <w:jc w:val="right"/>
              <w:rPr>
                <w:rFonts w:hint="default" w:ascii="Times New Roman" w:hAnsi="Times New Roman" w:eastAsia="仿宋_GB2312" w:cs="Times New Roman"/>
                <w:color w:val="000000"/>
                <w:kern w:val="0"/>
                <w:sz w:val="18"/>
                <w:szCs w:val="18"/>
                <w:lang w:val="en-US" w:eastAsia="zh-CN"/>
              </w:rPr>
            </w:pPr>
            <w:r>
              <w:rPr>
                <w:rFonts w:hint="default" w:ascii="Times New Roman" w:hAnsi="Times New Roman" w:eastAsia="仿宋_GB2312" w:cs="Times New Roman"/>
                <w:color w:val="000000"/>
                <w:kern w:val="0"/>
                <w:sz w:val="18"/>
                <w:szCs w:val="18"/>
                <w:lang w:val="en-US" w:eastAsia="zh-CN"/>
              </w:rPr>
              <w:t>0.00</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shd w:val="clea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30113</w:t>
            </w:r>
          </w:p>
        </w:tc>
        <w:tc>
          <w:tcPr>
            <w:tcW w:w="2898" w:type="dxa"/>
            <w:tcBorders>
              <w:top w:val="nil"/>
              <w:left w:val="nil"/>
              <w:bottom w:val="single" w:color="auto" w:sz="8" w:space="0"/>
              <w:right w:val="single" w:color="auto" w:sz="8" w:space="0"/>
            </w:tcBorders>
            <w:shd w:val="clear" w:color="auto" w:fill="auto"/>
          </w:tcPr>
          <w:p>
            <w:pPr>
              <w:widowControl/>
              <w:shd w:val="clear"/>
              <w:rPr>
                <w:rFonts w:hint="eastAsia" w:ascii="仿宋_GB2312" w:hAnsi="Times New Roman" w:eastAsia="仿宋_GB2312" w:cs="Times New Roman"/>
                <w:color w:val="000000"/>
                <w:kern w:val="0"/>
                <w:sz w:val="18"/>
                <w:szCs w:val="18"/>
              </w:rPr>
            </w:pPr>
            <w:r>
              <w:rPr>
                <w:rFonts w:hint="eastAsia" w:ascii="仿宋_GB2312" w:hAnsi="Times New Roman" w:eastAsia="仿宋_GB2312" w:cs="Times New Roman"/>
                <w:color w:val="000000"/>
                <w:kern w:val="0"/>
                <w:sz w:val="18"/>
                <w:szCs w:val="18"/>
              </w:rPr>
              <w:t xml:space="preserve">  住房公积金</w:t>
            </w:r>
          </w:p>
        </w:tc>
        <w:tc>
          <w:tcPr>
            <w:tcW w:w="1264"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hd w:val="clear"/>
              <w:ind w:firstLine="180" w:firstLineChars="100"/>
              <w:jc w:val="right"/>
              <w:textAlignment w:val="center"/>
              <w:rPr>
                <w:rFonts w:hint="default" w:ascii="Times New Roman" w:hAnsi="Times New Roman" w:eastAsia="仿宋_GB2312" w:cs="Times New Roman"/>
                <w:color w:val="000000"/>
                <w:kern w:val="0"/>
                <w:sz w:val="18"/>
                <w:szCs w:val="18"/>
                <w:lang w:val="en-US" w:eastAsia="zh-CN"/>
              </w:rPr>
            </w:pPr>
            <w:r>
              <w:rPr>
                <w:rFonts w:hint="default" w:ascii="Times New Roman" w:hAnsi="Times New Roman" w:eastAsia="仿宋_GB2312" w:cs="Times New Roman"/>
                <w:color w:val="000000"/>
                <w:kern w:val="0"/>
                <w:sz w:val="18"/>
                <w:szCs w:val="18"/>
                <w:lang w:val="en-US" w:eastAsia="zh-CN"/>
              </w:rPr>
              <w:t>46.80</w:t>
            </w:r>
          </w:p>
        </w:tc>
        <w:tc>
          <w:tcPr>
            <w:tcW w:w="1110" w:type="dxa"/>
            <w:tcBorders>
              <w:top w:val="nil"/>
              <w:left w:val="nil"/>
              <w:bottom w:val="single" w:color="auto" w:sz="8" w:space="0"/>
              <w:right w:val="single" w:color="auto" w:sz="8" w:space="0"/>
            </w:tcBorders>
            <w:shd w:val="clear" w:color="auto" w:fill="auto"/>
          </w:tcPr>
          <w:p>
            <w:pPr>
              <w:widowControl/>
              <w:shd w:val="clea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30212</w:t>
            </w:r>
          </w:p>
        </w:tc>
        <w:tc>
          <w:tcPr>
            <w:tcW w:w="2021" w:type="dxa"/>
            <w:tcBorders>
              <w:top w:val="nil"/>
              <w:left w:val="nil"/>
              <w:bottom w:val="single" w:color="auto" w:sz="8" w:space="0"/>
              <w:right w:val="single" w:color="auto" w:sz="8" w:space="0"/>
            </w:tcBorders>
            <w:shd w:val="clear" w:color="auto" w:fill="auto"/>
          </w:tcPr>
          <w:p>
            <w:pPr>
              <w:widowControl/>
              <w:shd w:val="clea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因公出国（境）费用</w:t>
            </w:r>
          </w:p>
        </w:tc>
        <w:tc>
          <w:tcPr>
            <w:tcW w:w="1132" w:type="dxa"/>
            <w:tcBorders>
              <w:top w:val="nil"/>
              <w:left w:val="nil"/>
              <w:bottom w:val="single" w:color="auto" w:sz="8" w:space="0"/>
              <w:right w:val="single" w:color="auto" w:sz="8" w:space="0"/>
            </w:tcBorders>
            <w:shd w:val="clear" w:color="auto" w:fill="auto"/>
            <w:vAlign w:val="center"/>
          </w:tcPr>
          <w:p>
            <w:pPr>
              <w:widowControl/>
              <w:shd w:val="clear"/>
              <w:jc w:val="right"/>
              <w:rPr>
                <w:rFonts w:hint="default" w:ascii="Times New Roman" w:hAnsi="Times New Roman" w:eastAsia="仿宋_GB2312" w:cs="Times New Roman"/>
                <w:color w:val="000000"/>
                <w:kern w:val="0"/>
                <w:sz w:val="18"/>
                <w:szCs w:val="18"/>
                <w:lang w:val="en-US" w:eastAsia="zh-CN"/>
              </w:rPr>
            </w:pPr>
            <w:r>
              <w:rPr>
                <w:rFonts w:hint="default" w:ascii="Times New Roman" w:hAnsi="Times New Roman" w:eastAsia="仿宋_GB2312" w:cs="Times New Roman"/>
                <w:color w:val="000000"/>
                <w:kern w:val="0"/>
                <w:sz w:val="18"/>
                <w:szCs w:val="18"/>
                <w:lang w:val="en-US" w:eastAsia="zh-CN"/>
              </w:rPr>
              <w:t>0.00</w:t>
            </w:r>
          </w:p>
        </w:tc>
        <w:tc>
          <w:tcPr>
            <w:tcW w:w="1076" w:type="dxa"/>
            <w:tcBorders>
              <w:top w:val="nil"/>
              <w:left w:val="nil"/>
              <w:bottom w:val="single" w:color="auto" w:sz="8" w:space="0"/>
              <w:right w:val="single" w:color="auto" w:sz="8" w:space="0"/>
            </w:tcBorders>
            <w:shd w:val="clear" w:color="auto" w:fill="auto"/>
          </w:tcPr>
          <w:p>
            <w:pPr>
              <w:widowControl/>
              <w:shd w:val="clea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31009</w:t>
            </w:r>
          </w:p>
        </w:tc>
        <w:tc>
          <w:tcPr>
            <w:tcW w:w="3987" w:type="dxa"/>
            <w:tcBorders>
              <w:top w:val="nil"/>
              <w:left w:val="nil"/>
              <w:bottom w:val="single" w:color="auto" w:sz="8" w:space="0"/>
              <w:right w:val="single" w:color="auto" w:sz="8" w:space="0"/>
            </w:tcBorders>
            <w:shd w:val="clear" w:color="auto" w:fill="auto"/>
          </w:tcPr>
          <w:p>
            <w:pPr>
              <w:widowControl/>
              <w:shd w:val="clea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土地补偿</w:t>
            </w:r>
          </w:p>
        </w:tc>
        <w:tc>
          <w:tcPr>
            <w:tcW w:w="1263" w:type="dxa"/>
            <w:tcBorders>
              <w:top w:val="nil"/>
              <w:left w:val="nil"/>
              <w:bottom w:val="single" w:color="auto" w:sz="8" w:space="0"/>
              <w:right w:val="single" w:color="auto" w:sz="8" w:space="0"/>
            </w:tcBorders>
            <w:shd w:val="clear" w:color="auto" w:fill="auto"/>
            <w:vAlign w:val="center"/>
          </w:tcPr>
          <w:p>
            <w:pPr>
              <w:widowControl/>
              <w:shd w:val="clear"/>
              <w:jc w:val="right"/>
              <w:rPr>
                <w:rFonts w:hint="default" w:ascii="Times New Roman" w:hAnsi="Times New Roman" w:eastAsia="仿宋_GB2312" w:cs="Times New Roman"/>
                <w:color w:val="000000"/>
                <w:kern w:val="0"/>
                <w:sz w:val="18"/>
                <w:szCs w:val="18"/>
                <w:lang w:val="en-US" w:eastAsia="zh-CN"/>
              </w:rPr>
            </w:pPr>
            <w:r>
              <w:rPr>
                <w:rFonts w:hint="default" w:ascii="Times New Roman" w:hAnsi="Times New Roman" w:eastAsia="仿宋_GB2312" w:cs="Times New Roman"/>
                <w:color w:val="000000"/>
                <w:kern w:val="0"/>
                <w:sz w:val="18"/>
                <w:szCs w:val="18"/>
                <w:lang w:val="en-US" w:eastAsia="zh-CN"/>
              </w:rPr>
              <w:t>0.00</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shd w:val="clea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30114</w:t>
            </w:r>
          </w:p>
        </w:tc>
        <w:tc>
          <w:tcPr>
            <w:tcW w:w="2898" w:type="dxa"/>
            <w:tcBorders>
              <w:top w:val="nil"/>
              <w:left w:val="nil"/>
              <w:bottom w:val="single" w:color="auto" w:sz="8" w:space="0"/>
              <w:right w:val="single" w:color="auto" w:sz="8" w:space="0"/>
            </w:tcBorders>
            <w:shd w:val="clear" w:color="auto" w:fill="auto"/>
          </w:tcPr>
          <w:p>
            <w:pPr>
              <w:widowControl/>
              <w:shd w:val="clear"/>
              <w:rPr>
                <w:rFonts w:hint="eastAsia" w:ascii="仿宋_GB2312" w:hAnsi="Times New Roman" w:eastAsia="仿宋_GB2312" w:cs="Times New Roman"/>
                <w:color w:val="000000"/>
                <w:kern w:val="0"/>
                <w:sz w:val="18"/>
                <w:szCs w:val="18"/>
              </w:rPr>
            </w:pPr>
            <w:r>
              <w:rPr>
                <w:rFonts w:hint="eastAsia" w:ascii="仿宋_GB2312" w:hAnsi="Times New Roman" w:eastAsia="仿宋_GB2312" w:cs="Times New Roman"/>
                <w:color w:val="000000"/>
                <w:kern w:val="0"/>
                <w:sz w:val="18"/>
                <w:szCs w:val="18"/>
              </w:rPr>
              <w:t xml:space="preserve">  医疗费</w:t>
            </w:r>
          </w:p>
        </w:tc>
        <w:tc>
          <w:tcPr>
            <w:tcW w:w="1264"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hd w:val="clear"/>
              <w:ind w:firstLine="180" w:firstLineChars="100"/>
              <w:jc w:val="right"/>
              <w:textAlignment w:val="center"/>
              <w:rPr>
                <w:rFonts w:hint="default" w:ascii="Times New Roman" w:hAnsi="Times New Roman" w:eastAsia="仿宋_GB2312" w:cs="Times New Roman"/>
                <w:color w:val="000000"/>
                <w:kern w:val="0"/>
                <w:sz w:val="18"/>
                <w:szCs w:val="18"/>
                <w:lang w:val="en-US" w:eastAsia="zh-CN"/>
              </w:rPr>
            </w:pPr>
            <w:r>
              <w:rPr>
                <w:rFonts w:hint="default" w:ascii="Times New Roman" w:hAnsi="Times New Roman" w:eastAsia="仿宋_GB2312" w:cs="Times New Roman"/>
                <w:color w:val="000000"/>
                <w:kern w:val="0"/>
                <w:sz w:val="18"/>
                <w:szCs w:val="18"/>
                <w:lang w:val="en-US" w:eastAsia="zh-CN"/>
              </w:rPr>
              <w:t>0.00</w:t>
            </w:r>
          </w:p>
        </w:tc>
        <w:tc>
          <w:tcPr>
            <w:tcW w:w="1110" w:type="dxa"/>
            <w:tcBorders>
              <w:top w:val="nil"/>
              <w:left w:val="nil"/>
              <w:bottom w:val="single" w:color="auto" w:sz="8" w:space="0"/>
              <w:right w:val="single" w:color="auto" w:sz="8" w:space="0"/>
            </w:tcBorders>
            <w:shd w:val="clear" w:color="auto" w:fill="auto"/>
          </w:tcPr>
          <w:p>
            <w:pPr>
              <w:widowControl/>
              <w:shd w:val="clea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30213</w:t>
            </w:r>
          </w:p>
        </w:tc>
        <w:tc>
          <w:tcPr>
            <w:tcW w:w="2021" w:type="dxa"/>
            <w:tcBorders>
              <w:top w:val="nil"/>
              <w:left w:val="nil"/>
              <w:bottom w:val="single" w:color="auto" w:sz="8" w:space="0"/>
              <w:right w:val="single" w:color="auto" w:sz="8" w:space="0"/>
            </w:tcBorders>
            <w:shd w:val="clear" w:color="auto" w:fill="auto"/>
          </w:tcPr>
          <w:p>
            <w:pPr>
              <w:widowControl/>
              <w:shd w:val="clea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维修（护）费</w:t>
            </w:r>
          </w:p>
        </w:tc>
        <w:tc>
          <w:tcPr>
            <w:tcW w:w="1132" w:type="dxa"/>
            <w:tcBorders>
              <w:top w:val="nil"/>
              <w:left w:val="nil"/>
              <w:bottom w:val="single" w:color="auto" w:sz="8" w:space="0"/>
              <w:right w:val="single" w:color="auto" w:sz="8" w:space="0"/>
            </w:tcBorders>
            <w:shd w:val="clear" w:color="auto" w:fill="auto"/>
            <w:vAlign w:val="center"/>
          </w:tcPr>
          <w:p>
            <w:pPr>
              <w:widowControl/>
              <w:shd w:val="clear"/>
              <w:jc w:val="right"/>
              <w:rPr>
                <w:rFonts w:hint="default" w:ascii="Times New Roman" w:hAnsi="Times New Roman" w:eastAsia="仿宋_GB2312" w:cs="Times New Roman"/>
                <w:color w:val="000000"/>
                <w:kern w:val="0"/>
                <w:sz w:val="18"/>
                <w:szCs w:val="18"/>
                <w:lang w:val="en-US" w:eastAsia="zh-CN"/>
              </w:rPr>
            </w:pPr>
            <w:r>
              <w:rPr>
                <w:rFonts w:hint="default" w:ascii="Times New Roman" w:hAnsi="Times New Roman" w:eastAsia="仿宋_GB2312" w:cs="Times New Roman"/>
                <w:color w:val="000000"/>
                <w:kern w:val="0"/>
                <w:sz w:val="18"/>
                <w:szCs w:val="18"/>
                <w:lang w:val="en-US" w:eastAsia="zh-CN"/>
              </w:rPr>
              <w:t>3.08</w:t>
            </w:r>
          </w:p>
        </w:tc>
        <w:tc>
          <w:tcPr>
            <w:tcW w:w="1076" w:type="dxa"/>
            <w:tcBorders>
              <w:top w:val="nil"/>
              <w:left w:val="nil"/>
              <w:bottom w:val="single" w:color="auto" w:sz="8" w:space="0"/>
              <w:right w:val="single" w:color="auto" w:sz="8" w:space="0"/>
            </w:tcBorders>
            <w:shd w:val="clear" w:color="auto" w:fill="auto"/>
          </w:tcPr>
          <w:p>
            <w:pPr>
              <w:widowControl/>
              <w:shd w:val="clea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31010</w:t>
            </w:r>
          </w:p>
        </w:tc>
        <w:tc>
          <w:tcPr>
            <w:tcW w:w="3987" w:type="dxa"/>
            <w:tcBorders>
              <w:top w:val="nil"/>
              <w:left w:val="nil"/>
              <w:bottom w:val="single" w:color="auto" w:sz="8" w:space="0"/>
              <w:right w:val="single" w:color="auto" w:sz="8" w:space="0"/>
            </w:tcBorders>
            <w:shd w:val="clear" w:color="auto" w:fill="auto"/>
          </w:tcPr>
          <w:p>
            <w:pPr>
              <w:widowControl/>
              <w:shd w:val="clea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安置补助</w:t>
            </w:r>
          </w:p>
        </w:tc>
        <w:tc>
          <w:tcPr>
            <w:tcW w:w="1263" w:type="dxa"/>
            <w:tcBorders>
              <w:top w:val="nil"/>
              <w:left w:val="nil"/>
              <w:bottom w:val="single" w:color="auto" w:sz="8" w:space="0"/>
              <w:right w:val="single" w:color="auto" w:sz="8" w:space="0"/>
            </w:tcBorders>
            <w:shd w:val="clear" w:color="auto" w:fill="auto"/>
            <w:vAlign w:val="center"/>
          </w:tcPr>
          <w:p>
            <w:pPr>
              <w:widowControl/>
              <w:shd w:val="clear"/>
              <w:jc w:val="right"/>
              <w:rPr>
                <w:rFonts w:hint="default" w:ascii="Times New Roman" w:hAnsi="Times New Roman" w:eastAsia="仿宋_GB2312" w:cs="Times New Roman"/>
                <w:color w:val="000000"/>
                <w:kern w:val="0"/>
                <w:sz w:val="18"/>
                <w:szCs w:val="18"/>
                <w:lang w:val="en-US" w:eastAsia="zh-CN"/>
              </w:rPr>
            </w:pPr>
            <w:r>
              <w:rPr>
                <w:rFonts w:hint="default" w:ascii="Times New Roman" w:hAnsi="Times New Roman" w:eastAsia="仿宋_GB2312" w:cs="Times New Roman"/>
                <w:color w:val="000000"/>
                <w:kern w:val="0"/>
                <w:sz w:val="18"/>
                <w:szCs w:val="18"/>
                <w:lang w:val="en-US" w:eastAsia="zh-CN"/>
              </w:rPr>
              <w:t>0.00</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shd w:val="clea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30199</w:t>
            </w:r>
          </w:p>
        </w:tc>
        <w:tc>
          <w:tcPr>
            <w:tcW w:w="2898" w:type="dxa"/>
            <w:tcBorders>
              <w:top w:val="nil"/>
              <w:left w:val="nil"/>
              <w:bottom w:val="single" w:color="auto" w:sz="8" w:space="0"/>
              <w:right w:val="single" w:color="auto" w:sz="8" w:space="0"/>
            </w:tcBorders>
            <w:shd w:val="clear" w:color="auto" w:fill="auto"/>
          </w:tcPr>
          <w:p>
            <w:pPr>
              <w:widowControl/>
              <w:shd w:val="clear"/>
              <w:rPr>
                <w:rFonts w:hint="eastAsia" w:ascii="仿宋_GB2312" w:hAnsi="Times New Roman" w:eastAsia="仿宋_GB2312" w:cs="Times New Roman"/>
                <w:color w:val="000000"/>
                <w:kern w:val="0"/>
                <w:sz w:val="18"/>
                <w:szCs w:val="18"/>
              </w:rPr>
            </w:pPr>
            <w:r>
              <w:rPr>
                <w:rFonts w:hint="eastAsia" w:ascii="仿宋_GB2312" w:hAnsi="Times New Roman" w:eastAsia="仿宋_GB2312" w:cs="Times New Roman"/>
                <w:color w:val="000000"/>
                <w:kern w:val="0"/>
                <w:sz w:val="18"/>
                <w:szCs w:val="18"/>
              </w:rPr>
              <w:t xml:space="preserve">  其他工资福利支出</w:t>
            </w:r>
          </w:p>
        </w:tc>
        <w:tc>
          <w:tcPr>
            <w:tcW w:w="1264"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hd w:val="clear"/>
              <w:ind w:firstLine="180" w:firstLineChars="100"/>
              <w:jc w:val="right"/>
              <w:textAlignment w:val="center"/>
              <w:rPr>
                <w:rFonts w:hint="default" w:ascii="Times New Roman" w:hAnsi="Times New Roman" w:eastAsia="仿宋_GB2312" w:cs="Times New Roman"/>
                <w:color w:val="000000"/>
                <w:kern w:val="0"/>
                <w:sz w:val="18"/>
                <w:szCs w:val="18"/>
                <w:lang w:val="en-US" w:eastAsia="zh-CN"/>
              </w:rPr>
            </w:pPr>
            <w:r>
              <w:rPr>
                <w:rFonts w:hint="default" w:ascii="Times New Roman" w:hAnsi="Times New Roman" w:eastAsia="仿宋_GB2312" w:cs="Times New Roman"/>
                <w:color w:val="000000"/>
                <w:kern w:val="0"/>
                <w:sz w:val="18"/>
                <w:szCs w:val="18"/>
                <w:lang w:val="en-US" w:eastAsia="zh-CN"/>
              </w:rPr>
              <w:t xml:space="preserve"> 24.01</w:t>
            </w:r>
          </w:p>
        </w:tc>
        <w:tc>
          <w:tcPr>
            <w:tcW w:w="1110" w:type="dxa"/>
            <w:tcBorders>
              <w:top w:val="nil"/>
              <w:left w:val="nil"/>
              <w:bottom w:val="single" w:color="auto" w:sz="8" w:space="0"/>
              <w:right w:val="single" w:color="auto" w:sz="8" w:space="0"/>
            </w:tcBorders>
            <w:shd w:val="clear" w:color="auto" w:fill="auto"/>
          </w:tcPr>
          <w:p>
            <w:pPr>
              <w:widowControl/>
              <w:shd w:val="clea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30214</w:t>
            </w:r>
          </w:p>
        </w:tc>
        <w:tc>
          <w:tcPr>
            <w:tcW w:w="2021" w:type="dxa"/>
            <w:tcBorders>
              <w:top w:val="nil"/>
              <w:left w:val="nil"/>
              <w:bottom w:val="single" w:color="auto" w:sz="8" w:space="0"/>
              <w:right w:val="single" w:color="auto" w:sz="8" w:space="0"/>
            </w:tcBorders>
            <w:shd w:val="clear" w:color="auto" w:fill="auto"/>
          </w:tcPr>
          <w:p>
            <w:pPr>
              <w:widowControl/>
              <w:shd w:val="clea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租赁费</w:t>
            </w:r>
          </w:p>
        </w:tc>
        <w:tc>
          <w:tcPr>
            <w:tcW w:w="1132" w:type="dxa"/>
            <w:tcBorders>
              <w:top w:val="nil"/>
              <w:left w:val="nil"/>
              <w:bottom w:val="single" w:color="auto" w:sz="8" w:space="0"/>
              <w:right w:val="single" w:color="auto" w:sz="8" w:space="0"/>
            </w:tcBorders>
            <w:shd w:val="clear" w:color="auto" w:fill="auto"/>
            <w:vAlign w:val="center"/>
          </w:tcPr>
          <w:p>
            <w:pPr>
              <w:widowControl/>
              <w:shd w:val="clear"/>
              <w:jc w:val="right"/>
              <w:rPr>
                <w:rFonts w:hint="default" w:ascii="Times New Roman" w:hAnsi="Times New Roman" w:eastAsia="仿宋_GB2312" w:cs="Times New Roman"/>
                <w:color w:val="000000"/>
                <w:kern w:val="0"/>
                <w:sz w:val="18"/>
                <w:szCs w:val="18"/>
                <w:lang w:val="en-US" w:eastAsia="zh-CN"/>
              </w:rPr>
            </w:pPr>
            <w:r>
              <w:rPr>
                <w:rFonts w:hint="default" w:ascii="Times New Roman" w:hAnsi="Times New Roman" w:eastAsia="仿宋_GB2312" w:cs="Times New Roman"/>
                <w:color w:val="000000"/>
                <w:kern w:val="0"/>
                <w:sz w:val="18"/>
                <w:szCs w:val="18"/>
                <w:lang w:val="en-US" w:eastAsia="zh-CN"/>
              </w:rPr>
              <w:t>0.00</w:t>
            </w:r>
          </w:p>
        </w:tc>
        <w:tc>
          <w:tcPr>
            <w:tcW w:w="1076" w:type="dxa"/>
            <w:tcBorders>
              <w:top w:val="nil"/>
              <w:left w:val="nil"/>
              <w:bottom w:val="single" w:color="auto" w:sz="8" w:space="0"/>
              <w:right w:val="single" w:color="auto" w:sz="8" w:space="0"/>
            </w:tcBorders>
            <w:shd w:val="clear" w:color="auto" w:fill="auto"/>
          </w:tcPr>
          <w:p>
            <w:pPr>
              <w:widowControl/>
              <w:shd w:val="clea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31011</w:t>
            </w:r>
          </w:p>
        </w:tc>
        <w:tc>
          <w:tcPr>
            <w:tcW w:w="3987" w:type="dxa"/>
            <w:tcBorders>
              <w:top w:val="nil"/>
              <w:left w:val="nil"/>
              <w:bottom w:val="single" w:color="auto" w:sz="8" w:space="0"/>
              <w:right w:val="single" w:color="auto" w:sz="8" w:space="0"/>
            </w:tcBorders>
            <w:shd w:val="clear" w:color="auto" w:fill="auto"/>
          </w:tcPr>
          <w:p>
            <w:pPr>
              <w:widowControl/>
              <w:shd w:val="clea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地上附着物和青苗补偿</w:t>
            </w:r>
          </w:p>
        </w:tc>
        <w:tc>
          <w:tcPr>
            <w:tcW w:w="1263" w:type="dxa"/>
            <w:tcBorders>
              <w:top w:val="nil"/>
              <w:left w:val="nil"/>
              <w:bottom w:val="single" w:color="auto" w:sz="8" w:space="0"/>
              <w:right w:val="single" w:color="auto" w:sz="8" w:space="0"/>
            </w:tcBorders>
            <w:shd w:val="clear" w:color="auto" w:fill="auto"/>
            <w:vAlign w:val="center"/>
          </w:tcPr>
          <w:p>
            <w:pPr>
              <w:widowControl/>
              <w:shd w:val="clear"/>
              <w:jc w:val="right"/>
              <w:rPr>
                <w:rFonts w:hint="default" w:ascii="Times New Roman" w:hAnsi="Times New Roman" w:eastAsia="仿宋_GB2312" w:cs="Times New Roman"/>
                <w:color w:val="000000"/>
                <w:kern w:val="0"/>
                <w:sz w:val="18"/>
                <w:szCs w:val="18"/>
                <w:lang w:val="en-US" w:eastAsia="zh-CN"/>
              </w:rPr>
            </w:pPr>
            <w:r>
              <w:rPr>
                <w:rFonts w:hint="default" w:ascii="Times New Roman" w:hAnsi="Times New Roman" w:eastAsia="仿宋_GB2312" w:cs="Times New Roman"/>
                <w:color w:val="000000"/>
                <w:kern w:val="0"/>
                <w:sz w:val="18"/>
                <w:szCs w:val="18"/>
                <w:lang w:val="en-US" w:eastAsia="zh-CN"/>
              </w:rPr>
              <w:t>0.00</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shd w:val="clea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w:t>
            </w:r>
          </w:p>
        </w:tc>
        <w:tc>
          <w:tcPr>
            <w:tcW w:w="2898" w:type="dxa"/>
            <w:tcBorders>
              <w:top w:val="nil"/>
              <w:left w:val="nil"/>
              <w:bottom w:val="single" w:color="auto" w:sz="8" w:space="0"/>
              <w:right w:val="single" w:color="auto" w:sz="8" w:space="0"/>
            </w:tcBorders>
            <w:shd w:val="clear" w:color="auto" w:fill="auto"/>
          </w:tcPr>
          <w:p>
            <w:pPr>
              <w:widowControl/>
              <w:shd w:val="clear"/>
              <w:rPr>
                <w:rFonts w:hint="eastAsia" w:ascii="仿宋_GB2312" w:hAnsi="Times New Roman" w:eastAsia="仿宋_GB2312" w:cs="Times New Roman"/>
                <w:color w:val="000000"/>
                <w:kern w:val="0"/>
                <w:sz w:val="18"/>
                <w:szCs w:val="18"/>
              </w:rPr>
            </w:pPr>
            <w:r>
              <w:rPr>
                <w:rFonts w:hint="eastAsia" w:ascii="仿宋_GB2312" w:hAnsi="Times New Roman" w:eastAsia="仿宋_GB2312" w:cs="Times New Roman"/>
                <w:color w:val="000000"/>
                <w:kern w:val="0"/>
                <w:sz w:val="18"/>
                <w:szCs w:val="18"/>
              </w:rPr>
              <w:t>对个人和家庭的补助</w:t>
            </w:r>
          </w:p>
        </w:tc>
        <w:tc>
          <w:tcPr>
            <w:tcW w:w="1264"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hd w:val="clear"/>
              <w:ind w:firstLine="180" w:firstLineChars="100"/>
              <w:jc w:val="right"/>
              <w:textAlignment w:val="center"/>
              <w:rPr>
                <w:rFonts w:hint="default" w:ascii="Times New Roman" w:hAnsi="Times New Roman" w:eastAsia="仿宋_GB2312" w:cs="Times New Roman"/>
                <w:color w:val="000000"/>
                <w:kern w:val="0"/>
                <w:sz w:val="18"/>
                <w:szCs w:val="18"/>
                <w:lang w:val="en-US" w:eastAsia="zh-CN"/>
              </w:rPr>
            </w:pPr>
            <w:r>
              <w:rPr>
                <w:rFonts w:hint="default" w:ascii="Times New Roman" w:hAnsi="Times New Roman" w:eastAsia="仿宋_GB2312" w:cs="Times New Roman"/>
                <w:color w:val="000000"/>
                <w:kern w:val="0"/>
                <w:sz w:val="18"/>
                <w:szCs w:val="18"/>
                <w:lang w:val="en-US" w:eastAsia="zh-CN"/>
              </w:rPr>
              <w:t>26.64</w:t>
            </w:r>
          </w:p>
        </w:tc>
        <w:tc>
          <w:tcPr>
            <w:tcW w:w="1110" w:type="dxa"/>
            <w:tcBorders>
              <w:top w:val="nil"/>
              <w:left w:val="nil"/>
              <w:bottom w:val="single" w:color="auto" w:sz="8" w:space="0"/>
              <w:right w:val="single" w:color="auto" w:sz="8" w:space="0"/>
            </w:tcBorders>
            <w:shd w:val="clear" w:color="auto" w:fill="auto"/>
          </w:tcPr>
          <w:p>
            <w:pPr>
              <w:widowControl/>
              <w:shd w:val="clea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30215</w:t>
            </w:r>
          </w:p>
        </w:tc>
        <w:tc>
          <w:tcPr>
            <w:tcW w:w="2021" w:type="dxa"/>
            <w:tcBorders>
              <w:top w:val="nil"/>
              <w:left w:val="nil"/>
              <w:bottom w:val="single" w:color="auto" w:sz="8" w:space="0"/>
              <w:right w:val="single" w:color="auto" w:sz="8" w:space="0"/>
            </w:tcBorders>
            <w:shd w:val="clear" w:color="auto" w:fill="auto"/>
          </w:tcPr>
          <w:p>
            <w:pPr>
              <w:widowControl/>
              <w:shd w:val="clea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会议费</w:t>
            </w:r>
          </w:p>
        </w:tc>
        <w:tc>
          <w:tcPr>
            <w:tcW w:w="1132" w:type="dxa"/>
            <w:tcBorders>
              <w:top w:val="nil"/>
              <w:left w:val="nil"/>
              <w:bottom w:val="single" w:color="auto" w:sz="8" w:space="0"/>
              <w:right w:val="single" w:color="auto" w:sz="8" w:space="0"/>
            </w:tcBorders>
            <w:shd w:val="clear" w:color="auto" w:fill="auto"/>
            <w:vAlign w:val="center"/>
          </w:tcPr>
          <w:p>
            <w:pPr>
              <w:widowControl/>
              <w:shd w:val="clear"/>
              <w:jc w:val="right"/>
              <w:rPr>
                <w:rFonts w:hint="default" w:ascii="Times New Roman" w:hAnsi="Times New Roman" w:eastAsia="仿宋_GB2312" w:cs="Times New Roman"/>
                <w:color w:val="000000"/>
                <w:kern w:val="0"/>
                <w:sz w:val="18"/>
                <w:szCs w:val="18"/>
                <w:lang w:val="en-US" w:eastAsia="zh-CN"/>
              </w:rPr>
            </w:pPr>
            <w:r>
              <w:rPr>
                <w:rFonts w:hint="default" w:ascii="Times New Roman" w:hAnsi="Times New Roman" w:eastAsia="仿宋_GB2312" w:cs="Times New Roman"/>
                <w:color w:val="000000"/>
                <w:kern w:val="0"/>
                <w:sz w:val="18"/>
                <w:szCs w:val="18"/>
                <w:lang w:val="en-US" w:eastAsia="zh-CN"/>
              </w:rPr>
              <w:t>0.07</w:t>
            </w:r>
          </w:p>
        </w:tc>
        <w:tc>
          <w:tcPr>
            <w:tcW w:w="1076" w:type="dxa"/>
            <w:tcBorders>
              <w:top w:val="nil"/>
              <w:left w:val="nil"/>
              <w:bottom w:val="single" w:color="auto" w:sz="8" w:space="0"/>
              <w:right w:val="single" w:color="auto" w:sz="8" w:space="0"/>
            </w:tcBorders>
            <w:shd w:val="clear" w:color="auto" w:fill="auto"/>
          </w:tcPr>
          <w:p>
            <w:pPr>
              <w:widowControl/>
              <w:shd w:val="clea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31012</w:t>
            </w:r>
          </w:p>
        </w:tc>
        <w:tc>
          <w:tcPr>
            <w:tcW w:w="3987" w:type="dxa"/>
            <w:tcBorders>
              <w:top w:val="nil"/>
              <w:left w:val="nil"/>
              <w:bottom w:val="single" w:color="auto" w:sz="8" w:space="0"/>
              <w:right w:val="single" w:color="auto" w:sz="8" w:space="0"/>
            </w:tcBorders>
            <w:shd w:val="clear" w:color="auto" w:fill="auto"/>
          </w:tcPr>
          <w:p>
            <w:pPr>
              <w:widowControl/>
              <w:shd w:val="clea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拆迁补偿</w:t>
            </w:r>
          </w:p>
        </w:tc>
        <w:tc>
          <w:tcPr>
            <w:tcW w:w="1263" w:type="dxa"/>
            <w:tcBorders>
              <w:top w:val="nil"/>
              <w:left w:val="nil"/>
              <w:bottom w:val="single" w:color="auto" w:sz="8" w:space="0"/>
              <w:right w:val="single" w:color="auto" w:sz="8" w:space="0"/>
            </w:tcBorders>
            <w:shd w:val="clear" w:color="auto" w:fill="auto"/>
            <w:vAlign w:val="center"/>
          </w:tcPr>
          <w:p>
            <w:pPr>
              <w:widowControl/>
              <w:shd w:val="clear"/>
              <w:jc w:val="right"/>
              <w:rPr>
                <w:rFonts w:hint="default" w:ascii="Times New Roman" w:hAnsi="Times New Roman" w:eastAsia="仿宋_GB2312" w:cs="Times New Roman"/>
                <w:color w:val="000000"/>
                <w:kern w:val="0"/>
                <w:sz w:val="18"/>
                <w:szCs w:val="18"/>
                <w:lang w:val="en-US" w:eastAsia="zh-CN"/>
              </w:rPr>
            </w:pPr>
            <w:r>
              <w:rPr>
                <w:rFonts w:hint="default" w:ascii="Times New Roman" w:hAnsi="Times New Roman" w:eastAsia="仿宋_GB2312" w:cs="Times New Roman"/>
                <w:color w:val="000000"/>
                <w:kern w:val="0"/>
                <w:sz w:val="18"/>
                <w:szCs w:val="18"/>
                <w:lang w:val="en-US" w:eastAsia="zh-CN"/>
              </w:rPr>
              <w:t>0.00</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shd w:val="clea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30301</w:t>
            </w:r>
          </w:p>
        </w:tc>
        <w:tc>
          <w:tcPr>
            <w:tcW w:w="2898" w:type="dxa"/>
            <w:tcBorders>
              <w:top w:val="nil"/>
              <w:left w:val="nil"/>
              <w:bottom w:val="single" w:color="auto" w:sz="8" w:space="0"/>
              <w:right w:val="single" w:color="auto" w:sz="8" w:space="0"/>
            </w:tcBorders>
            <w:shd w:val="clear" w:color="auto" w:fill="auto"/>
          </w:tcPr>
          <w:p>
            <w:pPr>
              <w:widowControl/>
              <w:shd w:val="clear"/>
              <w:rPr>
                <w:rFonts w:hint="eastAsia" w:ascii="仿宋_GB2312" w:hAnsi="Times New Roman" w:eastAsia="仿宋_GB2312" w:cs="Times New Roman"/>
                <w:color w:val="000000"/>
                <w:kern w:val="0"/>
                <w:sz w:val="18"/>
                <w:szCs w:val="18"/>
              </w:rPr>
            </w:pPr>
            <w:r>
              <w:rPr>
                <w:rFonts w:hint="eastAsia" w:ascii="仿宋_GB2312" w:hAnsi="Times New Roman" w:eastAsia="仿宋_GB2312" w:cs="Times New Roman"/>
                <w:color w:val="000000"/>
                <w:kern w:val="0"/>
                <w:sz w:val="18"/>
                <w:szCs w:val="18"/>
              </w:rPr>
              <w:t xml:space="preserve">  离休费</w:t>
            </w:r>
          </w:p>
        </w:tc>
        <w:tc>
          <w:tcPr>
            <w:tcW w:w="1264"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hd w:val="clear"/>
              <w:ind w:firstLine="180" w:firstLineChars="100"/>
              <w:jc w:val="right"/>
              <w:textAlignment w:val="center"/>
              <w:rPr>
                <w:rFonts w:hint="default" w:ascii="Times New Roman" w:hAnsi="Times New Roman" w:eastAsia="仿宋_GB2312" w:cs="Times New Roman"/>
                <w:color w:val="000000"/>
                <w:kern w:val="0"/>
                <w:sz w:val="18"/>
                <w:szCs w:val="18"/>
                <w:lang w:val="en-US" w:eastAsia="zh-CN"/>
              </w:rPr>
            </w:pPr>
            <w:r>
              <w:rPr>
                <w:rFonts w:hint="default" w:ascii="Times New Roman" w:hAnsi="Times New Roman" w:eastAsia="仿宋_GB2312" w:cs="Times New Roman"/>
                <w:color w:val="000000"/>
                <w:kern w:val="0"/>
                <w:sz w:val="18"/>
                <w:szCs w:val="18"/>
                <w:lang w:val="en-US" w:eastAsia="zh-CN"/>
              </w:rPr>
              <w:t>0.00</w:t>
            </w:r>
          </w:p>
        </w:tc>
        <w:tc>
          <w:tcPr>
            <w:tcW w:w="1110" w:type="dxa"/>
            <w:tcBorders>
              <w:top w:val="nil"/>
              <w:left w:val="nil"/>
              <w:bottom w:val="single" w:color="auto" w:sz="8" w:space="0"/>
              <w:right w:val="single" w:color="auto" w:sz="8" w:space="0"/>
            </w:tcBorders>
            <w:shd w:val="clear" w:color="auto" w:fill="auto"/>
          </w:tcPr>
          <w:p>
            <w:pPr>
              <w:widowControl/>
              <w:shd w:val="clea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30216</w:t>
            </w:r>
          </w:p>
        </w:tc>
        <w:tc>
          <w:tcPr>
            <w:tcW w:w="2021" w:type="dxa"/>
            <w:tcBorders>
              <w:top w:val="nil"/>
              <w:left w:val="nil"/>
              <w:bottom w:val="single" w:color="auto" w:sz="8" w:space="0"/>
              <w:right w:val="single" w:color="auto" w:sz="8" w:space="0"/>
            </w:tcBorders>
            <w:shd w:val="clear" w:color="auto" w:fill="auto"/>
          </w:tcPr>
          <w:p>
            <w:pPr>
              <w:widowControl/>
              <w:shd w:val="clea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培训费</w:t>
            </w:r>
          </w:p>
        </w:tc>
        <w:tc>
          <w:tcPr>
            <w:tcW w:w="1132" w:type="dxa"/>
            <w:tcBorders>
              <w:top w:val="nil"/>
              <w:left w:val="nil"/>
              <w:bottom w:val="single" w:color="auto" w:sz="8" w:space="0"/>
              <w:right w:val="single" w:color="auto" w:sz="8" w:space="0"/>
            </w:tcBorders>
            <w:shd w:val="clear" w:color="auto" w:fill="auto"/>
            <w:vAlign w:val="center"/>
          </w:tcPr>
          <w:p>
            <w:pPr>
              <w:widowControl/>
              <w:shd w:val="clear"/>
              <w:jc w:val="right"/>
              <w:rPr>
                <w:rFonts w:hint="default" w:ascii="Times New Roman" w:hAnsi="Times New Roman" w:eastAsia="仿宋_GB2312" w:cs="Times New Roman"/>
                <w:color w:val="000000"/>
                <w:kern w:val="0"/>
                <w:sz w:val="18"/>
                <w:szCs w:val="18"/>
                <w:lang w:val="en-US" w:eastAsia="zh-CN"/>
              </w:rPr>
            </w:pPr>
            <w:r>
              <w:rPr>
                <w:rFonts w:hint="default" w:ascii="Times New Roman" w:hAnsi="Times New Roman" w:eastAsia="仿宋_GB2312" w:cs="Times New Roman"/>
                <w:color w:val="000000"/>
                <w:kern w:val="0"/>
                <w:sz w:val="18"/>
                <w:szCs w:val="18"/>
                <w:lang w:val="en-US" w:eastAsia="zh-CN"/>
              </w:rPr>
              <w:t>1.14</w:t>
            </w:r>
          </w:p>
        </w:tc>
        <w:tc>
          <w:tcPr>
            <w:tcW w:w="1076" w:type="dxa"/>
            <w:tcBorders>
              <w:top w:val="nil"/>
              <w:left w:val="nil"/>
              <w:bottom w:val="single" w:color="auto" w:sz="8" w:space="0"/>
              <w:right w:val="single" w:color="auto" w:sz="8" w:space="0"/>
            </w:tcBorders>
            <w:shd w:val="clear" w:color="auto" w:fill="auto"/>
          </w:tcPr>
          <w:p>
            <w:pPr>
              <w:widowControl/>
              <w:shd w:val="clea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31013</w:t>
            </w:r>
          </w:p>
        </w:tc>
        <w:tc>
          <w:tcPr>
            <w:tcW w:w="3987" w:type="dxa"/>
            <w:tcBorders>
              <w:top w:val="nil"/>
              <w:left w:val="nil"/>
              <w:bottom w:val="single" w:color="auto" w:sz="8" w:space="0"/>
              <w:right w:val="single" w:color="auto" w:sz="8" w:space="0"/>
            </w:tcBorders>
            <w:shd w:val="clear" w:color="auto" w:fill="auto"/>
          </w:tcPr>
          <w:p>
            <w:pPr>
              <w:widowControl/>
              <w:shd w:val="clea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公务用车购置</w:t>
            </w:r>
          </w:p>
        </w:tc>
        <w:tc>
          <w:tcPr>
            <w:tcW w:w="1263" w:type="dxa"/>
            <w:tcBorders>
              <w:top w:val="nil"/>
              <w:left w:val="nil"/>
              <w:bottom w:val="single" w:color="auto" w:sz="8" w:space="0"/>
              <w:right w:val="single" w:color="auto" w:sz="8" w:space="0"/>
            </w:tcBorders>
            <w:shd w:val="clear" w:color="auto" w:fill="auto"/>
            <w:vAlign w:val="center"/>
          </w:tcPr>
          <w:p>
            <w:pPr>
              <w:widowControl/>
              <w:shd w:val="clear"/>
              <w:jc w:val="right"/>
              <w:rPr>
                <w:rFonts w:hint="default" w:ascii="Times New Roman" w:hAnsi="Times New Roman" w:eastAsia="仿宋_GB2312" w:cs="Times New Roman"/>
                <w:color w:val="000000"/>
                <w:kern w:val="0"/>
                <w:sz w:val="18"/>
                <w:szCs w:val="18"/>
                <w:lang w:val="en-US" w:eastAsia="zh-CN"/>
              </w:rPr>
            </w:pPr>
            <w:r>
              <w:rPr>
                <w:rFonts w:hint="default" w:ascii="Times New Roman" w:hAnsi="Times New Roman" w:eastAsia="仿宋_GB2312" w:cs="Times New Roman"/>
                <w:color w:val="000000"/>
                <w:kern w:val="0"/>
                <w:sz w:val="18"/>
                <w:szCs w:val="18"/>
                <w:lang w:val="en-US" w:eastAsia="zh-CN"/>
              </w:rPr>
              <w:t>0.00</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shd w:val="clea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30302</w:t>
            </w:r>
          </w:p>
        </w:tc>
        <w:tc>
          <w:tcPr>
            <w:tcW w:w="2898" w:type="dxa"/>
            <w:tcBorders>
              <w:top w:val="nil"/>
              <w:left w:val="nil"/>
              <w:bottom w:val="single" w:color="auto" w:sz="8" w:space="0"/>
              <w:right w:val="single" w:color="auto" w:sz="8" w:space="0"/>
            </w:tcBorders>
            <w:shd w:val="clear" w:color="auto" w:fill="auto"/>
          </w:tcPr>
          <w:p>
            <w:pPr>
              <w:widowControl/>
              <w:shd w:val="clear"/>
              <w:rPr>
                <w:rFonts w:hint="eastAsia" w:ascii="仿宋_GB2312" w:hAnsi="Times New Roman" w:eastAsia="仿宋_GB2312" w:cs="Times New Roman"/>
                <w:color w:val="000000"/>
                <w:kern w:val="0"/>
                <w:sz w:val="18"/>
                <w:szCs w:val="18"/>
              </w:rPr>
            </w:pPr>
            <w:r>
              <w:rPr>
                <w:rFonts w:hint="eastAsia" w:ascii="仿宋_GB2312" w:hAnsi="Times New Roman" w:eastAsia="仿宋_GB2312" w:cs="Times New Roman"/>
                <w:color w:val="000000"/>
                <w:kern w:val="0"/>
                <w:sz w:val="18"/>
                <w:szCs w:val="18"/>
              </w:rPr>
              <w:t xml:space="preserve">  退休费</w:t>
            </w:r>
          </w:p>
        </w:tc>
        <w:tc>
          <w:tcPr>
            <w:tcW w:w="1264"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hd w:val="clear"/>
              <w:ind w:firstLine="180" w:firstLineChars="100"/>
              <w:jc w:val="right"/>
              <w:textAlignment w:val="center"/>
              <w:rPr>
                <w:rFonts w:hint="default" w:ascii="Times New Roman" w:hAnsi="Times New Roman" w:eastAsia="仿宋_GB2312" w:cs="Times New Roman"/>
                <w:color w:val="000000"/>
                <w:kern w:val="0"/>
                <w:sz w:val="18"/>
                <w:szCs w:val="18"/>
                <w:lang w:val="en-US" w:eastAsia="zh-CN"/>
              </w:rPr>
            </w:pPr>
            <w:r>
              <w:rPr>
                <w:rFonts w:hint="default" w:ascii="Times New Roman" w:hAnsi="Times New Roman" w:eastAsia="仿宋_GB2312" w:cs="Times New Roman"/>
                <w:color w:val="000000"/>
                <w:kern w:val="0"/>
                <w:sz w:val="18"/>
                <w:szCs w:val="18"/>
                <w:lang w:val="en-US" w:eastAsia="zh-CN"/>
              </w:rPr>
              <w:t>17.84</w:t>
            </w:r>
          </w:p>
        </w:tc>
        <w:tc>
          <w:tcPr>
            <w:tcW w:w="1110" w:type="dxa"/>
            <w:tcBorders>
              <w:top w:val="nil"/>
              <w:left w:val="nil"/>
              <w:bottom w:val="single" w:color="auto" w:sz="8" w:space="0"/>
              <w:right w:val="single" w:color="auto" w:sz="8" w:space="0"/>
            </w:tcBorders>
            <w:shd w:val="clear" w:color="auto" w:fill="auto"/>
          </w:tcPr>
          <w:p>
            <w:pPr>
              <w:widowControl/>
              <w:shd w:val="clea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30217</w:t>
            </w:r>
          </w:p>
        </w:tc>
        <w:tc>
          <w:tcPr>
            <w:tcW w:w="2021" w:type="dxa"/>
            <w:tcBorders>
              <w:top w:val="nil"/>
              <w:left w:val="nil"/>
              <w:bottom w:val="single" w:color="auto" w:sz="8" w:space="0"/>
              <w:right w:val="single" w:color="auto" w:sz="8" w:space="0"/>
            </w:tcBorders>
            <w:shd w:val="clear" w:color="auto" w:fill="auto"/>
          </w:tcPr>
          <w:p>
            <w:pPr>
              <w:widowControl/>
              <w:shd w:val="clea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公务接待费</w:t>
            </w:r>
          </w:p>
        </w:tc>
        <w:tc>
          <w:tcPr>
            <w:tcW w:w="1132" w:type="dxa"/>
            <w:tcBorders>
              <w:top w:val="nil"/>
              <w:left w:val="nil"/>
              <w:bottom w:val="single" w:color="auto" w:sz="8" w:space="0"/>
              <w:right w:val="single" w:color="auto" w:sz="8" w:space="0"/>
            </w:tcBorders>
            <w:shd w:val="clear" w:color="auto" w:fill="auto"/>
            <w:vAlign w:val="center"/>
          </w:tcPr>
          <w:p>
            <w:pPr>
              <w:widowControl/>
              <w:shd w:val="clear"/>
              <w:jc w:val="right"/>
              <w:rPr>
                <w:rFonts w:hint="default" w:ascii="Times New Roman" w:hAnsi="Times New Roman" w:eastAsia="仿宋_GB2312" w:cs="Times New Roman"/>
                <w:color w:val="000000"/>
                <w:kern w:val="0"/>
                <w:sz w:val="18"/>
                <w:szCs w:val="18"/>
                <w:lang w:val="en-US" w:eastAsia="zh-CN"/>
              </w:rPr>
            </w:pPr>
            <w:r>
              <w:rPr>
                <w:rFonts w:hint="default" w:ascii="Times New Roman" w:hAnsi="Times New Roman" w:eastAsia="仿宋_GB2312" w:cs="Times New Roman"/>
                <w:color w:val="000000"/>
                <w:kern w:val="0"/>
                <w:sz w:val="18"/>
                <w:szCs w:val="18"/>
                <w:lang w:val="en-US" w:eastAsia="zh-CN"/>
              </w:rPr>
              <w:t>0.34</w:t>
            </w:r>
          </w:p>
        </w:tc>
        <w:tc>
          <w:tcPr>
            <w:tcW w:w="1076" w:type="dxa"/>
            <w:tcBorders>
              <w:top w:val="nil"/>
              <w:left w:val="nil"/>
              <w:bottom w:val="single" w:color="auto" w:sz="8" w:space="0"/>
              <w:right w:val="single" w:color="auto" w:sz="8" w:space="0"/>
            </w:tcBorders>
            <w:shd w:val="clear" w:color="auto" w:fill="auto"/>
          </w:tcPr>
          <w:p>
            <w:pPr>
              <w:widowControl/>
              <w:shd w:val="clea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31019</w:t>
            </w:r>
          </w:p>
        </w:tc>
        <w:tc>
          <w:tcPr>
            <w:tcW w:w="3987" w:type="dxa"/>
            <w:tcBorders>
              <w:top w:val="nil"/>
              <w:left w:val="nil"/>
              <w:bottom w:val="single" w:color="auto" w:sz="8" w:space="0"/>
              <w:right w:val="single" w:color="auto" w:sz="8" w:space="0"/>
            </w:tcBorders>
            <w:shd w:val="clear" w:color="auto" w:fill="auto"/>
          </w:tcPr>
          <w:p>
            <w:pPr>
              <w:widowControl/>
              <w:shd w:val="clea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其他交通工具购置</w:t>
            </w:r>
          </w:p>
        </w:tc>
        <w:tc>
          <w:tcPr>
            <w:tcW w:w="1263" w:type="dxa"/>
            <w:tcBorders>
              <w:top w:val="nil"/>
              <w:left w:val="nil"/>
              <w:bottom w:val="single" w:color="auto" w:sz="8" w:space="0"/>
              <w:right w:val="single" w:color="auto" w:sz="8" w:space="0"/>
            </w:tcBorders>
            <w:shd w:val="clear" w:color="auto" w:fill="auto"/>
            <w:vAlign w:val="center"/>
          </w:tcPr>
          <w:p>
            <w:pPr>
              <w:widowControl/>
              <w:shd w:val="clear"/>
              <w:jc w:val="right"/>
              <w:rPr>
                <w:rFonts w:hint="default" w:ascii="Times New Roman" w:hAnsi="Times New Roman" w:eastAsia="仿宋_GB2312" w:cs="Times New Roman"/>
                <w:color w:val="000000"/>
                <w:kern w:val="0"/>
                <w:sz w:val="18"/>
                <w:szCs w:val="18"/>
                <w:lang w:val="en-US" w:eastAsia="zh-CN"/>
              </w:rPr>
            </w:pPr>
            <w:r>
              <w:rPr>
                <w:rFonts w:hint="default" w:ascii="Times New Roman" w:hAnsi="Times New Roman" w:eastAsia="仿宋_GB2312" w:cs="Times New Roman"/>
                <w:color w:val="000000"/>
                <w:kern w:val="0"/>
                <w:sz w:val="18"/>
                <w:szCs w:val="18"/>
                <w:lang w:val="en-US" w:eastAsia="zh-CN"/>
              </w:rPr>
              <w:t>0.00</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shd w:val="clea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30303</w:t>
            </w:r>
          </w:p>
        </w:tc>
        <w:tc>
          <w:tcPr>
            <w:tcW w:w="2898" w:type="dxa"/>
            <w:tcBorders>
              <w:top w:val="nil"/>
              <w:left w:val="nil"/>
              <w:bottom w:val="single" w:color="auto" w:sz="8" w:space="0"/>
              <w:right w:val="single" w:color="auto" w:sz="8" w:space="0"/>
            </w:tcBorders>
            <w:shd w:val="clear" w:color="auto" w:fill="auto"/>
          </w:tcPr>
          <w:p>
            <w:pPr>
              <w:widowControl/>
              <w:shd w:val="clear"/>
              <w:rPr>
                <w:rFonts w:hint="eastAsia" w:ascii="仿宋_GB2312" w:hAnsi="Times New Roman" w:eastAsia="仿宋_GB2312" w:cs="Times New Roman"/>
                <w:color w:val="000000"/>
                <w:kern w:val="0"/>
                <w:sz w:val="18"/>
                <w:szCs w:val="18"/>
              </w:rPr>
            </w:pPr>
            <w:r>
              <w:rPr>
                <w:rFonts w:hint="eastAsia" w:ascii="仿宋_GB2312" w:hAnsi="Times New Roman" w:eastAsia="仿宋_GB2312" w:cs="Times New Roman"/>
                <w:color w:val="000000"/>
                <w:kern w:val="0"/>
                <w:sz w:val="18"/>
                <w:szCs w:val="18"/>
              </w:rPr>
              <w:t xml:space="preserve">  退职（役）费</w:t>
            </w:r>
          </w:p>
        </w:tc>
        <w:tc>
          <w:tcPr>
            <w:tcW w:w="1264"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hd w:val="clear"/>
              <w:ind w:firstLine="180" w:firstLineChars="100"/>
              <w:jc w:val="right"/>
              <w:textAlignment w:val="center"/>
              <w:rPr>
                <w:rFonts w:hint="default" w:ascii="Times New Roman" w:hAnsi="Times New Roman" w:eastAsia="仿宋_GB2312" w:cs="Times New Roman"/>
                <w:color w:val="000000"/>
                <w:kern w:val="0"/>
                <w:sz w:val="18"/>
                <w:szCs w:val="18"/>
                <w:lang w:val="en-US" w:eastAsia="zh-CN"/>
              </w:rPr>
            </w:pPr>
            <w:r>
              <w:rPr>
                <w:rFonts w:hint="default" w:ascii="Times New Roman" w:hAnsi="Times New Roman" w:eastAsia="仿宋_GB2312" w:cs="Times New Roman"/>
                <w:color w:val="000000"/>
                <w:kern w:val="0"/>
                <w:sz w:val="18"/>
                <w:szCs w:val="18"/>
                <w:lang w:val="en-US" w:eastAsia="zh-CN"/>
              </w:rPr>
              <w:t>0.00</w:t>
            </w:r>
          </w:p>
        </w:tc>
        <w:tc>
          <w:tcPr>
            <w:tcW w:w="1110" w:type="dxa"/>
            <w:tcBorders>
              <w:top w:val="nil"/>
              <w:left w:val="nil"/>
              <w:bottom w:val="single" w:color="auto" w:sz="8" w:space="0"/>
              <w:right w:val="single" w:color="auto" w:sz="8" w:space="0"/>
            </w:tcBorders>
            <w:shd w:val="clear" w:color="auto" w:fill="auto"/>
          </w:tcPr>
          <w:p>
            <w:pPr>
              <w:widowControl/>
              <w:shd w:val="clea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30218</w:t>
            </w:r>
          </w:p>
        </w:tc>
        <w:tc>
          <w:tcPr>
            <w:tcW w:w="2021" w:type="dxa"/>
            <w:tcBorders>
              <w:top w:val="nil"/>
              <w:left w:val="nil"/>
              <w:bottom w:val="single" w:color="auto" w:sz="8" w:space="0"/>
              <w:right w:val="single" w:color="auto" w:sz="8" w:space="0"/>
            </w:tcBorders>
            <w:shd w:val="clear" w:color="auto" w:fill="auto"/>
          </w:tcPr>
          <w:p>
            <w:pPr>
              <w:widowControl/>
              <w:shd w:val="clea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专用材料费</w:t>
            </w:r>
          </w:p>
        </w:tc>
        <w:tc>
          <w:tcPr>
            <w:tcW w:w="1132" w:type="dxa"/>
            <w:tcBorders>
              <w:top w:val="nil"/>
              <w:left w:val="nil"/>
              <w:bottom w:val="single" w:color="auto" w:sz="8" w:space="0"/>
              <w:right w:val="single" w:color="auto" w:sz="8" w:space="0"/>
            </w:tcBorders>
            <w:shd w:val="clear" w:color="auto" w:fill="auto"/>
            <w:vAlign w:val="center"/>
          </w:tcPr>
          <w:p>
            <w:pPr>
              <w:widowControl/>
              <w:shd w:val="clear"/>
              <w:jc w:val="right"/>
              <w:rPr>
                <w:rFonts w:hint="default" w:ascii="Times New Roman" w:hAnsi="Times New Roman" w:eastAsia="仿宋_GB2312" w:cs="Times New Roman"/>
                <w:color w:val="000000"/>
                <w:kern w:val="0"/>
                <w:sz w:val="18"/>
                <w:szCs w:val="18"/>
                <w:lang w:val="en-US" w:eastAsia="zh-CN"/>
              </w:rPr>
            </w:pPr>
            <w:r>
              <w:rPr>
                <w:rFonts w:hint="default" w:ascii="Times New Roman" w:hAnsi="Times New Roman" w:eastAsia="仿宋_GB2312" w:cs="Times New Roman"/>
                <w:color w:val="000000"/>
                <w:kern w:val="0"/>
                <w:sz w:val="18"/>
                <w:szCs w:val="18"/>
                <w:lang w:val="en-US" w:eastAsia="zh-CN"/>
              </w:rPr>
              <w:t>0.00</w:t>
            </w:r>
          </w:p>
        </w:tc>
        <w:tc>
          <w:tcPr>
            <w:tcW w:w="1076" w:type="dxa"/>
            <w:tcBorders>
              <w:top w:val="nil"/>
              <w:left w:val="nil"/>
              <w:bottom w:val="single" w:color="auto" w:sz="8" w:space="0"/>
              <w:right w:val="single" w:color="auto" w:sz="8" w:space="0"/>
            </w:tcBorders>
            <w:shd w:val="clear" w:color="auto" w:fill="auto"/>
          </w:tcPr>
          <w:p>
            <w:pPr>
              <w:widowControl/>
              <w:shd w:val="clea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31021</w:t>
            </w:r>
          </w:p>
        </w:tc>
        <w:tc>
          <w:tcPr>
            <w:tcW w:w="3987" w:type="dxa"/>
            <w:tcBorders>
              <w:top w:val="nil"/>
              <w:left w:val="nil"/>
              <w:bottom w:val="single" w:color="auto" w:sz="8" w:space="0"/>
              <w:right w:val="single" w:color="auto" w:sz="8" w:space="0"/>
            </w:tcBorders>
            <w:shd w:val="clear" w:color="auto" w:fill="auto"/>
          </w:tcPr>
          <w:p>
            <w:pPr>
              <w:widowControl/>
              <w:shd w:val="clea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文物和陈列品购置</w:t>
            </w:r>
          </w:p>
        </w:tc>
        <w:tc>
          <w:tcPr>
            <w:tcW w:w="1263" w:type="dxa"/>
            <w:tcBorders>
              <w:top w:val="nil"/>
              <w:left w:val="nil"/>
              <w:bottom w:val="single" w:color="auto" w:sz="8" w:space="0"/>
              <w:right w:val="single" w:color="auto" w:sz="8" w:space="0"/>
            </w:tcBorders>
            <w:shd w:val="clear" w:color="auto" w:fill="auto"/>
            <w:vAlign w:val="center"/>
          </w:tcPr>
          <w:p>
            <w:pPr>
              <w:widowControl/>
              <w:shd w:val="clear"/>
              <w:jc w:val="right"/>
              <w:rPr>
                <w:rFonts w:hint="default" w:ascii="Times New Roman" w:hAnsi="Times New Roman" w:eastAsia="仿宋_GB2312" w:cs="Times New Roman"/>
                <w:color w:val="000000"/>
                <w:kern w:val="0"/>
                <w:sz w:val="18"/>
                <w:szCs w:val="18"/>
                <w:lang w:val="en-US" w:eastAsia="zh-CN"/>
              </w:rPr>
            </w:pPr>
            <w:r>
              <w:rPr>
                <w:rFonts w:hint="default" w:ascii="Times New Roman" w:hAnsi="Times New Roman" w:eastAsia="仿宋_GB2312" w:cs="Times New Roman"/>
                <w:color w:val="000000"/>
                <w:kern w:val="0"/>
                <w:sz w:val="18"/>
                <w:szCs w:val="18"/>
                <w:lang w:val="en-US" w:eastAsia="zh-CN"/>
              </w:rPr>
              <w:t>0.00</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shd w:val="clea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30304</w:t>
            </w:r>
          </w:p>
        </w:tc>
        <w:tc>
          <w:tcPr>
            <w:tcW w:w="2898" w:type="dxa"/>
            <w:tcBorders>
              <w:top w:val="nil"/>
              <w:left w:val="nil"/>
              <w:bottom w:val="single" w:color="auto" w:sz="8" w:space="0"/>
              <w:right w:val="single" w:color="auto" w:sz="8" w:space="0"/>
            </w:tcBorders>
            <w:shd w:val="clear" w:color="auto" w:fill="auto"/>
          </w:tcPr>
          <w:p>
            <w:pPr>
              <w:widowControl/>
              <w:shd w:val="clear"/>
              <w:rPr>
                <w:rFonts w:hint="eastAsia" w:ascii="仿宋_GB2312" w:hAnsi="Times New Roman" w:eastAsia="仿宋_GB2312" w:cs="Times New Roman"/>
                <w:color w:val="000000"/>
                <w:kern w:val="0"/>
                <w:sz w:val="18"/>
                <w:szCs w:val="18"/>
              </w:rPr>
            </w:pPr>
            <w:r>
              <w:rPr>
                <w:rFonts w:hint="eastAsia" w:ascii="仿宋_GB2312" w:hAnsi="Times New Roman" w:eastAsia="仿宋_GB2312" w:cs="Times New Roman"/>
                <w:color w:val="000000"/>
                <w:kern w:val="0"/>
                <w:sz w:val="18"/>
                <w:szCs w:val="18"/>
              </w:rPr>
              <w:t xml:space="preserve">  抚恤金</w:t>
            </w:r>
          </w:p>
        </w:tc>
        <w:tc>
          <w:tcPr>
            <w:tcW w:w="1264"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hd w:val="clear"/>
              <w:ind w:firstLine="180" w:firstLineChars="100"/>
              <w:jc w:val="right"/>
              <w:textAlignment w:val="center"/>
              <w:rPr>
                <w:rFonts w:hint="default" w:ascii="Times New Roman" w:hAnsi="Times New Roman" w:eastAsia="仿宋_GB2312" w:cs="Times New Roman"/>
                <w:color w:val="000000"/>
                <w:kern w:val="0"/>
                <w:sz w:val="18"/>
                <w:szCs w:val="18"/>
                <w:lang w:val="en-US" w:eastAsia="zh-CN"/>
              </w:rPr>
            </w:pPr>
            <w:r>
              <w:rPr>
                <w:rFonts w:hint="default" w:ascii="Times New Roman" w:hAnsi="Times New Roman" w:eastAsia="仿宋_GB2312" w:cs="Times New Roman"/>
                <w:color w:val="000000"/>
                <w:kern w:val="0"/>
                <w:sz w:val="18"/>
                <w:szCs w:val="18"/>
                <w:lang w:val="en-US" w:eastAsia="zh-CN"/>
              </w:rPr>
              <w:t>0</w:t>
            </w:r>
          </w:p>
        </w:tc>
        <w:tc>
          <w:tcPr>
            <w:tcW w:w="1110" w:type="dxa"/>
            <w:tcBorders>
              <w:top w:val="nil"/>
              <w:left w:val="nil"/>
              <w:bottom w:val="single" w:color="auto" w:sz="8" w:space="0"/>
              <w:right w:val="single" w:color="auto" w:sz="8" w:space="0"/>
            </w:tcBorders>
            <w:shd w:val="clear" w:color="auto" w:fill="auto"/>
          </w:tcPr>
          <w:p>
            <w:pPr>
              <w:widowControl/>
              <w:shd w:val="clea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30224</w:t>
            </w:r>
          </w:p>
        </w:tc>
        <w:tc>
          <w:tcPr>
            <w:tcW w:w="2021" w:type="dxa"/>
            <w:tcBorders>
              <w:top w:val="nil"/>
              <w:left w:val="nil"/>
              <w:bottom w:val="single" w:color="auto" w:sz="8" w:space="0"/>
              <w:right w:val="single" w:color="auto" w:sz="8" w:space="0"/>
            </w:tcBorders>
            <w:shd w:val="clear" w:color="auto" w:fill="auto"/>
          </w:tcPr>
          <w:p>
            <w:pPr>
              <w:widowControl/>
              <w:shd w:val="clea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被装购置费</w:t>
            </w:r>
          </w:p>
        </w:tc>
        <w:tc>
          <w:tcPr>
            <w:tcW w:w="1132" w:type="dxa"/>
            <w:tcBorders>
              <w:top w:val="nil"/>
              <w:left w:val="nil"/>
              <w:bottom w:val="single" w:color="auto" w:sz="8" w:space="0"/>
              <w:right w:val="single" w:color="auto" w:sz="8" w:space="0"/>
            </w:tcBorders>
            <w:shd w:val="clear" w:color="auto" w:fill="auto"/>
            <w:vAlign w:val="center"/>
          </w:tcPr>
          <w:p>
            <w:pPr>
              <w:widowControl/>
              <w:shd w:val="clear"/>
              <w:jc w:val="right"/>
              <w:rPr>
                <w:rFonts w:hint="default" w:ascii="Times New Roman" w:hAnsi="Times New Roman" w:eastAsia="仿宋_GB2312" w:cs="Times New Roman"/>
                <w:color w:val="000000"/>
                <w:kern w:val="0"/>
                <w:sz w:val="18"/>
                <w:szCs w:val="18"/>
                <w:lang w:val="en-US" w:eastAsia="zh-CN"/>
              </w:rPr>
            </w:pPr>
            <w:r>
              <w:rPr>
                <w:rFonts w:hint="default" w:ascii="Times New Roman" w:hAnsi="Times New Roman" w:eastAsia="仿宋_GB2312" w:cs="Times New Roman"/>
                <w:color w:val="000000"/>
                <w:kern w:val="0"/>
                <w:sz w:val="18"/>
                <w:szCs w:val="18"/>
                <w:lang w:val="en-US" w:eastAsia="zh-CN"/>
              </w:rPr>
              <w:t>0.00</w:t>
            </w:r>
          </w:p>
        </w:tc>
        <w:tc>
          <w:tcPr>
            <w:tcW w:w="1076" w:type="dxa"/>
            <w:tcBorders>
              <w:top w:val="nil"/>
              <w:left w:val="nil"/>
              <w:bottom w:val="single" w:color="auto" w:sz="8" w:space="0"/>
              <w:right w:val="single" w:color="auto" w:sz="8" w:space="0"/>
            </w:tcBorders>
            <w:shd w:val="clear" w:color="auto" w:fill="auto"/>
          </w:tcPr>
          <w:p>
            <w:pPr>
              <w:widowControl/>
              <w:shd w:val="clea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31022</w:t>
            </w:r>
          </w:p>
        </w:tc>
        <w:tc>
          <w:tcPr>
            <w:tcW w:w="3987" w:type="dxa"/>
            <w:tcBorders>
              <w:top w:val="nil"/>
              <w:left w:val="nil"/>
              <w:bottom w:val="single" w:color="auto" w:sz="8" w:space="0"/>
              <w:right w:val="single" w:color="auto" w:sz="8" w:space="0"/>
            </w:tcBorders>
            <w:shd w:val="clear" w:color="auto" w:fill="auto"/>
          </w:tcPr>
          <w:p>
            <w:pPr>
              <w:widowControl/>
              <w:shd w:val="clea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无形资产购置</w:t>
            </w:r>
          </w:p>
        </w:tc>
        <w:tc>
          <w:tcPr>
            <w:tcW w:w="1263" w:type="dxa"/>
            <w:tcBorders>
              <w:top w:val="nil"/>
              <w:left w:val="nil"/>
              <w:bottom w:val="single" w:color="auto" w:sz="8" w:space="0"/>
              <w:right w:val="single" w:color="auto" w:sz="8" w:space="0"/>
            </w:tcBorders>
            <w:shd w:val="clear" w:color="auto" w:fill="auto"/>
            <w:vAlign w:val="center"/>
          </w:tcPr>
          <w:p>
            <w:pPr>
              <w:widowControl/>
              <w:shd w:val="clear"/>
              <w:jc w:val="right"/>
              <w:rPr>
                <w:rFonts w:hint="default" w:ascii="Times New Roman" w:hAnsi="Times New Roman" w:eastAsia="仿宋_GB2312" w:cs="Times New Roman"/>
                <w:color w:val="000000"/>
                <w:kern w:val="0"/>
                <w:sz w:val="18"/>
                <w:szCs w:val="18"/>
                <w:lang w:val="en-US" w:eastAsia="zh-CN"/>
              </w:rPr>
            </w:pPr>
            <w:r>
              <w:rPr>
                <w:rFonts w:hint="default" w:ascii="Times New Roman" w:hAnsi="Times New Roman" w:eastAsia="仿宋_GB2312" w:cs="Times New Roman"/>
                <w:color w:val="000000"/>
                <w:kern w:val="0"/>
                <w:sz w:val="18"/>
                <w:szCs w:val="18"/>
                <w:lang w:val="en-US" w:eastAsia="zh-CN"/>
              </w:rPr>
              <w:t>0.00</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shd w:val="clea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30305</w:t>
            </w:r>
          </w:p>
        </w:tc>
        <w:tc>
          <w:tcPr>
            <w:tcW w:w="2898" w:type="dxa"/>
            <w:tcBorders>
              <w:top w:val="nil"/>
              <w:left w:val="nil"/>
              <w:bottom w:val="single" w:color="auto" w:sz="8" w:space="0"/>
              <w:right w:val="single" w:color="auto" w:sz="8" w:space="0"/>
            </w:tcBorders>
            <w:shd w:val="clear" w:color="auto" w:fill="auto"/>
          </w:tcPr>
          <w:p>
            <w:pPr>
              <w:widowControl/>
              <w:shd w:val="clear"/>
              <w:rPr>
                <w:rFonts w:hint="eastAsia" w:ascii="仿宋_GB2312" w:hAnsi="Times New Roman" w:eastAsia="仿宋_GB2312" w:cs="Times New Roman"/>
                <w:color w:val="000000"/>
                <w:kern w:val="0"/>
                <w:sz w:val="18"/>
                <w:szCs w:val="18"/>
              </w:rPr>
            </w:pPr>
            <w:r>
              <w:rPr>
                <w:rFonts w:hint="eastAsia" w:ascii="仿宋_GB2312" w:hAnsi="Times New Roman" w:eastAsia="仿宋_GB2312" w:cs="Times New Roman"/>
                <w:color w:val="000000"/>
                <w:kern w:val="0"/>
                <w:sz w:val="18"/>
                <w:szCs w:val="18"/>
              </w:rPr>
              <w:t xml:space="preserve">  生活补助</w:t>
            </w:r>
          </w:p>
        </w:tc>
        <w:tc>
          <w:tcPr>
            <w:tcW w:w="1264"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hd w:val="clear"/>
              <w:ind w:firstLine="180" w:firstLineChars="100"/>
              <w:jc w:val="right"/>
              <w:textAlignment w:val="center"/>
              <w:rPr>
                <w:rFonts w:hint="default" w:ascii="Times New Roman" w:hAnsi="Times New Roman" w:eastAsia="仿宋_GB2312" w:cs="Times New Roman"/>
                <w:color w:val="000000"/>
                <w:kern w:val="0"/>
                <w:sz w:val="18"/>
                <w:szCs w:val="18"/>
                <w:lang w:val="en-US" w:eastAsia="zh-CN"/>
              </w:rPr>
            </w:pPr>
            <w:r>
              <w:rPr>
                <w:rFonts w:hint="default" w:ascii="Times New Roman" w:hAnsi="Times New Roman" w:eastAsia="仿宋_GB2312" w:cs="Times New Roman"/>
                <w:color w:val="000000"/>
                <w:kern w:val="0"/>
                <w:sz w:val="18"/>
                <w:szCs w:val="18"/>
                <w:lang w:val="en-US" w:eastAsia="zh-CN"/>
              </w:rPr>
              <w:t>2.97</w:t>
            </w:r>
          </w:p>
        </w:tc>
        <w:tc>
          <w:tcPr>
            <w:tcW w:w="1110" w:type="dxa"/>
            <w:tcBorders>
              <w:top w:val="nil"/>
              <w:left w:val="nil"/>
              <w:bottom w:val="single" w:color="auto" w:sz="8" w:space="0"/>
              <w:right w:val="single" w:color="auto" w:sz="8" w:space="0"/>
            </w:tcBorders>
            <w:shd w:val="clear" w:color="auto" w:fill="auto"/>
          </w:tcPr>
          <w:p>
            <w:pPr>
              <w:widowControl/>
              <w:shd w:val="clea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30225</w:t>
            </w:r>
          </w:p>
        </w:tc>
        <w:tc>
          <w:tcPr>
            <w:tcW w:w="2021" w:type="dxa"/>
            <w:tcBorders>
              <w:top w:val="nil"/>
              <w:left w:val="nil"/>
              <w:bottom w:val="single" w:color="auto" w:sz="8" w:space="0"/>
              <w:right w:val="single" w:color="auto" w:sz="8" w:space="0"/>
            </w:tcBorders>
            <w:shd w:val="clear" w:color="auto" w:fill="auto"/>
          </w:tcPr>
          <w:p>
            <w:pPr>
              <w:widowControl/>
              <w:shd w:val="clea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专用燃料费</w:t>
            </w:r>
          </w:p>
        </w:tc>
        <w:tc>
          <w:tcPr>
            <w:tcW w:w="1132" w:type="dxa"/>
            <w:tcBorders>
              <w:top w:val="nil"/>
              <w:left w:val="nil"/>
              <w:bottom w:val="single" w:color="auto" w:sz="8" w:space="0"/>
              <w:right w:val="single" w:color="auto" w:sz="8" w:space="0"/>
            </w:tcBorders>
            <w:shd w:val="clear" w:color="auto" w:fill="auto"/>
            <w:vAlign w:val="center"/>
          </w:tcPr>
          <w:p>
            <w:pPr>
              <w:widowControl/>
              <w:shd w:val="clear"/>
              <w:jc w:val="right"/>
              <w:rPr>
                <w:rFonts w:hint="default" w:ascii="Times New Roman" w:hAnsi="Times New Roman" w:eastAsia="仿宋_GB2312" w:cs="Times New Roman"/>
                <w:color w:val="000000"/>
                <w:kern w:val="0"/>
                <w:sz w:val="18"/>
                <w:szCs w:val="18"/>
                <w:lang w:val="en-US" w:eastAsia="zh-CN"/>
              </w:rPr>
            </w:pPr>
            <w:r>
              <w:rPr>
                <w:rFonts w:hint="default" w:ascii="Times New Roman" w:hAnsi="Times New Roman" w:eastAsia="仿宋_GB2312" w:cs="Times New Roman"/>
                <w:color w:val="000000"/>
                <w:kern w:val="0"/>
                <w:sz w:val="18"/>
                <w:szCs w:val="18"/>
                <w:lang w:val="en-US" w:eastAsia="zh-CN"/>
              </w:rPr>
              <w:t>0.00</w:t>
            </w:r>
          </w:p>
        </w:tc>
        <w:tc>
          <w:tcPr>
            <w:tcW w:w="1076" w:type="dxa"/>
            <w:tcBorders>
              <w:top w:val="nil"/>
              <w:left w:val="nil"/>
              <w:bottom w:val="single" w:color="auto" w:sz="8" w:space="0"/>
              <w:right w:val="single" w:color="auto" w:sz="8" w:space="0"/>
            </w:tcBorders>
            <w:shd w:val="clear" w:color="auto" w:fill="auto"/>
          </w:tcPr>
          <w:p>
            <w:pPr>
              <w:widowControl/>
              <w:shd w:val="clea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31099</w:t>
            </w:r>
          </w:p>
        </w:tc>
        <w:tc>
          <w:tcPr>
            <w:tcW w:w="3987" w:type="dxa"/>
            <w:tcBorders>
              <w:top w:val="nil"/>
              <w:left w:val="nil"/>
              <w:bottom w:val="single" w:color="auto" w:sz="8" w:space="0"/>
              <w:right w:val="single" w:color="auto" w:sz="8" w:space="0"/>
            </w:tcBorders>
            <w:shd w:val="clear" w:color="auto" w:fill="auto"/>
          </w:tcPr>
          <w:p>
            <w:pPr>
              <w:widowControl/>
              <w:shd w:val="clea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其他资本性支出</w:t>
            </w:r>
          </w:p>
        </w:tc>
        <w:tc>
          <w:tcPr>
            <w:tcW w:w="1263" w:type="dxa"/>
            <w:tcBorders>
              <w:top w:val="nil"/>
              <w:left w:val="nil"/>
              <w:bottom w:val="single" w:color="auto" w:sz="8" w:space="0"/>
              <w:right w:val="single" w:color="auto" w:sz="8" w:space="0"/>
            </w:tcBorders>
            <w:shd w:val="clear" w:color="auto" w:fill="auto"/>
            <w:vAlign w:val="center"/>
          </w:tcPr>
          <w:p>
            <w:pPr>
              <w:widowControl/>
              <w:shd w:val="clear"/>
              <w:jc w:val="right"/>
              <w:rPr>
                <w:rFonts w:hint="default" w:ascii="Times New Roman" w:hAnsi="Times New Roman" w:eastAsia="仿宋_GB2312" w:cs="Times New Roman"/>
                <w:color w:val="000000"/>
                <w:kern w:val="0"/>
                <w:sz w:val="18"/>
                <w:szCs w:val="18"/>
                <w:lang w:val="en-US" w:eastAsia="zh-CN"/>
              </w:rPr>
            </w:pPr>
            <w:r>
              <w:rPr>
                <w:rFonts w:hint="default" w:ascii="Times New Roman" w:hAnsi="Times New Roman" w:eastAsia="仿宋_GB2312" w:cs="Times New Roman"/>
                <w:color w:val="000000"/>
                <w:kern w:val="0"/>
                <w:sz w:val="18"/>
                <w:szCs w:val="18"/>
                <w:lang w:val="en-US" w:eastAsia="zh-CN"/>
              </w:rPr>
              <w:t>0.00</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shd w:val="clea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30306</w:t>
            </w:r>
          </w:p>
        </w:tc>
        <w:tc>
          <w:tcPr>
            <w:tcW w:w="2898" w:type="dxa"/>
            <w:tcBorders>
              <w:top w:val="nil"/>
              <w:left w:val="nil"/>
              <w:bottom w:val="single" w:color="auto" w:sz="8" w:space="0"/>
              <w:right w:val="single" w:color="auto" w:sz="8" w:space="0"/>
            </w:tcBorders>
            <w:shd w:val="clear" w:color="auto" w:fill="auto"/>
          </w:tcPr>
          <w:p>
            <w:pPr>
              <w:widowControl/>
              <w:shd w:val="clear"/>
              <w:rPr>
                <w:rFonts w:hint="eastAsia" w:ascii="仿宋_GB2312" w:hAnsi="Times New Roman" w:eastAsia="仿宋_GB2312" w:cs="Times New Roman"/>
                <w:color w:val="000000"/>
                <w:kern w:val="0"/>
                <w:sz w:val="18"/>
                <w:szCs w:val="18"/>
              </w:rPr>
            </w:pPr>
            <w:r>
              <w:rPr>
                <w:rFonts w:hint="eastAsia" w:ascii="仿宋_GB2312" w:hAnsi="Times New Roman" w:eastAsia="仿宋_GB2312" w:cs="Times New Roman"/>
                <w:color w:val="000000"/>
                <w:kern w:val="0"/>
                <w:sz w:val="18"/>
                <w:szCs w:val="18"/>
              </w:rPr>
              <w:t xml:space="preserve">  救济费</w:t>
            </w:r>
          </w:p>
        </w:tc>
        <w:tc>
          <w:tcPr>
            <w:tcW w:w="1264"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hd w:val="clear"/>
              <w:ind w:firstLine="180" w:firstLineChars="100"/>
              <w:jc w:val="right"/>
              <w:textAlignment w:val="center"/>
              <w:rPr>
                <w:rFonts w:hint="default" w:ascii="Times New Roman" w:hAnsi="Times New Roman" w:eastAsia="仿宋_GB2312" w:cs="Times New Roman"/>
                <w:color w:val="000000"/>
                <w:kern w:val="0"/>
                <w:sz w:val="18"/>
                <w:szCs w:val="18"/>
                <w:lang w:val="en-US" w:eastAsia="zh-CN"/>
              </w:rPr>
            </w:pPr>
            <w:r>
              <w:rPr>
                <w:rFonts w:hint="default" w:ascii="Times New Roman" w:hAnsi="Times New Roman" w:eastAsia="仿宋_GB2312" w:cs="Times New Roman"/>
                <w:color w:val="000000"/>
                <w:kern w:val="0"/>
                <w:sz w:val="18"/>
                <w:szCs w:val="18"/>
                <w:lang w:val="en-US" w:eastAsia="zh-CN"/>
              </w:rPr>
              <w:t>0.00</w:t>
            </w:r>
          </w:p>
        </w:tc>
        <w:tc>
          <w:tcPr>
            <w:tcW w:w="1110" w:type="dxa"/>
            <w:tcBorders>
              <w:top w:val="nil"/>
              <w:left w:val="nil"/>
              <w:bottom w:val="single" w:color="auto" w:sz="8" w:space="0"/>
              <w:right w:val="single" w:color="auto" w:sz="8" w:space="0"/>
            </w:tcBorders>
            <w:shd w:val="clear" w:color="auto" w:fill="auto"/>
          </w:tcPr>
          <w:p>
            <w:pPr>
              <w:widowControl/>
              <w:shd w:val="clea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30226</w:t>
            </w:r>
          </w:p>
        </w:tc>
        <w:tc>
          <w:tcPr>
            <w:tcW w:w="2021" w:type="dxa"/>
            <w:tcBorders>
              <w:top w:val="nil"/>
              <w:left w:val="nil"/>
              <w:bottom w:val="single" w:color="auto" w:sz="8" w:space="0"/>
              <w:right w:val="single" w:color="auto" w:sz="8" w:space="0"/>
            </w:tcBorders>
            <w:shd w:val="clear" w:color="auto" w:fill="auto"/>
          </w:tcPr>
          <w:p>
            <w:pPr>
              <w:widowControl/>
              <w:shd w:val="clea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劳务费</w:t>
            </w:r>
          </w:p>
        </w:tc>
        <w:tc>
          <w:tcPr>
            <w:tcW w:w="1132" w:type="dxa"/>
            <w:tcBorders>
              <w:top w:val="nil"/>
              <w:left w:val="nil"/>
              <w:bottom w:val="single" w:color="auto" w:sz="8" w:space="0"/>
              <w:right w:val="single" w:color="auto" w:sz="8" w:space="0"/>
            </w:tcBorders>
            <w:shd w:val="clear" w:color="auto" w:fill="auto"/>
            <w:vAlign w:val="center"/>
          </w:tcPr>
          <w:p>
            <w:pPr>
              <w:widowControl/>
              <w:shd w:val="clear"/>
              <w:jc w:val="right"/>
              <w:rPr>
                <w:rFonts w:hint="default" w:ascii="Times New Roman" w:hAnsi="Times New Roman" w:eastAsia="仿宋_GB2312" w:cs="Times New Roman"/>
                <w:color w:val="000000"/>
                <w:kern w:val="0"/>
                <w:sz w:val="18"/>
                <w:szCs w:val="18"/>
                <w:lang w:val="en-US" w:eastAsia="zh-CN"/>
              </w:rPr>
            </w:pPr>
            <w:r>
              <w:rPr>
                <w:rFonts w:hint="default" w:ascii="Times New Roman" w:hAnsi="Times New Roman" w:eastAsia="仿宋_GB2312" w:cs="Times New Roman"/>
                <w:color w:val="000000"/>
                <w:kern w:val="0"/>
                <w:sz w:val="18"/>
                <w:szCs w:val="18"/>
                <w:lang w:val="en-US" w:eastAsia="zh-CN"/>
              </w:rPr>
              <w:t>0.24</w:t>
            </w:r>
          </w:p>
        </w:tc>
        <w:tc>
          <w:tcPr>
            <w:tcW w:w="1076" w:type="dxa"/>
            <w:tcBorders>
              <w:top w:val="nil"/>
              <w:left w:val="nil"/>
              <w:bottom w:val="single" w:color="auto" w:sz="8" w:space="0"/>
              <w:right w:val="single" w:color="auto" w:sz="8" w:space="0"/>
            </w:tcBorders>
            <w:shd w:val="clear" w:color="auto" w:fill="auto"/>
          </w:tcPr>
          <w:p>
            <w:pPr>
              <w:widowControl/>
              <w:shd w:val="clea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w:t>
            </w:r>
          </w:p>
        </w:tc>
        <w:tc>
          <w:tcPr>
            <w:tcW w:w="3987" w:type="dxa"/>
            <w:tcBorders>
              <w:top w:val="nil"/>
              <w:left w:val="nil"/>
              <w:bottom w:val="single" w:color="auto" w:sz="8" w:space="0"/>
              <w:right w:val="single" w:color="auto" w:sz="8" w:space="0"/>
            </w:tcBorders>
            <w:shd w:val="clear" w:color="auto" w:fill="auto"/>
          </w:tcPr>
          <w:p>
            <w:pPr>
              <w:widowControl/>
              <w:shd w:val="clea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其他支出</w:t>
            </w:r>
          </w:p>
        </w:tc>
        <w:tc>
          <w:tcPr>
            <w:tcW w:w="1263" w:type="dxa"/>
            <w:tcBorders>
              <w:top w:val="nil"/>
              <w:left w:val="nil"/>
              <w:bottom w:val="single" w:color="auto" w:sz="8" w:space="0"/>
              <w:right w:val="single" w:color="auto" w:sz="8" w:space="0"/>
            </w:tcBorders>
            <w:shd w:val="clear" w:color="auto" w:fill="auto"/>
            <w:vAlign w:val="center"/>
          </w:tcPr>
          <w:p>
            <w:pPr>
              <w:widowControl/>
              <w:shd w:val="clear"/>
              <w:jc w:val="right"/>
              <w:rPr>
                <w:rFonts w:hint="default" w:ascii="Times New Roman" w:hAnsi="Times New Roman" w:eastAsia="仿宋_GB2312" w:cs="Times New Roman"/>
                <w:color w:val="000000"/>
                <w:kern w:val="0"/>
                <w:sz w:val="18"/>
                <w:szCs w:val="18"/>
                <w:lang w:val="en-US" w:eastAsia="zh-CN"/>
              </w:rPr>
            </w:pPr>
            <w:r>
              <w:rPr>
                <w:rFonts w:hint="default" w:ascii="Times New Roman" w:hAnsi="Times New Roman" w:eastAsia="仿宋_GB2312" w:cs="Times New Roman"/>
                <w:color w:val="000000"/>
                <w:kern w:val="0"/>
                <w:sz w:val="18"/>
                <w:szCs w:val="18"/>
                <w:lang w:val="en-US" w:eastAsia="zh-CN"/>
              </w:rPr>
              <w:t>0.00</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shd w:val="clea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30307</w:t>
            </w:r>
          </w:p>
        </w:tc>
        <w:tc>
          <w:tcPr>
            <w:tcW w:w="2898" w:type="dxa"/>
            <w:tcBorders>
              <w:top w:val="nil"/>
              <w:left w:val="nil"/>
              <w:bottom w:val="single" w:color="auto" w:sz="8" w:space="0"/>
              <w:right w:val="single" w:color="auto" w:sz="8" w:space="0"/>
            </w:tcBorders>
            <w:shd w:val="clear" w:color="auto" w:fill="auto"/>
          </w:tcPr>
          <w:p>
            <w:pPr>
              <w:widowControl/>
              <w:shd w:val="clear"/>
              <w:rPr>
                <w:rFonts w:hint="eastAsia" w:ascii="仿宋_GB2312" w:hAnsi="Times New Roman" w:eastAsia="仿宋_GB2312" w:cs="Times New Roman"/>
                <w:color w:val="000000"/>
                <w:kern w:val="0"/>
                <w:sz w:val="18"/>
                <w:szCs w:val="18"/>
              </w:rPr>
            </w:pPr>
            <w:r>
              <w:rPr>
                <w:rFonts w:hint="eastAsia" w:ascii="仿宋_GB2312" w:hAnsi="Times New Roman" w:eastAsia="仿宋_GB2312" w:cs="Times New Roman"/>
                <w:color w:val="000000"/>
                <w:kern w:val="0"/>
                <w:sz w:val="18"/>
                <w:szCs w:val="18"/>
              </w:rPr>
              <w:t xml:space="preserve">  医疗费补助</w:t>
            </w:r>
          </w:p>
        </w:tc>
        <w:tc>
          <w:tcPr>
            <w:tcW w:w="1264"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hd w:val="clear"/>
              <w:ind w:firstLine="180" w:firstLineChars="100"/>
              <w:jc w:val="right"/>
              <w:textAlignment w:val="center"/>
              <w:rPr>
                <w:rFonts w:hint="default" w:ascii="Times New Roman" w:hAnsi="Times New Roman" w:eastAsia="仿宋_GB2312" w:cs="Times New Roman"/>
                <w:color w:val="000000"/>
                <w:kern w:val="0"/>
                <w:sz w:val="18"/>
                <w:szCs w:val="18"/>
                <w:lang w:val="en-US" w:eastAsia="zh-CN"/>
              </w:rPr>
            </w:pPr>
            <w:r>
              <w:rPr>
                <w:rFonts w:hint="default" w:ascii="Times New Roman" w:hAnsi="Times New Roman" w:eastAsia="仿宋_GB2312" w:cs="Times New Roman"/>
                <w:color w:val="000000"/>
                <w:kern w:val="0"/>
                <w:sz w:val="18"/>
                <w:szCs w:val="18"/>
                <w:lang w:val="en-US" w:eastAsia="zh-CN"/>
              </w:rPr>
              <w:t>0.00</w:t>
            </w:r>
          </w:p>
        </w:tc>
        <w:tc>
          <w:tcPr>
            <w:tcW w:w="1110" w:type="dxa"/>
            <w:tcBorders>
              <w:top w:val="nil"/>
              <w:left w:val="nil"/>
              <w:bottom w:val="single" w:color="auto" w:sz="8" w:space="0"/>
              <w:right w:val="single" w:color="auto" w:sz="8" w:space="0"/>
            </w:tcBorders>
            <w:shd w:val="clear" w:color="auto" w:fill="auto"/>
          </w:tcPr>
          <w:p>
            <w:pPr>
              <w:widowControl/>
              <w:shd w:val="clea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30227</w:t>
            </w:r>
          </w:p>
        </w:tc>
        <w:tc>
          <w:tcPr>
            <w:tcW w:w="2021" w:type="dxa"/>
            <w:tcBorders>
              <w:top w:val="nil"/>
              <w:left w:val="nil"/>
              <w:bottom w:val="single" w:color="auto" w:sz="8" w:space="0"/>
              <w:right w:val="single" w:color="auto" w:sz="8" w:space="0"/>
            </w:tcBorders>
            <w:shd w:val="clear" w:color="auto" w:fill="auto"/>
          </w:tcPr>
          <w:p>
            <w:pPr>
              <w:widowControl/>
              <w:shd w:val="clea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委托业务费</w:t>
            </w:r>
          </w:p>
        </w:tc>
        <w:tc>
          <w:tcPr>
            <w:tcW w:w="1132" w:type="dxa"/>
            <w:tcBorders>
              <w:top w:val="nil"/>
              <w:left w:val="nil"/>
              <w:bottom w:val="single" w:color="auto" w:sz="8" w:space="0"/>
              <w:right w:val="single" w:color="auto" w:sz="8" w:space="0"/>
            </w:tcBorders>
            <w:shd w:val="clear" w:color="auto" w:fill="auto"/>
            <w:vAlign w:val="center"/>
          </w:tcPr>
          <w:p>
            <w:pPr>
              <w:widowControl/>
              <w:shd w:val="clear"/>
              <w:jc w:val="right"/>
              <w:rPr>
                <w:rFonts w:hint="default" w:ascii="Times New Roman" w:hAnsi="Times New Roman" w:eastAsia="仿宋_GB2312" w:cs="Times New Roman"/>
                <w:color w:val="000000"/>
                <w:kern w:val="0"/>
                <w:sz w:val="18"/>
                <w:szCs w:val="18"/>
                <w:lang w:val="en-US" w:eastAsia="zh-CN"/>
              </w:rPr>
            </w:pPr>
            <w:r>
              <w:rPr>
                <w:rFonts w:hint="default" w:ascii="Times New Roman" w:hAnsi="Times New Roman" w:eastAsia="仿宋_GB2312" w:cs="Times New Roman"/>
                <w:color w:val="000000"/>
                <w:kern w:val="0"/>
                <w:sz w:val="18"/>
                <w:szCs w:val="18"/>
                <w:lang w:val="en-US" w:eastAsia="zh-CN"/>
              </w:rPr>
              <w:t>0.00</w:t>
            </w:r>
          </w:p>
        </w:tc>
        <w:tc>
          <w:tcPr>
            <w:tcW w:w="1076" w:type="dxa"/>
            <w:tcBorders>
              <w:top w:val="nil"/>
              <w:left w:val="nil"/>
              <w:bottom w:val="single" w:color="auto" w:sz="8" w:space="0"/>
              <w:right w:val="single" w:color="auto" w:sz="8" w:space="0"/>
            </w:tcBorders>
            <w:shd w:val="clear" w:color="auto" w:fill="auto"/>
          </w:tcPr>
          <w:p>
            <w:pPr>
              <w:widowControl/>
              <w:shd w:val="clea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39906</w:t>
            </w:r>
          </w:p>
        </w:tc>
        <w:tc>
          <w:tcPr>
            <w:tcW w:w="3987" w:type="dxa"/>
            <w:tcBorders>
              <w:top w:val="nil"/>
              <w:left w:val="nil"/>
              <w:bottom w:val="single" w:color="auto" w:sz="8" w:space="0"/>
              <w:right w:val="single" w:color="auto" w:sz="8" w:space="0"/>
            </w:tcBorders>
            <w:shd w:val="clear" w:color="auto" w:fill="auto"/>
          </w:tcPr>
          <w:p>
            <w:pPr>
              <w:widowControl/>
              <w:shd w:val="clea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赠与</w:t>
            </w:r>
          </w:p>
        </w:tc>
        <w:tc>
          <w:tcPr>
            <w:tcW w:w="1263" w:type="dxa"/>
            <w:tcBorders>
              <w:top w:val="nil"/>
              <w:left w:val="nil"/>
              <w:bottom w:val="single" w:color="auto" w:sz="8" w:space="0"/>
              <w:right w:val="single" w:color="auto" w:sz="8" w:space="0"/>
            </w:tcBorders>
            <w:shd w:val="clear" w:color="auto" w:fill="auto"/>
            <w:vAlign w:val="center"/>
          </w:tcPr>
          <w:p>
            <w:pPr>
              <w:widowControl/>
              <w:shd w:val="clear"/>
              <w:jc w:val="right"/>
              <w:rPr>
                <w:rFonts w:hint="default" w:ascii="Times New Roman" w:hAnsi="Times New Roman" w:eastAsia="仿宋_GB2312" w:cs="Times New Roman"/>
                <w:color w:val="000000"/>
                <w:kern w:val="0"/>
                <w:sz w:val="18"/>
                <w:szCs w:val="18"/>
                <w:lang w:val="en-US" w:eastAsia="zh-CN"/>
              </w:rPr>
            </w:pPr>
            <w:r>
              <w:rPr>
                <w:rFonts w:hint="default" w:ascii="Times New Roman" w:hAnsi="Times New Roman" w:eastAsia="仿宋_GB2312" w:cs="Times New Roman"/>
                <w:color w:val="000000"/>
                <w:kern w:val="0"/>
                <w:sz w:val="18"/>
                <w:szCs w:val="18"/>
                <w:lang w:val="en-US" w:eastAsia="zh-CN"/>
              </w:rPr>
              <w:t>0.00</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shd w:val="clea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30308</w:t>
            </w:r>
          </w:p>
        </w:tc>
        <w:tc>
          <w:tcPr>
            <w:tcW w:w="2898" w:type="dxa"/>
            <w:tcBorders>
              <w:top w:val="nil"/>
              <w:left w:val="nil"/>
              <w:bottom w:val="single" w:color="auto" w:sz="8" w:space="0"/>
              <w:right w:val="single" w:color="auto" w:sz="8" w:space="0"/>
            </w:tcBorders>
            <w:shd w:val="clear" w:color="auto" w:fill="auto"/>
          </w:tcPr>
          <w:p>
            <w:pPr>
              <w:widowControl/>
              <w:shd w:val="clear"/>
              <w:rPr>
                <w:rFonts w:hint="eastAsia" w:ascii="仿宋_GB2312" w:hAnsi="Times New Roman" w:eastAsia="仿宋_GB2312" w:cs="Times New Roman"/>
                <w:color w:val="000000"/>
                <w:kern w:val="0"/>
                <w:sz w:val="18"/>
                <w:szCs w:val="18"/>
              </w:rPr>
            </w:pPr>
            <w:r>
              <w:rPr>
                <w:rFonts w:hint="eastAsia" w:ascii="仿宋_GB2312" w:hAnsi="Times New Roman" w:eastAsia="仿宋_GB2312" w:cs="Times New Roman"/>
                <w:color w:val="000000"/>
                <w:kern w:val="0"/>
                <w:sz w:val="18"/>
                <w:szCs w:val="18"/>
              </w:rPr>
              <w:t xml:space="preserve">  助学金</w:t>
            </w:r>
          </w:p>
        </w:tc>
        <w:tc>
          <w:tcPr>
            <w:tcW w:w="1264"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hd w:val="clear"/>
              <w:ind w:firstLine="180" w:firstLineChars="100"/>
              <w:jc w:val="right"/>
              <w:textAlignment w:val="center"/>
              <w:rPr>
                <w:rFonts w:hint="default" w:ascii="Times New Roman" w:hAnsi="Times New Roman" w:eastAsia="仿宋_GB2312" w:cs="Times New Roman"/>
                <w:color w:val="000000"/>
                <w:kern w:val="0"/>
                <w:sz w:val="18"/>
                <w:szCs w:val="18"/>
                <w:lang w:val="en-US" w:eastAsia="zh-CN"/>
              </w:rPr>
            </w:pPr>
            <w:r>
              <w:rPr>
                <w:rFonts w:hint="default" w:ascii="Times New Roman" w:hAnsi="Times New Roman" w:eastAsia="仿宋_GB2312" w:cs="Times New Roman"/>
                <w:color w:val="000000"/>
                <w:kern w:val="0"/>
                <w:sz w:val="18"/>
                <w:szCs w:val="18"/>
                <w:lang w:val="en-US" w:eastAsia="zh-CN"/>
              </w:rPr>
              <w:t>0.11</w:t>
            </w:r>
          </w:p>
        </w:tc>
        <w:tc>
          <w:tcPr>
            <w:tcW w:w="1110" w:type="dxa"/>
            <w:tcBorders>
              <w:top w:val="nil"/>
              <w:left w:val="nil"/>
              <w:bottom w:val="single" w:color="auto" w:sz="8" w:space="0"/>
              <w:right w:val="single" w:color="auto" w:sz="8" w:space="0"/>
            </w:tcBorders>
            <w:shd w:val="clear" w:color="auto" w:fill="auto"/>
          </w:tcPr>
          <w:p>
            <w:pPr>
              <w:widowControl/>
              <w:shd w:val="clea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30228</w:t>
            </w:r>
          </w:p>
        </w:tc>
        <w:tc>
          <w:tcPr>
            <w:tcW w:w="2021" w:type="dxa"/>
            <w:tcBorders>
              <w:top w:val="nil"/>
              <w:left w:val="nil"/>
              <w:bottom w:val="single" w:color="auto" w:sz="8" w:space="0"/>
              <w:right w:val="single" w:color="auto" w:sz="8" w:space="0"/>
            </w:tcBorders>
            <w:shd w:val="clear" w:color="auto" w:fill="auto"/>
          </w:tcPr>
          <w:p>
            <w:pPr>
              <w:widowControl/>
              <w:shd w:val="clea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工会经费</w:t>
            </w:r>
          </w:p>
        </w:tc>
        <w:tc>
          <w:tcPr>
            <w:tcW w:w="1132" w:type="dxa"/>
            <w:tcBorders>
              <w:top w:val="nil"/>
              <w:left w:val="nil"/>
              <w:bottom w:val="single" w:color="auto" w:sz="8" w:space="0"/>
              <w:right w:val="single" w:color="auto" w:sz="8" w:space="0"/>
            </w:tcBorders>
            <w:shd w:val="clear" w:color="auto" w:fill="auto"/>
            <w:vAlign w:val="center"/>
          </w:tcPr>
          <w:p>
            <w:pPr>
              <w:widowControl/>
              <w:shd w:val="clear"/>
              <w:jc w:val="right"/>
              <w:rPr>
                <w:rFonts w:hint="default" w:ascii="Times New Roman" w:hAnsi="Times New Roman" w:eastAsia="仿宋_GB2312" w:cs="Times New Roman"/>
                <w:color w:val="000000"/>
                <w:kern w:val="0"/>
                <w:sz w:val="18"/>
                <w:szCs w:val="18"/>
                <w:lang w:val="en-US" w:eastAsia="zh-CN"/>
              </w:rPr>
            </w:pPr>
            <w:r>
              <w:rPr>
                <w:rFonts w:hint="default" w:ascii="Times New Roman" w:hAnsi="Times New Roman" w:eastAsia="仿宋_GB2312" w:cs="Times New Roman"/>
                <w:color w:val="000000"/>
                <w:kern w:val="0"/>
                <w:sz w:val="18"/>
                <w:szCs w:val="18"/>
                <w:lang w:val="en-US" w:eastAsia="zh-CN"/>
              </w:rPr>
              <w:t>12.63</w:t>
            </w:r>
          </w:p>
        </w:tc>
        <w:tc>
          <w:tcPr>
            <w:tcW w:w="1076" w:type="dxa"/>
            <w:tcBorders>
              <w:top w:val="nil"/>
              <w:left w:val="nil"/>
              <w:bottom w:val="single" w:color="auto" w:sz="8" w:space="0"/>
              <w:right w:val="single" w:color="auto" w:sz="8" w:space="0"/>
            </w:tcBorders>
            <w:shd w:val="clear" w:color="auto" w:fill="auto"/>
          </w:tcPr>
          <w:p>
            <w:pPr>
              <w:widowControl/>
              <w:shd w:val="clea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39907</w:t>
            </w:r>
          </w:p>
        </w:tc>
        <w:tc>
          <w:tcPr>
            <w:tcW w:w="3987" w:type="dxa"/>
            <w:tcBorders>
              <w:top w:val="nil"/>
              <w:left w:val="nil"/>
              <w:bottom w:val="single" w:color="auto" w:sz="8" w:space="0"/>
              <w:right w:val="single" w:color="auto" w:sz="8" w:space="0"/>
            </w:tcBorders>
            <w:shd w:val="clear" w:color="auto" w:fill="auto"/>
          </w:tcPr>
          <w:p>
            <w:pPr>
              <w:widowControl/>
              <w:shd w:val="clea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国家赔偿费用支出</w:t>
            </w:r>
          </w:p>
        </w:tc>
        <w:tc>
          <w:tcPr>
            <w:tcW w:w="1263" w:type="dxa"/>
            <w:tcBorders>
              <w:top w:val="nil"/>
              <w:left w:val="nil"/>
              <w:bottom w:val="single" w:color="auto" w:sz="8" w:space="0"/>
              <w:right w:val="single" w:color="auto" w:sz="8" w:space="0"/>
            </w:tcBorders>
            <w:shd w:val="clear" w:color="auto" w:fill="auto"/>
            <w:vAlign w:val="center"/>
          </w:tcPr>
          <w:p>
            <w:pPr>
              <w:widowControl/>
              <w:shd w:val="clear"/>
              <w:jc w:val="right"/>
              <w:rPr>
                <w:rFonts w:hint="default" w:ascii="Times New Roman" w:hAnsi="Times New Roman" w:eastAsia="仿宋_GB2312" w:cs="Times New Roman"/>
                <w:color w:val="000000"/>
                <w:kern w:val="0"/>
                <w:sz w:val="18"/>
                <w:szCs w:val="18"/>
                <w:lang w:val="en-US" w:eastAsia="zh-CN"/>
              </w:rPr>
            </w:pPr>
            <w:r>
              <w:rPr>
                <w:rFonts w:hint="default" w:ascii="Times New Roman" w:hAnsi="Times New Roman" w:eastAsia="仿宋_GB2312" w:cs="Times New Roman"/>
                <w:color w:val="000000"/>
                <w:kern w:val="0"/>
                <w:sz w:val="18"/>
                <w:szCs w:val="18"/>
                <w:lang w:val="en-US" w:eastAsia="zh-CN"/>
              </w:rPr>
              <w:t>0.00</w:t>
            </w:r>
          </w:p>
        </w:tc>
      </w:tr>
      <w:tr>
        <w:tblPrEx>
          <w:tblCellMar>
            <w:top w:w="0" w:type="dxa"/>
            <w:left w:w="108" w:type="dxa"/>
            <w:bottom w:w="0" w:type="dxa"/>
            <w:right w:w="108" w:type="dxa"/>
          </w:tblCellMar>
        </w:tblPrEx>
        <w:trPr>
          <w:trHeight w:val="255" w:hRule="exact"/>
        </w:trPr>
        <w:tc>
          <w:tcPr>
            <w:tcW w:w="114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shd w:val="clea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30309</w:t>
            </w:r>
          </w:p>
        </w:tc>
        <w:tc>
          <w:tcPr>
            <w:tcW w:w="2898" w:type="dxa"/>
            <w:tcBorders>
              <w:top w:val="nil"/>
              <w:left w:val="nil"/>
              <w:bottom w:val="single" w:color="auto" w:sz="8" w:space="0"/>
              <w:right w:val="single" w:color="auto" w:sz="8" w:space="0"/>
            </w:tcBorders>
            <w:shd w:val="clear" w:color="auto" w:fill="auto"/>
          </w:tcPr>
          <w:p>
            <w:pPr>
              <w:widowControl/>
              <w:shd w:val="clear"/>
              <w:rPr>
                <w:rFonts w:hint="eastAsia" w:ascii="仿宋_GB2312" w:hAnsi="Times New Roman" w:eastAsia="仿宋_GB2312" w:cs="Times New Roman"/>
                <w:color w:val="000000"/>
                <w:kern w:val="0"/>
                <w:sz w:val="18"/>
                <w:szCs w:val="18"/>
              </w:rPr>
            </w:pPr>
            <w:r>
              <w:rPr>
                <w:rFonts w:hint="eastAsia" w:ascii="仿宋_GB2312" w:hAnsi="Times New Roman" w:eastAsia="仿宋_GB2312" w:cs="Times New Roman"/>
                <w:color w:val="000000"/>
                <w:kern w:val="0"/>
                <w:sz w:val="18"/>
                <w:szCs w:val="18"/>
              </w:rPr>
              <w:t xml:space="preserve">  奖励金</w:t>
            </w:r>
          </w:p>
        </w:tc>
        <w:tc>
          <w:tcPr>
            <w:tcW w:w="1264"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hd w:val="clear"/>
              <w:ind w:firstLine="180" w:firstLineChars="100"/>
              <w:jc w:val="right"/>
              <w:textAlignment w:val="center"/>
              <w:rPr>
                <w:rFonts w:hint="default" w:ascii="Times New Roman" w:hAnsi="Times New Roman" w:eastAsia="仿宋_GB2312" w:cs="Times New Roman"/>
                <w:color w:val="000000"/>
                <w:kern w:val="0"/>
                <w:sz w:val="18"/>
                <w:szCs w:val="18"/>
                <w:lang w:val="en-US" w:eastAsia="zh-CN"/>
              </w:rPr>
            </w:pPr>
            <w:r>
              <w:rPr>
                <w:rFonts w:hint="default" w:ascii="Times New Roman" w:hAnsi="Times New Roman" w:eastAsia="仿宋_GB2312" w:cs="Times New Roman"/>
                <w:color w:val="000000"/>
                <w:kern w:val="0"/>
                <w:sz w:val="18"/>
                <w:szCs w:val="18"/>
                <w:lang w:val="en-US" w:eastAsia="zh-CN"/>
              </w:rPr>
              <w:t>0.98</w:t>
            </w:r>
          </w:p>
        </w:tc>
        <w:tc>
          <w:tcPr>
            <w:tcW w:w="1110" w:type="dxa"/>
            <w:tcBorders>
              <w:top w:val="nil"/>
              <w:left w:val="nil"/>
              <w:bottom w:val="single" w:color="auto" w:sz="8" w:space="0"/>
              <w:right w:val="single" w:color="auto" w:sz="8" w:space="0"/>
            </w:tcBorders>
            <w:shd w:val="clear" w:color="auto" w:fill="auto"/>
          </w:tcPr>
          <w:p>
            <w:pPr>
              <w:widowControl/>
              <w:shd w:val="clea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30229</w:t>
            </w:r>
          </w:p>
        </w:tc>
        <w:tc>
          <w:tcPr>
            <w:tcW w:w="2021" w:type="dxa"/>
            <w:tcBorders>
              <w:top w:val="nil"/>
              <w:left w:val="nil"/>
              <w:bottom w:val="single" w:color="auto" w:sz="8" w:space="0"/>
              <w:right w:val="single" w:color="auto" w:sz="8" w:space="0"/>
            </w:tcBorders>
            <w:shd w:val="clear" w:color="auto" w:fill="auto"/>
          </w:tcPr>
          <w:p>
            <w:pPr>
              <w:widowControl/>
              <w:shd w:val="clea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福利费</w:t>
            </w:r>
          </w:p>
        </w:tc>
        <w:tc>
          <w:tcPr>
            <w:tcW w:w="1132" w:type="dxa"/>
            <w:tcBorders>
              <w:top w:val="nil"/>
              <w:left w:val="nil"/>
              <w:bottom w:val="single" w:color="auto" w:sz="8" w:space="0"/>
              <w:right w:val="single" w:color="auto" w:sz="8" w:space="0"/>
            </w:tcBorders>
            <w:shd w:val="clear" w:color="auto" w:fill="auto"/>
            <w:vAlign w:val="center"/>
          </w:tcPr>
          <w:p>
            <w:pPr>
              <w:widowControl/>
              <w:shd w:val="clear"/>
              <w:jc w:val="right"/>
              <w:rPr>
                <w:rFonts w:hint="default" w:ascii="Times New Roman" w:hAnsi="Times New Roman" w:eastAsia="仿宋_GB2312" w:cs="Times New Roman"/>
                <w:color w:val="000000"/>
                <w:kern w:val="0"/>
                <w:sz w:val="18"/>
                <w:szCs w:val="18"/>
                <w:lang w:val="en-US" w:eastAsia="zh-CN"/>
              </w:rPr>
            </w:pPr>
            <w:r>
              <w:rPr>
                <w:rFonts w:hint="default" w:ascii="Times New Roman" w:hAnsi="Times New Roman" w:eastAsia="仿宋_GB2312" w:cs="Times New Roman"/>
                <w:color w:val="000000"/>
                <w:kern w:val="0"/>
                <w:sz w:val="18"/>
                <w:szCs w:val="18"/>
                <w:lang w:val="en-US" w:eastAsia="zh-CN"/>
              </w:rPr>
              <w:t>5.19</w:t>
            </w:r>
          </w:p>
        </w:tc>
        <w:tc>
          <w:tcPr>
            <w:tcW w:w="1076" w:type="dxa"/>
            <w:tcBorders>
              <w:top w:val="nil"/>
              <w:left w:val="nil"/>
              <w:bottom w:val="single" w:color="auto" w:sz="8" w:space="0"/>
              <w:right w:val="single" w:color="auto" w:sz="8" w:space="0"/>
            </w:tcBorders>
            <w:shd w:val="clear" w:color="auto" w:fill="auto"/>
          </w:tcPr>
          <w:p>
            <w:pPr>
              <w:widowControl/>
              <w:shd w:val="clea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39908</w:t>
            </w:r>
          </w:p>
        </w:tc>
        <w:tc>
          <w:tcPr>
            <w:tcW w:w="3987" w:type="dxa"/>
            <w:tcBorders>
              <w:top w:val="nil"/>
              <w:left w:val="nil"/>
              <w:bottom w:val="single" w:color="auto" w:sz="8" w:space="0"/>
              <w:right w:val="single" w:color="auto" w:sz="8" w:space="0"/>
            </w:tcBorders>
            <w:shd w:val="clear" w:color="auto" w:fill="auto"/>
          </w:tcPr>
          <w:p>
            <w:pPr>
              <w:widowControl/>
              <w:shd w:val="clea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对民间非营利组织和群众性自治组织补贴</w:t>
            </w:r>
          </w:p>
        </w:tc>
        <w:tc>
          <w:tcPr>
            <w:tcW w:w="1263" w:type="dxa"/>
            <w:tcBorders>
              <w:top w:val="nil"/>
              <w:left w:val="nil"/>
              <w:bottom w:val="single" w:color="auto" w:sz="8" w:space="0"/>
              <w:right w:val="single" w:color="auto" w:sz="8" w:space="0"/>
            </w:tcBorders>
            <w:shd w:val="clear" w:color="auto" w:fill="auto"/>
            <w:vAlign w:val="center"/>
          </w:tcPr>
          <w:p>
            <w:pPr>
              <w:widowControl/>
              <w:shd w:val="clear"/>
              <w:jc w:val="right"/>
              <w:rPr>
                <w:rFonts w:hint="default" w:ascii="Times New Roman" w:hAnsi="Times New Roman" w:eastAsia="仿宋_GB2312" w:cs="Times New Roman"/>
                <w:color w:val="000000"/>
                <w:kern w:val="0"/>
                <w:sz w:val="18"/>
                <w:szCs w:val="18"/>
                <w:lang w:val="en-US" w:eastAsia="zh-CN"/>
              </w:rPr>
            </w:pPr>
            <w:r>
              <w:rPr>
                <w:rFonts w:hint="default" w:ascii="Times New Roman" w:hAnsi="Times New Roman" w:eastAsia="仿宋_GB2312" w:cs="Times New Roman"/>
                <w:color w:val="000000"/>
                <w:kern w:val="0"/>
                <w:sz w:val="18"/>
                <w:szCs w:val="18"/>
                <w:lang w:val="en-US" w:eastAsia="zh-CN"/>
              </w:rPr>
              <w:t>0.00</w:t>
            </w:r>
          </w:p>
        </w:tc>
      </w:tr>
      <w:tr>
        <w:tblPrEx>
          <w:tblCellMar>
            <w:top w:w="0" w:type="dxa"/>
            <w:left w:w="108" w:type="dxa"/>
            <w:bottom w:w="0" w:type="dxa"/>
            <w:right w:w="108" w:type="dxa"/>
          </w:tblCellMar>
        </w:tblPrEx>
        <w:trPr>
          <w:trHeight w:val="255" w:hRule="exact"/>
        </w:trPr>
        <w:tc>
          <w:tcPr>
            <w:tcW w:w="114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shd w:val="clea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30310</w:t>
            </w:r>
          </w:p>
        </w:tc>
        <w:tc>
          <w:tcPr>
            <w:tcW w:w="2898" w:type="dxa"/>
            <w:tcBorders>
              <w:top w:val="nil"/>
              <w:left w:val="nil"/>
              <w:bottom w:val="single" w:color="auto" w:sz="8" w:space="0"/>
              <w:right w:val="single" w:color="auto" w:sz="8" w:space="0"/>
            </w:tcBorders>
            <w:shd w:val="clear" w:color="auto" w:fill="auto"/>
          </w:tcPr>
          <w:p>
            <w:pPr>
              <w:widowControl/>
              <w:shd w:val="clear"/>
              <w:rPr>
                <w:rFonts w:hint="eastAsia" w:ascii="仿宋_GB2312" w:hAnsi="Times New Roman" w:eastAsia="仿宋_GB2312" w:cs="Times New Roman"/>
                <w:color w:val="000000"/>
                <w:kern w:val="0"/>
                <w:sz w:val="18"/>
                <w:szCs w:val="18"/>
              </w:rPr>
            </w:pPr>
            <w:r>
              <w:rPr>
                <w:rFonts w:hint="eastAsia" w:ascii="仿宋_GB2312" w:hAnsi="Times New Roman" w:eastAsia="仿宋_GB2312" w:cs="Times New Roman"/>
                <w:color w:val="000000"/>
                <w:kern w:val="0"/>
                <w:sz w:val="18"/>
                <w:szCs w:val="18"/>
              </w:rPr>
              <w:t xml:space="preserve">  个人农业生产补贴</w:t>
            </w:r>
          </w:p>
        </w:tc>
        <w:tc>
          <w:tcPr>
            <w:tcW w:w="1264"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hd w:val="clear"/>
              <w:ind w:firstLine="180" w:firstLineChars="100"/>
              <w:jc w:val="right"/>
              <w:textAlignment w:val="center"/>
              <w:rPr>
                <w:rFonts w:hint="default" w:ascii="Times New Roman" w:hAnsi="Times New Roman" w:eastAsia="仿宋_GB2312" w:cs="Times New Roman"/>
                <w:color w:val="000000"/>
                <w:kern w:val="0"/>
                <w:sz w:val="18"/>
                <w:szCs w:val="18"/>
                <w:lang w:val="en-US" w:eastAsia="zh-CN"/>
              </w:rPr>
            </w:pPr>
            <w:r>
              <w:rPr>
                <w:rFonts w:hint="default" w:ascii="Times New Roman" w:hAnsi="Times New Roman" w:eastAsia="仿宋_GB2312" w:cs="Times New Roman"/>
                <w:color w:val="000000"/>
                <w:kern w:val="0"/>
                <w:sz w:val="18"/>
                <w:szCs w:val="18"/>
                <w:lang w:val="en-US" w:eastAsia="zh-CN"/>
              </w:rPr>
              <w:t>0.00</w:t>
            </w:r>
          </w:p>
        </w:tc>
        <w:tc>
          <w:tcPr>
            <w:tcW w:w="1110" w:type="dxa"/>
            <w:tcBorders>
              <w:top w:val="nil"/>
              <w:left w:val="nil"/>
              <w:bottom w:val="single" w:color="auto" w:sz="8" w:space="0"/>
              <w:right w:val="single" w:color="auto" w:sz="8" w:space="0"/>
            </w:tcBorders>
            <w:shd w:val="clear" w:color="auto" w:fill="auto"/>
          </w:tcPr>
          <w:p>
            <w:pPr>
              <w:widowControl/>
              <w:shd w:val="clea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30231</w:t>
            </w:r>
          </w:p>
        </w:tc>
        <w:tc>
          <w:tcPr>
            <w:tcW w:w="2021" w:type="dxa"/>
            <w:tcBorders>
              <w:top w:val="nil"/>
              <w:left w:val="nil"/>
              <w:bottom w:val="single" w:color="auto" w:sz="8" w:space="0"/>
              <w:right w:val="single" w:color="auto" w:sz="8" w:space="0"/>
            </w:tcBorders>
            <w:shd w:val="clear" w:color="auto" w:fill="auto"/>
          </w:tcPr>
          <w:p>
            <w:pPr>
              <w:widowControl/>
              <w:shd w:val="clea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公务用车运行维护费</w:t>
            </w:r>
          </w:p>
        </w:tc>
        <w:tc>
          <w:tcPr>
            <w:tcW w:w="1132" w:type="dxa"/>
            <w:tcBorders>
              <w:top w:val="nil"/>
              <w:left w:val="nil"/>
              <w:bottom w:val="single" w:color="auto" w:sz="8" w:space="0"/>
              <w:right w:val="single" w:color="auto" w:sz="8" w:space="0"/>
            </w:tcBorders>
            <w:shd w:val="clear" w:color="auto" w:fill="auto"/>
            <w:vAlign w:val="center"/>
          </w:tcPr>
          <w:p>
            <w:pPr>
              <w:widowControl/>
              <w:shd w:val="clear"/>
              <w:jc w:val="right"/>
              <w:rPr>
                <w:rFonts w:hint="default" w:ascii="Times New Roman" w:hAnsi="Times New Roman" w:eastAsia="仿宋_GB2312" w:cs="Times New Roman"/>
                <w:color w:val="000000"/>
                <w:kern w:val="0"/>
                <w:sz w:val="18"/>
                <w:szCs w:val="18"/>
                <w:lang w:val="en-US" w:eastAsia="zh-CN"/>
              </w:rPr>
            </w:pPr>
            <w:r>
              <w:rPr>
                <w:rFonts w:hint="default" w:ascii="Times New Roman" w:hAnsi="Times New Roman" w:eastAsia="仿宋_GB2312" w:cs="Times New Roman"/>
                <w:color w:val="000000"/>
                <w:kern w:val="0"/>
                <w:sz w:val="18"/>
                <w:szCs w:val="18"/>
                <w:lang w:val="en-US" w:eastAsia="zh-CN"/>
              </w:rPr>
              <w:t>0.00</w:t>
            </w:r>
          </w:p>
        </w:tc>
        <w:tc>
          <w:tcPr>
            <w:tcW w:w="1076" w:type="dxa"/>
            <w:tcBorders>
              <w:top w:val="nil"/>
              <w:left w:val="nil"/>
              <w:bottom w:val="single" w:color="auto" w:sz="8" w:space="0"/>
              <w:right w:val="single" w:color="auto" w:sz="8" w:space="0"/>
            </w:tcBorders>
            <w:shd w:val="clear" w:color="auto" w:fill="auto"/>
          </w:tcPr>
          <w:p>
            <w:pPr>
              <w:widowControl/>
              <w:shd w:val="clea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39999</w:t>
            </w:r>
          </w:p>
        </w:tc>
        <w:tc>
          <w:tcPr>
            <w:tcW w:w="3987" w:type="dxa"/>
            <w:tcBorders>
              <w:top w:val="nil"/>
              <w:left w:val="nil"/>
              <w:bottom w:val="single" w:color="auto" w:sz="8" w:space="0"/>
              <w:right w:val="single" w:color="auto" w:sz="8" w:space="0"/>
            </w:tcBorders>
            <w:shd w:val="clear" w:color="auto" w:fill="auto"/>
          </w:tcPr>
          <w:p>
            <w:pPr>
              <w:widowControl/>
              <w:shd w:val="clea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其他支出</w:t>
            </w:r>
          </w:p>
        </w:tc>
        <w:tc>
          <w:tcPr>
            <w:tcW w:w="1263" w:type="dxa"/>
            <w:tcBorders>
              <w:top w:val="nil"/>
              <w:left w:val="nil"/>
              <w:bottom w:val="single" w:color="auto" w:sz="8" w:space="0"/>
              <w:right w:val="single" w:color="auto" w:sz="8" w:space="0"/>
            </w:tcBorders>
            <w:shd w:val="clear" w:color="auto" w:fill="auto"/>
            <w:vAlign w:val="center"/>
          </w:tcPr>
          <w:p>
            <w:pPr>
              <w:widowControl/>
              <w:shd w:val="clear"/>
              <w:jc w:val="right"/>
              <w:rPr>
                <w:rFonts w:hint="default" w:ascii="Times New Roman" w:hAnsi="Times New Roman" w:eastAsia="仿宋_GB2312" w:cs="Times New Roman"/>
                <w:color w:val="000000"/>
                <w:kern w:val="0"/>
                <w:sz w:val="18"/>
                <w:szCs w:val="18"/>
                <w:lang w:val="en-US" w:eastAsia="zh-CN"/>
              </w:rPr>
            </w:pPr>
            <w:r>
              <w:rPr>
                <w:rFonts w:hint="default" w:ascii="Times New Roman" w:hAnsi="Times New Roman" w:eastAsia="仿宋_GB2312" w:cs="Times New Roman"/>
                <w:color w:val="000000"/>
                <w:kern w:val="0"/>
                <w:sz w:val="18"/>
                <w:szCs w:val="18"/>
                <w:lang w:val="en-US" w:eastAsia="zh-CN"/>
              </w:rPr>
              <w:t>0.00</w:t>
            </w:r>
          </w:p>
        </w:tc>
      </w:tr>
      <w:tr>
        <w:tblPrEx>
          <w:tblCellMar>
            <w:top w:w="0" w:type="dxa"/>
            <w:left w:w="108" w:type="dxa"/>
            <w:bottom w:w="0" w:type="dxa"/>
            <w:right w:w="108" w:type="dxa"/>
          </w:tblCellMar>
        </w:tblPrEx>
        <w:trPr>
          <w:trHeight w:val="255" w:hRule="exact"/>
        </w:trPr>
        <w:tc>
          <w:tcPr>
            <w:tcW w:w="114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shd w:val="clea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30399</w:t>
            </w:r>
          </w:p>
        </w:tc>
        <w:tc>
          <w:tcPr>
            <w:tcW w:w="2898" w:type="dxa"/>
            <w:tcBorders>
              <w:top w:val="single" w:color="auto" w:sz="8" w:space="0"/>
              <w:left w:val="nil"/>
              <w:bottom w:val="single" w:color="auto" w:sz="8" w:space="0"/>
              <w:right w:val="single" w:color="auto" w:sz="8" w:space="0"/>
            </w:tcBorders>
            <w:shd w:val="clear" w:color="auto" w:fill="auto"/>
          </w:tcPr>
          <w:p>
            <w:pPr>
              <w:widowControl/>
              <w:shd w:val="clear"/>
              <w:rPr>
                <w:rFonts w:hint="eastAsia" w:ascii="仿宋_GB2312" w:hAnsi="Times New Roman" w:eastAsia="仿宋_GB2312" w:cs="Times New Roman"/>
                <w:color w:val="000000"/>
                <w:kern w:val="0"/>
                <w:sz w:val="18"/>
                <w:szCs w:val="18"/>
              </w:rPr>
            </w:pPr>
            <w:r>
              <w:rPr>
                <w:rFonts w:hint="eastAsia" w:ascii="仿宋_GB2312" w:hAnsi="Times New Roman" w:eastAsia="仿宋_GB2312" w:cs="Times New Roman"/>
                <w:color w:val="000000"/>
                <w:kern w:val="0"/>
                <w:sz w:val="18"/>
                <w:szCs w:val="18"/>
              </w:rPr>
              <w:t xml:space="preserve">  对其他个人和家庭的补助支出</w:t>
            </w:r>
          </w:p>
        </w:tc>
        <w:tc>
          <w:tcPr>
            <w:tcW w:w="1264" w:type="dxa"/>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shd w:val="clear"/>
              <w:ind w:firstLine="180" w:firstLineChars="100"/>
              <w:jc w:val="right"/>
              <w:textAlignment w:val="center"/>
              <w:rPr>
                <w:rFonts w:hint="default" w:ascii="Times New Roman" w:hAnsi="Times New Roman" w:eastAsia="仿宋_GB2312" w:cs="Times New Roman"/>
                <w:color w:val="000000"/>
                <w:kern w:val="0"/>
                <w:sz w:val="18"/>
                <w:szCs w:val="18"/>
                <w:lang w:val="en-US" w:eastAsia="zh-CN"/>
              </w:rPr>
            </w:pPr>
            <w:r>
              <w:rPr>
                <w:rFonts w:hint="default" w:ascii="Times New Roman" w:hAnsi="Times New Roman" w:eastAsia="仿宋_GB2312" w:cs="Times New Roman"/>
                <w:color w:val="000000"/>
                <w:kern w:val="0"/>
                <w:sz w:val="18"/>
                <w:szCs w:val="18"/>
                <w:lang w:val="en-US" w:eastAsia="zh-CN"/>
              </w:rPr>
              <w:t>4.73</w:t>
            </w:r>
          </w:p>
        </w:tc>
        <w:tc>
          <w:tcPr>
            <w:tcW w:w="1110" w:type="dxa"/>
            <w:tcBorders>
              <w:top w:val="single" w:color="auto" w:sz="8" w:space="0"/>
              <w:left w:val="nil"/>
              <w:bottom w:val="single" w:color="auto" w:sz="8" w:space="0"/>
              <w:right w:val="single" w:color="auto" w:sz="8" w:space="0"/>
            </w:tcBorders>
            <w:shd w:val="clear" w:color="auto" w:fill="auto"/>
          </w:tcPr>
          <w:p>
            <w:pPr>
              <w:widowControl/>
              <w:shd w:val="clea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30239</w:t>
            </w:r>
          </w:p>
        </w:tc>
        <w:tc>
          <w:tcPr>
            <w:tcW w:w="2021" w:type="dxa"/>
            <w:tcBorders>
              <w:top w:val="single" w:color="auto" w:sz="8" w:space="0"/>
              <w:left w:val="nil"/>
              <w:bottom w:val="single" w:color="auto" w:sz="8" w:space="0"/>
              <w:right w:val="single" w:color="auto" w:sz="8" w:space="0"/>
            </w:tcBorders>
            <w:shd w:val="clear" w:color="auto" w:fill="auto"/>
          </w:tcPr>
          <w:p>
            <w:pPr>
              <w:widowControl/>
              <w:shd w:val="clea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其他交通费用</w:t>
            </w:r>
          </w:p>
        </w:tc>
        <w:tc>
          <w:tcPr>
            <w:tcW w:w="1132" w:type="dxa"/>
            <w:tcBorders>
              <w:top w:val="single" w:color="auto" w:sz="8" w:space="0"/>
              <w:left w:val="nil"/>
              <w:bottom w:val="single" w:color="auto" w:sz="8" w:space="0"/>
              <w:right w:val="single" w:color="auto" w:sz="8" w:space="0"/>
            </w:tcBorders>
            <w:shd w:val="clear" w:color="auto" w:fill="auto"/>
            <w:vAlign w:val="center"/>
          </w:tcPr>
          <w:p>
            <w:pPr>
              <w:widowControl/>
              <w:shd w:val="clear"/>
              <w:jc w:val="right"/>
              <w:rPr>
                <w:rFonts w:hint="default" w:ascii="Times New Roman" w:hAnsi="Times New Roman" w:eastAsia="仿宋_GB2312" w:cs="Times New Roman"/>
                <w:color w:val="000000"/>
                <w:kern w:val="0"/>
                <w:sz w:val="18"/>
                <w:szCs w:val="18"/>
                <w:lang w:val="en-US" w:eastAsia="zh-CN"/>
              </w:rPr>
            </w:pPr>
            <w:r>
              <w:rPr>
                <w:rFonts w:hint="default" w:ascii="Times New Roman" w:hAnsi="Times New Roman" w:eastAsia="仿宋_GB2312" w:cs="Times New Roman"/>
                <w:color w:val="000000"/>
                <w:kern w:val="0"/>
                <w:sz w:val="18"/>
                <w:szCs w:val="18"/>
                <w:lang w:val="en-US" w:eastAsia="zh-CN"/>
              </w:rPr>
              <w:t>0.00</w:t>
            </w:r>
          </w:p>
        </w:tc>
        <w:tc>
          <w:tcPr>
            <w:tcW w:w="1076" w:type="dxa"/>
            <w:tcBorders>
              <w:top w:val="single" w:color="auto" w:sz="8" w:space="0"/>
              <w:left w:val="nil"/>
              <w:bottom w:val="single" w:color="auto" w:sz="8" w:space="0"/>
              <w:right w:val="single" w:color="auto" w:sz="8" w:space="0"/>
            </w:tcBorders>
            <w:shd w:val="clear" w:color="auto" w:fill="auto"/>
          </w:tcPr>
          <w:p>
            <w:pPr>
              <w:widowControl/>
              <w:shd w:val="clea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3987" w:type="dxa"/>
            <w:tcBorders>
              <w:top w:val="single" w:color="auto" w:sz="8" w:space="0"/>
              <w:left w:val="nil"/>
              <w:bottom w:val="single" w:color="auto" w:sz="8" w:space="0"/>
              <w:right w:val="single" w:color="auto" w:sz="8" w:space="0"/>
            </w:tcBorders>
            <w:shd w:val="clear" w:color="auto" w:fill="auto"/>
          </w:tcPr>
          <w:p>
            <w:pPr>
              <w:widowControl/>
              <w:shd w:val="clea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263" w:type="dxa"/>
            <w:tcBorders>
              <w:top w:val="single" w:color="auto" w:sz="8" w:space="0"/>
              <w:left w:val="nil"/>
              <w:bottom w:val="single" w:color="auto" w:sz="8" w:space="0"/>
              <w:right w:val="single" w:color="auto" w:sz="8" w:space="0"/>
            </w:tcBorders>
            <w:shd w:val="clear" w:color="auto" w:fill="auto"/>
            <w:vAlign w:val="center"/>
          </w:tcPr>
          <w:p>
            <w:pPr>
              <w:widowControl/>
              <w:shd w:val="clear"/>
              <w:jc w:val="righ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shd w:val="clea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2898" w:type="dxa"/>
            <w:tcBorders>
              <w:top w:val="nil"/>
              <w:left w:val="nil"/>
              <w:bottom w:val="single" w:color="auto" w:sz="8" w:space="0"/>
              <w:right w:val="single" w:color="auto" w:sz="8" w:space="0"/>
            </w:tcBorders>
            <w:shd w:val="clear" w:color="auto" w:fill="auto"/>
          </w:tcPr>
          <w:p>
            <w:pPr>
              <w:widowControl/>
              <w:shd w:val="clea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1264" w:type="dxa"/>
            <w:tcBorders>
              <w:top w:val="nil"/>
              <w:left w:val="nil"/>
              <w:bottom w:val="single" w:color="auto" w:sz="8" w:space="0"/>
              <w:right w:val="single" w:color="auto" w:sz="8" w:space="0"/>
            </w:tcBorders>
            <w:shd w:val="clear" w:color="auto" w:fill="auto"/>
          </w:tcPr>
          <w:p>
            <w:pPr>
              <w:widowControl/>
              <w:shd w:val="clear"/>
              <w:jc w:val="right"/>
              <w:rPr>
                <w:rFonts w:hint="default" w:ascii="Times New Roman" w:hAnsi="Times New Roman" w:eastAsia="仿宋_GB2312" w:cs="Times New Roman"/>
                <w:color w:val="000000"/>
                <w:kern w:val="0"/>
                <w:sz w:val="18"/>
                <w:szCs w:val="18"/>
                <w:lang w:val="en-US" w:eastAsia="zh-CN"/>
              </w:rPr>
            </w:pPr>
          </w:p>
        </w:tc>
        <w:tc>
          <w:tcPr>
            <w:tcW w:w="1110" w:type="dxa"/>
            <w:tcBorders>
              <w:top w:val="nil"/>
              <w:left w:val="nil"/>
              <w:bottom w:val="single" w:color="auto" w:sz="8" w:space="0"/>
              <w:right w:val="single" w:color="auto" w:sz="8" w:space="0"/>
            </w:tcBorders>
            <w:shd w:val="clear" w:color="auto" w:fill="auto"/>
          </w:tcPr>
          <w:p>
            <w:pPr>
              <w:widowControl/>
              <w:shd w:val="clea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30240</w:t>
            </w:r>
          </w:p>
        </w:tc>
        <w:tc>
          <w:tcPr>
            <w:tcW w:w="2021" w:type="dxa"/>
            <w:tcBorders>
              <w:top w:val="nil"/>
              <w:left w:val="nil"/>
              <w:bottom w:val="single" w:color="auto" w:sz="8" w:space="0"/>
              <w:right w:val="single" w:color="auto" w:sz="8" w:space="0"/>
            </w:tcBorders>
            <w:shd w:val="clear" w:color="auto" w:fill="auto"/>
          </w:tcPr>
          <w:p>
            <w:pPr>
              <w:widowControl/>
              <w:shd w:val="clea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税金及附加费用</w:t>
            </w:r>
          </w:p>
        </w:tc>
        <w:tc>
          <w:tcPr>
            <w:tcW w:w="1132" w:type="dxa"/>
            <w:tcBorders>
              <w:top w:val="nil"/>
              <w:left w:val="nil"/>
              <w:bottom w:val="single" w:color="auto" w:sz="8" w:space="0"/>
              <w:right w:val="single" w:color="auto" w:sz="8" w:space="0"/>
            </w:tcBorders>
            <w:shd w:val="clear" w:color="auto" w:fill="auto"/>
            <w:vAlign w:val="center"/>
          </w:tcPr>
          <w:p>
            <w:pPr>
              <w:widowControl/>
              <w:shd w:val="clear"/>
              <w:jc w:val="right"/>
              <w:rPr>
                <w:rFonts w:hint="default" w:ascii="Times New Roman" w:hAnsi="Times New Roman" w:eastAsia="仿宋_GB2312" w:cs="Times New Roman"/>
                <w:color w:val="000000"/>
                <w:kern w:val="0"/>
                <w:sz w:val="18"/>
                <w:szCs w:val="18"/>
                <w:lang w:val="en-US" w:eastAsia="zh-CN"/>
              </w:rPr>
            </w:pPr>
            <w:r>
              <w:rPr>
                <w:rFonts w:hint="default" w:ascii="Times New Roman" w:hAnsi="Times New Roman" w:eastAsia="仿宋_GB2312" w:cs="Times New Roman"/>
                <w:color w:val="000000"/>
                <w:kern w:val="0"/>
                <w:sz w:val="18"/>
                <w:szCs w:val="18"/>
                <w:lang w:val="en-US" w:eastAsia="zh-CN"/>
              </w:rPr>
              <w:t>0.00</w:t>
            </w:r>
          </w:p>
        </w:tc>
        <w:tc>
          <w:tcPr>
            <w:tcW w:w="1076" w:type="dxa"/>
            <w:tcBorders>
              <w:top w:val="nil"/>
              <w:left w:val="nil"/>
              <w:bottom w:val="single" w:color="auto" w:sz="8" w:space="0"/>
              <w:right w:val="single" w:color="auto" w:sz="8" w:space="0"/>
            </w:tcBorders>
            <w:shd w:val="clear" w:color="auto" w:fill="auto"/>
          </w:tcPr>
          <w:p>
            <w:pPr>
              <w:widowControl/>
              <w:shd w:val="clea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3987" w:type="dxa"/>
            <w:tcBorders>
              <w:top w:val="nil"/>
              <w:left w:val="nil"/>
              <w:bottom w:val="single" w:color="auto" w:sz="8" w:space="0"/>
              <w:right w:val="single" w:color="auto" w:sz="8" w:space="0"/>
            </w:tcBorders>
            <w:shd w:val="clear" w:color="auto" w:fill="auto"/>
          </w:tcPr>
          <w:p>
            <w:pPr>
              <w:widowControl/>
              <w:shd w:val="clea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263" w:type="dxa"/>
            <w:tcBorders>
              <w:top w:val="nil"/>
              <w:left w:val="nil"/>
              <w:bottom w:val="single" w:color="auto" w:sz="8" w:space="0"/>
              <w:right w:val="single" w:color="auto" w:sz="8" w:space="0"/>
            </w:tcBorders>
            <w:shd w:val="clear" w:color="auto" w:fill="auto"/>
            <w:vAlign w:val="center"/>
          </w:tcPr>
          <w:p>
            <w:pPr>
              <w:widowControl/>
              <w:shd w:val="clear"/>
              <w:jc w:val="righ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shd w:val="clea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2898" w:type="dxa"/>
            <w:tcBorders>
              <w:top w:val="nil"/>
              <w:left w:val="nil"/>
              <w:bottom w:val="single" w:color="auto" w:sz="8" w:space="0"/>
              <w:right w:val="single" w:color="auto" w:sz="8" w:space="0"/>
            </w:tcBorders>
            <w:shd w:val="clear" w:color="auto" w:fill="auto"/>
          </w:tcPr>
          <w:p>
            <w:pPr>
              <w:widowControl/>
              <w:shd w:val="clea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1264" w:type="dxa"/>
            <w:tcBorders>
              <w:top w:val="nil"/>
              <w:left w:val="nil"/>
              <w:bottom w:val="single" w:color="auto" w:sz="8" w:space="0"/>
              <w:right w:val="single" w:color="auto" w:sz="8" w:space="0"/>
            </w:tcBorders>
            <w:shd w:val="clear" w:color="auto" w:fill="auto"/>
          </w:tcPr>
          <w:p>
            <w:pPr>
              <w:widowControl/>
              <w:shd w:val="clear"/>
              <w:jc w:val="right"/>
              <w:rPr>
                <w:rFonts w:hint="default" w:ascii="Times New Roman" w:hAnsi="Times New Roman" w:eastAsia="仿宋_GB2312" w:cs="Times New Roman"/>
                <w:color w:val="000000"/>
                <w:kern w:val="0"/>
                <w:sz w:val="18"/>
                <w:szCs w:val="18"/>
              </w:rPr>
            </w:pPr>
          </w:p>
        </w:tc>
        <w:tc>
          <w:tcPr>
            <w:tcW w:w="1110" w:type="dxa"/>
            <w:tcBorders>
              <w:top w:val="nil"/>
              <w:left w:val="nil"/>
              <w:bottom w:val="single" w:color="auto" w:sz="8" w:space="0"/>
              <w:right w:val="single" w:color="auto" w:sz="8" w:space="0"/>
            </w:tcBorders>
            <w:shd w:val="clear" w:color="auto" w:fill="auto"/>
          </w:tcPr>
          <w:p>
            <w:pPr>
              <w:widowControl/>
              <w:shd w:val="clea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30299</w:t>
            </w:r>
          </w:p>
        </w:tc>
        <w:tc>
          <w:tcPr>
            <w:tcW w:w="2021" w:type="dxa"/>
            <w:tcBorders>
              <w:top w:val="nil"/>
              <w:left w:val="nil"/>
              <w:bottom w:val="single" w:color="auto" w:sz="8" w:space="0"/>
              <w:right w:val="single" w:color="auto" w:sz="8" w:space="0"/>
            </w:tcBorders>
            <w:shd w:val="clear" w:color="auto" w:fill="auto"/>
          </w:tcPr>
          <w:p>
            <w:pPr>
              <w:widowControl/>
              <w:shd w:val="clea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其他商品和服务支出</w:t>
            </w:r>
          </w:p>
        </w:tc>
        <w:tc>
          <w:tcPr>
            <w:tcW w:w="1132" w:type="dxa"/>
            <w:tcBorders>
              <w:top w:val="nil"/>
              <w:left w:val="nil"/>
              <w:bottom w:val="single" w:color="auto" w:sz="8" w:space="0"/>
              <w:right w:val="single" w:color="auto" w:sz="8" w:space="0"/>
            </w:tcBorders>
            <w:shd w:val="clear" w:color="auto" w:fill="auto"/>
            <w:vAlign w:val="center"/>
          </w:tcPr>
          <w:p>
            <w:pPr>
              <w:widowControl/>
              <w:shd w:val="clear"/>
              <w:jc w:val="right"/>
              <w:rPr>
                <w:rFonts w:hint="default" w:ascii="Times New Roman" w:hAnsi="Times New Roman" w:eastAsia="仿宋_GB2312" w:cs="Times New Roman"/>
                <w:color w:val="000000"/>
                <w:kern w:val="0"/>
                <w:sz w:val="18"/>
                <w:szCs w:val="18"/>
                <w:lang w:val="en-US" w:eastAsia="zh-CN"/>
              </w:rPr>
            </w:pPr>
            <w:r>
              <w:rPr>
                <w:rFonts w:hint="default" w:ascii="Times New Roman" w:hAnsi="Times New Roman" w:eastAsia="仿宋_GB2312" w:cs="Times New Roman"/>
                <w:color w:val="000000"/>
                <w:kern w:val="0"/>
                <w:sz w:val="18"/>
                <w:szCs w:val="18"/>
                <w:lang w:val="en-US" w:eastAsia="zh-CN"/>
              </w:rPr>
              <w:t>1.93</w:t>
            </w:r>
          </w:p>
        </w:tc>
        <w:tc>
          <w:tcPr>
            <w:tcW w:w="1076" w:type="dxa"/>
            <w:tcBorders>
              <w:top w:val="nil"/>
              <w:left w:val="nil"/>
              <w:bottom w:val="single" w:color="auto" w:sz="8" w:space="0"/>
              <w:right w:val="single" w:color="auto" w:sz="8" w:space="0"/>
            </w:tcBorders>
            <w:shd w:val="clear" w:color="auto" w:fill="auto"/>
          </w:tcPr>
          <w:p>
            <w:pPr>
              <w:widowControl/>
              <w:shd w:val="clea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3987" w:type="dxa"/>
            <w:tcBorders>
              <w:top w:val="nil"/>
              <w:left w:val="nil"/>
              <w:bottom w:val="single" w:color="auto" w:sz="8" w:space="0"/>
              <w:right w:val="single" w:color="auto" w:sz="8" w:space="0"/>
            </w:tcBorders>
            <w:shd w:val="clear" w:color="auto" w:fill="auto"/>
          </w:tcPr>
          <w:p>
            <w:pPr>
              <w:widowControl/>
              <w:shd w:val="clea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263" w:type="dxa"/>
            <w:tcBorders>
              <w:top w:val="nil"/>
              <w:left w:val="nil"/>
              <w:bottom w:val="single" w:color="auto" w:sz="8" w:space="0"/>
              <w:right w:val="single" w:color="auto" w:sz="8" w:space="0"/>
            </w:tcBorders>
            <w:shd w:val="clear" w:color="auto" w:fill="auto"/>
            <w:vAlign w:val="center"/>
          </w:tcPr>
          <w:p>
            <w:pPr>
              <w:widowControl/>
              <w:shd w:val="clear"/>
              <w:jc w:val="righ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　</w:t>
            </w:r>
          </w:p>
        </w:tc>
      </w:tr>
      <w:tr>
        <w:tblPrEx>
          <w:tblCellMar>
            <w:top w:w="0" w:type="dxa"/>
            <w:left w:w="108" w:type="dxa"/>
            <w:bottom w:w="0" w:type="dxa"/>
            <w:right w:w="108" w:type="dxa"/>
          </w:tblCellMar>
        </w:tblPrEx>
        <w:trPr>
          <w:trHeight w:val="255" w:hRule="exact"/>
        </w:trPr>
        <w:tc>
          <w:tcPr>
            <w:tcW w:w="4047" w:type="dxa"/>
            <w:gridSpan w:val="2"/>
            <w:tcBorders>
              <w:top w:val="nil"/>
              <w:left w:val="single" w:color="auto" w:sz="8" w:space="0"/>
              <w:bottom w:val="single" w:color="auto" w:sz="8" w:space="0"/>
              <w:right w:val="single" w:color="auto" w:sz="8" w:space="0"/>
            </w:tcBorders>
            <w:shd w:val="clear" w:color="auto" w:fill="auto"/>
          </w:tcPr>
          <w:p>
            <w:pPr>
              <w:widowControl/>
              <w:shd w:val="clear"/>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人员经费合计</w:t>
            </w:r>
          </w:p>
        </w:tc>
        <w:tc>
          <w:tcPr>
            <w:tcW w:w="1264" w:type="dxa"/>
            <w:tcBorders>
              <w:top w:val="nil"/>
              <w:left w:val="nil"/>
              <w:bottom w:val="single" w:color="auto" w:sz="8" w:space="0"/>
              <w:right w:val="single" w:color="auto" w:sz="8" w:space="0"/>
            </w:tcBorders>
            <w:shd w:val="clear" w:color="auto" w:fill="auto"/>
            <w:vAlign w:val="center"/>
          </w:tcPr>
          <w:p>
            <w:pPr>
              <w:widowControl/>
              <w:shd w:val="clear"/>
              <w:ind w:firstLine="180" w:firstLineChars="100"/>
              <w:jc w:val="right"/>
              <w:rPr>
                <w:rFonts w:hint="default" w:ascii="Times New Roman" w:hAnsi="Times New Roman" w:eastAsia="仿宋_GB2312" w:cs="Times New Roman"/>
                <w:color w:val="000000"/>
                <w:kern w:val="0"/>
                <w:sz w:val="18"/>
                <w:szCs w:val="18"/>
                <w:lang w:val="en-US" w:eastAsia="zh-CN"/>
              </w:rPr>
            </w:pPr>
            <w:r>
              <w:rPr>
                <w:rFonts w:hint="default" w:ascii="Times New Roman" w:hAnsi="Times New Roman" w:eastAsia="仿宋_GB2312" w:cs="Times New Roman"/>
                <w:color w:val="000000"/>
                <w:kern w:val="0"/>
                <w:sz w:val="18"/>
                <w:szCs w:val="18"/>
                <w:lang w:val="en-US" w:eastAsia="zh-CN"/>
              </w:rPr>
              <w:t>609.72</w:t>
            </w:r>
          </w:p>
        </w:tc>
        <w:tc>
          <w:tcPr>
            <w:tcW w:w="9326" w:type="dxa"/>
            <w:gridSpan w:val="5"/>
            <w:tcBorders>
              <w:top w:val="nil"/>
              <w:left w:val="nil"/>
              <w:bottom w:val="single" w:color="auto" w:sz="8" w:space="0"/>
              <w:right w:val="single" w:color="auto" w:sz="8" w:space="0"/>
            </w:tcBorders>
            <w:shd w:val="clear" w:color="auto" w:fill="auto"/>
          </w:tcPr>
          <w:p>
            <w:pPr>
              <w:widowControl/>
              <w:shd w:val="clear"/>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公用经费合计</w:t>
            </w:r>
          </w:p>
        </w:tc>
        <w:tc>
          <w:tcPr>
            <w:tcW w:w="1263" w:type="dxa"/>
            <w:tcBorders>
              <w:top w:val="nil"/>
              <w:left w:val="nil"/>
              <w:bottom w:val="single" w:color="auto" w:sz="8" w:space="0"/>
              <w:right w:val="single" w:color="auto" w:sz="8" w:space="0"/>
            </w:tcBorders>
            <w:shd w:val="clear" w:color="auto" w:fill="auto"/>
            <w:vAlign w:val="center"/>
          </w:tcPr>
          <w:p>
            <w:pPr>
              <w:widowControl/>
              <w:shd w:val="clear"/>
              <w:ind w:firstLine="180" w:firstLineChars="100"/>
              <w:jc w:val="right"/>
              <w:rPr>
                <w:rFonts w:hint="default" w:ascii="仿宋_GB2312" w:hAnsi="宋体" w:eastAsia="仿宋_GB2312" w:cs="宋体"/>
                <w:color w:val="000000"/>
                <w:kern w:val="0"/>
                <w:sz w:val="18"/>
                <w:szCs w:val="18"/>
                <w:lang w:val="en-US" w:eastAsia="zh-CN"/>
              </w:rPr>
            </w:pPr>
            <w:r>
              <w:rPr>
                <w:rFonts w:hint="eastAsia" w:ascii="Times New Roman" w:hAnsi="Times New Roman" w:eastAsia="仿宋_GB2312" w:cs="Times New Roman"/>
                <w:color w:val="000000"/>
                <w:kern w:val="0"/>
                <w:sz w:val="18"/>
                <w:szCs w:val="18"/>
                <w:lang w:val="en-US" w:eastAsia="zh-CN"/>
              </w:rPr>
              <w:t>72.89</w:t>
            </w:r>
          </w:p>
        </w:tc>
      </w:tr>
    </w:tbl>
    <w:p>
      <w:pPr>
        <w:widowControl/>
        <w:shd w:val="clear"/>
        <w:jc w:val="left"/>
        <w:rPr>
          <w:rFonts w:ascii="黑体" w:hAnsi="黑体" w:eastAsia="黑体"/>
          <w:szCs w:val="21"/>
        </w:rPr>
      </w:pPr>
      <w:r>
        <w:rPr>
          <w:rFonts w:hint="eastAsia" w:ascii="黑体" w:hAnsi="黑体" w:eastAsia="黑体"/>
          <w:szCs w:val="21"/>
        </w:rPr>
        <w:t>注：本表反映部门年度一般公共预算财政拨款基本支出明细情况。</w:t>
      </w:r>
      <w:r>
        <w:rPr>
          <w:rFonts w:ascii="黑体" w:hAnsi="黑体" w:eastAsia="黑体"/>
          <w:szCs w:val="21"/>
        </w:rPr>
        <w:br w:type="page"/>
      </w:r>
    </w:p>
    <w:tbl>
      <w:tblPr>
        <w:tblStyle w:val="9"/>
        <w:tblpPr w:leftFromText="180" w:rightFromText="180" w:vertAnchor="text" w:horzAnchor="page" w:tblpX="1216" w:tblpY="555"/>
        <w:tblOverlap w:val="never"/>
        <w:tblW w:w="14584" w:type="dxa"/>
        <w:tblInd w:w="0" w:type="dxa"/>
        <w:tblLayout w:type="fixed"/>
        <w:tblCellMar>
          <w:top w:w="0" w:type="dxa"/>
          <w:left w:w="108" w:type="dxa"/>
          <w:bottom w:w="0" w:type="dxa"/>
          <w:right w:w="108" w:type="dxa"/>
        </w:tblCellMar>
      </w:tblPr>
      <w:tblGrid>
        <w:gridCol w:w="788"/>
        <w:gridCol w:w="650"/>
        <w:gridCol w:w="3574"/>
        <w:gridCol w:w="1362"/>
        <w:gridCol w:w="2912"/>
        <w:gridCol w:w="5298"/>
      </w:tblGrid>
      <w:tr>
        <w:tblPrEx>
          <w:tblCellMar>
            <w:top w:w="0" w:type="dxa"/>
            <w:left w:w="108" w:type="dxa"/>
            <w:bottom w:w="0" w:type="dxa"/>
            <w:right w:w="108" w:type="dxa"/>
          </w:tblCellMar>
        </w:tblPrEx>
        <w:trPr>
          <w:trHeight w:val="1431" w:hRule="atLeast"/>
        </w:trPr>
        <w:tc>
          <w:tcPr>
            <w:tcW w:w="14584" w:type="dxa"/>
            <w:gridSpan w:val="6"/>
            <w:tcBorders>
              <w:top w:val="nil"/>
              <w:left w:val="nil"/>
              <w:bottom w:val="nil"/>
              <w:right w:val="nil"/>
            </w:tcBorders>
            <w:noWrap w:val="0"/>
            <w:vAlign w:val="center"/>
          </w:tcPr>
          <w:p>
            <w:pPr>
              <w:widowControl/>
              <w:shd w:val="clear"/>
              <w:jc w:val="center"/>
              <w:rPr>
                <w:rFonts w:ascii="华文中宋" w:hAnsi="华文中宋" w:eastAsia="华文中宋" w:cs="宋体"/>
                <w:kern w:val="0"/>
                <w:sz w:val="32"/>
                <w:szCs w:val="32"/>
              </w:rPr>
            </w:pPr>
            <w:r>
              <w:rPr>
                <w:rFonts w:hint="eastAsia" w:ascii="黑体" w:hAnsi="黑体" w:eastAsia="黑体" w:cs="黑体"/>
                <w:color w:val="000000"/>
                <w:kern w:val="0"/>
                <w:sz w:val="36"/>
                <w:szCs w:val="36"/>
              </w:rPr>
              <w:t>一般公共预算财政拨款“三公”经费支出决算表</w:t>
            </w:r>
          </w:p>
        </w:tc>
      </w:tr>
      <w:tr>
        <w:tblPrEx>
          <w:tblCellMar>
            <w:top w:w="0" w:type="dxa"/>
            <w:left w:w="108" w:type="dxa"/>
            <w:bottom w:w="0" w:type="dxa"/>
            <w:right w:w="108" w:type="dxa"/>
          </w:tblCellMar>
        </w:tblPrEx>
        <w:trPr>
          <w:trHeight w:val="357" w:hRule="atLeast"/>
        </w:trPr>
        <w:tc>
          <w:tcPr>
            <w:tcW w:w="788" w:type="dxa"/>
            <w:tcBorders>
              <w:top w:val="nil"/>
              <w:left w:val="nil"/>
              <w:bottom w:val="nil"/>
              <w:right w:val="nil"/>
            </w:tcBorders>
            <w:noWrap w:val="0"/>
            <w:vAlign w:val="center"/>
          </w:tcPr>
          <w:p>
            <w:pPr>
              <w:widowControl/>
              <w:shd w:val="clear"/>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650" w:type="dxa"/>
            <w:tcBorders>
              <w:top w:val="nil"/>
              <w:left w:val="nil"/>
              <w:bottom w:val="nil"/>
              <w:right w:val="nil"/>
            </w:tcBorders>
            <w:noWrap w:val="0"/>
            <w:vAlign w:val="center"/>
          </w:tcPr>
          <w:p>
            <w:pPr>
              <w:widowControl/>
              <w:shd w:val="clear"/>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3574" w:type="dxa"/>
            <w:tcBorders>
              <w:top w:val="nil"/>
              <w:left w:val="nil"/>
              <w:bottom w:val="nil"/>
              <w:right w:val="nil"/>
            </w:tcBorders>
            <w:noWrap w:val="0"/>
            <w:vAlign w:val="center"/>
          </w:tcPr>
          <w:p>
            <w:pPr>
              <w:widowControl/>
              <w:shd w:val="clear"/>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362" w:type="dxa"/>
            <w:tcBorders>
              <w:top w:val="nil"/>
              <w:left w:val="nil"/>
              <w:bottom w:val="nil"/>
              <w:right w:val="nil"/>
            </w:tcBorders>
            <w:noWrap w:val="0"/>
            <w:vAlign w:val="center"/>
          </w:tcPr>
          <w:p>
            <w:pPr>
              <w:widowControl/>
              <w:shd w:val="clear"/>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2912" w:type="dxa"/>
            <w:tcBorders>
              <w:top w:val="nil"/>
              <w:left w:val="nil"/>
              <w:bottom w:val="nil"/>
              <w:right w:val="nil"/>
            </w:tcBorders>
            <w:noWrap w:val="0"/>
            <w:vAlign w:val="center"/>
          </w:tcPr>
          <w:p>
            <w:pPr>
              <w:widowControl/>
              <w:shd w:val="clear"/>
              <w:jc w:val="right"/>
              <w:rPr>
                <w:rFonts w:hint="eastAsia" w:ascii="宋体" w:hAnsi="宋体" w:eastAsia="宋体" w:cs="宋体"/>
                <w:kern w:val="0"/>
                <w:sz w:val="20"/>
                <w:szCs w:val="20"/>
              </w:rPr>
            </w:pPr>
          </w:p>
        </w:tc>
        <w:tc>
          <w:tcPr>
            <w:tcW w:w="5298" w:type="dxa"/>
            <w:tcBorders>
              <w:top w:val="nil"/>
              <w:left w:val="nil"/>
              <w:bottom w:val="nil"/>
              <w:right w:val="nil"/>
            </w:tcBorders>
            <w:noWrap/>
            <w:vAlign w:val="center"/>
          </w:tcPr>
          <w:p>
            <w:pPr>
              <w:widowControl/>
              <w:shd w:val="clear"/>
              <w:jc w:val="right"/>
              <w:rPr>
                <w:rFonts w:hint="eastAsia" w:ascii="宋体" w:hAnsi="宋体" w:eastAsia="宋体" w:cs="宋体"/>
                <w:color w:val="000000"/>
                <w:kern w:val="0"/>
                <w:sz w:val="20"/>
                <w:szCs w:val="20"/>
              </w:rPr>
            </w:pPr>
            <w:r>
              <w:rPr>
                <w:rFonts w:hint="eastAsia" w:eastAsia="仿宋_GB2312"/>
                <w:color w:val="000000"/>
                <w:kern w:val="0"/>
                <w:szCs w:val="21"/>
              </w:rPr>
              <w:t>公开</w:t>
            </w:r>
            <w:r>
              <w:rPr>
                <w:rFonts w:eastAsia="仿宋_GB2312"/>
                <w:color w:val="000000"/>
                <w:kern w:val="0"/>
                <w:szCs w:val="21"/>
              </w:rPr>
              <w:t>07</w:t>
            </w:r>
            <w:r>
              <w:rPr>
                <w:rFonts w:hint="eastAsia" w:eastAsia="仿宋_GB2312"/>
                <w:color w:val="000000"/>
                <w:kern w:val="0"/>
                <w:szCs w:val="21"/>
              </w:rPr>
              <w:t>表</w:t>
            </w:r>
          </w:p>
        </w:tc>
      </w:tr>
      <w:tr>
        <w:tblPrEx>
          <w:tblCellMar>
            <w:top w:w="0" w:type="dxa"/>
            <w:left w:w="108" w:type="dxa"/>
            <w:bottom w:w="0" w:type="dxa"/>
            <w:right w:w="108" w:type="dxa"/>
          </w:tblCellMar>
        </w:tblPrEx>
        <w:trPr>
          <w:trHeight w:val="357" w:hRule="atLeast"/>
        </w:trPr>
        <w:tc>
          <w:tcPr>
            <w:tcW w:w="788" w:type="dxa"/>
            <w:tcBorders>
              <w:top w:val="nil"/>
              <w:left w:val="nil"/>
              <w:bottom w:val="nil"/>
              <w:right w:val="nil"/>
            </w:tcBorders>
            <w:noWrap/>
            <w:vAlign w:val="center"/>
          </w:tcPr>
          <w:p>
            <w:pPr>
              <w:widowControl/>
              <w:shd w:val="clear"/>
              <w:jc w:val="left"/>
              <w:rPr>
                <w:rFonts w:hint="eastAsia" w:ascii="宋体" w:hAnsi="宋体" w:eastAsia="宋体" w:cs="宋体"/>
                <w:color w:val="000000"/>
                <w:kern w:val="0"/>
                <w:sz w:val="20"/>
                <w:szCs w:val="20"/>
              </w:rPr>
            </w:pPr>
            <w:r>
              <w:rPr>
                <w:rFonts w:hint="eastAsia" w:eastAsia="仿宋_GB2312"/>
                <w:color w:val="000000"/>
                <w:kern w:val="0"/>
                <w:szCs w:val="21"/>
              </w:rPr>
              <w:t>部门：</w:t>
            </w:r>
          </w:p>
        </w:tc>
        <w:tc>
          <w:tcPr>
            <w:tcW w:w="4224" w:type="dxa"/>
            <w:gridSpan w:val="2"/>
            <w:tcBorders>
              <w:top w:val="nil"/>
              <w:left w:val="nil"/>
              <w:bottom w:val="nil"/>
              <w:right w:val="nil"/>
            </w:tcBorders>
            <w:noWrap w:val="0"/>
            <w:vAlign w:val="center"/>
          </w:tcPr>
          <w:p>
            <w:pPr>
              <w:widowControl/>
              <w:shd w:val="clear"/>
              <w:jc w:val="both"/>
              <w:rPr>
                <w:rFonts w:hint="eastAsia" w:ascii="宋体" w:hAnsi="宋体" w:eastAsia="宋体" w:cs="宋体"/>
                <w:kern w:val="0"/>
                <w:sz w:val="20"/>
                <w:szCs w:val="20"/>
              </w:rPr>
            </w:pPr>
            <w:r>
              <w:rPr>
                <w:rFonts w:hint="eastAsia" w:ascii="Times New Roman" w:hAnsi="Times New Roman" w:eastAsia="仿宋_GB2312" w:cs="Times New Roman"/>
                <w:color w:val="000000"/>
                <w:kern w:val="0"/>
                <w:szCs w:val="21"/>
                <w:lang w:eastAsia="zh-CN"/>
              </w:rPr>
              <w:t>蓝山县竹管寺镇竹市中心小学</w:t>
            </w:r>
            <w:r>
              <w:rPr>
                <w:rFonts w:ascii="Times New Roman" w:hAnsi="Times New Roman" w:eastAsia="仿宋_GB2312" w:cs="Times New Roman"/>
                <w:color w:val="000000"/>
                <w:kern w:val="0"/>
                <w:szCs w:val="21"/>
              </w:rPr>
              <w:t xml:space="preserve"> </w:t>
            </w:r>
          </w:p>
        </w:tc>
        <w:tc>
          <w:tcPr>
            <w:tcW w:w="1362" w:type="dxa"/>
            <w:tcBorders>
              <w:top w:val="nil"/>
              <w:left w:val="nil"/>
              <w:bottom w:val="nil"/>
              <w:right w:val="nil"/>
            </w:tcBorders>
            <w:noWrap w:val="0"/>
            <w:vAlign w:val="center"/>
          </w:tcPr>
          <w:p>
            <w:pPr>
              <w:widowControl/>
              <w:shd w:val="clear"/>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2912" w:type="dxa"/>
            <w:tcBorders>
              <w:top w:val="nil"/>
              <w:left w:val="nil"/>
              <w:bottom w:val="nil"/>
              <w:right w:val="nil"/>
            </w:tcBorders>
            <w:noWrap w:val="0"/>
            <w:vAlign w:val="center"/>
          </w:tcPr>
          <w:p>
            <w:pPr>
              <w:widowControl/>
              <w:shd w:val="clear"/>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5298" w:type="dxa"/>
            <w:tcBorders>
              <w:top w:val="nil"/>
              <w:left w:val="nil"/>
              <w:bottom w:val="nil"/>
              <w:right w:val="nil"/>
            </w:tcBorders>
            <w:noWrap/>
            <w:vAlign w:val="center"/>
          </w:tcPr>
          <w:p>
            <w:pPr>
              <w:widowControl/>
              <w:shd w:val="clear"/>
              <w:jc w:val="right"/>
              <w:rPr>
                <w:rFonts w:hint="eastAsia" w:ascii="宋体" w:hAnsi="宋体" w:eastAsia="宋体" w:cs="宋体"/>
                <w:color w:val="000000"/>
                <w:kern w:val="0"/>
                <w:sz w:val="20"/>
                <w:szCs w:val="20"/>
              </w:rPr>
            </w:pPr>
            <w:r>
              <w:rPr>
                <w:rFonts w:hint="eastAsia" w:eastAsia="仿宋_GB2312"/>
                <w:color w:val="000000"/>
                <w:kern w:val="0"/>
                <w:szCs w:val="21"/>
              </w:rPr>
              <w:t>单位：万元</w:t>
            </w:r>
          </w:p>
        </w:tc>
      </w:tr>
    </w:tbl>
    <w:p>
      <w:pPr>
        <w:widowControl/>
        <w:shd w:val="clear"/>
        <w:jc w:val="left"/>
        <w:rPr>
          <w:rFonts w:eastAsia="仿宋_GB2312"/>
          <w:color w:val="000000"/>
          <w:kern w:val="0"/>
          <w:szCs w:val="21"/>
        </w:rPr>
      </w:pPr>
      <w:r>
        <w:rPr>
          <w:rFonts w:eastAsia="仿宋_GB2312"/>
          <w:color w:val="000000"/>
          <w:kern w:val="0"/>
          <w:szCs w:val="21"/>
        </w:rPr>
        <w:t xml:space="preserve">                                                                                                                             </w:t>
      </w:r>
    </w:p>
    <w:tbl>
      <w:tblPr>
        <w:tblStyle w:val="9"/>
        <w:tblW w:w="14640" w:type="dxa"/>
        <w:jc w:val="center"/>
        <w:tblLayout w:type="fixed"/>
        <w:tblCellMar>
          <w:top w:w="0" w:type="dxa"/>
          <w:left w:w="108" w:type="dxa"/>
          <w:bottom w:w="0" w:type="dxa"/>
          <w:right w:w="108" w:type="dxa"/>
        </w:tblCellMar>
      </w:tblPr>
      <w:tblGrid>
        <w:gridCol w:w="1220"/>
        <w:gridCol w:w="1220"/>
        <w:gridCol w:w="1220"/>
        <w:gridCol w:w="1220"/>
        <w:gridCol w:w="1220"/>
        <w:gridCol w:w="1220"/>
        <w:gridCol w:w="1220"/>
        <w:gridCol w:w="1220"/>
        <w:gridCol w:w="1220"/>
        <w:gridCol w:w="1220"/>
        <w:gridCol w:w="1220"/>
        <w:gridCol w:w="1220"/>
      </w:tblGrid>
      <w:tr>
        <w:tblPrEx>
          <w:tblCellMar>
            <w:top w:w="0" w:type="dxa"/>
            <w:left w:w="108" w:type="dxa"/>
            <w:bottom w:w="0" w:type="dxa"/>
            <w:right w:w="108" w:type="dxa"/>
          </w:tblCellMar>
        </w:tblPrEx>
        <w:trPr>
          <w:trHeight w:val="397" w:hRule="atLeast"/>
          <w:jc w:val="center"/>
        </w:trPr>
        <w:tc>
          <w:tcPr>
            <w:tcW w:w="7320" w:type="dxa"/>
            <w:gridSpan w:val="6"/>
            <w:tcBorders>
              <w:top w:val="single" w:color="auto" w:sz="8" w:space="0"/>
              <w:left w:val="single" w:color="auto" w:sz="8" w:space="0"/>
              <w:bottom w:val="single" w:color="auto" w:sz="4" w:space="0"/>
              <w:right w:val="single" w:color="000000" w:sz="4" w:space="0"/>
            </w:tcBorders>
            <w:noWrap w:val="0"/>
            <w:vAlign w:val="center"/>
          </w:tcPr>
          <w:p>
            <w:pPr>
              <w:widowControl/>
              <w:shd w:val="clear"/>
              <w:jc w:val="center"/>
              <w:rPr>
                <w:rFonts w:eastAsia="仿宋_GB2312"/>
                <w:b/>
                <w:bCs/>
                <w:kern w:val="0"/>
                <w:szCs w:val="21"/>
              </w:rPr>
            </w:pPr>
            <w:r>
              <w:rPr>
                <w:rFonts w:hint="eastAsia" w:eastAsia="仿宋_GB2312"/>
                <w:b/>
                <w:bCs/>
                <w:kern w:val="0"/>
                <w:szCs w:val="21"/>
              </w:rPr>
              <w:t>预算数</w:t>
            </w:r>
          </w:p>
        </w:tc>
        <w:tc>
          <w:tcPr>
            <w:tcW w:w="7320" w:type="dxa"/>
            <w:gridSpan w:val="6"/>
            <w:tcBorders>
              <w:top w:val="single" w:color="auto" w:sz="8" w:space="0"/>
              <w:left w:val="nil"/>
              <w:bottom w:val="single" w:color="auto" w:sz="4" w:space="0"/>
              <w:right w:val="single" w:color="000000" w:sz="8" w:space="0"/>
            </w:tcBorders>
            <w:noWrap w:val="0"/>
            <w:vAlign w:val="center"/>
          </w:tcPr>
          <w:p>
            <w:pPr>
              <w:widowControl/>
              <w:shd w:val="clear"/>
              <w:jc w:val="center"/>
              <w:rPr>
                <w:rFonts w:eastAsia="仿宋_GB2312"/>
                <w:b/>
                <w:bCs/>
                <w:kern w:val="0"/>
                <w:szCs w:val="21"/>
              </w:rPr>
            </w:pPr>
            <w:r>
              <w:rPr>
                <w:rFonts w:hint="eastAsia" w:eastAsia="仿宋_GB2312"/>
                <w:b/>
                <w:bCs/>
                <w:kern w:val="0"/>
                <w:szCs w:val="21"/>
              </w:rPr>
              <w:t>决算数</w:t>
            </w:r>
          </w:p>
        </w:tc>
      </w:tr>
      <w:tr>
        <w:tblPrEx>
          <w:tblCellMar>
            <w:top w:w="0" w:type="dxa"/>
            <w:left w:w="108" w:type="dxa"/>
            <w:bottom w:w="0" w:type="dxa"/>
            <w:right w:w="108" w:type="dxa"/>
          </w:tblCellMar>
        </w:tblPrEx>
        <w:trPr>
          <w:trHeight w:val="397" w:hRule="atLeast"/>
          <w:jc w:val="center"/>
        </w:trPr>
        <w:tc>
          <w:tcPr>
            <w:tcW w:w="1220" w:type="dxa"/>
            <w:vMerge w:val="restart"/>
            <w:tcBorders>
              <w:top w:val="nil"/>
              <w:left w:val="single" w:color="auto" w:sz="8" w:space="0"/>
              <w:bottom w:val="single" w:color="000000" w:sz="4" w:space="0"/>
              <w:right w:val="single" w:color="auto" w:sz="4" w:space="0"/>
            </w:tcBorders>
            <w:noWrap w:val="0"/>
            <w:vAlign w:val="center"/>
          </w:tcPr>
          <w:p>
            <w:pPr>
              <w:widowControl/>
              <w:shd w:val="clear"/>
              <w:jc w:val="center"/>
              <w:rPr>
                <w:rFonts w:eastAsia="仿宋_GB2312"/>
                <w:b/>
                <w:bCs/>
                <w:kern w:val="0"/>
                <w:szCs w:val="21"/>
              </w:rPr>
            </w:pPr>
            <w:r>
              <w:rPr>
                <w:rFonts w:hint="eastAsia" w:eastAsia="仿宋_GB2312"/>
                <w:b/>
                <w:bCs/>
                <w:kern w:val="0"/>
                <w:szCs w:val="21"/>
              </w:rPr>
              <w:t>合计</w:t>
            </w:r>
          </w:p>
        </w:tc>
        <w:tc>
          <w:tcPr>
            <w:tcW w:w="1220" w:type="dxa"/>
            <w:vMerge w:val="restart"/>
            <w:tcBorders>
              <w:top w:val="nil"/>
              <w:left w:val="single" w:color="auto" w:sz="4" w:space="0"/>
              <w:bottom w:val="single" w:color="000000" w:sz="4" w:space="0"/>
              <w:right w:val="single" w:color="auto" w:sz="4" w:space="0"/>
            </w:tcBorders>
            <w:noWrap w:val="0"/>
            <w:vAlign w:val="center"/>
          </w:tcPr>
          <w:p>
            <w:pPr>
              <w:widowControl/>
              <w:shd w:val="clear"/>
              <w:jc w:val="center"/>
              <w:rPr>
                <w:rFonts w:eastAsia="仿宋_GB2312"/>
                <w:b/>
                <w:bCs/>
                <w:kern w:val="0"/>
                <w:szCs w:val="21"/>
              </w:rPr>
            </w:pPr>
            <w:r>
              <w:rPr>
                <w:rFonts w:hint="eastAsia" w:eastAsia="仿宋_GB2312"/>
                <w:b/>
                <w:bCs/>
                <w:kern w:val="0"/>
                <w:szCs w:val="21"/>
              </w:rPr>
              <w:t>因公出国（境）费</w:t>
            </w:r>
          </w:p>
        </w:tc>
        <w:tc>
          <w:tcPr>
            <w:tcW w:w="3660" w:type="dxa"/>
            <w:gridSpan w:val="3"/>
            <w:tcBorders>
              <w:top w:val="single" w:color="auto" w:sz="4" w:space="0"/>
              <w:left w:val="nil"/>
              <w:bottom w:val="single" w:color="auto" w:sz="4" w:space="0"/>
              <w:right w:val="single" w:color="000000" w:sz="4" w:space="0"/>
            </w:tcBorders>
            <w:noWrap w:val="0"/>
            <w:vAlign w:val="center"/>
          </w:tcPr>
          <w:p>
            <w:pPr>
              <w:widowControl/>
              <w:shd w:val="clear"/>
              <w:jc w:val="center"/>
              <w:rPr>
                <w:rFonts w:eastAsia="仿宋_GB2312"/>
                <w:b/>
                <w:bCs/>
                <w:kern w:val="0"/>
                <w:szCs w:val="21"/>
              </w:rPr>
            </w:pPr>
            <w:r>
              <w:rPr>
                <w:rFonts w:hint="eastAsia" w:eastAsia="仿宋_GB2312"/>
                <w:b/>
                <w:bCs/>
                <w:kern w:val="0"/>
                <w:szCs w:val="21"/>
              </w:rPr>
              <w:t>公务用车购置及运行费</w:t>
            </w:r>
          </w:p>
        </w:tc>
        <w:tc>
          <w:tcPr>
            <w:tcW w:w="1220" w:type="dxa"/>
            <w:vMerge w:val="restart"/>
            <w:tcBorders>
              <w:top w:val="nil"/>
              <w:left w:val="single" w:color="auto" w:sz="4" w:space="0"/>
              <w:bottom w:val="single" w:color="auto" w:sz="4" w:space="0"/>
              <w:right w:val="single" w:color="auto" w:sz="4" w:space="0"/>
            </w:tcBorders>
            <w:noWrap w:val="0"/>
            <w:vAlign w:val="center"/>
          </w:tcPr>
          <w:p>
            <w:pPr>
              <w:widowControl/>
              <w:shd w:val="clear"/>
              <w:jc w:val="center"/>
              <w:rPr>
                <w:rFonts w:eastAsia="仿宋_GB2312"/>
                <w:b/>
                <w:bCs/>
                <w:kern w:val="0"/>
                <w:szCs w:val="21"/>
              </w:rPr>
            </w:pPr>
            <w:r>
              <w:rPr>
                <w:rFonts w:hint="eastAsia" w:eastAsia="仿宋_GB2312"/>
                <w:b/>
                <w:bCs/>
                <w:kern w:val="0"/>
                <w:szCs w:val="21"/>
              </w:rPr>
              <w:t>公务</w:t>
            </w:r>
          </w:p>
          <w:p>
            <w:pPr>
              <w:widowControl/>
              <w:shd w:val="clear"/>
              <w:jc w:val="center"/>
              <w:rPr>
                <w:rFonts w:eastAsia="仿宋_GB2312"/>
                <w:b/>
                <w:bCs/>
                <w:kern w:val="0"/>
                <w:szCs w:val="21"/>
              </w:rPr>
            </w:pPr>
            <w:r>
              <w:rPr>
                <w:rFonts w:hint="eastAsia" w:eastAsia="仿宋_GB2312"/>
                <w:b/>
                <w:bCs/>
                <w:kern w:val="0"/>
                <w:szCs w:val="21"/>
              </w:rPr>
              <w:t>接待费</w:t>
            </w:r>
          </w:p>
        </w:tc>
        <w:tc>
          <w:tcPr>
            <w:tcW w:w="1220" w:type="dxa"/>
            <w:vMerge w:val="restart"/>
            <w:tcBorders>
              <w:top w:val="nil"/>
              <w:left w:val="nil"/>
              <w:bottom w:val="single" w:color="000000" w:sz="4" w:space="0"/>
              <w:right w:val="single" w:color="auto" w:sz="4" w:space="0"/>
            </w:tcBorders>
            <w:noWrap w:val="0"/>
            <w:vAlign w:val="center"/>
          </w:tcPr>
          <w:p>
            <w:pPr>
              <w:widowControl/>
              <w:shd w:val="clear"/>
              <w:jc w:val="center"/>
              <w:rPr>
                <w:rFonts w:eastAsia="仿宋_GB2312"/>
                <w:b/>
                <w:bCs/>
                <w:kern w:val="0"/>
                <w:szCs w:val="21"/>
              </w:rPr>
            </w:pPr>
            <w:r>
              <w:rPr>
                <w:rFonts w:hint="eastAsia" w:eastAsia="仿宋_GB2312"/>
                <w:b/>
                <w:bCs/>
                <w:kern w:val="0"/>
                <w:szCs w:val="21"/>
              </w:rPr>
              <w:t>合计</w:t>
            </w:r>
          </w:p>
        </w:tc>
        <w:tc>
          <w:tcPr>
            <w:tcW w:w="1220" w:type="dxa"/>
            <w:vMerge w:val="restart"/>
            <w:tcBorders>
              <w:top w:val="nil"/>
              <w:left w:val="single" w:color="auto" w:sz="4" w:space="0"/>
              <w:bottom w:val="single" w:color="000000" w:sz="4" w:space="0"/>
              <w:right w:val="single" w:color="auto" w:sz="4" w:space="0"/>
            </w:tcBorders>
            <w:noWrap w:val="0"/>
            <w:vAlign w:val="center"/>
          </w:tcPr>
          <w:p>
            <w:pPr>
              <w:widowControl/>
              <w:shd w:val="clear"/>
              <w:jc w:val="center"/>
              <w:rPr>
                <w:rFonts w:eastAsia="仿宋_GB2312"/>
                <w:b/>
                <w:bCs/>
                <w:kern w:val="0"/>
                <w:szCs w:val="21"/>
              </w:rPr>
            </w:pPr>
            <w:r>
              <w:rPr>
                <w:rFonts w:hint="eastAsia" w:eastAsia="仿宋_GB2312"/>
                <w:b/>
                <w:bCs/>
                <w:kern w:val="0"/>
                <w:szCs w:val="21"/>
              </w:rPr>
              <w:t>因公出国（境）费</w:t>
            </w:r>
          </w:p>
        </w:tc>
        <w:tc>
          <w:tcPr>
            <w:tcW w:w="3660" w:type="dxa"/>
            <w:gridSpan w:val="3"/>
            <w:tcBorders>
              <w:top w:val="single" w:color="auto" w:sz="4" w:space="0"/>
              <w:left w:val="nil"/>
              <w:bottom w:val="single" w:color="auto" w:sz="4" w:space="0"/>
              <w:right w:val="single" w:color="000000" w:sz="4" w:space="0"/>
            </w:tcBorders>
            <w:noWrap w:val="0"/>
            <w:vAlign w:val="center"/>
          </w:tcPr>
          <w:p>
            <w:pPr>
              <w:widowControl/>
              <w:shd w:val="clear"/>
              <w:jc w:val="center"/>
              <w:rPr>
                <w:rFonts w:eastAsia="仿宋_GB2312"/>
                <w:b/>
                <w:bCs/>
                <w:kern w:val="0"/>
                <w:szCs w:val="21"/>
              </w:rPr>
            </w:pPr>
            <w:r>
              <w:rPr>
                <w:rFonts w:hint="eastAsia" w:eastAsia="仿宋_GB2312"/>
                <w:b/>
                <w:bCs/>
                <w:kern w:val="0"/>
                <w:szCs w:val="21"/>
              </w:rPr>
              <w:t>公务用车购置及运行费</w:t>
            </w:r>
          </w:p>
        </w:tc>
        <w:tc>
          <w:tcPr>
            <w:tcW w:w="1220" w:type="dxa"/>
            <w:vMerge w:val="restart"/>
            <w:tcBorders>
              <w:top w:val="nil"/>
              <w:left w:val="single" w:color="auto" w:sz="4" w:space="0"/>
              <w:bottom w:val="single" w:color="000000" w:sz="4" w:space="0"/>
              <w:right w:val="single" w:color="auto" w:sz="8" w:space="0"/>
            </w:tcBorders>
            <w:noWrap w:val="0"/>
            <w:vAlign w:val="center"/>
          </w:tcPr>
          <w:p>
            <w:pPr>
              <w:widowControl/>
              <w:shd w:val="clear"/>
              <w:jc w:val="center"/>
              <w:rPr>
                <w:rFonts w:eastAsia="仿宋_GB2312"/>
                <w:b/>
                <w:bCs/>
                <w:kern w:val="0"/>
                <w:szCs w:val="21"/>
              </w:rPr>
            </w:pPr>
            <w:r>
              <w:rPr>
                <w:rFonts w:hint="eastAsia" w:eastAsia="仿宋_GB2312"/>
                <w:b/>
                <w:bCs/>
                <w:kern w:val="0"/>
                <w:szCs w:val="21"/>
              </w:rPr>
              <w:t>公务</w:t>
            </w:r>
          </w:p>
          <w:p>
            <w:pPr>
              <w:widowControl/>
              <w:shd w:val="clear"/>
              <w:jc w:val="center"/>
              <w:rPr>
                <w:rFonts w:eastAsia="仿宋_GB2312"/>
                <w:b/>
                <w:bCs/>
                <w:kern w:val="0"/>
                <w:szCs w:val="21"/>
              </w:rPr>
            </w:pPr>
            <w:r>
              <w:rPr>
                <w:rFonts w:hint="eastAsia" w:eastAsia="仿宋_GB2312"/>
                <w:b/>
                <w:bCs/>
                <w:kern w:val="0"/>
                <w:szCs w:val="21"/>
              </w:rPr>
              <w:t>接待费</w:t>
            </w:r>
          </w:p>
        </w:tc>
      </w:tr>
      <w:tr>
        <w:tblPrEx>
          <w:tblCellMar>
            <w:top w:w="0" w:type="dxa"/>
            <w:left w:w="108" w:type="dxa"/>
            <w:bottom w:w="0" w:type="dxa"/>
            <w:right w:w="108" w:type="dxa"/>
          </w:tblCellMar>
        </w:tblPrEx>
        <w:trPr>
          <w:trHeight w:val="397" w:hRule="atLeast"/>
          <w:jc w:val="center"/>
        </w:trPr>
        <w:tc>
          <w:tcPr>
            <w:tcW w:w="1220" w:type="dxa"/>
            <w:vMerge w:val="continue"/>
            <w:tcBorders>
              <w:top w:val="nil"/>
              <w:left w:val="single" w:color="auto" w:sz="8" w:space="0"/>
              <w:bottom w:val="single" w:color="000000" w:sz="4" w:space="0"/>
              <w:right w:val="single" w:color="auto" w:sz="4" w:space="0"/>
            </w:tcBorders>
            <w:noWrap w:val="0"/>
            <w:vAlign w:val="center"/>
          </w:tcPr>
          <w:p>
            <w:pPr>
              <w:widowControl/>
              <w:shd w:val="clear"/>
              <w:jc w:val="left"/>
              <w:rPr>
                <w:rFonts w:eastAsia="仿宋_GB2312"/>
                <w:kern w:val="0"/>
                <w:szCs w:val="21"/>
              </w:rPr>
            </w:pPr>
          </w:p>
        </w:tc>
        <w:tc>
          <w:tcPr>
            <w:tcW w:w="1220" w:type="dxa"/>
            <w:vMerge w:val="continue"/>
            <w:tcBorders>
              <w:top w:val="nil"/>
              <w:left w:val="single" w:color="auto" w:sz="4" w:space="0"/>
              <w:bottom w:val="single" w:color="000000" w:sz="4" w:space="0"/>
              <w:right w:val="single" w:color="auto" w:sz="4" w:space="0"/>
            </w:tcBorders>
            <w:noWrap w:val="0"/>
            <w:vAlign w:val="center"/>
          </w:tcPr>
          <w:p>
            <w:pPr>
              <w:widowControl/>
              <w:shd w:val="clear"/>
              <w:jc w:val="left"/>
              <w:rPr>
                <w:rFonts w:eastAsia="仿宋_GB2312"/>
                <w:kern w:val="0"/>
                <w:szCs w:val="21"/>
              </w:rPr>
            </w:pPr>
          </w:p>
        </w:tc>
        <w:tc>
          <w:tcPr>
            <w:tcW w:w="1220" w:type="dxa"/>
            <w:tcBorders>
              <w:top w:val="nil"/>
              <w:left w:val="nil"/>
              <w:bottom w:val="single" w:color="auto" w:sz="4" w:space="0"/>
              <w:right w:val="single" w:color="auto" w:sz="4" w:space="0"/>
            </w:tcBorders>
            <w:noWrap w:val="0"/>
            <w:vAlign w:val="center"/>
          </w:tcPr>
          <w:p>
            <w:pPr>
              <w:widowControl/>
              <w:shd w:val="clear"/>
              <w:jc w:val="center"/>
              <w:rPr>
                <w:rFonts w:eastAsia="仿宋_GB2312"/>
                <w:b/>
                <w:bCs/>
                <w:kern w:val="0"/>
                <w:szCs w:val="21"/>
              </w:rPr>
            </w:pPr>
            <w:r>
              <w:rPr>
                <w:rFonts w:hint="eastAsia" w:eastAsia="仿宋_GB2312"/>
                <w:b/>
                <w:bCs/>
                <w:kern w:val="0"/>
                <w:szCs w:val="21"/>
              </w:rPr>
              <w:t>小计</w:t>
            </w:r>
          </w:p>
        </w:tc>
        <w:tc>
          <w:tcPr>
            <w:tcW w:w="1220" w:type="dxa"/>
            <w:tcBorders>
              <w:top w:val="nil"/>
              <w:left w:val="nil"/>
              <w:bottom w:val="single" w:color="auto" w:sz="4" w:space="0"/>
              <w:right w:val="single" w:color="auto" w:sz="4" w:space="0"/>
            </w:tcBorders>
            <w:noWrap w:val="0"/>
            <w:vAlign w:val="center"/>
          </w:tcPr>
          <w:p>
            <w:pPr>
              <w:widowControl/>
              <w:shd w:val="clear"/>
              <w:jc w:val="center"/>
              <w:rPr>
                <w:rFonts w:hint="eastAsia" w:eastAsia="仿宋_GB2312"/>
                <w:b/>
                <w:bCs/>
                <w:kern w:val="0"/>
                <w:szCs w:val="21"/>
                <w:lang w:eastAsia="zh-CN"/>
              </w:rPr>
            </w:pPr>
            <w:r>
              <w:rPr>
                <w:rFonts w:hint="eastAsia" w:eastAsia="仿宋_GB2312"/>
                <w:b/>
                <w:bCs/>
                <w:kern w:val="0"/>
                <w:szCs w:val="21"/>
              </w:rPr>
              <w:t>公务用车</w:t>
            </w:r>
          </w:p>
          <w:p>
            <w:pPr>
              <w:widowControl/>
              <w:shd w:val="clear"/>
              <w:jc w:val="center"/>
              <w:rPr>
                <w:rFonts w:eastAsia="仿宋_GB2312"/>
                <w:b/>
                <w:bCs/>
                <w:kern w:val="0"/>
                <w:szCs w:val="21"/>
              </w:rPr>
            </w:pPr>
            <w:r>
              <w:rPr>
                <w:rFonts w:hint="eastAsia" w:eastAsia="仿宋_GB2312"/>
                <w:b/>
                <w:bCs/>
                <w:kern w:val="0"/>
                <w:szCs w:val="21"/>
              </w:rPr>
              <w:t>购置费</w:t>
            </w:r>
          </w:p>
        </w:tc>
        <w:tc>
          <w:tcPr>
            <w:tcW w:w="1220" w:type="dxa"/>
            <w:tcBorders>
              <w:top w:val="nil"/>
              <w:left w:val="nil"/>
              <w:bottom w:val="single" w:color="auto" w:sz="4" w:space="0"/>
              <w:right w:val="single" w:color="auto" w:sz="4" w:space="0"/>
            </w:tcBorders>
            <w:noWrap w:val="0"/>
            <w:vAlign w:val="center"/>
          </w:tcPr>
          <w:p>
            <w:pPr>
              <w:widowControl/>
              <w:shd w:val="clear"/>
              <w:jc w:val="center"/>
              <w:rPr>
                <w:rFonts w:hint="eastAsia" w:eastAsia="仿宋_GB2312"/>
                <w:b/>
                <w:bCs/>
                <w:kern w:val="0"/>
                <w:szCs w:val="21"/>
                <w:lang w:eastAsia="zh-CN"/>
              </w:rPr>
            </w:pPr>
            <w:r>
              <w:rPr>
                <w:rFonts w:hint="eastAsia" w:eastAsia="仿宋_GB2312"/>
                <w:b/>
                <w:bCs/>
                <w:kern w:val="0"/>
                <w:szCs w:val="21"/>
              </w:rPr>
              <w:t>公务用车</w:t>
            </w:r>
          </w:p>
          <w:p>
            <w:pPr>
              <w:widowControl/>
              <w:shd w:val="clear"/>
              <w:jc w:val="center"/>
              <w:rPr>
                <w:rFonts w:eastAsia="仿宋_GB2312"/>
                <w:b/>
                <w:bCs/>
                <w:kern w:val="0"/>
                <w:szCs w:val="21"/>
              </w:rPr>
            </w:pPr>
            <w:r>
              <w:rPr>
                <w:rFonts w:hint="eastAsia" w:eastAsia="仿宋_GB2312"/>
                <w:b/>
                <w:bCs/>
                <w:kern w:val="0"/>
                <w:szCs w:val="21"/>
              </w:rPr>
              <w:t>运行费</w:t>
            </w:r>
          </w:p>
        </w:tc>
        <w:tc>
          <w:tcPr>
            <w:tcW w:w="1220" w:type="dxa"/>
            <w:vMerge w:val="continue"/>
            <w:tcBorders>
              <w:top w:val="nil"/>
              <w:left w:val="single" w:color="auto" w:sz="4" w:space="0"/>
              <w:bottom w:val="single" w:color="auto" w:sz="4" w:space="0"/>
              <w:right w:val="single" w:color="auto" w:sz="4" w:space="0"/>
            </w:tcBorders>
            <w:noWrap w:val="0"/>
            <w:vAlign w:val="center"/>
          </w:tcPr>
          <w:p>
            <w:pPr>
              <w:widowControl/>
              <w:shd w:val="clear"/>
              <w:jc w:val="left"/>
              <w:rPr>
                <w:rFonts w:eastAsia="仿宋_GB2312"/>
                <w:kern w:val="0"/>
                <w:szCs w:val="21"/>
              </w:rPr>
            </w:pPr>
          </w:p>
        </w:tc>
        <w:tc>
          <w:tcPr>
            <w:tcW w:w="1220" w:type="dxa"/>
            <w:vMerge w:val="continue"/>
            <w:tcBorders>
              <w:top w:val="nil"/>
              <w:left w:val="nil"/>
              <w:bottom w:val="single" w:color="000000" w:sz="4" w:space="0"/>
              <w:right w:val="single" w:color="auto" w:sz="4" w:space="0"/>
            </w:tcBorders>
            <w:noWrap w:val="0"/>
            <w:vAlign w:val="center"/>
          </w:tcPr>
          <w:p>
            <w:pPr>
              <w:widowControl/>
              <w:shd w:val="clear"/>
              <w:jc w:val="left"/>
              <w:rPr>
                <w:rFonts w:eastAsia="仿宋_GB2312"/>
                <w:kern w:val="0"/>
                <w:szCs w:val="21"/>
              </w:rPr>
            </w:pPr>
          </w:p>
        </w:tc>
        <w:tc>
          <w:tcPr>
            <w:tcW w:w="1220" w:type="dxa"/>
            <w:vMerge w:val="continue"/>
            <w:tcBorders>
              <w:top w:val="nil"/>
              <w:left w:val="single" w:color="auto" w:sz="4" w:space="0"/>
              <w:bottom w:val="single" w:color="000000" w:sz="4" w:space="0"/>
              <w:right w:val="single" w:color="auto" w:sz="4" w:space="0"/>
            </w:tcBorders>
            <w:noWrap w:val="0"/>
            <w:vAlign w:val="center"/>
          </w:tcPr>
          <w:p>
            <w:pPr>
              <w:widowControl/>
              <w:shd w:val="clear"/>
              <w:jc w:val="left"/>
              <w:rPr>
                <w:rFonts w:eastAsia="仿宋_GB2312"/>
                <w:kern w:val="0"/>
                <w:szCs w:val="21"/>
              </w:rPr>
            </w:pPr>
          </w:p>
        </w:tc>
        <w:tc>
          <w:tcPr>
            <w:tcW w:w="1220" w:type="dxa"/>
            <w:tcBorders>
              <w:top w:val="nil"/>
              <w:left w:val="nil"/>
              <w:bottom w:val="single" w:color="auto" w:sz="4" w:space="0"/>
              <w:right w:val="single" w:color="auto" w:sz="4" w:space="0"/>
            </w:tcBorders>
            <w:noWrap w:val="0"/>
            <w:vAlign w:val="center"/>
          </w:tcPr>
          <w:p>
            <w:pPr>
              <w:widowControl/>
              <w:shd w:val="clear"/>
              <w:jc w:val="center"/>
              <w:rPr>
                <w:rFonts w:eastAsia="仿宋_GB2312"/>
                <w:b/>
                <w:bCs/>
                <w:kern w:val="0"/>
                <w:szCs w:val="21"/>
              </w:rPr>
            </w:pPr>
            <w:r>
              <w:rPr>
                <w:rFonts w:hint="eastAsia" w:eastAsia="仿宋_GB2312"/>
                <w:b/>
                <w:bCs/>
                <w:kern w:val="0"/>
                <w:szCs w:val="21"/>
              </w:rPr>
              <w:t>小计</w:t>
            </w:r>
          </w:p>
        </w:tc>
        <w:tc>
          <w:tcPr>
            <w:tcW w:w="1220" w:type="dxa"/>
            <w:tcBorders>
              <w:top w:val="nil"/>
              <w:left w:val="nil"/>
              <w:bottom w:val="single" w:color="auto" w:sz="4" w:space="0"/>
              <w:right w:val="single" w:color="auto" w:sz="4" w:space="0"/>
            </w:tcBorders>
            <w:noWrap w:val="0"/>
            <w:vAlign w:val="center"/>
          </w:tcPr>
          <w:p>
            <w:pPr>
              <w:widowControl/>
              <w:shd w:val="clear"/>
              <w:jc w:val="center"/>
              <w:rPr>
                <w:rFonts w:hint="eastAsia" w:eastAsia="仿宋_GB2312"/>
                <w:b/>
                <w:bCs/>
                <w:kern w:val="0"/>
                <w:szCs w:val="21"/>
                <w:lang w:eastAsia="zh-CN"/>
              </w:rPr>
            </w:pPr>
            <w:r>
              <w:rPr>
                <w:rFonts w:hint="eastAsia" w:eastAsia="仿宋_GB2312"/>
                <w:b/>
                <w:bCs/>
                <w:kern w:val="0"/>
                <w:szCs w:val="21"/>
              </w:rPr>
              <w:t>公务用车</w:t>
            </w:r>
          </w:p>
          <w:p>
            <w:pPr>
              <w:widowControl/>
              <w:shd w:val="clear"/>
              <w:jc w:val="center"/>
              <w:rPr>
                <w:rFonts w:eastAsia="仿宋_GB2312"/>
                <w:b/>
                <w:bCs/>
                <w:kern w:val="0"/>
                <w:szCs w:val="21"/>
              </w:rPr>
            </w:pPr>
            <w:r>
              <w:rPr>
                <w:rFonts w:hint="eastAsia" w:eastAsia="仿宋_GB2312"/>
                <w:b/>
                <w:bCs/>
                <w:kern w:val="0"/>
                <w:szCs w:val="21"/>
              </w:rPr>
              <w:t>购置费</w:t>
            </w:r>
          </w:p>
        </w:tc>
        <w:tc>
          <w:tcPr>
            <w:tcW w:w="1220" w:type="dxa"/>
            <w:tcBorders>
              <w:top w:val="nil"/>
              <w:left w:val="nil"/>
              <w:bottom w:val="single" w:color="auto" w:sz="4" w:space="0"/>
              <w:right w:val="single" w:color="auto" w:sz="4" w:space="0"/>
            </w:tcBorders>
            <w:noWrap w:val="0"/>
            <w:vAlign w:val="center"/>
          </w:tcPr>
          <w:p>
            <w:pPr>
              <w:widowControl/>
              <w:shd w:val="clear"/>
              <w:jc w:val="center"/>
              <w:rPr>
                <w:rFonts w:hint="eastAsia" w:eastAsia="仿宋_GB2312"/>
                <w:b/>
                <w:bCs/>
                <w:kern w:val="0"/>
                <w:szCs w:val="21"/>
                <w:lang w:eastAsia="zh-CN"/>
              </w:rPr>
            </w:pPr>
            <w:r>
              <w:rPr>
                <w:rFonts w:hint="eastAsia" w:eastAsia="仿宋_GB2312"/>
                <w:b/>
                <w:bCs/>
                <w:kern w:val="0"/>
                <w:szCs w:val="21"/>
              </w:rPr>
              <w:t>公务用车</w:t>
            </w:r>
          </w:p>
          <w:p>
            <w:pPr>
              <w:widowControl/>
              <w:shd w:val="clear"/>
              <w:jc w:val="center"/>
              <w:rPr>
                <w:rFonts w:eastAsia="仿宋_GB2312"/>
                <w:b/>
                <w:bCs/>
                <w:kern w:val="0"/>
                <w:szCs w:val="21"/>
              </w:rPr>
            </w:pPr>
            <w:r>
              <w:rPr>
                <w:rFonts w:hint="eastAsia" w:eastAsia="仿宋_GB2312"/>
                <w:b/>
                <w:bCs/>
                <w:kern w:val="0"/>
                <w:szCs w:val="21"/>
              </w:rPr>
              <w:t>运行费</w:t>
            </w:r>
          </w:p>
        </w:tc>
        <w:tc>
          <w:tcPr>
            <w:tcW w:w="1220" w:type="dxa"/>
            <w:vMerge w:val="continue"/>
            <w:tcBorders>
              <w:top w:val="nil"/>
              <w:left w:val="single" w:color="auto" w:sz="4" w:space="0"/>
              <w:bottom w:val="single" w:color="000000" w:sz="4" w:space="0"/>
              <w:right w:val="single" w:color="auto" w:sz="8" w:space="0"/>
            </w:tcBorders>
            <w:noWrap w:val="0"/>
            <w:vAlign w:val="center"/>
          </w:tcPr>
          <w:p>
            <w:pPr>
              <w:widowControl/>
              <w:shd w:val="clear"/>
              <w:jc w:val="left"/>
              <w:rPr>
                <w:rFonts w:eastAsia="仿宋_GB2312"/>
                <w:kern w:val="0"/>
                <w:szCs w:val="21"/>
              </w:rPr>
            </w:pPr>
          </w:p>
        </w:tc>
      </w:tr>
      <w:tr>
        <w:tblPrEx>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4" w:space="0"/>
              <w:right w:val="single" w:color="auto" w:sz="4" w:space="0"/>
            </w:tcBorders>
            <w:noWrap w:val="0"/>
            <w:vAlign w:val="center"/>
          </w:tcPr>
          <w:p>
            <w:pPr>
              <w:widowControl/>
              <w:shd w:val="clear"/>
              <w:jc w:val="center"/>
              <w:rPr>
                <w:rFonts w:eastAsia="仿宋_GB2312"/>
                <w:kern w:val="0"/>
                <w:szCs w:val="21"/>
              </w:rPr>
            </w:pPr>
            <w:r>
              <w:rPr>
                <w:rFonts w:eastAsia="仿宋_GB2312"/>
                <w:kern w:val="0"/>
                <w:szCs w:val="21"/>
              </w:rPr>
              <w:t>1</w:t>
            </w:r>
          </w:p>
        </w:tc>
        <w:tc>
          <w:tcPr>
            <w:tcW w:w="1220" w:type="dxa"/>
            <w:tcBorders>
              <w:top w:val="nil"/>
              <w:left w:val="nil"/>
              <w:bottom w:val="single" w:color="auto" w:sz="4" w:space="0"/>
              <w:right w:val="single" w:color="auto" w:sz="4" w:space="0"/>
            </w:tcBorders>
            <w:noWrap w:val="0"/>
            <w:vAlign w:val="center"/>
          </w:tcPr>
          <w:p>
            <w:pPr>
              <w:widowControl/>
              <w:shd w:val="clear"/>
              <w:jc w:val="center"/>
              <w:rPr>
                <w:rFonts w:eastAsia="仿宋_GB2312"/>
                <w:kern w:val="0"/>
                <w:szCs w:val="21"/>
              </w:rPr>
            </w:pPr>
            <w:r>
              <w:rPr>
                <w:rFonts w:eastAsia="仿宋_GB2312"/>
                <w:kern w:val="0"/>
                <w:szCs w:val="21"/>
              </w:rPr>
              <w:t>2</w:t>
            </w:r>
          </w:p>
        </w:tc>
        <w:tc>
          <w:tcPr>
            <w:tcW w:w="1220" w:type="dxa"/>
            <w:tcBorders>
              <w:top w:val="nil"/>
              <w:left w:val="nil"/>
              <w:bottom w:val="single" w:color="auto" w:sz="4" w:space="0"/>
              <w:right w:val="single" w:color="auto" w:sz="4" w:space="0"/>
            </w:tcBorders>
            <w:noWrap w:val="0"/>
            <w:vAlign w:val="center"/>
          </w:tcPr>
          <w:p>
            <w:pPr>
              <w:widowControl/>
              <w:shd w:val="clear"/>
              <w:jc w:val="center"/>
              <w:rPr>
                <w:rFonts w:eastAsia="仿宋_GB2312"/>
                <w:kern w:val="0"/>
                <w:szCs w:val="21"/>
              </w:rPr>
            </w:pPr>
            <w:r>
              <w:rPr>
                <w:rFonts w:eastAsia="仿宋_GB2312"/>
                <w:kern w:val="0"/>
                <w:szCs w:val="21"/>
              </w:rPr>
              <w:t>3</w:t>
            </w:r>
          </w:p>
        </w:tc>
        <w:tc>
          <w:tcPr>
            <w:tcW w:w="1220" w:type="dxa"/>
            <w:tcBorders>
              <w:top w:val="nil"/>
              <w:left w:val="nil"/>
              <w:bottom w:val="single" w:color="auto" w:sz="4" w:space="0"/>
              <w:right w:val="single" w:color="auto" w:sz="4" w:space="0"/>
            </w:tcBorders>
            <w:noWrap w:val="0"/>
            <w:vAlign w:val="center"/>
          </w:tcPr>
          <w:p>
            <w:pPr>
              <w:widowControl/>
              <w:shd w:val="clear"/>
              <w:jc w:val="center"/>
              <w:rPr>
                <w:rFonts w:eastAsia="仿宋_GB2312"/>
                <w:kern w:val="0"/>
                <w:szCs w:val="21"/>
              </w:rPr>
            </w:pPr>
            <w:r>
              <w:rPr>
                <w:rFonts w:eastAsia="仿宋_GB2312"/>
                <w:kern w:val="0"/>
                <w:szCs w:val="21"/>
              </w:rPr>
              <w:t>4</w:t>
            </w:r>
          </w:p>
        </w:tc>
        <w:tc>
          <w:tcPr>
            <w:tcW w:w="1220" w:type="dxa"/>
            <w:tcBorders>
              <w:top w:val="nil"/>
              <w:left w:val="nil"/>
              <w:bottom w:val="single" w:color="auto" w:sz="4" w:space="0"/>
              <w:right w:val="single" w:color="auto" w:sz="4" w:space="0"/>
            </w:tcBorders>
            <w:noWrap w:val="0"/>
            <w:vAlign w:val="center"/>
          </w:tcPr>
          <w:p>
            <w:pPr>
              <w:widowControl/>
              <w:shd w:val="clear"/>
              <w:jc w:val="center"/>
              <w:rPr>
                <w:rFonts w:eastAsia="仿宋_GB2312"/>
                <w:kern w:val="0"/>
                <w:szCs w:val="21"/>
              </w:rPr>
            </w:pPr>
            <w:r>
              <w:rPr>
                <w:rFonts w:eastAsia="仿宋_GB2312"/>
                <w:kern w:val="0"/>
                <w:szCs w:val="21"/>
              </w:rPr>
              <w:t>5</w:t>
            </w:r>
          </w:p>
        </w:tc>
        <w:tc>
          <w:tcPr>
            <w:tcW w:w="1220" w:type="dxa"/>
            <w:tcBorders>
              <w:top w:val="nil"/>
              <w:left w:val="nil"/>
              <w:bottom w:val="single" w:color="auto" w:sz="4" w:space="0"/>
              <w:right w:val="single" w:color="auto" w:sz="4" w:space="0"/>
            </w:tcBorders>
            <w:noWrap w:val="0"/>
            <w:vAlign w:val="center"/>
          </w:tcPr>
          <w:p>
            <w:pPr>
              <w:widowControl/>
              <w:shd w:val="clear"/>
              <w:jc w:val="center"/>
              <w:rPr>
                <w:rFonts w:eastAsia="仿宋_GB2312"/>
                <w:kern w:val="0"/>
                <w:szCs w:val="21"/>
              </w:rPr>
            </w:pPr>
            <w:r>
              <w:rPr>
                <w:rFonts w:eastAsia="仿宋_GB2312"/>
                <w:kern w:val="0"/>
                <w:szCs w:val="21"/>
              </w:rPr>
              <w:t>6</w:t>
            </w:r>
          </w:p>
        </w:tc>
        <w:tc>
          <w:tcPr>
            <w:tcW w:w="1220" w:type="dxa"/>
            <w:tcBorders>
              <w:top w:val="nil"/>
              <w:left w:val="nil"/>
              <w:bottom w:val="single" w:color="auto" w:sz="4" w:space="0"/>
              <w:right w:val="single" w:color="auto" w:sz="4" w:space="0"/>
            </w:tcBorders>
            <w:noWrap w:val="0"/>
            <w:vAlign w:val="center"/>
          </w:tcPr>
          <w:p>
            <w:pPr>
              <w:widowControl/>
              <w:shd w:val="clear"/>
              <w:jc w:val="center"/>
              <w:rPr>
                <w:rFonts w:eastAsia="仿宋_GB2312"/>
                <w:kern w:val="0"/>
                <w:szCs w:val="21"/>
              </w:rPr>
            </w:pPr>
            <w:r>
              <w:rPr>
                <w:rFonts w:eastAsia="仿宋_GB2312"/>
                <w:kern w:val="0"/>
                <w:szCs w:val="21"/>
              </w:rPr>
              <w:t>7</w:t>
            </w:r>
          </w:p>
        </w:tc>
        <w:tc>
          <w:tcPr>
            <w:tcW w:w="1220" w:type="dxa"/>
            <w:tcBorders>
              <w:top w:val="nil"/>
              <w:left w:val="nil"/>
              <w:bottom w:val="single" w:color="auto" w:sz="4" w:space="0"/>
              <w:right w:val="single" w:color="auto" w:sz="4" w:space="0"/>
            </w:tcBorders>
            <w:noWrap w:val="0"/>
            <w:vAlign w:val="center"/>
          </w:tcPr>
          <w:p>
            <w:pPr>
              <w:widowControl/>
              <w:shd w:val="clear"/>
              <w:jc w:val="center"/>
              <w:rPr>
                <w:rFonts w:eastAsia="仿宋_GB2312"/>
                <w:kern w:val="0"/>
                <w:szCs w:val="21"/>
              </w:rPr>
            </w:pPr>
            <w:r>
              <w:rPr>
                <w:rFonts w:eastAsia="仿宋_GB2312"/>
                <w:kern w:val="0"/>
                <w:szCs w:val="21"/>
              </w:rPr>
              <w:t>8</w:t>
            </w:r>
          </w:p>
        </w:tc>
        <w:tc>
          <w:tcPr>
            <w:tcW w:w="1220" w:type="dxa"/>
            <w:tcBorders>
              <w:top w:val="nil"/>
              <w:left w:val="nil"/>
              <w:bottom w:val="single" w:color="auto" w:sz="4" w:space="0"/>
              <w:right w:val="single" w:color="auto" w:sz="4" w:space="0"/>
            </w:tcBorders>
            <w:noWrap w:val="0"/>
            <w:vAlign w:val="center"/>
          </w:tcPr>
          <w:p>
            <w:pPr>
              <w:widowControl/>
              <w:shd w:val="clear"/>
              <w:jc w:val="center"/>
              <w:rPr>
                <w:rFonts w:eastAsia="仿宋_GB2312"/>
                <w:kern w:val="0"/>
                <w:szCs w:val="21"/>
              </w:rPr>
            </w:pPr>
            <w:r>
              <w:rPr>
                <w:rFonts w:eastAsia="仿宋_GB2312"/>
                <w:kern w:val="0"/>
                <w:szCs w:val="21"/>
              </w:rPr>
              <w:t>9</w:t>
            </w:r>
          </w:p>
        </w:tc>
        <w:tc>
          <w:tcPr>
            <w:tcW w:w="1220" w:type="dxa"/>
            <w:tcBorders>
              <w:top w:val="nil"/>
              <w:left w:val="nil"/>
              <w:bottom w:val="single" w:color="auto" w:sz="4" w:space="0"/>
              <w:right w:val="single" w:color="auto" w:sz="4" w:space="0"/>
            </w:tcBorders>
            <w:noWrap w:val="0"/>
            <w:vAlign w:val="center"/>
          </w:tcPr>
          <w:p>
            <w:pPr>
              <w:widowControl/>
              <w:shd w:val="clear"/>
              <w:jc w:val="center"/>
              <w:rPr>
                <w:rFonts w:eastAsia="仿宋_GB2312"/>
                <w:kern w:val="0"/>
                <w:szCs w:val="21"/>
              </w:rPr>
            </w:pPr>
            <w:r>
              <w:rPr>
                <w:rFonts w:eastAsia="仿宋_GB2312"/>
                <w:kern w:val="0"/>
                <w:szCs w:val="21"/>
              </w:rPr>
              <w:t>10</w:t>
            </w:r>
          </w:p>
        </w:tc>
        <w:tc>
          <w:tcPr>
            <w:tcW w:w="1220" w:type="dxa"/>
            <w:tcBorders>
              <w:top w:val="nil"/>
              <w:left w:val="nil"/>
              <w:bottom w:val="single" w:color="auto" w:sz="4" w:space="0"/>
              <w:right w:val="single" w:color="auto" w:sz="4" w:space="0"/>
            </w:tcBorders>
            <w:noWrap w:val="0"/>
            <w:vAlign w:val="center"/>
          </w:tcPr>
          <w:p>
            <w:pPr>
              <w:widowControl/>
              <w:shd w:val="clear"/>
              <w:jc w:val="center"/>
              <w:rPr>
                <w:rFonts w:eastAsia="仿宋_GB2312"/>
                <w:kern w:val="0"/>
                <w:szCs w:val="21"/>
              </w:rPr>
            </w:pPr>
            <w:r>
              <w:rPr>
                <w:rFonts w:eastAsia="仿宋_GB2312"/>
                <w:kern w:val="0"/>
                <w:szCs w:val="21"/>
              </w:rPr>
              <w:t>11</w:t>
            </w:r>
          </w:p>
        </w:tc>
        <w:tc>
          <w:tcPr>
            <w:tcW w:w="1220" w:type="dxa"/>
            <w:tcBorders>
              <w:top w:val="nil"/>
              <w:left w:val="nil"/>
              <w:bottom w:val="single" w:color="auto" w:sz="4" w:space="0"/>
              <w:right w:val="single" w:color="auto" w:sz="8" w:space="0"/>
            </w:tcBorders>
            <w:noWrap w:val="0"/>
            <w:vAlign w:val="center"/>
          </w:tcPr>
          <w:p>
            <w:pPr>
              <w:widowControl/>
              <w:shd w:val="clear"/>
              <w:jc w:val="center"/>
              <w:rPr>
                <w:rFonts w:eastAsia="仿宋_GB2312"/>
                <w:kern w:val="0"/>
                <w:szCs w:val="21"/>
              </w:rPr>
            </w:pPr>
            <w:r>
              <w:rPr>
                <w:rFonts w:eastAsia="仿宋_GB2312"/>
                <w:kern w:val="0"/>
                <w:szCs w:val="21"/>
              </w:rPr>
              <w:t>12</w:t>
            </w:r>
          </w:p>
        </w:tc>
      </w:tr>
      <w:tr>
        <w:tblPrEx>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8" w:space="0"/>
              <w:right w:val="single" w:color="auto" w:sz="4" w:space="0"/>
            </w:tcBorders>
            <w:noWrap w:val="0"/>
            <w:vAlign w:val="center"/>
          </w:tcPr>
          <w:p>
            <w:pPr>
              <w:widowControl/>
              <w:shd w:val="clear"/>
              <w:jc w:val="left"/>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0.6</w:t>
            </w:r>
          </w:p>
        </w:tc>
        <w:tc>
          <w:tcPr>
            <w:tcW w:w="1220" w:type="dxa"/>
            <w:tcBorders>
              <w:top w:val="nil"/>
              <w:left w:val="nil"/>
              <w:bottom w:val="single" w:color="auto" w:sz="8" w:space="0"/>
              <w:right w:val="single" w:color="auto" w:sz="4" w:space="0"/>
            </w:tcBorders>
            <w:noWrap w:val="0"/>
            <w:vAlign w:val="center"/>
          </w:tcPr>
          <w:p>
            <w:pPr>
              <w:widowControl/>
              <w:shd w:val="clear"/>
              <w:jc w:val="left"/>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bidi="ar-SA"/>
              </w:rPr>
              <w:t>0</w:t>
            </w:r>
          </w:p>
        </w:tc>
        <w:tc>
          <w:tcPr>
            <w:tcW w:w="1220" w:type="dxa"/>
            <w:tcBorders>
              <w:top w:val="nil"/>
              <w:left w:val="nil"/>
              <w:bottom w:val="single" w:color="auto" w:sz="8" w:space="0"/>
              <w:right w:val="single" w:color="auto" w:sz="4" w:space="0"/>
            </w:tcBorders>
            <w:noWrap w:val="0"/>
            <w:vAlign w:val="center"/>
          </w:tcPr>
          <w:p>
            <w:pPr>
              <w:widowControl/>
              <w:shd w:val="clear"/>
              <w:jc w:val="left"/>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bidi="ar-SA"/>
              </w:rPr>
              <w:t>0</w:t>
            </w:r>
          </w:p>
        </w:tc>
        <w:tc>
          <w:tcPr>
            <w:tcW w:w="1220" w:type="dxa"/>
            <w:tcBorders>
              <w:top w:val="nil"/>
              <w:left w:val="nil"/>
              <w:bottom w:val="single" w:color="auto" w:sz="8" w:space="0"/>
              <w:right w:val="single" w:color="auto" w:sz="4" w:space="0"/>
            </w:tcBorders>
            <w:noWrap w:val="0"/>
            <w:vAlign w:val="center"/>
          </w:tcPr>
          <w:p>
            <w:pPr>
              <w:widowControl/>
              <w:shd w:val="clear"/>
              <w:jc w:val="left"/>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bidi="ar-SA"/>
              </w:rPr>
              <w:t>0</w:t>
            </w:r>
          </w:p>
        </w:tc>
        <w:tc>
          <w:tcPr>
            <w:tcW w:w="1220" w:type="dxa"/>
            <w:tcBorders>
              <w:top w:val="nil"/>
              <w:left w:val="nil"/>
              <w:bottom w:val="single" w:color="auto" w:sz="8" w:space="0"/>
              <w:right w:val="single" w:color="auto" w:sz="4" w:space="0"/>
            </w:tcBorders>
            <w:noWrap w:val="0"/>
            <w:vAlign w:val="center"/>
          </w:tcPr>
          <w:p>
            <w:pPr>
              <w:widowControl/>
              <w:shd w:val="clear"/>
              <w:jc w:val="left"/>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bidi="ar-SA"/>
              </w:rPr>
              <w:t>0</w:t>
            </w:r>
          </w:p>
        </w:tc>
        <w:tc>
          <w:tcPr>
            <w:tcW w:w="1220" w:type="dxa"/>
            <w:tcBorders>
              <w:top w:val="nil"/>
              <w:left w:val="nil"/>
              <w:bottom w:val="single" w:color="auto" w:sz="8" w:space="0"/>
              <w:right w:val="single" w:color="auto" w:sz="4" w:space="0"/>
            </w:tcBorders>
            <w:noWrap w:val="0"/>
            <w:vAlign w:val="center"/>
          </w:tcPr>
          <w:p>
            <w:pPr>
              <w:widowControl/>
              <w:shd w:val="clear"/>
              <w:jc w:val="left"/>
              <w:rPr>
                <w:rFonts w:hint="default" w:ascii="Times New Roman" w:hAnsi="Times New Roman" w:eastAsia="仿宋_GB2312" w:cs="Times New Roman"/>
                <w:kern w:val="0"/>
                <w:sz w:val="21"/>
                <w:szCs w:val="21"/>
                <w:lang w:val="en-US" w:eastAsia="zh-CN" w:bidi="ar-SA"/>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0.6</w:t>
            </w:r>
          </w:p>
        </w:tc>
        <w:tc>
          <w:tcPr>
            <w:tcW w:w="1220" w:type="dxa"/>
            <w:tcBorders>
              <w:top w:val="nil"/>
              <w:left w:val="nil"/>
              <w:bottom w:val="single" w:color="auto" w:sz="8" w:space="0"/>
              <w:right w:val="single" w:color="auto" w:sz="4" w:space="0"/>
            </w:tcBorders>
            <w:noWrap w:val="0"/>
            <w:vAlign w:val="center"/>
          </w:tcPr>
          <w:p>
            <w:pPr>
              <w:widowControl/>
              <w:shd w:val="clear"/>
              <w:ind w:firstLine="210" w:firstLineChars="100"/>
              <w:jc w:val="left"/>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0.34</w:t>
            </w:r>
          </w:p>
        </w:tc>
        <w:tc>
          <w:tcPr>
            <w:tcW w:w="1220" w:type="dxa"/>
            <w:tcBorders>
              <w:top w:val="nil"/>
              <w:left w:val="nil"/>
              <w:bottom w:val="single" w:color="auto" w:sz="8" w:space="0"/>
              <w:right w:val="single" w:color="auto" w:sz="4" w:space="0"/>
            </w:tcBorders>
            <w:noWrap w:val="0"/>
            <w:vAlign w:val="center"/>
          </w:tcPr>
          <w:p>
            <w:pPr>
              <w:widowControl/>
              <w:shd w:val="clear"/>
              <w:jc w:val="left"/>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bidi="ar-SA"/>
              </w:rPr>
              <w:t>0</w:t>
            </w:r>
          </w:p>
        </w:tc>
        <w:tc>
          <w:tcPr>
            <w:tcW w:w="1220" w:type="dxa"/>
            <w:tcBorders>
              <w:top w:val="nil"/>
              <w:left w:val="nil"/>
              <w:bottom w:val="single" w:color="auto" w:sz="8" w:space="0"/>
              <w:right w:val="single" w:color="auto" w:sz="4" w:space="0"/>
            </w:tcBorders>
            <w:noWrap w:val="0"/>
            <w:vAlign w:val="center"/>
          </w:tcPr>
          <w:p>
            <w:pPr>
              <w:widowControl/>
              <w:shd w:val="clear"/>
              <w:jc w:val="left"/>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bidi="ar-SA"/>
              </w:rPr>
              <w:t>0</w:t>
            </w:r>
          </w:p>
        </w:tc>
        <w:tc>
          <w:tcPr>
            <w:tcW w:w="1220" w:type="dxa"/>
            <w:tcBorders>
              <w:top w:val="nil"/>
              <w:left w:val="nil"/>
              <w:bottom w:val="single" w:color="auto" w:sz="8" w:space="0"/>
              <w:right w:val="single" w:color="auto" w:sz="4" w:space="0"/>
            </w:tcBorders>
            <w:noWrap w:val="0"/>
            <w:vAlign w:val="center"/>
          </w:tcPr>
          <w:p>
            <w:pPr>
              <w:widowControl/>
              <w:shd w:val="clear"/>
              <w:jc w:val="left"/>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bidi="ar-SA"/>
              </w:rPr>
              <w:t>0</w:t>
            </w:r>
          </w:p>
        </w:tc>
        <w:tc>
          <w:tcPr>
            <w:tcW w:w="1220" w:type="dxa"/>
            <w:tcBorders>
              <w:top w:val="nil"/>
              <w:left w:val="nil"/>
              <w:bottom w:val="single" w:color="auto" w:sz="8" w:space="0"/>
              <w:right w:val="nil"/>
            </w:tcBorders>
            <w:noWrap w:val="0"/>
            <w:vAlign w:val="center"/>
          </w:tcPr>
          <w:p>
            <w:pPr>
              <w:widowControl/>
              <w:shd w:val="clear"/>
              <w:jc w:val="left"/>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bidi="ar-SA"/>
              </w:rPr>
              <w:t>0</w:t>
            </w:r>
          </w:p>
        </w:tc>
        <w:tc>
          <w:tcPr>
            <w:tcW w:w="1220" w:type="dxa"/>
            <w:tcBorders>
              <w:top w:val="nil"/>
              <w:left w:val="single" w:color="auto" w:sz="4" w:space="0"/>
              <w:bottom w:val="single" w:color="auto" w:sz="8" w:space="0"/>
              <w:right w:val="single" w:color="auto" w:sz="8" w:space="0"/>
            </w:tcBorders>
            <w:noWrap w:val="0"/>
            <w:vAlign w:val="center"/>
          </w:tcPr>
          <w:p>
            <w:pPr>
              <w:widowControl/>
              <w:shd w:val="clear"/>
              <w:ind w:firstLine="210" w:firstLineChars="100"/>
              <w:jc w:val="left"/>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0.34</w:t>
            </w:r>
          </w:p>
        </w:tc>
      </w:tr>
    </w:tbl>
    <w:p>
      <w:pPr>
        <w:shd w:val="clear"/>
        <w:autoSpaceDE w:val="0"/>
        <w:autoSpaceDN w:val="0"/>
        <w:adjustRightInd w:val="0"/>
        <w:ind w:left="315" w:leftChars="150"/>
        <w:jc w:val="left"/>
        <w:rPr>
          <w:rFonts w:hint="eastAsia" w:ascii="楷体_GB2312" w:eastAsia="楷体_GB2312" w:cs="宋体"/>
          <w:kern w:val="0"/>
          <w:sz w:val="24"/>
        </w:rPr>
      </w:pPr>
      <w:r>
        <w:rPr>
          <w:rFonts w:hint="eastAsia" w:ascii="楷体_GB2312" w:eastAsia="楷体_GB2312" w:cs="宋体"/>
          <w:kern w:val="0"/>
          <w:sz w:val="24"/>
        </w:rPr>
        <w:t>注：本表反映部门本年度“三公”经费支出预决算情况。其中，预算数为“三公”经费全年预算数，反映按规定程序调整后的预算数；决算数是包括当年一般公共预算财政拨款和以前年度结转资金安排的实际支出。</w:t>
      </w:r>
    </w:p>
    <w:p>
      <w:pPr>
        <w:shd w:val="clear"/>
        <w:autoSpaceDE w:val="0"/>
        <w:autoSpaceDN w:val="0"/>
        <w:adjustRightInd w:val="0"/>
        <w:ind w:left="315" w:leftChars="150"/>
        <w:jc w:val="left"/>
        <w:rPr>
          <w:rFonts w:hint="eastAsia" w:ascii="楷体_GB2312" w:eastAsia="楷体_GB2312" w:cs="宋体"/>
          <w:kern w:val="0"/>
          <w:sz w:val="24"/>
        </w:rPr>
      </w:pPr>
    </w:p>
    <w:p>
      <w:pPr>
        <w:shd w:val="clear"/>
        <w:autoSpaceDE w:val="0"/>
        <w:autoSpaceDN w:val="0"/>
        <w:adjustRightInd w:val="0"/>
        <w:ind w:left="315" w:leftChars="150"/>
        <w:jc w:val="left"/>
        <w:rPr>
          <w:rFonts w:hint="eastAsia" w:ascii="楷体_GB2312" w:eastAsia="楷体_GB2312" w:cs="宋体"/>
          <w:kern w:val="0"/>
          <w:sz w:val="24"/>
        </w:rPr>
      </w:pPr>
    </w:p>
    <w:p>
      <w:pPr>
        <w:shd w:val="clear"/>
        <w:autoSpaceDE w:val="0"/>
        <w:autoSpaceDN w:val="0"/>
        <w:adjustRightInd w:val="0"/>
        <w:ind w:left="315" w:leftChars="150"/>
        <w:jc w:val="left"/>
        <w:rPr>
          <w:rFonts w:hint="eastAsia" w:ascii="楷体_GB2312" w:eastAsia="楷体_GB2312" w:cs="宋体"/>
          <w:kern w:val="0"/>
          <w:sz w:val="24"/>
        </w:rPr>
      </w:pPr>
    </w:p>
    <w:p>
      <w:pPr>
        <w:shd w:val="clear"/>
        <w:autoSpaceDE w:val="0"/>
        <w:autoSpaceDN w:val="0"/>
        <w:adjustRightInd w:val="0"/>
        <w:ind w:left="315" w:leftChars="150"/>
        <w:jc w:val="left"/>
        <w:rPr>
          <w:rFonts w:hint="eastAsia" w:ascii="楷体_GB2312" w:eastAsia="楷体_GB2312" w:cs="宋体"/>
          <w:kern w:val="0"/>
          <w:sz w:val="24"/>
        </w:rPr>
      </w:pPr>
    </w:p>
    <w:p>
      <w:pPr>
        <w:shd w:val="clear"/>
        <w:autoSpaceDE w:val="0"/>
        <w:autoSpaceDN w:val="0"/>
        <w:adjustRightInd w:val="0"/>
        <w:ind w:left="315" w:leftChars="150"/>
        <w:jc w:val="left"/>
        <w:rPr>
          <w:rFonts w:hint="eastAsia" w:ascii="楷体_GB2312" w:eastAsia="楷体_GB2312" w:cs="宋体"/>
          <w:kern w:val="0"/>
          <w:sz w:val="24"/>
        </w:rPr>
      </w:pPr>
    </w:p>
    <w:p>
      <w:pPr>
        <w:shd w:val="clear"/>
        <w:autoSpaceDE w:val="0"/>
        <w:autoSpaceDN w:val="0"/>
        <w:adjustRightInd w:val="0"/>
        <w:ind w:left="315" w:leftChars="150"/>
        <w:jc w:val="left"/>
        <w:rPr>
          <w:rFonts w:hint="eastAsia" w:ascii="楷体_GB2312" w:eastAsia="楷体_GB2312" w:cs="宋体"/>
          <w:kern w:val="0"/>
          <w:sz w:val="24"/>
        </w:rPr>
      </w:pPr>
    </w:p>
    <w:p>
      <w:pPr>
        <w:shd w:val="clear"/>
        <w:autoSpaceDE w:val="0"/>
        <w:autoSpaceDN w:val="0"/>
        <w:adjustRightInd w:val="0"/>
        <w:ind w:left="315" w:leftChars="150"/>
        <w:jc w:val="left"/>
        <w:rPr>
          <w:rFonts w:hint="eastAsia" w:ascii="楷体_GB2312" w:eastAsia="楷体_GB2312" w:cs="宋体"/>
          <w:kern w:val="0"/>
          <w:sz w:val="24"/>
        </w:rPr>
      </w:pPr>
    </w:p>
    <w:p>
      <w:pPr>
        <w:shd w:val="clear"/>
        <w:autoSpaceDE w:val="0"/>
        <w:autoSpaceDN w:val="0"/>
        <w:adjustRightInd w:val="0"/>
        <w:ind w:left="315" w:leftChars="150"/>
        <w:jc w:val="left"/>
        <w:rPr>
          <w:rFonts w:hint="eastAsia" w:ascii="楷体_GB2312" w:eastAsia="楷体_GB2312" w:cs="宋体"/>
          <w:kern w:val="0"/>
          <w:sz w:val="24"/>
        </w:rPr>
      </w:pPr>
    </w:p>
    <w:p>
      <w:pPr>
        <w:shd w:val="clear"/>
        <w:autoSpaceDE w:val="0"/>
        <w:autoSpaceDN w:val="0"/>
        <w:adjustRightInd w:val="0"/>
        <w:ind w:left="315" w:leftChars="150"/>
        <w:jc w:val="left"/>
        <w:rPr>
          <w:rFonts w:hint="eastAsia" w:ascii="楷体_GB2312" w:eastAsia="楷体_GB2312" w:cs="宋体"/>
          <w:kern w:val="0"/>
          <w:sz w:val="24"/>
        </w:rPr>
      </w:pPr>
    </w:p>
    <w:p>
      <w:pPr>
        <w:widowControl/>
        <w:shd w:val="clear"/>
        <w:jc w:val="left"/>
        <w:rPr>
          <w:rFonts w:ascii="黑体" w:hAnsi="黑体" w:eastAsia="黑体"/>
          <w:szCs w:val="21"/>
        </w:rPr>
      </w:pPr>
    </w:p>
    <w:tbl>
      <w:tblPr>
        <w:tblStyle w:val="9"/>
        <w:tblpPr w:leftFromText="180" w:rightFromText="180" w:vertAnchor="text" w:horzAnchor="page" w:tblpX="1340" w:tblpY="555"/>
        <w:tblOverlap w:val="never"/>
        <w:tblW w:w="14420" w:type="dxa"/>
        <w:tblInd w:w="0" w:type="dxa"/>
        <w:tblLayout w:type="fixed"/>
        <w:tblCellMar>
          <w:top w:w="0" w:type="dxa"/>
          <w:left w:w="108" w:type="dxa"/>
          <w:bottom w:w="0" w:type="dxa"/>
          <w:right w:w="108" w:type="dxa"/>
        </w:tblCellMar>
      </w:tblPr>
      <w:tblGrid>
        <w:gridCol w:w="895"/>
        <w:gridCol w:w="416"/>
        <w:gridCol w:w="3565"/>
        <w:gridCol w:w="1359"/>
        <w:gridCol w:w="2904"/>
        <w:gridCol w:w="5281"/>
      </w:tblGrid>
      <w:tr>
        <w:tblPrEx>
          <w:tblCellMar>
            <w:top w:w="0" w:type="dxa"/>
            <w:left w:w="108" w:type="dxa"/>
            <w:bottom w:w="0" w:type="dxa"/>
            <w:right w:w="108" w:type="dxa"/>
          </w:tblCellMar>
        </w:tblPrEx>
        <w:trPr>
          <w:trHeight w:val="1423" w:hRule="atLeast"/>
        </w:trPr>
        <w:tc>
          <w:tcPr>
            <w:tcW w:w="14420" w:type="dxa"/>
            <w:gridSpan w:val="6"/>
            <w:tcBorders>
              <w:top w:val="nil"/>
              <w:left w:val="nil"/>
              <w:bottom w:val="nil"/>
              <w:right w:val="nil"/>
            </w:tcBorders>
            <w:noWrap w:val="0"/>
            <w:vAlign w:val="center"/>
          </w:tcPr>
          <w:p>
            <w:pPr>
              <w:widowControl/>
              <w:shd w:val="clear"/>
              <w:jc w:val="center"/>
              <w:rPr>
                <w:rFonts w:hint="eastAsia" w:ascii="黑体" w:hAnsi="黑体" w:eastAsia="黑体" w:cs="黑体"/>
                <w:kern w:val="0"/>
                <w:sz w:val="36"/>
                <w:szCs w:val="36"/>
              </w:rPr>
            </w:pPr>
            <w:r>
              <w:rPr>
                <w:rFonts w:hint="eastAsia" w:ascii="黑体" w:hAnsi="黑体" w:eastAsia="黑体" w:cs="黑体"/>
                <w:kern w:val="0"/>
                <w:sz w:val="36"/>
                <w:szCs w:val="36"/>
              </w:rPr>
              <w:t>政府性基金预算财政拨款收支决算表</w:t>
            </w:r>
          </w:p>
          <w:p>
            <w:pPr>
              <w:widowControl/>
              <w:shd w:val="clear"/>
              <w:jc w:val="center"/>
              <w:rPr>
                <w:rFonts w:ascii="华文中宋" w:hAnsi="华文中宋" w:eastAsia="华文中宋" w:cs="宋体"/>
                <w:kern w:val="0"/>
                <w:sz w:val="32"/>
                <w:szCs w:val="32"/>
              </w:rPr>
            </w:pPr>
          </w:p>
        </w:tc>
      </w:tr>
      <w:tr>
        <w:tblPrEx>
          <w:tblCellMar>
            <w:top w:w="0" w:type="dxa"/>
            <w:left w:w="108" w:type="dxa"/>
            <w:bottom w:w="0" w:type="dxa"/>
            <w:right w:w="108" w:type="dxa"/>
          </w:tblCellMar>
        </w:tblPrEx>
        <w:trPr>
          <w:trHeight w:val="355" w:hRule="atLeast"/>
        </w:trPr>
        <w:tc>
          <w:tcPr>
            <w:tcW w:w="895" w:type="dxa"/>
            <w:tcBorders>
              <w:top w:val="nil"/>
              <w:left w:val="nil"/>
              <w:bottom w:val="nil"/>
              <w:right w:val="nil"/>
            </w:tcBorders>
            <w:noWrap w:val="0"/>
            <w:vAlign w:val="center"/>
          </w:tcPr>
          <w:p>
            <w:pPr>
              <w:widowControl/>
              <w:shd w:val="clear"/>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416" w:type="dxa"/>
            <w:tcBorders>
              <w:top w:val="nil"/>
              <w:left w:val="nil"/>
              <w:bottom w:val="nil"/>
              <w:right w:val="nil"/>
            </w:tcBorders>
            <w:noWrap w:val="0"/>
            <w:vAlign w:val="center"/>
          </w:tcPr>
          <w:p>
            <w:pPr>
              <w:widowControl/>
              <w:shd w:val="clear"/>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3565" w:type="dxa"/>
            <w:tcBorders>
              <w:top w:val="nil"/>
              <w:left w:val="nil"/>
              <w:bottom w:val="nil"/>
              <w:right w:val="nil"/>
            </w:tcBorders>
            <w:noWrap w:val="0"/>
            <w:vAlign w:val="center"/>
          </w:tcPr>
          <w:p>
            <w:pPr>
              <w:widowControl/>
              <w:shd w:val="clear"/>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359" w:type="dxa"/>
            <w:tcBorders>
              <w:top w:val="nil"/>
              <w:left w:val="nil"/>
              <w:bottom w:val="nil"/>
              <w:right w:val="nil"/>
            </w:tcBorders>
            <w:noWrap w:val="0"/>
            <w:vAlign w:val="center"/>
          </w:tcPr>
          <w:p>
            <w:pPr>
              <w:widowControl/>
              <w:shd w:val="clear"/>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2904" w:type="dxa"/>
            <w:tcBorders>
              <w:top w:val="nil"/>
              <w:left w:val="nil"/>
              <w:bottom w:val="nil"/>
              <w:right w:val="nil"/>
            </w:tcBorders>
            <w:noWrap w:val="0"/>
            <w:vAlign w:val="center"/>
          </w:tcPr>
          <w:p>
            <w:pPr>
              <w:widowControl/>
              <w:shd w:val="clear"/>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5281" w:type="dxa"/>
            <w:tcBorders>
              <w:top w:val="nil"/>
              <w:left w:val="nil"/>
              <w:bottom w:val="nil"/>
              <w:right w:val="nil"/>
            </w:tcBorders>
            <w:noWrap/>
            <w:vAlign w:val="center"/>
          </w:tcPr>
          <w:p>
            <w:pPr>
              <w:widowControl/>
              <w:shd w:val="clear"/>
              <w:wordWrap w:val="0"/>
              <w:jc w:val="right"/>
              <w:rPr>
                <w:rFonts w:hint="eastAsia" w:ascii="宋体" w:hAnsi="宋体" w:eastAsia="宋体" w:cs="宋体"/>
                <w:color w:val="000000"/>
                <w:kern w:val="0"/>
                <w:sz w:val="20"/>
                <w:szCs w:val="20"/>
              </w:rPr>
            </w:pPr>
            <w:r>
              <w:rPr>
                <w:rFonts w:hint="eastAsia" w:eastAsia="仿宋_GB2312"/>
                <w:color w:val="000000"/>
                <w:kern w:val="0"/>
                <w:szCs w:val="21"/>
              </w:rPr>
              <w:t>公开</w:t>
            </w:r>
            <w:r>
              <w:rPr>
                <w:rFonts w:eastAsia="仿宋_GB2312"/>
                <w:color w:val="000000"/>
                <w:kern w:val="0"/>
                <w:szCs w:val="21"/>
              </w:rPr>
              <w:t>08</w:t>
            </w:r>
            <w:r>
              <w:rPr>
                <w:rFonts w:hint="eastAsia" w:eastAsia="仿宋_GB2312"/>
                <w:color w:val="000000"/>
                <w:kern w:val="0"/>
                <w:szCs w:val="21"/>
              </w:rPr>
              <w:t>表</w:t>
            </w:r>
          </w:p>
        </w:tc>
      </w:tr>
      <w:tr>
        <w:tblPrEx>
          <w:tblCellMar>
            <w:top w:w="0" w:type="dxa"/>
            <w:left w:w="108" w:type="dxa"/>
            <w:bottom w:w="0" w:type="dxa"/>
            <w:right w:w="108" w:type="dxa"/>
          </w:tblCellMar>
        </w:tblPrEx>
        <w:trPr>
          <w:trHeight w:val="355" w:hRule="atLeast"/>
        </w:trPr>
        <w:tc>
          <w:tcPr>
            <w:tcW w:w="895" w:type="dxa"/>
            <w:tcBorders>
              <w:top w:val="nil"/>
              <w:left w:val="nil"/>
              <w:bottom w:val="nil"/>
              <w:right w:val="nil"/>
            </w:tcBorders>
            <w:noWrap/>
            <w:vAlign w:val="center"/>
          </w:tcPr>
          <w:p>
            <w:pPr>
              <w:widowControl/>
              <w:shd w:val="clear"/>
              <w:jc w:val="left"/>
              <w:rPr>
                <w:rFonts w:hint="eastAsia" w:ascii="宋体" w:hAnsi="宋体" w:eastAsia="宋体" w:cs="宋体"/>
                <w:color w:val="000000"/>
                <w:kern w:val="0"/>
                <w:sz w:val="20"/>
                <w:szCs w:val="20"/>
              </w:rPr>
            </w:pPr>
            <w:r>
              <w:rPr>
                <w:rFonts w:hint="eastAsia" w:eastAsia="仿宋_GB2312"/>
                <w:color w:val="000000"/>
                <w:kern w:val="0"/>
                <w:szCs w:val="21"/>
              </w:rPr>
              <w:t>部门：</w:t>
            </w:r>
          </w:p>
        </w:tc>
        <w:tc>
          <w:tcPr>
            <w:tcW w:w="3981" w:type="dxa"/>
            <w:gridSpan w:val="2"/>
            <w:tcBorders>
              <w:top w:val="nil"/>
              <w:left w:val="nil"/>
              <w:bottom w:val="nil"/>
              <w:right w:val="nil"/>
            </w:tcBorders>
            <w:noWrap w:val="0"/>
            <w:vAlign w:val="center"/>
          </w:tcPr>
          <w:p>
            <w:pPr>
              <w:widowControl/>
              <w:shd w:val="clear"/>
              <w:jc w:val="both"/>
              <w:rPr>
                <w:rFonts w:hint="eastAsia" w:ascii="宋体" w:hAnsi="宋体" w:eastAsia="宋体" w:cs="宋体"/>
                <w:kern w:val="0"/>
                <w:sz w:val="20"/>
                <w:szCs w:val="20"/>
              </w:rPr>
            </w:pPr>
            <w:r>
              <w:rPr>
                <w:rFonts w:hint="eastAsia" w:ascii="Times New Roman" w:hAnsi="Times New Roman" w:eastAsia="仿宋_GB2312" w:cs="Times New Roman"/>
                <w:color w:val="000000"/>
                <w:kern w:val="0"/>
                <w:szCs w:val="21"/>
                <w:lang w:eastAsia="zh-CN"/>
              </w:rPr>
              <w:t>蓝山县竹管寺镇竹市中心小学</w:t>
            </w:r>
            <w:r>
              <w:rPr>
                <w:rFonts w:ascii="Times New Roman" w:hAnsi="Times New Roman" w:eastAsia="仿宋_GB2312" w:cs="Times New Roman"/>
                <w:color w:val="000000"/>
                <w:kern w:val="0"/>
                <w:szCs w:val="21"/>
              </w:rPr>
              <w:t xml:space="preserve"> </w:t>
            </w:r>
          </w:p>
        </w:tc>
        <w:tc>
          <w:tcPr>
            <w:tcW w:w="1359" w:type="dxa"/>
            <w:tcBorders>
              <w:top w:val="nil"/>
              <w:left w:val="nil"/>
              <w:bottom w:val="nil"/>
              <w:right w:val="nil"/>
            </w:tcBorders>
            <w:noWrap w:val="0"/>
            <w:vAlign w:val="center"/>
          </w:tcPr>
          <w:p>
            <w:pPr>
              <w:widowControl/>
              <w:shd w:val="clear"/>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2904" w:type="dxa"/>
            <w:tcBorders>
              <w:top w:val="nil"/>
              <w:left w:val="nil"/>
              <w:bottom w:val="nil"/>
              <w:right w:val="nil"/>
            </w:tcBorders>
            <w:noWrap w:val="0"/>
            <w:vAlign w:val="center"/>
          </w:tcPr>
          <w:p>
            <w:pPr>
              <w:widowControl/>
              <w:shd w:val="clear"/>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5281" w:type="dxa"/>
            <w:tcBorders>
              <w:top w:val="nil"/>
              <w:left w:val="nil"/>
              <w:bottom w:val="nil"/>
              <w:right w:val="nil"/>
            </w:tcBorders>
            <w:noWrap/>
            <w:vAlign w:val="center"/>
          </w:tcPr>
          <w:p>
            <w:pPr>
              <w:widowControl/>
              <w:shd w:val="clear"/>
              <w:jc w:val="right"/>
              <w:rPr>
                <w:rFonts w:hint="eastAsia" w:ascii="宋体" w:hAnsi="宋体" w:eastAsia="宋体" w:cs="宋体"/>
                <w:color w:val="000000"/>
                <w:kern w:val="0"/>
                <w:sz w:val="20"/>
                <w:szCs w:val="20"/>
              </w:rPr>
            </w:pPr>
            <w:r>
              <w:rPr>
                <w:rFonts w:hint="eastAsia" w:eastAsia="仿宋_GB2312"/>
                <w:color w:val="000000"/>
                <w:kern w:val="0"/>
                <w:szCs w:val="21"/>
              </w:rPr>
              <w:t>单位：万元</w:t>
            </w:r>
          </w:p>
        </w:tc>
      </w:tr>
    </w:tbl>
    <w:p>
      <w:pPr>
        <w:widowControl/>
        <w:shd w:val="clear"/>
        <w:wordWrap w:val="0"/>
        <w:jc w:val="both"/>
        <w:rPr>
          <w:rFonts w:eastAsia="仿宋_GB2312"/>
          <w:color w:val="000000"/>
          <w:kern w:val="0"/>
          <w:szCs w:val="21"/>
        </w:rPr>
      </w:pPr>
      <w:r>
        <w:rPr>
          <w:rFonts w:eastAsia="仿宋_GB2312"/>
          <w:color w:val="000000"/>
          <w:kern w:val="0"/>
          <w:szCs w:val="21"/>
        </w:rPr>
        <w:t xml:space="preserve">                                                                                                                </w:t>
      </w:r>
    </w:p>
    <w:tbl>
      <w:tblPr>
        <w:tblStyle w:val="9"/>
        <w:tblW w:w="1444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120"/>
        <w:gridCol w:w="1320"/>
        <w:gridCol w:w="2000"/>
        <w:gridCol w:w="2000"/>
        <w:gridCol w:w="2000"/>
        <w:gridCol w:w="2000"/>
        <w:gridCol w:w="2000"/>
        <w:gridCol w:w="200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tcBorders>
              <w:top w:val="single" w:color="auto" w:sz="8" w:space="0"/>
              <w:left w:val="single" w:color="auto" w:sz="8" w:space="0"/>
              <w:bottom w:val="single" w:color="auto" w:sz="8" w:space="0"/>
              <w:right w:val="single" w:color="auto" w:sz="8" w:space="0"/>
            </w:tcBorders>
            <w:noWrap w:val="0"/>
            <w:vAlign w:val="center"/>
          </w:tcPr>
          <w:p>
            <w:pPr>
              <w:widowControl/>
              <w:shd w:val="clear"/>
              <w:jc w:val="center"/>
              <w:rPr>
                <w:rFonts w:eastAsia="仿宋_GB2312"/>
                <w:b/>
                <w:kern w:val="0"/>
                <w:szCs w:val="21"/>
              </w:rPr>
            </w:pPr>
            <w:r>
              <w:rPr>
                <w:rFonts w:hint="eastAsia" w:eastAsia="仿宋_GB2312"/>
                <w:b/>
                <w:kern w:val="0"/>
                <w:szCs w:val="21"/>
              </w:rPr>
              <w:t>项</w:t>
            </w:r>
            <w:r>
              <w:rPr>
                <w:rFonts w:eastAsia="仿宋_GB2312"/>
                <w:b/>
                <w:kern w:val="0"/>
                <w:szCs w:val="21"/>
              </w:rPr>
              <w:t xml:space="preserve"> </w:t>
            </w:r>
            <w:r>
              <w:rPr>
                <w:rFonts w:eastAsia="仿宋_GB2312"/>
                <w:b/>
                <w:color w:val="000000"/>
                <w:kern w:val="0"/>
                <w:szCs w:val="21"/>
              </w:rPr>
              <w:t xml:space="preserve">   </w:t>
            </w:r>
            <w:r>
              <w:rPr>
                <w:rFonts w:hint="eastAsia" w:eastAsia="仿宋_GB2312"/>
                <w:b/>
                <w:kern w:val="0"/>
                <w:szCs w:val="21"/>
              </w:rPr>
              <w:t>目</w:t>
            </w:r>
          </w:p>
        </w:tc>
        <w:tc>
          <w:tcPr>
            <w:tcW w:w="2000" w:type="dxa"/>
            <w:vMerge w:val="restart"/>
            <w:tcBorders>
              <w:top w:val="single" w:color="auto" w:sz="8" w:space="0"/>
              <w:left w:val="single" w:color="auto" w:sz="8" w:space="0"/>
              <w:bottom w:val="single" w:color="auto" w:sz="8" w:space="0"/>
              <w:right w:val="single" w:color="auto" w:sz="8" w:space="0"/>
            </w:tcBorders>
            <w:noWrap w:val="0"/>
            <w:vAlign w:val="center"/>
          </w:tcPr>
          <w:p>
            <w:pPr>
              <w:widowControl/>
              <w:shd w:val="clear"/>
              <w:jc w:val="center"/>
              <w:rPr>
                <w:rFonts w:eastAsia="仿宋_GB2312"/>
                <w:b/>
                <w:kern w:val="0"/>
                <w:szCs w:val="21"/>
              </w:rPr>
            </w:pPr>
            <w:r>
              <w:rPr>
                <w:rFonts w:hint="eastAsia" w:eastAsia="仿宋_GB2312"/>
                <w:b/>
                <w:kern w:val="0"/>
                <w:szCs w:val="21"/>
              </w:rPr>
              <w:t>年初结转和结余</w:t>
            </w:r>
          </w:p>
        </w:tc>
        <w:tc>
          <w:tcPr>
            <w:tcW w:w="2000" w:type="dxa"/>
            <w:vMerge w:val="restart"/>
            <w:tcBorders>
              <w:top w:val="single" w:color="auto" w:sz="8" w:space="0"/>
              <w:left w:val="single" w:color="auto" w:sz="8" w:space="0"/>
              <w:bottom w:val="single" w:color="auto" w:sz="8" w:space="0"/>
              <w:right w:val="single" w:color="auto" w:sz="8" w:space="0"/>
            </w:tcBorders>
            <w:noWrap w:val="0"/>
            <w:vAlign w:val="center"/>
          </w:tcPr>
          <w:p>
            <w:pPr>
              <w:widowControl/>
              <w:shd w:val="clear"/>
              <w:jc w:val="center"/>
              <w:rPr>
                <w:rFonts w:eastAsia="仿宋_GB2312"/>
                <w:b/>
                <w:kern w:val="0"/>
                <w:szCs w:val="21"/>
              </w:rPr>
            </w:pPr>
            <w:r>
              <w:rPr>
                <w:rFonts w:hint="eastAsia" w:eastAsia="仿宋_GB2312"/>
                <w:b/>
                <w:kern w:val="0"/>
                <w:szCs w:val="21"/>
              </w:rPr>
              <w:t>本年收入</w:t>
            </w:r>
          </w:p>
        </w:tc>
        <w:tc>
          <w:tcPr>
            <w:tcW w:w="6000" w:type="dxa"/>
            <w:gridSpan w:val="3"/>
            <w:tcBorders>
              <w:top w:val="single" w:color="auto" w:sz="8" w:space="0"/>
              <w:left w:val="single" w:color="auto" w:sz="8" w:space="0"/>
              <w:bottom w:val="single" w:color="auto" w:sz="8" w:space="0"/>
              <w:right w:val="single" w:color="auto" w:sz="8" w:space="0"/>
            </w:tcBorders>
            <w:noWrap w:val="0"/>
            <w:vAlign w:val="center"/>
          </w:tcPr>
          <w:p>
            <w:pPr>
              <w:widowControl/>
              <w:shd w:val="clear"/>
              <w:jc w:val="center"/>
              <w:rPr>
                <w:rFonts w:eastAsia="仿宋_GB2312"/>
                <w:b/>
                <w:kern w:val="0"/>
                <w:szCs w:val="21"/>
              </w:rPr>
            </w:pPr>
            <w:r>
              <w:rPr>
                <w:rFonts w:hint="eastAsia" w:eastAsia="仿宋_GB2312"/>
                <w:b/>
                <w:kern w:val="0"/>
                <w:szCs w:val="21"/>
              </w:rPr>
              <w:t>本年支出</w:t>
            </w:r>
          </w:p>
        </w:tc>
        <w:tc>
          <w:tcPr>
            <w:tcW w:w="2000" w:type="dxa"/>
            <w:vMerge w:val="restart"/>
            <w:tcBorders>
              <w:top w:val="single" w:color="auto" w:sz="8" w:space="0"/>
              <w:left w:val="single" w:color="auto" w:sz="8" w:space="0"/>
              <w:bottom w:val="single" w:color="auto" w:sz="8" w:space="0"/>
              <w:right w:val="single" w:color="auto" w:sz="8" w:space="0"/>
            </w:tcBorders>
            <w:noWrap w:val="0"/>
            <w:vAlign w:val="center"/>
          </w:tcPr>
          <w:p>
            <w:pPr>
              <w:widowControl/>
              <w:shd w:val="clear"/>
              <w:jc w:val="center"/>
              <w:rPr>
                <w:rFonts w:eastAsia="仿宋_GB2312"/>
                <w:b/>
                <w:kern w:val="0"/>
                <w:szCs w:val="21"/>
              </w:rPr>
            </w:pPr>
            <w:r>
              <w:rPr>
                <w:rFonts w:hint="eastAsia" w:eastAsia="仿宋_GB2312"/>
                <w:b/>
                <w:kern w:val="0"/>
                <w:szCs w:val="21"/>
              </w:rPr>
              <w:t>年末结转和结余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restart"/>
            <w:tcBorders>
              <w:top w:val="single" w:color="auto" w:sz="8" w:space="0"/>
              <w:left w:val="single" w:color="auto" w:sz="8" w:space="0"/>
              <w:bottom w:val="single" w:color="auto" w:sz="8" w:space="0"/>
              <w:right w:val="single" w:color="auto" w:sz="8" w:space="0"/>
            </w:tcBorders>
            <w:noWrap w:val="0"/>
            <w:vAlign w:val="center"/>
          </w:tcPr>
          <w:p>
            <w:pPr>
              <w:widowControl/>
              <w:shd w:val="clear"/>
              <w:jc w:val="center"/>
              <w:rPr>
                <w:rFonts w:eastAsia="仿宋_GB2312"/>
                <w:b/>
                <w:kern w:val="0"/>
                <w:szCs w:val="21"/>
              </w:rPr>
            </w:pPr>
            <w:r>
              <w:rPr>
                <w:rFonts w:hint="eastAsia" w:eastAsia="仿宋_GB2312"/>
                <w:b/>
                <w:kern w:val="0"/>
                <w:szCs w:val="21"/>
              </w:rPr>
              <w:t>功能分类科目编码</w:t>
            </w:r>
          </w:p>
        </w:tc>
        <w:tc>
          <w:tcPr>
            <w:tcW w:w="1320" w:type="dxa"/>
            <w:vMerge w:val="restart"/>
            <w:tcBorders>
              <w:top w:val="single" w:color="auto" w:sz="8" w:space="0"/>
              <w:left w:val="single" w:color="auto" w:sz="8" w:space="0"/>
              <w:bottom w:val="single" w:color="auto" w:sz="8" w:space="0"/>
              <w:right w:val="single" w:color="auto" w:sz="8" w:space="0"/>
            </w:tcBorders>
            <w:noWrap w:val="0"/>
            <w:vAlign w:val="center"/>
          </w:tcPr>
          <w:p>
            <w:pPr>
              <w:widowControl/>
              <w:shd w:val="clear"/>
              <w:jc w:val="center"/>
              <w:rPr>
                <w:rFonts w:eastAsia="仿宋_GB2312"/>
                <w:b/>
                <w:kern w:val="0"/>
                <w:szCs w:val="21"/>
              </w:rPr>
            </w:pPr>
            <w:r>
              <w:rPr>
                <w:rFonts w:hint="eastAsia" w:eastAsia="仿宋_GB2312"/>
                <w:b/>
                <w:kern w:val="0"/>
                <w:szCs w:val="21"/>
              </w:rPr>
              <w:t>科目名称</w:t>
            </w:r>
          </w:p>
        </w:tc>
        <w:tc>
          <w:tcPr>
            <w:tcW w:w="2000" w:type="dxa"/>
            <w:vMerge w:val="continue"/>
            <w:tcBorders>
              <w:top w:val="single" w:color="auto" w:sz="8" w:space="0"/>
              <w:left w:val="single" w:color="auto" w:sz="8" w:space="0"/>
              <w:bottom w:val="single" w:color="auto" w:sz="8" w:space="0"/>
              <w:right w:val="single" w:color="auto" w:sz="8" w:space="0"/>
            </w:tcBorders>
            <w:noWrap w:val="0"/>
            <w:vAlign w:val="center"/>
          </w:tcPr>
          <w:p>
            <w:pPr>
              <w:widowControl/>
              <w:shd w:val="clear"/>
              <w:jc w:val="left"/>
              <w:rPr>
                <w:rFonts w:eastAsia="仿宋_GB2312"/>
                <w:b/>
                <w:kern w:val="0"/>
                <w:szCs w:val="21"/>
              </w:rPr>
            </w:pPr>
          </w:p>
        </w:tc>
        <w:tc>
          <w:tcPr>
            <w:tcW w:w="2000" w:type="dxa"/>
            <w:vMerge w:val="continue"/>
            <w:tcBorders>
              <w:top w:val="single" w:color="auto" w:sz="8" w:space="0"/>
              <w:left w:val="single" w:color="auto" w:sz="8" w:space="0"/>
              <w:bottom w:val="single" w:color="auto" w:sz="8" w:space="0"/>
              <w:right w:val="single" w:color="auto" w:sz="8" w:space="0"/>
            </w:tcBorders>
            <w:noWrap w:val="0"/>
            <w:vAlign w:val="center"/>
          </w:tcPr>
          <w:p>
            <w:pPr>
              <w:widowControl/>
              <w:shd w:val="clear"/>
              <w:jc w:val="left"/>
              <w:rPr>
                <w:rFonts w:eastAsia="仿宋_GB2312"/>
                <w:b/>
                <w:kern w:val="0"/>
                <w:szCs w:val="21"/>
              </w:rPr>
            </w:pPr>
          </w:p>
        </w:tc>
        <w:tc>
          <w:tcPr>
            <w:tcW w:w="2000" w:type="dxa"/>
            <w:vMerge w:val="restart"/>
            <w:tcBorders>
              <w:top w:val="single" w:color="auto" w:sz="8" w:space="0"/>
              <w:left w:val="single" w:color="auto" w:sz="8" w:space="0"/>
              <w:bottom w:val="single" w:color="auto" w:sz="8" w:space="0"/>
              <w:right w:val="single" w:color="auto" w:sz="8" w:space="0"/>
            </w:tcBorders>
            <w:noWrap w:val="0"/>
            <w:vAlign w:val="center"/>
          </w:tcPr>
          <w:p>
            <w:pPr>
              <w:widowControl/>
              <w:shd w:val="clear"/>
              <w:jc w:val="center"/>
              <w:rPr>
                <w:rFonts w:eastAsia="仿宋_GB2312"/>
                <w:b/>
                <w:kern w:val="0"/>
                <w:szCs w:val="21"/>
              </w:rPr>
            </w:pPr>
            <w:r>
              <w:rPr>
                <w:rFonts w:hint="eastAsia" w:eastAsia="仿宋_GB2312"/>
                <w:b/>
                <w:kern w:val="0"/>
                <w:szCs w:val="21"/>
              </w:rPr>
              <w:t>小计</w:t>
            </w:r>
          </w:p>
        </w:tc>
        <w:tc>
          <w:tcPr>
            <w:tcW w:w="2000" w:type="dxa"/>
            <w:vMerge w:val="restart"/>
            <w:tcBorders>
              <w:top w:val="single" w:color="auto" w:sz="8" w:space="0"/>
              <w:left w:val="single" w:color="auto" w:sz="8" w:space="0"/>
              <w:bottom w:val="single" w:color="auto" w:sz="8" w:space="0"/>
              <w:right w:val="single" w:color="auto" w:sz="8" w:space="0"/>
            </w:tcBorders>
            <w:noWrap w:val="0"/>
            <w:vAlign w:val="center"/>
          </w:tcPr>
          <w:p>
            <w:pPr>
              <w:widowControl/>
              <w:shd w:val="clear"/>
              <w:jc w:val="center"/>
              <w:rPr>
                <w:rFonts w:eastAsia="仿宋_GB2312"/>
                <w:b/>
                <w:kern w:val="0"/>
                <w:szCs w:val="21"/>
              </w:rPr>
            </w:pPr>
            <w:r>
              <w:rPr>
                <w:rFonts w:hint="eastAsia" w:eastAsia="仿宋_GB2312"/>
                <w:b/>
                <w:kern w:val="0"/>
                <w:szCs w:val="21"/>
              </w:rPr>
              <w:t>基本支出</w:t>
            </w:r>
            <w:r>
              <w:rPr>
                <w:rFonts w:eastAsia="仿宋_GB2312"/>
                <w:b/>
                <w:kern w:val="0"/>
                <w:szCs w:val="21"/>
              </w:rPr>
              <w:t xml:space="preserve">  </w:t>
            </w:r>
          </w:p>
        </w:tc>
        <w:tc>
          <w:tcPr>
            <w:tcW w:w="2000" w:type="dxa"/>
            <w:vMerge w:val="restart"/>
            <w:tcBorders>
              <w:top w:val="single" w:color="auto" w:sz="8" w:space="0"/>
              <w:left w:val="single" w:color="auto" w:sz="8" w:space="0"/>
              <w:bottom w:val="single" w:color="auto" w:sz="8" w:space="0"/>
              <w:right w:val="single" w:color="auto" w:sz="8" w:space="0"/>
            </w:tcBorders>
            <w:noWrap w:val="0"/>
            <w:vAlign w:val="center"/>
          </w:tcPr>
          <w:p>
            <w:pPr>
              <w:widowControl/>
              <w:shd w:val="clear"/>
              <w:jc w:val="center"/>
              <w:rPr>
                <w:rFonts w:eastAsia="仿宋_GB2312"/>
                <w:b/>
                <w:kern w:val="0"/>
                <w:szCs w:val="21"/>
              </w:rPr>
            </w:pPr>
            <w:r>
              <w:rPr>
                <w:rFonts w:hint="eastAsia" w:eastAsia="仿宋_GB2312"/>
                <w:b/>
                <w:kern w:val="0"/>
                <w:szCs w:val="21"/>
              </w:rPr>
              <w:t>项目支出</w:t>
            </w:r>
          </w:p>
        </w:tc>
        <w:tc>
          <w:tcPr>
            <w:tcW w:w="2000" w:type="dxa"/>
            <w:vMerge w:val="continue"/>
            <w:tcBorders>
              <w:top w:val="single" w:color="auto" w:sz="8" w:space="0"/>
              <w:left w:val="single" w:color="auto" w:sz="8" w:space="0"/>
              <w:bottom w:val="single" w:color="auto" w:sz="8" w:space="0"/>
              <w:right w:val="single" w:color="auto" w:sz="8" w:space="0"/>
            </w:tcBorders>
            <w:noWrap w:val="0"/>
            <w:vAlign w:val="center"/>
          </w:tcPr>
          <w:p>
            <w:pPr>
              <w:widowControl/>
              <w:shd w:val="clear"/>
              <w:jc w:val="left"/>
              <w:rPr>
                <w:rFonts w:eastAsia="仿宋_GB2312"/>
                <w:b/>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continue"/>
            <w:tcBorders>
              <w:top w:val="single" w:color="auto" w:sz="8" w:space="0"/>
              <w:left w:val="single" w:color="auto" w:sz="8" w:space="0"/>
              <w:bottom w:val="single" w:color="auto" w:sz="8" w:space="0"/>
              <w:right w:val="single" w:color="auto" w:sz="8" w:space="0"/>
            </w:tcBorders>
            <w:noWrap w:val="0"/>
            <w:vAlign w:val="center"/>
          </w:tcPr>
          <w:p>
            <w:pPr>
              <w:widowControl/>
              <w:shd w:val="clear"/>
              <w:jc w:val="left"/>
              <w:rPr>
                <w:rFonts w:eastAsia="仿宋_GB2312"/>
                <w:b/>
                <w:kern w:val="0"/>
                <w:szCs w:val="21"/>
              </w:rPr>
            </w:pPr>
          </w:p>
        </w:tc>
        <w:tc>
          <w:tcPr>
            <w:tcW w:w="1320" w:type="dxa"/>
            <w:vMerge w:val="continue"/>
            <w:tcBorders>
              <w:top w:val="single" w:color="auto" w:sz="8" w:space="0"/>
              <w:left w:val="single" w:color="auto" w:sz="8" w:space="0"/>
              <w:bottom w:val="single" w:color="auto" w:sz="8" w:space="0"/>
              <w:right w:val="single" w:color="auto" w:sz="8" w:space="0"/>
            </w:tcBorders>
            <w:noWrap w:val="0"/>
            <w:vAlign w:val="center"/>
          </w:tcPr>
          <w:p>
            <w:pPr>
              <w:widowControl/>
              <w:shd w:val="clear"/>
              <w:jc w:val="left"/>
              <w:rPr>
                <w:rFonts w:eastAsia="仿宋_GB2312"/>
                <w:b/>
                <w:kern w:val="0"/>
                <w:szCs w:val="21"/>
              </w:rPr>
            </w:pPr>
          </w:p>
        </w:tc>
        <w:tc>
          <w:tcPr>
            <w:tcW w:w="2000" w:type="dxa"/>
            <w:vMerge w:val="continue"/>
            <w:tcBorders>
              <w:top w:val="single" w:color="auto" w:sz="8" w:space="0"/>
              <w:left w:val="single" w:color="auto" w:sz="8" w:space="0"/>
              <w:bottom w:val="single" w:color="auto" w:sz="8" w:space="0"/>
              <w:right w:val="single" w:color="auto" w:sz="8" w:space="0"/>
            </w:tcBorders>
            <w:noWrap w:val="0"/>
            <w:vAlign w:val="center"/>
          </w:tcPr>
          <w:p>
            <w:pPr>
              <w:widowControl/>
              <w:shd w:val="clear"/>
              <w:jc w:val="left"/>
              <w:rPr>
                <w:rFonts w:eastAsia="仿宋_GB2312"/>
                <w:b/>
                <w:kern w:val="0"/>
                <w:szCs w:val="21"/>
              </w:rPr>
            </w:pPr>
          </w:p>
        </w:tc>
        <w:tc>
          <w:tcPr>
            <w:tcW w:w="2000" w:type="dxa"/>
            <w:vMerge w:val="continue"/>
            <w:tcBorders>
              <w:top w:val="single" w:color="auto" w:sz="8" w:space="0"/>
              <w:left w:val="single" w:color="auto" w:sz="8" w:space="0"/>
              <w:bottom w:val="single" w:color="auto" w:sz="8" w:space="0"/>
              <w:right w:val="single" w:color="auto" w:sz="8" w:space="0"/>
            </w:tcBorders>
            <w:noWrap w:val="0"/>
            <w:vAlign w:val="center"/>
          </w:tcPr>
          <w:p>
            <w:pPr>
              <w:widowControl/>
              <w:shd w:val="clear"/>
              <w:jc w:val="left"/>
              <w:rPr>
                <w:rFonts w:eastAsia="仿宋_GB2312"/>
                <w:b/>
                <w:kern w:val="0"/>
                <w:szCs w:val="21"/>
              </w:rPr>
            </w:pPr>
          </w:p>
        </w:tc>
        <w:tc>
          <w:tcPr>
            <w:tcW w:w="2000" w:type="dxa"/>
            <w:vMerge w:val="continue"/>
            <w:tcBorders>
              <w:top w:val="single" w:color="auto" w:sz="8" w:space="0"/>
              <w:left w:val="single" w:color="auto" w:sz="8" w:space="0"/>
              <w:bottom w:val="single" w:color="auto" w:sz="8" w:space="0"/>
              <w:right w:val="single" w:color="auto" w:sz="8" w:space="0"/>
            </w:tcBorders>
            <w:noWrap w:val="0"/>
            <w:vAlign w:val="center"/>
          </w:tcPr>
          <w:p>
            <w:pPr>
              <w:widowControl/>
              <w:shd w:val="clear"/>
              <w:jc w:val="left"/>
              <w:rPr>
                <w:rFonts w:eastAsia="仿宋_GB2312"/>
                <w:b/>
                <w:kern w:val="0"/>
                <w:szCs w:val="21"/>
              </w:rPr>
            </w:pPr>
          </w:p>
        </w:tc>
        <w:tc>
          <w:tcPr>
            <w:tcW w:w="2000" w:type="dxa"/>
            <w:vMerge w:val="continue"/>
            <w:tcBorders>
              <w:top w:val="single" w:color="auto" w:sz="8" w:space="0"/>
              <w:left w:val="single" w:color="auto" w:sz="8" w:space="0"/>
              <w:bottom w:val="single" w:color="auto" w:sz="8" w:space="0"/>
              <w:right w:val="single" w:color="auto" w:sz="8" w:space="0"/>
            </w:tcBorders>
            <w:noWrap w:val="0"/>
            <w:vAlign w:val="center"/>
          </w:tcPr>
          <w:p>
            <w:pPr>
              <w:widowControl/>
              <w:shd w:val="clear"/>
              <w:jc w:val="left"/>
              <w:rPr>
                <w:rFonts w:eastAsia="仿宋_GB2312"/>
                <w:b/>
                <w:kern w:val="0"/>
                <w:szCs w:val="21"/>
              </w:rPr>
            </w:pPr>
          </w:p>
        </w:tc>
        <w:tc>
          <w:tcPr>
            <w:tcW w:w="2000" w:type="dxa"/>
            <w:vMerge w:val="continue"/>
            <w:tcBorders>
              <w:top w:val="single" w:color="auto" w:sz="8" w:space="0"/>
              <w:left w:val="single" w:color="auto" w:sz="8" w:space="0"/>
              <w:bottom w:val="single" w:color="auto" w:sz="8" w:space="0"/>
              <w:right w:val="single" w:color="auto" w:sz="8" w:space="0"/>
            </w:tcBorders>
            <w:noWrap w:val="0"/>
            <w:vAlign w:val="center"/>
          </w:tcPr>
          <w:p>
            <w:pPr>
              <w:widowControl/>
              <w:shd w:val="clear"/>
              <w:jc w:val="left"/>
              <w:rPr>
                <w:rFonts w:eastAsia="仿宋_GB2312"/>
                <w:b/>
                <w:kern w:val="0"/>
                <w:szCs w:val="21"/>
              </w:rPr>
            </w:pPr>
          </w:p>
        </w:tc>
        <w:tc>
          <w:tcPr>
            <w:tcW w:w="2000" w:type="dxa"/>
            <w:vMerge w:val="continue"/>
            <w:tcBorders>
              <w:top w:val="single" w:color="auto" w:sz="8" w:space="0"/>
              <w:left w:val="single" w:color="auto" w:sz="8" w:space="0"/>
              <w:bottom w:val="single" w:color="auto" w:sz="8" w:space="0"/>
              <w:right w:val="single" w:color="auto" w:sz="8" w:space="0"/>
            </w:tcBorders>
            <w:noWrap w:val="0"/>
            <w:vAlign w:val="center"/>
          </w:tcPr>
          <w:p>
            <w:pPr>
              <w:widowControl/>
              <w:shd w:val="clear"/>
              <w:jc w:val="left"/>
              <w:rPr>
                <w:rFonts w:eastAsia="仿宋_GB2312"/>
                <w:b/>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continue"/>
            <w:tcBorders>
              <w:top w:val="single" w:color="auto" w:sz="8" w:space="0"/>
              <w:left w:val="single" w:color="auto" w:sz="8" w:space="0"/>
              <w:bottom w:val="single" w:color="auto" w:sz="8" w:space="0"/>
              <w:right w:val="single" w:color="auto" w:sz="8" w:space="0"/>
            </w:tcBorders>
            <w:noWrap w:val="0"/>
            <w:vAlign w:val="center"/>
          </w:tcPr>
          <w:p>
            <w:pPr>
              <w:widowControl/>
              <w:shd w:val="clear"/>
              <w:jc w:val="left"/>
              <w:rPr>
                <w:rFonts w:eastAsia="仿宋_GB2312"/>
                <w:b/>
                <w:kern w:val="0"/>
                <w:szCs w:val="21"/>
              </w:rPr>
            </w:pPr>
          </w:p>
        </w:tc>
        <w:tc>
          <w:tcPr>
            <w:tcW w:w="1320" w:type="dxa"/>
            <w:vMerge w:val="continue"/>
            <w:tcBorders>
              <w:top w:val="single" w:color="auto" w:sz="8" w:space="0"/>
              <w:left w:val="single" w:color="auto" w:sz="8" w:space="0"/>
              <w:bottom w:val="single" w:color="auto" w:sz="8" w:space="0"/>
              <w:right w:val="single" w:color="auto" w:sz="8" w:space="0"/>
            </w:tcBorders>
            <w:noWrap w:val="0"/>
            <w:vAlign w:val="center"/>
          </w:tcPr>
          <w:p>
            <w:pPr>
              <w:widowControl/>
              <w:shd w:val="clear"/>
              <w:jc w:val="left"/>
              <w:rPr>
                <w:rFonts w:eastAsia="仿宋_GB2312"/>
                <w:b/>
                <w:kern w:val="0"/>
                <w:szCs w:val="21"/>
              </w:rPr>
            </w:pPr>
          </w:p>
        </w:tc>
        <w:tc>
          <w:tcPr>
            <w:tcW w:w="2000" w:type="dxa"/>
            <w:vMerge w:val="continue"/>
            <w:tcBorders>
              <w:top w:val="single" w:color="auto" w:sz="8" w:space="0"/>
              <w:left w:val="single" w:color="auto" w:sz="8" w:space="0"/>
              <w:bottom w:val="single" w:color="auto" w:sz="8" w:space="0"/>
              <w:right w:val="single" w:color="auto" w:sz="8" w:space="0"/>
            </w:tcBorders>
            <w:noWrap w:val="0"/>
            <w:vAlign w:val="center"/>
          </w:tcPr>
          <w:p>
            <w:pPr>
              <w:widowControl/>
              <w:shd w:val="clear"/>
              <w:jc w:val="left"/>
              <w:rPr>
                <w:rFonts w:eastAsia="仿宋_GB2312"/>
                <w:b/>
                <w:kern w:val="0"/>
                <w:szCs w:val="21"/>
              </w:rPr>
            </w:pPr>
          </w:p>
        </w:tc>
        <w:tc>
          <w:tcPr>
            <w:tcW w:w="2000" w:type="dxa"/>
            <w:vMerge w:val="continue"/>
            <w:tcBorders>
              <w:top w:val="single" w:color="auto" w:sz="8" w:space="0"/>
              <w:left w:val="single" w:color="auto" w:sz="8" w:space="0"/>
              <w:bottom w:val="single" w:color="auto" w:sz="8" w:space="0"/>
              <w:right w:val="single" w:color="auto" w:sz="8" w:space="0"/>
            </w:tcBorders>
            <w:noWrap w:val="0"/>
            <w:vAlign w:val="center"/>
          </w:tcPr>
          <w:p>
            <w:pPr>
              <w:widowControl/>
              <w:shd w:val="clear"/>
              <w:jc w:val="left"/>
              <w:rPr>
                <w:rFonts w:eastAsia="仿宋_GB2312"/>
                <w:b/>
                <w:kern w:val="0"/>
                <w:szCs w:val="21"/>
              </w:rPr>
            </w:pPr>
          </w:p>
        </w:tc>
        <w:tc>
          <w:tcPr>
            <w:tcW w:w="2000" w:type="dxa"/>
            <w:vMerge w:val="continue"/>
            <w:tcBorders>
              <w:top w:val="single" w:color="auto" w:sz="8" w:space="0"/>
              <w:left w:val="single" w:color="auto" w:sz="8" w:space="0"/>
              <w:bottom w:val="single" w:color="auto" w:sz="8" w:space="0"/>
              <w:right w:val="single" w:color="auto" w:sz="8" w:space="0"/>
            </w:tcBorders>
            <w:noWrap w:val="0"/>
            <w:vAlign w:val="center"/>
          </w:tcPr>
          <w:p>
            <w:pPr>
              <w:widowControl/>
              <w:shd w:val="clear"/>
              <w:jc w:val="left"/>
              <w:rPr>
                <w:rFonts w:eastAsia="仿宋_GB2312"/>
                <w:b/>
                <w:kern w:val="0"/>
                <w:szCs w:val="21"/>
              </w:rPr>
            </w:pPr>
          </w:p>
        </w:tc>
        <w:tc>
          <w:tcPr>
            <w:tcW w:w="2000" w:type="dxa"/>
            <w:vMerge w:val="continue"/>
            <w:tcBorders>
              <w:top w:val="single" w:color="auto" w:sz="8" w:space="0"/>
              <w:left w:val="single" w:color="auto" w:sz="8" w:space="0"/>
              <w:bottom w:val="single" w:color="auto" w:sz="8" w:space="0"/>
              <w:right w:val="single" w:color="auto" w:sz="8" w:space="0"/>
            </w:tcBorders>
            <w:noWrap w:val="0"/>
            <w:vAlign w:val="center"/>
          </w:tcPr>
          <w:p>
            <w:pPr>
              <w:widowControl/>
              <w:shd w:val="clear"/>
              <w:jc w:val="left"/>
              <w:rPr>
                <w:rFonts w:eastAsia="仿宋_GB2312"/>
                <w:b/>
                <w:kern w:val="0"/>
                <w:szCs w:val="21"/>
              </w:rPr>
            </w:pPr>
          </w:p>
        </w:tc>
        <w:tc>
          <w:tcPr>
            <w:tcW w:w="2000" w:type="dxa"/>
            <w:vMerge w:val="continue"/>
            <w:tcBorders>
              <w:top w:val="single" w:color="auto" w:sz="8" w:space="0"/>
              <w:left w:val="single" w:color="auto" w:sz="8" w:space="0"/>
              <w:bottom w:val="single" w:color="auto" w:sz="8" w:space="0"/>
              <w:right w:val="single" w:color="auto" w:sz="8" w:space="0"/>
            </w:tcBorders>
            <w:noWrap w:val="0"/>
            <w:vAlign w:val="center"/>
          </w:tcPr>
          <w:p>
            <w:pPr>
              <w:widowControl/>
              <w:shd w:val="clear"/>
              <w:jc w:val="left"/>
              <w:rPr>
                <w:rFonts w:eastAsia="仿宋_GB2312"/>
                <w:b/>
                <w:kern w:val="0"/>
                <w:szCs w:val="21"/>
              </w:rPr>
            </w:pPr>
          </w:p>
        </w:tc>
        <w:tc>
          <w:tcPr>
            <w:tcW w:w="2000" w:type="dxa"/>
            <w:vMerge w:val="continue"/>
            <w:tcBorders>
              <w:top w:val="single" w:color="auto" w:sz="8" w:space="0"/>
              <w:left w:val="single" w:color="auto" w:sz="8" w:space="0"/>
              <w:bottom w:val="single" w:color="auto" w:sz="8" w:space="0"/>
              <w:right w:val="single" w:color="auto" w:sz="8" w:space="0"/>
            </w:tcBorders>
            <w:noWrap w:val="0"/>
            <w:vAlign w:val="center"/>
          </w:tcPr>
          <w:p>
            <w:pPr>
              <w:widowControl/>
              <w:shd w:val="clear"/>
              <w:jc w:val="left"/>
              <w:rPr>
                <w:rFonts w:eastAsia="仿宋_GB2312"/>
                <w:b/>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tcBorders>
              <w:top w:val="single" w:color="auto" w:sz="8" w:space="0"/>
              <w:left w:val="single" w:color="auto" w:sz="8" w:space="0"/>
              <w:bottom w:val="single" w:color="auto" w:sz="8" w:space="0"/>
              <w:right w:val="single" w:color="auto" w:sz="8" w:space="0"/>
            </w:tcBorders>
            <w:noWrap w:val="0"/>
            <w:vAlign w:val="center"/>
          </w:tcPr>
          <w:p>
            <w:pPr>
              <w:widowControl/>
              <w:shd w:val="clear"/>
              <w:jc w:val="center"/>
              <w:rPr>
                <w:rFonts w:eastAsia="仿宋_GB2312"/>
                <w:kern w:val="0"/>
                <w:szCs w:val="21"/>
              </w:rPr>
            </w:pPr>
            <w:r>
              <w:rPr>
                <w:rFonts w:hint="eastAsia" w:eastAsia="仿宋_GB2312"/>
                <w:kern w:val="0"/>
                <w:szCs w:val="21"/>
              </w:rPr>
              <w:t>栏次</w:t>
            </w:r>
          </w:p>
        </w:tc>
        <w:tc>
          <w:tcPr>
            <w:tcW w:w="2000" w:type="dxa"/>
            <w:tcBorders>
              <w:top w:val="single" w:color="auto" w:sz="8" w:space="0"/>
              <w:left w:val="single" w:color="auto" w:sz="8" w:space="0"/>
              <w:bottom w:val="single" w:color="auto" w:sz="8" w:space="0"/>
              <w:right w:val="single" w:color="auto" w:sz="8" w:space="0"/>
            </w:tcBorders>
            <w:noWrap w:val="0"/>
            <w:vAlign w:val="center"/>
          </w:tcPr>
          <w:p>
            <w:pPr>
              <w:widowControl/>
              <w:shd w:val="clear"/>
              <w:jc w:val="center"/>
              <w:rPr>
                <w:rFonts w:eastAsia="仿宋_GB2312"/>
                <w:kern w:val="0"/>
                <w:szCs w:val="21"/>
              </w:rPr>
            </w:pPr>
            <w:r>
              <w:rPr>
                <w:rFonts w:eastAsia="仿宋_GB2312"/>
                <w:kern w:val="0"/>
                <w:szCs w:val="21"/>
              </w:rPr>
              <w:t>1</w:t>
            </w:r>
          </w:p>
        </w:tc>
        <w:tc>
          <w:tcPr>
            <w:tcW w:w="2000" w:type="dxa"/>
            <w:tcBorders>
              <w:top w:val="single" w:color="auto" w:sz="8" w:space="0"/>
              <w:left w:val="single" w:color="auto" w:sz="8" w:space="0"/>
              <w:bottom w:val="single" w:color="auto" w:sz="8" w:space="0"/>
              <w:right w:val="single" w:color="auto" w:sz="8" w:space="0"/>
            </w:tcBorders>
            <w:noWrap w:val="0"/>
            <w:vAlign w:val="center"/>
          </w:tcPr>
          <w:p>
            <w:pPr>
              <w:widowControl/>
              <w:shd w:val="clear"/>
              <w:jc w:val="center"/>
              <w:rPr>
                <w:rFonts w:eastAsia="仿宋_GB2312"/>
                <w:kern w:val="0"/>
                <w:szCs w:val="21"/>
              </w:rPr>
            </w:pPr>
            <w:r>
              <w:rPr>
                <w:rFonts w:eastAsia="仿宋_GB2312"/>
                <w:kern w:val="0"/>
                <w:szCs w:val="21"/>
              </w:rPr>
              <w:t>2</w:t>
            </w:r>
          </w:p>
        </w:tc>
        <w:tc>
          <w:tcPr>
            <w:tcW w:w="2000" w:type="dxa"/>
            <w:tcBorders>
              <w:top w:val="single" w:color="auto" w:sz="8" w:space="0"/>
              <w:left w:val="single" w:color="auto" w:sz="8" w:space="0"/>
              <w:bottom w:val="single" w:color="auto" w:sz="8" w:space="0"/>
              <w:right w:val="single" w:color="auto" w:sz="8" w:space="0"/>
            </w:tcBorders>
            <w:noWrap w:val="0"/>
            <w:vAlign w:val="center"/>
          </w:tcPr>
          <w:p>
            <w:pPr>
              <w:widowControl/>
              <w:shd w:val="clear"/>
              <w:jc w:val="center"/>
              <w:rPr>
                <w:rFonts w:eastAsia="仿宋_GB2312"/>
                <w:kern w:val="0"/>
                <w:szCs w:val="21"/>
              </w:rPr>
            </w:pPr>
            <w:r>
              <w:rPr>
                <w:rFonts w:eastAsia="仿宋_GB2312"/>
                <w:kern w:val="0"/>
                <w:szCs w:val="21"/>
              </w:rPr>
              <w:t>3</w:t>
            </w:r>
          </w:p>
        </w:tc>
        <w:tc>
          <w:tcPr>
            <w:tcW w:w="2000" w:type="dxa"/>
            <w:tcBorders>
              <w:top w:val="single" w:color="auto" w:sz="8" w:space="0"/>
              <w:left w:val="single" w:color="auto" w:sz="8" w:space="0"/>
              <w:bottom w:val="single" w:color="auto" w:sz="8" w:space="0"/>
              <w:right w:val="single" w:color="auto" w:sz="8" w:space="0"/>
            </w:tcBorders>
            <w:noWrap w:val="0"/>
            <w:vAlign w:val="center"/>
          </w:tcPr>
          <w:p>
            <w:pPr>
              <w:widowControl/>
              <w:shd w:val="clear"/>
              <w:jc w:val="center"/>
              <w:rPr>
                <w:rFonts w:eastAsia="仿宋_GB2312"/>
                <w:kern w:val="0"/>
                <w:szCs w:val="21"/>
              </w:rPr>
            </w:pPr>
            <w:r>
              <w:rPr>
                <w:rFonts w:eastAsia="仿宋_GB2312"/>
                <w:kern w:val="0"/>
                <w:szCs w:val="21"/>
              </w:rPr>
              <w:t>4</w:t>
            </w:r>
          </w:p>
        </w:tc>
        <w:tc>
          <w:tcPr>
            <w:tcW w:w="2000" w:type="dxa"/>
            <w:tcBorders>
              <w:top w:val="single" w:color="auto" w:sz="8" w:space="0"/>
              <w:left w:val="single" w:color="auto" w:sz="8" w:space="0"/>
              <w:bottom w:val="single" w:color="auto" w:sz="8" w:space="0"/>
              <w:right w:val="single" w:color="auto" w:sz="8" w:space="0"/>
            </w:tcBorders>
            <w:noWrap w:val="0"/>
            <w:vAlign w:val="center"/>
          </w:tcPr>
          <w:p>
            <w:pPr>
              <w:widowControl/>
              <w:shd w:val="clear"/>
              <w:jc w:val="center"/>
              <w:rPr>
                <w:rFonts w:eastAsia="仿宋_GB2312"/>
                <w:kern w:val="0"/>
                <w:szCs w:val="21"/>
              </w:rPr>
            </w:pPr>
            <w:r>
              <w:rPr>
                <w:rFonts w:eastAsia="仿宋_GB2312"/>
                <w:kern w:val="0"/>
                <w:szCs w:val="21"/>
              </w:rPr>
              <w:t>5</w:t>
            </w:r>
          </w:p>
        </w:tc>
        <w:tc>
          <w:tcPr>
            <w:tcW w:w="2000" w:type="dxa"/>
            <w:tcBorders>
              <w:top w:val="single" w:color="auto" w:sz="8" w:space="0"/>
              <w:left w:val="single" w:color="auto" w:sz="8" w:space="0"/>
              <w:bottom w:val="single" w:color="auto" w:sz="8" w:space="0"/>
              <w:right w:val="single" w:color="auto" w:sz="8" w:space="0"/>
            </w:tcBorders>
            <w:noWrap w:val="0"/>
            <w:vAlign w:val="center"/>
          </w:tcPr>
          <w:p>
            <w:pPr>
              <w:widowControl/>
              <w:shd w:val="clear"/>
              <w:jc w:val="center"/>
              <w:rPr>
                <w:rFonts w:eastAsia="仿宋_GB2312"/>
                <w:kern w:val="0"/>
                <w:szCs w:val="21"/>
              </w:rPr>
            </w:pPr>
            <w:r>
              <w:rPr>
                <w:rFonts w:eastAsia="仿宋_GB2312"/>
                <w:kern w:val="0"/>
                <w:szCs w:val="21"/>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tcBorders>
              <w:top w:val="single" w:color="auto" w:sz="8" w:space="0"/>
              <w:left w:val="single" w:color="auto" w:sz="8" w:space="0"/>
              <w:bottom w:val="single" w:color="auto" w:sz="8" w:space="0"/>
              <w:right w:val="single" w:color="auto" w:sz="8" w:space="0"/>
            </w:tcBorders>
            <w:noWrap w:val="0"/>
            <w:vAlign w:val="center"/>
          </w:tcPr>
          <w:p>
            <w:pPr>
              <w:widowControl/>
              <w:shd w:val="clear"/>
              <w:jc w:val="center"/>
              <w:rPr>
                <w:rFonts w:eastAsia="仿宋_GB2312"/>
                <w:kern w:val="0"/>
                <w:szCs w:val="21"/>
              </w:rPr>
            </w:pPr>
            <w:r>
              <w:rPr>
                <w:rFonts w:hint="eastAsia" w:eastAsia="仿宋_GB2312"/>
                <w:kern w:val="0"/>
                <w:szCs w:val="21"/>
              </w:rPr>
              <w:t>合计</w:t>
            </w:r>
          </w:p>
        </w:tc>
        <w:tc>
          <w:tcPr>
            <w:tcW w:w="2000" w:type="dxa"/>
            <w:tcBorders>
              <w:top w:val="single" w:color="auto" w:sz="8" w:space="0"/>
              <w:left w:val="single" w:color="auto" w:sz="8" w:space="0"/>
              <w:bottom w:val="single" w:color="auto" w:sz="8" w:space="0"/>
              <w:right w:val="single" w:color="auto" w:sz="8" w:space="0"/>
            </w:tcBorders>
            <w:noWrap w:val="0"/>
            <w:vAlign w:val="center"/>
          </w:tcPr>
          <w:p>
            <w:pPr>
              <w:widowControl/>
              <w:shd w:val="clear"/>
              <w:jc w:val="center"/>
              <w:rPr>
                <w:rFonts w:hint="eastAsia" w:eastAsia="仿宋_GB2312"/>
                <w:kern w:val="0"/>
                <w:szCs w:val="21"/>
                <w:lang w:val="en-US" w:eastAsia="zh-CN"/>
              </w:rPr>
            </w:pPr>
            <w:r>
              <w:rPr>
                <w:rFonts w:hint="eastAsia" w:eastAsia="仿宋_GB2312"/>
                <w:kern w:val="0"/>
                <w:szCs w:val="21"/>
              </w:rPr>
              <w:t>　</w:t>
            </w:r>
            <w:r>
              <w:rPr>
                <w:rFonts w:hint="eastAsia" w:eastAsia="仿宋_GB2312"/>
                <w:kern w:val="0"/>
                <w:szCs w:val="21"/>
                <w:lang w:val="en-US" w:eastAsia="zh-CN"/>
              </w:rPr>
              <w:t>0</w:t>
            </w:r>
          </w:p>
        </w:tc>
        <w:tc>
          <w:tcPr>
            <w:tcW w:w="2000" w:type="dxa"/>
            <w:tcBorders>
              <w:top w:val="single" w:color="auto" w:sz="8" w:space="0"/>
              <w:left w:val="single" w:color="auto" w:sz="8" w:space="0"/>
              <w:bottom w:val="single" w:color="auto" w:sz="8" w:space="0"/>
              <w:right w:val="single" w:color="auto" w:sz="8" w:space="0"/>
            </w:tcBorders>
            <w:noWrap w:val="0"/>
            <w:vAlign w:val="center"/>
          </w:tcPr>
          <w:p>
            <w:pPr>
              <w:widowControl/>
              <w:shd w:val="clear"/>
              <w:jc w:val="center"/>
              <w:rPr>
                <w:rFonts w:eastAsia="仿宋_GB2312"/>
                <w:kern w:val="0"/>
                <w:szCs w:val="21"/>
              </w:rPr>
            </w:pPr>
            <w:r>
              <w:rPr>
                <w:rFonts w:hint="eastAsia" w:eastAsia="仿宋_GB2312"/>
                <w:kern w:val="0"/>
                <w:szCs w:val="21"/>
                <w:lang w:val="en-US" w:eastAsia="zh-CN"/>
              </w:rPr>
              <w:t>0</w:t>
            </w: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pPr>
              <w:widowControl/>
              <w:shd w:val="clear"/>
              <w:jc w:val="center"/>
              <w:rPr>
                <w:rFonts w:eastAsia="仿宋_GB2312"/>
                <w:kern w:val="0"/>
                <w:szCs w:val="21"/>
              </w:rPr>
            </w:pPr>
            <w:r>
              <w:rPr>
                <w:rFonts w:hint="eastAsia" w:eastAsia="仿宋_GB2312"/>
                <w:kern w:val="0"/>
                <w:szCs w:val="21"/>
                <w:lang w:val="en-US" w:eastAsia="zh-CN"/>
              </w:rPr>
              <w:t>0</w:t>
            </w: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pPr>
              <w:widowControl/>
              <w:shd w:val="clear"/>
              <w:jc w:val="center"/>
              <w:rPr>
                <w:rFonts w:eastAsia="仿宋_GB2312"/>
                <w:kern w:val="0"/>
                <w:szCs w:val="21"/>
              </w:rPr>
            </w:pPr>
            <w:r>
              <w:rPr>
                <w:rFonts w:hint="eastAsia" w:eastAsia="仿宋_GB2312"/>
                <w:kern w:val="0"/>
                <w:szCs w:val="21"/>
                <w:lang w:val="en-US" w:eastAsia="zh-CN"/>
              </w:rPr>
              <w:t>0</w:t>
            </w: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pPr>
              <w:widowControl/>
              <w:shd w:val="clear"/>
              <w:jc w:val="center"/>
              <w:rPr>
                <w:rFonts w:eastAsia="仿宋_GB2312"/>
                <w:kern w:val="0"/>
                <w:szCs w:val="21"/>
              </w:rPr>
            </w:pPr>
            <w:r>
              <w:rPr>
                <w:rFonts w:hint="eastAsia" w:eastAsia="仿宋_GB2312"/>
                <w:kern w:val="0"/>
                <w:szCs w:val="21"/>
                <w:lang w:val="en-US" w:eastAsia="zh-CN"/>
              </w:rPr>
              <w:t>0</w:t>
            </w: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pPr>
              <w:widowControl/>
              <w:shd w:val="clear"/>
              <w:jc w:val="center"/>
              <w:rPr>
                <w:rFonts w:eastAsia="仿宋_GB2312"/>
                <w:kern w:val="0"/>
                <w:szCs w:val="21"/>
              </w:rPr>
            </w:pPr>
            <w:r>
              <w:rPr>
                <w:rFonts w:hint="eastAsia" w:eastAsia="仿宋_GB2312"/>
                <w:kern w:val="0"/>
                <w:szCs w:val="21"/>
                <w:lang w:val="en-US" w:eastAsia="zh-CN"/>
              </w:rPr>
              <w:t>0</w:t>
            </w:r>
            <w:r>
              <w:rPr>
                <w:rFonts w:hint="eastAsia" w:eastAsia="仿宋_GB2312"/>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tcBorders>
              <w:top w:val="single" w:color="auto" w:sz="8" w:space="0"/>
              <w:left w:val="single" w:color="auto" w:sz="8" w:space="0"/>
              <w:bottom w:val="single" w:color="auto" w:sz="8" w:space="0"/>
              <w:right w:val="single" w:color="auto" w:sz="8" w:space="0"/>
            </w:tcBorders>
            <w:noWrap w:val="0"/>
            <w:vAlign w:val="center"/>
          </w:tcPr>
          <w:p>
            <w:pPr>
              <w:widowControl/>
              <w:shd w:val="clear"/>
              <w:jc w:val="center"/>
              <w:rPr>
                <w:rFonts w:eastAsia="仿宋_GB2312"/>
                <w:kern w:val="0"/>
                <w:szCs w:val="21"/>
              </w:rPr>
            </w:pPr>
            <w:r>
              <w:rPr>
                <w:rFonts w:hint="eastAsia" w:eastAsia="仿宋_GB2312"/>
                <w:kern w:val="0"/>
                <w:szCs w:val="21"/>
              </w:rPr>
              <w:t>　</w:t>
            </w:r>
          </w:p>
        </w:tc>
        <w:tc>
          <w:tcPr>
            <w:tcW w:w="1320" w:type="dxa"/>
            <w:tcBorders>
              <w:top w:val="single" w:color="auto" w:sz="8" w:space="0"/>
              <w:left w:val="single" w:color="auto" w:sz="8" w:space="0"/>
              <w:bottom w:val="single" w:color="auto" w:sz="8" w:space="0"/>
              <w:right w:val="single" w:color="auto" w:sz="8" w:space="0"/>
            </w:tcBorders>
            <w:noWrap w:val="0"/>
            <w:vAlign w:val="center"/>
          </w:tcPr>
          <w:p>
            <w:pPr>
              <w:widowControl/>
              <w:shd w:val="clear"/>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pPr>
              <w:widowControl/>
              <w:shd w:val="clear"/>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pPr>
              <w:widowControl/>
              <w:shd w:val="clear"/>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pPr>
              <w:widowControl/>
              <w:shd w:val="clear"/>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pPr>
              <w:widowControl/>
              <w:shd w:val="clear"/>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pPr>
              <w:widowControl/>
              <w:shd w:val="clear"/>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pPr>
              <w:widowControl/>
              <w:shd w:val="clear"/>
              <w:jc w:val="left"/>
              <w:rPr>
                <w:rFonts w:eastAsia="仿宋_GB2312"/>
                <w:kern w:val="0"/>
                <w:szCs w:val="21"/>
              </w:rPr>
            </w:pPr>
            <w:r>
              <w:rPr>
                <w:rFonts w:hint="eastAsia" w:eastAsia="仿宋_GB2312"/>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tcBorders>
              <w:top w:val="single" w:color="auto" w:sz="8" w:space="0"/>
              <w:left w:val="single" w:color="auto" w:sz="8" w:space="0"/>
              <w:bottom w:val="single" w:color="auto" w:sz="8" w:space="0"/>
              <w:right w:val="single" w:color="auto" w:sz="8" w:space="0"/>
            </w:tcBorders>
            <w:noWrap w:val="0"/>
            <w:vAlign w:val="center"/>
          </w:tcPr>
          <w:p>
            <w:pPr>
              <w:widowControl/>
              <w:shd w:val="clear"/>
              <w:jc w:val="center"/>
              <w:rPr>
                <w:rFonts w:eastAsia="仿宋_GB2312"/>
                <w:kern w:val="0"/>
                <w:szCs w:val="21"/>
              </w:rPr>
            </w:pPr>
            <w:r>
              <w:rPr>
                <w:rFonts w:hint="eastAsia" w:eastAsia="仿宋_GB2312"/>
                <w:kern w:val="0"/>
                <w:szCs w:val="21"/>
              </w:rPr>
              <w:t>　</w:t>
            </w:r>
          </w:p>
        </w:tc>
        <w:tc>
          <w:tcPr>
            <w:tcW w:w="1320" w:type="dxa"/>
            <w:tcBorders>
              <w:top w:val="single" w:color="auto" w:sz="8" w:space="0"/>
              <w:left w:val="single" w:color="auto" w:sz="8" w:space="0"/>
              <w:bottom w:val="single" w:color="auto" w:sz="8" w:space="0"/>
              <w:right w:val="single" w:color="auto" w:sz="8" w:space="0"/>
            </w:tcBorders>
            <w:noWrap w:val="0"/>
            <w:vAlign w:val="center"/>
          </w:tcPr>
          <w:p>
            <w:pPr>
              <w:widowControl/>
              <w:shd w:val="clear"/>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pPr>
              <w:widowControl/>
              <w:shd w:val="clear"/>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pPr>
              <w:widowControl/>
              <w:shd w:val="clear"/>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pPr>
              <w:widowControl/>
              <w:shd w:val="clear"/>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pPr>
              <w:widowControl/>
              <w:shd w:val="clear"/>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pPr>
              <w:widowControl/>
              <w:shd w:val="clear"/>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pPr>
              <w:widowControl/>
              <w:shd w:val="clear"/>
              <w:jc w:val="left"/>
              <w:rPr>
                <w:rFonts w:eastAsia="仿宋_GB2312"/>
                <w:kern w:val="0"/>
                <w:szCs w:val="21"/>
              </w:rPr>
            </w:pPr>
            <w:r>
              <w:rPr>
                <w:rFonts w:hint="eastAsia" w:eastAsia="仿宋_GB2312"/>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tcBorders>
              <w:top w:val="single" w:color="auto" w:sz="8" w:space="0"/>
              <w:left w:val="single" w:color="auto" w:sz="8" w:space="0"/>
              <w:bottom w:val="single" w:color="auto" w:sz="8" w:space="0"/>
              <w:right w:val="single" w:color="auto" w:sz="8" w:space="0"/>
            </w:tcBorders>
            <w:noWrap w:val="0"/>
            <w:vAlign w:val="center"/>
          </w:tcPr>
          <w:p>
            <w:pPr>
              <w:widowControl/>
              <w:shd w:val="clear"/>
              <w:jc w:val="center"/>
              <w:rPr>
                <w:rFonts w:eastAsia="仿宋_GB2312"/>
                <w:kern w:val="0"/>
                <w:szCs w:val="21"/>
              </w:rPr>
            </w:pPr>
            <w:r>
              <w:rPr>
                <w:rFonts w:hint="eastAsia" w:eastAsia="仿宋_GB2312"/>
                <w:kern w:val="0"/>
                <w:szCs w:val="21"/>
              </w:rPr>
              <w:t>　</w:t>
            </w:r>
          </w:p>
        </w:tc>
        <w:tc>
          <w:tcPr>
            <w:tcW w:w="1320" w:type="dxa"/>
            <w:tcBorders>
              <w:top w:val="single" w:color="auto" w:sz="8" w:space="0"/>
              <w:left w:val="single" w:color="auto" w:sz="8" w:space="0"/>
              <w:bottom w:val="single" w:color="auto" w:sz="8" w:space="0"/>
              <w:right w:val="single" w:color="auto" w:sz="8" w:space="0"/>
            </w:tcBorders>
            <w:noWrap w:val="0"/>
            <w:vAlign w:val="center"/>
          </w:tcPr>
          <w:p>
            <w:pPr>
              <w:widowControl/>
              <w:shd w:val="clear"/>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pPr>
              <w:widowControl/>
              <w:shd w:val="clear"/>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pPr>
              <w:widowControl/>
              <w:shd w:val="clear"/>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pPr>
              <w:widowControl/>
              <w:shd w:val="clear"/>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pPr>
              <w:widowControl/>
              <w:shd w:val="clear"/>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pPr>
              <w:widowControl/>
              <w:shd w:val="clear"/>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pPr>
              <w:widowControl/>
              <w:shd w:val="clear"/>
              <w:jc w:val="left"/>
              <w:rPr>
                <w:rFonts w:eastAsia="仿宋_GB2312"/>
                <w:kern w:val="0"/>
                <w:szCs w:val="21"/>
              </w:rPr>
            </w:pPr>
            <w:r>
              <w:rPr>
                <w:rFonts w:hint="eastAsia" w:eastAsia="仿宋_GB2312"/>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tcBorders>
              <w:top w:val="single" w:color="auto" w:sz="8" w:space="0"/>
              <w:left w:val="single" w:color="auto" w:sz="8" w:space="0"/>
              <w:bottom w:val="single" w:color="auto" w:sz="8" w:space="0"/>
              <w:right w:val="single" w:color="auto" w:sz="8" w:space="0"/>
            </w:tcBorders>
            <w:noWrap w:val="0"/>
            <w:vAlign w:val="center"/>
          </w:tcPr>
          <w:p>
            <w:pPr>
              <w:widowControl/>
              <w:shd w:val="clear"/>
              <w:jc w:val="center"/>
              <w:rPr>
                <w:rFonts w:eastAsia="仿宋_GB2312"/>
                <w:kern w:val="0"/>
                <w:szCs w:val="21"/>
              </w:rPr>
            </w:pPr>
            <w:r>
              <w:rPr>
                <w:rFonts w:hint="eastAsia" w:eastAsia="仿宋_GB2312"/>
                <w:kern w:val="0"/>
                <w:szCs w:val="21"/>
              </w:rPr>
              <w:t>　</w:t>
            </w:r>
          </w:p>
        </w:tc>
        <w:tc>
          <w:tcPr>
            <w:tcW w:w="1320" w:type="dxa"/>
            <w:tcBorders>
              <w:top w:val="single" w:color="auto" w:sz="8" w:space="0"/>
              <w:left w:val="single" w:color="auto" w:sz="8" w:space="0"/>
              <w:bottom w:val="single" w:color="auto" w:sz="8" w:space="0"/>
              <w:right w:val="single" w:color="auto" w:sz="8" w:space="0"/>
            </w:tcBorders>
            <w:noWrap w:val="0"/>
            <w:vAlign w:val="center"/>
          </w:tcPr>
          <w:p>
            <w:pPr>
              <w:widowControl/>
              <w:shd w:val="clear"/>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pPr>
              <w:widowControl/>
              <w:shd w:val="clear"/>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pPr>
              <w:widowControl/>
              <w:shd w:val="clear"/>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pPr>
              <w:widowControl/>
              <w:shd w:val="clear"/>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pPr>
              <w:widowControl/>
              <w:shd w:val="clear"/>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pPr>
              <w:widowControl/>
              <w:shd w:val="clear"/>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pPr>
              <w:widowControl/>
              <w:shd w:val="clear"/>
              <w:jc w:val="left"/>
              <w:rPr>
                <w:rFonts w:eastAsia="仿宋_GB2312"/>
                <w:kern w:val="0"/>
                <w:szCs w:val="21"/>
              </w:rPr>
            </w:pPr>
            <w:r>
              <w:rPr>
                <w:rFonts w:hint="eastAsia" w:eastAsia="仿宋_GB2312"/>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tcBorders>
              <w:top w:val="single" w:color="auto" w:sz="8" w:space="0"/>
              <w:left w:val="single" w:color="auto" w:sz="8" w:space="0"/>
              <w:bottom w:val="single" w:color="auto" w:sz="8" w:space="0"/>
              <w:right w:val="single" w:color="auto" w:sz="8" w:space="0"/>
            </w:tcBorders>
            <w:noWrap w:val="0"/>
            <w:vAlign w:val="center"/>
          </w:tcPr>
          <w:p>
            <w:pPr>
              <w:widowControl/>
              <w:shd w:val="clear"/>
              <w:jc w:val="center"/>
              <w:rPr>
                <w:rFonts w:eastAsia="仿宋_GB2312"/>
                <w:kern w:val="0"/>
                <w:szCs w:val="21"/>
              </w:rPr>
            </w:pPr>
            <w:r>
              <w:rPr>
                <w:rFonts w:hint="eastAsia" w:eastAsia="仿宋_GB2312"/>
                <w:kern w:val="0"/>
                <w:szCs w:val="21"/>
              </w:rPr>
              <w:t>　</w:t>
            </w:r>
          </w:p>
        </w:tc>
        <w:tc>
          <w:tcPr>
            <w:tcW w:w="1320" w:type="dxa"/>
            <w:tcBorders>
              <w:top w:val="single" w:color="auto" w:sz="8" w:space="0"/>
              <w:left w:val="single" w:color="auto" w:sz="8" w:space="0"/>
              <w:bottom w:val="single" w:color="auto" w:sz="8" w:space="0"/>
              <w:right w:val="single" w:color="auto" w:sz="8" w:space="0"/>
            </w:tcBorders>
            <w:noWrap w:val="0"/>
            <w:vAlign w:val="center"/>
          </w:tcPr>
          <w:p>
            <w:pPr>
              <w:widowControl/>
              <w:shd w:val="clear"/>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pPr>
              <w:widowControl/>
              <w:shd w:val="clear"/>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pPr>
              <w:widowControl/>
              <w:shd w:val="clear"/>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pPr>
              <w:widowControl/>
              <w:shd w:val="clear"/>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pPr>
              <w:widowControl/>
              <w:shd w:val="clear"/>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pPr>
              <w:widowControl/>
              <w:shd w:val="clear"/>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pPr>
              <w:widowControl/>
              <w:shd w:val="clear"/>
              <w:jc w:val="left"/>
              <w:rPr>
                <w:rFonts w:eastAsia="仿宋_GB2312"/>
                <w:kern w:val="0"/>
                <w:szCs w:val="21"/>
              </w:rPr>
            </w:pPr>
            <w:r>
              <w:rPr>
                <w:rFonts w:hint="eastAsia" w:eastAsia="仿宋_GB2312"/>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tcBorders>
              <w:top w:val="single" w:color="auto" w:sz="8" w:space="0"/>
              <w:left w:val="single" w:color="auto" w:sz="8" w:space="0"/>
              <w:bottom w:val="single" w:color="auto" w:sz="8" w:space="0"/>
              <w:right w:val="single" w:color="auto" w:sz="8" w:space="0"/>
            </w:tcBorders>
            <w:noWrap w:val="0"/>
            <w:vAlign w:val="center"/>
          </w:tcPr>
          <w:p>
            <w:pPr>
              <w:widowControl/>
              <w:shd w:val="clear"/>
              <w:jc w:val="center"/>
              <w:rPr>
                <w:rFonts w:eastAsia="仿宋_GB2312"/>
                <w:kern w:val="0"/>
                <w:szCs w:val="21"/>
              </w:rPr>
            </w:pPr>
            <w:r>
              <w:rPr>
                <w:rFonts w:hint="eastAsia" w:eastAsia="仿宋_GB2312"/>
                <w:kern w:val="0"/>
                <w:szCs w:val="21"/>
              </w:rPr>
              <w:t>　</w:t>
            </w:r>
          </w:p>
        </w:tc>
        <w:tc>
          <w:tcPr>
            <w:tcW w:w="1320" w:type="dxa"/>
            <w:tcBorders>
              <w:top w:val="single" w:color="auto" w:sz="8" w:space="0"/>
              <w:left w:val="single" w:color="auto" w:sz="8" w:space="0"/>
              <w:bottom w:val="single" w:color="auto" w:sz="8" w:space="0"/>
              <w:right w:val="single" w:color="auto" w:sz="8" w:space="0"/>
            </w:tcBorders>
            <w:noWrap w:val="0"/>
            <w:vAlign w:val="center"/>
          </w:tcPr>
          <w:p>
            <w:pPr>
              <w:widowControl/>
              <w:shd w:val="clear"/>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pPr>
              <w:widowControl/>
              <w:shd w:val="clear"/>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pPr>
              <w:widowControl/>
              <w:shd w:val="clear"/>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pPr>
              <w:widowControl/>
              <w:shd w:val="clear"/>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pPr>
              <w:widowControl/>
              <w:shd w:val="clear"/>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pPr>
              <w:widowControl/>
              <w:shd w:val="clear"/>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pPr>
              <w:widowControl/>
              <w:shd w:val="clear"/>
              <w:jc w:val="left"/>
              <w:rPr>
                <w:rFonts w:eastAsia="仿宋_GB2312"/>
                <w:kern w:val="0"/>
                <w:szCs w:val="21"/>
              </w:rPr>
            </w:pPr>
            <w:r>
              <w:rPr>
                <w:rFonts w:hint="eastAsia" w:eastAsia="仿宋_GB2312"/>
                <w:kern w:val="0"/>
                <w:szCs w:val="21"/>
              </w:rPr>
              <w:t>　</w:t>
            </w:r>
          </w:p>
        </w:tc>
      </w:tr>
    </w:tbl>
    <w:p>
      <w:pPr>
        <w:widowControl/>
        <w:shd w:val="clear"/>
        <w:jc w:val="left"/>
        <w:rPr>
          <w:rFonts w:eastAsia="仿宋_GB2312"/>
          <w:kern w:val="0"/>
          <w:szCs w:val="21"/>
        </w:rPr>
      </w:pPr>
      <w:r>
        <w:rPr>
          <w:rFonts w:hint="eastAsia" w:eastAsia="仿宋_GB2312"/>
          <w:kern w:val="0"/>
          <w:szCs w:val="21"/>
        </w:rPr>
        <w:t>注：本表反映部门本年度政府性基金预算财政拨款收入、支出及结转和结余情况</w:t>
      </w:r>
    </w:p>
    <w:p>
      <w:pPr>
        <w:widowControl/>
        <w:shd w:val="clear"/>
        <w:jc w:val="left"/>
        <w:rPr>
          <w:rFonts w:eastAsia="仿宋_GB2312"/>
          <w:kern w:val="0"/>
          <w:szCs w:val="21"/>
        </w:rPr>
      </w:pPr>
      <w:r>
        <w:rPr>
          <w:rFonts w:hint="eastAsia" w:eastAsia="仿宋_GB2312"/>
          <w:kern w:val="0"/>
          <w:szCs w:val="21"/>
          <w:lang w:eastAsia="zh-CN"/>
        </w:rPr>
        <w:t>蓝山县竹管寺镇竹市中心小学</w:t>
      </w:r>
      <w:r>
        <w:rPr>
          <w:rFonts w:hint="eastAsia" w:eastAsia="仿宋_GB2312"/>
          <w:kern w:val="0"/>
          <w:szCs w:val="21"/>
        </w:rPr>
        <w:t>没有政府性基金收入，也没有使用政府性基金安排的支出，故本表无数据。</w:t>
      </w:r>
    </w:p>
    <w:p>
      <w:pPr>
        <w:widowControl/>
        <w:shd w:val="clear"/>
        <w:jc w:val="left"/>
        <w:rPr>
          <w:rFonts w:ascii="黑体" w:hAnsi="黑体" w:eastAsia="黑体"/>
          <w:szCs w:val="21"/>
        </w:rPr>
      </w:pPr>
      <w:r>
        <w:rPr>
          <w:rFonts w:ascii="黑体" w:hAnsi="黑体" w:eastAsia="黑体"/>
          <w:szCs w:val="21"/>
        </w:rPr>
        <w:br w:type="page"/>
      </w:r>
    </w:p>
    <w:p>
      <w:pPr>
        <w:widowControl/>
        <w:shd w:val="clear"/>
        <w:jc w:val="left"/>
        <w:rPr>
          <w:rFonts w:ascii="黑体" w:hAnsi="黑体" w:eastAsia="黑体"/>
          <w:szCs w:val="21"/>
        </w:rPr>
      </w:pPr>
    </w:p>
    <w:tbl>
      <w:tblPr>
        <w:tblStyle w:val="9"/>
        <w:tblW w:w="14442" w:type="dxa"/>
        <w:tblInd w:w="603" w:type="dxa"/>
        <w:tblLayout w:type="fixed"/>
        <w:tblCellMar>
          <w:top w:w="0" w:type="dxa"/>
          <w:left w:w="108" w:type="dxa"/>
          <w:bottom w:w="0" w:type="dxa"/>
          <w:right w:w="108" w:type="dxa"/>
        </w:tblCellMar>
      </w:tblPr>
      <w:tblGrid>
        <w:gridCol w:w="800"/>
        <w:gridCol w:w="372"/>
        <w:gridCol w:w="1078"/>
        <w:gridCol w:w="2109"/>
        <w:gridCol w:w="1215"/>
        <w:gridCol w:w="1668"/>
        <w:gridCol w:w="928"/>
        <w:gridCol w:w="2297"/>
        <w:gridCol w:w="3975"/>
      </w:tblGrid>
      <w:tr>
        <w:tblPrEx>
          <w:tblCellMar>
            <w:top w:w="0" w:type="dxa"/>
            <w:left w:w="108" w:type="dxa"/>
            <w:bottom w:w="0" w:type="dxa"/>
            <w:right w:w="108" w:type="dxa"/>
          </w:tblCellMar>
        </w:tblPrEx>
        <w:trPr>
          <w:trHeight w:val="720" w:hRule="atLeast"/>
        </w:trPr>
        <w:tc>
          <w:tcPr>
            <w:tcW w:w="14442" w:type="dxa"/>
            <w:gridSpan w:val="9"/>
            <w:tcBorders>
              <w:top w:val="nil"/>
              <w:left w:val="nil"/>
              <w:bottom w:val="nil"/>
              <w:right w:val="nil"/>
            </w:tcBorders>
            <w:noWrap w:val="0"/>
            <w:vAlign w:val="center"/>
          </w:tcPr>
          <w:p>
            <w:pPr>
              <w:widowControl/>
              <w:shd w:val="clear"/>
              <w:jc w:val="center"/>
              <w:rPr>
                <w:rFonts w:ascii="华文中宋" w:hAnsi="华文中宋" w:eastAsia="华文中宋" w:cs="宋体"/>
                <w:kern w:val="0"/>
                <w:sz w:val="32"/>
                <w:szCs w:val="32"/>
              </w:rPr>
            </w:pPr>
            <w:r>
              <w:rPr>
                <w:rFonts w:hint="eastAsia" w:ascii="黑体" w:hAnsi="黑体" w:eastAsia="黑体" w:cs="黑体"/>
                <w:color w:val="000000"/>
                <w:kern w:val="0"/>
                <w:sz w:val="36"/>
                <w:szCs w:val="36"/>
              </w:rPr>
              <w:t>国有资本经营预算财政拨款支出决算表</w:t>
            </w:r>
          </w:p>
        </w:tc>
      </w:tr>
      <w:tr>
        <w:tblPrEx>
          <w:tblCellMar>
            <w:top w:w="0" w:type="dxa"/>
            <w:left w:w="108" w:type="dxa"/>
            <w:bottom w:w="0" w:type="dxa"/>
            <w:right w:w="108" w:type="dxa"/>
          </w:tblCellMar>
        </w:tblPrEx>
        <w:trPr>
          <w:trHeight w:val="285" w:hRule="atLeast"/>
        </w:trPr>
        <w:tc>
          <w:tcPr>
            <w:tcW w:w="800" w:type="dxa"/>
            <w:tcBorders>
              <w:top w:val="nil"/>
              <w:left w:val="nil"/>
              <w:bottom w:val="nil"/>
              <w:right w:val="nil"/>
            </w:tcBorders>
            <w:noWrap w:val="0"/>
            <w:vAlign w:val="center"/>
          </w:tcPr>
          <w:p>
            <w:pPr>
              <w:widowControl/>
              <w:shd w:val="clear"/>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372" w:type="dxa"/>
            <w:tcBorders>
              <w:top w:val="nil"/>
              <w:left w:val="nil"/>
              <w:bottom w:val="nil"/>
              <w:right w:val="nil"/>
            </w:tcBorders>
            <w:noWrap w:val="0"/>
            <w:vAlign w:val="center"/>
          </w:tcPr>
          <w:p>
            <w:pPr>
              <w:widowControl/>
              <w:shd w:val="clear"/>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3187" w:type="dxa"/>
            <w:gridSpan w:val="2"/>
            <w:tcBorders>
              <w:top w:val="nil"/>
              <w:left w:val="nil"/>
              <w:bottom w:val="nil"/>
              <w:right w:val="nil"/>
            </w:tcBorders>
            <w:noWrap w:val="0"/>
            <w:vAlign w:val="center"/>
          </w:tcPr>
          <w:p>
            <w:pPr>
              <w:widowControl/>
              <w:shd w:val="clear"/>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15" w:type="dxa"/>
            <w:tcBorders>
              <w:top w:val="nil"/>
              <w:left w:val="nil"/>
              <w:bottom w:val="nil"/>
              <w:right w:val="nil"/>
            </w:tcBorders>
            <w:noWrap w:val="0"/>
            <w:vAlign w:val="center"/>
          </w:tcPr>
          <w:p>
            <w:pPr>
              <w:widowControl/>
              <w:shd w:val="clear"/>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2596" w:type="dxa"/>
            <w:gridSpan w:val="2"/>
            <w:tcBorders>
              <w:top w:val="nil"/>
              <w:left w:val="nil"/>
              <w:bottom w:val="nil"/>
              <w:right w:val="nil"/>
            </w:tcBorders>
            <w:noWrap w:val="0"/>
            <w:vAlign w:val="center"/>
          </w:tcPr>
          <w:p>
            <w:pPr>
              <w:widowControl/>
              <w:shd w:val="clear"/>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6272" w:type="dxa"/>
            <w:gridSpan w:val="2"/>
            <w:tcBorders>
              <w:top w:val="nil"/>
              <w:left w:val="nil"/>
              <w:bottom w:val="nil"/>
              <w:right w:val="nil"/>
            </w:tcBorders>
            <w:noWrap/>
            <w:vAlign w:val="center"/>
          </w:tcPr>
          <w:p>
            <w:pPr>
              <w:widowControl/>
              <w:shd w:val="clear"/>
              <w:jc w:val="right"/>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公开09表</w:t>
            </w:r>
          </w:p>
        </w:tc>
      </w:tr>
      <w:tr>
        <w:tblPrEx>
          <w:tblCellMar>
            <w:top w:w="0" w:type="dxa"/>
            <w:left w:w="108" w:type="dxa"/>
            <w:bottom w:w="0" w:type="dxa"/>
            <w:right w:w="108" w:type="dxa"/>
          </w:tblCellMar>
        </w:tblPrEx>
        <w:trPr>
          <w:trHeight w:val="285" w:hRule="atLeast"/>
        </w:trPr>
        <w:tc>
          <w:tcPr>
            <w:tcW w:w="800" w:type="dxa"/>
            <w:tcBorders>
              <w:top w:val="nil"/>
              <w:left w:val="nil"/>
              <w:bottom w:val="nil"/>
              <w:right w:val="nil"/>
            </w:tcBorders>
            <w:noWrap/>
            <w:vAlign w:val="center"/>
          </w:tcPr>
          <w:p>
            <w:pPr>
              <w:widowControl/>
              <w:shd w:val="clear"/>
              <w:jc w:val="left"/>
              <w:rPr>
                <w:rFonts w:hint="eastAsia" w:ascii="宋体" w:hAnsi="宋体" w:eastAsia="宋体" w:cs="宋体"/>
                <w:color w:val="000000"/>
                <w:kern w:val="0"/>
                <w:sz w:val="20"/>
                <w:szCs w:val="20"/>
              </w:rPr>
            </w:pPr>
            <w:r>
              <w:rPr>
                <w:rFonts w:hint="eastAsia" w:ascii="Times New Roman" w:hAnsi="Times New Roman" w:eastAsia="仿宋_GB2312" w:cs="Times New Roman"/>
                <w:kern w:val="0"/>
                <w:szCs w:val="21"/>
              </w:rPr>
              <w:t>部门：</w:t>
            </w:r>
          </w:p>
        </w:tc>
        <w:tc>
          <w:tcPr>
            <w:tcW w:w="3559" w:type="dxa"/>
            <w:gridSpan w:val="3"/>
            <w:tcBorders>
              <w:top w:val="nil"/>
              <w:left w:val="nil"/>
              <w:bottom w:val="nil"/>
              <w:right w:val="nil"/>
            </w:tcBorders>
            <w:noWrap w:val="0"/>
            <w:vAlign w:val="center"/>
          </w:tcPr>
          <w:p>
            <w:pPr>
              <w:widowControl/>
              <w:shd w:val="clear"/>
              <w:jc w:val="both"/>
              <w:rPr>
                <w:rFonts w:hint="eastAsia" w:ascii="宋体" w:hAnsi="宋体" w:eastAsia="宋体" w:cs="宋体"/>
                <w:kern w:val="0"/>
                <w:sz w:val="20"/>
                <w:szCs w:val="20"/>
              </w:rPr>
            </w:pPr>
            <w:r>
              <w:rPr>
                <w:rFonts w:hint="eastAsia" w:ascii="Times New Roman" w:hAnsi="Times New Roman" w:eastAsia="仿宋_GB2312" w:cs="Times New Roman"/>
                <w:color w:val="000000"/>
                <w:kern w:val="0"/>
                <w:szCs w:val="21"/>
                <w:lang w:eastAsia="zh-CN"/>
              </w:rPr>
              <w:t>蓝山县竹管寺镇竹市中心小学</w:t>
            </w:r>
            <w:r>
              <w:rPr>
                <w:rFonts w:ascii="Times New Roman" w:hAnsi="Times New Roman" w:eastAsia="仿宋_GB2312" w:cs="Times New Roman"/>
                <w:color w:val="000000"/>
                <w:kern w:val="0"/>
                <w:szCs w:val="21"/>
              </w:rPr>
              <w:t xml:space="preserve"> </w:t>
            </w:r>
          </w:p>
        </w:tc>
        <w:tc>
          <w:tcPr>
            <w:tcW w:w="1215" w:type="dxa"/>
            <w:tcBorders>
              <w:top w:val="nil"/>
              <w:left w:val="nil"/>
              <w:bottom w:val="single" w:color="auto" w:sz="8" w:space="0"/>
              <w:right w:val="nil"/>
            </w:tcBorders>
            <w:noWrap w:val="0"/>
            <w:vAlign w:val="center"/>
          </w:tcPr>
          <w:p>
            <w:pPr>
              <w:widowControl/>
              <w:shd w:val="clear"/>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2596" w:type="dxa"/>
            <w:gridSpan w:val="2"/>
            <w:tcBorders>
              <w:top w:val="nil"/>
              <w:left w:val="nil"/>
              <w:bottom w:val="single" w:color="auto" w:sz="8" w:space="0"/>
              <w:right w:val="nil"/>
            </w:tcBorders>
            <w:noWrap w:val="0"/>
            <w:vAlign w:val="center"/>
          </w:tcPr>
          <w:p>
            <w:pPr>
              <w:widowControl/>
              <w:shd w:val="clear"/>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6272" w:type="dxa"/>
            <w:gridSpan w:val="2"/>
            <w:tcBorders>
              <w:top w:val="nil"/>
              <w:left w:val="nil"/>
              <w:bottom w:val="nil"/>
              <w:right w:val="nil"/>
            </w:tcBorders>
            <w:noWrap/>
            <w:vAlign w:val="center"/>
          </w:tcPr>
          <w:p>
            <w:pPr>
              <w:widowControl/>
              <w:shd w:val="clear"/>
              <w:jc w:val="right"/>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单位：万元</w:t>
            </w:r>
          </w:p>
        </w:tc>
      </w:tr>
      <w:tr>
        <w:tblPrEx>
          <w:tblCellMar>
            <w:top w:w="0" w:type="dxa"/>
            <w:left w:w="108" w:type="dxa"/>
            <w:bottom w:w="0" w:type="dxa"/>
            <w:right w:w="108" w:type="dxa"/>
          </w:tblCellMar>
        </w:tblPrEx>
        <w:trPr>
          <w:trHeight w:val="402" w:hRule="atLeast"/>
        </w:trPr>
        <w:tc>
          <w:tcPr>
            <w:tcW w:w="4359" w:type="dxa"/>
            <w:gridSpan w:val="4"/>
            <w:tcBorders>
              <w:top w:val="single" w:color="auto" w:sz="8" w:space="0"/>
              <w:left w:val="single" w:color="auto" w:sz="8" w:space="0"/>
              <w:bottom w:val="single" w:color="auto" w:sz="4" w:space="0"/>
              <w:right w:val="single" w:color="auto" w:sz="4" w:space="0"/>
            </w:tcBorders>
            <w:noWrap w:val="0"/>
            <w:vAlign w:val="center"/>
          </w:tcPr>
          <w:p>
            <w:pPr>
              <w:widowControl/>
              <w:shd w:val="clear"/>
              <w:jc w:val="center"/>
              <w:rPr>
                <w:rFonts w:hint="eastAsia"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项    目</w:t>
            </w:r>
          </w:p>
        </w:tc>
        <w:tc>
          <w:tcPr>
            <w:tcW w:w="10083" w:type="dxa"/>
            <w:gridSpan w:val="5"/>
            <w:tcBorders>
              <w:top w:val="single" w:color="auto" w:sz="8" w:space="0"/>
              <w:left w:val="nil"/>
              <w:bottom w:val="single" w:color="auto" w:sz="4" w:space="0"/>
              <w:right w:val="single" w:color="000000" w:sz="4" w:space="0"/>
            </w:tcBorders>
            <w:noWrap w:val="0"/>
            <w:vAlign w:val="center"/>
          </w:tcPr>
          <w:p>
            <w:pPr>
              <w:widowControl/>
              <w:shd w:val="clear"/>
              <w:jc w:val="center"/>
              <w:rPr>
                <w:rFonts w:hint="eastAsia"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本年支出</w:t>
            </w:r>
          </w:p>
        </w:tc>
      </w:tr>
      <w:tr>
        <w:tblPrEx>
          <w:tblCellMar>
            <w:top w:w="0" w:type="dxa"/>
            <w:left w:w="108" w:type="dxa"/>
            <w:bottom w:w="0" w:type="dxa"/>
            <w:right w:w="108" w:type="dxa"/>
          </w:tblCellMar>
        </w:tblPrEx>
        <w:trPr>
          <w:trHeight w:val="402" w:hRule="atLeast"/>
        </w:trPr>
        <w:tc>
          <w:tcPr>
            <w:tcW w:w="2250" w:type="dxa"/>
            <w:gridSpan w:val="3"/>
            <w:vMerge w:val="restart"/>
            <w:tcBorders>
              <w:top w:val="single" w:color="auto" w:sz="4" w:space="0"/>
              <w:left w:val="single" w:color="auto" w:sz="8" w:space="0"/>
              <w:bottom w:val="single" w:color="auto" w:sz="4" w:space="0"/>
              <w:right w:val="single" w:color="auto" w:sz="4" w:space="0"/>
            </w:tcBorders>
            <w:noWrap w:val="0"/>
            <w:vAlign w:val="center"/>
          </w:tcPr>
          <w:p>
            <w:pPr>
              <w:widowControl/>
              <w:shd w:val="clear"/>
              <w:jc w:val="center"/>
              <w:rPr>
                <w:rFonts w:hint="eastAsia"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功能分类科目编码</w:t>
            </w:r>
          </w:p>
        </w:tc>
        <w:tc>
          <w:tcPr>
            <w:tcW w:w="2109" w:type="dxa"/>
            <w:vMerge w:val="restart"/>
            <w:tcBorders>
              <w:top w:val="nil"/>
              <w:left w:val="single" w:color="auto" w:sz="4" w:space="0"/>
              <w:bottom w:val="single" w:color="auto" w:sz="4" w:space="0"/>
              <w:right w:val="single" w:color="auto" w:sz="4" w:space="0"/>
            </w:tcBorders>
            <w:noWrap w:val="0"/>
            <w:vAlign w:val="center"/>
          </w:tcPr>
          <w:p>
            <w:pPr>
              <w:widowControl/>
              <w:shd w:val="clear"/>
              <w:jc w:val="center"/>
              <w:rPr>
                <w:rFonts w:hint="eastAsia"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科目名称</w:t>
            </w:r>
          </w:p>
        </w:tc>
        <w:tc>
          <w:tcPr>
            <w:tcW w:w="2883" w:type="dxa"/>
            <w:gridSpan w:val="2"/>
            <w:vMerge w:val="restart"/>
            <w:tcBorders>
              <w:top w:val="nil"/>
              <w:left w:val="single" w:color="auto" w:sz="4" w:space="0"/>
              <w:bottom w:val="single" w:color="000000" w:sz="4" w:space="0"/>
              <w:right w:val="single" w:color="auto" w:sz="4" w:space="0"/>
            </w:tcBorders>
            <w:noWrap w:val="0"/>
            <w:vAlign w:val="center"/>
          </w:tcPr>
          <w:p>
            <w:pPr>
              <w:widowControl/>
              <w:shd w:val="clear"/>
              <w:jc w:val="center"/>
              <w:rPr>
                <w:rFonts w:hint="eastAsia"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合计</w:t>
            </w:r>
          </w:p>
        </w:tc>
        <w:tc>
          <w:tcPr>
            <w:tcW w:w="3225" w:type="dxa"/>
            <w:gridSpan w:val="2"/>
            <w:vMerge w:val="restart"/>
            <w:tcBorders>
              <w:top w:val="nil"/>
              <w:left w:val="single" w:color="auto" w:sz="4" w:space="0"/>
              <w:bottom w:val="single" w:color="000000" w:sz="4" w:space="0"/>
              <w:right w:val="single" w:color="auto" w:sz="4" w:space="0"/>
            </w:tcBorders>
            <w:noWrap w:val="0"/>
            <w:vAlign w:val="center"/>
          </w:tcPr>
          <w:p>
            <w:pPr>
              <w:widowControl/>
              <w:shd w:val="clear"/>
              <w:jc w:val="center"/>
              <w:rPr>
                <w:rFonts w:hint="eastAsia"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 xml:space="preserve">基本支出  </w:t>
            </w:r>
          </w:p>
        </w:tc>
        <w:tc>
          <w:tcPr>
            <w:tcW w:w="3975" w:type="dxa"/>
            <w:vMerge w:val="restart"/>
            <w:tcBorders>
              <w:top w:val="nil"/>
              <w:left w:val="single" w:color="auto" w:sz="4" w:space="0"/>
              <w:bottom w:val="single" w:color="000000" w:sz="4" w:space="0"/>
              <w:right w:val="single" w:color="auto" w:sz="4" w:space="0"/>
            </w:tcBorders>
            <w:noWrap w:val="0"/>
            <w:vAlign w:val="center"/>
          </w:tcPr>
          <w:p>
            <w:pPr>
              <w:widowControl/>
              <w:shd w:val="clear"/>
              <w:jc w:val="center"/>
              <w:rPr>
                <w:rFonts w:hint="eastAsia"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项目支出</w:t>
            </w:r>
          </w:p>
        </w:tc>
      </w:tr>
      <w:tr>
        <w:tblPrEx>
          <w:tblCellMar>
            <w:top w:w="0" w:type="dxa"/>
            <w:left w:w="108" w:type="dxa"/>
            <w:bottom w:w="0" w:type="dxa"/>
            <w:right w:w="108" w:type="dxa"/>
          </w:tblCellMar>
        </w:tblPrEx>
        <w:trPr>
          <w:trHeight w:val="402" w:hRule="atLeast"/>
        </w:trPr>
        <w:tc>
          <w:tcPr>
            <w:tcW w:w="2250" w:type="dxa"/>
            <w:gridSpan w:val="3"/>
            <w:vMerge w:val="continue"/>
            <w:tcBorders>
              <w:top w:val="single" w:color="auto" w:sz="4" w:space="0"/>
              <w:left w:val="single" w:color="auto" w:sz="8" w:space="0"/>
              <w:bottom w:val="single" w:color="auto" w:sz="4" w:space="0"/>
              <w:right w:val="single" w:color="auto" w:sz="4" w:space="0"/>
            </w:tcBorders>
            <w:noWrap w:val="0"/>
            <w:vAlign w:val="center"/>
          </w:tcPr>
          <w:p>
            <w:pPr>
              <w:widowControl/>
              <w:shd w:val="clear"/>
              <w:jc w:val="left"/>
              <w:rPr>
                <w:rFonts w:hint="eastAsia" w:ascii="宋体" w:hAnsi="宋体" w:eastAsia="宋体" w:cs="宋体"/>
                <w:kern w:val="0"/>
                <w:sz w:val="20"/>
                <w:szCs w:val="20"/>
              </w:rPr>
            </w:pPr>
          </w:p>
        </w:tc>
        <w:tc>
          <w:tcPr>
            <w:tcW w:w="2109" w:type="dxa"/>
            <w:vMerge w:val="continue"/>
            <w:tcBorders>
              <w:top w:val="nil"/>
              <w:left w:val="single" w:color="auto" w:sz="4" w:space="0"/>
              <w:bottom w:val="single" w:color="auto" w:sz="4" w:space="0"/>
              <w:right w:val="single" w:color="auto" w:sz="4" w:space="0"/>
            </w:tcBorders>
            <w:noWrap w:val="0"/>
            <w:vAlign w:val="center"/>
          </w:tcPr>
          <w:p>
            <w:pPr>
              <w:widowControl/>
              <w:shd w:val="clear"/>
              <w:jc w:val="left"/>
              <w:rPr>
                <w:rFonts w:hint="eastAsia" w:ascii="宋体" w:hAnsi="宋体" w:eastAsia="宋体" w:cs="宋体"/>
                <w:kern w:val="0"/>
                <w:sz w:val="20"/>
                <w:szCs w:val="20"/>
              </w:rPr>
            </w:pPr>
          </w:p>
        </w:tc>
        <w:tc>
          <w:tcPr>
            <w:tcW w:w="2883" w:type="dxa"/>
            <w:gridSpan w:val="2"/>
            <w:vMerge w:val="continue"/>
            <w:tcBorders>
              <w:top w:val="nil"/>
              <w:left w:val="single" w:color="auto" w:sz="4" w:space="0"/>
              <w:bottom w:val="single" w:color="000000" w:sz="4" w:space="0"/>
              <w:right w:val="single" w:color="auto" w:sz="4" w:space="0"/>
            </w:tcBorders>
            <w:noWrap w:val="0"/>
            <w:vAlign w:val="center"/>
          </w:tcPr>
          <w:p>
            <w:pPr>
              <w:widowControl/>
              <w:shd w:val="clear"/>
              <w:jc w:val="left"/>
              <w:rPr>
                <w:rFonts w:hint="eastAsia" w:ascii="宋体" w:hAnsi="宋体" w:eastAsia="宋体" w:cs="宋体"/>
                <w:kern w:val="0"/>
                <w:sz w:val="20"/>
                <w:szCs w:val="20"/>
              </w:rPr>
            </w:pPr>
          </w:p>
        </w:tc>
        <w:tc>
          <w:tcPr>
            <w:tcW w:w="3225" w:type="dxa"/>
            <w:gridSpan w:val="2"/>
            <w:vMerge w:val="continue"/>
            <w:tcBorders>
              <w:top w:val="nil"/>
              <w:left w:val="single" w:color="auto" w:sz="4" w:space="0"/>
              <w:bottom w:val="single" w:color="000000" w:sz="4" w:space="0"/>
              <w:right w:val="single" w:color="auto" w:sz="4" w:space="0"/>
            </w:tcBorders>
            <w:noWrap w:val="0"/>
            <w:vAlign w:val="center"/>
          </w:tcPr>
          <w:p>
            <w:pPr>
              <w:widowControl/>
              <w:shd w:val="clear"/>
              <w:jc w:val="left"/>
              <w:rPr>
                <w:rFonts w:hint="eastAsia" w:ascii="宋体" w:hAnsi="宋体" w:eastAsia="宋体" w:cs="宋体"/>
                <w:kern w:val="0"/>
                <w:sz w:val="20"/>
                <w:szCs w:val="20"/>
              </w:rPr>
            </w:pPr>
          </w:p>
        </w:tc>
        <w:tc>
          <w:tcPr>
            <w:tcW w:w="3975" w:type="dxa"/>
            <w:vMerge w:val="continue"/>
            <w:tcBorders>
              <w:top w:val="nil"/>
              <w:left w:val="single" w:color="auto" w:sz="4" w:space="0"/>
              <w:bottom w:val="single" w:color="000000" w:sz="4" w:space="0"/>
              <w:right w:val="single" w:color="auto" w:sz="4" w:space="0"/>
            </w:tcBorders>
            <w:noWrap w:val="0"/>
            <w:vAlign w:val="center"/>
          </w:tcPr>
          <w:p>
            <w:pPr>
              <w:widowControl/>
              <w:shd w:val="clear"/>
              <w:jc w:val="left"/>
              <w:rPr>
                <w:rFonts w:hint="eastAsia" w:ascii="宋体" w:hAnsi="宋体" w:eastAsia="宋体" w:cs="宋体"/>
                <w:kern w:val="0"/>
                <w:sz w:val="20"/>
                <w:szCs w:val="20"/>
              </w:rPr>
            </w:pPr>
          </w:p>
        </w:tc>
      </w:tr>
      <w:tr>
        <w:tblPrEx>
          <w:tblCellMar>
            <w:top w:w="0" w:type="dxa"/>
            <w:left w:w="108" w:type="dxa"/>
            <w:bottom w:w="0" w:type="dxa"/>
            <w:right w:w="108" w:type="dxa"/>
          </w:tblCellMar>
        </w:tblPrEx>
        <w:trPr>
          <w:trHeight w:val="402" w:hRule="atLeast"/>
        </w:trPr>
        <w:tc>
          <w:tcPr>
            <w:tcW w:w="2250" w:type="dxa"/>
            <w:gridSpan w:val="3"/>
            <w:vMerge w:val="continue"/>
            <w:tcBorders>
              <w:top w:val="single" w:color="auto" w:sz="4" w:space="0"/>
              <w:left w:val="single" w:color="auto" w:sz="8" w:space="0"/>
              <w:bottom w:val="single" w:color="auto" w:sz="4" w:space="0"/>
              <w:right w:val="single" w:color="auto" w:sz="4" w:space="0"/>
            </w:tcBorders>
            <w:noWrap w:val="0"/>
            <w:vAlign w:val="center"/>
          </w:tcPr>
          <w:p>
            <w:pPr>
              <w:widowControl/>
              <w:shd w:val="clear"/>
              <w:jc w:val="left"/>
              <w:rPr>
                <w:rFonts w:hint="eastAsia" w:ascii="宋体" w:hAnsi="宋体" w:eastAsia="宋体" w:cs="宋体"/>
                <w:kern w:val="0"/>
                <w:sz w:val="20"/>
                <w:szCs w:val="20"/>
              </w:rPr>
            </w:pPr>
          </w:p>
        </w:tc>
        <w:tc>
          <w:tcPr>
            <w:tcW w:w="2109" w:type="dxa"/>
            <w:vMerge w:val="continue"/>
            <w:tcBorders>
              <w:top w:val="nil"/>
              <w:left w:val="single" w:color="auto" w:sz="4" w:space="0"/>
              <w:bottom w:val="single" w:color="auto" w:sz="4" w:space="0"/>
              <w:right w:val="single" w:color="auto" w:sz="4" w:space="0"/>
            </w:tcBorders>
            <w:noWrap w:val="0"/>
            <w:vAlign w:val="center"/>
          </w:tcPr>
          <w:p>
            <w:pPr>
              <w:widowControl/>
              <w:shd w:val="clear"/>
              <w:jc w:val="left"/>
              <w:rPr>
                <w:rFonts w:hint="eastAsia" w:ascii="宋体" w:hAnsi="宋体" w:eastAsia="宋体" w:cs="宋体"/>
                <w:kern w:val="0"/>
                <w:sz w:val="20"/>
                <w:szCs w:val="20"/>
              </w:rPr>
            </w:pPr>
          </w:p>
        </w:tc>
        <w:tc>
          <w:tcPr>
            <w:tcW w:w="2883" w:type="dxa"/>
            <w:gridSpan w:val="2"/>
            <w:vMerge w:val="continue"/>
            <w:tcBorders>
              <w:top w:val="nil"/>
              <w:left w:val="single" w:color="auto" w:sz="4" w:space="0"/>
              <w:bottom w:val="single" w:color="000000" w:sz="4" w:space="0"/>
              <w:right w:val="single" w:color="auto" w:sz="4" w:space="0"/>
            </w:tcBorders>
            <w:noWrap w:val="0"/>
            <w:vAlign w:val="center"/>
          </w:tcPr>
          <w:p>
            <w:pPr>
              <w:widowControl/>
              <w:shd w:val="clear"/>
              <w:jc w:val="left"/>
              <w:rPr>
                <w:rFonts w:hint="eastAsia" w:ascii="宋体" w:hAnsi="宋体" w:eastAsia="宋体" w:cs="宋体"/>
                <w:kern w:val="0"/>
                <w:sz w:val="20"/>
                <w:szCs w:val="20"/>
              </w:rPr>
            </w:pPr>
          </w:p>
        </w:tc>
        <w:tc>
          <w:tcPr>
            <w:tcW w:w="3225" w:type="dxa"/>
            <w:gridSpan w:val="2"/>
            <w:vMerge w:val="continue"/>
            <w:tcBorders>
              <w:top w:val="nil"/>
              <w:left w:val="single" w:color="auto" w:sz="4" w:space="0"/>
              <w:bottom w:val="single" w:color="000000" w:sz="4" w:space="0"/>
              <w:right w:val="single" w:color="auto" w:sz="4" w:space="0"/>
            </w:tcBorders>
            <w:noWrap w:val="0"/>
            <w:vAlign w:val="center"/>
          </w:tcPr>
          <w:p>
            <w:pPr>
              <w:widowControl/>
              <w:shd w:val="clear"/>
              <w:jc w:val="left"/>
              <w:rPr>
                <w:rFonts w:hint="eastAsia" w:ascii="宋体" w:hAnsi="宋体" w:eastAsia="宋体" w:cs="宋体"/>
                <w:kern w:val="0"/>
                <w:sz w:val="20"/>
                <w:szCs w:val="20"/>
              </w:rPr>
            </w:pPr>
          </w:p>
        </w:tc>
        <w:tc>
          <w:tcPr>
            <w:tcW w:w="3975" w:type="dxa"/>
            <w:vMerge w:val="continue"/>
            <w:tcBorders>
              <w:top w:val="nil"/>
              <w:left w:val="single" w:color="auto" w:sz="4" w:space="0"/>
              <w:bottom w:val="single" w:color="000000" w:sz="4" w:space="0"/>
              <w:right w:val="single" w:color="auto" w:sz="4" w:space="0"/>
            </w:tcBorders>
            <w:noWrap w:val="0"/>
            <w:vAlign w:val="center"/>
          </w:tcPr>
          <w:p>
            <w:pPr>
              <w:widowControl/>
              <w:shd w:val="clear"/>
              <w:jc w:val="left"/>
              <w:rPr>
                <w:rFonts w:hint="eastAsia" w:ascii="宋体" w:hAnsi="宋体" w:eastAsia="宋体" w:cs="宋体"/>
                <w:kern w:val="0"/>
                <w:sz w:val="20"/>
                <w:szCs w:val="20"/>
              </w:rPr>
            </w:pPr>
          </w:p>
        </w:tc>
      </w:tr>
      <w:tr>
        <w:tblPrEx>
          <w:tblCellMar>
            <w:top w:w="0" w:type="dxa"/>
            <w:left w:w="108" w:type="dxa"/>
            <w:bottom w:w="0" w:type="dxa"/>
            <w:right w:w="108" w:type="dxa"/>
          </w:tblCellMar>
        </w:tblPrEx>
        <w:trPr>
          <w:trHeight w:val="402" w:hRule="atLeast"/>
        </w:trPr>
        <w:tc>
          <w:tcPr>
            <w:tcW w:w="4359" w:type="dxa"/>
            <w:gridSpan w:val="4"/>
            <w:tcBorders>
              <w:top w:val="single" w:color="auto" w:sz="4" w:space="0"/>
              <w:left w:val="single" w:color="auto" w:sz="8" w:space="0"/>
              <w:bottom w:val="single" w:color="auto" w:sz="4" w:space="0"/>
              <w:right w:val="single" w:color="000000" w:sz="4" w:space="0"/>
            </w:tcBorders>
            <w:noWrap w:val="0"/>
            <w:vAlign w:val="center"/>
          </w:tcPr>
          <w:p>
            <w:pPr>
              <w:widowControl/>
              <w:shd w:val="clear"/>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栏次</w:t>
            </w:r>
          </w:p>
        </w:tc>
        <w:tc>
          <w:tcPr>
            <w:tcW w:w="2883" w:type="dxa"/>
            <w:gridSpan w:val="2"/>
            <w:tcBorders>
              <w:top w:val="nil"/>
              <w:left w:val="nil"/>
              <w:bottom w:val="single" w:color="auto" w:sz="4" w:space="0"/>
              <w:right w:val="single" w:color="auto" w:sz="4" w:space="0"/>
            </w:tcBorders>
            <w:noWrap w:val="0"/>
            <w:vAlign w:val="center"/>
          </w:tcPr>
          <w:p>
            <w:pPr>
              <w:widowControl/>
              <w:shd w:val="clear"/>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1</w:t>
            </w:r>
          </w:p>
        </w:tc>
        <w:tc>
          <w:tcPr>
            <w:tcW w:w="3225" w:type="dxa"/>
            <w:gridSpan w:val="2"/>
            <w:tcBorders>
              <w:top w:val="nil"/>
              <w:left w:val="nil"/>
              <w:bottom w:val="single" w:color="auto" w:sz="4" w:space="0"/>
              <w:right w:val="single" w:color="auto" w:sz="4" w:space="0"/>
            </w:tcBorders>
            <w:noWrap w:val="0"/>
            <w:vAlign w:val="center"/>
          </w:tcPr>
          <w:p>
            <w:pPr>
              <w:widowControl/>
              <w:shd w:val="clear"/>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2</w:t>
            </w:r>
          </w:p>
        </w:tc>
        <w:tc>
          <w:tcPr>
            <w:tcW w:w="3975" w:type="dxa"/>
            <w:tcBorders>
              <w:top w:val="nil"/>
              <w:left w:val="nil"/>
              <w:bottom w:val="single" w:color="auto" w:sz="4" w:space="0"/>
              <w:right w:val="single" w:color="auto" w:sz="4" w:space="0"/>
            </w:tcBorders>
            <w:noWrap w:val="0"/>
            <w:vAlign w:val="center"/>
          </w:tcPr>
          <w:p>
            <w:pPr>
              <w:widowControl/>
              <w:shd w:val="clear"/>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3</w:t>
            </w:r>
          </w:p>
        </w:tc>
      </w:tr>
      <w:tr>
        <w:tblPrEx>
          <w:tblCellMar>
            <w:top w:w="0" w:type="dxa"/>
            <w:left w:w="108" w:type="dxa"/>
            <w:bottom w:w="0" w:type="dxa"/>
            <w:right w:w="108" w:type="dxa"/>
          </w:tblCellMar>
        </w:tblPrEx>
        <w:trPr>
          <w:trHeight w:val="402" w:hRule="atLeast"/>
        </w:trPr>
        <w:tc>
          <w:tcPr>
            <w:tcW w:w="4359" w:type="dxa"/>
            <w:gridSpan w:val="4"/>
            <w:tcBorders>
              <w:top w:val="nil"/>
              <w:left w:val="single" w:color="auto" w:sz="8" w:space="0"/>
              <w:bottom w:val="single" w:color="auto" w:sz="4" w:space="0"/>
              <w:right w:val="single" w:color="000000" w:sz="4" w:space="0"/>
            </w:tcBorders>
            <w:noWrap w:val="0"/>
            <w:vAlign w:val="center"/>
          </w:tcPr>
          <w:p>
            <w:pPr>
              <w:widowControl/>
              <w:shd w:val="clear"/>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合计</w:t>
            </w:r>
          </w:p>
        </w:tc>
        <w:tc>
          <w:tcPr>
            <w:tcW w:w="2883" w:type="dxa"/>
            <w:gridSpan w:val="2"/>
            <w:tcBorders>
              <w:top w:val="nil"/>
              <w:left w:val="nil"/>
              <w:bottom w:val="single" w:color="auto" w:sz="4" w:space="0"/>
              <w:right w:val="single" w:color="auto" w:sz="4" w:space="0"/>
            </w:tcBorders>
            <w:noWrap w:val="0"/>
            <w:vAlign w:val="center"/>
          </w:tcPr>
          <w:p>
            <w:pPr>
              <w:widowControl/>
              <w:shd w:val="clear"/>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r>
              <w:rPr>
                <w:rFonts w:hint="eastAsia" w:ascii="Times New Roman" w:hAnsi="Times New Roman" w:eastAsia="仿宋_GB2312" w:cs="Times New Roman"/>
                <w:kern w:val="0"/>
                <w:szCs w:val="21"/>
              </w:rPr>
              <w:t>　</w:t>
            </w:r>
          </w:p>
        </w:tc>
        <w:tc>
          <w:tcPr>
            <w:tcW w:w="3225" w:type="dxa"/>
            <w:gridSpan w:val="2"/>
            <w:tcBorders>
              <w:top w:val="nil"/>
              <w:left w:val="nil"/>
              <w:bottom w:val="single" w:color="auto" w:sz="4" w:space="0"/>
              <w:right w:val="single" w:color="auto" w:sz="4" w:space="0"/>
            </w:tcBorders>
            <w:noWrap w:val="0"/>
            <w:vAlign w:val="center"/>
          </w:tcPr>
          <w:p>
            <w:pPr>
              <w:widowControl/>
              <w:shd w:val="clear"/>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r>
              <w:rPr>
                <w:rFonts w:hint="eastAsia" w:ascii="Times New Roman" w:hAnsi="Times New Roman" w:eastAsia="仿宋_GB2312" w:cs="Times New Roman"/>
                <w:kern w:val="0"/>
                <w:szCs w:val="21"/>
              </w:rPr>
              <w:t>　</w:t>
            </w:r>
          </w:p>
        </w:tc>
        <w:tc>
          <w:tcPr>
            <w:tcW w:w="3975" w:type="dxa"/>
            <w:tcBorders>
              <w:top w:val="nil"/>
              <w:left w:val="nil"/>
              <w:bottom w:val="single" w:color="auto" w:sz="4" w:space="0"/>
              <w:right w:val="single" w:color="auto" w:sz="4" w:space="0"/>
            </w:tcBorders>
            <w:noWrap w:val="0"/>
            <w:vAlign w:val="center"/>
          </w:tcPr>
          <w:p>
            <w:pPr>
              <w:widowControl/>
              <w:shd w:val="clear"/>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r>
              <w:rPr>
                <w:rFonts w:hint="eastAsia"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02" w:hRule="atLeast"/>
        </w:trPr>
        <w:tc>
          <w:tcPr>
            <w:tcW w:w="1172" w:type="dxa"/>
            <w:gridSpan w:val="2"/>
            <w:tcBorders>
              <w:top w:val="single" w:color="auto" w:sz="4" w:space="0"/>
              <w:left w:val="single" w:color="auto" w:sz="8" w:space="0"/>
              <w:bottom w:val="single" w:color="auto" w:sz="4" w:space="0"/>
              <w:right w:val="single" w:color="auto" w:sz="4" w:space="0"/>
            </w:tcBorders>
            <w:noWrap w:val="0"/>
            <w:vAlign w:val="center"/>
          </w:tcPr>
          <w:p>
            <w:pPr>
              <w:widowControl/>
              <w:shd w:val="clear"/>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3187" w:type="dxa"/>
            <w:gridSpan w:val="2"/>
            <w:tcBorders>
              <w:top w:val="nil"/>
              <w:left w:val="nil"/>
              <w:bottom w:val="single" w:color="auto" w:sz="4" w:space="0"/>
              <w:right w:val="single" w:color="auto" w:sz="4" w:space="0"/>
            </w:tcBorders>
            <w:noWrap w:val="0"/>
            <w:vAlign w:val="center"/>
          </w:tcPr>
          <w:p>
            <w:pPr>
              <w:widowControl/>
              <w:shd w:val="clear"/>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2883" w:type="dxa"/>
            <w:gridSpan w:val="2"/>
            <w:tcBorders>
              <w:top w:val="nil"/>
              <w:left w:val="nil"/>
              <w:bottom w:val="single" w:color="auto" w:sz="4" w:space="0"/>
              <w:right w:val="single" w:color="auto" w:sz="4" w:space="0"/>
            </w:tcBorders>
            <w:noWrap w:val="0"/>
            <w:vAlign w:val="center"/>
          </w:tcPr>
          <w:p>
            <w:pPr>
              <w:widowControl/>
              <w:shd w:val="clear"/>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3225" w:type="dxa"/>
            <w:gridSpan w:val="2"/>
            <w:tcBorders>
              <w:top w:val="nil"/>
              <w:left w:val="nil"/>
              <w:bottom w:val="single" w:color="auto" w:sz="4" w:space="0"/>
              <w:right w:val="single" w:color="auto" w:sz="4" w:space="0"/>
            </w:tcBorders>
            <w:noWrap w:val="0"/>
            <w:vAlign w:val="center"/>
          </w:tcPr>
          <w:p>
            <w:pPr>
              <w:widowControl/>
              <w:shd w:val="clear"/>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3975" w:type="dxa"/>
            <w:tcBorders>
              <w:top w:val="nil"/>
              <w:left w:val="nil"/>
              <w:bottom w:val="single" w:color="auto" w:sz="4" w:space="0"/>
              <w:right w:val="single" w:color="auto" w:sz="4" w:space="0"/>
            </w:tcBorders>
            <w:noWrap w:val="0"/>
            <w:vAlign w:val="center"/>
          </w:tcPr>
          <w:p>
            <w:pPr>
              <w:widowControl/>
              <w:shd w:val="clear"/>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02" w:hRule="atLeast"/>
        </w:trPr>
        <w:tc>
          <w:tcPr>
            <w:tcW w:w="1172" w:type="dxa"/>
            <w:gridSpan w:val="2"/>
            <w:tcBorders>
              <w:top w:val="single" w:color="auto" w:sz="4" w:space="0"/>
              <w:left w:val="single" w:color="auto" w:sz="8" w:space="0"/>
              <w:bottom w:val="single" w:color="auto" w:sz="4" w:space="0"/>
              <w:right w:val="single" w:color="auto" w:sz="4" w:space="0"/>
            </w:tcBorders>
            <w:noWrap w:val="0"/>
            <w:vAlign w:val="center"/>
          </w:tcPr>
          <w:p>
            <w:pPr>
              <w:widowControl/>
              <w:shd w:val="clear"/>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3187" w:type="dxa"/>
            <w:gridSpan w:val="2"/>
            <w:tcBorders>
              <w:top w:val="nil"/>
              <w:left w:val="nil"/>
              <w:bottom w:val="single" w:color="auto" w:sz="4" w:space="0"/>
              <w:right w:val="single" w:color="auto" w:sz="4" w:space="0"/>
            </w:tcBorders>
            <w:noWrap w:val="0"/>
            <w:vAlign w:val="center"/>
          </w:tcPr>
          <w:p>
            <w:pPr>
              <w:widowControl/>
              <w:shd w:val="clear"/>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2883" w:type="dxa"/>
            <w:gridSpan w:val="2"/>
            <w:tcBorders>
              <w:top w:val="nil"/>
              <w:left w:val="nil"/>
              <w:bottom w:val="single" w:color="auto" w:sz="4" w:space="0"/>
              <w:right w:val="single" w:color="auto" w:sz="4" w:space="0"/>
            </w:tcBorders>
            <w:noWrap w:val="0"/>
            <w:vAlign w:val="center"/>
          </w:tcPr>
          <w:p>
            <w:pPr>
              <w:widowControl/>
              <w:shd w:val="clear"/>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3225" w:type="dxa"/>
            <w:gridSpan w:val="2"/>
            <w:tcBorders>
              <w:top w:val="nil"/>
              <w:left w:val="nil"/>
              <w:bottom w:val="single" w:color="auto" w:sz="4" w:space="0"/>
              <w:right w:val="single" w:color="auto" w:sz="4" w:space="0"/>
            </w:tcBorders>
            <w:noWrap w:val="0"/>
            <w:vAlign w:val="center"/>
          </w:tcPr>
          <w:p>
            <w:pPr>
              <w:widowControl/>
              <w:shd w:val="clear"/>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3975" w:type="dxa"/>
            <w:tcBorders>
              <w:top w:val="nil"/>
              <w:left w:val="nil"/>
              <w:bottom w:val="single" w:color="auto" w:sz="4" w:space="0"/>
              <w:right w:val="single" w:color="auto" w:sz="4" w:space="0"/>
            </w:tcBorders>
            <w:noWrap w:val="0"/>
            <w:vAlign w:val="center"/>
          </w:tcPr>
          <w:p>
            <w:pPr>
              <w:widowControl/>
              <w:shd w:val="clear"/>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02" w:hRule="atLeast"/>
        </w:trPr>
        <w:tc>
          <w:tcPr>
            <w:tcW w:w="1172" w:type="dxa"/>
            <w:gridSpan w:val="2"/>
            <w:tcBorders>
              <w:top w:val="single" w:color="auto" w:sz="4" w:space="0"/>
              <w:left w:val="single" w:color="auto" w:sz="8" w:space="0"/>
              <w:bottom w:val="single" w:color="auto" w:sz="4" w:space="0"/>
              <w:right w:val="single" w:color="auto" w:sz="4" w:space="0"/>
            </w:tcBorders>
            <w:noWrap w:val="0"/>
            <w:vAlign w:val="center"/>
          </w:tcPr>
          <w:p>
            <w:pPr>
              <w:widowControl/>
              <w:shd w:val="clear"/>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3187" w:type="dxa"/>
            <w:gridSpan w:val="2"/>
            <w:tcBorders>
              <w:top w:val="nil"/>
              <w:left w:val="nil"/>
              <w:bottom w:val="single" w:color="auto" w:sz="4" w:space="0"/>
              <w:right w:val="single" w:color="auto" w:sz="4" w:space="0"/>
            </w:tcBorders>
            <w:noWrap w:val="0"/>
            <w:vAlign w:val="center"/>
          </w:tcPr>
          <w:p>
            <w:pPr>
              <w:widowControl/>
              <w:shd w:val="clear"/>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2883" w:type="dxa"/>
            <w:gridSpan w:val="2"/>
            <w:tcBorders>
              <w:top w:val="nil"/>
              <w:left w:val="nil"/>
              <w:bottom w:val="single" w:color="auto" w:sz="4" w:space="0"/>
              <w:right w:val="single" w:color="auto" w:sz="4" w:space="0"/>
            </w:tcBorders>
            <w:noWrap w:val="0"/>
            <w:vAlign w:val="center"/>
          </w:tcPr>
          <w:p>
            <w:pPr>
              <w:widowControl/>
              <w:shd w:val="clear"/>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3225" w:type="dxa"/>
            <w:gridSpan w:val="2"/>
            <w:tcBorders>
              <w:top w:val="nil"/>
              <w:left w:val="nil"/>
              <w:bottom w:val="single" w:color="auto" w:sz="4" w:space="0"/>
              <w:right w:val="single" w:color="auto" w:sz="4" w:space="0"/>
            </w:tcBorders>
            <w:noWrap w:val="0"/>
            <w:vAlign w:val="center"/>
          </w:tcPr>
          <w:p>
            <w:pPr>
              <w:widowControl/>
              <w:shd w:val="clear"/>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3975" w:type="dxa"/>
            <w:tcBorders>
              <w:top w:val="nil"/>
              <w:left w:val="nil"/>
              <w:bottom w:val="single" w:color="auto" w:sz="4" w:space="0"/>
              <w:right w:val="single" w:color="auto" w:sz="4" w:space="0"/>
            </w:tcBorders>
            <w:noWrap w:val="0"/>
            <w:vAlign w:val="center"/>
          </w:tcPr>
          <w:p>
            <w:pPr>
              <w:widowControl/>
              <w:shd w:val="clear"/>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02" w:hRule="atLeast"/>
        </w:trPr>
        <w:tc>
          <w:tcPr>
            <w:tcW w:w="1172" w:type="dxa"/>
            <w:gridSpan w:val="2"/>
            <w:tcBorders>
              <w:top w:val="single" w:color="auto" w:sz="4" w:space="0"/>
              <w:left w:val="single" w:color="auto" w:sz="8" w:space="0"/>
              <w:bottom w:val="single" w:color="auto" w:sz="4" w:space="0"/>
              <w:right w:val="single" w:color="auto" w:sz="4" w:space="0"/>
            </w:tcBorders>
            <w:noWrap w:val="0"/>
            <w:vAlign w:val="center"/>
          </w:tcPr>
          <w:p>
            <w:pPr>
              <w:widowControl/>
              <w:shd w:val="clear"/>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3187" w:type="dxa"/>
            <w:gridSpan w:val="2"/>
            <w:tcBorders>
              <w:top w:val="nil"/>
              <w:left w:val="nil"/>
              <w:bottom w:val="single" w:color="auto" w:sz="4" w:space="0"/>
              <w:right w:val="single" w:color="auto" w:sz="4" w:space="0"/>
            </w:tcBorders>
            <w:noWrap w:val="0"/>
            <w:vAlign w:val="center"/>
          </w:tcPr>
          <w:p>
            <w:pPr>
              <w:widowControl/>
              <w:shd w:val="clear"/>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2883" w:type="dxa"/>
            <w:gridSpan w:val="2"/>
            <w:tcBorders>
              <w:top w:val="nil"/>
              <w:left w:val="nil"/>
              <w:bottom w:val="single" w:color="auto" w:sz="4" w:space="0"/>
              <w:right w:val="single" w:color="auto" w:sz="4" w:space="0"/>
            </w:tcBorders>
            <w:noWrap w:val="0"/>
            <w:vAlign w:val="center"/>
          </w:tcPr>
          <w:p>
            <w:pPr>
              <w:widowControl/>
              <w:shd w:val="clear"/>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3225" w:type="dxa"/>
            <w:gridSpan w:val="2"/>
            <w:tcBorders>
              <w:top w:val="nil"/>
              <w:left w:val="nil"/>
              <w:bottom w:val="single" w:color="auto" w:sz="4" w:space="0"/>
              <w:right w:val="single" w:color="auto" w:sz="4" w:space="0"/>
            </w:tcBorders>
            <w:noWrap w:val="0"/>
            <w:vAlign w:val="center"/>
          </w:tcPr>
          <w:p>
            <w:pPr>
              <w:widowControl/>
              <w:shd w:val="clear"/>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3975" w:type="dxa"/>
            <w:tcBorders>
              <w:top w:val="nil"/>
              <w:left w:val="nil"/>
              <w:bottom w:val="single" w:color="auto" w:sz="4" w:space="0"/>
              <w:right w:val="single" w:color="auto" w:sz="4" w:space="0"/>
            </w:tcBorders>
            <w:noWrap w:val="0"/>
            <w:vAlign w:val="center"/>
          </w:tcPr>
          <w:p>
            <w:pPr>
              <w:widowControl/>
              <w:shd w:val="clear"/>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02" w:hRule="atLeast"/>
        </w:trPr>
        <w:tc>
          <w:tcPr>
            <w:tcW w:w="1172" w:type="dxa"/>
            <w:gridSpan w:val="2"/>
            <w:tcBorders>
              <w:top w:val="single" w:color="auto" w:sz="4" w:space="0"/>
              <w:left w:val="single" w:color="auto" w:sz="8" w:space="0"/>
              <w:bottom w:val="single" w:color="auto" w:sz="4" w:space="0"/>
              <w:right w:val="single" w:color="auto" w:sz="4" w:space="0"/>
            </w:tcBorders>
            <w:noWrap w:val="0"/>
            <w:vAlign w:val="center"/>
          </w:tcPr>
          <w:p>
            <w:pPr>
              <w:widowControl/>
              <w:shd w:val="clear"/>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3187" w:type="dxa"/>
            <w:gridSpan w:val="2"/>
            <w:tcBorders>
              <w:top w:val="nil"/>
              <w:left w:val="nil"/>
              <w:bottom w:val="single" w:color="auto" w:sz="4" w:space="0"/>
              <w:right w:val="single" w:color="auto" w:sz="4" w:space="0"/>
            </w:tcBorders>
            <w:noWrap w:val="0"/>
            <w:vAlign w:val="center"/>
          </w:tcPr>
          <w:p>
            <w:pPr>
              <w:widowControl/>
              <w:shd w:val="clear"/>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2883" w:type="dxa"/>
            <w:gridSpan w:val="2"/>
            <w:tcBorders>
              <w:top w:val="nil"/>
              <w:left w:val="nil"/>
              <w:bottom w:val="single" w:color="auto" w:sz="4" w:space="0"/>
              <w:right w:val="single" w:color="auto" w:sz="4" w:space="0"/>
            </w:tcBorders>
            <w:noWrap w:val="0"/>
            <w:vAlign w:val="center"/>
          </w:tcPr>
          <w:p>
            <w:pPr>
              <w:widowControl/>
              <w:shd w:val="clear"/>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3225" w:type="dxa"/>
            <w:gridSpan w:val="2"/>
            <w:tcBorders>
              <w:top w:val="nil"/>
              <w:left w:val="nil"/>
              <w:bottom w:val="single" w:color="auto" w:sz="4" w:space="0"/>
              <w:right w:val="single" w:color="auto" w:sz="4" w:space="0"/>
            </w:tcBorders>
            <w:noWrap w:val="0"/>
            <w:vAlign w:val="center"/>
          </w:tcPr>
          <w:p>
            <w:pPr>
              <w:widowControl/>
              <w:shd w:val="clear"/>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3975" w:type="dxa"/>
            <w:tcBorders>
              <w:top w:val="nil"/>
              <w:left w:val="nil"/>
              <w:bottom w:val="single" w:color="auto" w:sz="4" w:space="0"/>
              <w:right w:val="single" w:color="auto" w:sz="4" w:space="0"/>
            </w:tcBorders>
            <w:noWrap w:val="0"/>
            <w:vAlign w:val="center"/>
          </w:tcPr>
          <w:p>
            <w:pPr>
              <w:widowControl/>
              <w:shd w:val="clear"/>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02" w:hRule="atLeast"/>
        </w:trPr>
        <w:tc>
          <w:tcPr>
            <w:tcW w:w="1172" w:type="dxa"/>
            <w:gridSpan w:val="2"/>
            <w:tcBorders>
              <w:top w:val="single" w:color="auto" w:sz="4" w:space="0"/>
              <w:left w:val="single" w:color="auto" w:sz="8" w:space="0"/>
              <w:bottom w:val="single" w:color="auto" w:sz="8" w:space="0"/>
              <w:right w:val="single" w:color="auto" w:sz="4" w:space="0"/>
            </w:tcBorders>
            <w:noWrap w:val="0"/>
            <w:vAlign w:val="center"/>
          </w:tcPr>
          <w:p>
            <w:pPr>
              <w:widowControl/>
              <w:shd w:val="clear"/>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3187" w:type="dxa"/>
            <w:gridSpan w:val="2"/>
            <w:tcBorders>
              <w:top w:val="nil"/>
              <w:left w:val="nil"/>
              <w:bottom w:val="single" w:color="auto" w:sz="8" w:space="0"/>
              <w:right w:val="single" w:color="auto" w:sz="4" w:space="0"/>
            </w:tcBorders>
            <w:noWrap w:val="0"/>
            <w:vAlign w:val="center"/>
          </w:tcPr>
          <w:p>
            <w:pPr>
              <w:widowControl/>
              <w:shd w:val="clear"/>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2883" w:type="dxa"/>
            <w:gridSpan w:val="2"/>
            <w:tcBorders>
              <w:top w:val="nil"/>
              <w:left w:val="nil"/>
              <w:bottom w:val="single" w:color="auto" w:sz="8" w:space="0"/>
              <w:right w:val="single" w:color="auto" w:sz="4" w:space="0"/>
            </w:tcBorders>
            <w:noWrap w:val="0"/>
            <w:vAlign w:val="center"/>
          </w:tcPr>
          <w:p>
            <w:pPr>
              <w:widowControl/>
              <w:shd w:val="clear"/>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3225" w:type="dxa"/>
            <w:gridSpan w:val="2"/>
            <w:tcBorders>
              <w:top w:val="nil"/>
              <w:left w:val="nil"/>
              <w:bottom w:val="single" w:color="auto" w:sz="8" w:space="0"/>
              <w:right w:val="single" w:color="auto" w:sz="4" w:space="0"/>
            </w:tcBorders>
            <w:noWrap w:val="0"/>
            <w:vAlign w:val="center"/>
          </w:tcPr>
          <w:p>
            <w:pPr>
              <w:widowControl/>
              <w:shd w:val="clear"/>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3975" w:type="dxa"/>
            <w:tcBorders>
              <w:top w:val="nil"/>
              <w:left w:val="nil"/>
              <w:bottom w:val="single" w:color="auto" w:sz="8" w:space="0"/>
              <w:right w:val="single" w:color="auto" w:sz="4" w:space="0"/>
            </w:tcBorders>
            <w:noWrap w:val="0"/>
            <w:vAlign w:val="center"/>
          </w:tcPr>
          <w:p>
            <w:pPr>
              <w:widowControl/>
              <w:shd w:val="clear"/>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720" w:hRule="atLeast"/>
        </w:trPr>
        <w:tc>
          <w:tcPr>
            <w:tcW w:w="14442" w:type="dxa"/>
            <w:gridSpan w:val="9"/>
            <w:tcBorders>
              <w:top w:val="single" w:color="auto" w:sz="8" w:space="0"/>
              <w:left w:val="nil"/>
              <w:bottom w:val="nil"/>
              <w:right w:val="nil"/>
            </w:tcBorders>
            <w:noWrap w:val="0"/>
            <w:vAlign w:val="center"/>
          </w:tcPr>
          <w:p>
            <w:pPr>
              <w:widowControl/>
              <w:shd w:val="clear"/>
              <w:jc w:val="left"/>
              <w:rPr>
                <w:rFonts w:hint="eastAsia" w:ascii="宋体" w:hAnsi="宋体" w:eastAsia="宋体" w:cs="宋体"/>
                <w:kern w:val="0"/>
                <w:sz w:val="20"/>
                <w:szCs w:val="20"/>
              </w:rPr>
            </w:pPr>
            <w:r>
              <w:rPr>
                <w:rFonts w:hint="eastAsia" w:ascii="Times New Roman" w:hAnsi="Times New Roman" w:eastAsia="仿宋_GB2312" w:cs="Times New Roman"/>
                <w:kern w:val="0"/>
                <w:szCs w:val="21"/>
              </w:rPr>
              <w:t>注：本表反映部门本年度国有资本经营预算财政拨款支出情况。</w:t>
            </w:r>
          </w:p>
        </w:tc>
      </w:tr>
    </w:tbl>
    <w:p>
      <w:pPr>
        <w:widowControl/>
        <w:shd w:val="clear"/>
        <w:jc w:val="left"/>
        <w:rPr>
          <w:rFonts w:ascii="黑体" w:hAnsi="黑体" w:eastAsia="黑体"/>
          <w:szCs w:val="21"/>
        </w:rPr>
        <w:sectPr>
          <w:pgSz w:w="16838" w:h="11906" w:orient="landscape"/>
          <w:pgMar w:top="720" w:right="720" w:bottom="720" w:left="720" w:header="851" w:footer="992" w:gutter="0"/>
          <w:cols w:space="425" w:num="1"/>
          <w:docGrid w:type="lines" w:linePitch="312" w:charSpace="0"/>
        </w:sectPr>
      </w:pPr>
    </w:p>
    <w:p>
      <w:pPr>
        <w:widowControl/>
        <w:numPr>
          <w:ilvl w:val="0"/>
          <w:numId w:val="1"/>
        </w:numPr>
        <w:shd w:val="clear"/>
        <w:spacing w:line="600" w:lineRule="exact"/>
        <w:jc w:val="center"/>
        <w:outlineLvl w:val="0"/>
        <w:rPr>
          <w:rFonts w:hint="eastAsia" w:ascii="黑体" w:hAnsi="黑体" w:eastAsia="黑体" w:cs="黑体"/>
          <w:b/>
          <w:bCs w:val="0"/>
          <w:kern w:val="0"/>
          <w:sz w:val="44"/>
          <w:szCs w:val="44"/>
        </w:rPr>
      </w:pPr>
      <w:r>
        <w:rPr>
          <w:rFonts w:hint="eastAsia" w:ascii="黑体" w:hAnsi="黑体" w:eastAsia="黑体" w:cs="黑体"/>
          <w:b/>
          <w:bCs w:val="0"/>
          <w:kern w:val="0"/>
          <w:sz w:val="44"/>
          <w:szCs w:val="44"/>
          <w:lang w:val="en-US" w:eastAsia="zh-CN"/>
        </w:rPr>
        <w:t>2021</w:t>
      </w:r>
      <w:r>
        <w:rPr>
          <w:rFonts w:hint="eastAsia" w:ascii="黑体" w:hAnsi="黑体" w:eastAsia="黑体" w:cs="黑体"/>
          <w:b/>
          <w:bCs w:val="0"/>
          <w:kern w:val="0"/>
          <w:sz w:val="44"/>
          <w:szCs w:val="44"/>
        </w:rPr>
        <w:t>年度部门决算情况说明</w:t>
      </w:r>
    </w:p>
    <w:p>
      <w:pPr>
        <w:widowControl/>
        <w:numPr>
          <w:ilvl w:val="0"/>
          <w:numId w:val="0"/>
        </w:numPr>
        <w:shd w:val="clear"/>
        <w:spacing w:line="600" w:lineRule="exact"/>
        <w:jc w:val="both"/>
        <w:outlineLvl w:val="0"/>
        <w:rPr>
          <w:rFonts w:hint="eastAsia" w:ascii="黑体" w:hAnsi="黑体" w:eastAsia="黑体" w:cs="黑体"/>
          <w:b/>
          <w:bCs w:val="0"/>
          <w:kern w:val="0"/>
          <w:sz w:val="44"/>
          <w:szCs w:val="44"/>
        </w:rPr>
      </w:pPr>
    </w:p>
    <w:p>
      <w:pPr>
        <w:pStyle w:val="13"/>
        <w:shd w:val="clear"/>
        <w:spacing w:line="600" w:lineRule="exact"/>
        <w:ind w:firstLine="640" w:firstLineChars="200"/>
        <w:outlineLvl w:val="1"/>
        <w:rPr>
          <w:rFonts w:hAnsi="黑体" w:cs="Times New Roman"/>
          <w:color w:val="auto"/>
          <w:sz w:val="32"/>
          <w:szCs w:val="32"/>
        </w:rPr>
      </w:pPr>
      <w:r>
        <w:rPr>
          <w:rFonts w:hAnsi="黑体" w:cs="Times New Roman"/>
          <w:color w:val="auto"/>
          <w:sz w:val="32"/>
          <w:szCs w:val="32"/>
        </w:rPr>
        <w:t>一、收入支出决算总体情况说明</w:t>
      </w:r>
    </w:p>
    <w:p>
      <w:pPr>
        <w:pStyle w:val="13"/>
        <w:shd w:val="clear"/>
        <w:spacing w:line="600" w:lineRule="exact"/>
        <w:ind w:firstLine="640" w:firstLineChars="200"/>
        <w:rPr>
          <w:rFonts w:hint="eastAsia" w:ascii="Times New Roman" w:hAnsi="Times New Roman" w:eastAsia="仿宋_GB2312" w:cs="Times New Roman"/>
          <w:bCs/>
          <w:color w:val="auto"/>
          <w:kern w:val="0"/>
          <w:sz w:val="32"/>
          <w:szCs w:val="32"/>
          <w:u w:val="none"/>
          <w:lang w:val="en-US" w:eastAsia="zh-CN"/>
        </w:rPr>
      </w:pPr>
      <w:r>
        <w:rPr>
          <w:rFonts w:hint="eastAsia" w:ascii="Times New Roman" w:hAnsi="Times New Roman" w:eastAsia="仿宋_GB2312" w:cs="Times New Roman"/>
          <w:bCs/>
          <w:color w:val="auto"/>
          <w:kern w:val="0"/>
          <w:sz w:val="32"/>
          <w:szCs w:val="32"/>
          <w:u w:val="none"/>
          <w:lang w:val="en-US" w:eastAsia="zh-CN"/>
        </w:rPr>
        <w:t>2021年度收、支总计682.61万元。与2020年相比，减少经费146.96万元，减少17.72%，主要是因为本年度学生人数减少，所以教师人数也相应减少，相应的人员经费和公用经费也减少。</w:t>
      </w:r>
    </w:p>
    <w:p>
      <w:pPr>
        <w:pStyle w:val="13"/>
        <w:shd w:val="clear"/>
        <w:spacing w:line="600" w:lineRule="exact"/>
        <w:ind w:firstLine="640" w:firstLineChars="200"/>
        <w:outlineLvl w:val="1"/>
        <w:rPr>
          <w:rFonts w:hAnsi="黑体" w:cs="Times New Roman"/>
          <w:color w:val="auto"/>
          <w:sz w:val="32"/>
          <w:szCs w:val="32"/>
          <w:u w:val="none"/>
        </w:rPr>
      </w:pPr>
      <w:r>
        <w:rPr>
          <w:rFonts w:hAnsi="黑体" w:cs="Times New Roman"/>
          <w:color w:val="auto"/>
          <w:sz w:val="32"/>
          <w:szCs w:val="32"/>
          <w:u w:val="none"/>
        </w:rPr>
        <w:t>二、收入决算情况说明</w:t>
      </w:r>
    </w:p>
    <w:p>
      <w:pPr>
        <w:pStyle w:val="13"/>
        <w:shd w:val="clear"/>
        <w:spacing w:line="60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bCs/>
          <w:color w:val="auto"/>
          <w:kern w:val="0"/>
          <w:sz w:val="32"/>
          <w:szCs w:val="32"/>
          <w:u w:val="none"/>
          <w:lang w:val="en-US" w:eastAsia="zh-CN"/>
        </w:rPr>
        <w:t>本年收入合计682.61万元，其中：财政拨款收入682.61万元，占100%；</w:t>
      </w:r>
      <w:r>
        <w:rPr>
          <w:rFonts w:ascii="Times New Roman" w:hAnsi="Times New Roman" w:eastAsia="仿宋_GB2312" w:cs="Times New Roman"/>
          <w:color w:val="auto"/>
          <w:sz w:val="32"/>
          <w:szCs w:val="32"/>
        </w:rPr>
        <w:t>上级补助收入</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万元，占</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%；事业收入万元，占</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%；经营收入</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万元，占</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%；附属单位上缴收入</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万元，占</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%；其他收入</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万元，占</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w:t>
      </w:r>
    </w:p>
    <w:p>
      <w:pPr>
        <w:pStyle w:val="13"/>
        <w:shd w:val="clear"/>
        <w:spacing w:line="600" w:lineRule="exact"/>
        <w:ind w:firstLine="640" w:firstLineChars="200"/>
        <w:outlineLvl w:val="1"/>
        <w:rPr>
          <w:rFonts w:hAnsi="黑体" w:cs="Times New Roman"/>
          <w:color w:val="auto"/>
          <w:sz w:val="32"/>
          <w:szCs w:val="32"/>
          <w:u w:val="none"/>
        </w:rPr>
      </w:pPr>
      <w:r>
        <w:rPr>
          <w:rFonts w:hAnsi="黑体" w:cs="Times New Roman"/>
          <w:color w:val="auto"/>
          <w:sz w:val="32"/>
          <w:szCs w:val="32"/>
          <w:u w:val="none"/>
        </w:rPr>
        <w:t>三、支出决算情况说明</w:t>
      </w:r>
    </w:p>
    <w:p>
      <w:pPr>
        <w:pStyle w:val="13"/>
        <w:shd w:val="clear"/>
        <w:spacing w:line="600" w:lineRule="exact"/>
        <w:ind w:firstLine="640" w:firstLineChars="200"/>
        <w:rPr>
          <w:rFonts w:ascii="Times New Roman" w:hAnsi="Times New Roman" w:eastAsia="仿宋_GB2312" w:cs="Times New Roman"/>
          <w:color w:val="auto"/>
          <w:sz w:val="32"/>
          <w:szCs w:val="32"/>
          <w:u w:val="none"/>
        </w:rPr>
      </w:pPr>
      <w:r>
        <w:rPr>
          <w:rFonts w:hint="eastAsia" w:ascii="Times New Roman" w:hAnsi="Times New Roman" w:eastAsia="仿宋_GB2312" w:cs="Times New Roman"/>
          <w:bCs/>
          <w:color w:val="auto"/>
          <w:kern w:val="0"/>
          <w:sz w:val="32"/>
          <w:szCs w:val="32"/>
          <w:u w:val="none"/>
          <w:lang w:val="en-US" w:eastAsia="zh-CN"/>
        </w:rPr>
        <w:t>本年支出合计682.61万元，其中：基本支出682.61元，占100%；</w:t>
      </w:r>
      <w:r>
        <w:rPr>
          <w:rFonts w:ascii="Times New Roman" w:hAnsi="Times New Roman" w:eastAsia="仿宋_GB2312" w:cs="Times New Roman"/>
          <w:color w:val="auto"/>
          <w:sz w:val="32"/>
          <w:szCs w:val="32"/>
          <w:u w:val="none"/>
        </w:rPr>
        <w:t>项目支出</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万元，占</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%；上缴上级支出</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万元，占</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%；经营支出</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万元，占</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%；对附属单位补助支出</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万元，占</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w:t>
      </w:r>
    </w:p>
    <w:p>
      <w:pPr>
        <w:pStyle w:val="13"/>
        <w:shd w:val="clear"/>
        <w:spacing w:line="600" w:lineRule="exact"/>
        <w:ind w:firstLine="640" w:firstLineChars="200"/>
        <w:outlineLvl w:val="1"/>
        <w:rPr>
          <w:rFonts w:hAnsi="黑体" w:cs="Times New Roman"/>
          <w:color w:val="auto"/>
          <w:sz w:val="32"/>
          <w:szCs w:val="32"/>
          <w:u w:val="none"/>
        </w:rPr>
      </w:pPr>
      <w:r>
        <w:rPr>
          <w:rFonts w:hAnsi="黑体" w:cs="Times New Roman"/>
          <w:color w:val="auto"/>
          <w:sz w:val="32"/>
          <w:szCs w:val="32"/>
          <w:u w:val="none"/>
        </w:rPr>
        <w:t>四、财政拨款收入支出决算总体情况说明</w:t>
      </w:r>
    </w:p>
    <w:p>
      <w:pPr>
        <w:pStyle w:val="13"/>
        <w:shd w:val="clear"/>
        <w:spacing w:line="600" w:lineRule="exact"/>
        <w:ind w:firstLine="640" w:firstLineChars="200"/>
        <w:rPr>
          <w:rFonts w:hint="eastAsia" w:ascii="Times New Roman" w:hAnsi="Times New Roman" w:eastAsia="仿宋_GB2312" w:cs="Times New Roman"/>
          <w:bCs/>
          <w:color w:val="auto"/>
          <w:kern w:val="0"/>
          <w:sz w:val="32"/>
          <w:szCs w:val="32"/>
          <w:u w:val="none"/>
          <w:lang w:val="en-US" w:eastAsia="zh-CN"/>
        </w:rPr>
      </w:pPr>
      <w:r>
        <w:rPr>
          <w:rFonts w:hint="eastAsia" w:ascii="Times New Roman" w:hAnsi="Times New Roman" w:eastAsia="仿宋_GB2312" w:cs="Times New Roman"/>
          <w:bCs/>
          <w:color w:val="auto"/>
          <w:kern w:val="0"/>
          <w:sz w:val="32"/>
          <w:szCs w:val="32"/>
          <w:u w:val="none"/>
          <w:lang w:val="en-US" w:eastAsia="zh-CN"/>
        </w:rPr>
        <w:t>2021年度财政拨款收、支总计682.61万元。与2020年相比，减少经费146.96万元，减少17.72%，主要是因为本年度学生人数减少，所以教师人数也相应减少，相应的人员经费和公用经费也减少。</w:t>
      </w:r>
    </w:p>
    <w:p>
      <w:pPr>
        <w:pStyle w:val="13"/>
        <w:shd w:val="clear"/>
        <w:spacing w:line="600" w:lineRule="exact"/>
        <w:ind w:firstLine="640" w:firstLineChars="200"/>
        <w:outlineLvl w:val="1"/>
        <w:rPr>
          <w:rFonts w:hAnsi="黑体" w:cs="Times New Roman"/>
          <w:color w:val="auto"/>
          <w:sz w:val="32"/>
          <w:szCs w:val="32"/>
          <w:u w:val="none"/>
        </w:rPr>
      </w:pPr>
      <w:r>
        <w:rPr>
          <w:rFonts w:hAnsi="黑体" w:cs="Times New Roman"/>
          <w:color w:val="auto"/>
          <w:sz w:val="32"/>
          <w:szCs w:val="32"/>
          <w:u w:val="none"/>
        </w:rPr>
        <w:t>五、一般公共预算财政拨款支出决算情况说明</w:t>
      </w:r>
    </w:p>
    <w:p>
      <w:pPr>
        <w:pStyle w:val="13"/>
        <w:keepNext w:val="0"/>
        <w:keepLines w:val="0"/>
        <w:pageBreakBefore w:val="0"/>
        <w:widowControl w:val="0"/>
        <w:shd w:val="clear"/>
        <w:kinsoku/>
        <w:wordWrap/>
        <w:overflowPunct/>
        <w:topLinePunct w:val="0"/>
        <w:autoSpaceDE w:val="0"/>
        <w:autoSpaceDN w:val="0"/>
        <w:bidi w:val="0"/>
        <w:adjustRightInd w:val="0"/>
        <w:snapToGrid/>
        <w:spacing w:beforeAutospacing="0" w:afterAutospacing="0" w:line="560" w:lineRule="atLeast"/>
        <w:ind w:firstLine="640" w:firstLineChars="200"/>
        <w:textAlignment w:val="auto"/>
        <w:outlineLvl w:val="9"/>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（一）财政拨款支出决算总体情况</w:t>
      </w:r>
    </w:p>
    <w:p>
      <w:pPr>
        <w:pStyle w:val="13"/>
        <w:shd w:val="clear"/>
        <w:spacing w:line="600" w:lineRule="exact"/>
        <w:ind w:firstLine="640" w:firstLineChars="200"/>
        <w:rPr>
          <w:rFonts w:hint="eastAsia" w:ascii="Times New Roman" w:hAnsi="Times New Roman" w:eastAsia="仿宋_GB2312" w:cs="Times New Roman"/>
          <w:bCs/>
          <w:color w:val="auto"/>
          <w:kern w:val="0"/>
          <w:sz w:val="32"/>
          <w:szCs w:val="32"/>
          <w:u w:val="none"/>
          <w:lang w:val="en-US" w:eastAsia="zh-CN"/>
        </w:rPr>
      </w:pPr>
      <w:r>
        <w:rPr>
          <w:rFonts w:hint="eastAsia" w:ascii="Times New Roman" w:hAnsi="Times New Roman" w:eastAsia="仿宋_GB2312" w:cs="Times New Roman"/>
          <w:bCs/>
          <w:color w:val="auto"/>
          <w:kern w:val="0"/>
          <w:sz w:val="32"/>
          <w:szCs w:val="32"/>
          <w:u w:val="none"/>
          <w:lang w:val="en-US" w:eastAsia="zh-CN"/>
        </w:rPr>
        <w:t>2021年度财政拨款支出682.61万元，占本年支出合计的100%，与2020年相比，减少经费146.96万元，减少17.72%，主要是因为本年度学生人数减少，所以教师人数也相应减少，相应的人员经费和公用经费也减少。</w:t>
      </w:r>
    </w:p>
    <w:p>
      <w:pPr>
        <w:pStyle w:val="13"/>
        <w:shd w:val="clear"/>
        <w:spacing w:line="600" w:lineRule="exact"/>
        <w:ind w:firstLine="640" w:firstLineChars="200"/>
        <w:outlineLvl w:val="2"/>
        <w:rPr>
          <w:rFonts w:hint="eastAsia" w:ascii="楷体_GB2312" w:hAnsi="Times New Roman" w:eastAsia="楷体_GB2312" w:cs="Times New Roman"/>
          <w:b/>
          <w:color w:val="auto"/>
          <w:sz w:val="32"/>
          <w:szCs w:val="32"/>
          <w:u w:val="none"/>
        </w:rPr>
      </w:pPr>
      <w:r>
        <w:rPr>
          <w:rFonts w:hint="eastAsia" w:ascii="楷体_GB2312" w:hAnsi="Times New Roman" w:eastAsia="楷体_GB2312" w:cs="Times New Roman"/>
          <w:b/>
          <w:color w:val="auto"/>
          <w:sz w:val="32"/>
          <w:szCs w:val="32"/>
          <w:u w:val="none"/>
        </w:rPr>
        <w:t>（二）财政拨款支出决算结构情况</w:t>
      </w:r>
    </w:p>
    <w:p>
      <w:pPr>
        <w:pStyle w:val="13"/>
        <w:shd w:val="clear"/>
        <w:spacing w:line="600" w:lineRule="exact"/>
        <w:ind w:firstLine="640" w:firstLineChars="200"/>
        <w:rPr>
          <w:rFonts w:hint="eastAsia" w:ascii="Times New Roman" w:hAnsi="Times New Roman" w:eastAsia="仿宋_GB2312" w:cs="Times New Roman"/>
          <w:bCs/>
          <w:color w:val="auto"/>
          <w:kern w:val="0"/>
          <w:sz w:val="32"/>
          <w:szCs w:val="32"/>
          <w:u w:val="none"/>
          <w:lang w:val="en-US" w:eastAsia="zh-CN"/>
        </w:rPr>
      </w:pPr>
      <w:r>
        <w:rPr>
          <w:rFonts w:hint="eastAsia" w:ascii="Times New Roman" w:hAnsi="Times New Roman" w:eastAsia="仿宋_GB2312" w:cs="Times New Roman"/>
          <w:bCs/>
          <w:color w:val="auto"/>
          <w:kern w:val="0"/>
          <w:sz w:val="32"/>
          <w:szCs w:val="32"/>
          <w:u w:val="none"/>
          <w:lang w:val="en-US" w:eastAsia="zh-CN"/>
        </w:rPr>
        <w:t>2021年度财政拨款支出682.61万元，全部用于教育支出682.61万元，占100%。</w:t>
      </w:r>
    </w:p>
    <w:p>
      <w:pPr>
        <w:pStyle w:val="13"/>
        <w:shd w:val="clear"/>
        <w:spacing w:line="600" w:lineRule="exact"/>
        <w:ind w:firstLine="640" w:firstLineChars="200"/>
        <w:outlineLvl w:val="9"/>
        <w:rPr>
          <w:rFonts w:hint="eastAsia" w:ascii="楷体_GB2312" w:hAnsi="Times New Roman" w:eastAsia="楷体_GB2312" w:cs="Times New Roman"/>
          <w:b/>
          <w:color w:val="auto"/>
          <w:sz w:val="32"/>
          <w:szCs w:val="32"/>
          <w:u w:val="none"/>
        </w:rPr>
      </w:pPr>
      <w:r>
        <w:rPr>
          <w:rFonts w:hint="eastAsia" w:ascii="楷体_GB2312" w:hAnsi="Times New Roman" w:eastAsia="楷体_GB2312" w:cs="Times New Roman"/>
          <w:b/>
          <w:color w:val="auto"/>
          <w:sz w:val="32"/>
          <w:szCs w:val="32"/>
          <w:u w:val="none"/>
        </w:rPr>
        <w:t>（三）财政拨款支出决算具体情况</w:t>
      </w:r>
    </w:p>
    <w:p>
      <w:pPr>
        <w:pStyle w:val="13"/>
        <w:shd w:val="clear"/>
        <w:spacing w:line="600" w:lineRule="exact"/>
        <w:ind w:firstLine="640" w:firstLineChars="200"/>
        <w:rPr>
          <w:rFonts w:ascii="Times New Roman" w:hAnsi="Times New Roman" w:eastAsia="仿宋_GB2312" w:cs="Times New Roman"/>
          <w:color w:val="auto"/>
          <w:sz w:val="32"/>
          <w:szCs w:val="32"/>
          <w:u w:val="none"/>
        </w:rPr>
      </w:pPr>
      <w:r>
        <w:rPr>
          <w:rFonts w:hint="eastAsia" w:ascii="Times New Roman" w:hAnsi="Times New Roman" w:eastAsia="仿宋_GB2312" w:cs="Times New Roman"/>
          <w:bCs/>
          <w:color w:val="auto"/>
          <w:kern w:val="0"/>
          <w:sz w:val="32"/>
          <w:szCs w:val="32"/>
          <w:u w:val="none"/>
          <w:lang w:val="en-US" w:eastAsia="zh-CN"/>
        </w:rPr>
        <w:t>2021年度</w:t>
      </w:r>
      <w:r>
        <w:rPr>
          <w:rFonts w:hint="eastAsia" w:ascii="Times New Roman" w:hAnsi="Times New Roman" w:eastAsia="仿宋_GB2312" w:cs="Times New Roman"/>
          <w:color w:val="auto"/>
          <w:sz w:val="32"/>
          <w:szCs w:val="32"/>
          <w:u w:val="none"/>
        </w:rPr>
        <w:t>财政拨款</w:t>
      </w:r>
      <w:r>
        <w:rPr>
          <w:rFonts w:hint="eastAsia" w:ascii="Times New Roman" w:hAnsi="Times New Roman" w:eastAsia="仿宋_GB2312" w:cs="Times New Roman"/>
          <w:color w:val="auto"/>
          <w:sz w:val="32"/>
          <w:szCs w:val="32"/>
          <w:u w:val="none"/>
          <w:lang w:eastAsia="zh-CN"/>
        </w:rPr>
        <w:t>教育支出普通教育支出小学教育</w:t>
      </w:r>
      <w:r>
        <w:rPr>
          <w:rFonts w:hint="eastAsia" w:ascii="Times New Roman" w:hAnsi="Times New Roman" w:eastAsia="仿宋_GB2312" w:cs="Times New Roman"/>
          <w:color w:val="auto"/>
          <w:sz w:val="32"/>
          <w:szCs w:val="32"/>
          <w:u w:val="none"/>
        </w:rPr>
        <w:t>支出年初预算数为</w:t>
      </w:r>
      <w:r>
        <w:rPr>
          <w:rFonts w:hint="eastAsia" w:ascii="Times New Roman" w:hAnsi="Times New Roman" w:eastAsia="仿宋_GB2312" w:cs="Times New Roman"/>
          <w:bCs/>
          <w:color w:val="auto"/>
          <w:kern w:val="0"/>
          <w:sz w:val="32"/>
          <w:szCs w:val="32"/>
          <w:u w:val="none"/>
          <w:lang w:val="en-US" w:eastAsia="zh-CN"/>
        </w:rPr>
        <w:t>682.61万元，支出决算数为682.61万元，完成年初预算的100%，</w:t>
      </w:r>
      <w:r>
        <w:rPr>
          <w:rFonts w:ascii="Times New Roman" w:hAnsi="Times New Roman" w:eastAsia="仿宋_GB2312" w:cs="Times New Roman"/>
          <w:color w:val="auto"/>
          <w:sz w:val="32"/>
          <w:szCs w:val="32"/>
          <w:u w:val="none"/>
        </w:rPr>
        <w:t>其中：</w:t>
      </w:r>
    </w:p>
    <w:p>
      <w:pPr>
        <w:pStyle w:val="13"/>
        <w:shd w:val="clear"/>
        <w:spacing w:line="600" w:lineRule="exact"/>
        <w:ind w:firstLine="640" w:firstLineChars="200"/>
        <w:rPr>
          <w:rFonts w:hint="eastAsia" w:ascii="Times New Roman" w:hAnsi="Times New Roman" w:eastAsia="仿宋_GB2312" w:cs="Times New Roman"/>
          <w:color w:val="auto"/>
          <w:sz w:val="32"/>
          <w:szCs w:val="32"/>
          <w:u w:val="none"/>
          <w:lang w:eastAsia="zh-CN"/>
        </w:rPr>
      </w:pPr>
      <w:r>
        <w:rPr>
          <w:rFonts w:hint="eastAsia" w:ascii="Times New Roman" w:hAnsi="Times New Roman" w:eastAsia="仿宋_GB2312" w:cs="Times New Roman"/>
          <w:color w:val="auto"/>
          <w:sz w:val="32"/>
          <w:szCs w:val="32"/>
          <w:lang w:val="en-US" w:eastAsia="zh-CN"/>
        </w:rPr>
        <w:t>教育支出</w:t>
      </w:r>
      <w:r>
        <w:rPr>
          <w:rFonts w:hint="eastAsia" w:ascii="Times New Roman" w:hAnsi="Times New Roman" w:eastAsia="仿宋_GB2312" w:cs="Times New Roman"/>
          <w:color w:val="auto"/>
          <w:sz w:val="32"/>
          <w:szCs w:val="32"/>
        </w:rPr>
        <w:t>2</w:t>
      </w:r>
      <w:r>
        <w:rPr>
          <w:rFonts w:ascii="Times New Roman" w:hAnsi="Times New Roman" w:eastAsia="仿宋_GB2312" w:cs="Times New Roman"/>
          <w:color w:val="auto"/>
          <w:sz w:val="32"/>
          <w:szCs w:val="32"/>
        </w:rPr>
        <w:t>0</w:t>
      </w:r>
      <w:r>
        <w:rPr>
          <w:rFonts w:hint="eastAsia" w:ascii="Times New Roman" w:hAnsi="Times New Roman" w:eastAsia="仿宋_GB2312" w:cs="Times New Roman"/>
          <w:color w:val="auto"/>
          <w:sz w:val="32"/>
          <w:szCs w:val="32"/>
          <w:lang w:val="en-US" w:eastAsia="zh-CN"/>
        </w:rPr>
        <w:t>5</w:t>
      </w:r>
      <w:r>
        <w:rPr>
          <w:rFonts w:hint="eastAsia" w:ascii="Times New Roman" w:hAnsi="Times New Roman" w:eastAsia="仿宋_GB2312" w:cs="Times New Roman"/>
          <w:color w:val="auto"/>
          <w:sz w:val="32"/>
          <w:szCs w:val="32"/>
        </w:rPr>
        <w:t>（类）</w:t>
      </w:r>
      <w:r>
        <w:rPr>
          <w:rFonts w:hint="eastAsia" w:ascii="Times New Roman" w:hAnsi="Times New Roman" w:eastAsia="仿宋_GB2312" w:cs="Times New Roman"/>
          <w:color w:val="auto"/>
          <w:sz w:val="32"/>
          <w:szCs w:val="32"/>
          <w:lang w:val="en-US" w:eastAsia="zh-CN"/>
        </w:rPr>
        <w:t>普通教育20502</w:t>
      </w:r>
      <w:r>
        <w:rPr>
          <w:rFonts w:ascii="Times New Roman" w:hAnsi="Times New Roman" w:eastAsia="仿宋_GB2312" w:cs="Times New Roman"/>
          <w:color w:val="auto"/>
          <w:sz w:val="32"/>
          <w:szCs w:val="32"/>
        </w:rPr>
        <w:t>（款）</w:t>
      </w:r>
      <w:r>
        <w:rPr>
          <w:rFonts w:hint="eastAsia" w:ascii="Times New Roman" w:hAnsi="Times New Roman" w:eastAsia="仿宋_GB2312" w:cs="Times New Roman"/>
          <w:color w:val="auto"/>
          <w:sz w:val="32"/>
          <w:szCs w:val="32"/>
          <w:lang w:val="en-US" w:eastAsia="zh-CN"/>
        </w:rPr>
        <w:t>小学教育2050202</w:t>
      </w:r>
      <w:r>
        <w:rPr>
          <w:rFonts w:ascii="Times New Roman" w:hAnsi="Times New Roman" w:eastAsia="仿宋_GB2312" w:cs="Times New Roman"/>
          <w:color w:val="auto"/>
          <w:sz w:val="32"/>
          <w:szCs w:val="32"/>
        </w:rPr>
        <w:t>（项）</w:t>
      </w:r>
      <w:r>
        <w:rPr>
          <w:rFonts w:ascii="Times New Roman" w:hAnsi="Times New Roman" w:eastAsia="仿宋_GB2312" w:cs="Times New Roman"/>
          <w:color w:val="auto"/>
          <w:sz w:val="32"/>
          <w:szCs w:val="32"/>
          <w:u w:val="none"/>
        </w:rPr>
        <w:t>年初预算为</w:t>
      </w:r>
      <w:r>
        <w:rPr>
          <w:rFonts w:hint="eastAsia" w:ascii="Times New Roman" w:hAnsi="Times New Roman" w:eastAsia="仿宋_GB2312" w:cs="Times New Roman"/>
          <w:bCs/>
          <w:color w:val="auto"/>
          <w:kern w:val="0"/>
          <w:sz w:val="32"/>
          <w:szCs w:val="32"/>
          <w:u w:val="none"/>
          <w:lang w:val="en-US" w:eastAsia="zh-CN"/>
        </w:rPr>
        <w:t>682.61</w:t>
      </w:r>
      <w:r>
        <w:rPr>
          <w:rFonts w:ascii="Times New Roman" w:hAnsi="Times New Roman" w:eastAsia="仿宋_GB2312" w:cs="Times New Roman"/>
          <w:color w:val="auto"/>
          <w:sz w:val="32"/>
          <w:szCs w:val="32"/>
          <w:u w:val="none"/>
        </w:rPr>
        <w:t>万元，支出决算为</w:t>
      </w:r>
      <w:r>
        <w:rPr>
          <w:rFonts w:hint="eastAsia" w:ascii="Times New Roman" w:hAnsi="Times New Roman" w:eastAsia="仿宋_GB2312" w:cs="Times New Roman"/>
          <w:bCs/>
          <w:color w:val="auto"/>
          <w:kern w:val="0"/>
          <w:sz w:val="32"/>
          <w:szCs w:val="32"/>
          <w:u w:val="none"/>
          <w:lang w:val="en-US" w:eastAsia="zh-CN"/>
        </w:rPr>
        <w:t>682.61</w:t>
      </w:r>
      <w:r>
        <w:rPr>
          <w:rFonts w:ascii="Times New Roman" w:hAnsi="Times New Roman" w:eastAsia="仿宋_GB2312" w:cs="Times New Roman"/>
          <w:color w:val="auto"/>
          <w:sz w:val="32"/>
          <w:szCs w:val="32"/>
          <w:u w:val="none"/>
        </w:rPr>
        <w:t>万元，完成年初预算的</w:t>
      </w:r>
      <w:r>
        <w:rPr>
          <w:rFonts w:hint="eastAsia" w:ascii="Times New Roman" w:hAnsi="Times New Roman" w:eastAsia="仿宋_GB2312" w:cs="Times New Roman"/>
          <w:color w:val="auto"/>
          <w:sz w:val="32"/>
          <w:szCs w:val="32"/>
          <w:u w:val="none"/>
          <w:lang w:val="en-US" w:eastAsia="zh-CN"/>
        </w:rPr>
        <w:t>100</w:t>
      </w:r>
      <w:r>
        <w:rPr>
          <w:rFonts w:ascii="Times New Roman" w:hAnsi="Times New Roman" w:eastAsia="仿宋_GB2312" w:cs="Times New Roman"/>
          <w:color w:val="auto"/>
          <w:sz w:val="32"/>
          <w:szCs w:val="32"/>
          <w:u w:val="none"/>
        </w:rPr>
        <w:t>%</w:t>
      </w:r>
      <w:r>
        <w:rPr>
          <w:rFonts w:hint="eastAsia" w:ascii="Times New Roman" w:hAnsi="Times New Roman" w:eastAsia="仿宋_GB2312" w:cs="Times New Roman"/>
          <w:color w:val="auto"/>
          <w:sz w:val="32"/>
          <w:szCs w:val="32"/>
          <w:u w:val="none"/>
          <w:lang w:eastAsia="zh-CN"/>
        </w:rPr>
        <w:t>。</w:t>
      </w:r>
    </w:p>
    <w:p>
      <w:pPr>
        <w:pStyle w:val="13"/>
        <w:shd w:val="clear"/>
        <w:spacing w:line="600" w:lineRule="exact"/>
        <w:ind w:firstLine="640" w:firstLineChars="200"/>
        <w:outlineLvl w:val="1"/>
        <w:rPr>
          <w:rFonts w:hAnsi="黑体" w:cs="Times New Roman"/>
          <w:color w:val="auto"/>
          <w:sz w:val="32"/>
          <w:szCs w:val="32"/>
          <w:u w:val="none"/>
        </w:rPr>
      </w:pPr>
      <w:r>
        <w:rPr>
          <w:rFonts w:hAnsi="黑体" w:cs="Times New Roman"/>
          <w:color w:val="auto"/>
          <w:sz w:val="32"/>
          <w:szCs w:val="32"/>
          <w:u w:val="none"/>
        </w:rPr>
        <w:t>六、一般公共预算财政拨款基本支出决算情况说明</w:t>
      </w:r>
    </w:p>
    <w:p>
      <w:pPr>
        <w:pStyle w:val="13"/>
        <w:shd w:val="clear"/>
        <w:spacing w:line="600" w:lineRule="exact"/>
        <w:ind w:firstLine="640" w:firstLineChars="200"/>
        <w:rPr>
          <w:rFonts w:ascii="Times New Roman" w:hAnsi="Times New Roman" w:eastAsia="仿宋_GB2312" w:cs="Times New Roman"/>
          <w:color w:val="auto"/>
          <w:sz w:val="32"/>
          <w:szCs w:val="32"/>
          <w:u w:val="none"/>
        </w:rPr>
      </w:pPr>
      <w:r>
        <w:rPr>
          <w:rFonts w:hint="eastAsia" w:ascii="Times New Roman" w:hAnsi="Times New Roman" w:eastAsia="仿宋_GB2312" w:cs="Times New Roman"/>
          <w:color w:val="auto"/>
          <w:sz w:val="32"/>
          <w:szCs w:val="32"/>
          <w:u w:val="none"/>
        </w:rPr>
        <w:t>20</w:t>
      </w:r>
      <w:r>
        <w:rPr>
          <w:rFonts w:hint="eastAsia" w:ascii="Times New Roman" w:hAnsi="Times New Roman" w:eastAsia="仿宋_GB2312" w:cs="Times New Roman"/>
          <w:color w:val="auto"/>
          <w:sz w:val="32"/>
          <w:szCs w:val="32"/>
          <w:u w:val="none"/>
          <w:lang w:val="en-US" w:eastAsia="zh-CN"/>
        </w:rPr>
        <w:t>21</w:t>
      </w:r>
      <w:r>
        <w:rPr>
          <w:rFonts w:hint="eastAsia" w:ascii="Times New Roman" w:hAnsi="Times New Roman" w:eastAsia="仿宋_GB2312" w:cs="Times New Roman"/>
          <w:color w:val="auto"/>
          <w:sz w:val="32"/>
          <w:szCs w:val="32"/>
          <w:u w:val="none"/>
        </w:rPr>
        <w:t>年度财政拨款基本支出</w:t>
      </w:r>
      <w:r>
        <w:rPr>
          <w:rFonts w:hint="eastAsia" w:ascii="Times New Roman" w:hAnsi="Times New Roman" w:eastAsia="仿宋_GB2312" w:cs="Times New Roman"/>
          <w:color w:val="auto"/>
          <w:sz w:val="32"/>
          <w:szCs w:val="32"/>
          <w:u w:val="none"/>
          <w:lang w:val="en-US" w:eastAsia="zh-CN"/>
        </w:rPr>
        <w:t>682.61</w:t>
      </w:r>
      <w:r>
        <w:rPr>
          <w:rFonts w:hint="eastAsia" w:ascii="Times New Roman" w:hAnsi="Times New Roman" w:eastAsia="仿宋_GB2312" w:cs="Times New Roman"/>
          <w:color w:val="auto"/>
          <w:sz w:val="32"/>
          <w:szCs w:val="32"/>
          <w:u w:val="none"/>
        </w:rPr>
        <w:t>万元，其中：人员经费</w:t>
      </w:r>
      <w:r>
        <w:rPr>
          <w:rFonts w:hint="eastAsia" w:ascii="Times New Roman" w:hAnsi="Times New Roman" w:eastAsia="仿宋_GB2312" w:cs="Times New Roman"/>
          <w:color w:val="auto"/>
          <w:sz w:val="32"/>
          <w:szCs w:val="32"/>
          <w:u w:val="none"/>
          <w:lang w:val="en-US" w:eastAsia="zh-CN"/>
        </w:rPr>
        <w:t>609.72</w:t>
      </w:r>
      <w:r>
        <w:rPr>
          <w:rFonts w:hint="eastAsia" w:ascii="Times New Roman" w:hAnsi="Times New Roman" w:eastAsia="仿宋_GB2312" w:cs="Times New Roman"/>
          <w:color w:val="auto"/>
          <w:sz w:val="32"/>
          <w:szCs w:val="32"/>
          <w:u w:val="none"/>
        </w:rPr>
        <w:t>万元，占基本支出的</w:t>
      </w:r>
      <w:r>
        <w:rPr>
          <w:rFonts w:hint="eastAsia" w:ascii="Times New Roman" w:hAnsi="Times New Roman" w:eastAsia="仿宋_GB2312" w:cs="Times New Roman"/>
          <w:color w:val="auto"/>
          <w:sz w:val="32"/>
          <w:szCs w:val="32"/>
          <w:u w:val="none"/>
          <w:lang w:val="en-US" w:eastAsia="zh-CN"/>
        </w:rPr>
        <w:t>89.32</w:t>
      </w:r>
      <w:r>
        <w:rPr>
          <w:rFonts w:hint="eastAsia" w:ascii="Times New Roman" w:hAnsi="Times New Roman" w:eastAsia="仿宋_GB2312" w:cs="Times New Roman"/>
          <w:color w:val="auto"/>
          <w:sz w:val="32"/>
          <w:szCs w:val="32"/>
          <w:u w:val="none"/>
        </w:rPr>
        <w:t>%</w:t>
      </w:r>
      <w:r>
        <w:rPr>
          <w:rFonts w:hint="eastAsia" w:ascii="Times New Roman" w:hAnsi="Times New Roman" w:eastAsia="仿宋_GB2312" w:cs="Times New Roman"/>
          <w:color w:val="auto"/>
          <w:sz w:val="32"/>
          <w:szCs w:val="32"/>
          <w:u w:val="none"/>
          <w:lang w:eastAsia="zh-CN"/>
        </w:rPr>
        <w:t>，</w:t>
      </w:r>
      <w:r>
        <w:rPr>
          <w:rFonts w:hint="eastAsia" w:ascii="Times New Roman" w:hAnsi="Times New Roman" w:eastAsia="仿宋_GB2312" w:cs="Times New Roman"/>
          <w:color w:val="auto"/>
          <w:sz w:val="32"/>
          <w:szCs w:val="32"/>
          <w:u w:val="none"/>
        </w:rPr>
        <w:t>主要包括基本工资、津贴补贴、奖金、绩效工资、社会保障缴费、抚恤金、生活补助、住房公积金等支出；公用经费</w:t>
      </w:r>
      <w:r>
        <w:rPr>
          <w:rFonts w:hint="eastAsia" w:ascii="Times New Roman" w:hAnsi="Times New Roman" w:eastAsia="仿宋_GB2312" w:cs="Times New Roman"/>
          <w:color w:val="auto"/>
          <w:sz w:val="32"/>
          <w:szCs w:val="32"/>
          <w:u w:val="none"/>
          <w:lang w:val="en-US" w:eastAsia="zh-CN"/>
        </w:rPr>
        <w:t>72.89</w:t>
      </w:r>
      <w:r>
        <w:rPr>
          <w:rFonts w:hint="eastAsia" w:ascii="Times New Roman" w:hAnsi="Times New Roman" w:eastAsia="仿宋_GB2312" w:cs="Times New Roman"/>
          <w:color w:val="auto"/>
          <w:sz w:val="32"/>
          <w:szCs w:val="32"/>
          <w:u w:val="none"/>
        </w:rPr>
        <w:t>万元，占基本支出的</w:t>
      </w:r>
      <w:r>
        <w:rPr>
          <w:rFonts w:hint="eastAsia" w:ascii="Times New Roman" w:hAnsi="Times New Roman" w:eastAsia="仿宋_GB2312" w:cs="Times New Roman"/>
          <w:color w:val="auto"/>
          <w:sz w:val="32"/>
          <w:szCs w:val="32"/>
          <w:u w:val="none"/>
          <w:lang w:val="en-US" w:eastAsia="zh-CN"/>
        </w:rPr>
        <w:t>10.68</w:t>
      </w:r>
      <w:r>
        <w:rPr>
          <w:rFonts w:hint="eastAsia" w:ascii="Times New Roman" w:hAnsi="Times New Roman" w:eastAsia="仿宋_GB2312" w:cs="Times New Roman"/>
          <w:color w:val="auto"/>
          <w:sz w:val="32"/>
          <w:szCs w:val="32"/>
          <w:u w:val="none"/>
        </w:rPr>
        <w:t>%，包括单位办公费、印刷费、水电费、邮电费、差旅费、会议费、培训费、工会经费、福利费、维修费、其它商品和服务性支出、办公设备购置等开支。</w:t>
      </w:r>
    </w:p>
    <w:p>
      <w:pPr>
        <w:pStyle w:val="13"/>
        <w:shd w:val="clear"/>
        <w:spacing w:line="600" w:lineRule="exact"/>
        <w:ind w:firstLine="640" w:firstLineChars="200"/>
        <w:outlineLvl w:val="1"/>
        <w:rPr>
          <w:rFonts w:hAnsi="黑体" w:cs="Times New Roman"/>
          <w:color w:val="auto"/>
          <w:sz w:val="32"/>
          <w:szCs w:val="32"/>
          <w:u w:val="none"/>
        </w:rPr>
      </w:pPr>
      <w:r>
        <w:rPr>
          <w:rFonts w:hAnsi="黑体" w:cs="Times New Roman"/>
          <w:color w:val="auto"/>
          <w:sz w:val="32"/>
          <w:szCs w:val="32"/>
          <w:u w:val="none"/>
        </w:rPr>
        <w:t>七、一般公共预算财政拨款三公经费支出决算情况说明</w:t>
      </w:r>
    </w:p>
    <w:p>
      <w:pPr>
        <w:pStyle w:val="13"/>
        <w:shd w:val="clear"/>
        <w:spacing w:line="600" w:lineRule="exact"/>
        <w:ind w:firstLine="640" w:firstLineChars="200"/>
        <w:outlineLvl w:val="2"/>
        <w:rPr>
          <w:rFonts w:hint="eastAsia" w:ascii="楷体_GB2312" w:hAnsi="Times New Roman" w:eastAsia="楷体_GB2312" w:cs="Times New Roman"/>
          <w:b/>
          <w:color w:val="auto"/>
          <w:sz w:val="32"/>
          <w:szCs w:val="32"/>
          <w:u w:val="none"/>
        </w:rPr>
      </w:pPr>
      <w:r>
        <w:rPr>
          <w:rFonts w:hint="eastAsia" w:ascii="楷体_GB2312" w:hAnsi="Times New Roman" w:eastAsia="楷体_GB2312" w:cs="Times New Roman"/>
          <w:b/>
          <w:color w:val="auto"/>
          <w:sz w:val="32"/>
          <w:szCs w:val="32"/>
          <w:u w:val="none"/>
        </w:rPr>
        <w:t>（一）“三公”经费财政拨款支出决算总体情况说明</w:t>
      </w:r>
    </w:p>
    <w:p>
      <w:pPr>
        <w:pStyle w:val="13"/>
        <w:shd w:val="clear"/>
        <w:spacing w:line="600" w:lineRule="exact"/>
        <w:ind w:firstLine="640" w:firstLineChars="200"/>
        <w:rPr>
          <w:rFonts w:hint="eastAsia" w:ascii="Times New Roman" w:hAnsi="Times New Roman" w:eastAsia="仿宋_GB2312" w:cs="Times New Roman"/>
          <w:color w:val="auto"/>
          <w:sz w:val="32"/>
          <w:szCs w:val="32"/>
          <w:u w:val="none"/>
        </w:rPr>
      </w:pPr>
      <w:r>
        <w:rPr>
          <w:rFonts w:hint="eastAsia" w:ascii="Times New Roman" w:hAnsi="Times New Roman" w:eastAsia="仿宋_GB2312" w:cs="Times New Roman"/>
          <w:color w:val="auto"/>
          <w:sz w:val="32"/>
          <w:szCs w:val="32"/>
          <w:u w:val="none"/>
        </w:rPr>
        <w:t>“三公”经费财政拨款支出预算为</w:t>
      </w:r>
      <w:r>
        <w:rPr>
          <w:rFonts w:hint="eastAsia" w:ascii="Times New Roman" w:hAnsi="Times New Roman" w:eastAsia="仿宋_GB2312" w:cs="Times New Roman"/>
          <w:color w:val="auto"/>
          <w:sz w:val="32"/>
          <w:szCs w:val="32"/>
          <w:u w:val="none"/>
          <w:lang w:val="en-US" w:eastAsia="zh-CN"/>
        </w:rPr>
        <w:t>0.6</w:t>
      </w:r>
      <w:r>
        <w:rPr>
          <w:rFonts w:hint="eastAsia" w:ascii="Times New Roman" w:hAnsi="Times New Roman" w:eastAsia="仿宋_GB2312" w:cs="Times New Roman"/>
          <w:color w:val="auto"/>
          <w:sz w:val="32"/>
          <w:szCs w:val="32"/>
          <w:u w:val="none"/>
        </w:rPr>
        <w:t>万元，支出决算为</w:t>
      </w:r>
      <w:r>
        <w:rPr>
          <w:rFonts w:hint="eastAsia" w:ascii="Times New Roman" w:hAnsi="Times New Roman" w:eastAsia="仿宋_GB2312" w:cs="Times New Roman"/>
          <w:color w:val="auto"/>
          <w:sz w:val="32"/>
          <w:szCs w:val="32"/>
          <w:u w:val="none"/>
          <w:lang w:val="en-US" w:eastAsia="zh-CN"/>
        </w:rPr>
        <w:t>0.34</w:t>
      </w:r>
      <w:r>
        <w:rPr>
          <w:rFonts w:hint="eastAsia" w:ascii="Times New Roman" w:hAnsi="Times New Roman" w:eastAsia="仿宋_GB2312" w:cs="Times New Roman"/>
          <w:color w:val="auto"/>
          <w:sz w:val="32"/>
          <w:szCs w:val="32"/>
          <w:u w:val="none"/>
        </w:rPr>
        <w:t>万元，完成预算的</w:t>
      </w:r>
      <w:r>
        <w:rPr>
          <w:rFonts w:hint="eastAsia" w:ascii="Times New Roman" w:hAnsi="Times New Roman" w:eastAsia="仿宋_GB2312" w:cs="Times New Roman"/>
          <w:color w:val="auto"/>
          <w:sz w:val="32"/>
          <w:szCs w:val="32"/>
          <w:u w:val="none"/>
          <w:lang w:val="en-US" w:eastAsia="zh-CN"/>
        </w:rPr>
        <w:t>56.67</w:t>
      </w:r>
      <w:r>
        <w:rPr>
          <w:rFonts w:hint="eastAsia" w:ascii="Times New Roman" w:hAnsi="Times New Roman" w:eastAsia="仿宋_GB2312" w:cs="Times New Roman"/>
          <w:color w:val="auto"/>
          <w:sz w:val="32"/>
          <w:szCs w:val="32"/>
          <w:u w:val="none"/>
        </w:rPr>
        <w:t>%，其中：</w:t>
      </w:r>
    </w:p>
    <w:p>
      <w:pPr>
        <w:pStyle w:val="13"/>
        <w:shd w:val="clear"/>
        <w:spacing w:line="600" w:lineRule="exact"/>
        <w:ind w:firstLine="640" w:firstLineChars="200"/>
        <w:rPr>
          <w:rFonts w:hint="eastAsia" w:ascii="Times New Roman" w:hAnsi="Times New Roman" w:eastAsia="仿宋_GB2312" w:cs="Times New Roman"/>
          <w:color w:val="auto"/>
          <w:sz w:val="32"/>
          <w:szCs w:val="32"/>
          <w:u w:val="none"/>
        </w:rPr>
      </w:pPr>
      <w:r>
        <w:rPr>
          <w:rFonts w:hint="eastAsia" w:ascii="Times New Roman" w:hAnsi="Times New Roman" w:eastAsia="仿宋_GB2312" w:cs="Times New Roman"/>
          <w:color w:val="auto"/>
          <w:sz w:val="32"/>
          <w:szCs w:val="32"/>
          <w:u w:val="none"/>
        </w:rPr>
        <w:t>因公出国（境）费支出预算为0万元，支出决算为0万元，完成预算的0%。</w:t>
      </w:r>
    </w:p>
    <w:p>
      <w:pPr>
        <w:pStyle w:val="13"/>
        <w:shd w:val="clear"/>
        <w:spacing w:line="600" w:lineRule="exact"/>
        <w:ind w:firstLine="640" w:firstLineChars="200"/>
        <w:rPr>
          <w:rFonts w:hint="eastAsia" w:ascii="Times New Roman" w:hAnsi="Times New Roman" w:eastAsia="仿宋_GB2312" w:cs="Times New Roman"/>
          <w:color w:val="auto"/>
          <w:sz w:val="32"/>
          <w:szCs w:val="32"/>
          <w:u w:val="none"/>
        </w:rPr>
      </w:pPr>
      <w:r>
        <w:rPr>
          <w:rFonts w:hint="eastAsia" w:ascii="Times New Roman" w:hAnsi="Times New Roman" w:eastAsia="仿宋_GB2312" w:cs="Times New Roman"/>
          <w:color w:val="auto"/>
          <w:sz w:val="32"/>
          <w:szCs w:val="32"/>
          <w:u w:val="none"/>
        </w:rPr>
        <w:t>公务接待费支出预算为</w:t>
      </w:r>
      <w:r>
        <w:rPr>
          <w:rFonts w:hint="eastAsia" w:ascii="Times New Roman" w:hAnsi="Times New Roman" w:eastAsia="仿宋_GB2312" w:cs="Times New Roman"/>
          <w:color w:val="auto"/>
          <w:sz w:val="32"/>
          <w:szCs w:val="32"/>
          <w:u w:val="none"/>
          <w:lang w:val="en-US" w:eastAsia="zh-CN"/>
        </w:rPr>
        <w:t>0.6</w:t>
      </w:r>
      <w:r>
        <w:rPr>
          <w:rFonts w:hint="eastAsia" w:ascii="Times New Roman" w:hAnsi="Times New Roman" w:eastAsia="仿宋_GB2312" w:cs="Times New Roman"/>
          <w:color w:val="auto"/>
          <w:sz w:val="32"/>
          <w:szCs w:val="32"/>
          <w:u w:val="none"/>
        </w:rPr>
        <w:t>万元，支出决算为</w:t>
      </w:r>
      <w:r>
        <w:rPr>
          <w:rFonts w:hint="eastAsia" w:ascii="Times New Roman" w:hAnsi="Times New Roman" w:eastAsia="仿宋_GB2312" w:cs="Times New Roman"/>
          <w:color w:val="auto"/>
          <w:sz w:val="32"/>
          <w:szCs w:val="32"/>
          <w:u w:val="none"/>
          <w:lang w:val="en-US" w:eastAsia="zh-CN"/>
        </w:rPr>
        <w:t>0.34</w:t>
      </w:r>
      <w:r>
        <w:rPr>
          <w:rFonts w:hint="eastAsia" w:ascii="Times New Roman" w:hAnsi="Times New Roman" w:eastAsia="仿宋_GB2312" w:cs="Times New Roman"/>
          <w:color w:val="auto"/>
          <w:sz w:val="32"/>
          <w:szCs w:val="32"/>
          <w:u w:val="none"/>
        </w:rPr>
        <w:t>万元，完成预算的</w:t>
      </w:r>
      <w:r>
        <w:rPr>
          <w:rFonts w:hint="eastAsia" w:ascii="Times New Roman" w:hAnsi="Times New Roman" w:eastAsia="仿宋_GB2312" w:cs="Times New Roman"/>
          <w:color w:val="auto"/>
          <w:sz w:val="32"/>
          <w:szCs w:val="32"/>
          <w:u w:val="none"/>
          <w:lang w:val="en-US" w:eastAsia="zh-CN"/>
        </w:rPr>
        <w:t>56.67</w:t>
      </w:r>
      <w:r>
        <w:rPr>
          <w:rFonts w:hint="eastAsia" w:ascii="Times New Roman" w:hAnsi="Times New Roman" w:eastAsia="仿宋_GB2312" w:cs="Times New Roman"/>
          <w:color w:val="auto"/>
          <w:sz w:val="32"/>
          <w:szCs w:val="32"/>
          <w:u w:val="none"/>
        </w:rPr>
        <w:t>%，决算数小于年初预算数的主要原因是严格执行上级的文件精神，控制了学校公务接待支出。与上年相比减少</w:t>
      </w:r>
      <w:r>
        <w:rPr>
          <w:rFonts w:hint="eastAsia" w:ascii="Times New Roman" w:hAnsi="Times New Roman" w:eastAsia="仿宋_GB2312" w:cs="Times New Roman"/>
          <w:color w:val="auto"/>
          <w:sz w:val="32"/>
          <w:szCs w:val="32"/>
          <w:u w:val="none"/>
          <w:lang w:eastAsia="zh-CN"/>
        </w:rPr>
        <w:t>0</w:t>
      </w:r>
      <w:r>
        <w:rPr>
          <w:rFonts w:hint="eastAsia" w:ascii="Times New Roman" w:hAnsi="Times New Roman" w:eastAsia="仿宋_GB2312" w:cs="Times New Roman"/>
          <w:color w:val="auto"/>
          <w:sz w:val="32"/>
          <w:szCs w:val="32"/>
          <w:u w:val="none"/>
          <w:lang w:val="en-US" w:eastAsia="zh-CN"/>
        </w:rPr>
        <w:t>.82</w:t>
      </w:r>
      <w:r>
        <w:rPr>
          <w:rFonts w:hint="eastAsia" w:ascii="Times New Roman" w:hAnsi="Times New Roman" w:eastAsia="仿宋_GB2312" w:cs="Times New Roman"/>
          <w:color w:val="auto"/>
          <w:sz w:val="32"/>
          <w:szCs w:val="32"/>
          <w:u w:val="none"/>
        </w:rPr>
        <w:t>万元，减少</w:t>
      </w:r>
      <w:r>
        <w:rPr>
          <w:rFonts w:hint="eastAsia" w:ascii="Times New Roman" w:hAnsi="Times New Roman" w:eastAsia="仿宋_GB2312" w:cs="Times New Roman"/>
          <w:color w:val="auto"/>
          <w:sz w:val="32"/>
          <w:szCs w:val="32"/>
          <w:u w:val="none"/>
          <w:lang w:val="en-US" w:eastAsia="zh-CN"/>
        </w:rPr>
        <w:t>70.58</w:t>
      </w:r>
      <w:r>
        <w:rPr>
          <w:rFonts w:hint="eastAsia" w:ascii="Times New Roman" w:hAnsi="Times New Roman" w:eastAsia="仿宋_GB2312" w:cs="Times New Roman"/>
          <w:color w:val="auto"/>
          <w:sz w:val="32"/>
          <w:szCs w:val="32"/>
          <w:u w:val="none"/>
        </w:rPr>
        <w:t>%</w:t>
      </w:r>
      <w:r>
        <w:rPr>
          <w:rFonts w:hint="eastAsia" w:ascii="Times New Roman" w:hAnsi="Times New Roman" w:eastAsia="仿宋_GB2312" w:cs="Times New Roman"/>
          <w:color w:val="auto"/>
          <w:sz w:val="32"/>
          <w:szCs w:val="32"/>
          <w:u w:val="none"/>
          <w:lang w:eastAsia="zh-CN"/>
        </w:rPr>
        <w:t>，</w:t>
      </w:r>
      <w:r>
        <w:rPr>
          <w:rFonts w:hint="eastAsia" w:ascii="Times New Roman" w:hAnsi="Times New Roman" w:eastAsia="仿宋_GB2312" w:cs="Times New Roman"/>
          <w:color w:val="auto"/>
          <w:sz w:val="32"/>
          <w:szCs w:val="32"/>
          <w:u w:val="none"/>
          <w:lang w:val="en-US" w:eastAsia="zh-CN"/>
        </w:rPr>
        <w:t>减少原因为厉行节约，减少公务接待支出</w:t>
      </w:r>
      <w:r>
        <w:rPr>
          <w:rFonts w:hint="eastAsia" w:ascii="Times New Roman" w:hAnsi="Times New Roman" w:eastAsia="仿宋_GB2312" w:cs="Times New Roman"/>
          <w:color w:val="auto"/>
          <w:sz w:val="32"/>
          <w:szCs w:val="32"/>
          <w:u w:val="none"/>
          <w:lang w:eastAsia="zh-CN"/>
        </w:rPr>
        <w:t>。</w:t>
      </w:r>
    </w:p>
    <w:p>
      <w:pPr>
        <w:pStyle w:val="13"/>
        <w:shd w:val="clear"/>
        <w:spacing w:line="600" w:lineRule="exact"/>
        <w:ind w:firstLine="640" w:firstLineChars="200"/>
        <w:outlineLvl w:val="9"/>
        <w:rPr>
          <w:rFonts w:hint="default" w:ascii="Times New Roman" w:hAnsi="Times New Roman" w:eastAsia="仿宋_GB2312" w:cs="Times New Roman"/>
          <w:b w:val="0"/>
          <w:color w:val="auto"/>
          <w:sz w:val="32"/>
          <w:szCs w:val="32"/>
          <w:u w:val="none"/>
        </w:rPr>
      </w:pPr>
      <w:r>
        <w:rPr>
          <w:rFonts w:hint="default" w:ascii="Times New Roman" w:hAnsi="Times New Roman" w:eastAsia="仿宋_GB2312" w:cs="Times New Roman"/>
          <w:b w:val="0"/>
          <w:color w:val="auto"/>
          <w:sz w:val="32"/>
          <w:szCs w:val="32"/>
          <w:u w:val="none"/>
        </w:rPr>
        <w:t>公务用车购置费及运行维护费支出预算为0万元，支出决算为0万元，完成预算的0%。</w:t>
      </w:r>
    </w:p>
    <w:p>
      <w:pPr>
        <w:pStyle w:val="13"/>
        <w:shd w:val="clear"/>
        <w:spacing w:line="600" w:lineRule="exact"/>
        <w:ind w:firstLine="640" w:firstLineChars="200"/>
        <w:outlineLvl w:val="2"/>
        <w:rPr>
          <w:rFonts w:hint="eastAsia" w:ascii="楷体_GB2312" w:hAnsi="Times New Roman" w:eastAsia="楷体_GB2312" w:cs="Times New Roman"/>
          <w:b/>
          <w:color w:val="auto"/>
          <w:sz w:val="32"/>
          <w:szCs w:val="32"/>
          <w:u w:val="none"/>
        </w:rPr>
      </w:pPr>
      <w:r>
        <w:rPr>
          <w:rFonts w:hint="eastAsia" w:ascii="楷体_GB2312" w:hAnsi="Times New Roman" w:eastAsia="楷体_GB2312" w:cs="Times New Roman"/>
          <w:b/>
          <w:color w:val="auto"/>
          <w:sz w:val="32"/>
          <w:szCs w:val="32"/>
          <w:u w:val="none"/>
        </w:rPr>
        <w:t>（二）“三公”经费财政拨款支出决算具体情况说明</w:t>
      </w:r>
    </w:p>
    <w:p>
      <w:pPr>
        <w:pStyle w:val="13"/>
        <w:shd w:val="clear"/>
        <w:spacing w:line="600" w:lineRule="exact"/>
        <w:ind w:firstLine="640" w:firstLineChars="200"/>
        <w:rPr>
          <w:rFonts w:ascii="Times New Roman" w:hAnsi="Times New Roman" w:eastAsia="仿宋_GB2312" w:cs="Times New Roman"/>
          <w:color w:val="auto"/>
          <w:sz w:val="32"/>
          <w:szCs w:val="32"/>
          <w:u w:val="none"/>
        </w:rPr>
      </w:pPr>
      <w:r>
        <w:rPr>
          <w:rFonts w:hint="eastAsia" w:ascii="Times New Roman" w:hAnsi="Times New Roman" w:eastAsia="仿宋_GB2312" w:cs="Times New Roman"/>
          <w:b w:val="0"/>
          <w:color w:val="auto"/>
          <w:sz w:val="32"/>
          <w:szCs w:val="32"/>
          <w:u w:val="none"/>
        </w:rPr>
        <w:t>20</w:t>
      </w:r>
      <w:r>
        <w:rPr>
          <w:rFonts w:hint="eastAsia" w:ascii="Times New Roman" w:hAnsi="Times New Roman" w:eastAsia="仿宋_GB2312" w:cs="Times New Roman"/>
          <w:b w:val="0"/>
          <w:color w:val="auto"/>
          <w:sz w:val="32"/>
          <w:szCs w:val="32"/>
          <w:u w:val="none"/>
          <w:lang w:val="en-US" w:eastAsia="zh-CN"/>
        </w:rPr>
        <w:t>21</w:t>
      </w:r>
      <w:r>
        <w:rPr>
          <w:rFonts w:hint="eastAsia" w:ascii="Times New Roman" w:hAnsi="Times New Roman" w:eastAsia="仿宋_GB2312" w:cs="Times New Roman"/>
          <w:b w:val="0"/>
          <w:color w:val="auto"/>
          <w:sz w:val="32"/>
          <w:szCs w:val="32"/>
          <w:u w:val="none"/>
        </w:rPr>
        <w:t>年度“三公”经费财政拨款支出决算中，公务接待费支出决算</w:t>
      </w:r>
      <w:r>
        <w:rPr>
          <w:rFonts w:hint="eastAsia" w:ascii="Times New Roman" w:hAnsi="Times New Roman" w:eastAsia="仿宋_GB2312" w:cs="Times New Roman"/>
          <w:b w:val="0"/>
          <w:color w:val="auto"/>
          <w:sz w:val="32"/>
          <w:szCs w:val="32"/>
          <w:u w:val="none"/>
          <w:lang w:val="en-US" w:eastAsia="zh-CN"/>
        </w:rPr>
        <w:t>0.34</w:t>
      </w:r>
      <w:r>
        <w:rPr>
          <w:rFonts w:hint="eastAsia" w:ascii="Times New Roman" w:hAnsi="Times New Roman" w:eastAsia="仿宋_GB2312" w:cs="Times New Roman"/>
          <w:b w:val="0"/>
          <w:color w:val="auto"/>
          <w:sz w:val="32"/>
          <w:szCs w:val="32"/>
          <w:u w:val="none"/>
        </w:rPr>
        <w:t>万元，占100%,</w:t>
      </w:r>
      <w:r>
        <w:rPr>
          <w:rFonts w:hint="eastAsia" w:ascii="Times New Roman" w:hAnsi="Times New Roman" w:eastAsia="仿宋_GB2312" w:cs="Times New Roman"/>
          <w:color w:val="auto"/>
          <w:sz w:val="32"/>
          <w:szCs w:val="32"/>
          <w:u w:val="none"/>
          <w:lang w:eastAsia="zh-CN"/>
        </w:rPr>
        <w:t>，</w:t>
      </w:r>
      <w:r>
        <w:rPr>
          <w:rFonts w:ascii="Times New Roman" w:hAnsi="Times New Roman" w:eastAsia="仿宋_GB2312" w:cs="Times New Roman"/>
          <w:color w:val="auto"/>
          <w:sz w:val="32"/>
          <w:szCs w:val="32"/>
          <w:u w:val="none"/>
        </w:rPr>
        <w:t>因公出国（境）费支出决算</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万元，占</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%,公务用车购置费及运行维护费支出决算</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万元，占</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%。其中：</w:t>
      </w:r>
    </w:p>
    <w:p>
      <w:pPr>
        <w:pStyle w:val="13"/>
        <w:shd w:val="clear"/>
        <w:spacing w:line="60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1、因公出国（境）费支出决算为</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万元，全年安排因公出国（境）团组</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个，累计</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人次</w:t>
      </w:r>
      <w:r>
        <w:rPr>
          <w:rFonts w:hint="eastAsia" w:ascii="Times New Roman" w:hAnsi="Times New Roman" w:eastAsia="仿宋_GB2312" w:cs="Times New Roman"/>
          <w:color w:val="auto"/>
          <w:sz w:val="32"/>
          <w:szCs w:val="32"/>
        </w:rPr>
        <w:t>。</w:t>
      </w:r>
    </w:p>
    <w:p>
      <w:pPr>
        <w:pStyle w:val="13"/>
        <w:shd w:val="clear"/>
        <w:spacing w:line="600" w:lineRule="exact"/>
        <w:ind w:firstLine="640" w:firstLineChars="200"/>
        <w:outlineLvl w:val="9"/>
        <w:rPr>
          <w:rFonts w:hint="eastAsia" w:ascii="Times New Roman" w:hAnsi="Times New Roman" w:eastAsia="仿宋_GB2312" w:cs="Times New Roman"/>
          <w:b w:val="0"/>
          <w:color w:val="auto"/>
          <w:sz w:val="32"/>
          <w:szCs w:val="32"/>
          <w:u w:val="none"/>
          <w:lang w:eastAsia="zh-CN"/>
        </w:rPr>
      </w:pPr>
      <w:r>
        <w:rPr>
          <w:rFonts w:hint="eastAsia" w:ascii="Times New Roman" w:hAnsi="Times New Roman" w:eastAsia="仿宋_GB2312" w:cs="Times New Roman"/>
          <w:b w:val="0"/>
          <w:color w:val="auto"/>
          <w:sz w:val="32"/>
          <w:szCs w:val="32"/>
          <w:u w:val="none"/>
          <w:lang w:val="en-US" w:eastAsia="zh-CN"/>
        </w:rPr>
        <w:t>2、</w:t>
      </w:r>
      <w:r>
        <w:rPr>
          <w:rFonts w:hint="eastAsia" w:ascii="Times New Roman" w:hAnsi="Times New Roman" w:eastAsia="仿宋_GB2312" w:cs="Times New Roman"/>
          <w:b w:val="0"/>
          <w:color w:val="auto"/>
          <w:sz w:val="32"/>
          <w:szCs w:val="32"/>
          <w:u w:val="none"/>
        </w:rPr>
        <w:t>公务接待费支出决算为</w:t>
      </w:r>
      <w:r>
        <w:rPr>
          <w:rFonts w:hint="eastAsia" w:ascii="Times New Roman" w:hAnsi="Times New Roman" w:eastAsia="仿宋_GB2312" w:cs="Times New Roman"/>
          <w:b w:val="0"/>
          <w:color w:val="auto"/>
          <w:sz w:val="32"/>
          <w:szCs w:val="32"/>
          <w:u w:val="none"/>
          <w:lang w:val="en-US" w:eastAsia="zh-CN"/>
        </w:rPr>
        <w:t>0.34</w:t>
      </w:r>
      <w:r>
        <w:rPr>
          <w:rFonts w:hint="eastAsia" w:ascii="Times New Roman" w:hAnsi="Times New Roman" w:eastAsia="仿宋_GB2312" w:cs="Times New Roman"/>
          <w:b w:val="0"/>
          <w:color w:val="auto"/>
          <w:sz w:val="32"/>
          <w:szCs w:val="32"/>
          <w:u w:val="none"/>
        </w:rPr>
        <w:t>万元，共接待</w:t>
      </w:r>
      <w:r>
        <w:rPr>
          <w:rFonts w:hint="eastAsia" w:ascii="Times New Roman" w:hAnsi="Times New Roman" w:eastAsia="仿宋_GB2312" w:cs="Times New Roman"/>
          <w:b w:val="0"/>
          <w:color w:val="auto"/>
          <w:sz w:val="32"/>
          <w:szCs w:val="32"/>
          <w:u w:val="none"/>
          <w:lang w:val="en-US" w:eastAsia="zh-CN"/>
        </w:rPr>
        <w:t>7</w:t>
      </w:r>
      <w:r>
        <w:rPr>
          <w:rFonts w:hint="eastAsia" w:ascii="Times New Roman" w:hAnsi="Times New Roman" w:eastAsia="仿宋_GB2312" w:cs="Times New Roman"/>
          <w:b w:val="0"/>
          <w:color w:val="auto"/>
          <w:sz w:val="32"/>
          <w:szCs w:val="32"/>
          <w:u w:val="none"/>
        </w:rPr>
        <w:t>次，共计</w:t>
      </w:r>
      <w:r>
        <w:rPr>
          <w:rFonts w:hint="eastAsia" w:ascii="Times New Roman" w:hAnsi="Times New Roman" w:eastAsia="仿宋_GB2312" w:cs="Times New Roman"/>
          <w:b w:val="0"/>
          <w:color w:val="auto"/>
          <w:sz w:val="32"/>
          <w:szCs w:val="32"/>
          <w:u w:val="none"/>
          <w:lang w:val="en-US" w:eastAsia="zh-CN"/>
        </w:rPr>
        <w:t>40</w:t>
      </w:r>
      <w:r>
        <w:rPr>
          <w:rFonts w:hint="eastAsia" w:ascii="Times New Roman" w:hAnsi="Times New Roman" w:eastAsia="仿宋_GB2312" w:cs="Times New Roman"/>
          <w:b w:val="0"/>
          <w:color w:val="auto"/>
          <w:sz w:val="32"/>
          <w:szCs w:val="32"/>
          <w:u w:val="none"/>
        </w:rPr>
        <w:t>人次。主要是上级部门来我校检查指导工作</w:t>
      </w:r>
      <w:r>
        <w:rPr>
          <w:rFonts w:hint="eastAsia" w:ascii="Times New Roman" w:hAnsi="Times New Roman" w:eastAsia="仿宋_GB2312" w:cs="Times New Roman"/>
          <w:b w:val="0"/>
          <w:color w:val="auto"/>
          <w:sz w:val="32"/>
          <w:szCs w:val="32"/>
          <w:u w:val="none"/>
          <w:lang w:eastAsia="zh-CN"/>
        </w:rPr>
        <w:t>。</w:t>
      </w:r>
    </w:p>
    <w:p>
      <w:pPr>
        <w:pStyle w:val="13"/>
        <w:shd w:val="clear"/>
        <w:spacing w:line="600" w:lineRule="exact"/>
        <w:ind w:firstLine="640" w:firstLineChars="200"/>
        <w:outlineLvl w:val="9"/>
        <w:rPr>
          <w:rFonts w:hint="eastAsia" w:ascii="Times New Roman" w:hAnsi="Times New Roman" w:eastAsia="仿宋_GB2312" w:cs="Times New Roman"/>
          <w:b w:val="0"/>
          <w:color w:val="auto"/>
          <w:sz w:val="32"/>
          <w:szCs w:val="32"/>
          <w:u w:val="none"/>
          <w:lang w:val="en-US" w:eastAsia="zh-CN"/>
        </w:rPr>
      </w:pPr>
      <w:r>
        <w:rPr>
          <w:rFonts w:hint="eastAsia" w:ascii="Times New Roman" w:hAnsi="Times New Roman" w:eastAsia="仿宋_GB2312" w:cs="Times New Roman"/>
          <w:b w:val="0"/>
          <w:color w:val="auto"/>
          <w:sz w:val="32"/>
          <w:szCs w:val="32"/>
          <w:u w:val="none"/>
          <w:lang w:val="en-US" w:eastAsia="zh-CN"/>
        </w:rPr>
        <w:t>3、公务用车购置费及运行维护费支出决算为0万元，其中：公务用车购置费0万元，更新公务用车0辆。公务用车运行维护费0万元，截止2021年12月31日，我单位开支财政拨款的公务用车保有量为0辆。</w:t>
      </w:r>
    </w:p>
    <w:p>
      <w:pPr>
        <w:pStyle w:val="13"/>
        <w:shd w:val="clear"/>
        <w:spacing w:line="600" w:lineRule="exact"/>
        <w:ind w:firstLine="640" w:firstLineChars="200"/>
        <w:outlineLvl w:val="1"/>
        <w:rPr>
          <w:rFonts w:hint="eastAsia" w:hAnsi="黑体" w:cs="Times New Roman"/>
          <w:color w:val="auto"/>
          <w:kern w:val="0"/>
          <w:sz w:val="32"/>
          <w:szCs w:val="32"/>
          <w:u w:val="none"/>
        </w:rPr>
      </w:pPr>
      <w:r>
        <w:rPr>
          <w:rFonts w:hint="eastAsia" w:hAnsi="黑体" w:cs="Times New Roman"/>
          <w:color w:val="auto"/>
          <w:kern w:val="0"/>
          <w:sz w:val="32"/>
          <w:szCs w:val="32"/>
          <w:u w:val="none"/>
        </w:rPr>
        <w:t>八、政府性基金预算收入支出决算情况</w:t>
      </w:r>
    </w:p>
    <w:p>
      <w:pPr>
        <w:pStyle w:val="13"/>
        <w:shd w:val="clear"/>
        <w:spacing w:line="600" w:lineRule="exact"/>
        <w:ind w:firstLine="640" w:firstLineChars="200"/>
        <w:outlineLvl w:val="1"/>
        <w:rPr>
          <w:rFonts w:hint="eastAsia" w:hAnsi="黑体" w:cs="Times New Roman"/>
          <w:color w:val="auto"/>
          <w:sz w:val="32"/>
          <w:szCs w:val="32"/>
          <w:u w:val="none"/>
          <w:lang w:eastAsia="zh-CN"/>
        </w:rPr>
      </w:pPr>
      <w:r>
        <w:rPr>
          <w:rFonts w:ascii="Times New Roman" w:hAnsi="Times New Roman" w:eastAsia="仿宋_GB2312" w:cs="Times New Roman"/>
          <w:color w:val="auto"/>
          <w:sz w:val="32"/>
          <w:szCs w:val="32"/>
        </w:rPr>
        <w:t>本单位无政府性基金收支</w:t>
      </w:r>
      <w:r>
        <w:rPr>
          <w:rFonts w:hint="default" w:ascii="Times New Roman" w:hAnsi="Times New Roman" w:eastAsia="仿宋_GB2312" w:cs="Times New Roman"/>
          <w:color w:val="auto"/>
          <w:sz w:val="32"/>
          <w:szCs w:val="32"/>
          <w:u w:val="none"/>
          <w:lang w:eastAsia="zh-CN"/>
        </w:rPr>
        <w:t>。</w:t>
      </w:r>
    </w:p>
    <w:p>
      <w:pPr>
        <w:pStyle w:val="13"/>
        <w:shd w:val="clear"/>
        <w:spacing w:line="600" w:lineRule="exact"/>
        <w:ind w:firstLine="640" w:firstLineChars="200"/>
        <w:outlineLvl w:val="1"/>
        <w:rPr>
          <w:rFonts w:hAnsi="黑体" w:cs="Times New Roman"/>
          <w:color w:val="auto"/>
          <w:sz w:val="32"/>
          <w:szCs w:val="32"/>
          <w:u w:val="none"/>
        </w:rPr>
      </w:pPr>
      <w:r>
        <w:rPr>
          <w:rFonts w:hint="eastAsia" w:hAnsi="黑体" w:cs="Times New Roman"/>
          <w:color w:val="auto"/>
          <w:sz w:val="32"/>
          <w:szCs w:val="32"/>
          <w:u w:val="none"/>
          <w:lang w:eastAsia="zh-CN"/>
        </w:rPr>
        <w:t>九</w:t>
      </w:r>
      <w:r>
        <w:rPr>
          <w:rFonts w:hAnsi="黑体" w:cs="Times New Roman"/>
          <w:color w:val="auto"/>
          <w:sz w:val="32"/>
          <w:szCs w:val="32"/>
          <w:u w:val="none"/>
        </w:rPr>
        <w:t>、</w:t>
      </w:r>
      <w:r>
        <w:rPr>
          <w:rFonts w:hint="eastAsia" w:hAnsi="黑体" w:cs="Times New Roman"/>
          <w:color w:val="auto"/>
          <w:sz w:val="32"/>
          <w:szCs w:val="32"/>
          <w:u w:val="none"/>
        </w:rPr>
        <w:t>国有资本经营预算财政拨款支出决算情况</w:t>
      </w:r>
    </w:p>
    <w:p>
      <w:pPr>
        <w:pStyle w:val="13"/>
        <w:keepNext w:val="0"/>
        <w:keepLines w:val="0"/>
        <w:pageBreakBefore w:val="0"/>
        <w:numPr>
          <w:ilvl w:val="0"/>
          <w:numId w:val="0"/>
        </w:numPr>
        <w:shd w:val="clear"/>
        <w:kinsoku/>
        <w:wordWrap/>
        <w:overflowPunct/>
        <w:topLinePunct w:val="0"/>
        <w:bidi w:val="0"/>
        <w:snapToGrid/>
        <w:spacing w:beforeAutospacing="0" w:afterAutospacing="0" w:line="600" w:lineRule="exact"/>
        <w:ind w:firstLine="640" w:firstLineChars="200"/>
        <w:textAlignment w:val="auto"/>
        <w:outlineLvl w:val="1"/>
        <w:rPr>
          <w:rFonts w:hint="eastAsia" w:ascii="Times New Roman" w:hAnsi="Times New Roman" w:eastAsia="仿宋_GB2312" w:cs="Times New Roman"/>
          <w:color w:val="auto"/>
          <w:sz w:val="32"/>
          <w:szCs w:val="32"/>
          <w:u w:val="none"/>
          <w:lang w:eastAsia="zh-CN"/>
        </w:rPr>
      </w:pPr>
      <w:r>
        <w:rPr>
          <w:rFonts w:ascii="Times New Roman" w:hAnsi="Times New Roman" w:eastAsia="仿宋_GB2312" w:cs="Times New Roman"/>
          <w:color w:val="auto"/>
          <w:sz w:val="32"/>
          <w:szCs w:val="32"/>
          <w:u w:val="none"/>
        </w:rPr>
        <w:t>本单位无</w:t>
      </w:r>
      <w:r>
        <w:rPr>
          <w:rFonts w:hint="eastAsia" w:ascii="Times New Roman" w:hAnsi="Times New Roman" w:eastAsia="仿宋_GB2312" w:cs="Times New Roman"/>
          <w:color w:val="auto"/>
          <w:sz w:val="32"/>
          <w:szCs w:val="32"/>
          <w:u w:val="none"/>
          <w:lang w:eastAsia="zh-CN"/>
        </w:rPr>
        <w:t>国有资本经营预算支出。</w:t>
      </w:r>
    </w:p>
    <w:p>
      <w:pPr>
        <w:pStyle w:val="13"/>
        <w:shd w:val="clear"/>
        <w:spacing w:line="600" w:lineRule="exact"/>
        <w:ind w:firstLine="640" w:firstLineChars="200"/>
        <w:outlineLvl w:val="1"/>
        <w:rPr>
          <w:rFonts w:hAnsi="黑体" w:cs="Times New Roman"/>
          <w:color w:val="auto"/>
          <w:sz w:val="32"/>
          <w:szCs w:val="32"/>
          <w:u w:val="none"/>
        </w:rPr>
      </w:pPr>
      <w:r>
        <w:rPr>
          <w:rFonts w:hint="eastAsia" w:hAnsi="黑体" w:cs="Times New Roman"/>
          <w:color w:val="auto"/>
          <w:sz w:val="32"/>
          <w:szCs w:val="32"/>
          <w:u w:val="none"/>
          <w:lang w:eastAsia="zh-CN"/>
        </w:rPr>
        <w:t>十</w:t>
      </w:r>
      <w:r>
        <w:rPr>
          <w:rFonts w:hAnsi="黑体" w:cs="Times New Roman"/>
          <w:color w:val="auto"/>
          <w:sz w:val="32"/>
          <w:szCs w:val="32"/>
          <w:u w:val="none"/>
        </w:rPr>
        <w:t>、关于</w:t>
      </w:r>
      <w:r>
        <w:rPr>
          <w:rFonts w:hint="default" w:ascii="黑体" w:hAnsi="黑体" w:eastAsia="黑体" w:cs="Times New Roman"/>
          <w:b w:val="0"/>
          <w:bCs w:val="0"/>
          <w:color w:val="auto"/>
          <w:sz w:val="32"/>
          <w:szCs w:val="32"/>
          <w:u w:val="none"/>
        </w:rPr>
        <w:t>20</w:t>
      </w:r>
      <w:r>
        <w:rPr>
          <w:rFonts w:hint="default" w:ascii="黑体" w:hAnsi="黑体" w:eastAsia="黑体" w:cs="Times New Roman"/>
          <w:b w:val="0"/>
          <w:bCs w:val="0"/>
          <w:color w:val="auto"/>
          <w:sz w:val="32"/>
          <w:szCs w:val="32"/>
          <w:u w:val="none"/>
          <w:lang w:val="en-US" w:eastAsia="zh-CN"/>
        </w:rPr>
        <w:t>21</w:t>
      </w:r>
      <w:r>
        <w:rPr>
          <w:rFonts w:hint="default" w:ascii="黑体" w:hAnsi="黑体" w:eastAsia="黑体" w:cs="Times New Roman"/>
          <w:b w:val="0"/>
          <w:bCs w:val="0"/>
          <w:color w:val="auto"/>
          <w:sz w:val="32"/>
          <w:szCs w:val="32"/>
          <w:u w:val="none"/>
        </w:rPr>
        <w:t>年度</w:t>
      </w:r>
      <w:r>
        <w:rPr>
          <w:rFonts w:hAnsi="黑体" w:cs="Times New Roman"/>
          <w:color w:val="auto"/>
          <w:sz w:val="32"/>
          <w:szCs w:val="32"/>
          <w:u w:val="none"/>
        </w:rPr>
        <w:t>预算绩效情况说明</w:t>
      </w:r>
    </w:p>
    <w:p>
      <w:pPr>
        <w:widowControl w:val="0"/>
        <w:shd w:val="clear"/>
        <w:spacing w:before="0" w:beforeAutospacing="0" w:after="0" w:afterAutospacing="0" w:line="600" w:lineRule="exact"/>
        <w:ind w:firstLine="640" w:firstLineChars="200"/>
        <w:rPr>
          <w:rFonts w:hint="default" w:ascii="Times New Roman" w:hAnsi="Times New Roman" w:eastAsia="仿宋_GB2312" w:cs="Times New Roman"/>
          <w:i w:val="0"/>
          <w:iCs w:val="0"/>
          <w:caps w:val="0"/>
          <w:color w:val="auto"/>
          <w:spacing w:val="0"/>
          <w:sz w:val="32"/>
          <w:szCs w:val="32"/>
          <w:u w:val="none"/>
        </w:rPr>
      </w:pPr>
      <w:r>
        <w:rPr>
          <w:rFonts w:hint="default" w:ascii="Times New Roman" w:hAnsi="Times New Roman" w:eastAsia="仿宋_GB2312" w:cs="Times New Roman"/>
          <w:i w:val="0"/>
          <w:iCs w:val="0"/>
          <w:caps w:val="0"/>
          <w:color w:val="auto"/>
          <w:spacing w:val="0"/>
          <w:sz w:val="32"/>
          <w:szCs w:val="32"/>
          <w:u w:val="none"/>
          <w:shd w:val="clear" w:color="auto" w:fill="auto"/>
        </w:rPr>
        <w:t>202</w:t>
      </w:r>
      <w:r>
        <w:rPr>
          <w:rFonts w:hint="default" w:ascii="Times New Roman" w:hAnsi="Times New Roman" w:eastAsia="仿宋_GB2312" w:cs="Times New Roman"/>
          <w:i w:val="0"/>
          <w:iCs w:val="0"/>
          <w:caps w:val="0"/>
          <w:color w:val="auto"/>
          <w:spacing w:val="0"/>
          <w:sz w:val="32"/>
          <w:szCs w:val="32"/>
          <w:u w:val="none"/>
          <w:shd w:val="clear" w:color="auto" w:fill="auto"/>
          <w:lang w:val="en-US" w:eastAsia="zh-CN"/>
        </w:rPr>
        <w:t>1</w:t>
      </w:r>
      <w:r>
        <w:rPr>
          <w:rFonts w:hint="default" w:ascii="Times New Roman" w:hAnsi="Times New Roman" w:eastAsia="仿宋_GB2312" w:cs="Times New Roman"/>
          <w:i w:val="0"/>
          <w:iCs w:val="0"/>
          <w:caps w:val="0"/>
          <w:color w:val="auto"/>
          <w:spacing w:val="0"/>
          <w:sz w:val="32"/>
          <w:szCs w:val="32"/>
          <w:u w:val="none"/>
          <w:shd w:val="clear" w:color="auto" w:fill="auto"/>
        </w:rPr>
        <w:t>年度我单位实际支出</w:t>
      </w:r>
      <w:r>
        <w:rPr>
          <w:rFonts w:hint="eastAsia" w:ascii="Times New Roman" w:hAnsi="Times New Roman" w:eastAsia="仿宋_GB2312" w:cs="Times New Roman"/>
          <w:bCs/>
          <w:color w:val="auto"/>
          <w:kern w:val="0"/>
          <w:sz w:val="32"/>
          <w:szCs w:val="32"/>
          <w:u w:val="none"/>
          <w:lang w:val="en-US" w:eastAsia="zh-CN"/>
        </w:rPr>
        <w:t>682.61</w:t>
      </w:r>
      <w:r>
        <w:rPr>
          <w:rFonts w:ascii="Times New Roman" w:hAnsi="Times New Roman" w:eastAsia="仿宋_GB2312" w:cs="Times New Roman"/>
          <w:color w:val="auto"/>
          <w:sz w:val="32"/>
          <w:szCs w:val="32"/>
          <w:u w:val="none"/>
        </w:rPr>
        <w:t>万元</w:t>
      </w:r>
      <w:r>
        <w:rPr>
          <w:rFonts w:hint="default" w:ascii="Times New Roman" w:hAnsi="Times New Roman" w:eastAsia="仿宋_GB2312" w:cs="Times New Roman"/>
          <w:i w:val="0"/>
          <w:iCs w:val="0"/>
          <w:caps w:val="0"/>
          <w:color w:val="auto"/>
          <w:spacing w:val="0"/>
          <w:sz w:val="32"/>
          <w:szCs w:val="32"/>
          <w:u w:val="none"/>
          <w:shd w:val="clear" w:color="auto" w:fill="auto"/>
        </w:rPr>
        <w:t>。其中，基本支出</w:t>
      </w:r>
      <w:r>
        <w:rPr>
          <w:rFonts w:hint="eastAsia" w:ascii="Times New Roman" w:hAnsi="Times New Roman" w:eastAsia="仿宋_GB2312" w:cs="Times New Roman"/>
          <w:bCs/>
          <w:color w:val="auto"/>
          <w:kern w:val="0"/>
          <w:sz w:val="32"/>
          <w:szCs w:val="32"/>
          <w:u w:val="none"/>
          <w:lang w:val="en-US" w:eastAsia="zh-CN"/>
        </w:rPr>
        <w:t>682.61</w:t>
      </w:r>
      <w:r>
        <w:rPr>
          <w:rFonts w:ascii="Times New Roman" w:hAnsi="Times New Roman" w:eastAsia="仿宋_GB2312" w:cs="Times New Roman"/>
          <w:color w:val="auto"/>
          <w:sz w:val="32"/>
          <w:szCs w:val="32"/>
          <w:u w:val="none"/>
        </w:rPr>
        <w:t>万元</w:t>
      </w:r>
      <w:r>
        <w:rPr>
          <w:rFonts w:hint="default" w:ascii="Times New Roman" w:hAnsi="Times New Roman" w:eastAsia="仿宋_GB2312" w:cs="Times New Roman"/>
          <w:i w:val="0"/>
          <w:iCs w:val="0"/>
          <w:caps w:val="0"/>
          <w:color w:val="auto"/>
          <w:spacing w:val="0"/>
          <w:sz w:val="32"/>
          <w:szCs w:val="32"/>
          <w:u w:val="none"/>
          <w:shd w:val="clear" w:color="auto" w:fill="auto"/>
        </w:rPr>
        <w:t>，项目支出</w:t>
      </w:r>
      <w:r>
        <w:rPr>
          <w:rFonts w:hint="default" w:ascii="Times New Roman" w:hAnsi="Times New Roman" w:eastAsia="仿宋_GB2312" w:cs="Times New Roman"/>
          <w:i w:val="0"/>
          <w:iCs w:val="0"/>
          <w:caps w:val="0"/>
          <w:color w:val="auto"/>
          <w:spacing w:val="0"/>
          <w:sz w:val="32"/>
          <w:szCs w:val="32"/>
          <w:u w:val="none"/>
          <w:shd w:val="clear" w:color="auto" w:fill="auto"/>
          <w:lang w:val="en-US" w:eastAsia="zh-CN"/>
        </w:rPr>
        <w:t>0</w:t>
      </w:r>
      <w:r>
        <w:rPr>
          <w:rFonts w:hint="default" w:ascii="Times New Roman" w:hAnsi="Times New Roman" w:eastAsia="仿宋_GB2312" w:cs="Times New Roman"/>
          <w:i w:val="0"/>
          <w:iCs w:val="0"/>
          <w:caps w:val="0"/>
          <w:color w:val="auto"/>
          <w:spacing w:val="0"/>
          <w:sz w:val="32"/>
          <w:szCs w:val="32"/>
          <w:u w:val="none"/>
          <w:shd w:val="clear" w:color="auto" w:fill="auto"/>
        </w:rPr>
        <w:t>万元。其中：基本支出主要列支人员工资福利和公用工作经费。</w:t>
      </w:r>
    </w:p>
    <w:p>
      <w:pPr>
        <w:widowControl w:val="0"/>
        <w:shd w:val="clear"/>
        <w:spacing w:before="0" w:beforeAutospacing="0" w:after="0" w:afterAutospacing="0" w:line="600" w:lineRule="exact"/>
        <w:ind w:firstLine="640" w:firstLineChars="200"/>
        <w:rPr>
          <w:rFonts w:hint="default" w:ascii="Times New Roman" w:hAnsi="Times New Roman" w:eastAsia="仿宋_GB2312" w:cs="Times New Roman"/>
          <w:i w:val="0"/>
          <w:iCs w:val="0"/>
          <w:caps w:val="0"/>
          <w:color w:val="auto"/>
          <w:spacing w:val="0"/>
          <w:sz w:val="32"/>
          <w:szCs w:val="32"/>
          <w:u w:val="none"/>
        </w:rPr>
      </w:pPr>
      <w:r>
        <w:rPr>
          <w:rFonts w:hint="default" w:ascii="Times New Roman" w:hAnsi="Times New Roman" w:eastAsia="仿宋_GB2312" w:cs="Times New Roman"/>
          <w:i w:val="0"/>
          <w:iCs w:val="0"/>
          <w:caps w:val="0"/>
          <w:color w:val="auto"/>
          <w:spacing w:val="0"/>
          <w:sz w:val="32"/>
          <w:szCs w:val="32"/>
          <w:u w:val="none"/>
          <w:shd w:val="clear" w:color="auto" w:fill="auto"/>
        </w:rPr>
        <w:t>我单位按照</w:t>
      </w:r>
      <w:r>
        <w:rPr>
          <w:rFonts w:hint="default" w:ascii="Times New Roman" w:hAnsi="Times New Roman" w:eastAsia="仿宋_GB2312" w:cs="Times New Roman"/>
          <w:i w:val="0"/>
          <w:iCs w:val="0"/>
          <w:caps w:val="0"/>
          <w:color w:val="auto"/>
          <w:spacing w:val="0"/>
          <w:sz w:val="32"/>
          <w:szCs w:val="32"/>
          <w:u w:val="none"/>
          <w:shd w:val="clear" w:color="auto" w:fill="auto"/>
          <w:lang w:val="en-US" w:eastAsia="zh-CN"/>
        </w:rPr>
        <w:t>县</w:t>
      </w:r>
      <w:r>
        <w:rPr>
          <w:rFonts w:hint="default" w:ascii="Times New Roman" w:hAnsi="Times New Roman" w:eastAsia="仿宋_GB2312" w:cs="Times New Roman"/>
          <w:i w:val="0"/>
          <w:iCs w:val="0"/>
          <w:caps w:val="0"/>
          <w:color w:val="auto"/>
          <w:spacing w:val="0"/>
          <w:sz w:val="32"/>
          <w:szCs w:val="32"/>
          <w:u w:val="none"/>
          <w:shd w:val="clear" w:color="auto" w:fill="auto"/>
        </w:rPr>
        <w:t>财政局绩效管理股的要求，从预算的执行、控制与调整，决算与绩效评价等方面对专项资金进行管理，做到了专项资金预算编制有目标、预算执行有监控、预算完成有评价、评价结果有反馈、反馈结果有应用。</w:t>
      </w:r>
    </w:p>
    <w:p>
      <w:pPr>
        <w:pStyle w:val="13"/>
        <w:shd w:val="clear"/>
        <w:spacing w:line="600" w:lineRule="exact"/>
        <w:ind w:firstLine="640" w:firstLineChars="200"/>
        <w:outlineLvl w:val="1"/>
        <w:rPr>
          <w:rFonts w:hAnsi="黑体" w:cs="Times New Roman"/>
          <w:color w:val="auto"/>
          <w:sz w:val="32"/>
          <w:szCs w:val="32"/>
          <w:u w:val="none"/>
        </w:rPr>
      </w:pPr>
      <w:r>
        <w:rPr>
          <w:rFonts w:hAnsi="黑体" w:cs="Times New Roman"/>
          <w:color w:val="auto"/>
          <w:sz w:val="32"/>
          <w:szCs w:val="32"/>
          <w:u w:val="none"/>
        </w:rPr>
        <w:t>十</w:t>
      </w:r>
      <w:r>
        <w:rPr>
          <w:rFonts w:hint="eastAsia" w:hAnsi="黑体" w:cs="Times New Roman"/>
          <w:color w:val="auto"/>
          <w:sz w:val="32"/>
          <w:szCs w:val="32"/>
          <w:u w:val="none"/>
          <w:lang w:eastAsia="zh-CN"/>
        </w:rPr>
        <w:t>一</w:t>
      </w:r>
      <w:r>
        <w:rPr>
          <w:rFonts w:hAnsi="黑体" w:cs="Times New Roman"/>
          <w:color w:val="auto"/>
          <w:sz w:val="32"/>
          <w:szCs w:val="32"/>
          <w:u w:val="none"/>
        </w:rPr>
        <w:t>、其他重要事项情况说明</w:t>
      </w:r>
    </w:p>
    <w:p>
      <w:pPr>
        <w:shd w:val="clear"/>
        <w:spacing w:line="600" w:lineRule="exact"/>
        <w:ind w:firstLine="640" w:firstLineChars="200"/>
        <w:outlineLvl w:val="2"/>
        <w:rPr>
          <w:rFonts w:hint="eastAsia" w:ascii="楷体_GB2312" w:eastAsia="楷体_GB2312"/>
          <w:b/>
          <w:kern w:val="0"/>
          <w:sz w:val="32"/>
          <w:szCs w:val="32"/>
          <w:u w:val="none"/>
        </w:rPr>
      </w:pPr>
      <w:r>
        <w:rPr>
          <w:rFonts w:hint="eastAsia" w:ascii="楷体_GB2312" w:eastAsia="楷体_GB2312"/>
          <w:b/>
          <w:kern w:val="0"/>
          <w:sz w:val="32"/>
          <w:szCs w:val="32"/>
          <w:u w:val="none"/>
        </w:rPr>
        <w:t>（一）机关运行经费支出情况</w:t>
      </w:r>
    </w:p>
    <w:p>
      <w:pPr>
        <w:widowControl w:val="0"/>
        <w:shd w:val="clear"/>
        <w:spacing w:before="0" w:beforeAutospacing="0" w:after="0" w:afterAutospacing="0" w:line="600" w:lineRule="exact"/>
        <w:ind w:firstLine="640" w:firstLineChars="200"/>
        <w:rPr>
          <w:rFonts w:hint="eastAsia" w:ascii="Times New Roman" w:hAnsi="Times New Roman" w:eastAsia="仿宋_GB2312" w:cs="Times New Roman"/>
          <w:i w:val="0"/>
          <w:iCs w:val="0"/>
          <w:caps w:val="0"/>
          <w:color w:val="auto"/>
          <w:spacing w:val="0"/>
          <w:sz w:val="32"/>
          <w:szCs w:val="32"/>
          <w:u w:val="none"/>
          <w:shd w:val="clear" w:color="auto" w:fill="auto"/>
        </w:rPr>
      </w:pPr>
      <w:r>
        <w:rPr>
          <w:rFonts w:hint="default" w:ascii="Times New Roman" w:hAnsi="Times New Roman" w:eastAsia="仿宋_GB2312" w:cs="Times New Roman"/>
          <w:i w:val="0"/>
          <w:iCs w:val="0"/>
          <w:caps w:val="0"/>
          <w:color w:val="auto"/>
          <w:spacing w:val="0"/>
          <w:sz w:val="32"/>
          <w:szCs w:val="32"/>
          <w:u w:val="none"/>
          <w:shd w:val="clear" w:color="auto" w:fill="auto"/>
        </w:rPr>
        <w:t>本部门</w:t>
      </w:r>
      <w:r>
        <w:rPr>
          <w:rFonts w:hint="default" w:ascii="Times New Roman" w:hAnsi="Times New Roman" w:eastAsia="仿宋_GB2312" w:cs="Times New Roman"/>
          <w:i w:val="0"/>
          <w:iCs w:val="0"/>
          <w:caps w:val="0"/>
          <w:color w:val="auto"/>
          <w:spacing w:val="0"/>
          <w:sz w:val="32"/>
          <w:szCs w:val="32"/>
          <w:u w:val="none"/>
          <w:shd w:val="clear" w:color="auto" w:fill="auto"/>
          <w:lang w:eastAsia="zh-CN"/>
        </w:rPr>
        <w:t>2</w:t>
      </w:r>
      <w:r>
        <w:rPr>
          <w:rFonts w:hint="default" w:ascii="Times New Roman" w:hAnsi="Times New Roman" w:eastAsia="仿宋_GB2312" w:cs="Times New Roman"/>
          <w:i w:val="0"/>
          <w:iCs w:val="0"/>
          <w:caps w:val="0"/>
          <w:color w:val="auto"/>
          <w:spacing w:val="0"/>
          <w:sz w:val="32"/>
          <w:szCs w:val="32"/>
          <w:u w:val="none"/>
          <w:shd w:val="clear" w:color="auto" w:fill="auto"/>
          <w:lang w:val="en-US" w:eastAsia="zh-CN"/>
        </w:rPr>
        <w:t>021</w:t>
      </w:r>
      <w:r>
        <w:rPr>
          <w:rFonts w:hint="default" w:ascii="Times New Roman" w:hAnsi="Times New Roman" w:eastAsia="仿宋_GB2312" w:cs="Times New Roman"/>
          <w:i w:val="0"/>
          <w:iCs w:val="0"/>
          <w:caps w:val="0"/>
          <w:color w:val="auto"/>
          <w:spacing w:val="0"/>
          <w:sz w:val="32"/>
          <w:szCs w:val="32"/>
          <w:u w:val="none"/>
          <w:shd w:val="clear" w:color="auto" w:fill="auto"/>
        </w:rPr>
        <w:t>年度机关运行经费支出72.88万元</w:t>
      </w:r>
      <w:r>
        <w:rPr>
          <w:rFonts w:hint="default" w:ascii="Times New Roman" w:hAnsi="Times New Roman" w:eastAsia="仿宋_GB2312" w:cs="Times New Roman"/>
          <w:i w:val="0"/>
          <w:iCs w:val="0"/>
          <w:caps w:val="0"/>
          <w:color w:val="auto"/>
          <w:spacing w:val="0"/>
          <w:sz w:val="32"/>
          <w:szCs w:val="32"/>
          <w:u w:val="none"/>
          <w:shd w:val="clear" w:color="auto" w:fill="auto"/>
          <w:lang w:eastAsia="zh-CN"/>
        </w:rPr>
        <w:t>，</w:t>
      </w:r>
      <w:r>
        <w:rPr>
          <w:rFonts w:hint="eastAsia" w:ascii="Times New Roman" w:hAnsi="Times New Roman" w:eastAsia="仿宋_GB2312" w:cs="Times New Roman"/>
          <w:i w:val="0"/>
          <w:iCs w:val="0"/>
          <w:caps w:val="0"/>
          <w:color w:val="auto"/>
          <w:spacing w:val="0"/>
          <w:sz w:val="32"/>
          <w:szCs w:val="32"/>
          <w:u w:val="none"/>
          <w:shd w:val="clear" w:color="auto" w:fill="auto"/>
        </w:rPr>
        <w:t>比年初预算数增加</w:t>
      </w:r>
      <w:r>
        <w:rPr>
          <w:rFonts w:hint="eastAsia" w:ascii="Times New Roman" w:hAnsi="Times New Roman" w:eastAsia="仿宋_GB2312" w:cs="Times New Roman"/>
          <w:i w:val="0"/>
          <w:iCs w:val="0"/>
          <w:caps w:val="0"/>
          <w:color w:val="auto"/>
          <w:spacing w:val="0"/>
          <w:sz w:val="32"/>
          <w:szCs w:val="32"/>
          <w:u w:val="none"/>
          <w:shd w:val="clear" w:color="auto" w:fill="auto"/>
          <w:lang w:val="en-US" w:eastAsia="zh-CN"/>
        </w:rPr>
        <w:t>0.1</w:t>
      </w:r>
      <w:r>
        <w:rPr>
          <w:rFonts w:hint="eastAsia" w:ascii="Times New Roman" w:hAnsi="Times New Roman" w:eastAsia="仿宋_GB2312" w:cs="Times New Roman"/>
          <w:i w:val="0"/>
          <w:iCs w:val="0"/>
          <w:caps w:val="0"/>
          <w:color w:val="auto"/>
          <w:spacing w:val="0"/>
          <w:sz w:val="32"/>
          <w:szCs w:val="32"/>
          <w:u w:val="none"/>
          <w:shd w:val="clear" w:color="auto" w:fill="auto"/>
        </w:rPr>
        <w:t>万元</w:t>
      </w:r>
      <w:r>
        <w:rPr>
          <w:rFonts w:hint="eastAsia" w:ascii="Times New Roman" w:hAnsi="Times New Roman" w:eastAsia="仿宋_GB2312" w:cs="Times New Roman"/>
          <w:i w:val="0"/>
          <w:iCs w:val="0"/>
          <w:caps w:val="0"/>
          <w:color w:val="auto"/>
          <w:spacing w:val="0"/>
          <w:sz w:val="32"/>
          <w:szCs w:val="32"/>
          <w:u w:val="none"/>
          <w:shd w:val="clear" w:color="auto" w:fill="auto"/>
          <w:lang w:eastAsia="zh-CN"/>
        </w:rPr>
        <w:t>，增加</w:t>
      </w:r>
      <w:r>
        <w:rPr>
          <w:rFonts w:hint="eastAsia" w:ascii="Times New Roman" w:hAnsi="Times New Roman" w:eastAsia="仿宋_GB2312" w:cs="Times New Roman"/>
          <w:i w:val="0"/>
          <w:iCs w:val="0"/>
          <w:caps w:val="0"/>
          <w:color w:val="auto"/>
          <w:spacing w:val="0"/>
          <w:sz w:val="32"/>
          <w:szCs w:val="32"/>
          <w:u w:val="none"/>
          <w:shd w:val="clear" w:color="auto" w:fill="auto"/>
          <w:lang w:val="en-US" w:eastAsia="zh-CN"/>
        </w:rPr>
        <w:t>0.14</w:t>
      </w:r>
      <w:r>
        <w:rPr>
          <w:rFonts w:hint="eastAsia" w:ascii="Times New Roman" w:hAnsi="Times New Roman" w:eastAsia="仿宋_GB2312" w:cs="Times New Roman"/>
          <w:i w:val="0"/>
          <w:iCs w:val="0"/>
          <w:caps w:val="0"/>
          <w:color w:val="auto"/>
          <w:spacing w:val="0"/>
          <w:sz w:val="32"/>
          <w:szCs w:val="32"/>
          <w:u w:val="none"/>
          <w:shd w:val="clear" w:color="auto" w:fill="auto"/>
        </w:rPr>
        <w:t>%。主要原因是</w:t>
      </w:r>
      <w:r>
        <w:rPr>
          <w:rFonts w:hint="eastAsia" w:ascii="Times New Roman" w:hAnsi="Times New Roman" w:eastAsia="仿宋_GB2312" w:cs="Times New Roman"/>
          <w:i w:val="0"/>
          <w:iCs w:val="0"/>
          <w:caps w:val="0"/>
          <w:color w:val="auto"/>
          <w:spacing w:val="0"/>
          <w:sz w:val="32"/>
          <w:szCs w:val="32"/>
          <w:u w:val="none"/>
          <w:shd w:val="clear" w:color="auto" w:fill="auto"/>
          <w:lang w:eastAsia="zh-CN"/>
        </w:rPr>
        <w:t>增加了</w:t>
      </w:r>
      <w:r>
        <w:rPr>
          <w:rFonts w:hint="eastAsia" w:ascii="Times New Roman" w:hAnsi="Times New Roman" w:eastAsia="仿宋_GB2312" w:cs="Times New Roman"/>
          <w:i w:val="0"/>
          <w:iCs w:val="0"/>
          <w:caps w:val="0"/>
          <w:color w:val="auto"/>
          <w:spacing w:val="0"/>
          <w:sz w:val="32"/>
          <w:szCs w:val="32"/>
          <w:u w:val="none"/>
          <w:shd w:val="clear" w:color="auto" w:fill="auto"/>
          <w:lang w:val="en-US" w:eastAsia="zh-CN"/>
        </w:rPr>
        <w:t>0.1万元经费的支出</w:t>
      </w:r>
      <w:r>
        <w:rPr>
          <w:rFonts w:hint="eastAsia" w:ascii="Times New Roman" w:hAnsi="Times New Roman" w:eastAsia="仿宋_GB2312" w:cs="Times New Roman"/>
          <w:i w:val="0"/>
          <w:iCs w:val="0"/>
          <w:caps w:val="0"/>
          <w:color w:val="auto"/>
          <w:spacing w:val="0"/>
          <w:sz w:val="32"/>
          <w:szCs w:val="32"/>
          <w:u w:val="none"/>
          <w:shd w:val="clear" w:color="auto" w:fill="auto"/>
          <w:lang w:eastAsia="zh-CN"/>
        </w:rPr>
        <w:t>。</w:t>
      </w:r>
    </w:p>
    <w:p>
      <w:pPr>
        <w:keepNext w:val="0"/>
        <w:keepLines w:val="0"/>
        <w:pageBreakBefore w:val="0"/>
        <w:shd w:val="clear"/>
        <w:kinsoku/>
        <w:wordWrap/>
        <w:overflowPunct/>
        <w:topLinePunct w:val="0"/>
        <w:bidi w:val="0"/>
        <w:snapToGrid/>
        <w:spacing w:beforeAutospacing="0" w:afterAutospacing="0" w:line="560" w:lineRule="atLeast"/>
        <w:ind w:firstLine="640" w:firstLineChars="200"/>
        <w:textAlignment w:val="auto"/>
        <w:rPr>
          <w:rFonts w:hint="eastAsia" w:ascii="仿宋_GB2312" w:hAnsi="仿宋_GB2312" w:eastAsia="仿宋_GB2312" w:cs="仿宋_GB2312"/>
          <w:b/>
          <w:color w:val="000000"/>
          <w:kern w:val="0"/>
          <w:sz w:val="32"/>
          <w:szCs w:val="32"/>
        </w:rPr>
      </w:pPr>
      <w:r>
        <w:rPr>
          <w:rFonts w:hint="eastAsia" w:ascii="仿宋_GB2312" w:hAnsi="仿宋_GB2312" w:eastAsia="仿宋_GB2312" w:cs="仿宋_GB2312"/>
          <w:b/>
          <w:color w:val="000000"/>
          <w:kern w:val="0"/>
          <w:sz w:val="32"/>
          <w:szCs w:val="32"/>
        </w:rPr>
        <w:t>（二）一般性支出情况</w:t>
      </w:r>
    </w:p>
    <w:p>
      <w:pPr>
        <w:widowControl w:val="0"/>
        <w:shd w:val="clear"/>
        <w:spacing w:before="0" w:beforeAutospacing="0" w:after="0" w:afterAutospacing="0" w:line="600" w:lineRule="exact"/>
        <w:ind w:firstLine="640" w:firstLineChars="200"/>
        <w:rPr>
          <w:rFonts w:hint="eastAsia" w:ascii="Times New Roman" w:hAnsi="Times New Roman" w:eastAsia="仿宋_GB2312" w:cs="Times New Roman"/>
          <w:i w:val="0"/>
          <w:iCs w:val="0"/>
          <w:caps w:val="0"/>
          <w:color w:val="auto"/>
          <w:spacing w:val="0"/>
          <w:sz w:val="32"/>
          <w:szCs w:val="32"/>
          <w:u w:val="none"/>
          <w:shd w:val="clear" w:color="auto" w:fill="auto"/>
          <w:lang w:val="en-US" w:eastAsia="zh-CN"/>
        </w:rPr>
      </w:pPr>
      <w:r>
        <w:rPr>
          <w:rFonts w:hint="eastAsia" w:ascii="Times New Roman" w:hAnsi="Times New Roman" w:eastAsia="仿宋_GB2312" w:cs="Times New Roman"/>
          <w:i w:val="0"/>
          <w:iCs w:val="0"/>
          <w:caps w:val="0"/>
          <w:color w:val="auto"/>
          <w:spacing w:val="0"/>
          <w:sz w:val="32"/>
          <w:szCs w:val="32"/>
          <w:u w:val="none"/>
          <w:shd w:val="clear" w:color="auto" w:fill="auto"/>
        </w:rPr>
        <w:t>1、会议费支出情况：20</w:t>
      </w:r>
      <w:r>
        <w:rPr>
          <w:rFonts w:hint="eastAsia" w:ascii="Times New Roman" w:hAnsi="Times New Roman" w:eastAsia="仿宋_GB2312" w:cs="Times New Roman"/>
          <w:i w:val="0"/>
          <w:iCs w:val="0"/>
          <w:caps w:val="0"/>
          <w:color w:val="auto"/>
          <w:spacing w:val="0"/>
          <w:sz w:val="32"/>
          <w:szCs w:val="32"/>
          <w:u w:val="none"/>
          <w:shd w:val="clear" w:color="auto" w:fill="auto"/>
          <w:lang w:val="en-US" w:eastAsia="zh-CN"/>
        </w:rPr>
        <w:t>21</w:t>
      </w:r>
      <w:r>
        <w:rPr>
          <w:rFonts w:hint="eastAsia" w:ascii="Times New Roman" w:hAnsi="Times New Roman" w:eastAsia="仿宋_GB2312" w:cs="Times New Roman"/>
          <w:i w:val="0"/>
          <w:iCs w:val="0"/>
          <w:caps w:val="0"/>
          <w:color w:val="auto"/>
          <w:spacing w:val="0"/>
          <w:sz w:val="32"/>
          <w:szCs w:val="32"/>
          <w:u w:val="none"/>
          <w:shd w:val="clear" w:color="auto" w:fill="auto"/>
        </w:rPr>
        <w:t>年本校开支会议费</w:t>
      </w:r>
      <w:r>
        <w:rPr>
          <w:rFonts w:hint="eastAsia" w:ascii="Times New Roman" w:hAnsi="Times New Roman" w:eastAsia="仿宋_GB2312" w:cs="Times New Roman"/>
          <w:i w:val="0"/>
          <w:iCs w:val="0"/>
          <w:caps w:val="0"/>
          <w:color w:val="auto"/>
          <w:spacing w:val="0"/>
          <w:sz w:val="32"/>
          <w:szCs w:val="32"/>
          <w:u w:val="none"/>
          <w:shd w:val="clear" w:color="auto" w:fill="auto"/>
          <w:lang w:val="en-US" w:eastAsia="zh-CN"/>
        </w:rPr>
        <w:t>0.07</w:t>
      </w:r>
      <w:r>
        <w:rPr>
          <w:rFonts w:hint="eastAsia" w:ascii="Times New Roman" w:hAnsi="Times New Roman" w:eastAsia="仿宋_GB2312" w:cs="Times New Roman"/>
          <w:i w:val="0"/>
          <w:iCs w:val="0"/>
          <w:caps w:val="0"/>
          <w:color w:val="auto"/>
          <w:spacing w:val="0"/>
          <w:sz w:val="32"/>
          <w:szCs w:val="32"/>
          <w:u w:val="none"/>
          <w:shd w:val="clear" w:color="auto" w:fill="auto"/>
        </w:rPr>
        <w:t>万元，用于</w:t>
      </w:r>
      <w:r>
        <w:rPr>
          <w:rFonts w:hint="eastAsia" w:ascii="Times New Roman" w:hAnsi="Times New Roman" w:eastAsia="仿宋_GB2312" w:cs="Times New Roman"/>
          <w:i w:val="0"/>
          <w:iCs w:val="0"/>
          <w:caps w:val="0"/>
          <w:color w:val="auto"/>
          <w:spacing w:val="0"/>
          <w:sz w:val="32"/>
          <w:szCs w:val="32"/>
          <w:u w:val="none"/>
          <w:shd w:val="clear" w:color="auto" w:fill="auto"/>
          <w:lang w:eastAsia="zh-CN"/>
        </w:rPr>
        <w:t>期末结账会议的伙食</w:t>
      </w:r>
      <w:r>
        <w:rPr>
          <w:rFonts w:hint="eastAsia" w:ascii="Times New Roman" w:hAnsi="Times New Roman" w:eastAsia="仿宋_GB2312" w:cs="Times New Roman"/>
          <w:i w:val="0"/>
          <w:iCs w:val="0"/>
          <w:caps w:val="0"/>
          <w:color w:val="auto"/>
          <w:spacing w:val="0"/>
          <w:sz w:val="32"/>
          <w:szCs w:val="32"/>
          <w:u w:val="none"/>
          <w:shd w:val="clear" w:color="auto" w:fill="auto"/>
        </w:rPr>
        <w:t>支出</w:t>
      </w:r>
      <w:r>
        <w:rPr>
          <w:rFonts w:hint="eastAsia" w:ascii="Times New Roman" w:hAnsi="Times New Roman" w:eastAsia="仿宋_GB2312" w:cs="Times New Roman"/>
          <w:i w:val="0"/>
          <w:iCs w:val="0"/>
          <w:caps w:val="0"/>
          <w:color w:val="auto"/>
          <w:spacing w:val="0"/>
          <w:sz w:val="32"/>
          <w:szCs w:val="32"/>
          <w:u w:val="none"/>
          <w:shd w:val="clear" w:color="auto" w:fill="auto"/>
          <w:lang w:eastAsia="zh-CN"/>
        </w:rPr>
        <w:t>，</w:t>
      </w:r>
      <w:r>
        <w:rPr>
          <w:rFonts w:hint="default" w:ascii="Times New Roman" w:hAnsi="Times New Roman" w:eastAsia="仿宋_GB2312" w:cs="Times New Roman"/>
          <w:i w:val="0"/>
          <w:iCs w:val="0"/>
          <w:caps w:val="0"/>
          <w:color w:val="auto"/>
          <w:spacing w:val="0"/>
          <w:sz w:val="32"/>
          <w:szCs w:val="32"/>
          <w:u w:val="none"/>
          <w:shd w:val="clear" w:color="auto" w:fill="auto"/>
        </w:rPr>
        <w:t>人数</w:t>
      </w:r>
      <w:r>
        <w:rPr>
          <w:rFonts w:hint="eastAsia" w:ascii="Times New Roman" w:hAnsi="Times New Roman" w:eastAsia="仿宋_GB2312" w:cs="Times New Roman"/>
          <w:i w:val="0"/>
          <w:iCs w:val="0"/>
          <w:caps w:val="0"/>
          <w:color w:val="auto"/>
          <w:spacing w:val="0"/>
          <w:sz w:val="32"/>
          <w:szCs w:val="32"/>
          <w:u w:val="none"/>
          <w:shd w:val="clear" w:color="auto" w:fill="auto"/>
          <w:lang w:val="en-US" w:eastAsia="zh-CN"/>
        </w:rPr>
        <w:t>26</w:t>
      </w:r>
      <w:r>
        <w:rPr>
          <w:rFonts w:hint="default" w:ascii="Times New Roman" w:hAnsi="Times New Roman" w:eastAsia="仿宋_GB2312" w:cs="Times New Roman"/>
          <w:i w:val="0"/>
          <w:iCs w:val="0"/>
          <w:caps w:val="0"/>
          <w:color w:val="auto"/>
          <w:spacing w:val="0"/>
          <w:sz w:val="32"/>
          <w:szCs w:val="32"/>
          <w:u w:val="none"/>
          <w:shd w:val="clear" w:color="auto" w:fill="auto"/>
        </w:rPr>
        <w:t>人，内容</w:t>
      </w:r>
      <w:r>
        <w:rPr>
          <w:rFonts w:hint="eastAsia" w:ascii="Times New Roman" w:hAnsi="Times New Roman" w:eastAsia="仿宋_GB2312" w:cs="Times New Roman"/>
          <w:i w:val="0"/>
          <w:iCs w:val="0"/>
          <w:caps w:val="0"/>
          <w:color w:val="auto"/>
          <w:spacing w:val="0"/>
          <w:sz w:val="32"/>
          <w:szCs w:val="32"/>
          <w:u w:val="none"/>
          <w:shd w:val="clear" w:color="auto" w:fill="auto"/>
          <w:lang w:eastAsia="zh-CN"/>
        </w:rPr>
        <w:t>为学期末学校结账会议的支出</w:t>
      </w:r>
      <w:r>
        <w:rPr>
          <w:rFonts w:hint="eastAsia" w:ascii="Times New Roman" w:hAnsi="Times New Roman" w:eastAsia="仿宋_GB2312" w:cs="Times New Roman"/>
          <w:i w:val="0"/>
          <w:iCs w:val="0"/>
          <w:caps w:val="0"/>
          <w:color w:val="auto"/>
          <w:spacing w:val="0"/>
          <w:sz w:val="32"/>
          <w:szCs w:val="32"/>
          <w:u w:val="none"/>
          <w:shd w:val="clear" w:color="auto" w:fill="auto"/>
        </w:rPr>
        <w:t>；相比上年度</w:t>
      </w:r>
      <w:r>
        <w:rPr>
          <w:rFonts w:hint="eastAsia" w:ascii="Times New Roman" w:hAnsi="Times New Roman" w:eastAsia="仿宋_GB2312" w:cs="Times New Roman"/>
          <w:i w:val="0"/>
          <w:iCs w:val="0"/>
          <w:caps w:val="0"/>
          <w:color w:val="auto"/>
          <w:spacing w:val="0"/>
          <w:sz w:val="32"/>
          <w:szCs w:val="32"/>
          <w:u w:val="none"/>
          <w:shd w:val="clear" w:color="auto" w:fill="auto"/>
          <w:lang w:val="en-US" w:eastAsia="zh-CN"/>
        </w:rPr>
        <w:t>增加</w:t>
      </w:r>
      <w:r>
        <w:rPr>
          <w:rFonts w:hint="eastAsia" w:ascii="Times New Roman" w:hAnsi="Times New Roman" w:eastAsia="仿宋_GB2312" w:cs="Times New Roman"/>
          <w:i w:val="0"/>
          <w:iCs w:val="0"/>
          <w:caps w:val="0"/>
          <w:color w:val="auto"/>
          <w:spacing w:val="0"/>
          <w:sz w:val="32"/>
          <w:szCs w:val="32"/>
          <w:u w:val="none"/>
          <w:shd w:val="clear" w:color="auto" w:fill="auto"/>
        </w:rPr>
        <w:t>支出</w:t>
      </w:r>
      <w:r>
        <w:rPr>
          <w:rFonts w:hint="eastAsia" w:ascii="Times New Roman" w:hAnsi="Times New Roman" w:eastAsia="仿宋_GB2312" w:cs="Times New Roman"/>
          <w:i w:val="0"/>
          <w:iCs w:val="0"/>
          <w:caps w:val="0"/>
          <w:color w:val="auto"/>
          <w:spacing w:val="0"/>
          <w:sz w:val="32"/>
          <w:szCs w:val="32"/>
          <w:u w:val="none"/>
          <w:shd w:val="clear" w:color="auto" w:fill="auto"/>
          <w:lang w:val="en-US" w:eastAsia="zh-CN"/>
        </w:rPr>
        <w:t>0.07</w:t>
      </w:r>
      <w:r>
        <w:rPr>
          <w:rFonts w:hint="eastAsia" w:ascii="Times New Roman" w:hAnsi="Times New Roman" w:eastAsia="仿宋_GB2312" w:cs="Times New Roman"/>
          <w:i w:val="0"/>
          <w:iCs w:val="0"/>
          <w:caps w:val="0"/>
          <w:color w:val="auto"/>
          <w:spacing w:val="0"/>
          <w:sz w:val="32"/>
          <w:szCs w:val="32"/>
          <w:u w:val="none"/>
          <w:shd w:val="clear" w:color="auto" w:fill="auto"/>
        </w:rPr>
        <w:t>万元，</w:t>
      </w:r>
      <w:r>
        <w:rPr>
          <w:rFonts w:hint="eastAsia" w:ascii="Times New Roman" w:hAnsi="Times New Roman" w:eastAsia="仿宋_GB2312" w:cs="Times New Roman"/>
          <w:i w:val="0"/>
          <w:iCs w:val="0"/>
          <w:caps w:val="0"/>
          <w:color w:val="auto"/>
          <w:spacing w:val="0"/>
          <w:sz w:val="32"/>
          <w:szCs w:val="32"/>
          <w:u w:val="none"/>
          <w:shd w:val="clear" w:color="auto" w:fill="auto"/>
          <w:lang w:val="en-US" w:eastAsia="zh-CN"/>
        </w:rPr>
        <w:t>增加100</w:t>
      </w:r>
      <w:r>
        <w:rPr>
          <w:rFonts w:hint="eastAsia" w:ascii="Times New Roman" w:hAnsi="Times New Roman" w:eastAsia="仿宋_GB2312" w:cs="Times New Roman"/>
          <w:i w:val="0"/>
          <w:iCs w:val="0"/>
          <w:caps w:val="0"/>
          <w:color w:val="auto"/>
          <w:spacing w:val="0"/>
          <w:sz w:val="32"/>
          <w:szCs w:val="32"/>
          <w:u w:val="none"/>
          <w:shd w:val="clear" w:color="auto" w:fill="auto"/>
        </w:rPr>
        <w:t>%。原因是</w:t>
      </w:r>
      <w:r>
        <w:rPr>
          <w:rFonts w:hint="eastAsia" w:ascii="Times New Roman" w:hAnsi="Times New Roman" w:eastAsia="仿宋_GB2312" w:cs="Times New Roman"/>
          <w:i w:val="0"/>
          <w:iCs w:val="0"/>
          <w:caps w:val="0"/>
          <w:color w:val="auto"/>
          <w:spacing w:val="0"/>
          <w:sz w:val="32"/>
          <w:szCs w:val="32"/>
          <w:u w:val="none"/>
          <w:shd w:val="clear" w:color="auto" w:fill="auto"/>
          <w:lang w:val="en-US" w:eastAsia="zh-CN"/>
        </w:rPr>
        <w:t>本学年度在学校结账后在学校就餐的。</w:t>
      </w:r>
    </w:p>
    <w:p>
      <w:pPr>
        <w:widowControl w:val="0"/>
        <w:shd w:val="clear"/>
        <w:spacing w:before="0" w:beforeAutospacing="0" w:after="0" w:afterAutospacing="0" w:line="600" w:lineRule="exact"/>
        <w:ind w:firstLine="640" w:firstLineChars="200"/>
        <w:rPr>
          <w:rFonts w:hint="eastAsia" w:ascii="Times New Roman" w:hAnsi="Times New Roman" w:eastAsia="仿宋_GB2312" w:cs="Times New Roman"/>
          <w:i w:val="0"/>
          <w:iCs w:val="0"/>
          <w:caps w:val="0"/>
          <w:color w:val="auto"/>
          <w:spacing w:val="0"/>
          <w:sz w:val="32"/>
          <w:szCs w:val="32"/>
          <w:u w:val="none"/>
          <w:shd w:val="clear" w:color="auto" w:fill="auto"/>
        </w:rPr>
      </w:pPr>
      <w:r>
        <w:rPr>
          <w:rFonts w:hint="eastAsia" w:ascii="Times New Roman" w:hAnsi="Times New Roman" w:eastAsia="仿宋_GB2312" w:cs="Times New Roman"/>
          <w:i w:val="0"/>
          <w:iCs w:val="0"/>
          <w:caps w:val="0"/>
          <w:color w:val="auto"/>
          <w:spacing w:val="0"/>
          <w:sz w:val="32"/>
          <w:szCs w:val="32"/>
          <w:u w:val="none"/>
          <w:shd w:val="clear" w:color="auto" w:fill="auto"/>
        </w:rPr>
        <w:t>2、培训费支出情况：本年度我校培训费开支</w:t>
      </w:r>
      <w:r>
        <w:rPr>
          <w:rFonts w:hint="eastAsia" w:ascii="Times New Roman" w:hAnsi="Times New Roman" w:eastAsia="仿宋_GB2312" w:cs="Times New Roman"/>
          <w:i w:val="0"/>
          <w:iCs w:val="0"/>
          <w:caps w:val="0"/>
          <w:color w:val="auto"/>
          <w:spacing w:val="0"/>
          <w:sz w:val="32"/>
          <w:szCs w:val="32"/>
          <w:u w:val="none"/>
          <w:shd w:val="clear" w:color="auto" w:fill="auto"/>
          <w:lang w:val="en-US" w:eastAsia="zh-CN"/>
        </w:rPr>
        <w:t>1.14</w:t>
      </w:r>
      <w:r>
        <w:rPr>
          <w:rFonts w:hint="eastAsia" w:ascii="Times New Roman" w:hAnsi="Times New Roman" w:eastAsia="仿宋_GB2312" w:cs="Times New Roman"/>
          <w:i w:val="0"/>
          <w:iCs w:val="0"/>
          <w:caps w:val="0"/>
          <w:color w:val="auto"/>
          <w:spacing w:val="0"/>
          <w:sz w:val="32"/>
          <w:szCs w:val="32"/>
          <w:u w:val="none"/>
          <w:shd w:val="clear" w:color="auto" w:fill="auto"/>
        </w:rPr>
        <w:t>万元，用于开展学校教师“国培”等各类培训，参培教师达</w:t>
      </w:r>
      <w:r>
        <w:rPr>
          <w:rFonts w:hint="eastAsia" w:ascii="Times New Roman" w:hAnsi="Times New Roman" w:eastAsia="仿宋_GB2312" w:cs="Times New Roman"/>
          <w:i w:val="0"/>
          <w:iCs w:val="0"/>
          <w:caps w:val="0"/>
          <w:color w:val="auto"/>
          <w:spacing w:val="0"/>
          <w:sz w:val="32"/>
          <w:szCs w:val="32"/>
          <w:u w:val="none"/>
          <w:shd w:val="clear" w:color="auto" w:fill="auto"/>
          <w:lang w:val="en-US" w:eastAsia="zh-CN"/>
        </w:rPr>
        <w:t>52</w:t>
      </w:r>
      <w:r>
        <w:rPr>
          <w:rFonts w:hint="eastAsia" w:ascii="Times New Roman" w:hAnsi="Times New Roman" w:eastAsia="仿宋_GB2312" w:cs="Times New Roman"/>
          <w:i w:val="0"/>
          <w:iCs w:val="0"/>
          <w:caps w:val="0"/>
          <w:color w:val="auto"/>
          <w:spacing w:val="0"/>
          <w:sz w:val="32"/>
          <w:szCs w:val="32"/>
          <w:u w:val="none"/>
          <w:shd w:val="clear" w:color="auto" w:fill="auto"/>
        </w:rPr>
        <w:t>人次</w:t>
      </w:r>
      <w:r>
        <w:rPr>
          <w:rFonts w:hint="eastAsia" w:ascii="Times New Roman" w:hAnsi="Times New Roman" w:eastAsia="仿宋_GB2312" w:cs="Times New Roman"/>
          <w:i w:val="0"/>
          <w:iCs w:val="0"/>
          <w:caps w:val="0"/>
          <w:color w:val="auto"/>
          <w:spacing w:val="0"/>
          <w:sz w:val="32"/>
          <w:szCs w:val="32"/>
          <w:u w:val="none"/>
          <w:shd w:val="clear" w:color="auto" w:fill="auto"/>
          <w:lang w:eastAsia="zh-CN"/>
        </w:rPr>
        <w:t>，</w:t>
      </w:r>
      <w:r>
        <w:rPr>
          <w:rFonts w:hint="eastAsia" w:ascii="Times New Roman" w:hAnsi="Times New Roman" w:eastAsia="仿宋_GB2312" w:cs="Times New Roman"/>
          <w:i w:val="0"/>
          <w:iCs w:val="0"/>
          <w:caps w:val="0"/>
          <w:color w:val="auto"/>
          <w:spacing w:val="0"/>
          <w:sz w:val="32"/>
          <w:szCs w:val="32"/>
          <w:u w:val="none"/>
          <w:shd w:val="clear" w:color="auto" w:fill="auto"/>
          <w:lang w:val="en-US" w:eastAsia="zh-CN"/>
        </w:rPr>
        <w:t>内容为教师培训</w:t>
      </w:r>
      <w:r>
        <w:rPr>
          <w:rFonts w:hint="eastAsia" w:ascii="Times New Roman" w:hAnsi="Times New Roman" w:eastAsia="仿宋_GB2312" w:cs="Times New Roman"/>
          <w:i w:val="0"/>
          <w:iCs w:val="0"/>
          <w:caps w:val="0"/>
          <w:color w:val="auto"/>
          <w:spacing w:val="0"/>
          <w:sz w:val="32"/>
          <w:szCs w:val="32"/>
          <w:u w:val="none"/>
          <w:shd w:val="clear" w:color="auto" w:fill="auto"/>
        </w:rPr>
        <w:t>，相比上年度</w:t>
      </w:r>
      <w:r>
        <w:rPr>
          <w:rFonts w:hint="eastAsia" w:ascii="Times New Roman" w:hAnsi="Times New Roman" w:eastAsia="仿宋_GB2312" w:cs="Times New Roman"/>
          <w:i w:val="0"/>
          <w:iCs w:val="0"/>
          <w:caps w:val="0"/>
          <w:color w:val="auto"/>
          <w:spacing w:val="0"/>
          <w:sz w:val="32"/>
          <w:szCs w:val="32"/>
          <w:u w:val="none"/>
          <w:shd w:val="clear" w:color="auto" w:fill="auto"/>
          <w:lang w:val="en-US" w:eastAsia="zh-CN"/>
        </w:rPr>
        <w:t>增加</w:t>
      </w:r>
      <w:r>
        <w:rPr>
          <w:rFonts w:hint="eastAsia" w:ascii="Times New Roman" w:hAnsi="Times New Roman" w:eastAsia="仿宋_GB2312" w:cs="Times New Roman"/>
          <w:i w:val="0"/>
          <w:iCs w:val="0"/>
          <w:caps w:val="0"/>
          <w:color w:val="auto"/>
          <w:spacing w:val="0"/>
          <w:sz w:val="32"/>
          <w:szCs w:val="32"/>
          <w:u w:val="none"/>
          <w:shd w:val="clear" w:color="auto" w:fill="auto"/>
        </w:rPr>
        <w:t>支出</w:t>
      </w:r>
      <w:r>
        <w:rPr>
          <w:rFonts w:hint="eastAsia" w:ascii="Times New Roman" w:hAnsi="Times New Roman" w:eastAsia="仿宋_GB2312" w:cs="Times New Roman"/>
          <w:i w:val="0"/>
          <w:iCs w:val="0"/>
          <w:caps w:val="0"/>
          <w:color w:val="auto"/>
          <w:spacing w:val="0"/>
          <w:sz w:val="32"/>
          <w:szCs w:val="32"/>
          <w:u w:val="none"/>
          <w:shd w:val="clear" w:color="auto" w:fill="auto"/>
          <w:lang w:val="en-US" w:eastAsia="zh-CN"/>
        </w:rPr>
        <w:t>0.54</w:t>
      </w:r>
      <w:r>
        <w:rPr>
          <w:rFonts w:hint="eastAsia" w:ascii="Times New Roman" w:hAnsi="Times New Roman" w:eastAsia="仿宋_GB2312" w:cs="Times New Roman"/>
          <w:i w:val="0"/>
          <w:iCs w:val="0"/>
          <w:caps w:val="0"/>
          <w:color w:val="auto"/>
          <w:spacing w:val="0"/>
          <w:sz w:val="32"/>
          <w:szCs w:val="32"/>
          <w:u w:val="none"/>
          <w:shd w:val="clear" w:color="auto" w:fill="auto"/>
        </w:rPr>
        <w:t>万元，</w:t>
      </w:r>
      <w:r>
        <w:rPr>
          <w:rFonts w:hint="eastAsia" w:ascii="Times New Roman" w:hAnsi="Times New Roman" w:eastAsia="仿宋_GB2312" w:cs="Times New Roman"/>
          <w:i w:val="0"/>
          <w:iCs w:val="0"/>
          <w:caps w:val="0"/>
          <w:color w:val="auto"/>
          <w:spacing w:val="0"/>
          <w:sz w:val="32"/>
          <w:szCs w:val="32"/>
          <w:u w:val="none"/>
          <w:shd w:val="clear" w:color="auto" w:fill="auto"/>
          <w:lang w:val="en-US" w:eastAsia="zh-CN"/>
        </w:rPr>
        <w:t>增加90</w:t>
      </w:r>
      <w:r>
        <w:rPr>
          <w:rFonts w:hint="eastAsia" w:ascii="Times New Roman" w:hAnsi="Times New Roman" w:eastAsia="仿宋_GB2312" w:cs="Times New Roman"/>
          <w:i w:val="0"/>
          <w:iCs w:val="0"/>
          <w:caps w:val="0"/>
          <w:color w:val="auto"/>
          <w:spacing w:val="0"/>
          <w:sz w:val="32"/>
          <w:szCs w:val="32"/>
          <w:u w:val="none"/>
          <w:shd w:val="clear" w:color="auto" w:fill="auto"/>
        </w:rPr>
        <w:t>%</w:t>
      </w:r>
      <w:r>
        <w:rPr>
          <w:rFonts w:hint="eastAsia" w:ascii="Times New Roman" w:hAnsi="Times New Roman" w:eastAsia="仿宋_GB2312" w:cs="Times New Roman"/>
          <w:i w:val="0"/>
          <w:iCs w:val="0"/>
          <w:caps w:val="0"/>
          <w:color w:val="auto"/>
          <w:spacing w:val="0"/>
          <w:sz w:val="32"/>
          <w:szCs w:val="32"/>
          <w:u w:val="none"/>
          <w:shd w:val="clear" w:color="auto" w:fill="auto"/>
          <w:lang w:eastAsia="zh-CN"/>
        </w:rPr>
        <w:t>，主要原因是培训增多</w:t>
      </w:r>
      <w:r>
        <w:rPr>
          <w:rFonts w:hint="eastAsia" w:ascii="Times New Roman" w:hAnsi="Times New Roman" w:eastAsia="仿宋_GB2312" w:cs="Times New Roman"/>
          <w:i w:val="0"/>
          <w:iCs w:val="0"/>
          <w:caps w:val="0"/>
          <w:color w:val="auto"/>
          <w:spacing w:val="0"/>
          <w:sz w:val="32"/>
          <w:szCs w:val="32"/>
          <w:u w:val="none"/>
          <w:shd w:val="clear" w:color="auto" w:fill="auto"/>
        </w:rPr>
        <w:t>。</w:t>
      </w:r>
    </w:p>
    <w:p>
      <w:pPr>
        <w:pStyle w:val="2"/>
        <w:shd w:val="clear"/>
        <w:ind w:left="0" w:leftChars="0" w:firstLine="640" w:firstLineChars="200"/>
        <w:rPr>
          <w:rFonts w:hint="eastAsia" w:eastAsia="仿宋_GB2312"/>
          <w:lang w:val="en-US" w:eastAsia="zh-CN"/>
        </w:rPr>
      </w:pPr>
      <w:r>
        <w:rPr>
          <w:rFonts w:hint="eastAsia" w:ascii="Times New Roman" w:hAnsi="Times New Roman" w:eastAsia="仿宋_GB2312" w:cs="Times New Roman"/>
          <w:i w:val="0"/>
          <w:iCs w:val="0"/>
          <w:caps w:val="0"/>
          <w:color w:val="auto"/>
          <w:spacing w:val="0"/>
          <w:sz w:val="32"/>
          <w:szCs w:val="32"/>
          <w:u w:val="none"/>
          <w:shd w:val="clear" w:color="auto" w:fill="auto"/>
          <w:lang w:val="en-US" w:eastAsia="zh-CN"/>
        </w:rPr>
        <w:t>3、</w:t>
      </w:r>
      <w:r>
        <w:rPr>
          <w:rFonts w:eastAsia="仿宋_GB2312"/>
          <w:kern w:val="0"/>
          <w:sz w:val="32"/>
          <w:szCs w:val="32"/>
        </w:rPr>
        <w:t>举办</w:t>
      </w:r>
      <w:r>
        <w:rPr>
          <w:rFonts w:hint="eastAsia" w:eastAsia="仿宋_GB2312"/>
          <w:kern w:val="0"/>
          <w:sz w:val="32"/>
          <w:szCs w:val="32"/>
          <w:lang w:val="en-US" w:eastAsia="zh-CN"/>
        </w:rPr>
        <w:t>0次</w:t>
      </w:r>
      <w:r>
        <w:rPr>
          <w:rFonts w:eastAsia="仿宋_GB2312"/>
          <w:kern w:val="0"/>
          <w:sz w:val="32"/>
          <w:szCs w:val="32"/>
        </w:rPr>
        <w:t>节庆、晚会、论坛、赛事活动，开支</w:t>
      </w:r>
      <w:r>
        <w:rPr>
          <w:rFonts w:hint="eastAsia" w:eastAsia="仿宋_GB2312"/>
          <w:kern w:val="0"/>
          <w:sz w:val="32"/>
          <w:szCs w:val="32"/>
          <w:lang w:val="en-US" w:eastAsia="zh-CN"/>
        </w:rPr>
        <w:t>0</w:t>
      </w:r>
      <w:r>
        <w:rPr>
          <w:rFonts w:eastAsia="仿宋_GB2312"/>
          <w:kern w:val="0"/>
          <w:sz w:val="32"/>
          <w:szCs w:val="32"/>
        </w:rPr>
        <w:t>万元</w:t>
      </w:r>
      <w:r>
        <w:rPr>
          <w:rFonts w:hint="eastAsia" w:eastAsia="仿宋_GB2312"/>
          <w:kern w:val="0"/>
          <w:sz w:val="32"/>
          <w:szCs w:val="32"/>
          <w:lang w:val="en-US" w:eastAsia="zh-CN"/>
        </w:rPr>
        <w:t>.</w:t>
      </w:r>
    </w:p>
    <w:p>
      <w:pPr>
        <w:keepNext w:val="0"/>
        <w:keepLines w:val="0"/>
        <w:pageBreakBefore w:val="0"/>
        <w:shd w:val="clear"/>
        <w:kinsoku/>
        <w:wordWrap/>
        <w:overflowPunct/>
        <w:topLinePunct w:val="0"/>
        <w:bidi w:val="0"/>
        <w:snapToGrid/>
        <w:spacing w:beforeAutospacing="0" w:afterAutospacing="0" w:line="560" w:lineRule="atLeast"/>
        <w:ind w:firstLine="640" w:firstLineChars="200"/>
        <w:textAlignment w:val="auto"/>
        <w:rPr>
          <w:rFonts w:hint="eastAsia" w:ascii="仿宋_GB2312" w:hAnsi="仿宋_GB2312" w:eastAsia="仿宋_GB2312" w:cs="仿宋_GB2312"/>
          <w:b/>
          <w:color w:val="000000"/>
          <w:kern w:val="0"/>
          <w:sz w:val="32"/>
          <w:szCs w:val="32"/>
        </w:rPr>
      </w:pPr>
      <w:r>
        <w:rPr>
          <w:rFonts w:hint="eastAsia" w:ascii="仿宋_GB2312" w:hAnsi="仿宋_GB2312" w:eastAsia="仿宋_GB2312" w:cs="仿宋_GB2312"/>
          <w:b/>
          <w:color w:val="000000"/>
          <w:kern w:val="0"/>
          <w:sz w:val="32"/>
          <w:szCs w:val="32"/>
        </w:rPr>
        <w:t>（三）政府采购支出情况</w:t>
      </w:r>
    </w:p>
    <w:p>
      <w:pPr>
        <w:shd w:val="clear"/>
        <w:spacing w:line="600" w:lineRule="exact"/>
        <w:ind w:firstLine="640" w:firstLineChars="200"/>
        <w:rPr>
          <w:rFonts w:hint="default" w:ascii="Times New Roman" w:hAnsi="Times New Roman" w:eastAsia="仿宋_GB2312" w:cs="Times New Roman"/>
          <w:color w:val="auto"/>
          <w:kern w:val="2"/>
          <w:sz w:val="32"/>
          <w:szCs w:val="32"/>
          <w:highlight w:val="none"/>
          <w:shd w:val="clear" w:color="auto" w:fill="auto"/>
        </w:rPr>
      </w:pPr>
      <w:r>
        <w:rPr>
          <w:rFonts w:hint="default" w:ascii="Times New Roman" w:hAnsi="Times New Roman" w:eastAsia="仿宋_GB2312" w:cs="Times New Roman"/>
          <w:color w:val="auto"/>
          <w:kern w:val="2"/>
          <w:sz w:val="32"/>
          <w:szCs w:val="32"/>
          <w:highlight w:val="none"/>
          <w:shd w:val="clear" w:color="auto" w:fill="auto"/>
        </w:rPr>
        <w:t>本部门20</w:t>
      </w:r>
      <w:r>
        <w:rPr>
          <w:rFonts w:hint="default" w:ascii="Times New Roman" w:hAnsi="Times New Roman" w:eastAsia="仿宋_GB2312" w:cs="Times New Roman"/>
          <w:color w:val="auto"/>
          <w:kern w:val="2"/>
          <w:sz w:val="32"/>
          <w:szCs w:val="32"/>
          <w:highlight w:val="none"/>
          <w:shd w:val="clear" w:color="auto" w:fill="auto"/>
          <w:lang w:val="en-US" w:eastAsia="zh-CN"/>
        </w:rPr>
        <w:t>21</w:t>
      </w:r>
      <w:r>
        <w:rPr>
          <w:rFonts w:hint="default" w:ascii="Times New Roman" w:hAnsi="Times New Roman" w:eastAsia="仿宋_GB2312" w:cs="Times New Roman"/>
          <w:color w:val="auto"/>
          <w:kern w:val="2"/>
          <w:sz w:val="32"/>
          <w:szCs w:val="32"/>
          <w:highlight w:val="none"/>
          <w:shd w:val="clear" w:color="auto" w:fill="auto"/>
        </w:rPr>
        <w:t>年度政府采购支出总额0万元，其中：政府采购货物支出0万元、政府采购工程支出0万元、政府采购服务支出0万元。授予中小企业合同金额0万元，占政府采购支出总额的0%，其中：授予小微企业合同金额0万元，占政府采购支出总额的0%。</w:t>
      </w:r>
    </w:p>
    <w:p>
      <w:pPr>
        <w:keepNext w:val="0"/>
        <w:keepLines w:val="0"/>
        <w:pageBreakBefore w:val="0"/>
        <w:shd w:val="clear"/>
        <w:kinsoku/>
        <w:wordWrap/>
        <w:overflowPunct/>
        <w:topLinePunct w:val="0"/>
        <w:bidi w:val="0"/>
        <w:snapToGrid/>
        <w:spacing w:beforeAutospacing="0" w:afterAutospacing="0" w:line="560" w:lineRule="atLeast"/>
        <w:ind w:firstLine="480" w:firstLineChars="150"/>
        <w:textAlignment w:val="auto"/>
        <w:rPr>
          <w:rFonts w:hint="eastAsia" w:ascii="仿宋_GB2312" w:hAnsi="仿宋_GB2312" w:eastAsia="仿宋_GB2312" w:cs="仿宋_GB2312"/>
          <w:b/>
          <w:color w:val="000000"/>
          <w:kern w:val="0"/>
          <w:sz w:val="32"/>
          <w:szCs w:val="32"/>
        </w:rPr>
      </w:pPr>
      <w:r>
        <w:rPr>
          <w:rFonts w:hint="eastAsia" w:ascii="仿宋_GB2312" w:hAnsi="仿宋_GB2312" w:eastAsia="仿宋_GB2312" w:cs="仿宋_GB2312"/>
          <w:b/>
          <w:color w:val="000000"/>
          <w:kern w:val="0"/>
          <w:sz w:val="32"/>
          <w:szCs w:val="32"/>
        </w:rPr>
        <w:t>（四）国有资产占用情况</w:t>
      </w:r>
    </w:p>
    <w:p>
      <w:pPr>
        <w:shd w:val="clear"/>
        <w:spacing w:line="600" w:lineRule="exact"/>
        <w:ind w:firstLine="640" w:firstLineChars="200"/>
        <w:rPr>
          <w:rFonts w:hint="default" w:ascii="Times New Roman" w:hAnsi="Times New Roman" w:eastAsia="仿宋_GB2312" w:cs="Times New Roman"/>
          <w:color w:val="auto"/>
          <w:kern w:val="2"/>
          <w:sz w:val="32"/>
          <w:szCs w:val="32"/>
          <w:highlight w:val="none"/>
          <w:u w:val="none"/>
          <w:shd w:val="clear" w:color="auto" w:fill="auto"/>
        </w:rPr>
      </w:pPr>
      <w:r>
        <w:rPr>
          <w:rFonts w:hint="default" w:ascii="Times New Roman" w:hAnsi="Times New Roman" w:eastAsia="仿宋_GB2312" w:cs="Times New Roman"/>
          <w:color w:val="auto"/>
          <w:kern w:val="2"/>
          <w:sz w:val="32"/>
          <w:szCs w:val="32"/>
          <w:highlight w:val="none"/>
          <w:u w:val="none"/>
          <w:shd w:val="clear" w:color="auto" w:fill="auto"/>
        </w:rPr>
        <w:t>截至</w:t>
      </w:r>
      <w:r>
        <w:rPr>
          <w:rFonts w:hint="default" w:ascii="Times New Roman" w:hAnsi="Times New Roman" w:eastAsia="仿宋_GB2312" w:cs="Times New Roman"/>
          <w:color w:val="auto"/>
          <w:kern w:val="2"/>
          <w:sz w:val="32"/>
          <w:szCs w:val="32"/>
          <w:highlight w:val="none"/>
          <w:u w:val="none"/>
          <w:shd w:val="clear" w:color="auto" w:fill="auto"/>
          <w:lang w:eastAsia="zh-CN"/>
        </w:rPr>
        <w:t>2</w:t>
      </w:r>
      <w:r>
        <w:rPr>
          <w:rFonts w:hint="default" w:ascii="Times New Roman" w:hAnsi="Times New Roman" w:eastAsia="仿宋_GB2312" w:cs="Times New Roman"/>
          <w:color w:val="auto"/>
          <w:kern w:val="2"/>
          <w:sz w:val="32"/>
          <w:szCs w:val="32"/>
          <w:highlight w:val="none"/>
          <w:u w:val="none"/>
          <w:shd w:val="clear" w:color="auto" w:fill="auto"/>
          <w:lang w:val="en-US" w:eastAsia="zh-CN"/>
        </w:rPr>
        <w:t>021</w:t>
      </w:r>
      <w:r>
        <w:rPr>
          <w:rFonts w:hint="default" w:ascii="Times New Roman" w:hAnsi="Times New Roman" w:eastAsia="仿宋_GB2312" w:cs="Times New Roman"/>
          <w:color w:val="auto"/>
          <w:kern w:val="2"/>
          <w:sz w:val="32"/>
          <w:szCs w:val="32"/>
          <w:highlight w:val="none"/>
          <w:u w:val="none"/>
          <w:shd w:val="clear" w:color="auto" w:fill="auto"/>
        </w:rPr>
        <w:t>年12月31日，本单位共有车辆</w:t>
      </w:r>
      <w:r>
        <w:rPr>
          <w:rFonts w:hint="default" w:ascii="Times New Roman" w:hAnsi="Times New Roman" w:eastAsia="仿宋_GB2312" w:cs="Times New Roman"/>
          <w:color w:val="auto"/>
          <w:kern w:val="2"/>
          <w:sz w:val="32"/>
          <w:szCs w:val="32"/>
          <w:highlight w:val="none"/>
          <w:u w:val="none"/>
          <w:shd w:val="clear" w:color="auto" w:fill="auto"/>
          <w:lang w:val="en-US" w:eastAsia="zh-CN"/>
        </w:rPr>
        <w:t>0</w:t>
      </w:r>
      <w:r>
        <w:rPr>
          <w:rFonts w:hint="default" w:ascii="Times New Roman" w:hAnsi="Times New Roman" w:eastAsia="仿宋_GB2312" w:cs="Times New Roman"/>
          <w:color w:val="auto"/>
          <w:kern w:val="2"/>
          <w:sz w:val="32"/>
          <w:szCs w:val="32"/>
          <w:highlight w:val="none"/>
          <w:u w:val="none"/>
          <w:shd w:val="clear" w:color="auto" w:fill="auto"/>
        </w:rPr>
        <w:t>辆，其中，领导干部用车</w:t>
      </w:r>
      <w:r>
        <w:rPr>
          <w:rFonts w:hint="default" w:ascii="Times New Roman" w:hAnsi="Times New Roman" w:eastAsia="仿宋_GB2312" w:cs="Times New Roman"/>
          <w:color w:val="auto"/>
          <w:kern w:val="2"/>
          <w:sz w:val="32"/>
          <w:szCs w:val="32"/>
          <w:highlight w:val="none"/>
          <w:u w:val="none"/>
          <w:shd w:val="clear" w:color="auto" w:fill="auto"/>
          <w:lang w:val="en-US" w:eastAsia="zh-CN"/>
        </w:rPr>
        <w:t>0</w:t>
      </w:r>
      <w:r>
        <w:rPr>
          <w:rFonts w:hint="default" w:ascii="Times New Roman" w:hAnsi="Times New Roman" w:eastAsia="仿宋_GB2312" w:cs="Times New Roman"/>
          <w:color w:val="auto"/>
          <w:kern w:val="2"/>
          <w:sz w:val="32"/>
          <w:szCs w:val="32"/>
          <w:highlight w:val="none"/>
          <w:u w:val="none"/>
          <w:shd w:val="clear" w:color="auto" w:fill="auto"/>
        </w:rPr>
        <w:t>辆、机要通信用车</w:t>
      </w:r>
      <w:r>
        <w:rPr>
          <w:rFonts w:hint="default" w:ascii="Times New Roman" w:hAnsi="Times New Roman" w:eastAsia="仿宋_GB2312" w:cs="Times New Roman"/>
          <w:color w:val="auto"/>
          <w:kern w:val="2"/>
          <w:sz w:val="32"/>
          <w:szCs w:val="32"/>
          <w:highlight w:val="none"/>
          <w:u w:val="none"/>
          <w:shd w:val="clear" w:color="auto" w:fill="auto"/>
          <w:lang w:val="en-US" w:eastAsia="zh-CN"/>
        </w:rPr>
        <w:t>0</w:t>
      </w:r>
      <w:r>
        <w:rPr>
          <w:rFonts w:hint="default" w:ascii="Times New Roman" w:hAnsi="Times New Roman" w:eastAsia="仿宋_GB2312" w:cs="Times New Roman"/>
          <w:color w:val="auto"/>
          <w:kern w:val="2"/>
          <w:sz w:val="32"/>
          <w:szCs w:val="32"/>
          <w:highlight w:val="none"/>
          <w:u w:val="none"/>
          <w:shd w:val="clear" w:color="auto" w:fill="auto"/>
        </w:rPr>
        <w:t>辆、应急保障用车</w:t>
      </w:r>
      <w:r>
        <w:rPr>
          <w:rFonts w:hint="default" w:ascii="Times New Roman" w:hAnsi="Times New Roman" w:eastAsia="仿宋_GB2312" w:cs="Times New Roman"/>
          <w:color w:val="auto"/>
          <w:kern w:val="2"/>
          <w:sz w:val="32"/>
          <w:szCs w:val="32"/>
          <w:highlight w:val="none"/>
          <w:u w:val="none"/>
          <w:shd w:val="clear" w:color="auto" w:fill="auto"/>
          <w:lang w:val="en-US" w:eastAsia="zh-CN"/>
        </w:rPr>
        <w:t>0</w:t>
      </w:r>
      <w:r>
        <w:rPr>
          <w:rFonts w:hint="default" w:ascii="Times New Roman" w:hAnsi="Times New Roman" w:eastAsia="仿宋_GB2312" w:cs="Times New Roman"/>
          <w:color w:val="auto"/>
          <w:kern w:val="2"/>
          <w:sz w:val="32"/>
          <w:szCs w:val="32"/>
          <w:highlight w:val="none"/>
          <w:u w:val="none"/>
          <w:shd w:val="clear" w:color="auto" w:fill="auto"/>
        </w:rPr>
        <w:t>辆、执法执勤用车</w:t>
      </w:r>
      <w:r>
        <w:rPr>
          <w:rFonts w:hint="default" w:ascii="Times New Roman" w:hAnsi="Times New Roman" w:eastAsia="仿宋_GB2312" w:cs="Times New Roman"/>
          <w:color w:val="auto"/>
          <w:kern w:val="2"/>
          <w:sz w:val="32"/>
          <w:szCs w:val="32"/>
          <w:highlight w:val="none"/>
          <w:u w:val="none"/>
          <w:shd w:val="clear" w:color="auto" w:fill="auto"/>
          <w:lang w:val="en-US" w:eastAsia="zh-CN"/>
        </w:rPr>
        <w:t>0</w:t>
      </w:r>
      <w:r>
        <w:rPr>
          <w:rFonts w:hint="default" w:ascii="Times New Roman" w:hAnsi="Times New Roman" w:eastAsia="仿宋_GB2312" w:cs="Times New Roman"/>
          <w:color w:val="auto"/>
          <w:kern w:val="2"/>
          <w:sz w:val="32"/>
          <w:szCs w:val="32"/>
          <w:highlight w:val="none"/>
          <w:u w:val="none"/>
          <w:shd w:val="clear" w:color="auto" w:fill="auto"/>
        </w:rPr>
        <w:t>辆、特种专业技术用车</w:t>
      </w:r>
      <w:r>
        <w:rPr>
          <w:rFonts w:hint="default" w:ascii="Times New Roman" w:hAnsi="Times New Roman" w:eastAsia="仿宋_GB2312" w:cs="Times New Roman"/>
          <w:color w:val="auto"/>
          <w:kern w:val="2"/>
          <w:sz w:val="32"/>
          <w:szCs w:val="32"/>
          <w:highlight w:val="none"/>
          <w:u w:val="none"/>
          <w:shd w:val="clear" w:color="auto" w:fill="auto"/>
          <w:lang w:val="en-US" w:eastAsia="zh-CN"/>
        </w:rPr>
        <w:t>0</w:t>
      </w:r>
      <w:r>
        <w:rPr>
          <w:rFonts w:hint="default" w:ascii="Times New Roman" w:hAnsi="Times New Roman" w:eastAsia="仿宋_GB2312" w:cs="Times New Roman"/>
          <w:color w:val="auto"/>
          <w:kern w:val="2"/>
          <w:sz w:val="32"/>
          <w:szCs w:val="32"/>
          <w:highlight w:val="none"/>
          <w:u w:val="none"/>
          <w:shd w:val="clear" w:color="auto" w:fill="auto"/>
        </w:rPr>
        <w:t>辆、其他用车</w:t>
      </w:r>
      <w:r>
        <w:rPr>
          <w:rFonts w:hint="default" w:ascii="Times New Roman" w:hAnsi="Times New Roman" w:eastAsia="仿宋_GB2312" w:cs="Times New Roman"/>
          <w:color w:val="auto"/>
          <w:kern w:val="2"/>
          <w:sz w:val="32"/>
          <w:szCs w:val="32"/>
          <w:highlight w:val="none"/>
          <w:u w:val="none"/>
          <w:shd w:val="clear" w:color="auto" w:fill="auto"/>
          <w:lang w:val="en-US" w:eastAsia="zh-CN"/>
        </w:rPr>
        <w:t>0</w:t>
      </w:r>
      <w:r>
        <w:rPr>
          <w:rFonts w:hint="default" w:ascii="Times New Roman" w:hAnsi="Times New Roman" w:eastAsia="仿宋_GB2312" w:cs="Times New Roman"/>
          <w:color w:val="auto"/>
          <w:kern w:val="2"/>
          <w:sz w:val="32"/>
          <w:szCs w:val="32"/>
          <w:highlight w:val="none"/>
          <w:u w:val="none"/>
          <w:shd w:val="clear" w:color="auto" w:fill="auto"/>
        </w:rPr>
        <w:t>辆；单位价值50万元以上通用设备</w:t>
      </w:r>
      <w:r>
        <w:rPr>
          <w:rFonts w:hint="default" w:ascii="Times New Roman" w:hAnsi="Times New Roman" w:eastAsia="仿宋_GB2312" w:cs="Times New Roman"/>
          <w:color w:val="auto"/>
          <w:kern w:val="2"/>
          <w:sz w:val="32"/>
          <w:szCs w:val="32"/>
          <w:highlight w:val="none"/>
          <w:u w:val="none"/>
          <w:shd w:val="clear" w:color="auto" w:fill="auto"/>
          <w:lang w:val="en-US" w:eastAsia="zh-CN"/>
        </w:rPr>
        <w:t>0</w:t>
      </w:r>
      <w:r>
        <w:rPr>
          <w:rFonts w:hint="default" w:ascii="Times New Roman" w:hAnsi="Times New Roman" w:eastAsia="仿宋_GB2312" w:cs="Times New Roman"/>
          <w:color w:val="auto"/>
          <w:kern w:val="2"/>
          <w:sz w:val="32"/>
          <w:szCs w:val="32"/>
          <w:highlight w:val="none"/>
          <w:u w:val="none"/>
          <w:shd w:val="clear" w:color="auto" w:fill="auto"/>
        </w:rPr>
        <w:t>台（套）；单位价值100万元以上专用设备</w:t>
      </w:r>
      <w:r>
        <w:rPr>
          <w:rFonts w:hint="default" w:ascii="Times New Roman" w:hAnsi="Times New Roman" w:eastAsia="仿宋_GB2312" w:cs="Times New Roman"/>
          <w:color w:val="auto"/>
          <w:kern w:val="2"/>
          <w:sz w:val="32"/>
          <w:szCs w:val="32"/>
          <w:highlight w:val="none"/>
          <w:u w:val="none"/>
          <w:shd w:val="clear" w:color="auto" w:fill="auto"/>
          <w:lang w:val="en-US" w:eastAsia="zh-CN"/>
        </w:rPr>
        <w:t>0</w:t>
      </w:r>
      <w:r>
        <w:rPr>
          <w:rFonts w:hint="default" w:ascii="Times New Roman" w:hAnsi="Times New Roman" w:eastAsia="仿宋_GB2312" w:cs="Times New Roman"/>
          <w:color w:val="auto"/>
          <w:kern w:val="2"/>
          <w:sz w:val="32"/>
          <w:szCs w:val="32"/>
          <w:highlight w:val="none"/>
          <w:u w:val="none"/>
          <w:shd w:val="clear" w:color="auto" w:fill="auto"/>
        </w:rPr>
        <w:t>台（套）。</w:t>
      </w:r>
    </w:p>
    <w:p>
      <w:pPr>
        <w:pStyle w:val="13"/>
        <w:keepNext w:val="0"/>
        <w:keepLines w:val="0"/>
        <w:pageBreakBefore w:val="0"/>
        <w:shd w:val="clear"/>
        <w:kinsoku/>
        <w:wordWrap/>
        <w:overflowPunct/>
        <w:topLinePunct w:val="0"/>
        <w:bidi w:val="0"/>
        <w:snapToGrid/>
        <w:spacing w:beforeAutospacing="0" w:afterAutospacing="0" w:line="560" w:lineRule="atLeast"/>
        <w:jc w:val="center"/>
        <w:textAlignment w:val="auto"/>
        <w:rPr>
          <w:rFonts w:hint="eastAsia" w:ascii="仿宋_GB2312" w:hAnsi="仿宋_GB2312" w:eastAsia="仿宋_GB2312" w:cs="仿宋_GB2312"/>
          <w:b/>
          <w:bCs/>
          <w:sz w:val="32"/>
          <w:szCs w:val="32"/>
        </w:rPr>
      </w:pPr>
    </w:p>
    <w:p>
      <w:pPr>
        <w:widowControl/>
        <w:shd w:val="clear"/>
        <w:spacing w:line="600" w:lineRule="exact"/>
        <w:jc w:val="center"/>
        <w:outlineLvl w:val="0"/>
        <w:rPr>
          <w:rFonts w:hint="eastAsia" w:ascii="黑体" w:hAnsi="黑体" w:eastAsia="黑体" w:cs="黑体"/>
          <w:b/>
          <w:bCs w:val="0"/>
          <w:kern w:val="0"/>
          <w:sz w:val="44"/>
          <w:szCs w:val="44"/>
        </w:rPr>
      </w:pPr>
      <w:r>
        <w:rPr>
          <w:rFonts w:hint="eastAsia" w:ascii="黑体" w:hAnsi="黑体" w:eastAsia="黑体" w:cs="黑体"/>
          <w:b/>
          <w:bCs w:val="0"/>
          <w:kern w:val="0"/>
          <w:sz w:val="44"/>
          <w:szCs w:val="44"/>
        </w:rPr>
        <w:t>第四部分 名词解释</w:t>
      </w:r>
    </w:p>
    <w:p>
      <w:pPr>
        <w:widowControl/>
        <w:shd w:val="clear"/>
        <w:jc w:val="left"/>
        <w:rPr>
          <w:rFonts w:hint="eastAsia" w:ascii="宋体" w:hAnsi="宋体" w:cs="黑体"/>
          <w:color w:val="000000"/>
          <w:kern w:val="0"/>
          <w:sz w:val="32"/>
          <w:szCs w:val="32"/>
        </w:rPr>
      </w:pPr>
    </w:p>
    <w:p>
      <w:pPr>
        <w:keepNext w:val="0"/>
        <w:keepLines w:val="0"/>
        <w:pageBreakBefore w:val="0"/>
        <w:widowControl w:val="0"/>
        <w:shd w:val="clear"/>
        <w:kinsoku/>
        <w:wordWrap/>
        <w:overflowPunct/>
        <w:topLinePunct w:val="0"/>
        <w:autoSpaceDE/>
        <w:autoSpaceDN/>
        <w:bidi w:val="0"/>
        <w:adjustRightInd/>
        <w:snapToGrid/>
        <w:spacing w:beforeAutospacing="0" w:afterAutospacing="0" w:line="560" w:lineRule="atLeast"/>
        <w:ind w:firstLine="640" w:firstLineChars="200"/>
        <w:textAlignment w:val="auto"/>
        <w:rPr>
          <w:rFonts w:hint="eastAsia" w:ascii="仿宋_GB2312" w:hAnsi="仿宋_GB2312" w:eastAsia="仿宋_GB2312" w:cs="仿宋_GB2312"/>
          <w:i w:val="0"/>
          <w:caps w:val="0"/>
          <w:color w:val="000000"/>
          <w:spacing w:val="0"/>
          <w:sz w:val="32"/>
          <w:szCs w:val="32"/>
          <w:u w:val="none"/>
          <w:shd w:val="clear" w:color="auto" w:fill="FFFFFF"/>
        </w:rPr>
      </w:pPr>
      <w:r>
        <w:rPr>
          <w:rFonts w:hint="eastAsia" w:ascii="楷体_GB2312" w:hAnsi="楷体_GB2312" w:eastAsia="楷体_GB2312" w:cs="楷体_GB2312"/>
          <w:b/>
          <w:bCs/>
          <w:i w:val="0"/>
          <w:caps w:val="0"/>
          <w:color w:val="000000"/>
          <w:spacing w:val="0"/>
          <w:sz w:val="32"/>
          <w:szCs w:val="32"/>
          <w:u w:val="none"/>
          <w:shd w:val="clear" w:color="auto" w:fill="FFFFFF"/>
          <w:lang w:eastAsia="zh-CN"/>
        </w:rPr>
        <w:t>（一）</w:t>
      </w:r>
      <w:r>
        <w:rPr>
          <w:rFonts w:hint="eastAsia" w:ascii="楷体_GB2312" w:hAnsi="楷体_GB2312" w:eastAsia="楷体_GB2312" w:cs="楷体_GB2312"/>
          <w:b/>
          <w:bCs/>
          <w:i w:val="0"/>
          <w:caps w:val="0"/>
          <w:color w:val="000000"/>
          <w:spacing w:val="0"/>
          <w:sz w:val="32"/>
          <w:szCs w:val="32"/>
          <w:u w:val="none"/>
          <w:shd w:val="clear" w:color="auto" w:fill="FFFFFF"/>
        </w:rPr>
        <w:t>机关运行经费</w:t>
      </w:r>
      <w:r>
        <w:rPr>
          <w:rFonts w:hint="eastAsia" w:ascii="仿宋_GB2312" w:hAnsi="仿宋_GB2312" w:eastAsia="仿宋_GB2312" w:cs="仿宋_GB2312"/>
          <w:i w:val="0"/>
          <w:caps w:val="0"/>
          <w:color w:val="000000"/>
          <w:spacing w:val="0"/>
          <w:sz w:val="32"/>
          <w:szCs w:val="32"/>
          <w:u w:val="none"/>
          <w:shd w:val="clear" w:color="auto" w:fill="FFFFFF"/>
        </w:rPr>
        <w:t>。是指各部门的公用经费，包括办公及印刷费、邮电费、差旅费、会议费、福利费、日常维修费、专用资料及一般设备购置费、办公用房水电费、办公用房取暖费、办公用房物业管理费、公务用车运行维护费以及其他费用。</w:t>
      </w:r>
    </w:p>
    <w:p>
      <w:pPr>
        <w:keepNext w:val="0"/>
        <w:keepLines w:val="0"/>
        <w:pageBreakBefore w:val="0"/>
        <w:widowControl w:val="0"/>
        <w:shd w:val="clear"/>
        <w:kinsoku/>
        <w:wordWrap/>
        <w:overflowPunct/>
        <w:topLinePunct w:val="0"/>
        <w:autoSpaceDE/>
        <w:autoSpaceDN/>
        <w:bidi w:val="0"/>
        <w:adjustRightInd/>
        <w:snapToGrid/>
        <w:spacing w:beforeAutospacing="0" w:afterAutospacing="0" w:line="560" w:lineRule="atLeast"/>
        <w:ind w:firstLine="640" w:firstLineChars="200"/>
        <w:textAlignment w:val="auto"/>
        <w:rPr>
          <w:rFonts w:hint="eastAsia" w:ascii="仿宋_GB2312" w:hAnsi="仿宋_GB2312" w:eastAsia="仿宋_GB2312" w:cs="仿宋_GB2312"/>
          <w:i w:val="0"/>
          <w:caps w:val="0"/>
          <w:color w:val="000000"/>
          <w:spacing w:val="0"/>
          <w:sz w:val="32"/>
          <w:szCs w:val="32"/>
          <w:u w:val="none"/>
          <w:shd w:val="clear" w:color="auto" w:fill="FFFFFF"/>
        </w:rPr>
      </w:pPr>
      <w:r>
        <w:rPr>
          <w:rFonts w:hint="eastAsia" w:ascii="楷体_GB2312" w:hAnsi="楷体_GB2312" w:eastAsia="楷体_GB2312" w:cs="楷体_GB2312"/>
          <w:b/>
          <w:bCs/>
          <w:i w:val="0"/>
          <w:caps w:val="0"/>
          <w:color w:val="000000"/>
          <w:spacing w:val="0"/>
          <w:sz w:val="32"/>
          <w:szCs w:val="32"/>
          <w:u w:val="none"/>
          <w:shd w:val="clear" w:color="auto" w:fill="FFFFFF"/>
          <w:lang w:eastAsia="zh-CN"/>
        </w:rPr>
        <w:t>（二）</w:t>
      </w:r>
      <w:r>
        <w:rPr>
          <w:rFonts w:hint="eastAsia" w:ascii="楷体_GB2312" w:hAnsi="楷体_GB2312" w:eastAsia="楷体_GB2312" w:cs="楷体_GB2312"/>
          <w:b/>
          <w:bCs/>
          <w:i w:val="0"/>
          <w:caps w:val="0"/>
          <w:color w:val="000000"/>
          <w:spacing w:val="0"/>
          <w:sz w:val="32"/>
          <w:szCs w:val="32"/>
          <w:u w:val="none"/>
          <w:shd w:val="clear" w:color="auto" w:fill="FFFFFF"/>
        </w:rPr>
        <w:t>“三公”经费。</w:t>
      </w:r>
      <w:r>
        <w:rPr>
          <w:rFonts w:hint="eastAsia" w:ascii="仿宋_GB2312" w:hAnsi="仿宋_GB2312" w:eastAsia="仿宋_GB2312" w:cs="仿宋_GB2312"/>
          <w:i w:val="0"/>
          <w:caps w:val="0"/>
          <w:color w:val="000000"/>
          <w:spacing w:val="0"/>
          <w:sz w:val="32"/>
          <w:szCs w:val="32"/>
          <w:u w:val="none"/>
          <w:shd w:val="clear" w:color="auto" w:fill="FFFFFF"/>
        </w:rPr>
        <w:t>一般公共预算“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 </w:t>
      </w:r>
    </w:p>
    <w:p>
      <w:pPr>
        <w:keepNext w:val="0"/>
        <w:keepLines w:val="0"/>
        <w:pageBreakBefore w:val="0"/>
        <w:widowControl w:val="0"/>
        <w:shd w:val="clear"/>
        <w:kinsoku/>
        <w:wordWrap/>
        <w:overflowPunct/>
        <w:topLinePunct w:val="0"/>
        <w:autoSpaceDE/>
        <w:autoSpaceDN/>
        <w:bidi w:val="0"/>
        <w:adjustRightInd/>
        <w:snapToGrid/>
        <w:spacing w:beforeAutospacing="0" w:afterAutospacing="0" w:line="560" w:lineRule="atLeast"/>
        <w:ind w:firstLine="640" w:firstLineChars="200"/>
        <w:textAlignment w:val="auto"/>
        <w:rPr>
          <w:rFonts w:hint="eastAsia" w:ascii="仿宋_GB2312" w:hAnsi="仿宋_GB2312" w:eastAsia="仿宋_GB2312" w:cs="仿宋_GB2312"/>
          <w:i w:val="0"/>
          <w:caps w:val="0"/>
          <w:color w:val="000000"/>
          <w:spacing w:val="0"/>
          <w:sz w:val="32"/>
          <w:szCs w:val="32"/>
          <w:u w:val="none"/>
          <w:shd w:val="clear" w:color="auto" w:fill="FFFFFF"/>
        </w:rPr>
      </w:pPr>
      <w:r>
        <w:rPr>
          <w:rFonts w:hint="eastAsia" w:ascii="楷体_GB2312" w:hAnsi="楷体_GB2312" w:eastAsia="楷体_GB2312" w:cs="楷体_GB2312"/>
          <w:b/>
          <w:bCs/>
          <w:i w:val="0"/>
          <w:caps w:val="0"/>
          <w:color w:val="000000"/>
          <w:spacing w:val="0"/>
          <w:sz w:val="32"/>
          <w:szCs w:val="32"/>
          <w:u w:val="none"/>
          <w:shd w:val="clear" w:color="auto" w:fill="FFFFFF"/>
          <w:lang w:eastAsia="zh-CN"/>
        </w:rPr>
        <w:t>（三）</w:t>
      </w:r>
      <w:r>
        <w:rPr>
          <w:rFonts w:hint="eastAsia" w:ascii="楷体_GB2312" w:hAnsi="楷体_GB2312" w:eastAsia="楷体_GB2312" w:cs="楷体_GB2312"/>
          <w:b/>
          <w:bCs/>
          <w:i w:val="0"/>
          <w:caps w:val="0"/>
          <w:color w:val="000000"/>
          <w:spacing w:val="0"/>
          <w:sz w:val="32"/>
          <w:szCs w:val="32"/>
          <w:u w:val="none"/>
          <w:shd w:val="clear" w:color="auto" w:fill="FFFFFF"/>
        </w:rPr>
        <w:t>基本支出。</w:t>
      </w:r>
      <w:r>
        <w:rPr>
          <w:rFonts w:hint="eastAsia" w:ascii="仿宋_GB2312" w:hAnsi="仿宋_GB2312" w:eastAsia="仿宋_GB2312" w:cs="仿宋_GB2312"/>
          <w:i w:val="0"/>
          <w:caps w:val="0"/>
          <w:color w:val="000000"/>
          <w:spacing w:val="0"/>
          <w:sz w:val="32"/>
          <w:szCs w:val="32"/>
          <w:u w:val="none"/>
          <w:shd w:val="clear" w:color="auto" w:fill="FFFFFF"/>
        </w:rPr>
        <w:t>指为保障机构正常运转、完成日常工作任务而发生的人员支出和公用支出。</w:t>
      </w:r>
    </w:p>
    <w:p>
      <w:pPr>
        <w:keepNext w:val="0"/>
        <w:keepLines w:val="0"/>
        <w:pageBreakBefore w:val="0"/>
        <w:widowControl w:val="0"/>
        <w:shd w:val="clear"/>
        <w:kinsoku/>
        <w:wordWrap/>
        <w:overflowPunct/>
        <w:topLinePunct w:val="0"/>
        <w:autoSpaceDE/>
        <w:autoSpaceDN/>
        <w:bidi w:val="0"/>
        <w:adjustRightInd/>
        <w:snapToGrid/>
        <w:spacing w:beforeAutospacing="0" w:afterAutospacing="0" w:line="560" w:lineRule="atLeast"/>
        <w:ind w:firstLine="640" w:firstLineChars="200"/>
        <w:textAlignment w:val="auto"/>
        <w:rPr>
          <w:rFonts w:hint="eastAsia" w:ascii="仿宋_GB2312" w:hAnsi="仿宋_GB2312" w:eastAsia="仿宋_GB2312" w:cs="仿宋_GB2312"/>
          <w:i w:val="0"/>
          <w:caps w:val="0"/>
          <w:color w:val="000000"/>
          <w:spacing w:val="0"/>
          <w:sz w:val="32"/>
          <w:szCs w:val="32"/>
          <w:u w:val="none"/>
          <w:shd w:val="clear" w:color="auto" w:fill="FFFFFF"/>
        </w:rPr>
      </w:pPr>
      <w:r>
        <w:rPr>
          <w:rFonts w:hint="eastAsia" w:ascii="楷体_GB2312" w:hAnsi="楷体_GB2312" w:eastAsia="楷体_GB2312" w:cs="楷体_GB2312"/>
          <w:b/>
          <w:bCs/>
          <w:i w:val="0"/>
          <w:caps w:val="0"/>
          <w:color w:val="000000"/>
          <w:spacing w:val="0"/>
          <w:sz w:val="32"/>
          <w:szCs w:val="32"/>
          <w:u w:val="none"/>
          <w:shd w:val="clear" w:color="auto" w:fill="FFFFFF"/>
          <w:lang w:eastAsia="zh-CN"/>
        </w:rPr>
        <w:t>（四）</w:t>
      </w:r>
      <w:r>
        <w:rPr>
          <w:rFonts w:hint="eastAsia" w:ascii="楷体_GB2312" w:hAnsi="楷体_GB2312" w:eastAsia="楷体_GB2312" w:cs="楷体_GB2312"/>
          <w:b/>
          <w:bCs/>
          <w:i w:val="0"/>
          <w:caps w:val="0"/>
          <w:color w:val="000000"/>
          <w:spacing w:val="0"/>
          <w:sz w:val="32"/>
          <w:szCs w:val="32"/>
          <w:u w:val="none"/>
          <w:shd w:val="clear" w:color="auto" w:fill="FFFFFF"/>
        </w:rPr>
        <w:t>项目支出。</w:t>
      </w:r>
      <w:r>
        <w:rPr>
          <w:rFonts w:hint="eastAsia" w:ascii="仿宋_GB2312" w:hAnsi="仿宋_GB2312" w:eastAsia="仿宋_GB2312" w:cs="仿宋_GB2312"/>
          <w:i w:val="0"/>
          <w:caps w:val="0"/>
          <w:color w:val="000000"/>
          <w:spacing w:val="0"/>
          <w:sz w:val="32"/>
          <w:szCs w:val="32"/>
          <w:u w:val="none"/>
          <w:shd w:val="clear" w:color="auto" w:fill="FFFFFF"/>
        </w:rPr>
        <w:t>指在基本支出之外为完成特定行政任务和事业发展目标所发生的支出。</w:t>
      </w:r>
    </w:p>
    <w:p>
      <w:pPr>
        <w:pStyle w:val="13"/>
        <w:shd w:val="clear"/>
        <w:jc w:val="both"/>
        <w:rPr>
          <w:rFonts w:hint="eastAsia"/>
          <w:sz w:val="72"/>
          <w:szCs w:val="72"/>
        </w:rPr>
      </w:pPr>
    </w:p>
    <w:p>
      <w:pPr>
        <w:pStyle w:val="13"/>
        <w:shd w:val="clear"/>
        <w:jc w:val="both"/>
        <w:rPr>
          <w:rFonts w:hint="eastAsia"/>
          <w:sz w:val="72"/>
          <w:szCs w:val="72"/>
        </w:rPr>
      </w:pPr>
    </w:p>
    <w:p>
      <w:pPr>
        <w:pStyle w:val="13"/>
        <w:shd w:val="clear"/>
        <w:jc w:val="both"/>
        <w:rPr>
          <w:rFonts w:hint="eastAsia"/>
          <w:sz w:val="72"/>
          <w:szCs w:val="72"/>
        </w:rPr>
      </w:pPr>
    </w:p>
    <w:p>
      <w:pPr>
        <w:pStyle w:val="13"/>
        <w:shd w:val="clear"/>
        <w:jc w:val="both"/>
        <w:rPr>
          <w:rFonts w:hint="eastAsia"/>
          <w:sz w:val="72"/>
          <w:szCs w:val="72"/>
        </w:rPr>
      </w:pPr>
    </w:p>
    <w:p>
      <w:pPr>
        <w:pStyle w:val="13"/>
        <w:shd w:val="clear"/>
        <w:jc w:val="both"/>
        <w:rPr>
          <w:rFonts w:hint="eastAsia"/>
          <w:sz w:val="72"/>
          <w:szCs w:val="72"/>
        </w:rPr>
      </w:pPr>
    </w:p>
    <w:p>
      <w:pPr>
        <w:widowControl/>
        <w:shd w:val="clear"/>
        <w:spacing w:line="600" w:lineRule="exact"/>
        <w:jc w:val="center"/>
        <w:outlineLvl w:val="0"/>
        <w:rPr>
          <w:rFonts w:hint="eastAsia" w:ascii="黑体" w:hAnsi="黑体" w:eastAsia="黑体" w:cs="黑体"/>
          <w:b/>
          <w:bCs w:val="0"/>
          <w:kern w:val="0"/>
          <w:sz w:val="44"/>
          <w:szCs w:val="44"/>
        </w:rPr>
      </w:pPr>
      <w:r>
        <w:rPr>
          <w:rFonts w:hint="eastAsia" w:ascii="黑体" w:hAnsi="黑体" w:eastAsia="黑体" w:cs="黑体"/>
          <w:b/>
          <w:bCs w:val="0"/>
          <w:kern w:val="0"/>
          <w:sz w:val="44"/>
          <w:szCs w:val="44"/>
        </w:rPr>
        <w:t>第五部分 附件</w:t>
      </w:r>
    </w:p>
    <w:p>
      <w:pPr>
        <w:shd w:val="clear"/>
        <w:jc w:val="center"/>
        <w:rPr>
          <w:rFonts w:hint="eastAsia" w:ascii="黑体" w:eastAsia="黑体" w:cs="黑体"/>
          <w:color w:val="000000"/>
          <w:kern w:val="0"/>
          <w:sz w:val="70"/>
          <w:szCs w:val="70"/>
        </w:rPr>
      </w:pPr>
    </w:p>
    <w:p>
      <w:pPr>
        <w:shd w:val="clear"/>
        <w:spacing w:line="600" w:lineRule="exact"/>
        <w:ind w:firstLine="1600" w:firstLineChars="500"/>
        <w:rPr>
          <w:rFonts w:hint="eastAsia"/>
        </w:rPr>
      </w:pPr>
      <w:r>
        <w:rPr>
          <w:rFonts w:hint="eastAsia" w:ascii="黑体" w:hAnsi="黑体" w:eastAsia="黑体"/>
          <w:kern w:val="0"/>
          <w:sz w:val="32"/>
          <w:szCs w:val="32"/>
          <w:lang w:val="en-US" w:eastAsia="zh-CN"/>
        </w:rPr>
        <w:t>2021</w:t>
      </w:r>
      <w:r>
        <w:rPr>
          <w:rFonts w:hint="eastAsia" w:ascii="黑体" w:hAnsi="黑体" w:eastAsia="黑体" w:cs="黑体"/>
          <w:color w:val="000000"/>
          <w:kern w:val="0"/>
          <w:sz w:val="32"/>
          <w:szCs w:val="32"/>
        </w:rPr>
        <w:t>年度部门整体支出绩效评价报告</w:t>
      </w:r>
    </w:p>
    <w:p>
      <w:pPr>
        <w:shd w:val="clear" w:color="auto"/>
        <w:spacing w:line="560" w:lineRule="exact"/>
        <w:jc w:val="center"/>
        <w:rPr>
          <w:rFonts w:hint="eastAsia" w:ascii="仿宋_GB2312" w:hAnsi="仿宋_GB2312" w:eastAsia="仿宋_GB2312" w:cs="仿宋_GB2312"/>
          <w:b/>
          <w:bCs w:val="0"/>
          <w:color w:val="3F3F3F"/>
          <w:sz w:val="32"/>
          <w:szCs w:val="32"/>
        </w:rPr>
      </w:pPr>
      <w:r>
        <w:rPr>
          <w:rFonts w:hint="eastAsia" w:ascii="Times New Roman" w:hAnsi="Times New Roman" w:eastAsia="仿宋_GB2312" w:cs="Times New Roman"/>
          <w:b/>
          <w:bCs w:val="0"/>
          <w:kern w:val="0"/>
          <w:sz w:val="32"/>
          <w:szCs w:val="32"/>
          <w:lang w:val="en-US" w:eastAsia="zh-CN"/>
        </w:rPr>
        <w:t>蓝山县竹管寺镇竹市中心小学</w:t>
      </w:r>
      <w:r>
        <w:rPr>
          <w:rFonts w:hint="eastAsia" w:ascii="仿宋_GB2312" w:hAnsi="仿宋_GB2312" w:eastAsia="仿宋_GB2312" w:cs="仿宋_GB2312"/>
          <w:b/>
          <w:bCs w:val="0"/>
          <w:color w:val="3F3F3F"/>
          <w:sz w:val="32"/>
          <w:szCs w:val="32"/>
          <w:lang w:val="en-US" w:eastAsia="zh-CN"/>
        </w:rPr>
        <w:t>2021</w:t>
      </w:r>
      <w:r>
        <w:rPr>
          <w:rFonts w:hint="eastAsia" w:ascii="仿宋_GB2312" w:hAnsi="仿宋_GB2312" w:eastAsia="仿宋_GB2312" w:cs="仿宋_GB2312"/>
          <w:b/>
          <w:bCs w:val="0"/>
          <w:color w:val="3F3F3F"/>
          <w:sz w:val="32"/>
          <w:szCs w:val="32"/>
        </w:rPr>
        <w:t>年度部门整体支出</w:t>
      </w:r>
    </w:p>
    <w:p>
      <w:pPr>
        <w:shd w:val="clear" w:color="auto"/>
        <w:spacing w:line="560" w:lineRule="exact"/>
        <w:jc w:val="center"/>
        <w:rPr>
          <w:rFonts w:ascii="仿宋_GB2312" w:hAnsi="仿宋_GB2312" w:eastAsia="仿宋_GB2312" w:cs="仿宋_GB2312"/>
          <w:b/>
          <w:bCs w:val="0"/>
          <w:color w:val="3F3F3F"/>
          <w:sz w:val="32"/>
          <w:szCs w:val="32"/>
        </w:rPr>
      </w:pPr>
      <w:r>
        <w:rPr>
          <w:rFonts w:hint="eastAsia" w:ascii="仿宋_GB2312" w:hAnsi="仿宋_GB2312" w:eastAsia="仿宋_GB2312" w:cs="仿宋_GB2312"/>
          <w:b/>
          <w:bCs w:val="0"/>
          <w:color w:val="3F3F3F"/>
          <w:sz w:val="32"/>
          <w:szCs w:val="32"/>
        </w:rPr>
        <w:t>绩效评价情况</w:t>
      </w:r>
    </w:p>
    <w:p>
      <w:pPr>
        <w:shd w:val="clear" w:color="auto"/>
        <w:spacing w:line="560" w:lineRule="exact"/>
        <w:rPr>
          <w:rFonts w:ascii="仿宋_GB2312" w:hAnsi="仿宋_GB2312" w:eastAsia="仿宋_GB2312" w:cs="仿宋_GB2312"/>
          <w:b/>
          <w:bCs/>
          <w:color w:val="3F3F3F"/>
          <w:sz w:val="32"/>
          <w:szCs w:val="32"/>
        </w:rPr>
      </w:pPr>
    </w:p>
    <w:p>
      <w:pPr>
        <w:shd w:val="clear" w:color="auto"/>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为进一步规范财政资金管理，牢固树立预算绩效理念，强化支出责任，提高财政资金使用效益，我们根据《蓝山县关于全面推进预算绩效管理的实施意见》，结合我</w:t>
      </w:r>
      <w:r>
        <w:rPr>
          <w:rFonts w:hint="eastAsia" w:ascii="仿宋_GB2312" w:hAnsi="仿宋_GB2312" w:eastAsia="仿宋_GB2312" w:cs="仿宋_GB2312"/>
          <w:sz w:val="32"/>
          <w:szCs w:val="32"/>
          <w:lang w:eastAsia="zh-CN"/>
        </w:rPr>
        <w:t>校</w:t>
      </w:r>
      <w:r>
        <w:rPr>
          <w:rFonts w:hint="eastAsia" w:ascii="仿宋_GB2312" w:hAnsi="仿宋_GB2312" w:eastAsia="仿宋_GB2312" w:cs="仿宋_GB2312"/>
          <w:sz w:val="32"/>
          <w:szCs w:val="32"/>
        </w:rPr>
        <w:t>的具体情况，认真组织开展了</w:t>
      </w:r>
      <w:r>
        <w:rPr>
          <w:rFonts w:hint="eastAsia" w:ascii="仿宋_GB2312" w:hAnsi="仿宋_GB2312" w:eastAsia="仿宋_GB2312" w:cs="仿宋_GB2312"/>
          <w:sz w:val="32"/>
          <w:szCs w:val="32"/>
          <w:lang w:val="en-US" w:eastAsia="zh-CN"/>
        </w:rPr>
        <w:t>2021</w:t>
      </w:r>
      <w:r>
        <w:rPr>
          <w:rFonts w:hint="eastAsia" w:ascii="仿宋_GB2312" w:hAnsi="仿宋_GB2312" w:eastAsia="仿宋_GB2312" w:cs="仿宋_GB2312"/>
          <w:sz w:val="32"/>
          <w:szCs w:val="32"/>
        </w:rPr>
        <w:t>年度部门绩效自评工作，现将我</w:t>
      </w:r>
      <w:r>
        <w:rPr>
          <w:rFonts w:hint="eastAsia" w:ascii="仿宋_GB2312" w:hAnsi="仿宋_GB2312" w:eastAsia="仿宋_GB2312" w:cs="仿宋_GB2312"/>
          <w:sz w:val="32"/>
          <w:szCs w:val="32"/>
          <w:lang w:eastAsia="zh-CN"/>
        </w:rPr>
        <w:t>部门</w:t>
      </w:r>
      <w:r>
        <w:rPr>
          <w:rFonts w:hint="eastAsia" w:ascii="仿宋_GB2312" w:hAnsi="仿宋_GB2312" w:eastAsia="仿宋_GB2312" w:cs="仿宋_GB2312"/>
          <w:sz w:val="32"/>
          <w:szCs w:val="32"/>
          <w:lang w:val="en-US" w:eastAsia="zh-CN"/>
        </w:rPr>
        <w:t>2021</w:t>
      </w:r>
      <w:r>
        <w:rPr>
          <w:rFonts w:hint="eastAsia" w:ascii="仿宋_GB2312" w:hAnsi="仿宋_GB2312" w:eastAsia="仿宋_GB2312" w:cs="仿宋_GB2312"/>
          <w:sz w:val="32"/>
          <w:szCs w:val="32"/>
        </w:rPr>
        <w:t>年度部门整体支出绩效评价情况报告如下：</w:t>
      </w:r>
    </w:p>
    <w:p>
      <w:pPr>
        <w:pStyle w:val="14"/>
        <w:numPr>
          <w:ilvl w:val="0"/>
          <w:numId w:val="2"/>
        </w:numPr>
        <w:shd w:val="clear" w:color="auto"/>
        <w:spacing w:line="560" w:lineRule="exact"/>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单位概况</w:t>
      </w:r>
    </w:p>
    <w:p>
      <w:pPr>
        <w:pStyle w:val="14"/>
        <w:numPr>
          <w:ilvl w:val="0"/>
          <w:numId w:val="0"/>
        </w:numPr>
        <w:shd w:val="clear" w:color="auto"/>
        <w:spacing w:line="560" w:lineRule="exact"/>
        <w:ind w:left="640" w:leftChars="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基本情况</w:t>
      </w:r>
    </w:p>
    <w:p>
      <w:pPr>
        <w:pStyle w:val="14"/>
        <w:widowControl w:val="0"/>
        <w:numPr>
          <w:ilvl w:val="0"/>
          <w:numId w:val="0"/>
        </w:numPr>
        <w:shd w:val="clear" w:color="auto"/>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主要职能：实施</w:t>
      </w:r>
      <w:r>
        <w:rPr>
          <w:rFonts w:hint="eastAsia" w:ascii="仿宋_GB2312" w:hAnsi="仿宋_GB2312" w:eastAsia="仿宋_GB2312" w:cs="仿宋_GB2312"/>
          <w:sz w:val="32"/>
          <w:szCs w:val="32"/>
          <w:lang w:val="en-US" w:eastAsia="zh-CN"/>
        </w:rPr>
        <w:t>九年</w:t>
      </w:r>
      <w:r>
        <w:rPr>
          <w:rFonts w:hint="eastAsia" w:ascii="仿宋_GB2312" w:hAnsi="仿宋_GB2312" w:eastAsia="仿宋_GB2312" w:cs="仿宋_GB2312"/>
          <w:sz w:val="32"/>
          <w:szCs w:val="32"/>
        </w:rPr>
        <w:t>义务教育，促进基础义务教育的发展，搞好教育教学工作。</w:t>
      </w:r>
    </w:p>
    <w:p>
      <w:pPr>
        <w:widowControl/>
        <w:shd w:val="clear"/>
        <w:spacing w:line="600" w:lineRule="exact"/>
        <w:ind w:firstLine="640" w:firstLineChars="200"/>
        <w:rPr>
          <w:rFonts w:hint="eastAsia" w:ascii="Times New Roman" w:hAnsi="Times New Roman" w:eastAsia="仿宋_GB2312" w:cs="Times New Roman"/>
          <w:bCs/>
          <w:kern w:val="0"/>
          <w:sz w:val="32"/>
          <w:szCs w:val="32"/>
          <w:lang w:val="en-US" w:eastAsia="zh-CN"/>
        </w:rPr>
      </w:pPr>
      <w:r>
        <w:rPr>
          <w:rFonts w:hint="eastAsia" w:ascii="仿宋_GB2312" w:hAnsi="仿宋_GB2312" w:eastAsia="仿宋_GB2312" w:cs="仿宋_GB2312"/>
          <w:sz w:val="32"/>
          <w:szCs w:val="32"/>
        </w:rPr>
        <w:t>2．机构情况</w:t>
      </w:r>
      <w:r>
        <w:rPr>
          <w:rFonts w:hint="eastAsia" w:ascii="仿宋_GB2312" w:hAnsi="Times New Roman" w:eastAsia="仿宋_GB2312" w:cs="Times New Roman"/>
          <w:sz w:val="32"/>
          <w:szCs w:val="32"/>
        </w:rPr>
        <w:t>:</w:t>
      </w:r>
      <w:r>
        <w:rPr>
          <w:rFonts w:hint="eastAsia" w:ascii="Times New Roman" w:hAnsi="Times New Roman" w:eastAsia="仿宋_GB2312" w:cs="Times New Roman"/>
          <w:bCs/>
          <w:kern w:val="0"/>
          <w:sz w:val="32"/>
          <w:szCs w:val="32"/>
          <w:lang w:val="en-US" w:eastAsia="zh-CN"/>
        </w:rPr>
        <w:t>2021年下期有教学班21个，学生675人，其中心小学有20个班675人，村小一个班27人，随班就读1人。</w:t>
      </w:r>
    </w:p>
    <w:p>
      <w:pPr>
        <w:widowControl/>
        <w:shd w:val="clear"/>
        <w:spacing w:line="60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学校人员情况:</w:t>
      </w:r>
      <w:r>
        <w:rPr>
          <w:rFonts w:hint="eastAsia" w:ascii="仿宋_GB2312" w:hAnsi="仿宋_GB2312" w:eastAsia="仿宋_GB2312" w:cs="仿宋_GB2312"/>
          <w:sz w:val="32"/>
          <w:szCs w:val="32"/>
          <w:lang w:val="en-US" w:eastAsia="zh-CN"/>
        </w:rPr>
        <w:t>本学校现有教职工59人。具体人员成份为:在编教师59人。</w:t>
      </w:r>
    </w:p>
    <w:p>
      <w:pPr>
        <w:pStyle w:val="14"/>
        <w:numPr>
          <w:ilvl w:val="0"/>
          <w:numId w:val="0"/>
        </w:numPr>
        <w:shd w:val="clear" w:color="auto"/>
        <w:spacing w:line="560" w:lineRule="exact"/>
        <w:ind w:left="640" w:left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（二）当年取得的主要事业成效</w:t>
      </w:r>
    </w:p>
    <w:p>
      <w:pPr>
        <w:widowControl/>
        <w:shd w:val="clear"/>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年度，我校全面贯彻教育方针，落实各级教育会议精神，以办人民满意教育为宗旨，始终坚持奉行“以人为本，以质立校”的办学理念,以提高教育教学质量为主线，注重学生行为养成教育，突出学校安全工作，加强校园环境整治，实行民主管理，规范办学行为,学校整体工作取得了长足的发展。</w:t>
      </w:r>
    </w:p>
    <w:p>
      <w:pPr>
        <w:numPr>
          <w:ilvl w:val="0"/>
          <w:numId w:val="3"/>
        </w:numPr>
        <w:shd w:val="clear" w:color="auto"/>
        <w:spacing w:line="560" w:lineRule="exact"/>
        <w:ind w:firstLine="48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部门整体收支出概况:</w:t>
      </w:r>
    </w:p>
    <w:p>
      <w:pPr>
        <w:numPr>
          <w:ilvl w:val="0"/>
          <w:numId w:val="0"/>
        </w:numPr>
        <w:shd w:val="clear" w:color="auto"/>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2021</w:t>
      </w:r>
      <w:r>
        <w:rPr>
          <w:rFonts w:hint="eastAsia" w:ascii="仿宋_GB2312" w:hAnsi="仿宋_GB2312" w:eastAsia="仿宋_GB2312" w:cs="仿宋_GB2312"/>
          <w:sz w:val="32"/>
          <w:szCs w:val="32"/>
        </w:rPr>
        <w:t>年部门收支完成情况</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年度本</w:t>
      </w:r>
      <w:r>
        <w:rPr>
          <w:rFonts w:hint="eastAsia" w:ascii="仿宋_GB2312" w:hAnsi="仿宋_GB2312" w:eastAsia="仿宋_GB2312" w:cs="仿宋_GB2312"/>
          <w:sz w:val="32"/>
          <w:szCs w:val="32"/>
          <w:lang w:eastAsia="zh-CN"/>
        </w:rPr>
        <w:t>部门</w:t>
      </w:r>
      <w:r>
        <w:rPr>
          <w:rFonts w:hint="eastAsia" w:ascii="仿宋_GB2312" w:hAnsi="仿宋_GB2312" w:eastAsia="仿宋_GB2312" w:cs="仿宋_GB2312"/>
          <w:sz w:val="32"/>
          <w:szCs w:val="32"/>
        </w:rPr>
        <w:t>安排预算收入</w:t>
      </w:r>
      <w:r>
        <w:rPr>
          <w:rFonts w:hint="eastAsia" w:ascii="仿宋_GB2312" w:hAnsi="仿宋_GB2312" w:eastAsia="仿宋_GB2312" w:cs="仿宋_GB2312"/>
          <w:kern w:val="0"/>
          <w:sz w:val="32"/>
          <w:szCs w:val="32"/>
          <w:lang w:val="en-US" w:eastAsia="zh-CN"/>
        </w:rPr>
        <w:t>682.61</w:t>
      </w:r>
      <w:r>
        <w:rPr>
          <w:rFonts w:hint="eastAsia" w:ascii="仿宋_GB2312" w:hAnsi="仿宋_GB2312" w:eastAsia="仿宋_GB2312" w:cs="仿宋_GB2312"/>
          <w:sz w:val="32"/>
          <w:szCs w:val="32"/>
        </w:rPr>
        <w:t>万元，安排预算支出</w:t>
      </w:r>
      <w:r>
        <w:rPr>
          <w:rFonts w:hint="eastAsia" w:ascii="仿宋_GB2312" w:hAnsi="仿宋_GB2312" w:eastAsia="仿宋_GB2312" w:cs="仿宋_GB2312"/>
          <w:kern w:val="0"/>
          <w:sz w:val="32"/>
          <w:szCs w:val="32"/>
          <w:lang w:val="en-US" w:eastAsia="zh-CN"/>
        </w:rPr>
        <w:t>682.61</w:t>
      </w:r>
      <w:r>
        <w:rPr>
          <w:rFonts w:hint="eastAsia" w:ascii="仿宋_GB2312" w:hAnsi="仿宋_GB2312" w:eastAsia="仿宋_GB2312" w:cs="仿宋_GB2312"/>
          <w:sz w:val="32"/>
          <w:szCs w:val="32"/>
        </w:rPr>
        <w:t>万元；</w:t>
      </w:r>
    </w:p>
    <w:p>
      <w:pPr>
        <w:shd w:val="clea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收入：决算总收入</w:t>
      </w:r>
      <w:r>
        <w:rPr>
          <w:rFonts w:hint="eastAsia" w:ascii="仿宋_GB2312" w:hAnsi="仿宋_GB2312" w:eastAsia="仿宋_GB2312" w:cs="仿宋_GB2312"/>
          <w:kern w:val="0"/>
          <w:sz w:val="32"/>
          <w:szCs w:val="32"/>
          <w:lang w:val="en-US" w:eastAsia="zh-CN"/>
        </w:rPr>
        <w:t>682.61</w:t>
      </w:r>
      <w:r>
        <w:rPr>
          <w:rFonts w:hint="eastAsia" w:ascii="仿宋_GB2312" w:hAnsi="仿宋_GB2312" w:eastAsia="仿宋_GB2312" w:cs="仿宋_GB2312"/>
          <w:sz w:val="32"/>
          <w:szCs w:val="32"/>
        </w:rPr>
        <w:t>万元，其中财政拨款收入</w:t>
      </w:r>
      <w:r>
        <w:rPr>
          <w:rFonts w:hint="eastAsia" w:ascii="仿宋_GB2312" w:hAnsi="仿宋_GB2312" w:eastAsia="仿宋_GB2312" w:cs="仿宋_GB2312"/>
          <w:kern w:val="0"/>
          <w:sz w:val="32"/>
          <w:szCs w:val="32"/>
          <w:lang w:val="en-US" w:eastAsia="zh-CN"/>
        </w:rPr>
        <w:t>682.61</w:t>
      </w:r>
      <w:r>
        <w:rPr>
          <w:rFonts w:hint="eastAsia" w:ascii="仿宋_GB2312" w:hAnsi="仿宋_GB2312" w:eastAsia="仿宋_GB2312" w:cs="仿宋_GB2312"/>
          <w:sz w:val="32"/>
          <w:szCs w:val="32"/>
        </w:rPr>
        <w:t>万元，其他收入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p>
    <w:p>
      <w:pPr>
        <w:shd w:val="clear" w:color="auto"/>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支出：决算总支出</w:t>
      </w:r>
      <w:r>
        <w:rPr>
          <w:rFonts w:hint="eastAsia" w:ascii="仿宋_GB2312" w:hAnsi="仿宋_GB2312" w:eastAsia="仿宋_GB2312" w:cs="仿宋_GB2312"/>
          <w:kern w:val="0"/>
          <w:sz w:val="32"/>
          <w:szCs w:val="32"/>
          <w:lang w:val="en-US" w:eastAsia="zh-CN"/>
        </w:rPr>
        <w:t>682.61</w:t>
      </w:r>
      <w:r>
        <w:rPr>
          <w:rFonts w:hint="eastAsia" w:ascii="仿宋_GB2312" w:hAnsi="仿宋_GB2312" w:eastAsia="仿宋_GB2312" w:cs="仿宋_GB2312"/>
          <w:sz w:val="32"/>
          <w:szCs w:val="32"/>
        </w:rPr>
        <w:t>万元，其中财政拨款支出</w:t>
      </w:r>
      <w:r>
        <w:rPr>
          <w:rFonts w:hint="eastAsia" w:ascii="仿宋_GB2312" w:hAnsi="仿宋_GB2312" w:eastAsia="仿宋_GB2312" w:cs="仿宋_GB2312"/>
          <w:kern w:val="0"/>
          <w:sz w:val="32"/>
          <w:szCs w:val="32"/>
          <w:lang w:val="en-US" w:eastAsia="zh-CN"/>
        </w:rPr>
        <w:t>682.61</w:t>
      </w:r>
      <w:r>
        <w:rPr>
          <w:rFonts w:hint="eastAsia" w:ascii="仿宋_GB2312" w:hAnsi="仿宋_GB2312" w:eastAsia="仿宋_GB2312" w:cs="仿宋_GB2312"/>
          <w:sz w:val="32"/>
          <w:szCs w:val="32"/>
        </w:rPr>
        <w:t>万元，非财政拨款支出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万元；项目支出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 xml:space="preserve"> </w:t>
      </w:r>
    </w:p>
    <w:p>
      <w:pPr>
        <w:shd w:val="clear" w:color="auto"/>
        <w:spacing w:line="560" w:lineRule="exact"/>
        <w:ind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二、整体支出管理及使用情况</w:t>
      </w:r>
    </w:p>
    <w:p>
      <w:pPr>
        <w:shd w:val="clear" w:color="auto"/>
        <w:spacing w:line="560" w:lineRule="exact"/>
        <w:ind w:firstLine="800" w:firstLineChars="250"/>
        <w:rPr>
          <w:rFonts w:ascii="仿宋_GB2312" w:hAnsi="仿宋_GB2312" w:eastAsia="仿宋_GB2312" w:cs="仿宋_GB2312"/>
          <w:sz w:val="32"/>
          <w:szCs w:val="32"/>
        </w:rPr>
      </w:pPr>
      <w:r>
        <w:rPr>
          <w:rFonts w:hint="eastAsia" w:ascii="仿宋_GB2312" w:hAnsi="仿宋_GB2312" w:eastAsia="仿宋_GB2312" w:cs="仿宋_GB2312"/>
          <w:sz w:val="32"/>
          <w:szCs w:val="32"/>
        </w:rPr>
        <w:t>（一）基本支出管理情况</w:t>
      </w:r>
    </w:p>
    <w:p>
      <w:pPr>
        <w:shd w:val="clear" w:color="auto"/>
        <w:spacing w:line="560" w:lineRule="exact"/>
        <w:ind w:firstLine="800" w:firstLineChars="250"/>
        <w:rPr>
          <w:rFonts w:ascii="仿宋_GB2312" w:hAnsi="仿宋_GB2312" w:eastAsia="仿宋_GB2312" w:cs="仿宋_GB2312"/>
          <w:sz w:val="32"/>
          <w:szCs w:val="32"/>
        </w:rPr>
      </w:pPr>
      <w:r>
        <w:rPr>
          <w:rFonts w:hint="eastAsia" w:ascii="仿宋_GB2312" w:hAnsi="仿宋_GB2312" w:eastAsia="仿宋_GB2312" w:cs="仿宋_GB2312"/>
          <w:sz w:val="32"/>
          <w:szCs w:val="32"/>
        </w:rPr>
        <w:t>1、基本支出</w:t>
      </w:r>
      <w:r>
        <w:rPr>
          <w:rFonts w:hint="eastAsia" w:ascii="仿宋_GB2312" w:hAnsi="仿宋_GB2312" w:eastAsia="仿宋_GB2312" w:cs="仿宋_GB2312"/>
          <w:sz w:val="32"/>
          <w:szCs w:val="32"/>
          <w:lang w:eastAsia="zh-CN"/>
        </w:rPr>
        <w:t>决算</w:t>
      </w:r>
      <w:r>
        <w:rPr>
          <w:rFonts w:hint="eastAsia" w:ascii="仿宋_GB2312" w:hAnsi="仿宋_GB2312" w:eastAsia="仿宋_GB2312" w:cs="仿宋_GB2312"/>
          <w:sz w:val="32"/>
          <w:szCs w:val="32"/>
        </w:rPr>
        <w:t>执行情况：</w:t>
      </w:r>
      <w:r>
        <w:rPr>
          <w:rFonts w:hint="eastAsia" w:ascii="仿宋_GB2312" w:hAnsi="仿宋_GB2312" w:eastAsia="仿宋_GB2312" w:cs="仿宋_GB2312"/>
          <w:sz w:val="32"/>
          <w:szCs w:val="32"/>
          <w:lang w:val="en-US" w:eastAsia="zh-CN"/>
        </w:rPr>
        <w:t>2021</w:t>
      </w:r>
      <w:r>
        <w:rPr>
          <w:rFonts w:hint="eastAsia" w:ascii="仿宋_GB2312" w:hAnsi="仿宋_GB2312" w:eastAsia="仿宋_GB2312" w:cs="仿宋_GB2312"/>
          <w:sz w:val="32"/>
          <w:szCs w:val="32"/>
        </w:rPr>
        <w:t>年我</w:t>
      </w:r>
      <w:r>
        <w:rPr>
          <w:rFonts w:hint="eastAsia" w:ascii="仿宋_GB2312" w:hAnsi="仿宋_GB2312" w:eastAsia="仿宋_GB2312" w:cs="仿宋_GB2312"/>
          <w:sz w:val="32"/>
          <w:szCs w:val="32"/>
          <w:lang w:eastAsia="zh-CN"/>
        </w:rPr>
        <w:t>部门</w:t>
      </w:r>
      <w:r>
        <w:rPr>
          <w:rFonts w:hint="eastAsia" w:ascii="仿宋_GB2312" w:hAnsi="仿宋_GB2312" w:eastAsia="仿宋_GB2312" w:cs="仿宋_GB2312"/>
          <w:sz w:val="32"/>
          <w:szCs w:val="32"/>
        </w:rPr>
        <w:t>预算支出</w:t>
      </w:r>
      <w:r>
        <w:rPr>
          <w:rFonts w:hint="eastAsia" w:ascii="仿宋_GB2312" w:hAnsi="仿宋_GB2312" w:eastAsia="仿宋_GB2312" w:cs="仿宋_GB2312"/>
          <w:kern w:val="0"/>
          <w:sz w:val="32"/>
          <w:szCs w:val="32"/>
          <w:lang w:val="en-US" w:eastAsia="zh-CN"/>
        </w:rPr>
        <w:t>682.61</w:t>
      </w:r>
      <w:r>
        <w:rPr>
          <w:rFonts w:hint="eastAsia" w:ascii="仿宋_GB2312" w:hAnsi="仿宋_GB2312" w:eastAsia="仿宋_GB2312" w:cs="仿宋_GB2312"/>
          <w:sz w:val="32"/>
          <w:szCs w:val="32"/>
        </w:rPr>
        <w:t>万元，其中：工资福利支出</w:t>
      </w:r>
      <w:r>
        <w:rPr>
          <w:rFonts w:hint="eastAsia" w:ascii="仿宋_GB2312" w:hAnsi="仿宋_GB2312" w:eastAsia="仿宋_GB2312" w:cs="仿宋_GB2312"/>
          <w:color w:val="000000"/>
          <w:kern w:val="0"/>
          <w:sz w:val="32"/>
          <w:szCs w:val="32"/>
          <w:lang w:val="en-US" w:eastAsia="zh-CN"/>
        </w:rPr>
        <w:t>583.08</w:t>
      </w:r>
      <w:r>
        <w:rPr>
          <w:rFonts w:hint="eastAsia" w:ascii="仿宋_GB2312" w:hAnsi="仿宋_GB2312" w:eastAsia="仿宋_GB2312" w:cs="仿宋_GB2312"/>
          <w:sz w:val="32"/>
          <w:szCs w:val="32"/>
        </w:rPr>
        <w:t>万元，商品和服务支出</w:t>
      </w:r>
      <w:r>
        <w:rPr>
          <w:rFonts w:hint="eastAsia" w:ascii="仿宋_GB2312" w:hAnsi="仿宋_GB2312" w:eastAsia="仿宋_GB2312" w:cs="仿宋_GB2312"/>
          <w:color w:val="000000"/>
          <w:kern w:val="0"/>
          <w:sz w:val="32"/>
          <w:szCs w:val="32"/>
          <w:lang w:val="en-US" w:eastAsia="zh-CN"/>
        </w:rPr>
        <w:t>72.89</w:t>
      </w:r>
      <w:r>
        <w:rPr>
          <w:rFonts w:hint="eastAsia" w:ascii="仿宋_GB2312" w:hAnsi="仿宋_GB2312" w:eastAsia="仿宋_GB2312" w:cs="仿宋_GB2312"/>
          <w:sz w:val="32"/>
          <w:szCs w:val="32"/>
        </w:rPr>
        <w:t>万元，对个人和家庭的补助支出</w:t>
      </w:r>
      <w:r>
        <w:rPr>
          <w:rFonts w:hint="eastAsia" w:ascii="仿宋_GB2312" w:hAnsi="仿宋_GB2312" w:eastAsia="仿宋_GB2312" w:cs="仿宋_GB2312"/>
          <w:color w:val="000000"/>
          <w:kern w:val="0"/>
          <w:sz w:val="32"/>
          <w:szCs w:val="32"/>
          <w:lang w:val="en-US" w:eastAsia="zh-CN"/>
        </w:rPr>
        <w:t>26.64</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“三公”经费支出控制数</w:t>
      </w:r>
      <w:r>
        <w:rPr>
          <w:rFonts w:hint="eastAsia" w:ascii="仿宋_GB2312" w:hAnsi="仿宋_GB2312" w:eastAsia="仿宋_GB2312" w:cs="仿宋_GB2312"/>
          <w:color w:val="auto"/>
          <w:sz w:val="32"/>
          <w:szCs w:val="32"/>
          <w:u w:val="none"/>
          <w:lang w:val="en-US" w:eastAsia="zh-CN"/>
        </w:rPr>
        <w:t>0.34</w:t>
      </w:r>
      <w:r>
        <w:rPr>
          <w:rFonts w:hint="eastAsia" w:ascii="仿宋_GB2312" w:hAnsi="仿宋_GB2312" w:eastAsia="仿宋_GB2312" w:cs="仿宋_GB2312"/>
          <w:sz w:val="32"/>
          <w:szCs w:val="32"/>
        </w:rPr>
        <w:t>万元，其中：公务接待费</w:t>
      </w:r>
      <w:r>
        <w:rPr>
          <w:rFonts w:hint="eastAsia" w:ascii="仿宋_GB2312" w:hAnsi="仿宋_GB2312" w:eastAsia="仿宋_GB2312" w:cs="仿宋_GB2312"/>
          <w:color w:val="auto"/>
          <w:sz w:val="32"/>
          <w:szCs w:val="32"/>
          <w:u w:val="none"/>
          <w:lang w:val="en-US" w:eastAsia="zh-CN"/>
        </w:rPr>
        <w:t>0.34</w:t>
      </w:r>
      <w:r>
        <w:rPr>
          <w:rFonts w:hint="eastAsia" w:ascii="仿宋_GB2312" w:hAnsi="仿宋_GB2312" w:eastAsia="仿宋_GB2312" w:cs="仿宋_GB2312"/>
          <w:sz w:val="32"/>
          <w:szCs w:val="32"/>
        </w:rPr>
        <w:t>万元，公务用车经费（公车运行维护费）</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p>
    <w:p>
      <w:pPr>
        <w:shd w:val="clear" w:color="auto"/>
        <w:spacing w:line="560" w:lineRule="exact"/>
        <w:ind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（二）“三公经费”支出和使用情况</w:t>
      </w:r>
    </w:p>
    <w:p>
      <w:pPr>
        <w:shd w:val="clear" w:color="auto"/>
        <w:spacing w:line="560" w:lineRule="exact"/>
        <w:ind w:firstLine="800" w:firstLineChars="250"/>
        <w:rPr>
          <w:rFonts w:hint="default" w:ascii="仿宋_GB2312" w:hAnsi="仿宋_GB2312" w:eastAsia="仿宋_GB2312" w:cs="仿宋_GB2312"/>
          <w:sz w:val="32"/>
          <w:szCs w:val="32"/>
          <w:highlight w:val="red"/>
          <w:lang w:val="en-US" w:eastAsia="zh-CN"/>
        </w:rPr>
      </w:pPr>
      <w:r>
        <w:rPr>
          <w:rFonts w:hint="eastAsia" w:ascii="仿宋_GB2312" w:hAnsi="仿宋_GB2312" w:eastAsia="仿宋_GB2312" w:cs="仿宋_GB2312"/>
          <w:sz w:val="32"/>
          <w:szCs w:val="32"/>
          <w:lang w:val="en-US" w:eastAsia="zh-CN"/>
        </w:rPr>
        <w:t>1、2021</w:t>
      </w:r>
      <w:r>
        <w:rPr>
          <w:rFonts w:hint="eastAsia" w:ascii="仿宋_GB2312" w:hAnsi="仿宋_GB2312" w:eastAsia="仿宋_GB2312" w:cs="仿宋_GB2312"/>
          <w:sz w:val="32"/>
          <w:szCs w:val="32"/>
        </w:rPr>
        <w:t>年“三公经费”预算数</w:t>
      </w:r>
      <w:r>
        <w:rPr>
          <w:rFonts w:hint="eastAsia" w:ascii="Times New Roman" w:hAnsi="Times New Roman" w:eastAsia="仿宋_GB2312" w:cs="Times New Roman"/>
          <w:color w:val="auto"/>
          <w:sz w:val="32"/>
          <w:szCs w:val="32"/>
          <w:u w:val="none"/>
          <w:lang w:val="en-US" w:eastAsia="zh-CN"/>
        </w:rPr>
        <w:t>0.</w:t>
      </w:r>
      <w:r>
        <w:rPr>
          <w:rFonts w:hint="eastAsia" w:eastAsia="仿宋_GB2312" w:cs="Times New Roman"/>
          <w:color w:val="auto"/>
          <w:sz w:val="32"/>
          <w:szCs w:val="32"/>
          <w:u w:val="none"/>
          <w:lang w:val="en-US" w:eastAsia="zh-CN"/>
        </w:rPr>
        <w:t>60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其中：</w:t>
      </w:r>
      <w:r>
        <w:rPr>
          <w:rFonts w:hint="eastAsia" w:ascii="仿宋_GB2312" w:hAnsi="仿宋_GB2312" w:eastAsia="仿宋_GB2312" w:cs="仿宋_GB2312"/>
          <w:sz w:val="32"/>
          <w:szCs w:val="32"/>
        </w:rPr>
        <w:t>公务接待费</w:t>
      </w:r>
      <w:r>
        <w:rPr>
          <w:rFonts w:hint="eastAsia" w:ascii="Times New Roman" w:hAnsi="Times New Roman" w:eastAsia="仿宋_GB2312" w:cs="Times New Roman"/>
          <w:color w:val="auto"/>
          <w:sz w:val="32"/>
          <w:szCs w:val="32"/>
          <w:u w:val="none"/>
          <w:lang w:val="en-US" w:eastAsia="zh-CN"/>
        </w:rPr>
        <w:t>0.</w:t>
      </w:r>
      <w:r>
        <w:rPr>
          <w:rFonts w:hint="eastAsia" w:eastAsia="仿宋_GB2312" w:cs="Times New Roman"/>
          <w:color w:val="auto"/>
          <w:sz w:val="32"/>
          <w:szCs w:val="32"/>
          <w:u w:val="none"/>
          <w:lang w:val="en-US" w:eastAsia="zh-CN"/>
        </w:rPr>
        <w:t>60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公务用车运行费</w:t>
      </w:r>
      <w:r>
        <w:rPr>
          <w:rFonts w:hint="eastAsia" w:ascii="仿宋_GB2312" w:hAnsi="仿宋_GB2312" w:eastAsia="仿宋_GB2312" w:cs="仿宋_GB2312"/>
          <w:sz w:val="32"/>
          <w:szCs w:val="32"/>
          <w:lang w:val="en-US" w:eastAsia="zh-CN"/>
        </w:rPr>
        <w:t>0万元，公务用车购置费0万元，</w:t>
      </w:r>
      <w:r>
        <w:rPr>
          <w:rFonts w:hint="eastAsia" w:ascii="仿宋_GB2312" w:hAnsi="仿宋_GB2312" w:eastAsia="仿宋_GB2312" w:cs="仿宋_GB2312"/>
          <w:sz w:val="32"/>
          <w:szCs w:val="32"/>
        </w:rPr>
        <w:t>因公出国（境）费</w:t>
      </w:r>
      <w:r>
        <w:rPr>
          <w:rFonts w:hint="eastAsia" w:ascii="仿宋_GB2312" w:hAnsi="仿宋_GB2312" w:eastAsia="仿宋_GB2312" w:cs="仿宋_GB2312"/>
          <w:sz w:val="32"/>
          <w:szCs w:val="32"/>
          <w:lang w:val="en-US" w:eastAsia="zh-CN"/>
        </w:rPr>
        <w:t>0万元。</w:t>
      </w:r>
    </w:p>
    <w:p>
      <w:pPr>
        <w:shd w:val="clear" w:color="auto"/>
        <w:spacing w:line="560" w:lineRule="exact"/>
        <w:ind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2021</w:t>
      </w:r>
      <w:r>
        <w:rPr>
          <w:rFonts w:hint="eastAsia" w:ascii="仿宋_GB2312" w:hAnsi="仿宋_GB2312" w:eastAsia="仿宋_GB2312" w:cs="仿宋_GB2312"/>
          <w:sz w:val="32"/>
          <w:szCs w:val="32"/>
        </w:rPr>
        <w:t>年“三公经费”执行情况：</w:t>
      </w:r>
      <w:r>
        <w:rPr>
          <w:rFonts w:hint="eastAsia" w:ascii="仿宋_GB2312" w:hAnsi="仿宋_GB2312" w:eastAsia="仿宋_GB2312" w:cs="仿宋_GB2312"/>
          <w:sz w:val="32"/>
          <w:szCs w:val="32"/>
          <w:lang w:val="en-US" w:eastAsia="zh-CN"/>
        </w:rPr>
        <w:t>2021</w:t>
      </w:r>
      <w:r>
        <w:rPr>
          <w:rFonts w:hint="eastAsia" w:ascii="仿宋_GB2312" w:hAnsi="仿宋_GB2312" w:eastAsia="仿宋_GB2312" w:cs="仿宋_GB2312"/>
          <w:sz w:val="32"/>
          <w:szCs w:val="32"/>
        </w:rPr>
        <w:t>年“三公经费”</w:t>
      </w:r>
      <w:r>
        <w:rPr>
          <w:rFonts w:hint="eastAsia" w:ascii="仿宋_GB2312" w:hAnsi="仿宋_GB2312" w:eastAsia="仿宋_GB2312" w:cs="仿宋_GB2312"/>
          <w:sz w:val="32"/>
          <w:szCs w:val="32"/>
          <w:lang w:eastAsia="zh-CN"/>
        </w:rPr>
        <w:t>决</w:t>
      </w:r>
      <w:r>
        <w:rPr>
          <w:rFonts w:hint="eastAsia" w:ascii="仿宋_GB2312" w:hAnsi="仿宋_GB2312" w:eastAsia="仿宋_GB2312" w:cs="仿宋_GB2312"/>
          <w:sz w:val="32"/>
          <w:szCs w:val="32"/>
        </w:rPr>
        <w:t>算数</w:t>
      </w:r>
      <w:r>
        <w:rPr>
          <w:rFonts w:hint="eastAsia" w:ascii="Times New Roman" w:hAnsi="Times New Roman" w:eastAsia="仿宋_GB2312" w:cs="Times New Roman"/>
          <w:color w:val="auto"/>
          <w:sz w:val="32"/>
          <w:szCs w:val="32"/>
          <w:u w:val="none"/>
          <w:lang w:val="en-US" w:eastAsia="zh-CN"/>
        </w:rPr>
        <w:t>0.</w:t>
      </w:r>
      <w:r>
        <w:rPr>
          <w:rFonts w:hint="eastAsia" w:eastAsia="仿宋_GB2312" w:cs="Times New Roman"/>
          <w:color w:val="auto"/>
          <w:sz w:val="32"/>
          <w:szCs w:val="32"/>
          <w:u w:val="none"/>
          <w:lang w:val="en-US" w:eastAsia="zh-CN"/>
        </w:rPr>
        <w:t>34</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val="en-US" w:eastAsia="zh-CN"/>
        </w:rPr>
        <w:t>，其中：</w:t>
      </w:r>
      <w:r>
        <w:rPr>
          <w:rFonts w:hint="eastAsia" w:ascii="仿宋_GB2312" w:hAnsi="仿宋_GB2312" w:eastAsia="仿宋_GB2312" w:cs="仿宋_GB2312"/>
          <w:sz w:val="32"/>
          <w:szCs w:val="32"/>
          <w:lang w:eastAsia="zh-CN"/>
        </w:rPr>
        <w:t>其中：</w:t>
      </w:r>
      <w:r>
        <w:rPr>
          <w:rFonts w:hint="eastAsia" w:ascii="仿宋_GB2312" w:hAnsi="仿宋_GB2312" w:eastAsia="仿宋_GB2312" w:cs="仿宋_GB2312"/>
          <w:sz w:val="32"/>
          <w:szCs w:val="32"/>
        </w:rPr>
        <w:t>公务接待费</w:t>
      </w:r>
      <w:r>
        <w:rPr>
          <w:rFonts w:hint="eastAsia" w:ascii="Times New Roman" w:hAnsi="Times New Roman" w:eastAsia="仿宋_GB2312" w:cs="Times New Roman"/>
          <w:color w:val="auto"/>
          <w:sz w:val="32"/>
          <w:szCs w:val="32"/>
          <w:u w:val="none"/>
          <w:lang w:val="en-US" w:eastAsia="zh-CN"/>
        </w:rPr>
        <w:t>0.</w:t>
      </w:r>
      <w:r>
        <w:rPr>
          <w:rFonts w:hint="eastAsia" w:eastAsia="仿宋_GB2312" w:cs="Times New Roman"/>
          <w:color w:val="auto"/>
          <w:sz w:val="32"/>
          <w:szCs w:val="32"/>
          <w:u w:val="none"/>
          <w:lang w:val="en-US" w:eastAsia="zh-CN"/>
        </w:rPr>
        <w:t>34</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公务用车运行费</w:t>
      </w:r>
      <w:r>
        <w:rPr>
          <w:rFonts w:hint="eastAsia" w:ascii="仿宋_GB2312" w:hAnsi="仿宋_GB2312" w:eastAsia="仿宋_GB2312" w:cs="仿宋_GB2312"/>
          <w:sz w:val="32"/>
          <w:szCs w:val="32"/>
          <w:lang w:val="en-US" w:eastAsia="zh-CN"/>
        </w:rPr>
        <w:t>0万元，公务用车购置费0万元，</w:t>
      </w:r>
      <w:r>
        <w:rPr>
          <w:rFonts w:hint="eastAsia" w:ascii="仿宋_GB2312" w:hAnsi="仿宋_GB2312" w:eastAsia="仿宋_GB2312" w:cs="仿宋_GB2312"/>
          <w:sz w:val="32"/>
          <w:szCs w:val="32"/>
        </w:rPr>
        <w:t>因公出国（境）费</w:t>
      </w:r>
      <w:r>
        <w:rPr>
          <w:rFonts w:hint="eastAsia" w:ascii="仿宋_GB2312" w:hAnsi="仿宋_GB2312" w:eastAsia="仿宋_GB2312" w:cs="仿宋_GB2312"/>
          <w:sz w:val="32"/>
          <w:szCs w:val="32"/>
          <w:lang w:val="en-US" w:eastAsia="zh-CN"/>
        </w:rPr>
        <w:t>0万元。</w:t>
      </w:r>
    </w:p>
    <w:p>
      <w:pPr>
        <w:shd w:val="clear" w:color="auto"/>
        <w:spacing w:line="560" w:lineRule="exact"/>
        <w:ind w:firstLine="800" w:firstLineChars="250"/>
        <w:rPr>
          <w:rFonts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2021</w:t>
      </w:r>
      <w:r>
        <w:rPr>
          <w:rFonts w:hint="eastAsia" w:ascii="仿宋_GB2312" w:hAnsi="仿宋_GB2312" w:eastAsia="仿宋_GB2312" w:cs="仿宋_GB2312"/>
          <w:sz w:val="32"/>
          <w:szCs w:val="32"/>
        </w:rPr>
        <w:t>年我</w:t>
      </w:r>
      <w:r>
        <w:rPr>
          <w:rFonts w:hint="eastAsia" w:ascii="仿宋_GB2312" w:hAnsi="仿宋_GB2312" w:eastAsia="仿宋_GB2312" w:cs="仿宋_GB2312"/>
          <w:sz w:val="32"/>
          <w:szCs w:val="32"/>
          <w:lang w:eastAsia="zh-CN"/>
        </w:rPr>
        <w:t>部门</w:t>
      </w:r>
      <w:r>
        <w:rPr>
          <w:rFonts w:hint="eastAsia" w:ascii="仿宋_GB2312" w:hAnsi="仿宋_GB2312" w:eastAsia="仿宋_GB2312" w:cs="仿宋_GB2312"/>
          <w:sz w:val="32"/>
          <w:szCs w:val="32"/>
        </w:rPr>
        <w:t>严格控制“三公经费”支出，比上年度“三公”经费支出数明显下降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厉行节约取得了良好效果。</w:t>
      </w:r>
    </w:p>
    <w:p>
      <w:pPr>
        <w:shd w:val="clear" w:color="auto"/>
        <w:spacing w:line="560" w:lineRule="exact"/>
        <w:ind w:firstLine="48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（三）项目支出管理和使用情况</w:t>
      </w:r>
    </w:p>
    <w:p>
      <w:pPr>
        <w:shd w:val="clear" w:color="auto"/>
        <w:spacing w:line="560" w:lineRule="exact"/>
        <w:ind w:firstLine="480" w:firstLineChars="15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2021</w:t>
      </w:r>
      <w:r>
        <w:rPr>
          <w:rFonts w:hint="eastAsia" w:ascii="仿宋_GB2312" w:hAnsi="仿宋_GB2312" w:eastAsia="仿宋_GB2312" w:cs="仿宋_GB2312"/>
          <w:sz w:val="32"/>
          <w:szCs w:val="32"/>
        </w:rPr>
        <w:t>年我</w:t>
      </w:r>
      <w:r>
        <w:rPr>
          <w:rFonts w:hint="eastAsia" w:ascii="仿宋_GB2312" w:hAnsi="仿宋_GB2312" w:eastAsia="仿宋_GB2312" w:cs="仿宋_GB2312"/>
          <w:sz w:val="32"/>
          <w:szCs w:val="32"/>
          <w:lang w:eastAsia="zh-CN"/>
        </w:rPr>
        <w:t>部门项目绩效目标为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实际执行</w:t>
      </w:r>
      <w:r>
        <w:rPr>
          <w:rFonts w:hint="eastAsia" w:ascii="仿宋_GB2312" w:hAnsi="仿宋_GB2312" w:eastAsia="仿宋_GB2312" w:cs="仿宋_GB2312"/>
          <w:sz w:val="32"/>
          <w:szCs w:val="32"/>
          <w:lang w:val="en-US" w:eastAsia="zh-CN"/>
        </w:rPr>
        <w:t>0万元</w:t>
      </w:r>
      <w:r>
        <w:rPr>
          <w:rFonts w:hint="eastAsia" w:ascii="仿宋_GB2312" w:hAnsi="仿宋_GB2312" w:eastAsia="仿宋_GB2312" w:cs="仿宋_GB2312"/>
          <w:sz w:val="32"/>
          <w:szCs w:val="32"/>
        </w:rPr>
        <w:t>。</w:t>
      </w:r>
    </w:p>
    <w:p>
      <w:pPr>
        <w:shd w:val="clear" w:color="auto"/>
        <w:spacing w:line="560" w:lineRule="exact"/>
        <w:ind w:firstLine="480" w:firstLineChars="150"/>
        <w:rPr>
          <w:rFonts w:ascii="仿宋_GB2312" w:hAnsi="仿宋_GB2312" w:eastAsia="仿宋_GB2312" w:cs="仿宋_GB2312"/>
          <w:sz w:val="32"/>
          <w:szCs w:val="32"/>
        </w:rPr>
      </w:pPr>
      <w:r>
        <w:rPr>
          <w:rFonts w:hint="eastAsia" w:ascii="仿宋_GB2312" w:hAnsi="仿宋_GB2312" w:eastAsia="仿宋_GB2312" w:cs="仿宋_GB2312"/>
          <w:sz w:val="32"/>
          <w:szCs w:val="32"/>
        </w:rPr>
        <w:t>三、绩效评价工作组织实施情况</w:t>
      </w:r>
    </w:p>
    <w:p>
      <w:pPr>
        <w:shd w:val="clear" w:color="auto"/>
        <w:spacing w:line="560" w:lineRule="exact"/>
        <w:ind w:firstLine="480"/>
        <w:rPr>
          <w:rFonts w:ascii="仿宋_GB2312" w:hAnsi="仿宋_GB2312" w:eastAsia="仿宋_GB2312" w:cs="仿宋_GB2312"/>
          <w:sz w:val="32"/>
          <w:szCs w:val="32"/>
        </w:rPr>
      </w:pPr>
      <w:r>
        <w:rPr>
          <w:rFonts w:hint="eastAsia" w:ascii="仿宋_GB2312" w:hAnsi="仿宋_GB2312" w:eastAsia="仿宋_GB2312" w:cs="仿宋_GB2312"/>
          <w:sz w:val="32"/>
          <w:szCs w:val="32"/>
        </w:rPr>
        <w:t>根据绩效评价的要求，我们成立了自评工作领导小组，对照自评方案进行研究和</w:t>
      </w:r>
      <w:r>
        <w:rPr>
          <w:rFonts w:hint="eastAsia" w:ascii="仿宋_GB2312" w:hAnsi="仿宋_GB2312" w:eastAsia="仿宋_GB2312" w:cs="仿宋_GB2312"/>
          <w:sz w:val="32"/>
          <w:szCs w:val="32"/>
          <w:lang w:val="en-US" w:eastAsia="zh-CN"/>
        </w:rPr>
        <w:t>部</w:t>
      </w:r>
      <w:r>
        <w:rPr>
          <w:rFonts w:hint="eastAsia" w:ascii="仿宋_GB2312" w:hAnsi="仿宋_GB2312" w:eastAsia="仿宋_GB2312" w:cs="仿宋_GB2312"/>
          <w:sz w:val="32"/>
          <w:szCs w:val="32"/>
        </w:rPr>
        <w:t>署，按照自评方案的要求，对照各实施项目的内容逐条逐项自评。在自评过程发现问题，查找原因，及时纠正偏差，为下一步工作夯实基础。</w:t>
      </w:r>
    </w:p>
    <w:p>
      <w:pPr>
        <w:shd w:val="clear" w:color="auto"/>
        <w:spacing w:line="560" w:lineRule="exact"/>
        <w:ind w:firstLine="48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四、整体支出绩效情况</w:t>
      </w:r>
    </w:p>
    <w:p>
      <w:pPr>
        <w:shd w:val="clear" w:color="auto"/>
        <w:spacing w:line="560" w:lineRule="exact"/>
        <w:ind w:firstLine="48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从整体情况来看，我</w:t>
      </w:r>
      <w:r>
        <w:rPr>
          <w:rFonts w:hint="eastAsia" w:ascii="仿宋_GB2312" w:hAnsi="仿宋_GB2312" w:eastAsia="仿宋_GB2312" w:cs="仿宋_GB2312"/>
          <w:sz w:val="32"/>
          <w:szCs w:val="32"/>
          <w:lang w:eastAsia="zh-CN"/>
        </w:rPr>
        <w:t>部门</w:t>
      </w:r>
      <w:r>
        <w:rPr>
          <w:rFonts w:hint="eastAsia" w:ascii="仿宋_GB2312" w:hAnsi="仿宋_GB2312" w:eastAsia="仿宋_GB2312" w:cs="仿宋_GB2312"/>
          <w:sz w:val="32"/>
          <w:szCs w:val="32"/>
        </w:rPr>
        <w:t>严格按照年初预算进行部门整体支出。在支出过程中，能严格遵守各项规章制度，“三公经费”明显下降。实行了先有预算、后有执行、“用钱必问效、无效必问责”的新常态。社会和公众满意度较高。根据对我单位</w:t>
      </w:r>
      <w:r>
        <w:rPr>
          <w:rFonts w:hint="eastAsia" w:ascii="仿宋_GB2312" w:hAnsi="仿宋_GB2312" w:eastAsia="仿宋_GB2312" w:cs="仿宋_GB2312"/>
          <w:sz w:val="32"/>
          <w:szCs w:val="32"/>
          <w:lang w:val="en-US" w:eastAsia="zh-CN"/>
        </w:rPr>
        <w:t>2021</w:t>
      </w:r>
      <w:r>
        <w:rPr>
          <w:rFonts w:hint="eastAsia" w:ascii="仿宋_GB2312" w:hAnsi="仿宋_GB2312" w:eastAsia="仿宋_GB2312" w:cs="仿宋_GB2312"/>
          <w:sz w:val="32"/>
          <w:szCs w:val="32"/>
        </w:rPr>
        <w:t>年部门整体支出项目绩效评价指标体系和绩效情况的检查，</w:t>
      </w:r>
      <w:r>
        <w:rPr>
          <w:rFonts w:hint="eastAsia" w:ascii="仿宋_GB2312" w:hAnsi="仿宋_GB2312" w:eastAsia="仿宋_GB2312" w:cs="仿宋_GB2312"/>
          <w:sz w:val="32"/>
          <w:szCs w:val="32"/>
          <w:lang w:val="en-US" w:eastAsia="zh-CN"/>
        </w:rPr>
        <w:t>2021</w:t>
      </w:r>
      <w:r>
        <w:rPr>
          <w:rFonts w:hint="eastAsia" w:ascii="仿宋_GB2312" w:hAnsi="仿宋_GB2312" w:eastAsia="仿宋_GB2312" w:cs="仿宋_GB2312"/>
          <w:sz w:val="32"/>
          <w:szCs w:val="32"/>
        </w:rPr>
        <w:t>年我单位部门整体绩效自评分</w:t>
      </w:r>
      <w:r>
        <w:rPr>
          <w:rFonts w:hint="eastAsia" w:ascii="仿宋_GB2312" w:hAnsi="仿宋_GB2312" w:eastAsia="仿宋_GB2312" w:cs="仿宋_GB2312"/>
          <w:sz w:val="32"/>
          <w:szCs w:val="32"/>
          <w:lang w:val="en-US" w:eastAsia="zh-CN"/>
        </w:rPr>
        <w:t>98.5</w:t>
      </w:r>
      <w:r>
        <w:rPr>
          <w:rFonts w:hint="eastAsia" w:ascii="仿宋_GB2312" w:hAnsi="仿宋_GB2312" w:eastAsia="仿宋_GB2312" w:cs="仿宋_GB2312"/>
          <w:sz w:val="32"/>
          <w:szCs w:val="32"/>
        </w:rPr>
        <w:t>分，为“优”等级。</w:t>
      </w:r>
    </w:p>
    <w:p>
      <w:pPr>
        <w:shd w:val="clear" w:color="auto"/>
        <w:spacing w:line="560" w:lineRule="exact"/>
        <w:ind w:firstLine="480"/>
        <w:rPr>
          <w:rFonts w:ascii="仿宋_GB2312" w:hAnsi="仿宋_GB2312" w:eastAsia="仿宋_GB2312" w:cs="仿宋_GB2312"/>
          <w:sz w:val="32"/>
          <w:szCs w:val="32"/>
        </w:rPr>
      </w:pPr>
      <w:r>
        <w:rPr>
          <w:rFonts w:hint="eastAsia" w:ascii="仿宋_GB2312" w:hAnsi="仿宋_GB2312" w:eastAsia="仿宋_GB2312" w:cs="仿宋_GB2312"/>
          <w:sz w:val="32"/>
          <w:szCs w:val="32"/>
        </w:rPr>
        <w:t>五、存在的主要问题</w:t>
      </w:r>
    </w:p>
    <w:p>
      <w:pPr>
        <w:shd w:val="clear" w:color="auto"/>
        <w:spacing w:line="560" w:lineRule="exact"/>
        <w:ind w:firstLine="48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无</w:t>
      </w:r>
    </w:p>
    <w:p>
      <w:pPr>
        <w:shd w:val="clear"/>
        <w:spacing w:line="600" w:lineRule="exact"/>
        <w:ind w:firstLine="320" w:firstLineChars="100"/>
        <w:jc w:val="left"/>
        <w:rPr>
          <w:rFonts w:hint="eastAsia" w:ascii="仿宋_GB2312" w:hAnsi="仿宋_GB2312" w:eastAsia="仿宋_GB2312" w:cs="仿宋_GB2312"/>
          <w:b/>
          <w:bCs/>
          <w:color w:val="000000"/>
          <w:kern w:val="0"/>
          <w:sz w:val="32"/>
          <w:szCs w:val="32"/>
        </w:rPr>
      </w:pPr>
    </w:p>
    <w:sectPr>
      <w:pgSz w:w="11906" w:h="16838"/>
      <w:pgMar w:top="1417" w:right="1587" w:bottom="1417" w:left="1587"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05A937C-A481-4C92-8253-703C9033B5F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D561695E-7825-4F0D-92BC-ED3DE9BA8609}"/>
  </w:font>
  <w:font w:name="等线 Light">
    <w:panose1 w:val="02010600030101010101"/>
    <w:charset w:val="86"/>
    <w:family w:val="auto"/>
    <w:pitch w:val="default"/>
    <w:sig w:usb0="A00002BF" w:usb1="38CF7CFA" w:usb2="00000016" w:usb3="00000000" w:csb0="0004000F" w:csb1="00000000"/>
  </w:font>
  <w:font w:name="楷体_GB2312">
    <w:panose1 w:val="02010609030101010101"/>
    <w:charset w:val="86"/>
    <w:family w:val="auto"/>
    <w:pitch w:val="default"/>
    <w:sig w:usb0="00000001" w:usb1="080E0000" w:usb2="00000000" w:usb3="00000000" w:csb0="00040000" w:csb1="00000000"/>
    <w:embedRegular r:id="rId3" w:fontKey="{8E0A1411-2C94-48A0-96E5-510ADA062223}"/>
  </w:font>
  <w:font w:name="华文中宋">
    <w:panose1 w:val="02010600040101010101"/>
    <w:charset w:val="86"/>
    <w:family w:val="auto"/>
    <w:pitch w:val="default"/>
    <w:sig w:usb0="00000287" w:usb1="080F0000" w:usb2="00000000" w:usb3="00000000" w:csb0="0004009F" w:csb1="DFD70000"/>
    <w:embedRegular r:id="rId4" w:fontKey="{F59761CA-6B04-43EE-B52E-98411303055A}"/>
  </w:font>
  <w:font w:name="方正小标宋_GBK">
    <w:panose1 w:val="02000000000000000000"/>
    <w:charset w:val="86"/>
    <w:family w:val="script"/>
    <w:pitch w:val="default"/>
    <w:sig w:usb0="A00002BF" w:usb1="38CF7CFA" w:usb2="00082016" w:usb3="00000000" w:csb0="00040001" w:csb1="00000000"/>
    <w:embedRegular r:id="rId5" w:fontKey="{DCAE752D-CE3B-45A0-997B-5F10EC2374F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25A807"/>
    <w:multiLevelType w:val="singleLevel"/>
    <w:tmpl w:val="A725A807"/>
    <w:lvl w:ilvl="0" w:tentative="0">
      <w:start w:val="3"/>
      <w:numFmt w:val="chineseCounting"/>
      <w:suff w:val="space"/>
      <w:lvlText w:val="第%1部分"/>
      <w:lvlJc w:val="left"/>
      <w:rPr>
        <w:rFonts w:hint="eastAsia"/>
      </w:rPr>
    </w:lvl>
  </w:abstractNum>
  <w:abstractNum w:abstractNumId="1">
    <w:nsid w:val="1E8BBEEB"/>
    <w:multiLevelType w:val="singleLevel"/>
    <w:tmpl w:val="1E8BBEEB"/>
    <w:lvl w:ilvl="0" w:tentative="0">
      <w:start w:val="3"/>
      <w:numFmt w:val="chineseCounting"/>
      <w:suff w:val="nothing"/>
      <w:lvlText w:val="（%1）"/>
      <w:lvlJc w:val="left"/>
      <w:rPr>
        <w:rFonts w:hint="eastAsia"/>
      </w:rPr>
    </w:lvl>
  </w:abstractNum>
  <w:abstractNum w:abstractNumId="2">
    <w:nsid w:val="7DD056B1"/>
    <w:multiLevelType w:val="multilevel"/>
    <w:tmpl w:val="7DD056B1"/>
    <w:lvl w:ilvl="0" w:tentative="0">
      <w:start w:val="1"/>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A2YmU0MjE1MjhlZGQ5YTQ4ZTU3YjJiNTIxMjZhOTgifQ=="/>
  </w:docVars>
  <w:rsids>
    <w:rsidRoot w:val="004506F9"/>
    <w:rsid w:val="0002229B"/>
    <w:rsid w:val="000273BD"/>
    <w:rsid w:val="000415B7"/>
    <w:rsid w:val="000658A3"/>
    <w:rsid w:val="00074155"/>
    <w:rsid w:val="000A3F69"/>
    <w:rsid w:val="00152C6D"/>
    <w:rsid w:val="00162D39"/>
    <w:rsid w:val="001A67DB"/>
    <w:rsid w:val="001D51E5"/>
    <w:rsid w:val="001F0C3B"/>
    <w:rsid w:val="00214427"/>
    <w:rsid w:val="00265724"/>
    <w:rsid w:val="0027426B"/>
    <w:rsid w:val="003479BD"/>
    <w:rsid w:val="003768D5"/>
    <w:rsid w:val="004506F9"/>
    <w:rsid w:val="004717A2"/>
    <w:rsid w:val="00491741"/>
    <w:rsid w:val="00500E5F"/>
    <w:rsid w:val="005122EF"/>
    <w:rsid w:val="00517C33"/>
    <w:rsid w:val="00523644"/>
    <w:rsid w:val="0054069E"/>
    <w:rsid w:val="005767CC"/>
    <w:rsid w:val="00590D9F"/>
    <w:rsid w:val="00595D26"/>
    <w:rsid w:val="005A74E6"/>
    <w:rsid w:val="005D4D55"/>
    <w:rsid w:val="005E2CFB"/>
    <w:rsid w:val="0062378F"/>
    <w:rsid w:val="00651EEC"/>
    <w:rsid w:val="006A351B"/>
    <w:rsid w:val="006B0422"/>
    <w:rsid w:val="006C1B53"/>
    <w:rsid w:val="006D7730"/>
    <w:rsid w:val="006E5284"/>
    <w:rsid w:val="006F3EB5"/>
    <w:rsid w:val="00702E34"/>
    <w:rsid w:val="00704395"/>
    <w:rsid w:val="00720FF1"/>
    <w:rsid w:val="00812ED5"/>
    <w:rsid w:val="008277D9"/>
    <w:rsid w:val="008A3E8D"/>
    <w:rsid w:val="009237C4"/>
    <w:rsid w:val="00950252"/>
    <w:rsid w:val="00967F5D"/>
    <w:rsid w:val="009A0F95"/>
    <w:rsid w:val="009B3ADF"/>
    <w:rsid w:val="009C3B52"/>
    <w:rsid w:val="00A42218"/>
    <w:rsid w:val="00A70249"/>
    <w:rsid w:val="00B33BEA"/>
    <w:rsid w:val="00B57C9F"/>
    <w:rsid w:val="00B845B3"/>
    <w:rsid w:val="00B85D8B"/>
    <w:rsid w:val="00BE3674"/>
    <w:rsid w:val="00C3049A"/>
    <w:rsid w:val="00C31B1E"/>
    <w:rsid w:val="00C77645"/>
    <w:rsid w:val="00CE04C3"/>
    <w:rsid w:val="00CE76A0"/>
    <w:rsid w:val="00D148C6"/>
    <w:rsid w:val="00DD06FF"/>
    <w:rsid w:val="00DD5FE9"/>
    <w:rsid w:val="00E00C7A"/>
    <w:rsid w:val="00E55B68"/>
    <w:rsid w:val="00F24AF4"/>
    <w:rsid w:val="00F74360"/>
    <w:rsid w:val="00FB462F"/>
    <w:rsid w:val="00FE16FA"/>
    <w:rsid w:val="00FE328A"/>
    <w:rsid w:val="015D1953"/>
    <w:rsid w:val="01CA7933"/>
    <w:rsid w:val="021C1F5C"/>
    <w:rsid w:val="05FA3FB2"/>
    <w:rsid w:val="069B6B14"/>
    <w:rsid w:val="06EB7A55"/>
    <w:rsid w:val="083B5C7E"/>
    <w:rsid w:val="08852B31"/>
    <w:rsid w:val="08E25F15"/>
    <w:rsid w:val="0A23714F"/>
    <w:rsid w:val="0A411DD2"/>
    <w:rsid w:val="0E345641"/>
    <w:rsid w:val="11221309"/>
    <w:rsid w:val="11BF230C"/>
    <w:rsid w:val="13504993"/>
    <w:rsid w:val="14030170"/>
    <w:rsid w:val="14C179F5"/>
    <w:rsid w:val="15F65201"/>
    <w:rsid w:val="1685692B"/>
    <w:rsid w:val="171B2A09"/>
    <w:rsid w:val="17FC7302"/>
    <w:rsid w:val="18067889"/>
    <w:rsid w:val="187918ED"/>
    <w:rsid w:val="18D41F1C"/>
    <w:rsid w:val="19066A66"/>
    <w:rsid w:val="1A6917AF"/>
    <w:rsid w:val="1CAA55D5"/>
    <w:rsid w:val="1CAC2531"/>
    <w:rsid w:val="1CB5210B"/>
    <w:rsid w:val="1E955E76"/>
    <w:rsid w:val="1FDF270A"/>
    <w:rsid w:val="20596A3F"/>
    <w:rsid w:val="20B85736"/>
    <w:rsid w:val="214F239F"/>
    <w:rsid w:val="21C05901"/>
    <w:rsid w:val="230607CE"/>
    <w:rsid w:val="23FD38E1"/>
    <w:rsid w:val="25D14936"/>
    <w:rsid w:val="26B84B96"/>
    <w:rsid w:val="2841039B"/>
    <w:rsid w:val="28605033"/>
    <w:rsid w:val="2A9C44F6"/>
    <w:rsid w:val="2B78551E"/>
    <w:rsid w:val="2E0E2546"/>
    <w:rsid w:val="2FE72BD7"/>
    <w:rsid w:val="2FEB53E6"/>
    <w:rsid w:val="30302C29"/>
    <w:rsid w:val="326B0DE2"/>
    <w:rsid w:val="334B6C07"/>
    <w:rsid w:val="33CF6A55"/>
    <w:rsid w:val="35A6307A"/>
    <w:rsid w:val="36212B96"/>
    <w:rsid w:val="36561D38"/>
    <w:rsid w:val="388C682A"/>
    <w:rsid w:val="3A560D5E"/>
    <w:rsid w:val="3D106151"/>
    <w:rsid w:val="3D4E378B"/>
    <w:rsid w:val="3DC02CD9"/>
    <w:rsid w:val="3E730D31"/>
    <w:rsid w:val="40902F7E"/>
    <w:rsid w:val="4096707B"/>
    <w:rsid w:val="40C65454"/>
    <w:rsid w:val="426575DE"/>
    <w:rsid w:val="45EA132F"/>
    <w:rsid w:val="46950BE8"/>
    <w:rsid w:val="46C2771A"/>
    <w:rsid w:val="46CE1037"/>
    <w:rsid w:val="47A61E8B"/>
    <w:rsid w:val="4B791C0B"/>
    <w:rsid w:val="4CD361EF"/>
    <w:rsid w:val="4CD418B9"/>
    <w:rsid w:val="4E0374AA"/>
    <w:rsid w:val="4EDD03DE"/>
    <w:rsid w:val="4F3C6804"/>
    <w:rsid w:val="4FE33C01"/>
    <w:rsid w:val="5104602A"/>
    <w:rsid w:val="53013A6F"/>
    <w:rsid w:val="533A0718"/>
    <w:rsid w:val="539F3B8E"/>
    <w:rsid w:val="57E22807"/>
    <w:rsid w:val="584D6926"/>
    <w:rsid w:val="59563905"/>
    <w:rsid w:val="59945DBD"/>
    <w:rsid w:val="5C0F714A"/>
    <w:rsid w:val="5D597D1E"/>
    <w:rsid w:val="5DF71F82"/>
    <w:rsid w:val="5F244426"/>
    <w:rsid w:val="5F4F2B9F"/>
    <w:rsid w:val="5FB15E85"/>
    <w:rsid w:val="63B173A2"/>
    <w:rsid w:val="63FF656F"/>
    <w:rsid w:val="666E6408"/>
    <w:rsid w:val="66FC05BE"/>
    <w:rsid w:val="67170BBD"/>
    <w:rsid w:val="698664D0"/>
    <w:rsid w:val="6A5A6E8B"/>
    <w:rsid w:val="6B2A4DD1"/>
    <w:rsid w:val="6C353840"/>
    <w:rsid w:val="73586C10"/>
    <w:rsid w:val="757F3C06"/>
    <w:rsid w:val="76A84E13"/>
    <w:rsid w:val="76C848B9"/>
    <w:rsid w:val="770E7C04"/>
    <w:rsid w:val="79F97410"/>
    <w:rsid w:val="7A033EA5"/>
    <w:rsid w:val="7A175409"/>
    <w:rsid w:val="7B0651AA"/>
    <w:rsid w:val="7BF72933"/>
    <w:rsid w:val="7D61134E"/>
    <w:rsid w:val="7E2731FF"/>
    <w:rsid w:val="7EE95C57"/>
    <w:rsid w:val="7F4C660C"/>
    <w:rsid w:val="7FC755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unhideWhenUsed/>
    <w:qFormat/>
    <w:uiPriority w:val="99"/>
    <w:pPr>
      <w:ind w:firstLine="420" w:firstLineChars="200"/>
    </w:pPr>
  </w:style>
  <w:style w:type="paragraph" w:styleId="3">
    <w:name w:val="Body Text Indent"/>
    <w:basedOn w:val="1"/>
    <w:unhideWhenUsed/>
    <w:qFormat/>
    <w:uiPriority w:val="99"/>
    <w:pPr>
      <w:spacing w:after="120" w:afterLines="0" w:afterAutospacing="0"/>
      <w:ind w:left="420" w:leftChars="200"/>
    </w:pPr>
  </w:style>
  <w:style w:type="paragraph" w:styleId="4">
    <w:name w:val="annotation text"/>
    <w:basedOn w:val="1"/>
    <w:semiHidden/>
    <w:unhideWhenUsed/>
    <w:qFormat/>
    <w:uiPriority w:val="99"/>
    <w:pPr>
      <w:jc w:val="left"/>
    </w:pPr>
  </w:style>
  <w:style w:type="paragraph" w:styleId="5">
    <w:name w:val="Balloon Text"/>
    <w:basedOn w:val="1"/>
    <w:link w:val="15"/>
    <w:semiHidden/>
    <w:unhideWhenUsed/>
    <w:qFormat/>
    <w:uiPriority w:val="99"/>
    <w:rPr>
      <w:sz w:val="18"/>
      <w:szCs w:val="18"/>
    </w:rPr>
  </w:style>
  <w:style w:type="paragraph" w:styleId="6">
    <w:name w:val="footer"/>
    <w:basedOn w:val="1"/>
    <w:link w:val="12"/>
    <w:unhideWhenUsed/>
    <w:qFormat/>
    <w:uiPriority w:val="99"/>
    <w:pPr>
      <w:tabs>
        <w:tab w:val="center" w:pos="4153"/>
        <w:tab w:val="right" w:pos="8306"/>
      </w:tabs>
      <w:snapToGrid w:val="0"/>
      <w:jc w:val="left"/>
    </w:pPr>
    <w:rPr>
      <w:sz w:val="18"/>
      <w:szCs w:val="18"/>
    </w:rPr>
  </w:style>
  <w:style w:type="paragraph" w:styleId="7">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11">
    <w:name w:val="页眉 Char"/>
    <w:basedOn w:val="10"/>
    <w:link w:val="7"/>
    <w:qFormat/>
    <w:uiPriority w:val="99"/>
    <w:rPr>
      <w:sz w:val="18"/>
      <w:szCs w:val="18"/>
    </w:rPr>
  </w:style>
  <w:style w:type="character" w:customStyle="1" w:styleId="12">
    <w:name w:val="页脚 Char"/>
    <w:basedOn w:val="10"/>
    <w:link w:val="6"/>
    <w:qFormat/>
    <w:uiPriority w:val="99"/>
    <w:rPr>
      <w:sz w:val="18"/>
      <w:szCs w:val="18"/>
    </w:rPr>
  </w:style>
  <w:style w:type="paragraph" w:customStyle="1" w:styleId="13">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4">
    <w:name w:val="List Paragraph"/>
    <w:basedOn w:val="1"/>
    <w:qFormat/>
    <w:uiPriority w:val="34"/>
    <w:pPr>
      <w:ind w:firstLine="420" w:firstLineChars="200"/>
    </w:pPr>
  </w:style>
  <w:style w:type="character" w:customStyle="1" w:styleId="15">
    <w:name w:val="批注框文本 Char"/>
    <w:basedOn w:val="10"/>
    <w:link w:val="5"/>
    <w:semiHidden/>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ECA967F-99A7-44AE-8CB3-A0222E97AF6E}">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23</Pages>
  <Words>6938</Words>
  <Characters>8240</Characters>
  <Lines>59</Lines>
  <Paragraphs>16</Paragraphs>
  <TotalTime>8</TotalTime>
  <ScaleCrop>false</ScaleCrop>
  <LinksUpToDate>false</LinksUpToDate>
  <CharactersWithSpaces>9225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2020-07-02T02:32:00Z</dcterms:created>
  <dc:creator>李航 null</dc:creator>
  <cp:lastModifiedBy>婷婷（Vera）</cp:lastModifiedBy>
  <cp:lastPrinted>2020-07-15T07:25:00Z</cp:lastPrinted>
  <dcterms:modified xsi:type="dcterms:W3CDTF">2023-09-11T11:08:04Z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661FA7B59B704352AC7AD9B2D51D3F6C</vt:lpwstr>
  </property>
</Properties>
</file>