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center"/>
        <w:rPr>
          <w:rFonts w:hint="eastAsia" w:ascii="仿宋_GB2312" w:hAnsi="Arial" w:eastAsia="仿宋_GB2312" w:cs="Arial"/>
          <w:b/>
          <w:bCs/>
          <w:color w:val="191919"/>
          <w:sz w:val="32"/>
          <w:szCs w:val="32"/>
          <w:lang w:val="en-US" w:eastAsia="zh-CN"/>
        </w:rPr>
      </w:pPr>
      <w:bookmarkStart w:id="0" w:name="_GoBack"/>
      <w:r>
        <w:rPr>
          <w:rFonts w:hint="eastAsia" w:ascii="仿宋_GB2312" w:hAnsi="Arial" w:eastAsia="仿宋_GB2312" w:cs="Arial"/>
          <w:b/>
          <w:bCs/>
          <w:color w:val="191919"/>
          <w:sz w:val="32"/>
          <w:szCs w:val="32"/>
          <w:lang w:val="en-US" w:eastAsia="zh-CN"/>
        </w:rPr>
        <w:t>江华瑶族自治县农村集中供水千人以工程长效运行管理机制责任人明细表</w:t>
      </w:r>
      <w:bookmarkEnd w:id="0"/>
    </w:p>
    <w:tbl>
      <w:tblPr>
        <w:tblStyle w:val="16"/>
        <w:tblW w:w="14231" w:type="dxa"/>
        <w:tblInd w:w="0" w:type="dxa"/>
        <w:shd w:val="clear" w:color="auto" w:fill="auto"/>
        <w:tblLayout w:type="fixed"/>
        <w:tblCellMar>
          <w:top w:w="0" w:type="dxa"/>
          <w:left w:w="108" w:type="dxa"/>
          <w:bottom w:w="0" w:type="dxa"/>
          <w:right w:w="108" w:type="dxa"/>
        </w:tblCellMar>
      </w:tblPr>
      <w:tblGrid>
        <w:gridCol w:w="815"/>
        <w:gridCol w:w="1910"/>
        <w:gridCol w:w="2073"/>
        <w:gridCol w:w="1841"/>
        <w:gridCol w:w="954"/>
        <w:gridCol w:w="859"/>
        <w:gridCol w:w="1609"/>
        <w:gridCol w:w="1160"/>
        <w:gridCol w:w="1595"/>
        <w:gridCol w:w="1415"/>
      </w:tblGrid>
      <w:tr>
        <w:tblPrEx>
          <w:shd w:val="clear" w:color="auto" w:fill="auto"/>
          <w:tblCellMar>
            <w:top w:w="0" w:type="dxa"/>
            <w:left w:w="108" w:type="dxa"/>
            <w:bottom w:w="0" w:type="dxa"/>
            <w:right w:w="108" w:type="dxa"/>
          </w:tblCellMar>
        </w:tblPrEx>
        <w:trPr>
          <w:trHeight w:val="600" w:hRule="atLeast"/>
          <w:tblHeader/>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县区</w:t>
            </w:r>
          </w:p>
        </w:tc>
        <w:tc>
          <w:tcPr>
            <w:tcW w:w="58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工程概况</w:t>
            </w:r>
          </w:p>
        </w:tc>
        <w:tc>
          <w:tcPr>
            <w:tcW w:w="3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乡（镇）人民政府主体责任人</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供水单位主体责任人</w:t>
            </w:r>
          </w:p>
        </w:tc>
      </w:tr>
      <w:tr>
        <w:tblPrEx>
          <w:tblCellMar>
            <w:top w:w="0" w:type="dxa"/>
            <w:left w:w="108" w:type="dxa"/>
            <w:bottom w:w="0" w:type="dxa"/>
            <w:right w:w="108" w:type="dxa"/>
          </w:tblCellMar>
        </w:tblPrEx>
        <w:trPr>
          <w:trHeight w:val="600" w:hRule="atLeast"/>
          <w:tblHeader/>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工程名称</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工程或水厂位置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管理单位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责任人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职务</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联系电话</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责任人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责任人电话</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供水服务电话</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白芒营镇社湾村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白芒营镇政府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唐福生</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13874364335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13874364335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涔天河水厂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涔天河镇的口塘村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县自来水公司</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李仁松</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13789234963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何幼知</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13974685693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13974685693</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大路铺水厂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大路铺镇洞尾村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大路铺镇政府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蒋昌宏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13874363960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吴昌新</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18674601988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18674601988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大圩镇源头村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大圩镇政府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陈飞</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15116573588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周七荣</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17374654719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17374654719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岭脚水厂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河路口镇岭脚村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姑婆山供水有限公司</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廖书将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13874756752</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蒋庆勇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13823237382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13823237382</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码市水厂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码市镇朝阳村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码市镇政府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唐江忠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 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13787693656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胡云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13517464599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13517464599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水口水厂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水口镇河湾村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水口镇政府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赵山涛</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13974689696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邱玉峰</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u w:val="none"/>
                <w:lang w:val="en-US"/>
              </w:rPr>
            </w:pPr>
            <w:r>
              <w:rPr>
                <w:rFonts w:hint="eastAsia" w:ascii="仿宋_GB2312" w:hAnsi="仿宋_GB2312" w:eastAsia="仿宋_GB2312" w:cs="仿宋_GB2312"/>
                <w:i w:val="0"/>
                <w:iCs w:val="0"/>
                <w:color w:val="auto"/>
                <w:kern w:val="0"/>
                <w:sz w:val="20"/>
                <w:szCs w:val="20"/>
                <w:u w:val="none"/>
                <w:lang w:val="en-US" w:eastAsia="zh-CN" w:bidi="ar"/>
              </w:rPr>
              <w:t>17374611699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0"/>
                <w:szCs w:val="20"/>
                <w:u w:val="none"/>
                <w:lang w:val="en-US"/>
              </w:rPr>
            </w:pPr>
            <w:r>
              <w:rPr>
                <w:rFonts w:hint="eastAsia" w:ascii="仿宋_GB2312" w:hAnsi="仿宋_GB2312" w:eastAsia="仿宋_GB2312" w:cs="仿宋_GB2312"/>
                <w:i w:val="0"/>
                <w:iCs w:val="0"/>
                <w:color w:val="auto"/>
                <w:kern w:val="0"/>
                <w:sz w:val="20"/>
                <w:szCs w:val="20"/>
                <w:u w:val="none"/>
                <w:lang w:val="en-US" w:eastAsia="zh-CN" w:bidi="ar"/>
              </w:rPr>
              <w:t>17374611699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涛圩水厂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涛圩镇新大山口村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江华县安澜供水有限公司</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程礼明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13974686814</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杨善平</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13874756630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13874756630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小圩壮族乡小圩社区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小圩乡政府</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韦雄</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15897461123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何启志</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13974687279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13974687279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桥头铺水厂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沱江镇桥头铺社区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桥头铺社区</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蒋开雄</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15226397170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15226397170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车下村供水工程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白芒营镇车下村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车下村委会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杨日弘</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15074602198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15074602198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八洞村供水工程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大路铺镇八洞村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八洞村委会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蒋昌宏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13874363960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李谋湖</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13974695997</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13974695997</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白饭洞村供水工程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白芒营镇白饭洞村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白饭洞村委会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唐材能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18942587468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18942587468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二坝村供水工程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白芒营镇二坝村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二坝村委会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赵增亮</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18274699839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18274699839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平泽村供水工程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白芒营镇平泽村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平泽村委会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唐孝电</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18974648598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18974648598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石碧塘村供水工程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白芒营镇石碧塘村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石碧塘村委会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何政月</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13974685064</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13974685064</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鱼古湾村供水工程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白芒营镇鱼古湾村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鱼古湾村委会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首孝明</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15200951390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15200951390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白沙塘水厂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河路口镇牛路社区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白沙塘村委会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廖书将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13874756752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李湘连</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白竹塘村供水工程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涛圩镇白竹塘村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白竹塘村委会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程礼明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13974686814</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莫化有</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13728446871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13728446871</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宝昌洞水厂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大路铺镇宝昌洞村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宝昌洞社区委会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蒋昌宏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13874363960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全根发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13787676810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13787676810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草坪村供水工程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白芒营镇草坪村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草坪村委会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刘逢奇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13787604279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13787604279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大鹿冲村供水工程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沱江镇大鹿冲村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大鹿冲村委会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唐承芳</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13037491911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13037491911</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大山脚村供水工程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白芒营镇大山脚村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大山脚村委会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钟垂武</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18174650629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18174650629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大石桥乡水厂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大石桥乡大石桥村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大石桥村委会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孙婳</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eastAsia="zh-CN"/>
              </w:rPr>
              <w:t>15116688918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蒋作富</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13187120838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13187120838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大塘背村供水工程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白芒营镇大塘背村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大塘背村委会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傅丽坤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18169222475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18169222475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大圩镇大塘村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陈飞</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15116573588</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黄生军</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15211620458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15211620458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大锡乡水厂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大锡乡栗安村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栗安村委会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唐艳明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15874601213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翁政胜</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18942099668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18942099668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天宝村旦久供水工程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涛圩镇天宝村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天宝村委会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程礼明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13974686814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奉前善</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15116558968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15116558968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宝山社区富足供水工程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沱江镇宝山社区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宝山社区</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蒋秋民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18932181019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18932181019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高寨村供水工程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大圩镇高寨村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高寨村委会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陈飞</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15116573588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黄生高</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13762998736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13762998736</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沟边村供水工程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大圩镇沟边村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沟边村委会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陈飞</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15116573588</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唐玉银</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18074674580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18074674580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鹿洞村荷花田供水工程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沱江镇鹿洞村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鹿洞村委会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18974679275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18974679275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猴山村供水工程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桥市乡猴山村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猴山村委会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孙春华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13874680749</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杨宗诚</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18074654289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18074654289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黄泥江村供水工程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白芒营镇黄泥江村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黄泥江村委会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龙兵</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13974699209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13974699209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黄石村供水工程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码市镇黄石村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黄石村委会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唐江忠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13787693656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杨善平</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13874756630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13874756630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骥马塘村供水工程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白芒营镇骥马塘村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骥马塘村委会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杨天生</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15574682270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15574682270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尖山村供水工程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河路口镇尖山村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尖山村委会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廖书将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13874756752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陈亮云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13787678802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13787678802</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洪源村供水工程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界牌乡洪源村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洪源村委会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刘凯</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15274617778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魏玉发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17763695761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17763695761</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界牌中心自来水厂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界牌乡界牌村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界牌村委会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刘凯</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15274617778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邬玉文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18907464209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18907464209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珠朗塘村供水工程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白芒营镇珠朗塘村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珠朗塘村委会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陈爱云</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18942099924</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18942099924</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牛路社区牛路供水工程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河路口镇牛路社区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牛路村委会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廖书将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13874756752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李湘连</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白牛山村供水工程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白芒营镇白牛山村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白牛山村委会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李湘连</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18153397889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牛趾窝村供水工程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白芒营镇牛趾窝村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牛趾窝村委会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白华忠</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13874683795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13874683795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排楼村供水工程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涔天河镇排楼村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排楼村委会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李仁松</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13789234963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蒋运胜</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13974686025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13974686025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源水村蓬田源供水工程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界牌乡源水村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源水村委会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刘凯</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15274617778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曾宪宇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18074623950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18074623950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齐心村供水工程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白芒营镇齐心村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齐心村委会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廖能华</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13638419068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13638419068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桥头村供水工程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小圩壮族乡桥头村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桥头村委会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韦雄</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15897461123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莫万里</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18374670668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18374670668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清塘水厂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小圩壮族乡清塘村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清塘村委会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韦雄</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15897461123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韦代华</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13574617515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13574617515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上马石村供水工程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白芒营镇上马石村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上马石村委会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周德进</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15226343089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15226343089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上木源供水工程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桥市乡上木源村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上木源村委会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孙春华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13874680749</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陈召双</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18674689716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18674689716</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十字村供水工程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小圩壮族乡十字村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十字村委会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韦雄</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15897461123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陈青爽</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15581488968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15581488968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书里村供水工程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大圩镇书里村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书里村委会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陈飞</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15116573588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刘兴良</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17763663926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17763663926</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水东村供水工程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涔天河镇水东村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水东村委会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李仁松</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13789234963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王青德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13874728240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13874728240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联合村塘车供水工程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白芒营镇联合村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塘车村委会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何明文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13874756711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13874756711</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塘湾村供水工程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桥市乡塘湾村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塘湾村委会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孙春华</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13874680749</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唐功勇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18707460185</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18707460185</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蔚竹口乡水厂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蔚竹口乡蔚竹口社区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蔚竹口社区</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盘丽</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13707468204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吴光永</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13787679639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13787679639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伍家寨村供水工程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界牌乡伍家寨村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伍家寨村委会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刘凯</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15274617778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伍继光</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18274699773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18274699773</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下蒋村供水工程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沱江镇下蒋村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下蒋村委会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蒋昌辉</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15211678638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15211678638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下刘家塘村供水工程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沱江镇下刘家塘村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下刘家塘村委会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于发桃</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13974685195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周佳平</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18075801168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18075801168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小贝水厂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白芒营镇小贝社区</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小贝村委会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蒋团华</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13135273913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13135273913</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岩口村供水工程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大石桥乡岩口村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岩口村委会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孙婳</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15116688918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李先英</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13762994878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13762994878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岩口铺水厂</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白芒营镇岩口铺村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岩口铺村委会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王铉良</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15211675503</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15211675503</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羊头山村供水工程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白芒营镇羊头山村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羊头山村委会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李昌书</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18274627036</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18274627036</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鹧鸪塘村供水工程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大石桥乡鹧鸪塘村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鹧鸪塘村委会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孙婳</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15116688918</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李家虎</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13874682727</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13874682727</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竹市村供水工程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码市镇竹市村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竹市村委会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唐江忠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13787693656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赵亚军</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13549698080</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13549698080</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牛山村供水工程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涔天河镇牛山村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牛山村委会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李仁松</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13789234963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义加军</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13874682687</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13874682687</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沙井村供水工程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白芒营镇沙井村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沙井村委会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蒋迪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en-US"/>
              </w:rPr>
            </w:pPr>
            <w:r>
              <w:rPr>
                <w:rFonts w:hint="eastAsia" w:ascii="仿宋_GB2312" w:hAnsi="仿宋_GB2312" w:eastAsia="仿宋_GB2312" w:cs="仿宋_GB2312"/>
                <w:i w:val="0"/>
                <w:iCs w:val="0"/>
                <w:color w:val="000000"/>
                <w:sz w:val="20"/>
                <w:szCs w:val="20"/>
                <w:u w:val="none"/>
                <w:lang w:val="en-US" w:eastAsia="zh-CN"/>
              </w:rPr>
              <w:t>15367462858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蒋桂芳</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15575205368</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15575205368</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牛角湾村供水工程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大路铺镇牛角湾村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牛角湾村委会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蒋昌宏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13874363960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唐亚波</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15707464622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15707464622</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绣球村供水工程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小圩壮族乡绣球村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绣球村委会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韦雄</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eastAsia="zh-CN"/>
              </w:rPr>
              <w:t>乡长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15897461123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廖郑勇</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15642041539</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15642041539</w:t>
            </w:r>
          </w:p>
        </w:tc>
      </w:tr>
      <w:tr>
        <w:tblPrEx>
          <w:tblCellMar>
            <w:top w:w="0" w:type="dxa"/>
            <w:left w:w="108" w:type="dxa"/>
            <w:bottom w:w="0" w:type="dxa"/>
            <w:right w:w="108"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江华县</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老车村供水工程</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河路口镇老车村</w:t>
            </w:r>
          </w:p>
        </w:tc>
        <w:tc>
          <w:tcPr>
            <w:tcW w:w="1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老车村委会</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廖书将</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镇长</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val="en-US" w:eastAsia="zh-CN"/>
              </w:rPr>
              <w:t>13874756752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Style w:val="43"/>
                <w:rFonts w:hint="eastAsia" w:ascii="仿宋_GB2312" w:hAnsi="仿宋_GB2312" w:eastAsia="仿宋_GB2312" w:cs="仿宋_GB2312"/>
                <w:sz w:val="20"/>
                <w:szCs w:val="20"/>
                <w:lang w:val="en-US" w:eastAsia="zh-CN" w:bidi="ar"/>
              </w:rPr>
              <w:t>欧阳松林</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13574678661</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13574678661</w:t>
            </w:r>
          </w:p>
        </w:tc>
      </w:tr>
    </w:tbl>
    <w:p>
      <w:pPr>
        <w:spacing w:line="560" w:lineRule="exact"/>
        <w:ind w:firstLine="640" w:firstLineChars="200"/>
        <w:rPr>
          <w:rFonts w:hint="eastAsia" w:ascii="仿宋_GB2312" w:eastAsia="仿宋_GB2312"/>
          <w:sz w:val="32"/>
          <w:szCs w:val="32"/>
          <w:lang w:eastAsia="zh-CN"/>
        </w:rPr>
      </w:pPr>
    </w:p>
    <w:sectPr>
      <w:footerReference r:id="rId5" w:type="default"/>
      <w:pgSz w:w="16838" w:h="11906" w:orient="landscape"/>
      <w:pgMar w:top="1701" w:right="1418" w:bottom="170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1E"/>
    <w:rsid w:val="000711B2"/>
    <w:rsid w:val="000C601E"/>
    <w:rsid w:val="00575B79"/>
    <w:rsid w:val="00943A21"/>
    <w:rsid w:val="0095396E"/>
    <w:rsid w:val="00C82C74"/>
    <w:rsid w:val="00DD102F"/>
    <w:rsid w:val="00F82A38"/>
    <w:rsid w:val="089D4E85"/>
    <w:rsid w:val="1C637872"/>
    <w:rsid w:val="2099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en-US" w:eastAsia="en-US" w:bidi="en-US"/>
    </w:rPr>
  </w:style>
  <w:style w:type="paragraph" w:styleId="2">
    <w:name w:val="heading 1"/>
    <w:basedOn w:val="1"/>
    <w:next w:val="1"/>
    <w:link w:val="20"/>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2"/>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3"/>
    <w:semiHidden/>
    <w:unhideWhenUsed/>
    <w:qFormat/>
    <w:uiPriority w:val="9"/>
    <w:pPr>
      <w:keepNext/>
      <w:spacing w:before="240" w:after="60"/>
      <w:outlineLvl w:val="3"/>
    </w:pPr>
    <w:rPr>
      <w:b/>
      <w:bCs/>
      <w:sz w:val="28"/>
      <w:szCs w:val="28"/>
    </w:rPr>
  </w:style>
  <w:style w:type="paragraph" w:styleId="6">
    <w:name w:val="heading 5"/>
    <w:basedOn w:val="1"/>
    <w:next w:val="1"/>
    <w:link w:val="24"/>
    <w:semiHidden/>
    <w:unhideWhenUsed/>
    <w:qFormat/>
    <w:uiPriority w:val="9"/>
    <w:pPr>
      <w:spacing w:before="240" w:after="60"/>
      <w:outlineLvl w:val="4"/>
    </w:pPr>
    <w:rPr>
      <w:b/>
      <w:bCs/>
      <w:i/>
      <w:iCs/>
      <w:sz w:val="26"/>
      <w:szCs w:val="26"/>
    </w:rPr>
  </w:style>
  <w:style w:type="paragraph" w:styleId="7">
    <w:name w:val="heading 6"/>
    <w:basedOn w:val="1"/>
    <w:next w:val="1"/>
    <w:link w:val="25"/>
    <w:semiHidden/>
    <w:unhideWhenUsed/>
    <w:qFormat/>
    <w:uiPriority w:val="9"/>
    <w:pPr>
      <w:spacing w:before="240" w:after="60"/>
      <w:outlineLvl w:val="5"/>
    </w:pPr>
    <w:rPr>
      <w:b/>
      <w:bCs/>
      <w:sz w:val="22"/>
      <w:szCs w:val="22"/>
    </w:rPr>
  </w:style>
  <w:style w:type="paragraph" w:styleId="8">
    <w:name w:val="heading 7"/>
    <w:basedOn w:val="1"/>
    <w:next w:val="1"/>
    <w:link w:val="26"/>
    <w:semiHidden/>
    <w:unhideWhenUsed/>
    <w:qFormat/>
    <w:uiPriority w:val="9"/>
    <w:pPr>
      <w:spacing w:before="240" w:after="60"/>
      <w:outlineLvl w:val="6"/>
    </w:pPr>
  </w:style>
  <w:style w:type="paragraph" w:styleId="9">
    <w:name w:val="heading 8"/>
    <w:basedOn w:val="1"/>
    <w:next w:val="1"/>
    <w:link w:val="27"/>
    <w:semiHidden/>
    <w:unhideWhenUsed/>
    <w:qFormat/>
    <w:uiPriority w:val="9"/>
    <w:pPr>
      <w:spacing w:before="240" w:after="60"/>
      <w:outlineLvl w:val="7"/>
    </w:pPr>
    <w:rPr>
      <w:i/>
      <w:iCs/>
    </w:rPr>
  </w:style>
  <w:style w:type="paragraph" w:styleId="10">
    <w:name w:val="heading 9"/>
    <w:basedOn w:val="1"/>
    <w:next w:val="1"/>
    <w:link w:val="28"/>
    <w:semiHidden/>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30"/>
    <w:qFormat/>
    <w:uiPriority w:val="11"/>
    <w:pPr>
      <w:spacing w:after="60"/>
      <w:jc w:val="center"/>
      <w:outlineLvl w:val="1"/>
    </w:pPr>
    <w:rPr>
      <w:rFonts w:asciiTheme="majorHAnsi" w:hAnsiTheme="majorHAnsi" w:eastAsiaTheme="majorEastAsia"/>
    </w:rPr>
  </w:style>
  <w:style w:type="paragraph" w:styleId="14">
    <w:name w:val="Normal (Web)"/>
    <w:basedOn w:val="1"/>
    <w:semiHidden/>
    <w:unhideWhenUsed/>
    <w:qFormat/>
    <w:uiPriority w:val="99"/>
    <w:pPr>
      <w:spacing w:before="100" w:beforeAutospacing="1" w:after="100" w:afterAutospacing="1"/>
    </w:pPr>
    <w:rPr>
      <w:rFonts w:ascii="宋体" w:hAnsi="宋体" w:eastAsia="宋体" w:cs="宋体"/>
      <w:lang w:eastAsia="zh-CN" w:bidi="ar-SA"/>
    </w:rPr>
  </w:style>
  <w:style w:type="paragraph" w:styleId="15">
    <w:name w:val="Title"/>
    <w:basedOn w:val="1"/>
    <w:next w:val="1"/>
    <w:link w:val="29"/>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3"/>
    <w:qFormat/>
    <w:uiPriority w:val="11"/>
    <w:rPr>
      <w:rFonts w:asciiTheme="majorHAnsi" w:hAnsiTheme="majorHAnsi" w:eastAsiaTheme="majorEastAsia"/>
      <w:sz w:val="24"/>
      <w:szCs w:val="24"/>
    </w:rPr>
  </w:style>
  <w:style w:type="paragraph" w:styleId="31">
    <w:name w:val="No Spacing"/>
    <w:basedOn w:val="1"/>
    <w:qFormat/>
    <w:uiPriority w:val="1"/>
    <w:rPr>
      <w:szCs w:val="32"/>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ind w:left="720" w:right="720"/>
    </w:pPr>
    <w:rPr>
      <w:b/>
      <w:i/>
      <w:szCs w:val="22"/>
    </w:rPr>
  </w:style>
  <w:style w:type="character" w:customStyle="1" w:styleId="36">
    <w:name w:val="明显引用 Char"/>
    <w:basedOn w:val="17"/>
    <w:link w:val="35"/>
    <w:qFormat/>
    <w:uiPriority w:val="30"/>
    <w:rPr>
      <w:b/>
      <w:i/>
      <w:sz w:val="24"/>
    </w:rPr>
  </w:style>
  <w:style w:type="character" w:customStyle="1" w:styleId="37">
    <w:name w:val="Subtle Emphasis"/>
    <w:qFormat/>
    <w:uiPriority w:val="19"/>
    <w:rPr>
      <w:i/>
      <w:color w:val="595959" w:themeColor="text1" w:themeTint="A5"/>
    </w:rPr>
  </w:style>
  <w:style w:type="character" w:customStyle="1" w:styleId="38">
    <w:name w:val="Intense Emphasis"/>
    <w:basedOn w:val="17"/>
    <w:qFormat/>
    <w:uiPriority w:val="21"/>
    <w:rPr>
      <w:b/>
      <w:i/>
      <w:sz w:val="24"/>
      <w:szCs w:val="24"/>
      <w:u w:val="single"/>
    </w:rPr>
  </w:style>
  <w:style w:type="character" w:customStyle="1" w:styleId="39">
    <w:name w:val="Subtle Reference"/>
    <w:basedOn w:val="17"/>
    <w:qFormat/>
    <w:uiPriority w:val="31"/>
    <w:rPr>
      <w:sz w:val="24"/>
      <w:szCs w:val="24"/>
      <w:u w:val="single"/>
    </w:rPr>
  </w:style>
  <w:style w:type="character" w:customStyle="1" w:styleId="40">
    <w:name w:val="Intense Reference"/>
    <w:basedOn w:val="17"/>
    <w:qFormat/>
    <w:uiPriority w:val="32"/>
    <w:rPr>
      <w:b/>
      <w:sz w:val="24"/>
      <w:u w:val="single"/>
    </w:rPr>
  </w:style>
  <w:style w:type="character" w:customStyle="1" w:styleId="41">
    <w:name w:val="Book Title"/>
    <w:basedOn w:val="17"/>
    <w:qFormat/>
    <w:uiPriority w:val="33"/>
    <w:rPr>
      <w:rFonts w:asciiTheme="majorHAnsi" w:hAnsiTheme="majorHAnsi" w:eastAsiaTheme="majorEastAsia"/>
      <w:b/>
      <w:i/>
      <w:sz w:val="24"/>
      <w:szCs w:val="24"/>
    </w:rPr>
  </w:style>
  <w:style w:type="paragraph" w:customStyle="1" w:styleId="42">
    <w:name w:val="TOC Heading"/>
    <w:basedOn w:val="2"/>
    <w:next w:val="1"/>
    <w:semiHidden/>
    <w:unhideWhenUsed/>
    <w:qFormat/>
    <w:uiPriority w:val="39"/>
    <w:pPr>
      <w:outlineLvl w:val="9"/>
    </w:pPr>
  </w:style>
  <w:style w:type="character" w:customStyle="1" w:styleId="43">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141</Words>
  <Characters>805</Characters>
  <Lines>6</Lines>
  <Paragraphs>1</Paragraphs>
  <TotalTime>10</TotalTime>
  <ScaleCrop>false</ScaleCrop>
  <LinksUpToDate>false</LinksUpToDate>
  <CharactersWithSpaces>945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2021-09-18T02:17:00Z</dcterms:created>
  <dc:creator>User</dc:creator>
  <cp:lastModifiedBy>无与伦比</cp:lastModifiedBy>
  <dcterms:modified xsi:type="dcterms:W3CDTF">2021-09-19T08:53:11Z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6490C9B526FC473991A4E0294E2C263A</vt:lpwstr>
  </property>
</Properties>
</file>