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2019年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江华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县政府预算公开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目  录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600" w:lineRule="exact"/>
        <w:ind w:firstLine="643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2019年政府预算报告（详情请见报告）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一、2018年财政预算执行情况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二、2019年财政预算草案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三、2019年工作重点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2019年政府预算公开附表（详情请见附表）</w:t>
      </w:r>
    </w:p>
    <w:p>
      <w:pPr>
        <w:widowControl/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一般公共预算收入总表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二、一般公共预算地方收入明细表</w:t>
      </w:r>
    </w:p>
    <w:p>
      <w:pPr>
        <w:widowControl/>
        <w:spacing w:line="560" w:lineRule="exact"/>
        <w:ind w:left="638" w:leftChars="304" w:firstLine="0" w:firstLineChars="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三、一般公共预算本级支出明细表（按功能分类至末级）四、一般公共预算基本支出明细表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五、一般公共预算税收返还和转移支付预算表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六、一般公共预算对下税收返还和转移支付预算分项目表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七、一般公共预算对下税收返还和转移支付预算分地区表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八、政府性基金收入预算表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九、政府性基金支出预算表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十、政府性基金转移支付预算情况表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十一、社会保险基金收支预算总表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十二、社会保险基金收入预算表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十三、社会保险基金支出预算表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十四、国有资本经营收入预算表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十五、国有资本经营支出预算表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十六、“三公”经费预算财政拨款情况表</w:t>
      </w:r>
      <w:r>
        <w:rPr>
          <w:rFonts w:hint="eastAsia" w:eastAsia="仿宋_GB2312"/>
          <w:sz w:val="32"/>
          <w:szCs w:val="32"/>
          <w:lang w:eastAsia="zh-CN"/>
        </w:rPr>
        <w:t>及说明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十七、2018年底政府一般债务限额情况表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十八、2018年底政府一般债务余额情况表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十九、2018年底政府专项债务限额情况表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二十、2018年底政府专项债务余额情况表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二十一、2019年地方政府一般债务还本付息情况表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二十二、2019年地方政府专项债务还本付息情况表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第三部分其他重要事项说明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税收返还和转移支付情况说明。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举借政府债务情况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预算绩效管理工作开展情况。</w:t>
      </w:r>
      <w:bookmarkStart w:id="0" w:name="_GoBack"/>
      <w:bookmarkEnd w:id="0"/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97CEF"/>
    <w:multiLevelType w:val="singleLevel"/>
    <w:tmpl w:val="93F97C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053555"/>
    <w:multiLevelType w:val="singleLevel"/>
    <w:tmpl w:val="5F05355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4FAF"/>
    <w:rsid w:val="003C68C9"/>
    <w:rsid w:val="003D0BFE"/>
    <w:rsid w:val="0042587E"/>
    <w:rsid w:val="006D56BC"/>
    <w:rsid w:val="00983ADB"/>
    <w:rsid w:val="00AF3A5F"/>
    <w:rsid w:val="00BA103C"/>
    <w:rsid w:val="00D1311B"/>
    <w:rsid w:val="00E25021"/>
    <w:rsid w:val="015359ED"/>
    <w:rsid w:val="020655BC"/>
    <w:rsid w:val="12EC3862"/>
    <w:rsid w:val="13053357"/>
    <w:rsid w:val="19E70D02"/>
    <w:rsid w:val="1A7750BD"/>
    <w:rsid w:val="1F890B06"/>
    <w:rsid w:val="20012795"/>
    <w:rsid w:val="2758040E"/>
    <w:rsid w:val="27B034A4"/>
    <w:rsid w:val="2A3D0D87"/>
    <w:rsid w:val="33CC1B0C"/>
    <w:rsid w:val="357E6B20"/>
    <w:rsid w:val="3BFD4FAF"/>
    <w:rsid w:val="3E2F6BC2"/>
    <w:rsid w:val="3EFA0730"/>
    <w:rsid w:val="43A10333"/>
    <w:rsid w:val="45D878A8"/>
    <w:rsid w:val="46A06ED5"/>
    <w:rsid w:val="49515383"/>
    <w:rsid w:val="4B067B0A"/>
    <w:rsid w:val="4DDA19FE"/>
    <w:rsid w:val="500E6F10"/>
    <w:rsid w:val="51EA47B1"/>
    <w:rsid w:val="521B4821"/>
    <w:rsid w:val="54FB26E4"/>
    <w:rsid w:val="56682E19"/>
    <w:rsid w:val="573805F2"/>
    <w:rsid w:val="577A3E43"/>
    <w:rsid w:val="60E335CF"/>
    <w:rsid w:val="626E5810"/>
    <w:rsid w:val="656E25F8"/>
    <w:rsid w:val="68233DBC"/>
    <w:rsid w:val="6B157670"/>
    <w:rsid w:val="71571A7E"/>
    <w:rsid w:val="72A12BAF"/>
    <w:rsid w:val="76214D93"/>
    <w:rsid w:val="7AE944D9"/>
    <w:rsid w:val="7ECD3E3C"/>
    <w:rsid w:val="7F563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104</Words>
  <Characters>595</Characters>
  <Lines>4</Lines>
  <Paragraphs>1</Paragraphs>
  <TotalTime>13</TotalTime>
  <ScaleCrop>false</ScaleCrop>
  <LinksUpToDate>false</LinksUpToDate>
  <CharactersWithSpaces>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2021-06-04T12:24:00Z</dcterms:created>
  <dc:creator>周维</dc:creator>
  <cp:lastModifiedBy>Administrator</cp:lastModifiedBy>
  <dcterms:modified xsi:type="dcterms:W3CDTF">2021-06-23T09:10:03Z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9867823B68A1474FBE65B6D6F9750340</vt:lpwstr>
  </property>
</Properties>
</file>