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2"/>
        <w:rPr>
          <w:rFonts w:hint="eastAsia" w:ascii="微软雅黑" w:hAnsi="微软雅黑" w:eastAsia="微软雅黑" w:cs="宋体"/>
          <w:b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办事指南模</w:t>
      </w:r>
      <w:r>
        <w:rPr>
          <w:rFonts w:hint="eastAsia" w:ascii="微软雅黑" w:hAnsi="微软雅黑" w:eastAsia="微软雅黑" w:cs="宋体"/>
          <w:b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版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Style w:val="7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</w:pPr>
      <w:r>
        <w:rPr>
          <w:rStyle w:val="7"/>
          <w:rFonts w:hint="eastAsia" w:ascii="微软雅黑" w:hAnsi="微软雅黑" w:eastAsia="微软雅黑"/>
          <w:color w:val="333333"/>
          <w:lang w:val="en-US" w:eastAsia="zh-CN"/>
        </w:rPr>
        <w:t>一、</w:t>
      </w:r>
      <w:r>
        <w:rPr>
          <w:rStyle w:val="7"/>
          <w:rFonts w:hint="eastAsia" w:ascii="微软雅黑" w:hAnsi="微软雅黑" w:eastAsia="微软雅黑"/>
          <w:color w:val="333333"/>
        </w:rPr>
        <w:t>事项名称：</w:t>
      </w:r>
      <w:r>
        <w:rPr>
          <w:rStyle w:val="7"/>
          <w:rFonts w:hint="eastAsia" w:ascii="微软雅黑" w:hAnsi="微软雅黑" w:eastAsia="微软雅黑"/>
          <w:color w:val="333333"/>
          <w:lang w:val="en-US" w:eastAsia="zh-CN"/>
        </w:rPr>
        <w:t xml:space="preserve"> 公司撤销变更登记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Style w:val="7"/>
          <w:rFonts w:hint="default" w:ascii="微软雅黑" w:hAnsi="微软雅黑" w:eastAsia="微软雅黑"/>
          <w:b w:val="0"/>
          <w:bCs w:val="0"/>
          <w:color w:val="FF0000"/>
          <w:lang w:val="en-US" w:eastAsia="zh-CN"/>
        </w:rPr>
      </w:pPr>
      <w:r>
        <w:rPr>
          <w:rStyle w:val="7"/>
          <w:rFonts w:hint="eastAsia" w:ascii="微软雅黑" w:hAnsi="微软雅黑" w:eastAsia="微软雅黑"/>
          <w:b/>
          <w:bCs/>
          <w:color w:val="auto"/>
          <w:lang w:val="en-US" w:eastAsia="zh-CN"/>
        </w:rPr>
        <w:t>二、行使层级：</w:t>
      </w:r>
      <w:r>
        <w:rPr>
          <w:rStyle w:val="7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  <w:t>市级/县（区）级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Style w:val="7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</w:pPr>
      <w:r>
        <w:rPr>
          <w:rStyle w:val="7"/>
          <w:rFonts w:hint="eastAsia" w:ascii="微软雅黑" w:hAnsi="微软雅黑" w:eastAsia="微软雅黑"/>
          <w:color w:val="333333"/>
          <w:lang w:val="en-US" w:eastAsia="zh-CN"/>
        </w:rPr>
        <w:t>三、</w:t>
      </w:r>
      <w:r>
        <w:rPr>
          <w:rStyle w:val="7"/>
          <w:rFonts w:hint="eastAsia" w:ascii="微软雅黑" w:hAnsi="微软雅黑" w:eastAsia="微软雅黑"/>
          <w:color w:val="333333"/>
        </w:rPr>
        <w:t>事项类型：</w:t>
      </w:r>
      <w:r>
        <w:rPr>
          <w:rStyle w:val="7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  <w:t>行政许可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rPr>
          <w:rStyle w:val="7"/>
          <w:rFonts w:hint="default" w:ascii="微软雅黑" w:hAnsi="微软雅黑" w:eastAsia="微软雅黑"/>
          <w:b w:val="0"/>
          <w:bCs w:val="0"/>
          <w:color w:val="FF0000"/>
          <w:lang w:val="en-US" w:eastAsia="zh-CN"/>
        </w:rPr>
      </w:pPr>
      <w:r>
        <w:rPr>
          <w:rStyle w:val="7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  <w:t xml:space="preserve">    </w:t>
      </w:r>
      <w:r>
        <w:rPr>
          <w:rStyle w:val="7"/>
          <w:rFonts w:hint="eastAsia" w:ascii="微软雅黑" w:hAnsi="微软雅黑" w:eastAsia="微软雅黑"/>
          <w:b/>
          <w:bCs/>
          <w:color w:val="auto"/>
          <w:lang w:val="en-US" w:eastAsia="zh-CN"/>
        </w:rPr>
        <w:t>四、办件类型：</w:t>
      </w:r>
      <w:r>
        <w:rPr>
          <w:rStyle w:val="7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  <w:t>承诺件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Style w:val="7"/>
          <w:rFonts w:hint="default" w:ascii="微软雅黑" w:hAnsi="微软雅黑" w:eastAsia="微软雅黑"/>
          <w:color w:val="333333"/>
          <w:lang w:val="en-US" w:eastAsia="zh-CN"/>
        </w:rPr>
      </w:pPr>
      <w:r>
        <w:rPr>
          <w:rStyle w:val="7"/>
          <w:rFonts w:hint="eastAsia" w:ascii="微软雅黑" w:hAnsi="微软雅黑" w:eastAsia="微软雅黑"/>
          <w:color w:val="333333"/>
          <w:lang w:val="en-US" w:eastAsia="zh-CN"/>
        </w:rPr>
        <w:t>五、</w:t>
      </w:r>
      <w:r>
        <w:rPr>
          <w:rStyle w:val="7"/>
          <w:rFonts w:hint="eastAsia" w:ascii="微软雅黑" w:hAnsi="微软雅黑" w:eastAsia="微软雅黑"/>
          <w:color w:val="333333"/>
        </w:rPr>
        <w:t>服务对象：</w:t>
      </w:r>
      <w:r>
        <w:rPr>
          <w:rStyle w:val="7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  <w:t>个人/法人/企业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Style w:val="7"/>
          <w:rFonts w:hint="default" w:ascii="微软雅黑" w:hAnsi="微软雅黑" w:eastAsia="微软雅黑"/>
          <w:color w:val="333333"/>
          <w:lang w:val="en-US" w:eastAsia="zh-CN"/>
        </w:rPr>
      </w:pPr>
      <w:r>
        <w:rPr>
          <w:rStyle w:val="7"/>
          <w:rFonts w:hint="eastAsia" w:ascii="微软雅黑" w:hAnsi="微软雅黑" w:eastAsia="微软雅黑"/>
          <w:color w:val="333333"/>
          <w:lang w:val="en-US" w:eastAsia="zh-CN"/>
        </w:rPr>
        <w:t>六、</w:t>
      </w:r>
      <w:r>
        <w:rPr>
          <w:rStyle w:val="7"/>
          <w:rFonts w:hint="eastAsia" w:ascii="微软雅黑" w:hAnsi="微软雅黑" w:eastAsia="微软雅黑"/>
          <w:color w:val="333333"/>
        </w:rPr>
        <w:t>受理窗口：</w:t>
      </w:r>
      <w:r>
        <w:rPr>
          <w:rStyle w:val="7"/>
          <w:rFonts w:hint="eastAsia" w:ascii="微软雅黑" w:hAnsi="微软雅黑" w:eastAsia="微软雅黑"/>
          <w:color w:val="333333"/>
          <w:lang w:eastAsia="zh-CN"/>
        </w:rPr>
        <w:t>江华瑶族自治县</w:t>
      </w:r>
      <w:r>
        <w:rPr>
          <w:rStyle w:val="7"/>
          <w:rFonts w:hint="eastAsia" w:ascii="微软雅黑" w:hAnsi="微软雅黑" w:eastAsia="微软雅黑"/>
          <w:b w:val="0"/>
          <w:bCs w:val="0"/>
          <w:color w:val="FF0000"/>
          <w:sz w:val="21"/>
          <w:szCs w:val="22"/>
          <w:lang w:eastAsia="zh-CN"/>
        </w:rPr>
        <w:t>政务服务中心二楼</w:t>
      </w:r>
      <w:r>
        <w:rPr>
          <w:rStyle w:val="7"/>
          <w:rFonts w:hint="eastAsia" w:ascii="微软雅黑" w:hAnsi="微软雅黑" w:eastAsia="微软雅黑"/>
          <w:b w:val="0"/>
          <w:bCs w:val="0"/>
          <w:color w:val="FF0000"/>
          <w:sz w:val="21"/>
          <w:szCs w:val="22"/>
          <w:lang w:val="en-US" w:eastAsia="zh-CN"/>
        </w:rPr>
        <w:t>市场监管局</w:t>
      </w:r>
      <w:r>
        <w:rPr>
          <w:rStyle w:val="7"/>
          <w:rFonts w:hint="eastAsia" w:ascii="微软雅黑" w:hAnsi="微软雅黑" w:eastAsia="微软雅黑"/>
          <w:b w:val="0"/>
          <w:bCs w:val="0"/>
          <w:color w:val="FF0000"/>
          <w:sz w:val="21"/>
          <w:szCs w:val="22"/>
          <w:lang w:eastAsia="zh-CN"/>
        </w:rPr>
        <w:t>窗口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Style w:val="7"/>
          <w:rFonts w:hint="default" w:ascii="微软雅黑" w:hAnsi="微软雅黑" w:eastAsia="微软雅黑"/>
          <w:b w:val="0"/>
          <w:bCs w:val="0"/>
          <w:color w:val="333333"/>
          <w:lang w:val="en-US" w:eastAsia="zh-CN"/>
        </w:rPr>
      </w:pPr>
      <w:r>
        <w:rPr>
          <w:rStyle w:val="7"/>
          <w:rFonts w:hint="eastAsia" w:ascii="微软雅黑" w:hAnsi="微软雅黑" w:eastAsia="微软雅黑"/>
          <w:color w:val="333333"/>
          <w:lang w:val="en-US" w:eastAsia="zh-CN"/>
        </w:rPr>
        <w:t>七、</w:t>
      </w:r>
      <w:r>
        <w:rPr>
          <w:rStyle w:val="7"/>
          <w:rFonts w:hint="eastAsia" w:ascii="微软雅黑" w:hAnsi="微软雅黑" w:eastAsia="微软雅黑"/>
          <w:color w:val="333333"/>
        </w:rPr>
        <w:t>实施单位：</w:t>
      </w:r>
      <w:r>
        <w:rPr>
          <w:rStyle w:val="7"/>
          <w:rFonts w:hint="eastAsia" w:ascii="微软雅黑" w:hAnsi="微软雅黑" w:eastAsia="微软雅黑"/>
          <w:b w:val="0"/>
          <w:bCs w:val="0"/>
          <w:color w:val="FF0000"/>
          <w:lang w:eastAsia="zh-CN"/>
        </w:rPr>
        <w:t>江华瑶族自治县市场监督管理局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Fonts w:hint="eastAsia" w:ascii="微软雅黑" w:hAnsi="微软雅黑" w:eastAsia="微软雅黑"/>
          <w:b/>
          <w:color w:val="333333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八、</w:t>
      </w:r>
      <w:r>
        <w:rPr>
          <w:rFonts w:hint="eastAsia" w:ascii="微软雅黑" w:hAnsi="微软雅黑" w:eastAsia="微软雅黑"/>
          <w:b/>
          <w:color w:val="333333"/>
        </w:rPr>
        <w:t>受理条件：</w:t>
      </w:r>
    </w:p>
    <w:p>
      <w:pPr>
        <w:pStyle w:val="3"/>
        <w:spacing w:before="240" w:beforeAutospacing="0" w:after="0" w:afterAutospacing="0" w:line="360" w:lineRule="exact"/>
        <w:ind w:firstLine="48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  <w:t>申请企业应当为已在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lang w:eastAsia="zh-CN"/>
        </w:rPr>
        <w:t>江华瑶族自治县市场监督管理局</w:t>
      </w: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  <w:t>登记的有限责任公司或股份有限公司，并应当具备下列条件： 1、公司已经在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lang w:eastAsia="zh-CN"/>
        </w:rPr>
        <w:t>永州市</w:t>
      </w: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  <w:t>市场监督管理局办理了变更登记； 2、人民法院已经作出相关裁判。</w:t>
      </w:r>
    </w:p>
    <w:p>
      <w:pPr>
        <w:pStyle w:val="3"/>
        <w:spacing w:before="240" w:beforeAutospacing="0" w:after="0" w:afterAutospacing="0" w:line="360" w:lineRule="exact"/>
        <w:ind w:firstLine="480"/>
        <w:rPr>
          <w:rFonts w:ascii="微软雅黑" w:hAnsi="微软雅黑" w:eastAsia="微软雅黑"/>
          <w:b/>
          <w:color w:val="333333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九、</w:t>
      </w:r>
      <w:r>
        <w:rPr>
          <w:rFonts w:hint="eastAsia" w:ascii="微软雅黑" w:hAnsi="微软雅黑" w:eastAsia="微软雅黑"/>
          <w:b/>
          <w:color w:val="333333"/>
        </w:rPr>
        <w:t>所需材料</w:t>
      </w:r>
    </w:p>
    <w:tbl>
      <w:tblPr>
        <w:tblStyle w:val="5"/>
        <w:tblW w:w="9134" w:type="dxa"/>
        <w:tblInd w:w="-1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2911"/>
        <w:gridCol w:w="818"/>
        <w:gridCol w:w="778"/>
        <w:gridCol w:w="1036"/>
        <w:gridCol w:w="750"/>
        <w:gridCol w:w="1173"/>
        <w:gridCol w:w="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b/>
                <w:color w:val="333333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</w:rPr>
              <w:t>序号</w:t>
            </w:r>
          </w:p>
        </w:tc>
        <w:tc>
          <w:tcPr>
            <w:tcW w:w="2911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b/>
                <w:color w:val="333333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</w:rPr>
              <w:t>材料名称</w:t>
            </w:r>
          </w:p>
        </w:tc>
        <w:tc>
          <w:tcPr>
            <w:tcW w:w="818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b/>
                <w:color w:val="333333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</w:rPr>
              <w:t>材料类型</w:t>
            </w:r>
          </w:p>
        </w:tc>
        <w:tc>
          <w:tcPr>
            <w:tcW w:w="778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b/>
                <w:color w:val="333333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lang w:val="en-US" w:eastAsia="zh-CN"/>
              </w:rPr>
              <w:t>份数</w:t>
            </w:r>
          </w:p>
        </w:tc>
        <w:tc>
          <w:tcPr>
            <w:tcW w:w="1036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b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</w:rPr>
              <w:t>来源渠道</w:t>
            </w:r>
          </w:p>
        </w:tc>
        <w:tc>
          <w:tcPr>
            <w:tcW w:w="750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b/>
                <w:color w:val="333333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lang w:val="en-US" w:eastAsia="zh-CN"/>
              </w:rPr>
              <w:t>材料形式</w:t>
            </w:r>
          </w:p>
        </w:tc>
        <w:tc>
          <w:tcPr>
            <w:tcW w:w="1173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b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lang w:val="en-US" w:eastAsia="zh-CN"/>
              </w:rPr>
              <w:t>提交方式</w:t>
            </w:r>
          </w:p>
        </w:tc>
        <w:tc>
          <w:tcPr>
            <w:tcW w:w="808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b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lang w:val="en-US" w:eastAsia="zh-CN"/>
              </w:rPr>
              <w:t>是否需材料样本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333333"/>
              </w:rPr>
            </w:pPr>
            <w:r>
              <w:rPr>
                <w:rFonts w:hint="eastAsia" w:ascii="微软雅黑" w:hAnsi="微软雅黑" w:eastAsia="微软雅黑"/>
                <w:color w:val="333333"/>
              </w:rPr>
              <w:t>1</w:t>
            </w:r>
          </w:p>
        </w:tc>
        <w:tc>
          <w:tcPr>
            <w:tcW w:w="2911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公司撤销变更登记申请。1、申请应当载明公司名称、申请撤销的变更登记事项及登记时间、准予变更登记通知书文号、人民法院裁判文书文号、指定代表或者共同委托代理人委托的事项、权限及指定代表或委托代理人的身份证件复印件等内容,并由法定代表人签字、公司加盖公章。 2、复印件应当注明“与原件一致”并由申请人签署，或者由其指定的代表或共同委托的代理人加盖公章或签字。</w:t>
            </w:r>
          </w:p>
        </w:tc>
        <w:tc>
          <w:tcPr>
            <w:tcW w:w="818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333333"/>
              </w:rPr>
            </w:pPr>
            <w:r>
              <w:rPr>
                <w:rFonts w:hint="eastAsia" w:ascii="微软雅黑" w:hAnsi="微软雅黑" w:eastAsia="微软雅黑"/>
                <w:color w:val="333333"/>
              </w:rPr>
              <w:t>原件</w:t>
            </w:r>
          </w:p>
        </w:tc>
        <w:tc>
          <w:tcPr>
            <w:tcW w:w="778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1</w:t>
            </w:r>
          </w:p>
        </w:tc>
        <w:tc>
          <w:tcPr>
            <w:tcW w:w="1036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</w:rPr>
              <w:t>申请人自备</w:t>
            </w:r>
          </w:p>
        </w:tc>
        <w:tc>
          <w:tcPr>
            <w:tcW w:w="750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纸质</w:t>
            </w:r>
          </w:p>
        </w:tc>
        <w:tc>
          <w:tcPr>
            <w:tcW w:w="1173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现场提交</w:t>
            </w:r>
          </w:p>
        </w:tc>
        <w:tc>
          <w:tcPr>
            <w:tcW w:w="808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333333"/>
              </w:rPr>
            </w:pPr>
            <w:r>
              <w:rPr>
                <w:rFonts w:hint="eastAsia" w:ascii="微软雅黑" w:hAnsi="微软雅黑" w:eastAsia="微软雅黑"/>
                <w:color w:val="333333"/>
              </w:rPr>
              <w:t>2</w:t>
            </w:r>
          </w:p>
        </w:tc>
        <w:tc>
          <w:tcPr>
            <w:tcW w:w="2911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FF0000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人民法院的裁判文书。</w:t>
            </w:r>
          </w:p>
        </w:tc>
        <w:tc>
          <w:tcPr>
            <w:tcW w:w="818" w:type="dxa"/>
            <w:vAlign w:val="top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FF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</w:rPr>
              <w:t>原件</w:t>
            </w:r>
          </w:p>
        </w:tc>
        <w:tc>
          <w:tcPr>
            <w:tcW w:w="778" w:type="dxa"/>
            <w:vAlign w:val="top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FF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1</w:t>
            </w:r>
          </w:p>
        </w:tc>
        <w:tc>
          <w:tcPr>
            <w:tcW w:w="1036" w:type="dxa"/>
            <w:vAlign w:val="top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FF0000"/>
              </w:rPr>
            </w:pPr>
            <w:r>
              <w:rPr>
                <w:rFonts w:hint="eastAsia" w:ascii="微软雅黑" w:hAnsi="微软雅黑" w:eastAsia="微软雅黑"/>
                <w:color w:val="333333"/>
              </w:rPr>
              <w:t>申请人自备</w:t>
            </w:r>
          </w:p>
        </w:tc>
        <w:tc>
          <w:tcPr>
            <w:tcW w:w="750" w:type="dxa"/>
            <w:vAlign w:val="top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FF0000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纸质</w:t>
            </w:r>
          </w:p>
        </w:tc>
        <w:tc>
          <w:tcPr>
            <w:tcW w:w="1173" w:type="dxa"/>
            <w:vAlign w:val="top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FF0000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现场提交</w:t>
            </w:r>
          </w:p>
        </w:tc>
        <w:tc>
          <w:tcPr>
            <w:tcW w:w="808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3</w:t>
            </w:r>
          </w:p>
        </w:tc>
        <w:tc>
          <w:tcPr>
            <w:tcW w:w="2911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已领取纸质版营业执照的缴回营业执照正、副本。</w:t>
            </w:r>
          </w:p>
        </w:tc>
        <w:tc>
          <w:tcPr>
            <w:tcW w:w="818" w:type="dxa"/>
            <w:vAlign w:val="top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FF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</w:rPr>
              <w:t>原件</w:t>
            </w:r>
          </w:p>
        </w:tc>
        <w:tc>
          <w:tcPr>
            <w:tcW w:w="778" w:type="dxa"/>
            <w:vAlign w:val="top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FF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1</w:t>
            </w:r>
          </w:p>
        </w:tc>
        <w:tc>
          <w:tcPr>
            <w:tcW w:w="1036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FF0000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政府部门核发</w:t>
            </w:r>
          </w:p>
        </w:tc>
        <w:tc>
          <w:tcPr>
            <w:tcW w:w="750" w:type="dxa"/>
            <w:vAlign w:val="top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FF0000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纸质</w:t>
            </w:r>
          </w:p>
        </w:tc>
        <w:tc>
          <w:tcPr>
            <w:tcW w:w="1173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FF0000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现场提交</w:t>
            </w:r>
          </w:p>
        </w:tc>
        <w:tc>
          <w:tcPr>
            <w:tcW w:w="808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FF0000"/>
              </w:rPr>
            </w:pPr>
          </w:p>
        </w:tc>
      </w:tr>
    </w:tbl>
    <w:p>
      <w:pPr>
        <w:pStyle w:val="3"/>
        <w:spacing w:before="240" w:beforeAutospacing="0" w:after="0" w:afterAutospacing="0" w:line="360" w:lineRule="exact"/>
        <w:ind w:firstLine="480" w:firstLineChars="200"/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bCs w:val="0"/>
          <w:color w:val="auto"/>
          <w:lang w:val="en-US" w:eastAsia="zh-CN"/>
        </w:rPr>
        <w:t>十、表格及样表下载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b/>
          <w:bCs w:val="0"/>
          <w:color w:val="auto"/>
          <w:lang w:val="en-US" w:eastAsia="zh-CN"/>
        </w:rPr>
        <w:t>：</w:t>
      </w:r>
      <w:r>
        <w:rPr>
          <w:rFonts w:hint="eastAsia" w:ascii="微软雅黑" w:hAnsi="微软雅黑" w:eastAsia="微软雅黑"/>
          <w:b/>
          <w:bCs w:val="0"/>
          <w:color w:val="FF0000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 xml:space="preserve"> </w:t>
      </w:r>
    </w:p>
    <w:p>
      <w:pPr>
        <w:pStyle w:val="3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</w:pPr>
      <w:r>
        <w:rPr>
          <w:rFonts w:hint="eastAsia" w:ascii="微软雅黑" w:hAnsi="微软雅黑" w:eastAsia="微软雅黑"/>
          <w:b w:val="0"/>
          <w:bCs/>
          <w:color w:val="auto"/>
          <w:lang w:val="en-US" w:eastAsia="zh-CN"/>
        </w:rPr>
        <w:t>空表下载：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>否</w:t>
      </w:r>
    </w:p>
    <w:p>
      <w:pPr>
        <w:pStyle w:val="3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</w:pPr>
      <w:r>
        <w:rPr>
          <w:rFonts w:hint="eastAsia" w:ascii="微软雅黑" w:hAnsi="微软雅黑" w:eastAsia="微软雅黑"/>
          <w:b w:val="0"/>
          <w:bCs/>
          <w:color w:val="auto"/>
          <w:lang w:val="en-US" w:eastAsia="zh-CN"/>
        </w:rPr>
        <w:t>样表下载：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>否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firstLine="480" w:firstLineChars="200"/>
        <w:rPr>
          <w:rFonts w:hint="eastAsia" w:ascii="微软雅黑" w:hAnsi="微软雅黑" w:eastAsia="微软雅黑"/>
          <w:b/>
          <w:color w:val="333333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十一、</w:t>
      </w:r>
      <w:r>
        <w:rPr>
          <w:rFonts w:hint="eastAsia" w:ascii="微软雅黑" w:hAnsi="微软雅黑" w:eastAsia="微软雅黑"/>
          <w:b/>
          <w:color w:val="333333"/>
        </w:rPr>
        <w:t>办理说明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rPr>
          <w:rFonts w:hint="default" w:ascii="微软雅黑" w:hAnsi="微软雅黑" w:eastAsia="微软雅黑"/>
          <w:b w:val="0"/>
          <w:bCs/>
          <w:color w:val="333333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 xml:space="preserve">        </w:t>
      </w: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申请材料齐全、真实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Fonts w:hint="default" w:ascii="微软雅黑" w:hAnsi="微软雅黑" w:eastAsia="微软雅黑"/>
          <w:b/>
          <w:color w:val="333333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十二、</w:t>
      </w:r>
      <w:r>
        <w:rPr>
          <w:rFonts w:hint="eastAsia" w:ascii="微软雅黑" w:hAnsi="微软雅黑" w:eastAsia="微软雅黑"/>
          <w:b/>
          <w:color w:val="333333"/>
        </w:rPr>
        <w:t>承诺办结时限</w:t>
      </w:r>
      <w:r>
        <w:rPr>
          <w:rFonts w:hint="eastAsia" w:ascii="微软雅黑" w:hAnsi="微软雅黑" w:eastAsia="微软雅黑"/>
          <w:b/>
          <w:color w:val="333333"/>
          <w:lang w:eastAsia="zh-CN"/>
        </w:rPr>
        <w:t>：</w:t>
      </w:r>
      <w:r>
        <w:rPr>
          <w:rFonts w:hint="eastAsia" w:ascii="微软雅黑" w:hAnsi="微软雅黑" w:eastAsia="微软雅黑"/>
          <w:b/>
          <w:color w:val="333333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>2</w:t>
      </w: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个工作日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Fonts w:hint="default" w:ascii="微软雅黑" w:hAnsi="微软雅黑" w:eastAsia="微软雅黑"/>
          <w:b/>
          <w:color w:val="333333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十三、</w:t>
      </w:r>
      <w:r>
        <w:rPr>
          <w:rFonts w:hint="eastAsia" w:ascii="微软雅黑" w:hAnsi="微软雅黑" w:eastAsia="微软雅黑"/>
          <w:b/>
          <w:color w:val="333333"/>
        </w:rPr>
        <w:t>法定时限</w:t>
      </w:r>
      <w:r>
        <w:rPr>
          <w:rFonts w:hint="eastAsia" w:ascii="微软雅黑" w:hAnsi="微软雅黑" w:eastAsia="微软雅黑"/>
          <w:b/>
          <w:color w:val="333333"/>
          <w:lang w:eastAsia="zh-CN"/>
        </w:rPr>
        <w:t>：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>15</w:t>
      </w: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个工作日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Fonts w:hint="default" w:ascii="微软雅黑" w:hAnsi="微软雅黑" w:eastAsia="微软雅黑"/>
          <w:b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十四、</w:t>
      </w:r>
      <w:r>
        <w:rPr>
          <w:rFonts w:hint="eastAsia" w:ascii="微软雅黑" w:hAnsi="微软雅黑" w:eastAsia="微软雅黑"/>
          <w:b/>
          <w:color w:val="333333"/>
        </w:rPr>
        <w:t>是否收费</w:t>
      </w:r>
      <w:r>
        <w:rPr>
          <w:rFonts w:hint="eastAsia" w:ascii="微软雅黑" w:hAnsi="微软雅黑" w:eastAsia="微软雅黑"/>
          <w:b/>
          <w:color w:val="333333"/>
          <w:lang w:eastAsia="zh-CN"/>
        </w:rPr>
        <w:t>：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>不收费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Fonts w:hint="eastAsia" w:ascii="微软雅黑" w:hAnsi="微软雅黑" w:eastAsia="微软雅黑"/>
          <w:b/>
          <w:color w:val="333333"/>
          <w:lang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十五、</w:t>
      </w:r>
      <w:r>
        <w:rPr>
          <w:rFonts w:hint="eastAsia" w:ascii="微软雅黑" w:hAnsi="微软雅黑" w:eastAsia="微软雅黑"/>
          <w:b/>
          <w:color w:val="333333"/>
        </w:rPr>
        <w:t>收费依据</w:t>
      </w:r>
      <w:r>
        <w:rPr>
          <w:rFonts w:hint="eastAsia" w:ascii="微软雅黑" w:hAnsi="微软雅黑" w:eastAsia="微软雅黑"/>
          <w:b/>
          <w:color w:val="333333"/>
          <w:lang w:eastAsia="zh-CN"/>
        </w:rPr>
        <w:t>：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Fonts w:hint="eastAsia" w:ascii="微软雅黑" w:hAnsi="微软雅黑" w:eastAsia="微软雅黑"/>
          <w:b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 xml:space="preserve">  无</w:t>
      </w:r>
    </w:p>
    <w:p>
      <w:pPr>
        <w:pStyle w:val="3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/>
          <w:color w:val="333333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十六、</w:t>
      </w:r>
      <w:r>
        <w:rPr>
          <w:rFonts w:hint="eastAsia" w:ascii="微软雅黑" w:hAnsi="微软雅黑" w:eastAsia="微软雅黑"/>
          <w:b/>
          <w:color w:val="333333"/>
        </w:rPr>
        <w:t>咨询方式和监督方式</w:t>
      </w:r>
    </w:p>
    <w:p>
      <w:pPr>
        <w:pStyle w:val="3"/>
        <w:spacing w:before="240" w:beforeAutospacing="0" w:after="0" w:afterAutospacing="0" w:line="360" w:lineRule="exact"/>
        <w:ind w:firstLine="480" w:firstLineChars="200"/>
        <w:rPr>
          <w:rFonts w:hint="default" w:ascii="微软雅黑" w:hAnsi="微软雅黑" w:eastAsia="微软雅黑"/>
          <w:bCs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</w:rPr>
        <w:t>咨询电话：</w:t>
      </w:r>
      <w:r>
        <w:rPr>
          <w:rFonts w:hint="eastAsia" w:ascii="微软雅黑" w:hAnsi="微软雅黑" w:eastAsia="微软雅黑"/>
          <w:bCs/>
          <w:color w:val="FF0000"/>
          <w:lang w:val="en-US" w:eastAsia="zh-CN"/>
        </w:rPr>
        <w:t>0746-2325826</w:t>
      </w:r>
    </w:p>
    <w:p>
      <w:pPr>
        <w:pStyle w:val="3"/>
        <w:spacing w:before="240" w:beforeAutospacing="0" w:after="0" w:afterAutospacing="0" w:line="360" w:lineRule="exact"/>
        <w:ind w:left="480"/>
        <w:rPr>
          <w:rFonts w:hint="default" w:ascii="微软雅黑" w:hAnsi="微软雅黑" w:eastAsia="微软雅黑"/>
          <w:b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</w:rPr>
        <w:t>监督投诉电话：</w:t>
      </w:r>
      <w:r>
        <w:rPr>
          <w:rFonts w:hint="eastAsia" w:ascii="微软雅黑" w:hAnsi="微软雅黑" w:eastAsia="微软雅黑"/>
          <w:bCs/>
          <w:color w:val="FF0000"/>
          <w:lang w:val="en-US" w:eastAsia="zh-CN"/>
        </w:rPr>
        <w:t>0746-2323675</w:t>
      </w:r>
    </w:p>
    <w:p>
      <w:pPr>
        <w:pStyle w:val="3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/>
          <w:color w:val="333333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十七、</w:t>
      </w:r>
      <w:r>
        <w:rPr>
          <w:rFonts w:hint="eastAsia" w:ascii="微软雅黑" w:hAnsi="微软雅黑" w:eastAsia="微软雅黑"/>
          <w:b/>
          <w:color w:val="333333"/>
        </w:rPr>
        <w:t>办理流程：</w:t>
      </w:r>
    </w:p>
    <w:p>
      <w:pPr>
        <w:pStyle w:val="3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 xml:space="preserve">  </w:t>
      </w: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办理过程：</w:t>
      </w:r>
    </w:p>
    <w:tbl>
      <w:tblPr>
        <w:tblStyle w:val="4"/>
        <w:tblpPr w:leftFromText="180" w:rightFromText="180" w:vertAnchor="text" w:horzAnchor="page" w:tblpXSpec="center" w:tblpY="1132"/>
        <w:tblOverlap w:val="never"/>
        <w:tblW w:w="9158" w:type="dxa"/>
        <w:jc w:val="center"/>
        <w:tblBorders>
          <w:top w:val="single" w:color="F1F0F0" w:sz="6" w:space="0"/>
          <w:left w:val="single" w:color="F1F0F0" w:sz="6" w:space="0"/>
          <w:bottom w:val="single" w:color="F1F0F0" w:sz="6" w:space="0"/>
          <w:right w:val="single" w:color="F1F0F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3"/>
        <w:gridCol w:w="2421"/>
        <w:gridCol w:w="5474"/>
      </w:tblGrid>
      <w:tr>
        <w:tblPrEx>
          <w:tblBorders>
            <w:top w:val="single" w:color="F1F0F0" w:sz="6" w:space="0"/>
            <w:left w:val="single" w:color="F1F0F0" w:sz="6" w:space="0"/>
            <w:bottom w:val="single" w:color="F1F0F0" w:sz="6" w:space="0"/>
            <w:right w:val="single" w:color="F1F0F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263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办理环节</w:t>
            </w:r>
          </w:p>
        </w:tc>
        <w:tc>
          <w:tcPr>
            <w:tcW w:w="2421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办理时限</w:t>
            </w:r>
          </w:p>
        </w:tc>
        <w:tc>
          <w:tcPr>
            <w:tcW w:w="5474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审核标准</w:t>
            </w:r>
          </w:p>
        </w:tc>
      </w:tr>
      <w:tr>
        <w:tblPrEx>
          <w:tblBorders>
            <w:top w:val="single" w:color="F1F0F0" w:sz="6" w:space="0"/>
            <w:left w:val="single" w:color="F1F0F0" w:sz="6" w:space="0"/>
            <w:bottom w:val="single" w:color="F1F0F0" w:sz="6" w:space="0"/>
            <w:right w:val="single" w:color="F1F0F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263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受理</w:t>
            </w:r>
          </w:p>
        </w:tc>
        <w:tc>
          <w:tcPr>
            <w:tcW w:w="2421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1个工作日</w:t>
            </w:r>
          </w:p>
        </w:tc>
        <w:tc>
          <w:tcPr>
            <w:tcW w:w="5474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材料齐全，符合法定形式。</w:t>
            </w:r>
          </w:p>
        </w:tc>
      </w:tr>
      <w:tr>
        <w:tblPrEx>
          <w:tblBorders>
            <w:top w:val="single" w:color="F1F0F0" w:sz="6" w:space="0"/>
            <w:left w:val="single" w:color="F1F0F0" w:sz="6" w:space="0"/>
            <w:bottom w:val="single" w:color="F1F0F0" w:sz="6" w:space="0"/>
            <w:right w:val="single" w:color="F1F0F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263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审核</w:t>
            </w:r>
          </w:p>
        </w:tc>
        <w:tc>
          <w:tcPr>
            <w:tcW w:w="2421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1个工作日</w:t>
            </w:r>
          </w:p>
        </w:tc>
        <w:tc>
          <w:tcPr>
            <w:tcW w:w="5474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材料齐全，符合法定形式。</w:t>
            </w:r>
          </w:p>
        </w:tc>
      </w:tr>
      <w:tr>
        <w:tblPrEx>
          <w:tblBorders>
            <w:top w:val="single" w:color="F1F0F0" w:sz="6" w:space="0"/>
            <w:left w:val="single" w:color="F1F0F0" w:sz="6" w:space="0"/>
            <w:bottom w:val="single" w:color="F1F0F0" w:sz="6" w:space="0"/>
            <w:right w:val="single" w:color="F1F0F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263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办结</w:t>
            </w:r>
          </w:p>
        </w:tc>
        <w:tc>
          <w:tcPr>
            <w:tcW w:w="2421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0个工作日</w:t>
            </w:r>
          </w:p>
        </w:tc>
        <w:tc>
          <w:tcPr>
            <w:tcW w:w="5474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核对领取营业执照办事人员身份后，发放营业执照。</w:t>
            </w:r>
          </w:p>
        </w:tc>
      </w:tr>
    </w:tbl>
    <w:p>
      <w:pPr>
        <w:pStyle w:val="3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</w:pPr>
    </w:p>
    <w:p>
      <w:pPr>
        <w:pStyle w:val="3"/>
        <w:spacing w:before="240" w:beforeAutospacing="0" w:after="0" w:afterAutospacing="0" w:line="360" w:lineRule="exact"/>
        <w:ind w:firstLine="720" w:firstLineChars="300"/>
        <w:rPr>
          <w:rFonts w:hint="default" w:ascii="微软雅黑" w:hAnsi="微软雅黑" w:eastAsia="微软雅黑"/>
          <w:b w:val="0"/>
          <w:bCs/>
          <w:color w:val="333333"/>
          <w:lang w:val="en-US" w:eastAsia="zh-CN"/>
        </w:rPr>
      </w:pP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办事现场次数：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>1次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 w:firstLine="240" w:firstLineChars="100"/>
        <w:rPr>
          <w:rFonts w:hint="default" w:ascii="微软雅黑" w:hAnsi="微软雅黑" w:eastAsia="微软雅黑"/>
          <w:b/>
          <w:color w:val="FF0000"/>
          <w:lang w:val="en-US" w:eastAsia="zh-CN"/>
        </w:rPr>
      </w:pPr>
      <w:r>
        <w:rPr>
          <w:rFonts w:ascii="黑体" w:hAnsi="黑体" w:eastAsia="黑体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-267970</wp:posOffset>
                </wp:positionH>
                <wp:positionV relativeFrom="paragraph">
                  <wp:posOffset>452755</wp:posOffset>
                </wp:positionV>
                <wp:extent cx="5775960" cy="5957570"/>
                <wp:effectExtent l="0" t="0" r="0" b="24130"/>
                <wp:wrapTopAndBottom/>
                <wp:docPr id="21" name="画布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流程图: 终止 1"/>
                        <wps:cNvSpPr/>
                        <wps:spPr>
                          <a:xfrm>
                            <a:off x="2328068" y="94848"/>
                            <a:ext cx="1276230" cy="53444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申请人窗口提交申请材料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" name="菱形 2"/>
                        <wps:cNvSpPr/>
                        <wps:spPr>
                          <a:xfrm>
                            <a:off x="2033553" y="1085393"/>
                            <a:ext cx="1913932" cy="860232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流程图: 终止 3"/>
                        <wps:cNvSpPr/>
                        <wps:spPr>
                          <a:xfrm>
                            <a:off x="4528265" y="884975"/>
                            <a:ext cx="1000690" cy="1233026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不予受理，出具《不予受理通知书》，并说明理由。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流程图: 终止 4"/>
                        <wps:cNvSpPr/>
                        <wps:spPr>
                          <a:xfrm>
                            <a:off x="261516" y="629297"/>
                            <a:ext cx="1286130" cy="18029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一次性现场告知需要补正的全部内容，出具《一次性告知书》，补正材料后重新提交。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矩形 5"/>
                        <wps:cNvSpPr/>
                        <wps:spPr>
                          <a:xfrm>
                            <a:off x="2214222" y="2353060"/>
                            <a:ext cx="1542695" cy="9443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菱形 6"/>
                        <wps:cNvSpPr/>
                        <wps:spPr>
                          <a:xfrm>
                            <a:off x="1932082" y="3581962"/>
                            <a:ext cx="2144099" cy="960853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流程图: 终止 7"/>
                        <wps:cNvSpPr/>
                        <wps:spPr>
                          <a:xfrm>
                            <a:off x="1713464" y="4943652"/>
                            <a:ext cx="2486462" cy="1015288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lef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准予登记，颁发《营业执照》，通知申请人领取并登记归档。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8" name="流程图: 终止 8"/>
                        <wps:cNvSpPr/>
                        <wps:spPr>
                          <a:xfrm>
                            <a:off x="4405344" y="3297417"/>
                            <a:ext cx="1209407" cy="153159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不予登记。出具《登记驳回通知书》，并说明理由，告知申请人并登记归档。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直接箭头连接符 9"/>
                        <wps:cNvCnPr/>
                        <wps:spPr>
                          <a:xfrm>
                            <a:off x="2965770" y="629297"/>
                            <a:ext cx="825" cy="45692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" name="直接箭头连接符 10"/>
                        <wps:cNvCnPr/>
                        <wps:spPr>
                          <a:xfrm flipH="1">
                            <a:off x="2985569" y="1945625"/>
                            <a:ext cx="4950" cy="4074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" name="直接箭头连接符 11"/>
                        <wps:cNvCnPr/>
                        <wps:spPr>
                          <a:xfrm>
                            <a:off x="2985569" y="3297417"/>
                            <a:ext cx="23924" cy="28454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" name="直接箭头连接符 12"/>
                        <wps:cNvCnPr/>
                        <wps:spPr>
                          <a:xfrm>
                            <a:off x="4076181" y="4062801"/>
                            <a:ext cx="329163" cy="82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直接箭头连接符 13"/>
                        <wps:cNvCnPr/>
                        <wps:spPr>
                          <a:xfrm flipH="1">
                            <a:off x="1547645" y="1515921"/>
                            <a:ext cx="485908" cy="1484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" name="直接箭头连接符 14"/>
                        <wps:cNvCnPr/>
                        <wps:spPr>
                          <a:xfrm flipV="1">
                            <a:off x="3947485" y="1501900"/>
                            <a:ext cx="580779" cy="1402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" name="直接箭头连接符 15"/>
                        <wps:cNvCnPr/>
                        <wps:spPr>
                          <a:xfrm>
                            <a:off x="3004544" y="4542815"/>
                            <a:ext cx="825" cy="400837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" name="文本框 16"/>
                        <wps:cNvSpPr txBox="1"/>
                        <wps:spPr>
                          <a:xfrm>
                            <a:off x="2962470" y="1945625"/>
                            <a:ext cx="1508872" cy="313411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材料齐全符合条件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" name="文本框 17"/>
                        <wps:cNvSpPr txBox="1"/>
                        <wps:spPr>
                          <a:xfrm>
                            <a:off x="3537475" y="1101888"/>
                            <a:ext cx="1085662" cy="315886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不符合法定条件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文本框 18"/>
                        <wps:cNvSpPr txBox="1"/>
                        <wps:spPr>
                          <a:xfrm>
                            <a:off x="1547645" y="1085393"/>
                            <a:ext cx="1085662" cy="312587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需补充补正资料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2990519" y="4609621"/>
                            <a:ext cx="1085662" cy="312587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符合法定条件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3452503" y="3581962"/>
                            <a:ext cx="1018839" cy="310112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不符合法定条件</w:t>
                              </w: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.1pt;margin-top:35.65pt;height:469.1pt;width:454.8pt;mso-wrap-distance-bottom:0pt;mso-wrap-distance-top:0pt;z-index:251658240;mso-width-relative:page;mso-height-relative:page;" coordsize="5775960,5957570" editas="canvas" o:gfxdata="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">
                <o:lock v:ext="edit" aspectratio="f"/>
                <v:shape id="_x0000_s1026" o:spid="_x0000_s1026" style="position:absolute;left:0;top:0;height:5957570;width:5775960;" filled="f" stroked="f" coordsize="21600,21600" o:gfxdata="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116" type="#_x0000_t116" style="position:absolute;left:2328068;top:94848;height:534449;width:1276230;" fillcolor="#FFFFFF" filled="t" stroked="t" coordsize="21600,21600" o:gfxdata="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egAaadsAAAALAQAADwAAAAAAAAABACAAAAAiAAAAZHJzL2Rvd25yZXYueG1sUEsB&#10;AhQAFAAAAAgAh07iQJUo+nUrAgAATQQAAA4AAAAAAAAAAQAgAAAAKgEAAGRycy9lMm9Eb2MueG1s&#10;UEsFBgAAAAAGAAYAWQEAAMc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申请人窗口提交申请材料</w:t>
                        </w:r>
                      </w:p>
                    </w:txbxContent>
                  </v:textbox>
                </v:shape>
                <v:shape id="_x0000_s1026" o:spid="_x0000_s1026" o:spt="4" type="#_x0000_t4" style="position:absolute;left:2033553;top:1085393;height:860232;width:1913932;" fillcolor="#FFFFFF" filled="t" stroked="t" coordsize="21600,21600" o:gfxdata="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jJWyXaAAAACwEAAA8AAAAAAAAA&#10;AQAgAAAAIgAAAGRycy9kb3ducmV2LnhtbFBLAQIUABQAAAAIAIdO4kBJYqqkDwIAADgEAAAOAAAA&#10;AAAAAAEAIAAAACkBAABkcnMvZTJvRG9jLnhtbFBLBQYAAAAABgAGAFkBAACq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受理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4528265;top:884975;height:1233026;width:1000690;" fillcolor="#FFFFFF" filled="t" stroked="t" coordsize="21600,21600" o:gfxdata="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egAaadsAAAALAQAADwAAAAAAAAABACAAAAAiAAAAZHJzL2Rvd25yZXYueG1s&#10;UEsBAhQAFAAAAAgAh07iQIC8LL4uAgAATwQAAA4AAAAAAAAAAQAgAAAAKgEAAGRycy9lMm9Eb2Mu&#10;eG1sUEsFBgAAAAAGAAYAWQEAAM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不予受理，出具《不予受理通知书》，并说明理由。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261516;top:629297;height:1802940;width:1286130;" fillcolor="#FFFFFF" filled="t" stroked="t" coordsize="21600,21600" o:gfxdata="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oAGmnbAAAACwEAAA8AAAAAAAAAAQAgAAAAIgAAAGRycy9kb3ducmV2Lnht&#10;bFBLAQIUABQAAAAIAIdO4kB+EK/1LwIAAE4EAAAOAAAAAAAAAAEAIAAAACoBAABkcnMvZTJvRG9j&#10;LnhtbFBLBQYAAAAABgAGAFkBAADL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一次性现场告知需要补正的全部内容，出具《一次性告知书》，补正材料后重新提交。</w:t>
                        </w:r>
                      </w:p>
                    </w:txbxContent>
                  </v:textbox>
                </v:shape>
                <v:rect id="_x0000_s1026" o:spid="_x0000_s1026" o:spt="1" style="position:absolute;left:2214222;top:2353060;height:944358;width:1542695;" fillcolor="#FFFFFF" filled="t" stroked="t" coordsize="21600,21600" o:gfxdata="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fJAjTtoAAAALAQAADwAAAAAAAAABACAA&#10;AAAiAAAAZHJzL2Rvd25yZXYueG1sUEsBAhQAFAAAAAgAh07iQNZhmr0LAgAANQQAAA4AAAAAAAAA&#10;AQAgAAAAKQEAAGRycy9lMm9Eb2MueG1sUEsFBgAAAAAGAAYAWQEAAKY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审查</w:t>
                        </w:r>
                      </w:p>
                    </w:txbxContent>
                  </v:textbox>
                </v:rect>
                <v:shape id="_x0000_s1026" o:spid="_x0000_s1026" o:spt="4" type="#_x0000_t4" style="position:absolute;left:1932082;top:3581962;height:960853;width:2144099;" fillcolor="#FFFFFF" filled="t" stroked="t" coordsize="21600,21600" o:gfxdata="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+MlbJdoAAAALAQAADwAAAAAA&#10;AAABACAAAAAiAAAAZHJzL2Rvd25yZXYueG1sUEsBAhQAFAAAAAgAh07iQGytLi0RAgAAOAQAAA4A&#10;AAAAAAAAAQAgAAAAKQEAAGRycy9lMm9Eb2MueG1sUEsFBgAAAAAGAAYAWQEAAKw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决定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1713464;top:4943652;height:1015288;width:2486462;" fillcolor="#FFFFFF" filled="t" stroked="t" coordsize="21600,21600" o:gfxdata="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6ABpp2wAAAAsBAAAPAAAAAAAAAAEAIAAAACIAAABkcnMvZG93bnJldi54&#10;bWxQSwECFAAUAAAACACHTuJA9mSusDACAABQBAAADgAAAAAAAAABACAAAAAqAQAAZHJzL2Uyb0Rv&#10;Yy54bWxQSwUGAAAAAAYABgBZAQAAzA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准予登记，颁发《营业执照》，通知申请人领取并登记归档。</w:t>
                        </w:r>
                      </w:p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26" o:spid="_x0000_s1026" o:spt="116" type="#_x0000_t116" style="position:absolute;left:4405344;top:3297417;height:1531592;width:1209407;" fillcolor="#FFFFFF" filled="t" stroked="t" coordsize="21600,21600" o:gfxdata="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oAGmnbAAAACwEAAA8AAAAAAAAAAQAgAAAAIgAAAGRycy9kb3ducmV2Lnht&#10;bFBLAQIUABQAAAAIAIdO4kD8noWtLwIAAFAEAAAOAAAAAAAAAAEAIAAAACoBAABkcnMvZTJvRG9j&#10;LnhtbFBLBQYAAAAABgAGAFkBAADL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不予登记。出具《登记驳回通知书》，并说明理由，告知申请人并登记归档。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965770;top:629297;height:456921;width:825;" filled="f" stroked="t" coordsize="21600,21600" o:gfxdata="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mH1GU3AAAAAsBAAAPAAAA&#10;AAAAAAEAIAAAACIAAABkcnMvZG93bnJldi54bWxQSwECFAAUAAAACACHTuJA0Wv4qxECAAD8AwAA&#10;DgAAAAAAAAABACAAAAArAQAAZHJzL2Uyb0RvYy54bWxQSwUGAAAAAAYABgBZAQAArg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2985569;top:1945625;flip:x;height:407435;width:4950;" filled="f" stroked="t" coordsize="21600,21600" o:gfxdata="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JEQNL/b&#10;AAAACwEAAA8AAAAAAAAAAQAgAAAAIgAAAGRycy9kb3ducmV2LnhtbFBLAQIUABQAAAAIAIdO4kBV&#10;A8tyHQIAAAoEAAAOAAAAAAAAAAEAIAAAACoBAABkcnMvZTJvRG9jLnhtbFBLBQYAAAAABgAGAFkB&#10;AAC5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2985569;top:3297417;height:284545;width:23924;" filled="f" stroked="t" coordsize="21600,21600" o:gfxdata="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mH1GU3AAAAAsB&#10;AAAPAAAAAAAAAAEAIAAAACIAAABkcnMvZG93bnJldi54bWxQSwECFAAUAAAACACHTuJAFNCJFhcC&#10;AAABBAAADgAAAAAAAAABACAAAAArAQAAZHJzL2Uyb0RvYy54bWxQSwUGAAAAAAYABgBZAQAAtAUA&#10;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4076181;top:4062801;height:825;width:329163;" filled="f" stroked="t" coordsize="21600,21600" o:gfxdata="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KYfUZTcAAAACwEAAA8A&#10;AAAAAAAAAQAgAAAAIgAAAGRycy9kb3ducmV2LnhtbFBLAQIUABQAAAAIAIdO4kBrt+aWEwIAAP8D&#10;AAAOAAAAAAAAAAEAIAAAACsBAABkcnMvZTJvRG9jLnhtbFBLBQYAAAAABgAGAFkBAACw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1547645;top:1515921;flip:x;height:14846;width:485908;" filled="f" stroked="t" coordsize="21600,21600" o:gfxdata="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REDS/2wAA&#10;AAsBAAAPAAAAAAAAAAEAIAAAACIAAABkcnMvZG93bnJldi54bWxQSwECFAAUAAAACACHTuJAiZZc&#10;ORsCAAALBAAADgAAAAAAAAABACAAAAAqAQAAZHJzL2Uyb0RvYy54bWxQSwUGAAAAAAYABgBZAQAA&#10;tw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3947485;top:1501900;flip:y;height:14021;width:580779;" filled="f" stroked="t" coordsize="21600,21600" o:gfxdata="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REDS/2wAA&#10;AAsBAAAPAAAAAAAAAAEAIAAAACIAAABkcnMvZG93bnJldi54bWxQSwECFAAUAAAACACHTuJAMEhT&#10;JxsCAAALBAAADgAAAAAAAAABACAAAAAqAQAAZHJzL2Uyb0RvYy54bWxQSwUGAAAAAAYABgBZAQAA&#10;tw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3004544;top:4542815;height:400837;width:825;" filled="f" stroked="t" coordsize="21600,21600" o:gfxdata="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ph9RlNwAAAALAQAADwAAAAAA&#10;AAABACAAAAAiAAAAZHJzL2Rvd25yZXYueG1sUEsBAhQAFAAAAAgAh07iQPnuG5YPAgAA/wMAAA4A&#10;AAAAAAAAAQAgAAAAKwEAAGRycy9lMm9Eb2MueG1sUEsFBgAAAAAGAAYAWQEAAKwF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202" type="#_x0000_t202" style="position:absolute;left:2962470;top:1945625;height:313411;width:1508872;" filled="f" stroked="t" coordsize="21600,21600" o:gfxdata="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AeHGvbAAAACwEAAA8A&#10;AAAAAAAAAQAgAAAAIgAAAGRycy9kb3ducmV2LnhtbFBLAQIUABQAAAAIAIdO4kDzpQ9+FAIAABsE&#10;AAAOAAAAAAAAAAEAIAAAACoBAABkcnMvZTJvRG9jLnhtbFBLBQYAAAAABgAGAFkBAACwBQAAAAA=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材料齐全符合条件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537475;top:1101888;height:315886;width:1085662;" filled="f" stroked="t" coordsize="21600,21600" o:gfxdata="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gHhxr2wAAAAsBAAAPAAAA&#10;AAAAAAEAIAAAACIAAABkcnMvZG93bnJldi54bWxQSwECFAAUAAAACACHTuJAMbVCyRICAAAbBAAA&#10;DgAAAAAAAAABACAAAAAqAQAAZHJzL2Uyb0RvYy54bWxQSwUGAAAAAAYABgBZAQAArgUAAAAA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不符合法定条件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547645;top:1085393;height:312587;width:1085662;" filled="f" stroked="t" coordsize="21600,21600" o:gfxdata="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gHhxr2wAAAAsBAAAPAAAAAAAA&#10;AAEAIAAAACIAAABkcnMvZG93bnJldi54bWxQSwECFAAUAAAACACHTuJAcRb7lg8CAAAbBAAADgAA&#10;AAAAAAABACAAAAAqAQAAZHJzL2Uyb0RvYy54bWxQSwUGAAAAAAYABgBZAQAAqwUAAAAA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需补充补正资料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990519;top:4609621;height:312587;width:1085662;" filled="f" stroked="t" coordsize="21600,21600" o:gfxdata="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gHhxr2wAAAAsBAAAPAAAA&#10;AAAAAAEAIAAAACIAAABkcnMvZG93bnJldi54bWxQSwECFAAUAAAACACHTuJAvYWz7hICAAAbBAAA&#10;DgAAAAAAAAABACAAAAAqAQAAZHJzL2Uyb0RvYy54bWxQSwUGAAAAAAYABgBZAQAArgUAAAAA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符合法定条件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452503;top:3581962;height:310112;width:1018839;" filled="f" stroked="t" coordsize="21600,21600" o:gfxdata="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OAeHGvbAAAACwEAAA8AAAAA&#10;AAAAAQAgAAAAIgAAAGRycy9kb3ducmV2LnhtbFBLAQIUABQAAAAIAIdO4kDitnMiEQIAABsEAAAO&#10;AAAAAAAAAAEAIAAAACoBAABkcnMvZTJvRG9jLnhtbFBLBQYAAAAABgAGAFkBAACtBQAAAAA=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不符合法定条件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rFonts w:hint="eastAsia" w:ascii="微软雅黑" w:hAnsi="微软雅黑" w:eastAsia="微软雅黑"/>
          <w:b w:val="0"/>
          <w:bCs/>
          <w:color w:val="auto"/>
          <w:lang w:val="en-US" w:eastAsia="zh-CN"/>
        </w:rPr>
        <w:t>办理流程图：</w:t>
      </w:r>
    </w:p>
    <w:p>
      <w:pPr>
        <w:pStyle w:val="3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/>
          <w:color w:val="333333"/>
          <w:lang w:val="en-US" w:eastAsia="zh-CN"/>
        </w:rPr>
      </w:pPr>
    </w:p>
    <w:p>
      <w:pPr>
        <w:pStyle w:val="3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/>
          <w:color w:val="333333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十八、</w:t>
      </w:r>
      <w:r>
        <w:rPr>
          <w:rFonts w:hint="eastAsia" w:ascii="微软雅黑" w:hAnsi="微软雅黑" w:eastAsia="微软雅黑"/>
          <w:b/>
          <w:color w:val="333333"/>
        </w:rPr>
        <w:t>办理时间和办理地址</w:t>
      </w:r>
    </w:p>
    <w:p>
      <w:pPr>
        <w:pStyle w:val="3"/>
        <w:spacing w:before="240" w:beforeAutospacing="0" w:after="0" w:afterAutospacing="0" w:line="360" w:lineRule="exact"/>
        <w:ind w:firstLine="480"/>
        <w:rPr>
          <w:rFonts w:hint="default" w:ascii="微软雅黑" w:hAnsi="微软雅黑" w:eastAsia="微软雅黑"/>
          <w:b/>
          <w:color w:val="333333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</w:rPr>
        <w:t>办理时间：</w:t>
      </w: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法定工作日 上午9:00-12:00，下午13:00-17:00</w:t>
      </w:r>
    </w:p>
    <w:p>
      <w:pPr>
        <w:pStyle w:val="3"/>
        <w:spacing w:before="240" w:beforeAutospacing="0" w:after="0" w:afterAutospacing="0" w:line="360" w:lineRule="exact"/>
        <w:ind w:firstLine="480"/>
        <w:rPr>
          <w:rFonts w:hint="default" w:ascii="微软雅黑" w:hAnsi="微软雅黑" w:eastAsia="微软雅黑"/>
          <w:b/>
          <w:color w:val="333333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</w:rPr>
        <w:t>办理地址：</w:t>
      </w:r>
      <w:r>
        <w:rPr>
          <w:rFonts w:hint="eastAsia" w:ascii="微软雅黑" w:hAnsi="微软雅黑" w:eastAsia="微软雅黑"/>
          <w:b/>
          <w:color w:val="333333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江华瑶族自治县政务服务中心（江华瑶族自治县沱江镇瑶都大道农村淘宝）</w:t>
      </w:r>
    </w:p>
    <w:p>
      <w:pPr>
        <w:pStyle w:val="3"/>
        <w:spacing w:before="240" w:beforeAutospacing="0" w:after="0" w:afterAutospacing="0" w:line="360" w:lineRule="exact"/>
        <w:ind w:firstLine="480"/>
        <w:rPr>
          <w:rFonts w:hint="default" w:ascii="微软雅黑" w:hAnsi="微软雅黑" w:eastAsia="微软雅黑"/>
          <w:b/>
          <w:color w:val="333333"/>
          <w:lang w:val="en-US" w:eastAsia="zh-CN"/>
        </w:rPr>
      </w:pPr>
    </w:p>
    <w:p>
      <w:pPr>
        <w:spacing w:line="360" w:lineRule="exact"/>
        <w:rPr>
          <w:rFonts w:hint="default" w:eastAsiaTheme="minor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 xml:space="preserve">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065A3"/>
    <w:rsid w:val="03B947A5"/>
    <w:rsid w:val="17F7689B"/>
    <w:rsid w:val="1A024CD1"/>
    <w:rsid w:val="1AB73B48"/>
    <w:rsid w:val="1EFA4550"/>
    <w:rsid w:val="242D6CD3"/>
    <w:rsid w:val="295E6BB4"/>
    <w:rsid w:val="2B9433AE"/>
    <w:rsid w:val="326719C3"/>
    <w:rsid w:val="348922DC"/>
    <w:rsid w:val="38172649"/>
    <w:rsid w:val="402839C1"/>
    <w:rsid w:val="42636045"/>
    <w:rsid w:val="4410458B"/>
    <w:rsid w:val="45E03BD2"/>
    <w:rsid w:val="545065A3"/>
    <w:rsid w:val="5B5C0230"/>
    <w:rsid w:val="645C0864"/>
    <w:rsid w:val="6C564F48"/>
    <w:rsid w:val="70AD6806"/>
    <w:rsid w:val="752C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2021-01-11T06:10:00Z</dcterms:created>
  <dc:creator>Administrator</dc:creator>
  <cp:lastModifiedBy>Administrator</cp:lastModifiedBy>
  <dcterms:modified xsi:type="dcterms:W3CDTF">2021-03-09T07:40:27Z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