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3"/>
        <w:numPr>
          <w:ilvl w:val="0"/>
          <w:numId w:val="1"/>
        </w:numPr>
        <w:spacing w:before="240" w:beforeAutospacing="0" w:after="0" w:afterAutospacing="0" w:line="360" w:lineRule="exact"/>
        <w:rPr>
          <w:rStyle w:val="7"/>
          <w:rFonts w:hint="eastAsia" w:ascii="微软雅黑" w:hAnsi="微软雅黑" w:eastAsia="微软雅黑"/>
          <w:color w:val="333333"/>
          <w:sz w:val="21"/>
          <w:szCs w:val="22"/>
          <w:lang w:eastAsia="zh-CN"/>
        </w:rPr>
      </w:pPr>
      <w:r>
        <w:rPr>
          <w:rStyle w:val="7"/>
          <w:rFonts w:hint="eastAsia" w:ascii="微软雅黑" w:hAnsi="微软雅黑" w:eastAsia="微软雅黑"/>
          <w:color w:val="333333"/>
        </w:rPr>
        <w:t xml:space="preserve">事项名称： </w:t>
      </w:r>
      <w:r>
        <w:rPr>
          <w:rStyle w:val="7"/>
          <w:rFonts w:hint="eastAsia" w:ascii="微软雅黑" w:hAnsi="微软雅黑" w:eastAsia="微软雅黑"/>
          <w:color w:val="333333"/>
          <w:lang w:eastAsia="zh-CN"/>
        </w:rPr>
        <w:t>营业单位、非公司企业法人分支机构设立</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rPr>
        <w:t>行使层级：</w:t>
      </w:r>
      <w:r>
        <w:rPr>
          <w:rStyle w:val="7"/>
          <w:rFonts w:hint="eastAsia" w:ascii="微软雅黑" w:hAnsi="微软雅黑" w:eastAsia="微软雅黑"/>
          <w:b w:val="0"/>
          <w:bCs w:val="0"/>
          <w:color w:val="FF0000"/>
        </w:rPr>
        <w:t>市级/县（区）级</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事项类型：</w:t>
      </w:r>
      <w:r>
        <w:rPr>
          <w:rStyle w:val="7"/>
          <w:rFonts w:hint="eastAsia" w:ascii="微软雅黑" w:hAnsi="微软雅黑" w:eastAsia="微软雅黑"/>
          <w:b w:val="0"/>
          <w:bCs w:val="0"/>
          <w:color w:val="FF0000"/>
        </w:rPr>
        <w:t>行政许可</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rPr>
        <w:t>办件类型：</w:t>
      </w:r>
      <w:r>
        <w:rPr>
          <w:rStyle w:val="7"/>
          <w:rFonts w:hint="eastAsia" w:ascii="微软雅黑" w:hAnsi="微软雅黑" w:eastAsia="微软雅黑"/>
          <w:b w:val="0"/>
          <w:bCs w:val="0"/>
          <w:color w:val="FF0000"/>
        </w:rPr>
        <w:t>承诺件</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服务对象：</w:t>
      </w:r>
      <w:r>
        <w:rPr>
          <w:rStyle w:val="7"/>
          <w:rFonts w:hint="eastAsia" w:ascii="微软雅黑" w:hAnsi="微软雅黑" w:eastAsia="微软雅黑"/>
          <w:b w:val="0"/>
          <w:bCs w:val="0"/>
          <w:color w:val="FF0000"/>
        </w:rPr>
        <w:t>个人/法人/企业</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受理窗口：</w:t>
      </w:r>
      <w:r>
        <w:rPr>
          <w:rStyle w:val="7"/>
          <w:rFonts w:hint="eastAsia" w:ascii="微软雅黑" w:hAnsi="微软雅黑" w:eastAsia="微软雅黑"/>
          <w:b w:val="0"/>
          <w:bCs w:val="0"/>
          <w:color w:val="FF0000"/>
          <w:sz w:val="21"/>
          <w:szCs w:val="22"/>
          <w:lang w:eastAsia="zh-CN"/>
        </w:rPr>
        <w:t>江华瑶族自治县政务服务中心二楼</w:t>
      </w:r>
      <w:r>
        <w:rPr>
          <w:rStyle w:val="7"/>
          <w:rFonts w:hint="eastAsia" w:ascii="微软雅黑" w:hAnsi="微软雅黑" w:eastAsia="微软雅黑"/>
          <w:b w:val="0"/>
          <w:bCs w:val="0"/>
          <w:color w:val="FF0000"/>
          <w:sz w:val="21"/>
          <w:szCs w:val="22"/>
          <w:lang w:val="en-US" w:eastAsia="zh-CN"/>
        </w:rPr>
        <w:t>市场监管局</w:t>
      </w:r>
      <w:r>
        <w:rPr>
          <w:rStyle w:val="7"/>
          <w:rFonts w:hint="eastAsia" w:ascii="微软雅黑" w:hAnsi="微软雅黑" w:eastAsia="微软雅黑"/>
          <w:b w:val="0"/>
          <w:bCs w:val="0"/>
          <w:color w:val="FF0000"/>
          <w:sz w:val="21"/>
          <w:szCs w:val="22"/>
          <w:lang w:eastAsia="zh-CN"/>
        </w:rPr>
        <w:t>窗口</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实施单位：</w:t>
      </w:r>
      <w:r>
        <w:rPr>
          <w:rStyle w:val="7"/>
          <w:rFonts w:hint="eastAsia" w:ascii="微软雅黑" w:hAnsi="微软雅黑" w:eastAsia="微软雅黑"/>
          <w:b w:val="0"/>
          <w:bCs w:val="0"/>
          <w:color w:val="FF0000"/>
          <w:lang w:eastAsia="zh-CN"/>
        </w:rPr>
        <w:t>江华瑶族自治县市场监督管理局</w:t>
      </w:r>
    </w:p>
    <w:p>
      <w:pPr>
        <w:pStyle w:val="3"/>
        <w:numPr>
          <w:ilvl w:val="0"/>
          <w:numId w:val="1"/>
        </w:numPr>
        <w:spacing w:before="240" w:beforeAutospacing="0" w:after="0" w:afterAutospacing="0" w:line="360" w:lineRule="exact"/>
        <w:jc w:val="both"/>
        <w:rPr>
          <w:rFonts w:ascii="微软雅黑" w:hAnsi="微软雅黑" w:eastAsia="微软雅黑"/>
          <w:color w:val="FF0000"/>
        </w:rPr>
      </w:pPr>
      <w:r>
        <w:rPr>
          <w:rFonts w:hint="eastAsia" w:ascii="微软雅黑" w:hAnsi="微软雅黑" w:eastAsia="微软雅黑"/>
          <w:b/>
          <w:color w:val="333333"/>
        </w:rPr>
        <w:t>受理条件：</w:t>
      </w:r>
    </w:p>
    <w:p>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ind w:left="958" w:leftChars="0"/>
        <w:textAlignment w:val="auto"/>
        <w:rPr>
          <w:rFonts w:hint="eastAsia" w:ascii="微软雅黑" w:hAnsi="微软雅黑" w:eastAsia="微软雅黑"/>
          <w:bCs/>
          <w:color w:val="FF0000"/>
          <w:lang w:eastAsia="zh-CN"/>
        </w:rPr>
      </w:pPr>
      <w:r>
        <w:rPr>
          <w:rFonts w:hint="eastAsia" w:ascii="微软雅黑" w:hAnsi="微软雅黑" w:eastAsia="微软雅黑"/>
          <w:bCs/>
          <w:color w:val="FF0000"/>
          <w:lang w:eastAsia="zh-CN"/>
        </w:rPr>
        <w:t>县市场监管局</w:t>
      </w:r>
      <w:r>
        <w:rPr>
          <w:rFonts w:hint="eastAsia" w:ascii="微软雅黑" w:hAnsi="微软雅黑" w:eastAsia="微软雅黑"/>
          <w:bCs/>
          <w:color w:val="FF0000"/>
        </w:rPr>
        <w:t>负责本行政区域内下列公司的登记：</w:t>
      </w:r>
    </w:p>
    <w:p>
      <w:pPr>
        <w:pStyle w:val="3"/>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300" w:lineRule="exact"/>
        <w:ind w:left="958"/>
        <w:textAlignment w:val="auto"/>
        <w:rPr>
          <w:rFonts w:hint="eastAsia" w:ascii="微软雅黑" w:hAnsi="微软雅黑" w:eastAsia="微软雅黑"/>
          <w:bCs/>
          <w:color w:val="FF0000"/>
          <w:lang w:eastAsia="zh-CN"/>
        </w:rPr>
      </w:pPr>
      <w:r>
        <w:rPr>
          <w:rFonts w:hint="eastAsia" w:ascii="微软雅黑" w:hAnsi="微软雅黑" w:eastAsia="微软雅黑"/>
          <w:bCs/>
          <w:color w:val="FF0000"/>
          <w:lang w:eastAsia="zh-CN"/>
        </w:rPr>
        <w:t>内资公司</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lang w:eastAsia="zh-CN"/>
        </w:rPr>
        <w:t>九</w:t>
      </w:r>
      <w:r>
        <w:rPr>
          <w:rFonts w:hint="eastAsia" w:ascii="微软雅黑" w:hAnsi="微软雅黑" w:eastAsia="微软雅黑"/>
          <w:b/>
          <w:color w:val="333333"/>
        </w:rPr>
        <w:t>、所需材料</w:t>
      </w:r>
    </w:p>
    <w:tbl>
      <w:tblPr>
        <w:tblStyle w:val="5"/>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3"/>
        <w:gridCol w:w="2944"/>
        <w:gridCol w:w="1222"/>
        <w:gridCol w:w="569"/>
        <w:gridCol w:w="1282"/>
        <w:gridCol w:w="1044"/>
        <w:gridCol w:w="1400"/>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593"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序号</w:t>
            </w:r>
          </w:p>
        </w:tc>
        <w:tc>
          <w:tcPr>
            <w:tcW w:w="294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材料名称</w:t>
            </w:r>
          </w:p>
        </w:tc>
        <w:tc>
          <w:tcPr>
            <w:tcW w:w="122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材料类型</w:t>
            </w:r>
          </w:p>
        </w:tc>
        <w:tc>
          <w:tcPr>
            <w:tcW w:w="569"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份数</w:t>
            </w:r>
          </w:p>
        </w:tc>
        <w:tc>
          <w:tcPr>
            <w:tcW w:w="128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来源渠道</w:t>
            </w:r>
          </w:p>
        </w:tc>
        <w:tc>
          <w:tcPr>
            <w:tcW w:w="104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材料形式</w:t>
            </w:r>
          </w:p>
        </w:tc>
        <w:tc>
          <w:tcPr>
            <w:tcW w:w="1400"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hint="eastAsia" w:ascii="微软雅黑" w:hAnsi="微软雅黑" w:eastAsia="微软雅黑"/>
                <w:b/>
                <w:color w:val="333333"/>
                <w:sz w:val="15"/>
                <w:szCs w:val="15"/>
                <w:lang w:eastAsia="zh-CN"/>
              </w:rPr>
            </w:pPr>
            <w:r>
              <w:rPr>
                <w:rFonts w:hint="eastAsia" w:ascii="微软雅黑" w:hAnsi="微软雅黑" w:eastAsia="微软雅黑"/>
                <w:b/>
                <w:color w:val="333333"/>
                <w:sz w:val="15"/>
                <w:szCs w:val="15"/>
              </w:rPr>
              <w:t>提交方式</w:t>
            </w:r>
          </w:p>
        </w:tc>
        <w:tc>
          <w:tcPr>
            <w:tcW w:w="741"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593"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294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ascii="微软雅黑" w:hAnsi="微软雅黑" w:eastAsia="微软雅黑" w:cs="微软雅黑"/>
                <w:i w:val="0"/>
                <w:caps w:val="0"/>
                <w:color w:val="333333"/>
                <w:spacing w:val="0"/>
                <w:sz w:val="16"/>
                <w:szCs w:val="16"/>
              </w:rPr>
              <w:t>《分公司、非法人分支机构、营业单位登记（备案）申请书》。</w:t>
            </w:r>
          </w:p>
        </w:tc>
        <w:tc>
          <w:tcPr>
            <w:tcW w:w="122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原件</w:t>
            </w:r>
          </w:p>
        </w:tc>
        <w:tc>
          <w:tcPr>
            <w:tcW w:w="569"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128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eastAsia="zh-CN"/>
              </w:rPr>
            </w:pPr>
            <w:r>
              <w:rPr>
                <w:rFonts w:hint="eastAsia" w:ascii="微软雅黑" w:hAnsi="微软雅黑" w:eastAsia="微软雅黑"/>
                <w:color w:val="333333"/>
                <w:sz w:val="15"/>
                <w:szCs w:val="15"/>
              </w:rPr>
              <w:t>申请人自备</w:t>
            </w:r>
            <w:r>
              <w:rPr>
                <w:rFonts w:hint="eastAsia" w:ascii="微软雅黑" w:hAnsi="微软雅黑" w:eastAsia="微软雅黑"/>
                <w:color w:val="333333"/>
                <w:sz w:val="15"/>
                <w:szCs w:val="15"/>
                <w:lang w:eastAsia="zh-CN"/>
              </w:rPr>
              <w:t>或窗口提供</w:t>
            </w:r>
          </w:p>
        </w:tc>
        <w:tc>
          <w:tcPr>
            <w:tcW w:w="104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纸质</w:t>
            </w:r>
          </w:p>
        </w:tc>
        <w:tc>
          <w:tcPr>
            <w:tcW w:w="1400"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eastAsia="zh-CN"/>
              </w:rPr>
            </w:pPr>
            <w:r>
              <w:rPr>
                <w:rFonts w:hint="eastAsia" w:ascii="微软雅黑" w:hAnsi="微软雅黑" w:eastAsia="微软雅黑"/>
                <w:color w:val="333333"/>
                <w:sz w:val="15"/>
                <w:szCs w:val="15"/>
              </w:rPr>
              <w:t>现场提交</w:t>
            </w:r>
          </w:p>
        </w:tc>
        <w:tc>
          <w:tcPr>
            <w:tcW w:w="741"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593"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2</w:t>
            </w:r>
          </w:p>
        </w:tc>
        <w:tc>
          <w:tcPr>
            <w:tcW w:w="2944"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ascii="微软雅黑" w:hAnsi="微软雅黑" w:eastAsia="微软雅黑"/>
                <w:color w:val="FF0000"/>
                <w:sz w:val="15"/>
                <w:szCs w:val="15"/>
              </w:rPr>
            </w:pPr>
            <w:r>
              <w:rPr>
                <w:rFonts w:ascii="微软雅黑" w:hAnsi="微软雅黑" w:eastAsia="微软雅黑" w:cs="微软雅黑"/>
                <w:i w:val="0"/>
                <w:caps w:val="0"/>
                <w:color w:val="333333"/>
                <w:spacing w:val="0"/>
                <w:sz w:val="16"/>
                <w:szCs w:val="16"/>
              </w:rPr>
              <w:t>主管部门（出资人）主体资格证明。</w:t>
            </w:r>
          </w:p>
        </w:tc>
        <w:tc>
          <w:tcPr>
            <w:tcW w:w="122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69"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8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44"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40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41"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593"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3</w:t>
            </w:r>
          </w:p>
        </w:tc>
        <w:tc>
          <w:tcPr>
            <w:tcW w:w="2944"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ascii="微软雅黑" w:hAnsi="微软雅黑" w:eastAsia="微软雅黑" w:cs="微软雅黑"/>
                <w:i w:val="0"/>
                <w:caps w:val="0"/>
                <w:color w:val="333333"/>
                <w:spacing w:val="0"/>
                <w:sz w:val="16"/>
                <w:szCs w:val="16"/>
              </w:rPr>
              <w:t>经营场所使用证明。</w:t>
            </w:r>
          </w:p>
        </w:tc>
        <w:tc>
          <w:tcPr>
            <w:tcW w:w="122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69"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8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44"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40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41"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593"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4</w:t>
            </w:r>
          </w:p>
        </w:tc>
        <w:tc>
          <w:tcPr>
            <w:tcW w:w="2944"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ascii="微软雅黑" w:hAnsi="微软雅黑" w:eastAsia="微软雅黑" w:cs="微软雅黑"/>
                <w:i w:val="0"/>
                <w:caps w:val="0"/>
                <w:color w:val="333333"/>
                <w:spacing w:val="0"/>
                <w:sz w:val="16"/>
                <w:szCs w:val="16"/>
              </w:rPr>
              <w:t>营业单位、非法人分支机构负责人的任职文件及身份证件复印件。</w:t>
            </w:r>
          </w:p>
        </w:tc>
        <w:tc>
          <w:tcPr>
            <w:tcW w:w="122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69"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8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44"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40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41"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593"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5</w:t>
            </w:r>
          </w:p>
        </w:tc>
        <w:tc>
          <w:tcPr>
            <w:tcW w:w="2944"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ascii="微软雅黑" w:hAnsi="微软雅黑" w:eastAsia="微软雅黑" w:cs="微软雅黑"/>
                <w:i w:val="0"/>
                <w:caps w:val="0"/>
                <w:color w:val="333333"/>
                <w:spacing w:val="0"/>
                <w:sz w:val="16"/>
                <w:szCs w:val="16"/>
              </w:rPr>
              <w:t>主管部门（出资人）或企业法人出具的资金数额证明。</w:t>
            </w:r>
          </w:p>
        </w:tc>
        <w:tc>
          <w:tcPr>
            <w:tcW w:w="122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lang w:eastAsia="zh-CN"/>
              </w:rPr>
            </w:pPr>
            <w:r>
              <w:rPr>
                <w:rFonts w:hint="eastAsia" w:ascii="微软雅黑" w:hAnsi="微软雅黑" w:eastAsia="微软雅黑"/>
                <w:color w:val="333333"/>
                <w:sz w:val="15"/>
                <w:szCs w:val="15"/>
                <w:lang w:eastAsia="zh-CN"/>
              </w:rPr>
              <w:t>原件</w:t>
            </w:r>
          </w:p>
        </w:tc>
        <w:tc>
          <w:tcPr>
            <w:tcW w:w="569"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8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44"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40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41"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593"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default"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6</w:t>
            </w:r>
          </w:p>
        </w:tc>
        <w:tc>
          <w:tcPr>
            <w:tcW w:w="2944"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eastAsia="微软雅黑"/>
                <w:sz w:val="15"/>
                <w:szCs w:val="15"/>
                <w:lang w:eastAsia="zh-CN"/>
              </w:rPr>
            </w:pPr>
            <w:r>
              <w:rPr>
                <w:rFonts w:ascii="微软雅黑" w:hAnsi="微软雅黑" w:eastAsia="微软雅黑" w:cs="微软雅黑"/>
                <w:i w:val="0"/>
                <w:caps w:val="0"/>
                <w:color w:val="333333"/>
                <w:spacing w:val="0"/>
                <w:sz w:val="16"/>
                <w:szCs w:val="16"/>
              </w:rPr>
              <w:t>企业法人营业执照复印件。</w:t>
            </w:r>
          </w:p>
        </w:tc>
        <w:tc>
          <w:tcPr>
            <w:tcW w:w="122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复印件</w:t>
            </w:r>
          </w:p>
        </w:tc>
        <w:tc>
          <w:tcPr>
            <w:tcW w:w="569"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8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44"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40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41"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593"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default"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7</w:t>
            </w:r>
          </w:p>
        </w:tc>
        <w:tc>
          <w:tcPr>
            <w:tcW w:w="2944"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微软雅黑" w:hAnsi="微软雅黑" w:eastAsia="微软雅黑" w:cs="微软雅黑"/>
                <w:i w:val="0"/>
                <w:caps w:val="0"/>
                <w:color w:val="333333"/>
                <w:spacing w:val="0"/>
                <w:sz w:val="16"/>
                <w:szCs w:val="16"/>
                <w:lang w:eastAsia="zh-CN"/>
              </w:rPr>
            </w:pPr>
            <w:r>
              <w:rPr>
                <w:rFonts w:ascii="微软雅黑" w:hAnsi="微软雅黑" w:eastAsia="微软雅黑" w:cs="微软雅黑"/>
                <w:i w:val="0"/>
                <w:caps w:val="0"/>
                <w:color w:val="333333"/>
                <w:spacing w:val="0"/>
                <w:sz w:val="16"/>
                <w:szCs w:val="16"/>
              </w:rPr>
              <w:t>法律、行政法规和国务院决定规定设立营业单位、非法人分支机构必须报经批准的或营业单位、非法人分支机构经营范围涉及法律、行政法规和国务院决定规定登记前必须报经审批项目的</w:t>
            </w:r>
            <w:r>
              <w:rPr>
                <w:rFonts w:hint="eastAsia" w:ascii="微软雅黑" w:hAnsi="微软雅黑" w:eastAsia="微软雅黑" w:cs="微软雅黑"/>
                <w:i w:val="0"/>
                <w:caps w:val="0"/>
                <w:color w:val="333333"/>
                <w:spacing w:val="0"/>
                <w:sz w:val="16"/>
                <w:szCs w:val="16"/>
                <w:lang w:eastAsia="zh-CN"/>
              </w:rPr>
              <w:t>。</w:t>
            </w:r>
          </w:p>
        </w:tc>
        <w:tc>
          <w:tcPr>
            <w:tcW w:w="122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原件/复印件</w:t>
            </w:r>
          </w:p>
        </w:tc>
        <w:tc>
          <w:tcPr>
            <w:tcW w:w="569"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1</w:t>
            </w:r>
          </w:p>
        </w:tc>
        <w:tc>
          <w:tcPr>
            <w:tcW w:w="128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申请人自备</w:t>
            </w:r>
          </w:p>
        </w:tc>
        <w:tc>
          <w:tcPr>
            <w:tcW w:w="1044"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纸质</w:t>
            </w:r>
          </w:p>
        </w:tc>
        <w:tc>
          <w:tcPr>
            <w:tcW w:w="140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现场提交</w:t>
            </w:r>
          </w:p>
        </w:tc>
        <w:tc>
          <w:tcPr>
            <w:tcW w:w="741"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rPr>
            </w:pPr>
            <w:r>
              <w:rPr>
                <w:rFonts w:hint="eastAsia" w:ascii="微软雅黑" w:hAnsi="微软雅黑" w:eastAsia="微软雅黑"/>
                <w:color w:val="333333"/>
                <w:sz w:val="15"/>
                <w:szCs w:val="15"/>
              </w:rPr>
              <w:t>否</w:t>
            </w:r>
          </w:p>
        </w:tc>
      </w:tr>
    </w:tbl>
    <w:p>
      <w:pPr>
        <w:pStyle w:val="3"/>
        <w:spacing w:before="240" w:beforeAutospacing="0" w:after="0" w:afterAutospacing="0" w:line="360" w:lineRule="exact"/>
        <w:ind w:firstLine="480" w:firstLineChars="200"/>
        <w:rPr>
          <w:rFonts w:ascii="微软雅黑" w:hAnsi="微软雅黑" w:eastAsia="微软雅黑"/>
          <w:bCs/>
          <w:color w:val="FF0000"/>
        </w:rPr>
      </w:pPr>
      <w:r>
        <w:rPr>
          <w:rFonts w:hint="eastAsia" w:ascii="微软雅黑" w:hAnsi="微软雅黑" w:eastAsia="微软雅黑"/>
          <w:b/>
        </w:rPr>
        <w:t>十、表格及样表下载</w:t>
      </w:r>
      <w:r>
        <w:rPr>
          <w:rFonts w:hint="eastAsia" w:ascii="微软雅黑" w:hAnsi="微软雅黑" w:eastAsia="微软雅黑"/>
          <w:bCs/>
          <w:color w:val="FF0000"/>
        </w:rPr>
        <w:t xml:space="preserve"> </w:t>
      </w:r>
      <w:r>
        <w:rPr>
          <w:rFonts w:hint="eastAsia" w:ascii="微软雅黑" w:hAnsi="微软雅黑" w:eastAsia="微软雅黑"/>
          <w:b/>
        </w:rPr>
        <w:t>：</w:t>
      </w:r>
      <w:r>
        <w:rPr>
          <w:rFonts w:hint="eastAsia" w:ascii="微软雅黑" w:hAnsi="微软雅黑" w:eastAsia="微软雅黑"/>
          <w:b/>
          <w:color w:val="FF0000"/>
        </w:rPr>
        <w:t xml:space="preserve"> </w:t>
      </w:r>
      <w:r>
        <w:rPr>
          <w:rFonts w:hint="eastAsia" w:ascii="微软雅黑" w:hAnsi="微软雅黑" w:eastAsia="微软雅黑"/>
          <w:bCs/>
          <w:color w:val="FF0000"/>
        </w:rPr>
        <w:t xml:space="preserve"> </w:t>
      </w:r>
    </w:p>
    <w:p>
      <w:pPr>
        <w:pStyle w:val="3"/>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rPr>
        <w:t>空表下载：</w:t>
      </w:r>
      <w:r>
        <w:rPr>
          <w:rFonts w:hint="eastAsia" w:ascii="微软雅黑" w:hAnsi="微软雅黑" w:eastAsia="微软雅黑"/>
          <w:bCs/>
          <w:color w:val="FF0000"/>
        </w:rPr>
        <w:t>是</w:t>
      </w:r>
    </w:p>
    <w:p>
      <w:pPr>
        <w:pStyle w:val="3"/>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Cs/>
          <w:color w:val="FF0000"/>
        </w:rPr>
        <w:t>（附表）</w:t>
      </w:r>
      <w:r>
        <w:rPr>
          <w:rFonts w:hint="eastAsia" w:ascii="微软雅黑" w:hAnsi="微软雅黑" w:eastAsia="微软雅黑"/>
          <w:bCs/>
          <w:color w:val="FF0000"/>
          <w:lang w:val="en-US" w:eastAsia="zh-CN"/>
        </w:rPr>
        <w:t xml:space="preserve">  附后</w:t>
      </w:r>
    </w:p>
    <w:p>
      <w:pPr>
        <w:pStyle w:val="3"/>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rPr>
        <w:t>样表下载：</w:t>
      </w:r>
      <w:r>
        <w:rPr>
          <w:rFonts w:hint="eastAsia" w:ascii="微软雅黑" w:hAnsi="微软雅黑" w:eastAsia="微软雅黑"/>
          <w:bCs/>
          <w:color w:val="FF0000"/>
        </w:rPr>
        <w:t>是</w:t>
      </w:r>
    </w:p>
    <w:p>
      <w:pPr>
        <w:pStyle w:val="3"/>
        <w:spacing w:before="240" w:beforeAutospacing="0" w:after="0" w:afterAutospacing="0" w:line="360" w:lineRule="exact"/>
        <w:ind w:firstLine="480" w:firstLineChars="200"/>
        <w:rPr>
          <w:rFonts w:hint="eastAsia" w:ascii="微软雅黑" w:hAnsi="微软雅黑" w:eastAsia="微软雅黑"/>
          <w:b/>
          <w:color w:val="333333"/>
          <w:lang w:eastAsia="zh-CN"/>
        </w:rPr>
      </w:pPr>
      <w:r>
        <w:rPr>
          <w:rFonts w:hint="eastAsia" w:ascii="微软雅黑" w:hAnsi="微软雅黑" w:eastAsia="微软雅黑"/>
          <w:bCs/>
          <w:color w:val="FF0000"/>
        </w:rPr>
        <w:t>（附表）</w:t>
      </w:r>
      <w:r>
        <w:rPr>
          <w:rFonts w:hint="eastAsia" w:ascii="微软雅黑" w:hAnsi="微软雅黑" w:eastAsia="微软雅黑"/>
          <w:bCs/>
          <w:color w:val="FF0000"/>
          <w:lang w:eastAsia="zh-CN"/>
        </w:rPr>
        <w:t>附后</w:t>
      </w:r>
    </w:p>
    <w:p>
      <w:pPr>
        <w:pStyle w:val="3"/>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一</w:t>
      </w:r>
      <w:r>
        <w:rPr>
          <w:rFonts w:hint="eastAsia" w:ascii="微软雅黑" w:hAnsi="微软雅黑" w:eastAsia="微软雅黑"/>
          <w:b/>
          <w:color w:val="333333"/>
        </w:rPr>
        <w:t>、办理说明</w:t>
      </w:r>
    </w:p>
    <w:p>
      <w:pPr>
        <w:pStyle w:val="3"/>
        <w:spacing w:before="240" w:beforeAutospacing="0" w:after="0" w:afterAutospacing="0" w:line="360" w:lineRule="exact"/>
        <w:ind w:firstLine="480" w:firstLineChars="200"/>
        <w:rPr>
          <w:rFonts w:ascii="微软雅黑" w:hAnsi="微软雅黑" w:eastAsia="微软雅黑"/>
          <w:bCs/>
          <w:color w:val="333333"/>
        </w:rPr>
      </w:pPr>
      <w:r>
        <w:rPr>
          <w:rFonts w:hint="eastAsia" w:ascii="微软雅黑" w:hAnsi="微软雅黑" w:eastAsia="微软雅黑"/>
          <w:b/>
          <w:color w:val="333333"/>
        </w:rPr>
        <w:t xml:space="preserve">  </w:t>
      </w:r>
      <w:r>
        <w:rPr>
          <w:rFonts w:hint="eastAsia" w:ascii="微软雅黑" w:hAnsi="微软雅黑" w:eastAsia="微软雅黑"/>
          <w:bCs/>
          <w:color w:val="333333"/>
        </w:rPr>
        <w:t>申请材料齐全、真实</w:t>
      </w:r>
    </w:p>
    <w:p>
      <w:pPr>
        <w:pStyle w:val="3"/>
        <w:spacing w:before="240" w:beforeAutospacing="0" w:after="0" w:afterAutospacing="0" w:line="360" w:lineRule="exact"/>
        <w:ind w:left="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二</w:t>
      </w:r>
      <w:r>
        <w:rPr>
          <w:rFonts w:hint="eastAsia" w:ascii="微软雅黑" w:hAnsi="微软雅黑" w:eastAsia="微软雅黑"/>
          <w:b/>
          <w:color w:val="333333"/>
        </w:rPr>
        <w:t xml:space="preserve">、承诺办结时限： </w:t>
      </w:r>
      <w:r>
        <w:rPr>
          <w:rFonts w:hint="eastAsia" w:ascii="微软雅黑" w:hAnsi="微软雅黑" w:eastAsia="微软雅黑"/>
          <w:bCs/>
          <w:color w:val="FF0000"/>
          <w:lang w:val="en-US" w:eastAsia="zh-CN"/>
        </w:rPr>
        <w:t>2</w:t>
      </w:r>
      <w:r>
        <w:rPr>
          <w:rFonts w:hint="eastAsia" w:ascii="微软雅黑" w:hAnsi="微软雅黑" w:eastAsia="微软雅黑"/>
          <w:bCs/>
          <w:color w:val="333333"/>
        </w:rPr>
        <w:t>个工作日</w:t>
      </w:r>
    </w:p>
    <w:p>
      <w:pPr>
        <w:pStyle w:val="3"/>
        <w:spacing w:before="240" w:beforeAutospacing="0" w:after="0" w:afterAutospacing="0" w:line="360" w:lineRule="exact"/>
        <w:ind w:left="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三</w:t>
      </w:r>
      <w:r>
        <w:rPr>
          <w:rFonts w:hint="eastAsia" w:ascii="微软雅黑" w:hAnsi="微软雅黑" w:eastAsia="微软雅黑"/>
          <w:b/>
          <w:color w:val="333333"/>
        </w:rPr>
        <w:t>、法定时限：</w:t>
      </w:r>
      <w:r>
        <w:rPr>
          <w:rFonts w:hint="eastAsia" w:ascii="微软雅黑" w:hAnsi="微软雅黑" w:eastAsia="微软雅黑"/>
          <w:bCs/>
          <w:color w:val="FF0000"/>
          <w:lang w:val="en-US" w:eastAsia="zh-CN"/>
        </w:rPr>
        <w:t>20</w:t>
      </w:r>
      <w:r>
        <w:rPr>
          <w:rFonts w:hint="eastAsia" w:ascii="微软雅黑" w:hAnsi="微软雅黑" w:eastAsia="微软雅黑"/>
          <w:bCs/>
          <w:color w:val="333333"/>
        </w:rPr>
        <w:t>个工作日</w:t>
      </w:r>
    </w:p>
    <w:p>
      <w:pPr>
        <w:pStyle w:val="3"/>
        <w:spacing w:before="240" w:beforeAutospacing="0" w:after="0" w:afterAutospacing="0" w:line="360" w:lineRule="exact"/>
        <w:ind w:left="480"/>
        <w:rPr>
          <w:rFonts w:ascii="微软雅黑" w:hAnsi="微软雅黑" w:eastAsia="微软雅黑"/>
          <w:b/>
          <w:color w:val="FF0000"/>
        </w:rPr>
      </w:pPr>
      <w:r>
        <w:rPr>
          <w:rFonts w:hint="eastAsia" w:ascii="微软雅黑" w:hAnsi="微软雅黑" w:eastAsia="微软雅黑"/>
          <w:b/>
          <w:color w:val="333333"/>
        </w:rPr>
        <w:t>十</w:t>
      </w:r>
      <w:r>
        <w:rPr>
          <w:rFonts w:hint="eastAsia" w:ascii="微软雅黑" w:hAnsi="微软雅黑" w:eastAsia="微软雅黑"/>
          <w:b/>
          <w:color w:val="333333"/>
          <w:lang w:eastAsia="zh-CN"/>
        </w:rPr>
        <w:t>四</w:t>
      </w:r>
      <w:r>
        <w:rPr>
          <w:rFonts w:hint="eastAsia" w:ascii="微软雅黑" w:hAnsi="微软雅黑" w:eastAsia="微软雅黑"/>
          <w:b/>
          <w:color w:val="333333"/>
        </w:rPr>
        <w:t>、是否收费：</w:t>
      </w:r>
      <w:r>
        <w:rPr>
          <w:rFonts w:hint="eastAsia" w:ascii="微软雅黑" w:hAnsi="微软雅黑" w:eastAsia="微软雅黑"/>
          <w:bCs/>
          <w:color w:val="FF0000"/>
        </w:rPr>
        <w:t>不收费</w:t>
      </w:r>
    </w:p>
    <w:p>
      <w:pPr>
        <w:pStyle w:val="3"/>
        <w:spacing w:before="240" w:beforeAutospacing="0" w:after="0" w:afterAutospacing="0" w:line="360" w:lineRule="exact"/>
        <w:ind w:left="480"/>
        <w:rPr>
          <w:rFonts w:hint="eastAsia" w:ascii="微软雅黑" w:hAnsi="微软雅黑" w:eastAsia="微软雅黑"/>
          <w:bCs/>
          <w:color w:val="FF0000"/>
          <w:lang w:eastAsia="zh-CN"/>
        </w:rPr>
      </w:pPr>
      <w:r>
        <w:rPr>
          <w:rFonts w:hint="eastAsia" w:ascii="微软雅黑" w:hAnsi="微软雅黑" w:eastAsia="微软雅黑"/>
          <w:b/>
          <w:color w:val="333333"/>
        </w:rPr>
        <w:t>十</w:t>
      </w:r>
      <w:r>
        <w:rPr>
          <w:rFonts w:hint="eastAsia" w:ascii="微软雅黑" w:hAnsi="微软雅黑" w:eastAsia="微软雅黑"/>
          <w:b/>
          <w:color w:val="333333"/>
          <w:lang w:eastAsia="zh-CN"/>
        </w:rPr>
        <w:t>五</w:t>
      </w:r>
      <w:r>
        <w:rPr>
          <w:rFonts w:hint="eastAsia" w:ascii="微软雅黑" w:hAnsi="微软雅黑" w:eastAsia="微软雅黑"/>
          <w:b/>
          <w:color w:val="333333"/>
        </w:rPr>
        <w:t>、收费依据：</w:t>
      </w:r>
      <w:r>
        <w:rPr>
          <w:rFonts w:hint="eastAsia" w:ascii="微软雅黑" w:hAnsi="微软雅黑" w:eastAsia="微软雅黑"/>
          <w:bCs/>
          <w:color w:val="FF0000"/>
          <w:lang w:eastAsia="zh-CN"/>
        </w:rPr>
        <w:t>无</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六</w:t>
      </w:r>
      <w:r>
        <w:rPr>
          <w:rFonts w:hint="eastAsia" w:ascii="微软雅黑" w:hAnsi="微软雅黑" w:eastAsia="微软雅黑"/>
          <w:b/>
          <w:color w:val="333333"/>
        </w:rPr>
        <w:t>、咨询方式和监督方式</w:t>
      </w:r>
    </w:p>
    <w:p>
      <w:pPr>
        <w:pStyle w:val="3"/>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3"/>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七</w:t>
      </w:r>
      <w:r>
        <w:rPr>
          <w:rFonts w:hint="eastAsia" w:ascii="微软雅黑" w:hAnsi="微软雅黑" w:eastAsia="微软雅黑"/>
          <w:b/>
          <w:color w:val="333333"/>
        </w:rPr>
        <w:t>、办理流程：</w:t>
      </w:r>
    </w:p>
    <w:p>
      <w:pPr>
        <w:pStyle w:val="3"/>
        <w:spacing w:before="240" w:beforeAutospacing="0" w:after="0" w:afterAutospacing="0" w:line="360" w:lineRule="exact"/>
        <w:ind w:firstLine="480"/>
        <w:rPr>
          <w:rFonts w:hint="eastAsia" w:ascii="微软雅黑" w:hAnsi="微软雅黑" w:eastAsia="微软雅黑"/>
          <w:bCs/>
          <w:color w:val="333333"/>
        </w:rPr>
      </w:pPr>
      <w:r>
        <w:rPr>
          <w:rFonts w:hint="eastAsia" w:ascii="微软雅黑" w:hAnsi="微软雅黑" w:eastAsia="微软雅黑"/>
          <w:b/>
          <w:color w:val="333333"/>
        </w:rPr>
        <w:t xml:space="preserve">  </w:t>
      </w:r>
      <w:r>
        <w:rPr>
          <w:rFonts w:hint="eastAsia" w:ascii="微软雅黑" w:hAnsi="微软雅黑" w:eastAsia="微软雅黑"/>
          <w:bCs/>
          <w:color w:val="333333"/>
        </w:rPr>
        <w:t>办理过程：</w:t>
      </w:r>
    </w:p>
    <w:tbl>
      <w:tblPr>
        <w:tblStyle w:val="4"/>
        <w:tblpPr w:leftFromText="180" w:rightFromText="180" w:vertAnchor="text" w:horzAnchor="page" w:tblpX="1386" w:tblpY="-30"/>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核对领取营业执照办事人员身份后，发放营业执照。</w:t>
            </w:r>
          </w:p>
        </w:tc>
      </w:tr>
    </w:tbl>
    <w:p>
      <w:pPr>
        <w:pStyle w:val="3"/>
        <w:spacing w:before="240" w:beforeAutospacing="0" w:after="0" w:afterAutospacing="0" w:line="360" w:lineRule="exact"/>
        <w:rPr>
          <w:rFonts w:hint="eastAsia" w:ascii="微软雅黑" w:hAnsi="微软雅黑" w:eastAsia="微软雅黑"/>
          <w:bCs/>
          <w:color w:val="333333"/>
        </w:rPr>
      </w:pPr>
    </w:p>
    <w:p>
      <w:pPr>
        <w:pStyle w:val="3"/>
        <w:spacing w:before="240" w:beforeAutospacing="0" w:after="0" w:afterAutospacing="0" w:line="360" w:lineRule="exact"/>
        <w:ind w:firstLine="720" w:firstLineChars="300"/>
        <w:rPr>
          <w:rFonts w:hint="eastAsia" w:ascii="微软雅黑" w:hAnsi="微软雅黑" w:eastAsia="微软雅黑"/>
          <w:bCs/>
          <w:color w:val="FF0000"/>
          <w:lang w:val="en-US" w:eastAsia="zh-CN"/>
        </w:rPr>
      </w:pPr>
      <w:r>
        <w:rPr>
          <w:rFonts w:hint="eastAsia" w:ascii="微软雅黑" w:hAnsi="微软雅黑" w:eastAsia="微软雅黑"/>
          <w:bCs/>
          <w:color w:val="333333"/>
        </w:rPr>
        <w:t>办事现场次数：</w:t>
      </w:r>
      <w:r>
        <w:rPr>
          <w:rFonts w:hint="eastAsia" w:ascii="微软雅黑" w:hAnsi="微软雅黑" w:eastAsia="微软雅黑"/>
          <w:bCs/>
          <w:color w:val="FF0000"/>
          <w:lang w:val="en-US" w:eastAsia="zh-CN"/>
        </w:rPr>
        <w:t>0-1次</w:t>
      </w:r>
    </w:p>
    <w:p>
      <w:pPr>
        <w:pStyle w:val="3"/>
        <w:spacing w:before="240" w:beforeAutospacing="0" w:after="0" w:afterAutospacing="0" w:line="360" w:lineRule="exact"/>
        <w:ind w:firstLine="720" w:firstLineChars="300"/>
        <w:rPr>
          <w:rFonts w:hint="default" w:ascii="微软雅黑" w:hAnsi="微软雅黑" w:eastAsia="微软雅黑"/>
          <w:bCs/>
          <w:color w:val="FF0000"/>
          <w:lang w:val="en-US" w:eastAsia="zh-CN"/>
        </w:rPr>
      </w:pPr>
      <w:r>
        <w:rPr>
          <w:rFonts w:hint="eastAsia" w:ascii="微软雅黑" w:hAnsi="微软雅黑" w:eastAsia="微软雅黑"/>
          <w:bCs/>
        </w:rPr>
        <w:t>办理流程图：</w:t>
      </w:r>
    </w:p>
    <w:p>
      <w:pPr>
        <w:pStyle w:val="3"/>
        <w:spacing w:before="240" w:beforeAutospacing="0" w:after="0" w:afterAutospacing="0" w:line="360" w:lineRule="exact"/>
        <w:ind w:left="480" w:firstLine="240" w:firstLineChars="100"/>
        <w:rPr>
          <w:rFonts w:ascii="微软雅黑" w:hAnsi="微软雅黑" w:eastAsia="微软雅黑"/>
          <w:b/>
          <w:color w:val="333333"/>
        </w:rPr>
      </w:pPr>
      <w:r>
        <w:rPr>
          <w:rFonts w:ascii="黑体" w:hAnsi="黑体" w:eastAsia="黑体"/>
        </w:rPr>
        <mc:AlternateContent>
          <mc:Choice Requires="wpc">
            <w:drawing>
              <wp:anchor distT="0" distB="0" distL="114300" distR="114300" simplePos="0" relativeHeight="251658240" behindDoc="0" locked="0" layoutInCell="1" allowOverlap="1">
                <wp:simplePos x="0" y="0"/>
                <wp:positionH relativeFrom="column">
                  <wp:posOffset>304800</wp:posOffset>
                </wp:positionH>
                <wp:positionV relativeFrom="paragraph">
                  <wp:posOffset>-6578600</wp:posOffset>
                </wp:positionV>
                <wp:extent cx="5939790" cy="6126480"/>
                <wp:effectExtent l="0" t="0" r="0" b="0"/>
                <wp:wrapTopAndBottom/>
                <wp:docPr id="21" name="画布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流程图: 终止 1"/>
                        <wps:cNvSpPr/>
                        <wps:spPr>
                          <a:xfrm>
                            <a:off x="2328068" y="94848"/>
                            <a:ext cx="1276230" cy="534449"/>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sz w:val="18"/>
                                  <w:szCs w:val="18"/>
                                </w:rPr>
                              </w:pPr>
                              <w:r>
                                <w:rPr>
                                  <w:rFonts w:hint="eastAsia"/>
                                  <w:sz w:val="18"/>
                                  <w:szCs w:val="18"/>
                                </w:rPr>
                                <w:t>申请人窗口提交申请材料</w:t>
                              </w:r>
                            </w:p>
                          </w:txbxContent>
                        </wps:txbx>
                        <wps:bodyPr upright="1"/>
                      </wps:wsp>
                      <wps:wsp>
                        <wps:cNvPr id="2" name="菱形 2"/>
                        <wps:cNvSpPr/>
                        <wps:spPr>
                          <a:xfrm>
                            <a:off x="2033553" y="1085393"/>
                            <a:ext cx="1913932" cy="860232"/>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受理</w:t>
                              </w:r>
                            </w:p>
                          </w:txbxContent>
                        </wps:txbx>
                        <wps:bodyPr upright="1"/>
                      </wps:wsp>
                      <wps:wsp>
                        <wps:cNvPr id="3" name="流程图: 终止 3"/>
                        <wps:cNvSpPr/>
                        <wps:spPr>
                          <a:xfrm>
                            <a:off x="4528265" y="884975"/>
                            <a:ext cx="1000690" cy="1233026"/>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不予受理，出具《不予受理通知书》，并说明理由。</w:t>
                              </w:r>
                            </w:p>
                          </w:txbxContent>
                        </wps:txbx>
                        <wps:bodyPr upright="1"/>
                      </wps:wsp>
                      <wps:wsp>
                        <wps:cNvPr id="4" name="流程图: 终止 4"/>
                        <wps:cNvSpPr/>
                        <wps:spPr>
                          <a:xfrm>
                            <a:off x="261516" y="629297"/>
                            <a:ext cx="1286130" cy="180294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一次性现场告知需要补正的全部内容，出具《一次性告知书》，补正材料后重新提交。</w:t>
                              </w:r>
                            </w:p>
                          </w:txbxContent>
                        </wps:txbx>
                        <wps:bodyPr upright="1"/>
                      </wps:wsp>
                      <wps:wsp>
                        <wps:cNvPr id="5" name="矩形 5"/>
                        <wps:cNvSpPr/>
                        <wps:spPr>
                          <a:xfrm>
                            <a:off x="2214222" y="2353060"/>
                            <a:ext cx="1542695" cy="9443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p>
                            <w:p>
                              <w:pPr>
                                <w:jc w:val="center"/>
                                <w:rPr>
                                  <w:rFonts w:hint="eastAsia"/>
                                  <w:sz w:val="18"/>
                                  <w:szCs w:val="18"/>
                                </w:rPr>
                              </w:pPr>
                              <w:r>
                                <w:rPr>
                                  <w:rFonts w:hint="eastAsia"/>
                                  <w:sz w:val="18"/>
                                  <w:szCs w:val="18"/>
                                </w:rPr>
                                <w:t>审查</w:t>
                              </w:r>
                            </w:p>
                          </w:txbxContent>
                        </wps:txbx>
                        <wps:bodyPr upright="1"/>
                      </wps:wsp>
                      <wps:wsp>
                        <wps:cNvPr id="6" name="菱形 6"/>
                        <wps:cNvSpPr/>
                        <wps:spPr>
                          <a:xfrm>
                            <a:off x="1932082" y="3581962"/>
                            <a:ext cx="2144099" cy="960853"/>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决定</w:t>
                              </w:r>
                            </w:p>
                          </w:txbxContent>
                        </wps:txbx>
                        <wps:bodyPr upright="1"/>
                      </wps:wsp>
                      <wps:wsp>
                        <wps:cNvPr id="7" name="流程图: 终止 7"/>
                        <wps:cNvSpPr/>
                        <wps:spPr>
                          <a:xfrm>
                            <a:off x="1713464" y="4943652"/>
                            <a:ext cx="2486462" cy="1015288"/>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wps:txbx>
                        <wps:bodyPr upright="1"/>
                      </wps:wsp>
                      <wps:wsp>
                        <wps:cNvPr id="8" name="流程图: 终止 8"/>
                        <wps:cNvSpPr/>
                        <wps:spPr>
                          <a:xfrm>
                            <a:off x="4405344" y="3297417"/>
                            <a:ext cx="1209407" cy="1531592"/>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不予登记。出具《登记驳回通知书》，并说明理由，告知申请人并登记归档。</w:t>
                              </w:r>
                            </w:p>
                          </w:txbxContent>
                        </wps:txbx>
                        <wps:bodyPr upright="1"/>
                      </wps:wsp>
                      <wps:wsp>
                        <wps:cNvPr id="9" name="直接箭头连接符 9"/>
                        <wps:cNvCnPr/>
                        <wps:spPr>
                          <a:xfrm>
                            <a:off x="2965770" y="629297"/>
                            <a:ext cx="825" cy="456921"/>
                          </a:xfrm>
                          <a:prstGeom prst="straightConnector1">
                            <a:avLst/>
                          </a:prstGeom>
                          <a:ln w="9525" cap="flat" cmpd="sng">
                            <a:solidFill>
                              <a:srgbClr val="000000"/>
                            </a:solidFill>
                            <a:prstDash val="solid"/>
                            <a:headEnd type="none" w="med" len="med"/>
                            <a:tailEnd type="triangle" w="med" len="med"/>
                          </a:ln>
                        </wps:spPr>
                        <wps:bodyPr/>
                      </wps:wsp>
                      <wps:wsp>
                        <wps:cNvPr id="10" name="直接箭头连接符 10"/>
                        <wps:cNvCnPr/>
                        <wps:spPr>
                          <a:xfrm flipH="1">
                            <a:off x="2985569" y="1945625"/>
                            <a:ext cx="4950" cy="407435"/>
                          </a:xfrm>
                          <a:prstGeom prst="straightConnector1">
                            <a:avLst/>
                          </a:prstGeom>
                          <a:ln w="9525" cap="flat" cmpd="sng">
                            <a:solidFill>
                              <a:srgbClr val="000000"/>
                            </a:solidFill>
                            <a:prstDash val="solid"/>
                            <a:headEnd type="none" w="med" len="med"/>
                            <a:tailEnd type="triangle" w="med" len="med"/>
                          </a:ln>
                        </wps:spPr>
                        <wps:bodyPr/>
                      </wps:wsp>
                      <wps:wsp>
                        <wps:cNvPr id="11" name="直接箭头连接符 11"/>
                        <wps:cNvCnPr/>
                        <wps:spPr>
                          <a:xfrm>
                            <a:off x="2985569" y="3297417"/>
                            <a:ext cx="23924" cy="284545"/>
                          </a:xfrm>
                          <a:prstGeom prst="straightConnector1">
                            <a:avLst/>
                          </a:prstGeom>
                          <a:ln w="9525" cap="flat" cmpd="sng">
                            <a:solidFill>
                              <a:srgbClr val="000000"/>
                            </a:solidFill>
                            <a:prstDash val="solid"/>
                            <a:headEnd type="none" w="med" len="med"/>
                            <a:tailEnd type="triangle" w="med" len="med"/>
                          </a:ln>
                        </wps:spPr>
                        <wps:bodyPr/>
                      </wps:wsp>
                      <wps:wsp>
                        <wps:cNvPr id="12" name="直接箭头连接符 12"/>
                        <wps:cNvCnPr/>
                        <wps:spPr>
                          <a:xfrm>
                            <a:off x="4076181" y="4062801"/>
                            <a:ext cx="329163" cy="825"/>
                          </a:xfrm>
                          <a:prstGeom prst="straightConnector1">
                            <a:avLst/>
                          </a:prstGeom>
                          <a:ln w="9525" cap="flat" cmpd="sng">
                            <a:solidFill>
                              <a:srgbClr val="000000"/>
                            </a:solidFill>
                            <a:prstDash val="solid"/>
                            <a:headEnd type="none" w="med" len="med"/>
                            <a:tailEnd type="triangle" w="med" len="med"/>
                          </a:ln>
                        </wps:spPr>
                        <wps:bodyPr/>
                      </wps:wsp>
                      <wps:wsp>
                        <wps:cNvPr id="13" name="直接箭头连接符 13"/>
                        <wps:cNvCnPr/>
                        <wps:spPr>
                          <a:xfrm flipH="1">
                            <a:off x="1547645" y="1515921"/>
                            <a:ext cx="485908" cy="14846"/>
                          </a:xfrm>
                          <a:prstGeom prst="straightConnector1">
                            <a:avLst/>
                          </a:prstGeom>
                          <a:ln w="9525" cap="flat" cmpd="sng">
                            <a:solidFill>
                              <a:srgbClr val="000000"/>
                            </a:solidFill>
                            <a:prstDash val="solid"/>
                            <a:headEnd type="none" w="med" len="med"/>
                            <a:tailEnd type="triangle" w="med" len="med"/>
                          </a:ln>
                        </wps:spPr>
                        <wps:bodyPr/>
                      </wps:wsp>
                      <wps:wsp>
                        <wps:cNvPr id="14" name="直接箭头连接符 14"/>
                        <wps:cNvCnPr/>
                        <wps:spPr>
                          <a:xfrm flipV="1">
                            <a:off x="3947485" y="1501900"/>
                            <a:ext cx="580779" cy="14021"/>
                          </a:xfrm>
                          <a:prstGeom prst="straightConnector1">
                            <a:avLst/>
                          </a:prstGeom>
                          <a:ln w="9525" cap="flat" cmpd="sng">
                            <a:solidFill>
                              <a:srgbClr val="000000"/>
                            </a:solidFill>
                            <a:prstDash val="solid"/>
                            <a:headEnd type="none" w="med" len="med"/>
                            <a:tailEnd type="triangle" w="med" len="med"/>
                          </a:ln>
                        </wps:spPr>
                        <wps:bodyPr/>
                      </wps:wsp>
                      <wps:wsp>
                        <wps:cNvPr id="15" name="直接箭头连接符 15"/>
                        <wps:cNvCnPr/>
                        <wps:spPr>
                          <a:xfrm>
                            <a:off x="3004544" y="4542815"/>
                            <a:ext cx="825" cy="400837"/>
                          </a:xfrm>
                          <a:prstGeom prst="straightConnector1">
                            <a:avLst/>
                          </a:prstGeom>
                          <a:ln w="9525" cap="flat" cmpd="sng">
                            <a:solidFill>
                              <a:srgbClr val="000000"/>
                            </a:solidFill>
                            <a:prstDash val="solid"/>
                            <a:headEnd type="none" w="med" len="med"/>
                            <a:tailEnd type="triangle" w="med" len="med"/>
                          </a:ln>
                        </wps:spPr>
                        <wps:bodyPr/>
                      </wps:wsp>
                      <wps:wsp>
                        <wps:cNvPr id="16" name="文本框 16"/>
                        <wps:cNvSpPr txBox="1"/>
                        <wps:spPr>
                          <a:xfrm>
                            <a:off x="2962470" y="1945625"/>
                            <a:ext cx="1508872" cy="313411"/>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材料齐全符合条件</w:t>
                              </w:r>
                            </w:p>
                          </w:txbxContent>
                        </wps:txbx>
                        <wps:bodyPr upright="1"/>
                      </wps:wsp>
                      <wps:wsp>
                        <wps:cNvPr id="17" name="文本框 17"/>
                        <wps:cNvSpPr txBox="1"/>
                        <wps:spPr>
                          <a:xfrm>
                            <a:off x="3537475" y="1101888"/>
                            <a:ext cx="1085662" cy="315886"/>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s:wsp>
                        <wps:cNvPr id="18" name="文本框 18"/>
                        <wps:cNvSpPr txBox="1"/>
                        <wps:spPr>
                          <a:xfrm>
                            <a:off x="1547645" y="1085393"/>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需补充补正资料</w:t>
                              </w:r>
                            </w:p>
                          </w:txbxContent>
                        </wps:txbx>
                        <wps:bodyPr upright="1"/>
                      </wps:wsp>
                      <wps:wsp>
                        <wps:cNvPr id="19" name="文本框 19"/>
                        <wps:cNvSpPr txBox="1"/>
                        <wps:spPr>
                          <a:xfrm>
                            <a:off x="2990519" y="4609621"/>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符合法定条件</w:t>
                              </w:r>
                            </w:p>
                          </w:txbxContent>
                        </wps:txbx>
                        <wps:bodyPr upright="1"/>
                      </wps:wsp>
                      <wps:wsp>
                        <wps:cNvPr id="20" name="文本框 20"/>
                        <wps:cNvSpPr txBox="1"/>
                        <wps:spPr>
                          <a:xfrm>
                            <a:off x="3452503" y="3581962"/>
                            <a:ext cx="1018839" cy="310112"/>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c:wpc>
                  </a:graphicData>
                </a:graphic>
              </wp:anchor>
            </w:drawing>
          </mc:Choice>
          <mc:Fallback>
            <w:pict>
              <v:group id="_x0000_s1026" o:spid="_x0000_s1026" o:spt="203" style="position:absolute;left:0pt;margin-left:24pt;margin-top:-518pt;height:482.4pt;width:467.7pt;mso-wrap-distance-bottom:0pt;mso-wrap-distance-top:0pt;z-index:251658240;mso-width-relative:page;mso-height-relative:page;" coordsize="5939790,6126480" editas="canvas" o:gfxdata="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">
                <o:lock v:ext="edit" aspectratio="f"/>
                <v:shape id="_x0000_s1026" o:spid="_x0000_s1026" style="position:absolute;left:0;top:0;height:6126480;width:5939790;" filled="f" stroked="f" coordsize="21600,21600" o:gfxdata="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">
                  <v:fill on="f" focussize="0,0"/>
                  <v:stroke on="f"/>
                  <v:imagedata o:title=""/>
                  <o:lock v:ext="edit" aspectratio="t"/>
                </v:shape>
                <v:shape id="_x0000_s1026" o:spid="_x0000_s1026" o:spt="116" type="#_x0000_t116" style="position:absolute;left:2328068;top:94848;height:534449;width:127623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RmNiDcAAAADAEAAA8AAAAAAAAAAQAgAAAAIgAAAGRycy9kb3ducmV2LnhtbFBL&#10;AQIUABQAAAAIAIdO4kCVKPp1KwIAAE0EAAAOAAAAAAAAAAEAIAAAACsBAABkcnMvZTJvRG9jLnht&#10;bFBLBQYAAAAABgAGAFkBAADIBQAAAAA=&#10;">
                  <v:fill on="t" focussize="0,0"/>
                  <v:stroke color="#000000" joinstyle="miter"/>
                  <v:imagedata o:title=""/>
                  <o:lock v:ext="edit" aspectratio="f"/>
                  <v:textbox>
                    <w:txbxContent>
                      <w:p>
                        <w:pPr>
                          <w:spacing w:line="240" w:lineRule="exact"/>
                          <w:jc w:val="center"/>
                          <w:rPr>
                            <w:sz w:val="18"/>
                            <w:szCs w:val="18"/>
                          </w:rPr>
                        </w:pPr>
                        <w:r>
                          <w:rPr>
                            <w:rFonts w:hint="eastAsia"/>
                            <w:sz w:val="18"/>
                            <w:szCs w:val="18"/>
                          </w:rPr>
                          <w:t>申请人窗口提交申请材料</w:t>
                        </w:r>
                      </w:p>
                    </w:txbxContent>
                  </v:textbox>
                </v:shape>
                <v:shape id="_x0000_s1026" o:spid="_x0000_s1026" o:spt="4" type="#_x0000_t4" style="position:absolute;left:2033553;top:1085393;height:860232;width:1913932;" fillcolor="#FFFFFF" filled="t" stroked="t" coordsize="21600,21600" o:gfxdata="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HFzCPaAAAADAEAAA8AAAAAAAAA&#10;AQAgAAAAIgAAAGRycy9kb3ducmV2LnhtbFBLAQIUABQAAAAIAIdO4kBJYqqkDwIAADgEAAAOAAAA&#10;AAAAAAEAIAAAACkBAABkcnMvZTJvRG9jLnhtbFBLBQYAAAAABgAGAFkBAACqBQAAAAA=&#10;">
                  <v:fill on="t" focussize="0,0"/>
                  <v:stroke color="#000000" joinstyle="miter"/>
                  <v:imagedata o:title=""/>
                  <o:lock v:ext="edit" aspectratio="f"/>
                  <v:textbox>
                    <w:txbxContent>
                      <w:p>
                        <w:pPr>
                          <w:jc w:val="center"/>
                          <w:rPr>
                            <w:rFonts w:hint="eastAsia"/>
                            <w:sz w:val="18"/>
                            <w:szCs w:val="18"/>
                          </w:rPr>
                        </w:pPr>
                        <w:r>
                          <w:rPr>
                            <w:rFonts w:hint="eastAsia"/>
                            <w:sz w:val="18"/>
                            <w:szCs w:val="18"/>
                          </w:rPr>
                          <w:t>受理</w:t>
                        </w:r>
                      </w:p>
                    </w:txbxContent>
                  </v:textbox>
                </v:shape>
                <v:shape id="_x0000_s1026" o:spid="_x0000_s1026" o:spt="116" type="#_x0000_t116" style="position:absolute;left:4528265;top:884975;height:1233026;width:100069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RmNiDcAAAADAEAAA8AAAAAAAAAAQAgAAAAIgAAAGRycy9kb3ducmV2Lnht&#10;bFBLAQIUABQAAAAIAIdO4kCAvCy+LgIAAE8EAAAOAAAAAAAAAAEAIAAAACsBAABkcnMvZTJvRG9j&#10;LnhtbFBLBQYAAAAABgAGAFkBAADLBQAAAAA=&#10;">
                  <v:fill on="t" focussize="0,0"/>
                  <v:stroke color="#000000" joinstyle="miter"/>
                  <v:imagedata o:title=""/>
                  <o:lock v:ext="edit" aspectratio="f"/>
                  <v:textbox>
                    <w:txbxContent>
                      <w:p>
                        <w:pPr>
                          <w:rPr>
                            <w:sz w:val="18"/>
                            <w:szCs w:val="18"/>
                          </w:rPr>
                        </w:pPr>
                        <w:r>
                          <w:rPr>
                            <w:rFonts w:hint="eastAsia"/>
                            <w:sz w:val="18"/>
                            <w:szCs w:val="18"/>
                          </w:rPr>
                          <w:t>不予受理，出具《不予受理通知书》，并说明理由。</w:t>
                        </w:r>
                      </w:p>
                    </w:txbxContent>
                  </v:textbox>
                </v:shape>
                <v:shape id="_x0000_s1026" o:spid="_x0000_s1026" o:spt="116" type="#_x0000_t116" style="position:absolute;left:261516;top:629297;height:1802940;width:128613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kZjYg3AAAAAwBAAAPAAAAAAAAAAEAIAAAACIAAABkcnMvZG93bnJldi54&#10;bWxQSwECFAAUAAAACACHTuJAfhCv9S8CAABOBAAADgAAAAAAAAABACAAAAArAQAAZHJzL2Uyb0Rv&#10;Yy54bWxQSwUGAAAAAAYABgBZAQAAzAUAAAAA&#10;">
                  <v:fill on="t" focussize="0,0"/>
                  <v:stroke color="#000000" joinstyle="miter"/>
                  <v:imagedata o:title=""/>
                  <o:lock v:ext="edit" aspectratio="f"/>
                  <v:textbox>
                    <w:txbxContent>
                      <w:p>
                        <w:pPr>
                          <w:rPr>
                            <w:sz w:val="18"/>
                            <w:szCs w:val="18"/>
                          </w:rPr>
                        </w:pPr>
                        <w:r>
                          <w:rPr>
                            <w:rFonts w:hint="eastAsia"/>
                            <w:sz w:val="18"/>
                            <w:szCs w:val="18"/>
                          </w:rPr>
                          <w:t>一次性现场告知需要补正的全部内容，出具《一次性告知书》，补正材料后重新提交。</w:t>
                        </w:r>
                      </w:p>
                    </w:txbxContent>
                  </v:textbox>
                </v:shape>
                <v:rect id="_x0000_s1026" o:spid="_x0000_s1026" o:spt="1" style="position:absolute;left:2214222;top:2353060;height:944358;width:1542695;" fillcolor="#FFFFFF" filled="t" stroked="t" coordsize="21600,21600" o:gfxdata="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wfpyydoAAAAMAQAADwAAAAAAAAABACAA&#10;AAAiAAAAZHJzL2Rvd25yZXYueG1sUEsBAhQAFAAAAAgAh07iQNZhmr0LAgAANQQAAA4AAAAAAAAA&#10;AQAgAAAAKQEAAGRycy9lMm9Eb2MueG1sUEsFBgAAAAAGAAYAWQEAAKYFAAAAAA==&#10;">
                  <v:fill on="t" focussize="0,0"/>
                  <v:stroke color="#000000" joinstyle="miter"/>
                  <v:imagedata o:title=""/>
                  <o:lock v:ext="edit" aspectratio="f"/>
                  <v:textbox>
                    <w:txbxContent>
                      <w:p>
                        <w:pPr>
                          <w:jc w:val="center"/>
                          <w:rPr>
                            <w:rFonts w:hint="eastAsia"/>
                            <w:sz w:val="18"/>
                            <w:szCs w:val="18"/>
                          </w:rPr>
                        </w:pPr>
                      </w:p>
                      <w:p>
                        <w:pPr>
                          <w:jc w:val="center"/>
                          <w:rPr>
                            <w:rFonts w:hint="eastAsia"/>
                            <w:sz w:val="18"/>
                            <w:szCs w:val="18"/>
                          </w:rPr>
                        </w:pPr>
                        <w:r>
                          <w:rPr>
                            <w:rFonts w:hint="eastAsia"/>
                            <w:sz w:val="18"/>
                            <w:szCs w:val="18"/>
                          </w:rPr>
                          <w:t>审查</w:t>
                        </w:r>
                      </w:p>
                    </w:txbxContent>
                  </v:textbox>
                </v:rect>
                <v:shape id="_x0000_s1026" o:spid="_x0000_s1026" o:spt="4" type="#_x0000_t4" style="position:absolute;left:1932082;top:3581962;height:960853;width:2144099;" fillcolor="#FFFFFF" filled="t" stroked="t" coordsize="21600,21600" o:gfxdata="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ocXMI9oAAAAMAQAADwAAAAAA&#10;AAABACAAAAAiAAAAZHJzL2Rvd25yZXYueG1sUEsBAhQAFAAAAAgAh07iQGytLi0RAgAAOAQAAA4A&#10;AAAAAAAAAQAgAAAAKQEAAGRycy9lMm9Eb2MueG1sUEsFBgAAAAAGAAYAWQEAAKw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决定</w:t>
                        </w:r>
                      </w:p>
                    </w:txbxContent>
                  </v:textbox>
                </v:shape>
                <v:shape id="_x0000_s1026" o:spid="_x0000_s1026" o:spt="116" type="#_x0000_t116" style="position:absolute;left:1713464;top:4943652;height:1015288;width:2486462;"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ZGY2INwAAAAMAQAADwAAAAAAAAABACAAAAAiAAAAZHJzL2Rvd25yZXYu&#10;eG1sUEsBAhQAFAAAAAgAh07iQPZkrrAwAgAAUAQAAA4AAAAAAAAAAQAgAAAAKwEAAGRycy9lMm9E&#10;b2MueG1sUEsFBgAAAAAGAAYAWQEAAM0FAAAAAA==&#10;">
                  <v:fill on="t" focussize="0,0"/>
                  <v:stroke color="#000000" joinstyle="miter"/>
                  <v:imagedata o:title=""/>
                  <o:lock v:ext="edit" aspectratio="f"/>
                  <v:textbo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v:textbox>
                </v:shape>
                <v:shape id="_x0000_s1026" o:spid="_x0000_s1026" o:spt="116" type="#_x0000_t116" style="position:absolute;left:4405344;top:3297417;height:1531592;width:1209407;"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kZjYg3AAAAAwBAAAPAAAAAAAAAAEAIAAAACIAAABkcnMvZG93bnJldi54&#10;bWxQSwECFAAUAAAACACHTuJA/J6FrS8CAABQBAAADgAAAAAAAAABACAAAAArAQAAZHJzL2Uyb0Rv&#10;Yy54bWxQSwUGAAAAAAYABgBZAQAAzAUAAAAA&#10;">
                  <v:fill on="t" focussize="0,0"/>
                  <v:stroke color="#000000" joinstyle="miter"/>
                  <v:imagedata o:title=""/>
                  <o:lock v:ext="edit" aspectratio="f"/>
                  <v:textbox>
                    <w:txbxContent>
                      <w:p>
                        <w:pPr>
                          <w:rPr>
                            <w:rFonts w:hint="eastAsia"/>
                            <w:sz w:val="18"/>
                            <w:szCs w:val="18"/>
                          </w:rPr>
                        </w:pPr>
                        <w:r>
                          <w:rPr>
                            <w:rFonts w:hint="eastAsia"/>
                            <w:sz w:val="18"/>
                            <w:szCs w:val="18"/>
                          </w:rPr>
                          <w:t>不予登记。出具《登记驳回通知书》，并说明理由，告知申请人并登记归档。</w:t>
                        </w:r>
                      </w:p>
                    </w:txbxContent>
                  </v:textbox>
                </v:shape>
                <v:shape id="_x0000_s1026" o:spid="_x0000_s1026" o:spt="32" type="#_x0000_t32" style="position:absolute;left:2965770;top:629297;height:456921;width:825;"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hLOur90AAAAMAQAADwAA&#10;AAAAAAABACAAAAAiAAAAZHJzL2Rvd25yZXYueG1sUEsBAhQAFAAAAAgAh07iQNFr+KsRAgAA/AMA&#10;AA4AAAAAAAAAAQAgAAAALAEAAGRycy9lMm9Eb2MueG1sUEsFBgAAAAAGAAYAWQEAAK8FAAAAAA==&#10;">
                  <v:fill on="f" focussize="0,0"/>
                  <v:stroke color="#000000" joinstyle="round" endarrow="block"/>
                  <v:imagedata o:title=""/>
                  <o:lock v:ext="edit" aspectratio="f"/>
                </v:shape>
                <v:shape id="_x0000_s1026" o:spid="_x0000_s1026" o:spt="32" type="#_x0000_t32" style="position:absolute;left:2985569;top:1945625;flip:x;height:407435;width:4950;"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EczgX&#10;3AAAAAwBAAAPAAAAAAAAAAEAIAAAACIAAABkcnMvZG93bnJldi54bWxQSwECFAAUAAAACACHTuJA&#10;VQPLch0CAAAKBAAADgAAAAAAAAABACAAAAArAQAAZHJzL2Uyb0RvYy54bWxQSwUGAAAAAAYABgBZ&#10;AQAAugUAAAAA&#10;">
                  <v:fill on="f" focussize="0,0"/>
                  <v:stroke color="#000000" joinstyle="round" endarrow="block"/>
                  <v:imagedata o:title=""/>
                  <o:lock v:ext="edit" aspectratio="f"/>
                </v:shape>
                <v:shape id="_x0000_s1026" o:spid="_x0000_s1026" o:spt="32" type="#_x0000_t32" style="position:absolute;left:2985569;top:3297417;height:284545;width:23924;"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hLOur90AAAAM&#10;AQAADwAAAAAAAAABACAAAAAiAAAAZHJzL2Rvd25yZXYueG1sUEsBAhQAFAAAAAgAh07iQBTQiRYX&#10;AgAAAQQAAA4AAAAAAAAAAQAgAAAALAEAAGRycy9lMm9Eb2MueG1sUEsFBgAAAAAGAAYAWQEAALUF&#10;AAAAAA==&#10;">
                  <v:fill on="f" focussize="0,0"/>
                  <v:stroke color="#000000" joinstyle="round" endarrow="block"/>
                  <v:imagedata o:title=""/>
                  <o:lock v:ext="edit" aspectratio="f"/>
                </v:shape>
                <v:shape id="_x0000_s1026" o:spid="_x0000_s1026" o:spt="32" type="#_x0000_t32" style="position:absolute;left:4076181;top:4062801;height:825;width:329163;"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Es66v3QAAAAwBAAAP&#10;AAAAAAAAAAEAIAAAACIAAABkcnMvZG93bnJldi54bWxQSwECFAAUAAAACACHTuJAa7fmlhMCAAD/&#10;AwAADgAAAAAAAAABACAAAAAsAQAAZHJzL2Uyb0RvYy54bWxQSwUGAAAAAAYABgBZAQAAsQUAAAAA&#10;">
                  <v:fill on="f" focussize="0,0"/>
                  <v:stroke color="#000000" joinstyle="round" endarrow="block"/>
                  <v:imagedata o:title=""/>
                  <o:lock v:ext="edit" aspectratio="f"/>
                </v:shape>
                <v:shape id="_x0000_s1026" o:spid="_x0000_s1026" o:spt="32" type="#_x0000_t32" style="position:absolute;left:1547645;top:1515921;flip:x;height:14846;width:485908;"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HM4F9wA&#10;AAAMAQAADwAAAAAAAAABACAAAAAiAAAAZHJzL2Rvd25yZXYueG1sUEsBAhQAFAAAAAgAh07iQImW&#10;XDkbAgAACwQAAA4AAAAAAAAAAQAgAAAAKwEAAGRycy9lMm9Eb2MueG1sUEsFBgAAAAAGAAYAWQEA&#10;ALgFAAAAAA==&#10;">
                  <v:fill on="f" focussize="0,0"/>
                  <v:stroke color="#000000" joinstyle="round" endarrow="block"/>
                  <v:imagedata o:title=""/>
                  <o:lock v:ext="edit" aspectratio="f"/>
                </v:shape>
                <v:shape id="_x0000_s1026" o:spid="_x0000_s1026" o:spt="32" type="#_x0000_t32" style="position:absolute;left:3947485;top:1501900;flip:y;height:14021;width:580779;"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HM4F9wA&#10;AAAMAQAADwAAAAAAAAABACAAAAAiAAAAZHJzL2Rvd25yZXYueG1sUEsBAhQAFAAAAAgAh07iQDBI&#10;UycbAgAACwQAAA4AAAAAAAAAAQAgAAAAKwEAAGRycy9lMm9Eb2MueG1sUEsFBgAAAAAGAAYAWQEA&#10;ALgFAAAAAA==&#10;">
                  <v:fill on="f" focussize="0,0"/>
                  <v:stroke color="#000000" joinstyle="round" endarrow="block"/>
                  <v:imagedata o:title=""/>
                  <o:lock v:ext="edit" aspectratio="f"/>
                </v:shape>
                <v:shape id="_x0000_s1026" o:spid="_x0000_s1026" o:spt="32" type="#_x0000_t32" style="position:absolute;left:3004544;top:4542815;height:400837;width:825;"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Szrq/dAAAADAEAAA8AAAAA&#10;AAAAAQAgAAAAIgAAAGRycy9kb3ducmV2LnhtbFBLAQIUABQAAAAIAIdO4kD57huWDwIAAP8DAAAO&#10;AAAAAAAAAAEAIAAAACwBAABkcnMvZTJvRG9jLnhtbFBLBQYAAAAABgAGAFkBAACtBQAAAAA=&#10;">
                  <v:fill on="f" focussize="0,0"/>
                  <v:stroke color="#000000" joinstyle="round" endarrow="block"/>
                  <v:imagedata o:title=""/>
                  <o:lock v:ext="edit" aspectratio="f"/>
                </v:shape>
                <v:shape id="_x0000_s1026" o:spid="_x0000_s1026" o:spt="202" type="#_x0000_t202" style="position:absolute;left:2962470;top:1945625;height:313411;width:150887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gGu4w3AAAAAwBAAAP&#10;AAAAAAAAAAEAIAAAACIAAABkcnMvZG93bnJldi54bWxQSwECFAAUAAAACACHTuJA86UPfhQCAAAb&#10;BAAADgAAAAAAAAABACAAAAArAQAAZHJzL2Uyb0RvYy54bWxQSwUGAAAAAAYABgBZAQAAsQUAAAAA&#10;">
                  <v:fill on="f" focussize="0,0"/>
                  <v:stroke color="#FFFFFF" joinstyle="miter"/>
                  <v:imagedata o:title=""/>
                  <o:lock v:ext="edit" aspectratio="f"/>
                  <v:textbox>
                    <w:txbxContent>
                      <w:p>
                        <w:pPr>
                          <w:rPr>
                            <w:szCs w:val="21"/>
                          </w:rPr>
                        </w:pPr>
                        <w:r>
                          <w:rPr>
                            <w:rFonts w:hint="eastAsia"/>
                            <w:sz w:val="18"/>
                            <w:szCs w:val="18"/>
                          </w:rPr>
                          <w:t>材料齐全符合条件</w:t>
                        </w:r>
                      </w:p>
                    </w:txbxContent>
                  </v:textbox>
                </v:shape>
                <v:shape id="_x0000_s1026" o:spid="_x0000_s1026" o:spt="202" type="#_x0000_t202" style="position:absolute;left:3537475;top:1101888;height:315886;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BruMNwAAAAMAQAADwAA&#10;AAAAAAABACAAAAAiAAAAZHJzL2Rvd25yZXYueG1sUEsBAhQAFAAAAAgAh07iQDG1QskSAgAAGwQA&#10;AA4AAAAAAAAAAQAgAAAAKwEAAGRycy9lMm9Eb2MueG1sUEsFBgAAAAAGAAYAWQEAAK8FA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v:shape id="_x0000_s1026" o:spid="_x0000_s1026" o:spt="202" type="#_x0000_t202" style="position:absolute;left:1547645;top:1085393;height:312587;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IBruMNwAAAAMAQAADwAAAAAA&#10;AAABACAAAAAiAAAAZHJzL2Rvd25yZXYueG1sUEsBAhQAFAAAAAgAh07iQHEW+5YPAgAAGwQAAA4A&#10;AAAAAAAAAQAgAAAAKwEAAGRycy9lMm9Eb2MueG1sUEsFBgAAAAAGAAYAWQEAAKwFAAAAAA==&#10;">
                  <v:fill on="f" focussize="0,0"/>
                  <v:stroke color="#FFFFFF" joinstyle="miter"/>
                  <v:imagedata o:title=""/>
                  <o:lock v:ext="edit" aspectratio="f"/>
                  <v:textbox>
                    <w:txbxContent>
                      <w:p>
                        <w:pPr>
                          <w:rPr>
                            <w:szCs w:val="21"/>
                          </w:rPr>
                        </w:pPr>
                        <w:r>
                          <w:rPr>
                            <w:rFonts w:hint="eastAsia"/>
                            <w:sz w:val="18"/>
                            <w:szCs w:val="18"/>
                          </w:rPr>
                          <w:t>需补充补正资料</w:t>
                        </w:r>
                      </w:p>
                    </w:txbxContent>
                  </v:textbox>
                </v:shape>
                <v:shape id="_x0000_s1026" o:spid="_x0000_s1026" o:spt="202" type="#_x0000_t202" style="position:absolute;left:2990519;top:4609621;height:312587;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BruMNwAAAAMAQAADwAA&#10;AAAAAAABACAAAAAiAAAAZHJzL2Rvd25yZXYueG1sUEsBAhQAFAAAAAgAh07iQL2Fs+4SAgAAGwQA&#10;AA4AAAAAAAAAAQAgAAAAKwEAAGRycy9lMm9Eb2MueG1sUEsFBgAAAAAGAAYAWQEAAK8FAAAAAA==&#10;">
                  <v:fill on="f" focussize="0,0"/>
                  <v:stroke color="#FFFFFF" joinstyle="miter"/>
                  <v:imagedata o:title=""/>
                  <o:lock v:ext="edit" aspectratio="f"/>
                  <v:textbox>
                    <w:txbxContent>
                      <w:p>
                        <w:pPr>
                          <w:rPr>
                            <w:szCs w:val="21"/>
                          </w:rPr>
                        </w:pPr>
                        <w:r>
                          <w:rPr>
                            <w:rFonts w:hint="eastAsia"/>
                            <w:sz w:val="18"/>
                            <w:szCs w:val="18"/>
                          </w:rPr>
                          <w:t>符合法定条件</w:t>
                        </w:r>
                      </w:p>
                    </w:txbxContent>
                  </v:textbox>
                </v:shape>
                <v:shape id="_x0000_s1026" o:spid="_x0000_s1026" o:spt="202" type="#_x0000_t202" style="position:absolute;left:3452503;top:3581962;height:310112;width:1018839;"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gGu4w3AAAAAwBAAAPAAAA&#10;AAAAAAEAIAAAACIAAABkcnMvZG93bnJldi54bWxQSwECFAAUAAAACACHTuJA4rZzIhECAAAbBAAA&#10;DgAAAAAAAAABACAAAAArAQAAZHJzL2Uyb0RvYy54bWxQSwUGAAAAAAYABgBZAQAArgU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w10:wrap type="topAndBottom"/>
              </v:group>
            </w:pict>
          </mc:Fallback>
        </mc:AlternateContent>
      </w:r>
      <w:r>
        <w:rPr>
          <w:rFonts w:hint="eastAsia" w:ascii="微软雅黑" w:hAnsi="微软雅黑" w:eastAsia="微软雅黑"/>
          <w:b/>
          <w:color w:val="333333"/>
        </w:rPr>
        <w:t>十</w:t>
      </w:r>
      <w:r>
        <w:rPr>
          <w:rFonts w:hint="eastAsia" w:ascii="微软雅黑" w:hAnsi="微软雅黑" w:eastAsia="微软雅黑"/>
          <w:b/>
          <w:color w:val="333333"/>
          <w:lang w:eastAsia="zh-CN"/>
        </w:rPr>
        <w:t>八</w:t>
      </w:r>
      <w:r>
        <w:rPr>
          <w:rFonts w:hint="eastAsia" w:ascii="微软雅黑" w:hAnsi="微软雅黑" w:eastAsia="微软雅黑"/>
          <w:b/>
          <w:color w:val="333333"/>
        </w:rPr>
        <w:t>、办理时间和办理地址</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办理时间：</w:t>
      </w:r>
      <w:r>
        <w:rPr>
          <w:rFonts w:hint="eastAsia" w:ascii="微软雅黑" w:hAnsi="微软雅黑" w:eastAsia="微软雅黑"/>
          <w:bCs/>
          <w:color w:val="333333"/>
        </w:rPr>
        <w:t>法定工作日 上午9:00-12:00，下午13:</w:t>
      </w:r>
      <w:r>
        <w:rPr>
          <w:rFonts w:hint="eastAsia" w:ascii="微软雅黑" w:hAnsi="微软雅黑" w:eastAsia="微软雅黑"/>
          <w:bCs/>
          <w:color w:val="333333"/>
          <w:lang w:val="en-US" w:eastAsia="zh-CN"/>
        </w:rPr>
        <w:t>0</w:t>
      </w:r>
      <w:r>
        <w:rPr>
          <w:rFonts w:hint="eastAsia" w:ascii="微软雅黑" w:hAnsi="微软雅黑" w:eastAsia="微软雅黑"/>
          <w:bCs/>
          <w:color w:val="333333"/>
        </w:rPr>
        <w:t>0-17:00</w:t>
      </w:r>
    </w:p>
    <w:p>
      <w:pPr>
        <w:pStyle w:val="3"/>
        <w:spacing w:before="240" w:beforeAutospacing="0" w:after="0" w:afterAutospacing="0" w:line="360" w:lineRule="exact"/>
        <w:ind w:firstLine="480"/>
        <w:rPr>
          <w:rFonts w:hint="eastAsia" w:ascii="微软雅黑" w:hAnsi="微软雅黑" w:eastAsia="微软雅黑"/>
          <w:b/>
          <w:bCs/>
          <w:color w:val="333333"/>
        </w:rPr>
      </w:pPr>
      <w:r>
        <w:rPr>
          <w:rFonts w:hint="eastAsia" w:ascii="微软雅黑" w:hAnsi="微软雅黑" w:eastAsia="微软雅黑"/>
          <w:b/>
          <w:color w:val="333333"/>
        </w:rPr>
        <w:t>办理地址：</w:t>
      </w:r>
      <w:r>
        <w:rPr>
          <w:rFonts w:hint="eastAsia" w:ascii="微软雅黑" w:hAnsi="微软雅黑" w:eastAsia="微软雅黑"/>
          <w:b/>
          <w:color w:val="333333"/>
          <w:lang w:val="en-US" w:eastAsia="zh-CN"/>
        </w:rPr>
        <w:t xml:space="preserve"> </w:t>
      </w:r>
      <w:bookmarkStart w:id="0" w:name="_GoBack"/>
      <w:bookmarkEnd w:id="0"/>
      <w:r>
        <w:rPr>
          <w:rFonts w:hint="eastAsia" w:ascii="微软雅黑" w:hAnsi="微软雅黑" w:eastAsia="微软雅黑"/>
          <w:bCs/>
          <w:color w:val="333333"/>
        </w:rPr>
        <w:t>江华瑶族自治县政务服务中心（江华瑶族自治县沱江镇瑶都大道农村淘宝）</w:t>
      </w:r>
    </w:p>
    <w:p/>
    <w:p/>
    <w:p/>
    <w:p/>
    <w:p/>
    <w:p/>
    <w:p/>
    <w:p/>
    <w:p/>
    <w:p/>
    <w:p/>
    <w:p>
      <w:pPr>
        <w:jc w:val="left"/>
        <w:rPr>
          <w:rFonts w:hint="eastAsia" w:ascii="宋体" w:hAnsi="宋体"/>
          <w:color w:val="000000"/>
          <w:szCs w:val="21"/>
        </w:rPr>
      </w:pPr>
    </w:p>
    <w:p>
      <w:pPr>
        <w:pStyle w:val="2"/>
        <w:spacing w:after="0" w:line="450" w:lineRule="exact"/>
        <w:ind w:left="0" w:leftChars="0" w:right="97" w:rightChars="46"/>
        <w:jc w:val="center"/>
        <w:rPr>
          <w:rFonts w:hint="eastAsia" w:ascii="宋体" w:hAnsi="宋体"/>
          <w:b/>
          <w:sz w:val="44"/>
          <w:szCs w:val="44"/>
        </w:rPr>
      </w:pPr>
      <w:r>
        <w:rPr>
          <w:rFonts w:hint="eastAsia" w:ascii="宋体" w:hAnsi="宋体"/>
          <w:b/>
          <w:sz w:val="44"/>
          <w:szCs w:val="44"/>
          <w:lang w:eastAsia="zh-CN"/>
        </w:rPr>
        <w:t>分公司、非法人分支机构、</w:t>
      </w:r>
      <w:r>
        <w:rPr>
          <w:rFonts w:hint="eastAsia" w:ascii="宋体" w:hAnsi="宋体"/>
          <w:b/>
          <w:sz w:val="44"/>
          <w:szCs w:val="44"/>
        </w:rPr>
        <w:t>营业单位</w:t>
      </w:r>
    </w:p>
    <w:p>
      <w:pPr>
        <w:pStyle w:val="2"/>
        <w:spacing w:after="0" w:line="450" w:lineRule="exact"/>
        <w:ind w:left="0" w:leftChars="0" w:right="97" w:rightChars="46"/>
        <w:jc w:val="center"/>
        <w:rPr>
          <w:rFonts w:ascii="宋体" w:hAnsi="宋体"/>
          <w:b/>
          <w:sz w:val="44"/>
          <w:szCs w:val="44"/>
          <w:lang w:eastAsia="zh-CN"/>
        </w:rPr>
      </w:pPr>
      <w:r>
        <w:rPr>
          <w:rFonts w:hint="eastAsia" w:ascii="宋体" w:hAnsi="宋体"/>
          <w:b/>
          <w:sz w:val="44"/>
          <w:szCs w:val="44"/>
        </w:rPr>
        <w:t>登记（备案）申请书</w:t>
      </w:r>
    </w:p>
    <w:tbl>
      <w:tblPr>
        <w:tblStyle w:val="4"/>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7" w:hRule="atLeast"/>
          <w:jc w:val="center"/>
        </w:trPr>
        <w:tc>
          <w:tcPr>
            <w:tcW w:w="1486" w:type="dxa"/>
            <w:vMerge w:val="restart"/>
            <w:tcBorders>
              <w:top w:val="single" w:color="auto" w:sz="12" w:space="0"/>
              <w:bottom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隶属企业</w:t>
            </w:r>
          </w:p>
          <w:p>
            <w:pPr>
              <w:autoSpaceDE w:val="0"/>
              <w:autoSpaceDN w:val="0"/>
              <w:adjustRightIn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5" w:hRule="atLeast"/>
          <w:jc w:val="center"/>
        </w:trPr>
        <w:tc>
          <w:tcPr>
            <w:tcW w:w="1486" w:type="dxa"/>
            <w:vMerge w:val="continue"/>
            <w:tcBorders>
              <w:top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p>
        </w:tc>
        <w:tc>
          <w:tcPr>
            <w:tcW w:w="1155"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top w:val="single" w:color="auto" w:sz="6" w:space="0"/>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vMerge w:val="continue"/>
            <w:tcBorders>
              <w:right w:val="single" w:color="auto" w:sz="4" w:space="0"/>
            </w:tcBorders>
            <w:noWrap w:val="0"/>
            <w:vAlign w:val="center"/>
          </w:tcPr>
          <w:p>
            <w:pPr>
              <w:autoSpaceDE w:val="0"/>
              <w:autoSpaceDN w:val="0"/>
              <w:adjustRightInd w:val="0"/>
              <w:jc w:val="center"/>
              <w:rPr>
                <w:rFonts w:hint="eastAsia" w:ascii="宋体" w:hAnsi="宋体"/>
                <w:szCs w:val="21"/>
                <w:lang w:val="zh-CN"/>
              </w:rPr>
            </w:pPr>
          </w:p>
        </w:tc>
        <w:tc>
          <w:tcPr>
            <w:tcW w:w="1155" w:type="dxa"/>
            <w:gridSpan w:val="3"/>
            <w:tcBorders>
              <w:right w:val="single" w:color="auto" w:sz="4" w:space="0"/>
            </w:tcBorders>
            <w:noWrap w:val="0"/>
            <w:vAlign w:val="center"/>
          </w:tcPr>
          <w:p>
            <w:pPr>
              <w:autoSpaceDE w:val="0"/>
              <w:autoSpaceDN w:val="0"/>
              <w:adjustRightInd w:val="0"/>
              <w:jc w:val="center"/>
              <w:rPr>
                <w:rFonts w:hint="eastAsia" w:ascii="宋体"/>
                <w:szCs w:val="21"/>
              </w:rPr>
            </w:pPr>
            <w:r>
              <w:rPr>
                <w:rFonts w:hint="eastAsia" w:ascii="宋体"/>
                <w:szCs w:val="21"/>
              </w:rPr>
              <w:t>营业期限</w:t>
            </w:r>
          </w:p>
        </w:tc>
        <w:tc>
          <w:tcPr>
            <w:tcW w:w="7444" w:type="dxa"/>
            <w:gridSpan w:val="8"/>
            <w:tcBorders>
              <w:left w:val="single" w:color="auto" w:sz="4" w:space="0"/>
            </w:tcBorders>
            <w:noWrap w:val="0"/>
            <w:vAlign w:val="center"/>
          </w:tcPr>
          <w:p>
            <w:pPr>
              <w:autoSpaceDE w:val="0"/>
              <w:autoSpaceDN w:val="0"/>
              <w:adjustRightInd w:val="0"/>
              <w:jc w:val="center"/>
              <w:rPr>
                <w:rFonts w:hint="eastAsia"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noWrap w:val="0"/>
            <w:vAlign w:val="center"/>
          </w:tcPr>
          <w:p>
            <w:pPr>
              <w:autoSpaceDE w:val="0"/>
              <w:autoSpaceDN w:val="0"/>
              <w:adjustRightInd w:val="0"/>
              <w:jc w:val="center"/>
              <w:rPr>
                <w:rFonts w:ascii="宋体"/>
                <w:szCs w:val="21"/>
              </w:rPr>
            </w:pPr>
            <w:r>
              <w:rPr>
                <w:rFonts w:hint="eastAsia" w:ascii="宋体" w:hAnsi="宋体"/>
                <w:szCs w:val="21"/>
                <w:lang w:val="zh-CN"/>
              </w:rPr>
              <w:t>名</w:t>
            </w:r>
            <w:r>
              <w:rPr>
                <w:rFonts w:hint="eastAsia" w:ascii="宋体" w:hAnsi="宋体"/>
                <w:szCs w:val="21"/>
              </w:rPr>
              <w:t xml:space="preserve">    </w:t>
            </w:r>
            <w:r>
              <w:rPr>
                <w:rFonts w:hint="eastAsia" w:ascii="宋体" w:hAnsi="宋体"/>
                <w:szCs w:val="21"/>
                <w:lang w:val="zh-CN"/>
              </w:rPr>
              <w:t>称</w:t>
            </w:r>
          </w:p>
        </w:tc>
        <w:tc>
          <w:tcPr>
            <w:tcW w:w="4154" w:type="dxa"/>
            <w:gridSpan w:val="6"/>
            <w:tcBorders>
              <w:right w:val="single" w:color="auto" w:sz="4" w:space="0"/>
            </w:tcBorders>
            <w:noWrap w:val="0"/>
            <w:vAlign w:val="center"/>
          </w:tcPr>
          <w:p>
            <w:pPr>
              <w:autoSpaceDE w:val="0"/>
              <w:autoSpaceDN w:val="0"/>
              <w:adjustRightInd w:val="0"/>
              <w:rPr>
                <w:rFonts w:ascii="宋体"/>
                <w:szCs w:val="21"/>
              </w:rPr>
            </w:pPr>
          </w:p>
        </w:tc>
        <w:tc>
          <w:tcPr>
            <w:tcW w:w="1980" w:type="dxa"/>
            <w:gridSpan w:val="4"/>
            <w:tcBorders>
              <w:left w:val="single" w:color="auto" w:sz="4"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p>
            <w:pPr>
              <w:autoSpaceDE w:val="0"/>
              <w:autoSpaceDN w:val="0"/>
              <w:adjustRightInd w:val="0"/>
              <w:jc w:val="center"/>
              <w:rPr>
                <w:rFonts w:hint="eastAsia" w:ascii="宋体" w:hAnsi="宋体"/>
                <w:szCs w:val="21"/>
              </w:rPr>
            </w:pPr>
            <w:r>
              <w:rPr>
                <w:rFonts w:hint="eastAsia" w:ascii="宋体" w:hAnsi="宋体"/>
                <w:spacing w:val="-6"/>
                <w:szCs w:val="21"/>
              </w:rPr>
              <w:t>（设立登记不填写）</w:t>
            </w:r>
          </w:p>
        </w:tc>
        <w:tc>
          <w:tcPr>
            <w:tcW w:w="2465" w:type="dxa"/>
            <w:tcBorders>
              <w:left w:val="single" w:color="auto" w:sz="4"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营业场所/</w:t>
            </w:r>
          </w:p>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noWrap w:val="0"/>
            <w:vAlign w:val="bottom"/>
          </w:tcPr>
          <w:p>
            <w:pPr>
              <w:autoSpaceDE w:val="0"/>
              <w:autoSpaceDN w:val="0"/>
              <w:adjustRightInd w:val="0"/>
              <w:spacing w:after="156" w:afterLines="50" w:line="340" w:lineRule="exact"/>
              <w:rPr>
                <w:rFonts w:hint="eastAsia" w:ascii="宋体"/>
                <w:szCs w:val="21"/>
                <w:u w:val="single"/>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"http://baike.baidu.com/view/175012.htm" </w:instrText>
            </w:r>
            <w:r>
              <w:rPr>
                <w:rFonts w:ascii="宋体" w:hAnsi="宋体"/>
                <w:szCs w:val="21"/>
              </w:rPr>
              <w:fldChar w:fldCharType="separate"/>
            </w:r>
            <w:r>
              <w:rPr>
                <w:rFonts w:hint="eastAsia" w:ascii="宋体" w:hAnsi="宋体"/>
                <w:bCs/>
                <w:szCs w:val="21"/>
              </w:rPr>
              <w:t>市</w:t>
            </w:r>
            <w:r>
              <w:rPr>
                <w:rFonts w:ascii="宋体" w:hAnsi="宋体"/>
                <w:bCs/>
                <w:szCs w:val="21"/>
              </w:rPr>
              <w:fldChar w:fldCharType="end"/>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"http://baike.baidu.com/view/267478.htm" </w:instrText>
            </w:r>
            <w:r>
              <w:rPr>
                <w:rFonts w:ascii="宋体" w:hAnsi="宋体"/>
                <w:szCs w:val="21"/>
              </w:rPr>
              <w:fldChar w:fldCharType="separate"/>
            </w:r>
            <w:r>
              <w:rPr>
                <w:rFonts w:hint="eastAsia" w:ascii="宋体" w:hAnsi="宋体"/>
                <w:bCs/>
                <w:szCs w:val="21"/>
              </w:rPr>
              <w:t>区</w:t>
            </w:r>
            <w:r>
              <w:rPr>
                <w:rFonts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noWrap w:val="0"/>
            <w:vAlign w:val="center"/>
          </w:tcPr>
          <w:p>
            <w:pPr>
              <w:autoSpaceDE w:val="0"/>
              <w:autoSpaceDN w:val="0"/>
              <w:adjustRightInd w:val="0"/>
              <w:rPr>
                <w:rFonts w:ascii="宋体"/>
                <w:szCs w:val="21"/>
                <w:u w:val="single"/>
              </w:rPr>
            </w:pPr>
          </w:p>
        </w:tc>
        <w:tc>
          <w:tcPr>
            <w:tcW w:w="1980" w:type="dxa"/>
            <w:gridSpan w:val="4"/>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noWrap w:val="0"/>
            <w:vAlign w:val="center"/>
          </w:tcPr>
          <w:p>
            <w:pPr>
              <w:autoSpaceDE w:val="0"/>
              <w:autoSpaceDN w:val="0"/>
              <w:adjustRightIn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486" w:type="dxa"/>
            <w:noWrap w:val="0"/>
            <w:vAlign w:val="center"/>
          </w:tcPr>
          <w:p>
            <w:pPr>
              <w:autoSpaceDE w:val="0"/>
              <w:autoSpaceDN w:val="0"/>
              <w:adjustRightInd w:val="0"/>
              <w:jc w:val="center"/>
              <w:rPr>
                <w:rFonts w:ascii="宋体"/>
                <w:szCs w:val="21"/>
                <w:lang w:val="zh-CN"/>
              </w:rPr>
            </w:pPr>
            <w:r>
              <w:rPr>
                <w:rFonts w:hint="eastAsia" w:ascii="宋体" w:hAnsi="宋体"/>
                <w:szCs w:val="21"/>
                <w:lang w:val="zh-CN"/>
              </w:rPr>
              <w:t>负</w:t>
            </w:r>
            <w:r>
              <w:rPr>
                <w:rFonts w:hint="eastAsia" w:ascii="宋体" w:hAnsi="宋体"/>
                <w:szCs w:val="21"/>
              </w:rPr>
              <w:t xml:space="preserve"> </w:t>
            </w:r>
            <w:r>
              <w:rPr>
                <w:rFonts w:hint="eastAsia" w:ascii="宋体" w:hAnsi="宋体"/>
                <w:szCs w:val="21"/>
                <w:lang w:val="zh-CN"/>
              </w:rPr>
              <w:t>责</w:t>
            </w:r>
            <w:r>
              <w:rPr>
                <w:rFonts w:hint="eastAsia" w:ascii="宋体" w:hAnsi="宋体"/>
                <w:szCs w:val="21"/>
              </w:rPr>
              <w:t xml:space="preserve"> </w:t>
            </w:r>
            <w:r>
              <w:rPr>
                <w:rFonts w:hint="eastAsia" w:ascii="宋体" w:hAnsi="宋体"/>
                <w:szCs w:val="21"/>
                <w:lang w:val="zh-CN"/>
              </w:rPr>
              <w:t>人</w:t>
            </w:r>
          </w:p>
        </w:tc>
        <w:tc>
          <w:tcPr>
            <w:tcW w:w="8599" w:type="dxa"/>
            <w:gridSpan w:val="11"/>
            <w:noWrap w:val="0"/>
            <w:vAlign w:val="top"/>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486" w:type="dxa"/>
            <w:tcBorders>
              <w:bottom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noWrap w:val="0"/>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1" w:hRule="atLeast"/>
          <w:jc w:val="center"/>
        </w:trPr>
        <w:tc>
          <w:tcPr>
            <w:tcW w:w="1486" w:type="dxa"/>
            <w:tcBorders>
              <w:top w:val="single" w:color="auto" w:sz="4" w:space="0"/>
              <w:bottom w:val="single" w:color="auto" w:sz="4" w:space="0"/>
            </w:tcBorders>
            <w:noWrap w:val="0"/>
            <w:vAlign w:val="center"/>
          </w:tcPr>
          <w:p>
            <w:pPr>
              <w:autoSpaceDE w:val="0"/>
              <w:autoSpaceDN w:val="0"/>
              <w:adjustRightInd w:val="0"/>
              <w:jc w:val="center"/>
              <w:rPr>
                <w:rFonts w:hint="eastAsia"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noWrap w:val="0"/>
            <w:vAlign w:val="bottom"/>
          </w:tcPr>
          <w:p>
            <w:pPr>
              <w:autoSpaceDE w:val="0"/>
              <w:autoSpaceDN w:val="0"/>
              <w:adjustRightInd w:val="0"/>
              <w:ind w:firstLine="105" w:firstLineChars="50"/>
              <w:rPr>
                <w:rFonts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noWrap w:val="0"/>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noWrap w:val="0"/>
            <w:vAlign w:val="center"/>
          </w:tcPr>
          <w:p>
            <w:pPr>
              <w:pStyle w:val="8"/>
              <w:spacing w:line="300" w:lineRule="exact"/>
              <w:ind w:firstLine="420" w:firstLineChars="200"/>
              <w:rPr>
                <w:rFonts w:hint="eastAsia"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8"/>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noWrap w:val="0"/>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8"/>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noWrap w:val="0"/>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9"/>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noWrap w:val="0"/>
            <w:vAlign w:val="center"/>
          </w:tcPr>
          <w:p>
            <w:pPr>
              <w:autoSpaceDE w:val="0"/>
              <w:autoSpaceDN w:val="0"/>
              <w:adjustRightInd w:val="0"/>
              <w:jc w:val="center"/>
              <w:rPr>
                <w:rFonts w:hint="eastAsia"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noWrap w:val="0"/>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noWrap w:val="0"/>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tcBorders>
              <w:bottom w:val="single" w:color="auto" w:sz="12" w:space="0"/>
            </w:tcBorders>
            <w:noWrap w:val="0"/>
            <w:vAlign w:val="center"/>
          </w:tcPr>
          <w:p>
            <w:pPr>
              <w:autoSpaceDE w:val="0"/>
              <w:autoSpaceDN w:val="0"/>
              <w:adjustRightInd w:val="0"/>
              <w:jc w:val="left"/>
              <w:rPr>
                <w:rFonts w:ascii="宋体"/>
                <w:szCs w:val="21"/>
                <w:u w:val="single"/>
                <w:lang w:val="zh-CN"/>
              </w:rPr>
            </w:pPr>
          </w:p>
        </w:tc>
        <w:tc>
          <w:tcPr>
            <w:tcW w:w="4021" w:type="dxa"/>
            <w:gridSpan w:val="6"/>
            <w:tcBorders>
              <w:bottom w:val="single" w:color="auto" w:sz="12" w:space="0"/>
            </w:tcBorders>
            <w:noWrap w:val="0"/>
            <w:vAlign w:val="center"/>
          </w:tcPr>
          <w:p>
            <w:pPr>
              <w:autoSpaceDE w:val="0"/>
              <w:autoSpaceDN w:val="0"/>
              <w:adjustRightInd w:val="0"/>
              <w:ind w:firstLine="105" w:firstLineChars="50"/>
              <w:jc w:val="center"/>
              <w:rPr>
                <w:rFonts w:ascii="宋体"/>
                <w:szCs w:val="21"/>
                <w:u w:val="single"/>
              </w:rPr>
            </w:pPr>
          </w:p>
        </w:tc>
        <w:tc>
          <w:tcPr>
            <w:tcW w:w="4218" w:type="dxa"/>
            <w:gridSpan w:val="4"/>
            <w:tcBorders>
              <w:bottom w:val="single" w:color="auto" w:sz="12" w:space="0"/>
            </w:tcBorders>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noWrap w:val="0"/>
            <w:vAlign w:val="center"/>
          </w:tcPr>
          <w:p>
            <w:pPr>
              <w:tabs>
                <w:tab w:val="left" w:pos="420"/>
              </w:tabs>
              <w:autoSpaceDE w:val="0"/>
              <w:autoSpaceDN w:val="0"/>
              <w:adjustRightInd w:val="0"/>
              <w:snapToGrid w:val="0"/>
              <w:spacing w:line="240" w:lineRule="exact"/>
              <w:jc w:val="left"/>
              <w:rPr>
                <w:rFonts w:hint="eastAsia"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noWrap w:val="0"/>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noWrap w:val="0"/>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noWrap w:val="0"/>
            <w:vAlign w:val="center"/>
          </w:tcPr>
          <w:p>
            <w:pPr>
              <w:pStyle w:val="8"/>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noWrap w:val="0"/>
            <w:vAlign w:val="center"/>
          </w:tcPr>
          <w:p>
            <w:pPr>
              <w:pStyle w:val="8"/>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hint="eastAsia"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noWrap w:val="0"/>
            <w:vAlign w:val="center"/>
          </w:tcPr>
          <w:p>
            <w:pPr>
              <w:pStyle w:val="8"/>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noWrap w:val="0"/>
            <w:vAlign w:val="center"/>
          </w:tcPr>
          <w:p>
            <w:pPr>
              <w:pStyle w:val="8"/>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hint="eastAsia"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8"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top"/>
          </w:tcPr>
          <w:p>
            <w:pPr>
              <w:pStyle w:val="8"/>
              <w:spacing w:line="500" w:lineRule="exact"/>
              <w:rPr>
                <w:rFonts w:hint="eastAsia" w:ascii="宋体"/>
                <w:szCs w:val="21"/>
                <w:lang w:val="zh-CN"/>
              </w:rPr>
            </w:pPr>
          </w:p>
          <w:p>
            <w:pPr>
              <w:pStyle w:val="8"/>
              <w:spacing w:line="500" w:lineRule="exact"/>
              <w:rPr>
                <w:rFonts w:hint="eastAsia" w:ascii="宋体"/>
                <w:szCs w:val="21"/>
                <w:lang w:val="zh-CN"/>
              </w:rPr>
            </w:pP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p>
          <w:p>
            <w:pPr>
              <w:pStyle w:val="8"/>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3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noWrap w:val="0"/>
            <w:vAlign w:val="center"/>
          </w:tcPr>
          <w:p>
            <w:pPr>
              <w:spacing w:line="560" w:lineRule="exact"/>
              <w:ind w:firstLine="420" w:firstLineChars="200"/>
              <w:rPr>
                <w:rFonts w:hint="eastAsia" w:ascii="宋体" w:hAnsi="宋体"/>
                <w:bCs/>
                <w:szCs w:val="21"/>
              </w:rPr>
            </w:pPr>
            <w:r>
              <w:rPr>
                <w:rFonts w:hint="eastAsia" w:ascii="宋体" w:hAnsi="宋体"/>
                <w:bCs/>
                <w:szCs w:val="21"/>
              </w:rPr>
              <w:t>负责人任免文件</w:t>
            </w:r>
          </w:p>
          <w:p>
            <w:pPr>
              <w:spacing w:line="56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w:t>
            </w:r>
            <w:r>
              <w:rPr>
                <w:rFonts w:ascii="宋体" w:hAnsi="宋体" w:cs="Courier New"/>
                <w:color w:val="000000"/>
                <w:szCs w:val="21"/>
                <w:u w:val="single"/>
              </w:rPr>
              <w:t xml:space="preserve">          </w:t>
            </w:r>
            <w:r>
              <w:rPr>
                <w:rFonts w:hint="eastAsia" w:ascii="宋体" w:hAnsi="宋体" w:cs="Courier New"/>
                <w:color w:val="000000"/>
                <w:szCs w:val="21"/>
                <w:u w:val="single"/>
              </w:rPr>
              <w:t xml:space="preserve">    </w:t>
            </w:r>
            <w:r>
              <w:rPr>
                <w:rFonts w:ascii="宋体" w:hAnsi="宋体" w:cs="Courier New"/>
                <w:color w:val="000000"/>
                <w:szCs w:val="21"/>
                <w:u w:val="single"/>
              </w:rPr>
              <w:t xml:space="preserve">     </w:t>
            </w:r>
            <w:r>
              <w:rPr>
                <w:rFonts w:hint="eastAsia" w:ascii="宋体" w:hAnsi="宋体" w:cs="Courier New"/>
                <w:color w:val="000000"/>
                <w:szCs w:val="21"/>
              </w:rPr>
              <w:t>的负责人职务。</w:t>
            </w:r>
          </w:p>
          <w:p>
            <w:pPr>
              <w:spacing w:line="560" w:lineRule="exact"/>
              <w:ind w:firstLine="482"/>
              <w:rPr>
                <w:rFonts w:hint="eastAsia" w:ascii="宋体" w:hAnsi="宋体"/>
                <w:szCs w:val="21"/>
              </w:rPr>
            </w:pPr>
            <w:r>
              <w:rPr>
                <w:rFonts w:hint="eastAsia" w:ascii="宋体" w:hAnsi="宋体"/>
                <w:bCs/>
                <w:szCs w:val="21"/>
              </w:rPr>
              <w:t>□</w:t>
            </w:r>
            <w:r>
              <w:rPr>
                <w:rFonts w:hint="eastAsia" w:ascii="宋体" w:hAnsi="宋体" w:cs="Courier New"/>
                <w:color w:val="000000"/>
                <w:szCs w:val="21"/>
              </w:rPr>
              <w:t>经决定，兹任命</w:t>
            </w:r>
            <w:r>
              <w:rPr>
                <w:rFonts w:ascii="宋体" w:hAnsi="宋体" w:cs="Courier New"/>
                <w:color w:val="000000"/>
                <w:szCs w:val="21"/>
                <w:u w:val="single"/>
              </w:rPr>
              <w:t xml:space="preserve">                 </w:t>
            </w:r>
            <w:r>
              <w:rPr>
                <w:rFonts w:hint="eastAsia" w:ascii="宋体" w:hAnsi="宋体" w:cs="Courier New"/>
                <w:color w:val="000000"/>
                <w:szCs w:val="21"/>
              </w:rPr>
              <w:t>为负责人。</w:t>
            </w:r>
          </w:p>
          <w:p>
            <w:pPr>
              <w:wordWrap w:val="0"/>
              <w:adjustRightInd w:val="0"/>
              <w:snapToGrid w:val="0"/>
              <w:spacing w:line="400" w:lineRule="exact"/>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noWrap w:val="0"/>
            <w:vAlign w:val="center"/>
          </w:tcPr>
          <w:p>
            <w:pPr>
              <w:spacing w:line="400" w:lineRule="exact"/>
              <w:jc w:val="center"/>
              <w:rPr>
                <w:rFonts w:hint="eastAsia"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noWrap w:val="0"/>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noWrap w:val="0"/>
            <w:vAlign w:val="center"/>
          </w:tcPr>
          <w:p>
            <w:pPr>
              <w:spacing w:before="156" w:beforeLines="50"/>
              <w:ind w:firstLine="420" w:firstLineChars="200"/>
              <w:rPr>
                <w:rFonts w:hint="eastAsia" w:ascii="宋体" w:hAnsi="宋体"/>
                <w:color w:val="000000"/>
                <w:szCs w:val="21"/>
              </w:rPr>
            </w:pPr>
            <w:r>
              <w:rPr>
                <w:rFonts w:hint="eastAsia" w:ascii="宋体" w:hAnsi="宋体"/>
                <w:color w:val="000000"/>
                <w:szCs w:val="21"/>
              </w:rPr>
              <w:t xml:space="preserve">1、同意□不同意□核对登记材料中的复印件并签署核对意见； </w:t>
            </w:r>
          </w:p>
          <w:p>
            <w:pPr>
              <w:spacing w:before="156" w:beforeLines="50"/>
              <w:ind w:firstLine="420" w:firstLineChars="200"/>
              <w:outlineLvl w:val="0"/>
              <w:rPr>
                <w:rFonts w:hint="eastAsia" w:ascii="宋体" w:hAnsi="宋体"/>
                <w:color w:val="000000"/>
                <w:szCs w:val="21"/>
              </w:rPr>
            </w:pPr>
            <w:r>
              <w:rPr>
                <w:rFonts w:hint="eastAsia" w:ascii="宋体" w:hAnsi="宋体"/>
                <w:color w:val="000000"/>
                <w:szCs w:val="21"/>
              </w:rPr>
              <w:t>2、同意□不同意□修改企业自备文件的错误；</w:t>
            </w:r>
          </w:p>
          <w:p>
            <w:pPr>
              <w:spacing w:before="156" w:beforeLines="50"/>
              <w:ind w:firstLine="420" w:firstLineChars="200"/>
              <w:rPr>
                <w:rFonts w:hint="eastAsia"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520" w:lineRule="exact"/>
              <w:ind w:firstLine="420" w:firstLineChars="200"/>
              <w:rPr>
                <w:rFonts w:hint="eastAsia"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9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spacing w:before="156" w:beforeLine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noWrap w:val="0"/>
            <w:vAlign w:val="center"/>
          </w:tcPr>
          <w:p>
            <w:pPr>
              <w:autoSpaceDE w:val="0"/>
              <w:autoSpaceDN w:val="0"/>
              <w:adjustRightInd w:val="0"/>
              <w:rPr>
                <w:rFonts w:hint="eastAsia" w:ascii="宋体"/>
                <w:bCs/>
                <w:szCs w:val="21"/>
              </w:rPr>
            </w:pPr>
          </w:p>
          <w:p>
            <w:pPr>
              <w:autoSpaceDE w:val="0"/>
              <w:autoSpaceDN w:val="0"/>
              <w:adjustRightInd w:val="0"/>
              <w:rPr>
                <w:rFonts w:hint="eastAsia" w:ascii="宋体"/>
                <w:bCs/>
                <w:szCs w:val="21"/>
              </w:rPr>
            </w:pPr>
            <w:r>
              <w:rPr>
                <w:rFonts w:hint="eastAsia" w:ascii="宋体"/>
                <w:bCs/>
                <w:szCs w:val="21"/>
              </w:rPr>
              <w:t>指定代表/委托代理人签字：</w:t>
            </w:r>
          </w:p>
          <w:p>
            <w:pPr>
              <w:autoSpaceDE w:val="0"/>
              <w:autoSpaceDN w:val="0"/>
              <w:adjustRightInd w:val="0"/>
              <w:rPr>
                <w:rFonts w:hint="eastAsia" w:ascii="宋体"/>
                <w:bCs/>
                <w:szCs w:val="21"/>
              </w:rPr>
            </w:pPr>
            <w:r>
              <w:rPr>
                <w:rFonts w:ascii="宋体"/>
                <w:bCs/>
                <w:szCs w:val="21"/>
              </w:rPr>
              <w:t xml:space="preserve">  </w:t>
            </w:r>
            <w:r>
              <w:rPr>
                <w:rFonts w:hint="eastAsia" w:ascii="宋体"/>
                <w:bCs/>
                <w:szCs w:val="21"/>
              </w:rPr>
              <w:t xml:space="preserve">                                                                       年</w:t>
            </w:r>
            <w:r>
              <w:rPr>
                <w:rFonts w:ascii="宋体"/>
                <w:bCs/>
                <w:szCs w:val="21"/>
              </w:rPr>
              <w:t xml:space="preserve">     </w:t>
            </w:r>
            <w:r>
              <w:rPr>
                <w:rFonts w:hint="eastAsia" w:ascii="宋体"/>
                <w:bCs/>
                <w:szCs w:val="21"/>
              </w:rPr>
              <w:t>月</w:t>
            </w:r>
            <w:r>
              <w:rPr>
                <w:rFonts w:ascii="宋体"/>
                <w:bCs/>
                <w:szCs w:val="21"/>
              </w:rPr>
              <w:t xml:space="preserve">     </w:t>
            </w:r>
            <w:r>
              <w:rPr>
                <w:rFonts w:hint="eastAsia" w:ascii="宋体"/>
                <w:bCs/>
                <w:szCs w:val="2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noWrap w:val="0"/>
            <w:vAlign w:val="center"/>
          </w:tcPr>
          <w:p>
            <w:pPr>
              <w:pStyle w:val="8"/>
              <w:spacing w:line="36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hint="eastAsia" w:ascii="宋体" w:hAnsi="宋体"/>
                <w:szCs w:val="21"/>
              </w:rPr>
            </w:pPr>
            <w:r>
              <w:rPr>
                <w:rFonts w:hint="eastAsia" w:ascii="宋体" w:hAnsi="宋体"/>
                <w:szCs w:val="21"/>
              </w:rPr>
              <w:t>法定代表人（隶属企业投资人/合伙企业执行事务合伙人或委派代表）签字：</w:t>
            </w: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ascii="宋体" w:hAnsi="宋体"/>
                <w:szCs w:val="21"/>
              </w:rPr>
            </w:pPr>
          </w:p>
          <w:p>
            <w:pPr>
              <w:pStyle w:val="8"/>
              <w:adjustRightInd w:val="0"/>
              <w:snapToGrid w:val="0"/>
              <w:spacing w:line="360" w:lineRule="exact"/>
              <w:rPr>
                <w:rFonts w:ascii="宋体"/>
                <w:szCs w:val="21"/>
              </w:rPr>
            </w:pPr>
          </w:p>
          <w:p>
            <w:pPr>
              <w:pStyle w:val="8"/>
              <w:spacing w:after="156" w:line="300" w:lineRule="exac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color w:val="0000FF"/>
                <w:szCs w:val="21"/>
              </w:rPr>
              <w:t xml:space="preserve"> </w:t>
            </w:r>
            <w:r>
              <w:rPr>
                <w:rFonts w:hint="eastAsia" w:ascii="宋体" w:hAnsi="宋体"/>
                <w:bCs/>
                <w:color w:val="000000"/>
                <w:szCs w:val="21"/>
              </w:rPr>
              <w:t>隶属企业（单位）盖章</w:t>
            </w:r>
          </w:p>
          <w:p>
            <w:pPr>
              <w:pStyle w:val="8"/>
              <w:adjustRightInd w:val="0"/>
              <w:snapToGrid w:val="0"/>
              <w:spacing w:line="300" w:lineRule="exact"/>
              <w:ind w:left="6195" w:hanging="6195" w:hangingChars="2950"/>
              <w:jc w:val="lef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年</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日</w:t>
            </w:r>
          </w:p>
        </w:tc>
      </w:tr>
    </w:tbl>
    <w:p>
      <w:pPr>
        <w:pStyle w:val="8"/>
        <w:spacing w:line="520" w:lineRule="exact"/>
        <w:rPr>
          <w:rFonts w:hint="eastAsia" w:ascii="华文中宋" w:hAnsi="华文中宋"/>
          <w:sz w:val="28"/>
          <w:szCs w:val="28"/>
        </w:rPr>
      </w:pPr>
      <w:r>
        <w:rPr>
          <w:rFonts w:hint="eastAsia" w:ascii="宋体" w:hAnsi="宋体"/>
          <w:sz w:val="28"/>
          <w:szCs w:val="28"/>
        </w:rPr>
        <w:t>附表1</w:t>
      </w:r>
    </w:p>
    <w:p>
      <w:pPr>
        <w:spacing w:line="360" w:lineRule="auto"/>
      </w:pPr>
    </w:p>
    <w:p>
      <w:pPr>
        <w:pStyle w:val="8"/>
        <w:spacing w:line="520" w:lineRule="exact"/>
        <w:jc w:val="center"/>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4"/>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8"/>
              <w:spacing w:line="520" w:lineRule="exact"/>
              <w:jc w:val="center"/>
              <w:rPr>
                <w:rFonts w:ascii="宋体"/>
                <w:szCs w:val="21"/>
              </w:rPr>
            </w:pPr>
          </w:p>
        </w:tc>
        <w:tc>
          <w:tcPr>
            <w:tcW w:w="1782" w:type="dxa"/>
            <w:tcBorders>
              <w:top w:val="single" w:color="auto" w:sz="12" w:space="0"/>
            </w:tcBorders>
            <w:noWrap w:val="0"/>
            <w:vAlign w:val="center"/>
          </w:tcPr>
          <w:p>
            <w:pPr>
              <w:pStyle w:val="8"/>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8"/>
              <w:jc w:val="center"/>
              <w:rPr>
                <w:rFonts w:ascii="宋体"/>
                <w:szCs w:val="21"/>
              </w:rPr>
            </w:pPr>
            <w:r>
              <w:rPr>
                <w:rFonts w:hint="eastAsia" w:ascii="宋体" w:hAnsi="宋体"/>
                <w:szCs w:val="21"/>
              </w:rPr>
              <w:t>移动电话</w:t>
            </w:r>
          </w:p>
        </w:tc>
        <w:tc>
          <w:tcPr>
            <w:tcW w:w="2680" w:type="dxa"/>
            <w:noWrap w:val="0"/>
            <w:vAlign w:val="center"/>
          </w:tcPr>
          <w:p>
            <w:pPr>
              <w:pStyle w:val="8"/>
              <w:spacing w:line="520" w:lineRule="exact"/>
              <w:jc w:val="center"/>
              <w:rPr>
                <w:rFonts w:ascii="宋体"/>
                <w:szCs w:val="21"/>
              </w:rPr>
            </w:pPr>
          </w:p>
        </w:tc>
        <w:tc>
          <w:tcPr>
            <w:tcW w:w="1782" w:type="dxa"/>
            <w:noWrap w:val="0"/>
            <w:vAlign w:val="center"/>
          </w:tcPr>
          <w:p>
            <w:pPr>
              <w:pStyle w:val="8"/>
              <w:jc w:val="center"/>
              <w:rPr>
                <w:rFonts w:ascii="宋体"/>
                <w:szCs w:val="21"/>
              </w:rPr>
            </w:pPr>
            <w:r>
              <w:rPr>
                <w:rFonts w:hint="eastAsia" w:ascii="宋体" w:hAnsi="宋体"/>
                <w:szCs w:val="21"/>
              </w:rPr>
              <w:t>电子邮箱</w:t>
            </w:r>
          </w:p>
        </w:tc>
        <w:tc>
          <w:tcPr>
            <w:tcW w:w="2524" w:type="dxa"/>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pStyle w:val="8"/>
              <w:spacing w:line="520" w:lineRule="exact"/>
              <w:ind w:firstLine="2730" w:firstLineChars="1300"/>
              <w:rPr>
                <w:rFonts w:ascii="宋体"/>
                <w:szCs w:val="21"/>
              </w:rPr>
            </w:pP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spacing w:line="360" w:lineRule="auto"/>
        <w:ind w:left="10" w:leftChars="5" w:firstLine="10" w:firstLineChars="5"/>
        <w:rPr>
          <w:rFonts w:hint="eastAsia"/>
        </w:rPr>
      </w:pPr>
    </w:p>
    <w:p>
      <w:pPr>
        <w:pStyle w:val="2"/>
        <w:spacing w:after="0" w:line="240" w:lineRule="auto"/>
        <w:ind w:left="0" w:leftChars="0" w:right="97" w:rightChars="46"/>
        <w:rPr>
          <w:rFonts w:ascii="宋体"/>
          <w:szCs w:val="21"/>
        </w:rPr>
      </w:pPr>
    </w:p>
    <w:p>
      <w:pPr>
        <w:pStyle w:val="8"/>
        <w:spacing w:line="400" w:lineRule="exact"/>
        <w:rPr>
          <w:rFonts w:hint="eastAsia"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hint="eastAsia"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hint="eastAsia"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hint="eastAsia"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hint="eastAsia" w:ascii="宋体" w:hAnsi="宋体"/>
          <w:szCs w:val="21"/>
        </w:rPr>
      </w:pPr>
      <w:r>
        <w:rPr>
          <w:rFonts w:hint="eastAsia" w:ascii="仿宋_GB2312" w:eastAsia="仿宋_GB2312" w:cs="宋体"/>
          <w:kern w:val="0"/>
          <w:sz w:val="30"/>
          <w:szCs w:val="30"/>
        </w:rPr>
        <w:t xml:space="preserve"> </w:t>
      </w:r>
      <w:r>
        <w:rPr>
          <w:rFonts w:hint="eastAsia" w:ascii="仿宋_GB2312" w:eastAsia="仿宋_GB2312" w:cs="宋体"/>
          <w:kern w:val="0"/>
          <w:szCs w:val="21"/>
        </w:rPr>
        <w:t xml:space="preserve">  </w:t>
      </w:r>
    </w:p>
    <w:p>
      <w:pPr>
        <w:spacing w:line="360" w:lineRule="exact"/>
        <w:ind w:firstLine="420" w:firstLineChars="200"/>
        <w:rPr>
          <w:rFonts w:hint="eastAsia" w:ascii="宋体" w:hAnsi="宋体"/>
          <w:szCs w:val="21"/>
        </w:rPr>
      </w:pPr>
    </w:p>
    <w:p>
      <w:pPr>
        <w:spacing w:line="360" w:lineRule="exact"/>
        <w:rPr>
          <w:rFonts w:hint="eastAsia"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hint="eastAsia" w:ascii="黑体" w:hAnsi="黑体" w:eastAsia="黑体"/>
          <w:szCs w:val="32"/>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312" w:afterLines="100"/>
        <w:jc w:val="left"/>
        <w:rPr>
          <w:rFonts w:ascii="黑体" w:hAnsi="黑体" w:eastAsia="黑体"/>
          <w:szCs w:val="32"/>
        </w:rPr>
      </w:pPr>
      <w:r>
        <w:rPr>
          <w:rFonts w:hint="eastAsia" w:ascii="黑体" w:hAnsi="黑体" w:eastAsia="黑体"/>
          <w:szCs w:val="32"/>
        </w:rPr>
        <w:t>附件</w:t>
      </w:r>
      <w:r>
        <w:rPr>
          <w:rFonts w:ascii="黑体" w:hAnsi="黑体" w:eastAsia="黑体"/>
          <w:szCs w:val="32"/>
        </w:rPr>
        <w:t>2</w:t>
      </w:r>
      <w:r>
        <w:rPr>
          <w:rFonts w:hint="eastAsia" w:ascii="黑体" w:hAnsi="黑体" w:eastAsia="黑体"/>
          <w:szCs w:val="32"/>
        </w:rPr>
        <w:t>：</w:t>
      </w:r>
    </w:p>
    <w:p>
      <w:pPr>
        <w:jc w:val="center"/>
        <w:rPr>
          <w:rFonts w:ascii="方正小标宋_GBK" w:hAnsi="华文中宋" w:eastAsia="方正小标宋_GBK"/>
          <w:sz w:val="44"/>
          <w:szCs w:val="44"/>
          <w:highlight w:val="none"/>
        </w:rPr>
      </w:pPr>
      <w:r>
        <w:rPr>
          <w:rFonts w:hint="eastAsia" w:ascii="方正小标宋_GBK" w:hAnsi="宋体" w:eastAsia="方正小标宋_GBK"/>
          <w:sz w:val="44"/>
          <w:szCs w:val="44"/>
          <w:highlight w:val="none"/>
        </w:rPr>
        <w:t>“多证合一”政府部门共享信息表</w:t>
      </w:r>
    </w:p>
    <w:p>
      <w:pPr>
        <w:rPr>
          <w:rFonts w:ascii="宋体" w:hAnsi="宋体" w:eastAsia="华文中宋"/>
          <w:sz w:val="28"/>
          <w:szCs w:val="28"/>
          <w:highlight w:val="none"/>
        </w:rPr>
      </w:pPr>
    </w:p>
    <w:p>
      <w:pPr>
        <w:jc w:val="center"/>
        <w:rPr>
          <w:rFonts w:ascii="宋体"/>
          <w:b/>
          <w:sz w:val="24"/>
          <w:szCs w:val="36"/>
          <w:highlight w:val="none"/>
        </w:rPr>
      </w:pPr>
      <w:r>
        <w:rPr>
          <w:rFonts w:hint="eastAsia" w:ascii="宋体" w:hAnsi="宋体" w:eastAsia="华文中宋"/>
          <w:sz w:val="28"/>
          <w:szCs w:val="28"/>
          <w:highlight w:val="none"/>
        </w:rPr>
        <w:t>以下内容为企业必填项</w:t>
      </w:r>
    </w:p>
    <w:p>
      <w:pPr>
        <w:rPr>
          <w:highlight w:val="none"/>
        </w:rPr>
      </w:pPr>
    </w:p>
    <w:tbl>
      <w:tblPr>
        <w:tblStyle w:val="4"/>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sz w:val="21"/>
                <w:szCs w:val="24"/>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sz w:val="21"/>
                <w:szCs w:val="24"/>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sz w:val="21"/>
                <w:szCs w:val="24"/>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sz w:val="21"/>
                <w:szCs w:val="24"/>
              </w:rPr>
            </w:pPr>
            <w:r>
              <w:rPr>
                <w:rFonts w:hint="eastAsia"/>
                <w:sz w:val="21"/>
                <w:szCs w:val="24"/>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sz w:val="21"/>
                <w:szCs w:val="24"/>
              </w:rPr>
            </w:pPr>
            <w:r>
              <w:rPr>
                <w:rFonts w:hint="eastAsia" w:ascii="宋体" w:hAnsi="宋体"/>
                <w:bCs/>
                <w:sz w:val="2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sz w:val="21"/>
                <w:szCs w:val="24"/>
              </w:rPr>
            </w:pPr>
            <w:r>
              <w:rPr>
                <w:rFonts w:hint="eastAsia"/>
                <w:sz w:val="21"/>
                <w:szCs w:val="24"/>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从业人数</w:t>
            </w:r>
          </w:p>
        </w:tc>
        <w:tc>
          <w:tcPr>
            <w:tcW w:w="7227" w:type="dxa"/>
            <w:gridSpan w:val="3"/>
            <w:tcBorders>
              <w:top w:val="single" w:color="auto" w:sz="6" w:space="0"/>
              <w:left w:val="single" w:color="auto" w:sz="6" w:space="0"/>
              <w:bottom w:val="single" w:color="auto" w:sz="12" w:space="0"/>
              <w:right w:val="single" w:color="auto" w:sz="12" w:space="0"/>
            </w:tcBorders>
            <w:shd w:val="clear" w:color="auto" w:fill="auto"/>
            <w:vAlign w:val="center"/>
          </w:tcPr>
          <w:p>
            <w:pPr>
              <w:ind w:firstLine="210" w:firstLineChars="100"/>
              <w:jc w:val="left"/>
              <w:rPr>
                <w:sz w:val="21"/>
                <w:szCs w:val="24"/>
              </w:rPr>
            </w:pPr>
            <w:r>
              <w:rPr>
                <w:rFonts w:hint="eastAsia"/>
                <w:sz w:val="21"/>
                <w:szCs w:val="24"/>
                <w:u w:val="single"/>
              </w:rPr>
              <w:t xml:space="preserve">            </w:t>
            </w:r>
            <w:r>
              <w:rPr>
                <w:rFonts w:hint="eastAsia"/>
                <w:sz w:val="21"/>
                <w:szCs w:val="24"/>
              </w:rPr>
              <w:t>人</w:t>
            </w:r>
          </w:p>
        </w:tc>
      </w:tr>
    </w:tbl>
    <w:p/>
    <w:p/>
    <w:p/>
    <w:p/>
    <w:p/>
    <w:p/>
    <w:p/>
    <w:p/>
    <w:p/>
    <w:p>
      <w:pPr>
        <w:pStyle w:val="2"/>
        <w:spacing w:after="0" w:line="480" w:lineRule="exact"/>
        <w:ind w:left="0" w:leftChars="0"/>
        <w:jc w:val="both"/>
        <w:rPr>
          <w:rFonts w:hint="eastAsia" w:ascii="宋体" w:hAnsi="宋体"/>
          <w:b/>
          <w:sz w:val="44"/>
          <w:szCs w:val="44"/>
        </w:rPr>
      </w:pPr>
    </w:p>
    <w:p>
      <w:pPr>
        <w:pStyle w:val="2"/>
        <w:spacing w:after="0" w:line="480" w:lineRule="exact"/>
        <w:ind w:left="0" w:leftChars="0"/>
        <w:jc w:val="center"/>
        <w:rPr>
          <w:rFonts w:hint="eastAsia" w:ascii="宋体" w:hAnsi="宋体"/>
          <w:b/>
          <w:sz w:val="44"/>
          <w:szCs w:val="44"/>
        </w:rPr>
      </w:pPr>
    </w:p>
    <w:p>
      <w:pPr>
        <w:pStyle w:val="2"/>
        <w:spacing w:after="0" w:line="480" w:lineRule="exact"/>
        <w:ind w:left="0" w:leftChars="0"/>
        <w:jc w:val="center"/>
        <w:rPr>
          <w:rFonts w:hint="eastAsia" w:ascii="宋体" w:hAnsi="宋体"/>
          <w:b/>
          <w:sz w:val="44"/>
          <w:szCs w:val="44"/>
        </w:rPr>
      </w:pPr>
    </w:p>
    <w:p>
      <w:pPr>
        <w:spacing w:line="560" w:lineRule="exact"/>
        <w:ind w:firstLine="883" w:firstLineChars="200"/>
        <w:textAlignment w:val="baseline"/>
        <w:rPr>
          <w:rFonts w:hint="default" w:eastAsia="仿宋_GB2312"/>
          <w:b/>
          <w:bCs/>
          <w:sz w:val="44"/>
          <w:szCs w:val="44"/>
        </w:rPr>
      </w:pPr>
      <w:r>
        <w:rPr>
          <w:rFonts w:hint="default" w:eastAsia="仿宋_GB2312"/>
          <w:b/>
          <w:bCs/>
          <w:sz w:val="44"/>
          <w:szCs w:val="44"/>
        </w:rPr>
        <w:t>市场主体住所(经营场所)登记承诺书</w:t>
      </w:r>
    </w:p>
    <w:p>
      <w:pPr>
        <w:spacing w:line="480" w:lineRule="exact"/>
        <w:ind w:firstLine="600" w:firstLineChars="200"/>
        <w:textAlignment w:val="baseline"/>
        <w:rPr>
          <w:rFonts w:eastAsia="仿宋_GB2312"/>
          <w:bCs/>
          <w:sz w:val="30"/>
          <w:szCs w:val="30"/>
        </w:rPr>
      </w:pP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 xml:space="preserve">市场主体名称:  </w:t>
      </w: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住所(经营场所):</w:t>
      </w:r>
    </w:p>
    <w:p>
      <w:pPr>
        <w:spacing w:line="480" w:lineRule="exact"/>
        <w:ind w:firstLine="600" w:firstLineChars="200"/>
        <w:textAlignment w:val="baseline"/>
        <w:rPr>
          <w:rFonts w:hint="default" w:eastAsia="仿宋_GB2312"/>
          <w:bCs/>
          <w:sz w:val="30"/>
          <w:szCs w:val="30"/>
        </w:rPr>
      </w:pP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根据《中华人民共和国物权法》及有关房屋管理的法律、法规以及管理规约的规定,本申请人作出如下承诺:</w:t>
      </w:r>
    </w:p>
    <w:p>
      <w:pPr>
        <w:numPr>
          <w:ilvl w:val="0"/>
          <w:numId w:val="3"/>
        </w:numPr>
        <w:spacing w:line="480" w:lineRule="exact"/>
        <w:ind w:firstLine="600" w:firstLineChars="200"/>
        <w:textAlignment w:val="baseline"/>
        <w:rPr>
          <w:rFonts w:hint="default" w:eastAsia="仿宋_GB2312"/>
          <w:bCs/>
          <w:sz w:val="30"/>
          <w:szCs w:val="30"/>
        </w:rPr>
      </w:pPr>
      <w:r>
        <w:rPr>
          <w:rFonts w:hint="default" w:eastAsia="仿宋_GB2312"/>
          <w:bCs/>
          <w:sz w:val="30"/>
          <w:szCs w:val="30"/>
        </w:rPr>
        <w:t>所提交的文件、证件和有关附件真实、合法、有效,复印文本与原件一致,并对因提交虚假文件、证件所引发的一切后果承担相应的法律责任。</w:t>
      </w:r>
    </w:p>
    <w:p>
      <w:pPr>
        <w:spacing w:line="480" w:lineRule="exact"/>
        <w:ind w:firstLine="600" w:firstLineChars="200"/>
        <w:textAlignment w:val="baseline"/>
        <w:rPr>
          <w:rFonts w:eastAsia="仿宋_GB2312"/>
          <w:bCs/>
          <w:sz w:val="30"/>
          <w:szCs w:val="30"/>
        </w:rPr>
      </w:pPr>
      <w:r>
        <w:rPr>
          <w:rFonts w:hint="default" w:eastAsia="仿宋_GB2312"/>
          <w:bCs/>
          <w:sz w:val="30"/>
          <w:szCs w:val="30"/>
        </w:rPr>
        <w:t>2、</w:t>
      </w:r>
      <w:r>
        <w:rPr>
          <w:rFonts w:eastAsia="仿宋_GB2312"/>
          <w:bCs/>
          <w:sz w:val="30"/>
          <w:szCs w:val="30"/>
        </w:rPr>
        <w:t>申请人申请登记的住所（经营场所）不属于非法建筑、危险建筑、被征收房屋等依法不得作为住所（经营场所）的场所。</w:t>
      </w:r>
    </w:p>
    <w:p>
      <w:pPr>
        <w:spacing w:line="480" w:lineRule="exact"/>
        <w:ind w:firstLine="600" w:firstLineChars="200"/>
        <w:textAlignment w:val="baseline"/>
        <w:rPr>
          <w:rFonts w:eastAsia="仿宋_GB2312"/>
          <w:bCs/>
          <w:sz w:val="30"/>
          <w:szCs w:val="30"/>
        </w:rPr>
      </w:pPr>
      <w:r>
        <w:rPr>
          <w:rFonts w:hint="default" w:eastAsia="仿宋_GB2312"/>
          <w:bCs/>
          <w:sz w:val="30"/>
          <w:szCs w:val="30"/>
        </w:rPr>
        <w:t>3、在经营场所不从事存在严重安全隐患、污染环境、影响居民正常生活和身体健康、生命财产安全以及国家法律法规规定企业和个人不得开展的生产经营活动。</w:t>
      </w:r>
    </w:p>
    <w:p>
      <w:pPr>
        <w:spacing w:line="480" w:lineRule="exact"/>
        <w:ind w:firstLine="600" w:firstLineChars="200"/>
        <w:textAlignment w:val="baseline"/>
        <w:rPr>
          <w:rFonts w:eastAsia="仿宋_GB2312"/>
          <w:bCs/>
          <w:sz w:val="30"/>
          <w:szCs w:val="30"/>
        </w:rPr>
      </w:pPr>
      <w:r>
        <w:rPr>
          <w:rFonts w:hint="default" w:eastAsia="仿宋_GB2312"/>
          <w:bCs/>
          <w:sz w:val="30"/>
          <w:szCs w:val="30"/>
        </w:rPr>
        <w:t>4、法律、法规规定应当经有关部门批准方可在住所(经营场所)从事相关经营活动的,在取得许可证或批准文件前不开展相关经营活动。</w:t>
      </w:r>
    </w:p>
    <w:p>
      <w:pPr>
        <w:spacing w:line="480" w:lineRule="exact"/>
        <w:ind w:firstLine="600" w:firstLineChars="200"/>
        <w:textAlignment w:val="baseline"/>
        <w:rPr>
          <w:rFonts w:eastAsia="仿宋_GB2312"/>
          <w:bCs/>
          <w:sz w:val="30"/>
          <w:szCs w:val="30"/>
        </w:rPr>
      </w:pPr>
      <w:r>
        <w:rPr>
          <w:rFonts w:eastAsia="仿宋_GB2312"/>
          <w:bCs/>
          <w:sz w:val="30"/>
          <w:szCs w:val="30"/>
        </w:rPr>
        <w:t>5、</w:t>
      </w:r>
      <w:r>
        <w:rPr>
          <w:rFonts w:hint="default" w:eastAsia="仿宋_GB2312"/>
          <w:bCs/>
          <w:sz w:val="30"/>
          <w:szCs w:val="30"/>
        </w:rPr>
        <w:t>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00" w:firstLineChars="200"/>
        <w:textAlignment w:val="baseline"/>
        <w:rPr>
          <w:rFonts w:hint="default" w:eastAsia="仿宋_GB2312"/>
          <w:bCs/>
          <w:sz w:val="30"/>
          <w:szCs w:val="30"/>
        </w:rPr>
      </w:pPr>
    </w:p>
    <w:p>
      <w:pPr>
        <w:spacing w:line="480" w:lineRule="exact"/>
        <w:ind w:right="420" w:rightChars="200"/>
        <w:jc w:val="left"/>
        <w:textAlignment w:val="baseline"/>
        <w:rPr>
          <w:rFonts w:hint="default" w:eastAsia="仿宋_GB2312"/>
          <w:bCs/>
          <w:sz w:val="30"/>
          <w:szCs w:val="30"/>
        </w:rPr>
      </w:pPr>
      <w:r>
        <w:rPr>
          <w:rFonts w:hint="default" w:eastAsia="仿宋_GB2312"/>
          <w:bCs/>
          <w:sz w:val="30"/>
          <w:szCs w:val="30"/>
        </w:rPr>
        <w:t>申请人签字(盖章):</w:t>
      </w:r>
    </w:p>
    <w:p>
      <w:pPr>
        <w:spacing w:line="480" w:lineRule="exact"/>
        <w:ind w:right="420" w:rightChars="200"/>
        <w:jc w:val="right"/>
        <w:textAlignment w:val="baseline"/>
        <w:rPr>
          <w:rFonts w:eastAsia="仿宋_GB2312"/>
          <w:bCs/>
          <w:sz w:val="30"/>
          <w:szCs w:val="30"/>
        </w:rPr>
      </w:pPr>
      <w:r>
        <w:rPr>
          <w:rFonts w:hint="default" w:eastAsia="仿宋_GB2312"/>
          <w:bCs/>
          <w:sz w:val="30"/>
          <w:szCs w:val="30"/>
        </w:rPr>
        <w:t>年  月  日</w:t>
      </w:r>
      <w:r>
        <w:rPr>
          <w:rFonts w:eastAsia="仿宋_GB2312"/>
          <w:bCs/>
          <w:sz w:val="30"/>
          <w:szCs w:val="30"/>
        </w:rPr>
        <w:t xml:space="preserve">   </w:t>
      </w:r>
    </w:p>
    <w:p>
      <w:pPr>
        <w:spacing w:line="480" w:lineRule="exact"/>
        <w:ind w:firstLine="420" w:firstLineChars="200"/>
        <w:textAlignment w:val="baseline"/>
        <w:rPr>
          <w:rFonts w:eastAsia="仿宋_GB2312"/>
          <w:bCs/>
          <w:szCs w:val="21"/>
        </w:rPr>
      </w:pPr>
      <w:r>
        <w:rPr>
          <w:rFonts w:hint="default" w:eastAsia="仿宋_GB2312"/>
          <w:bCs/>
          <w:szCs w:val="21"/>
        </w:rPr>
        <w:t>注:申请人:企业设立登记时的申请人为企业出资人,变更登记的申请人为企业。</w:t>
      </w:r>
    </w:p>
    <w:p>
      <w:pPr>
        <w:spacing w:line="560" w:lineRule="exact"/>
        <w:textAlignment w:val="baseline"/>
        <w:rPr>
          <w:rFonts w:hint="eastAsia" w:eastAsia="仿宋_GB2312"/>
          <w:b/>
          <w:bCs/>
          <w:sz w:val="44"/>
          <w:szCs w:val="44"/>
          <w:lang w:eastAsia="zh-CN"/>
        </w:rPr>
      </w:pPr>
    </w:p>
    <w:p>
      <w:pPr>
        <w:pStyle w:val="2"/>
        <w:spacing w:after="0" w:line="450" w:lineRule="exact"/>
        <w:ind w:left="0" w:leftChars="0" w:right="97" w:rightChars="46"/>
        <w:jc w:val="both"/>
        <w:rPr>
          <w:rFonts w:hint="eastAsia" w:ascii="宋体" w:hAnsi="宋体"/>
          <w:b/>
          <w:sz w:val="44"/>
          <w:szCs w:val="44"/>
        </w:rPr>
      </w:pPr>
    </w:p>
    <w:p>
      <w:pPr>
        <w:pStyle w:val="2"/>
        <w:spacing w:after="0" w:line="450" w:lineRule="exact"/>
        <w:ind w:left="0" w:leftChars="0" w:right="97" w:rightChars="46" w:firstLine="442" w:firstLineChars="100"/>
        <w:jc w:val="both"/>
        <w:rPr>
          <w:rFonts w:ascii="宋体" w:hAnsi="宋体"/>
          <w:b/>
          <w:sz w:val="44"/>
          <w:szCs w:val="44"/>
        </w:rPr>
      </w:pPr>
      <w:r>
        <w:rPr>
          <w:rFonts w:hint="eastAsia" w:ascii="宋体" w:hAnsi="宋体"/>
          <w:b/>
          <w:sz w:val="44"/>
          <w:szCs w:val="44"/>
        </w:rPr>
        <w:t>分公司、非法人分支机构、营业单位</w:t>
      </w:r>
    </w:p>
    <w:p>
      <w:pPr>
        <w:pStyle w:val="2"/>
        <w:spacing w:after="0" w:line="450" w:lineRule="exact"/>
        <w:ind w:left="0" w:leftChars="0" w:right="97" w:rightChars="46"/>
        <w:jc w:val="center"/>
        <w:rPr>
          <w:rFonts w:ascii="宋体" w:hAnsi="宋体"/>
          <w:b/>
          <w:sz w:val="44"/>
          <w:szCs w:val="44"/>
        </w:rPr>
      </w:pPr>
      <w:r>
        <w:rPr>
          <w:rFonts w:hint="eastAsia" w:ascii="宋体" w:hAnsi="宋体"/>
          <w:b/>
          <w:sz w:val="44"/>
          <w:szCs w:val="44"/>
        </w:rPr>
        <w:t>登记（备案）申请书</w:t>
      </w:r>
    </w:p>
    <w:tbl>
      <w:tblPr>
        <w:tblStyle w:val="4"/>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highlight w:val="darkGray"/>
                <w:lang w:val="zh-CN"/>
              </w:rPr>
              <w:sym w:font="Wingdings 2" w:char="0052"/>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7"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隶属企业</w:t>
            </w:r>
          </w:p>
          <w:p>
            <w:pPr>
              <w:autoSpaceDE w:val="0"/>
              <w:autoSpaceDN w:val="0"/>
              <w:adjustRightIn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rPr>
                <w:rFonts w:ascii="宋体"/>
                <w:b/>
                <w:bCs/>
                <w:color w:val="00B050"/>
                <w:szCs w:val="21"/>
              </w:rPr>
            </w:pPr>
            <w:r>
              <w:rPr>
                <w:b/>
                <w:color w:val="00B050"/>
              </w:rPr>
              <w:t>湖南省</w:t>
            </w:r>
            <w:r>
              <w:rPr>
                <w:rFonts w:hint="eastAsia"/>
                <w:b/>
                <w:color w:val="00B050"/>
              </w:rPr>
              <w:t>XXXX</w:t>
            </w:r>
            <w:r>
              <w:rPr>
                <w:b/>
                <w:color w:val="00B050"/>
              </w:rPr>
              <w:t>勘查设计研究院</w:t>
            </w:r>
          </w:p>
          <w:p>
            <w:pPr>
              <w:autoSpaceDE w:val="0"/>
              <w:autoSpaceDN w:val="0"/>
              <w:adjustRightIn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rPr>
                <w:rFonts w:ascii="宋体"/>
                <w:szCs w:val="21"/>
              </w:rPr>
            </w:pPr>
            <w:r>
              <w:rPr>
                <w:b/>
                <w:color w:val="00B050"/>
              </w:rPr>
              <w:t>91430000582754</w:t>
            </w:r>
            <w:r>
              <w:rPr>
                <w:rFonts w:hint="eastAsia"/>
                <w:b/>
                <w:color w:val="00B050"/>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5"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zCs w:val="21"/>
              </w:rPr>
            </w:pPr>
            <w:r>
              <w:rPr>
                <w:b/>
                <w:color w:val="00B050"/>
              </w:rPr>
              <w:t>全民所有制 </w:t>
            </w:r>
          </w:p>
        </w:tc>
        <w:tc>
          <w:tcPr>
            <w:tcW w:w="1980" w:type="dxa"/>
            <w:gridSpan w:val="4"/>
            <w:tcBorders>
              <w:top w:val="single" w:color="auto" w:sz="6" w:space="0"/>
              <w:bottom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rPr>
                <w:rFonts w:ascii="宋体"/>
                <w:szCs w:val="21"/>
              </w:rPr>
            </w:pPr>
            <w:r>
              <w:rPr>
                <w:rFonts w:hint="eastAsia"/>
                <w:b/>
                <w:color w:val="00B050"/>
                <w:szCs w:val="21"/>
              </w:rPr>
              <w:t>湖南省市场监督管理局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vMerge w:val="continue"/>
            <w:tcBorders>
              <w:right w:val="single" w:color="auto" w:sz="4" w:space="0"/>
            </w:tcBorders>
            <w:vAlign w:val="center"/>
          </w:tcPr>
          <w:p>
            <w:pPr>
              <w:autoSpaceDE w:val="0"/>
              <w:autoSpaceDN w:val="0"/>
              <w:adjustRightInd w:val="0"/>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napToGrid w:val="0"/>
              <w:jc w:val="center"/>
              <w:rPr>
                <w:rFonts w:ascii="宋体"/>
                <w:szCs w:val="21"/>
              </w:rPr>
            </w:pPr>
            <w:r>
              <w:rPr>
                <w:rFonts w:hint="eastAsia"/>
                <w:b/>
                <w:color w:val="00B050"/>
                <w:szCs w:val="21"/>
              </w:rPr>
              <w:t>50年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vAlign w:val="center"/>
          </w:tcPr>
          <w:p>
            <w:pPr>
              <w:autoSpaceDE w:val="0"/>
              <w:autoSpaceDN w:val="0"/>
              <w:adjustRightInd w:val="0"/>
              <w:jc w:val="center"/>
              <w:rPr>
                <w:rFonts w:ascii="宋体"/>
                <w:szCs w:val="21"/>
              </w:rPr>
            </w:pPr>
            <w:r>
              <w:rPr>
                <w:rFonts w:hint="eastAsia" w:ascii="宋体" w:hAnsi="宋体"/>
                <w:szCs w:val="21"/>
                <w:lang w:val="zh-CN"/>
              </w:rPr>
              <w:t>名</w:t>
            </w:r>
            <w:r>
              <w:rPr>
                <w:rFonts w:hint="eastAsia" w:ascii="宋体" w:hAnsi="宋体"/>
                <w:szCs w:val="21"/>
              </w:rPr>
              <w:t xml:space="preserve">    </w:t>
            </w:r>
            <w:r>
              <w:rPr>
                <w:rFonts w:hint="eastAsia" w:ascii="宋体" w:hAnsi="宋体"/>
                <w:szCs w:val="21"/>
                <w:lang w:val="zh-CN"/>
              </w:rPr>
              <w:t>称</w:t>
            </w:r>
          </w:p>
        </w:tc>
        <w:tc>
          <w:tcPr>
            <w:tcW w:w="4154" w:type="dxa"/>
            <w:gridSpan w:val="6"/>
            <w:tcBorders>
              <w:right w:val="single" w:color="auto" w:sz="4" w:space="0"/>
            </w:tcBorders>
            <w:vAlign w:val="center"/>
          </w:tcPr>
          <w:p>
            <w:pPr>
              <w:autoSpaceDE w:val="0"/>
              <w:autoSpaceDN w:val="0"/>
              <w:adjustRightInd w:val="0"/>
              <w:rPr>
                <w:rFonts w:ascii="宋体"/>
                <w:b/>
                <w:bCs/>
                <w:color w:val="00B050"/>
                <w:szCs w:val="21"/>
              </w:rPr>
            </w:pPr>
            <w:r>
              <w:rPr>
                <w:b/>
                <w:color w:val="00B050"/>
              </w:rPr>
              <w:t>湖南省</w:t>
            </w:r>
            <w:r>
              <w:rPr>
                <w:rFonts w:hint="eastAsia"/>
                <w:b/>
                <w:color w:val="00B050"/>
              </w:rPr>
              <w:t>XXXX</w:t>
            </w:r>
            <w:r>
              <w:rPr>
                <w:b/>
                <w:color w:val="00B050"/>
              </w:rPr>
              <w:t>勘查设计研究院</w:t>
            </w:r>
            <w:r>
              <w:rPr>
                <w:rFonts w:hint="eastAsia"/>
                <w:b/>
                <w:color w:val="00B050"/>
              </w:rPr>
              <w:t>XXX分院</w:t>
            </w:r>
          </w:p>
          <w:p>
            <w:pPr>
              <w:autoSpaceDE w:val="0"/>
              <w:autoSpaceDN w:val="0"/>
              <w:adjustRightInd w:val="0"/>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p>
            <w:pPr>
              <w:autoSpaceDE w:val="0"/>
              <w:autoSpaceDN w:val="0"/>
              <w:adjustRightInd w:val="0"/>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486" w:type="dxa"/>
            <w:tcBorders>
              <w:bottom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营业场所/</w:t>
            </w:r>
          </w:p>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pacing w:afterLines="50" w:line="340" w:lineRule="exact"/>
              <w:ind w:firstLine="1265" w:firstLineChars="600"/>
              <w:rPr>
                <w:rFonts w:ascii="宋体"/>
                <w:szCs w:val="21"/>
              </w:rPr>
            </w:pPr>
            <w:r>
              <w:rPr>
                <w:rFonts w:hint="eastAsia" w:ascii="宋体" w:hAnsi="宋体"/>
                <w:b/>
                <w:bCs/>
                <w:color w:val="00B050"/>
                <w:szCs w:val="21"/>
              </w:rPr>
              <w:t>湖南省</w:t>
            </w:r>
            <w:r>
              <w:rPr>
                <w:rFonts w:hint="eastAsia" w:ascii="宋体" w:hAnsi="宋体"/>
                <w:b/>
                <w:bCs/>
                <w:color w:val="00B050"/>
                <w:szCs w:val="21"/>
                <w:lang w:eastAsia="zh-CN"/>
              </w:rPr>
              <w:t>永州</w:t>
            </w:r>
            <w:r>
              <w:rPr>
                <w:rFonts w:hint="eastAsia" w:ascii="宋体" w:hAnsi="宋体"/>
                <w:b/>
                <w:bCs/>
                <w:color w:val="00B050"/>
                <w:szCs w:val="21"/>
              </w:rPr>
              <w:t>市</w:t>
            </w:r>
            <w:r>
              <w:rPr>
                <w:rFonts w:hint="eastAsia" w:ascii="宋体" w:hAnsi="宋体"/>
                <w:b/>
                <w:bCs/>
                <w:color w:val="00B050"/>
                <w:szCs w:val="21"/>
                <w:lang w:eastAsia="zh-CN"/>
              </w:rPr>
              <w:t>冷水滩</w:t>
            </w:r>
            <w:r>
              <w:rPr>
                <w:rFonts w:hint="eastAsia" w:ascii="宋体" w:hAnsi="宋体"/>
                <w:b/>
                <w:bCs/>
                <w:color w:val="00B050"/>
                <w:szCs w:val="21"/>
              </w:rPr>
              <w:t>区XXXXXX街道XXXX</w:t>
            </w:r>
            <w:r>
              <w:rPr>
                <w:rFonts w:ascii="宋体" w:hAnsi="宋体"/>
                <w:b/>
                <w:bCs/>
                <w:color w:val="00B050"/>
                <w:szCs w:val="21"/>
              </w:rPr>
              <w:t xml:space="preserve"> </w:t>
            </w:r>
            <w:r>
              <w:rPr>
                <w:rFonts w:hint="eastAsia" w:ascii="宋体" w:hAnsi="宋体"/>
                <w:b/>
                <w:bCs/>
                <w:color w:val="00B050"/>
                <w:szCs w:val="21"/>
              </w:rPr>
              <w:t>号A栋XXX房</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ind w:firstLine="1897" w:firstLineChars="900"/>
              <w:rPr>
                <w:rFonts w:ascii="宋体"/>
                <w:szCs w:val="21"/>
                <w:u w:val="single"/>
              </w:rPr>
            </w:pPr>
            <w:r>
              <w:rPr>
                <w:b/>
                <w:color w:val="00B050"/>
                <w:szCs w:val="21"/>
              </w:rPr>
              <w:t>1380</w:t>
            </w:r>
            <w:r>
              <w:rPr>
                <w:rFonts w:hint="eastAsia"/>
                <w:b/>
                <w:color w:val="00B050"/>
                <w:szCs w:val="21"/>
              </w:rPr>
              <w:t>333XXXX</w:t>
            </w:r>
          </w:p>
        </w:tc>
        <w:tc>
          <w:tcPr>
            <w:tcW w:w="1980" w:type="dxa"/>
            <w:gridSpan w:val="4"/>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rPr>
                <w:rFonts w:ascii="宋体"/>
                <w:szCs w:val="21"/>
                <w:u w:val="single"/>
              </w:rPr>
            </w:pPr>
            <w:r>
              <w:rPr>
                <w:rFonts w:hint="eastAsia" w:ascii="宋体"/>
                <w:b/>
                <w:bCs/>
                <w:color w:val="00B050"/>
                <w:szCs w:val="21"/>
              </w:rPr>
              <w:t>410XXX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highlight w:val="darkGray"/>
                <w:lang w:val="zh-CN"/>
              </w:rPr>
              <w:sym w:font="Wingdings 2" w:char="0052"/>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486" w:type="dxa"/>
            <w:vAlign w:val="center"/>
          </w:tcPr>
          <w:p>
            <w:pPr>
              <w:autoSpaceDE w:val="0"/>
              <w:autoSpaceDN w:val="0"/>
              <w:adjustRightInd w:val="0"/>
              <w:jc w:val="center"/>
              <w:rPr>
                <w:rFonts w:ascii="宋体"/>
                <w:szCs w:val="21"/>
                <w:lang w:val="zh-CN"/>
              </w:rPr>
            </w:pPr>
            <w:r>
              <w:rPr>
                <w:rFonts w:hint="eastAsia" w:ascii="宋体" w:hAnsi="宋体"/>
                <w:szCs w:val="21"/>
                <w:lang w:val="zh-CN"/>
              </w:rPr>
              <w:t>负</w:t>
            </w:r>
            <w:r>
              <w:rPr>
                <w:rFonts w:hint="eastAsia" w:ascii="宋体" w:hAnsi="宋体"/>
                <w:szCs w:val="21"/>
              </w:rPr>
              <w:t xml:space="preserve"> </w:t>
            </w:r>
            <w:r>
              <w:rPr>
                <w:rFonts w:hint="eastAsia" w:ascii="宋体" w:hAnsi="宋体"/>
                <w:szCs w:val="21"/>
                <w:lang w:val="zh-CN"/>
              </w:rPr>
              <w:t>责</w:t>
            </w:r>
            <w:r>
              <w:rPr>
                <w:rFonts w:hint="eastAsia" w:ascii="宋体" w:hAnsi="宋体"/>
                <w:szCs w:val="21"/>
              </w:rPr>
              <w:t xml:space="preserve"> </w:t>
            </w:r>
            <w:r>
              <w:rPr>
                <w:rFonts w:hint="eastAsia" w:ascii="宋体" w:hAnsi="宋体"/>
                <w:szCs w:val="21"/>
                <w:lang w:val="zh-CN"/>
              </w:rPr>
              <w:t>人</w:t>
            </w:r>
          </w:p>
        </w:tc>
        <w:tc>
          <w:tcPr>
            <w:tcW w:w="8599" w:type="dxa"/>
            <w:gridSpan w:val="11"/>
          </w:tcPr>
          <w:p>
            <w:pPr>
              <w:autoSpaceDE w:val="0"/>
              <w:autoSpaceDN w:val="0"/>
              <w:adjustRightInd w:val="0"/>
              <w:ind w:firstLine="2319" w:firstLineChars="1100"/>
              <w:rPr>
                <w:rFonts w:ascii="宋体"/>
                <w:szCs w:val="21"/>
              </w:rPr>
            </w:pPr>
            <w:r>
              <w:rPr>
                <w:rFonts w:hint="eastAsia"/>
                <w:b/>
                <w:color w:val="00B050"/>
                <w:szCs w:val="21"/>
              </w:rPr>
              <w:t>曾XXXX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rPr>
                <w:rFonts w:ascii="宋体"/>
                <w:bCs/>
                <w:szCs w:val="21"/>
                <w:u w:val="single"/>
              </w:rPr>
            </w:pPr>
            <w:r>
              <w:rPr>
                <w:rFonts w:hint="eastAsia" w:ascii="宋体" w:hAnsi="宋体"/>
                <w:szCs w:val="21"/>
                <w:highlight w:val="darkGray"/>
              </w:rPr>
              <w:sym w:font="Wingdings 2" w:char="0052"/>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
                <w:bCs/>
                <w:color w:val="00B050"/>
                <w:szCs w:val="21"/>
                <w:u w:val="single"/>
              </w:rPr>
              <w:t>2</w:t>
            </w:r>
            <w:r>
              <w:rPr>
                <w:rFonts w:hint="eastAsia" w:ascii="宋体" w:hAnsi="宋体"/>
                <w:b/>
                <w:bCs/>
                <w:color w:val="00B050"/>
                <w:szCs w:val="21"/>
              </w:rPr>
              <w:t>个</w:t>
            </w:r>
            <w:r>
              <w:rPr>
                <w:rFonts w:hint="eastAsia" w:ascii="宋体" w:hAnsi="宋体"/>
                <w:bCs/>
                <w:szCs w:val="21"/>
              </w:rPr>
              <w:t>（电子执照系统自动生成，纸质执照自行勾选）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1" w:hRule="atLeast"/>
          <w:jc w:val="center"/>
        </w:trPr>
        <w:tc>
          <w:tcPr>
            <w:tcW w:w="1486" w:type="dxa"/>
            <w:tcBorders>
              <w:top w:val="single" w:color="auto" w:sz="4" w:space="0"/>
              <w:bottom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rPr>
                <w:b/>
                <w:color w:val="00B050"/>
              </w:rPr>
            </w:pPr>
            <w:r>
              <w:rPr>
                <w:b/>
                <w:color w:val="00B050"/>
              </w:rPr>
              <w:t>工程勘察；岩土工程勘察、设计、测试、检测、监测；水文地质勘察；工程测量；地质灾害危险性评估及治理工程勘查、设计、施工；地基基础施工；矿井设计；地质试验测试、建材检测；工程地质技术服务。（依法须经批准的项目，经相关部门批准后方可开展经营活动）</w:t>
            </w:r>
          </w:p>
          <w:p>
            <w:pPr>
              <w:autoSpaceDE w:val="0"/>
              <w:autoSpaceDN w:val="0"/>
              <w:adjustRightInd w:val="0"/>
              <w:rPr>
                <w:rFonts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8"/>
              <w:spacing w:line="300" w:lineRule="exact"/>
              <w:ind w:firstLine="420" w:firstLineChars="200"/>
              <w:rPr>
                <w:rFonts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8"/>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8"/>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9"/>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6"/>
            <w:vAlign w:val="center"/>
          </w:tcPr>
          <w:p>
            <w:pPr>
              <w:autoSpaceDE w:val="0"/>
              <w:autoSpaceDN w:val="0"/>
              <w:adjustRightInd w:val="0"/>
              <w:ind w:firstLine="105" w:firstLineChars="50"/>
              <w:jc w:val="center"/>
              <w:rPr>
                <w:rFonts w:ascii="宋体"/>
                <w:szCs w:val="21"/>
                <w:u w:val="single"/>
              </w:rPr>
            </w:pPr>
          </w:p>
        </w:tc>
        <w:tc>
          <w:tcPr>
            <w:tcW w:w="4218" w:type="dxa"/>
            <w:gridSpan w:val="4"/>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6"/>
            <w:vAlign w:val="center"/>
          </w:tcPr>
          <w:p>
            <w:pPr>
              <w:autoSpaceDE w:val="0"/>
              <w:autoSpaceDN w:val="0"/>
              <w:adjustRightInd w:val="0"/>
              <w:ind w:firstLine="105" w:firstLineChars="50"/>
              <w:jc w:val="center"/>
              <w:rPr>
                <w:rFonts w:ascii="宋体"/>
                <w:szCs w:val="21"/>
                <w:u w:val="single"/>
              </w:rPr>
            </w:pPr>
          </w:p>
        </w:tc>
        <w:tc>
          <w:tcPr>
            <w:tcW w:w="4218" w:type="dxa"/>
            <w:gridSpan w:val="4"/>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tcBorders>
              <w:bottom w:val="single" w:color="auto" w:sz="12" w:space="0"/>
            </w:tcBorders>
            <w:vAlign w:val="center"/>
          </w:tcPr>
          <w:p>
            <w:pPr>
              <w:autoSpaceDE w:val="0"/>
              <w:autoSpaceDN w:val="0"/>
              <w:adjustRightInd w:val="0"/>
              <w:jc w:val="left"/>
              <w:rPr>
                <w:rFonts w:ascii="宋体"/>
                <w:szCs w:val="21"/>
                <w:u w:val="single"/>
                <w:lang w:val="zh-CN"/>
              </w:rPr>
            </w:pPr>
          </w:p>
        </w:tc>
        <w:tc>
          <w:tcPr>
            <w:tcW w:w="4021" w:type="dxa"/>
            <w:gridSpan w:val="6"/>
            <w:tcBorders>
              <w:bottom w:val="single" w:color="auto" w:sz="12" w:space="0"/>
            </w:tcBorders>
            <w:vAlign w:val="center"/>
          </w:tcPr>
          <w:p>
            <w:pPr>
              <w:autoSpaceDE w:val="0"/>
              <w:autoSpaceDN w:val="0"/>
              <w:adjustRightInd w:val="0"/>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numPr>
                <w:ilvl w:val="0"/>
                <w:numId w:val="3"/>
              </w:numPr>
              <w:tabs>
                <w:tab w:val="left" w:pos="420"/>
              </w:tabs>
              <w:autoSpaceDE w:val="0"/>
              <w:autoSpaceDN w:val="0"/>
              <w:adjustRightInd w:val="0"/>
              <w:snapToGrid w:val="0"/>
              <w:spacing w:line="240" w:lineRule="exact"/>
              <w:ind w:left="0" w:leftChars="0" w:firstLine="420" w:firstLineChars="200"/>
              <w:jc w:val="left"/>
              <w:rPr>
                <w:rFonts w:hint="eastAsia" w:ascii="宋体" w:hAnsi="宋体"/>
                <w:szCs w:val="21"/>
                <w:lang w:val="zh-CN"/>
              </w:rPr>
            </w:pP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p>
            <w:pPr>
              <w:numPr>
                <w:ilvl w:val="0"/>
                <w:numId w:val="0"/>
              </w:numPr>
              <w:tabs>
                <w:tab w:val="left" w:pos="420"/>
              </w:tabs>
              <w:autoSpaceDE w:val="0"/>
              <w:autoSpaceDN w:val="0"/>
              <w:adjustRightInd w:val="0"/>
              <w:snapToGrid w:val="0"/>
              <w:spacing w:line="240" w:lineRule="exact"/>
              <w:ind w:leftChars="200"/>
              <w:jc w:val="left"/>
              <w:rPr>
                <w:rFonts w:hint="eastAsia" w:ascii="宋体" w:hAnsi="宋体"/>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highlight w:val="darkGray"/>
                <w:lang w:val="zh-CN"/>
              </w:rPr>
              <w:sym w:font="Wingdings 2" w:char="0052"/>
            </w: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8"/>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b/>
                <w:color w:val="00B050"/>
                <w:szCs w:val="21"/>
              </w:rPr>
              <w:t xml:space="preserve"> 曾XXXX</w:t>
            </w: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8"/>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ind w:firstLine="1054" w:firstLineChars="500"/>
              <w:rPr>
                <w:rFonts w:ascii="宋体"/>
                <w:szCs w:val="21"/>
              </w:rPr>
            </w:pPr>
            <w:r>
              <w:rPr>
                <w:rFonts w:hint="eastAsia"/>
                <w:b/>
                <w:color w:val="00B050"/>
                <w:szCs w:val="21"/>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b/>
                <w:color w:val="00B050"/>
                <w:szCs w:val="21"/>
              </w:rPr>
              <w:t>二代身份证</w:t>
            </w: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b/>
                <w:color w:val="00B050"/>
                <w:szCs w:val="21"/>
              </w:rPr>
              <w:t xml:space="preserve">43300119881009XXXX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8"/>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8"/>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8"/>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r>
              <w:rPr>
                <w:b/>
                <w:color w:val="00B050"/>
                <w:szCs w:val="21"/>
              </w:rPr>
              <w:t>1380</w:t>
            </w:r>
            <w:r>
              <w:rPr>
                <w:rFonts w:hint="eastAsia"/>
                <w:b/>
                <w:color w:val="00B050"/>
                <w:szCs w:val="21"/>
              </w:rPr>
              <w:t>333XXXX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8"/>
              <w:adjustRightInd w:val="0"/>
              <w:snapToGrid w:val="0"/>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8"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8"/>
              <w:spacing w:line="500" w:lineRule="exact"/>
              <w:rPr>
                <w:rFonts w:ascii="宋体"/>
                <w:szCs w:val="21"/>
                <w:lang w:val="zh-CN"/>
              </w:rPr>
            </w:pPr>
          </w:p>
          <w:p>
            <w:pPr>
              <w:pStyle w:val="8"/>
              <w:spacing w:line="500" w:lineRule="exact"/>
              <w:rPr>
                <w:rFonts w:ascii="宋体"/>
                <w:szCs w:val="21"/>
                <w:lang w:val="zh-CN"/>
              </w:rPr>
            </w:pPr>
          </w:p>
          <w:p>
            <w:pPr>
              <w:pStyle w:val="8"/>
              <w:spacing w:line="500" w:lineRule="exact"/>
              <w:rPr>
                <w:rFonts w:ascii="宋体" w:hAnsi="宋体"/>
                <w:szCs w:val="21"/>
              </w:rPr>
            </w:pPr>
          </w:p>
          <w:p>
            <w:pPr>
              <w:pStyle w:val="8"/>
              <w:spacing w:line="500" w:lineRule="exact"/>
              <w:jc w:val="center"/>
              <w:rPr>
                <w:rFonts w:ascii="宋体" w:hAnsi="宋体"/>
                <w:szCs w:val="21"/>
              </w:rPr>
            </w:pPr>
          </w:p>
          <w:p>
            <w:pPr>
              <w:pStyle w:val="8"/>
              <w:spacing w:line="500" w:lineRule="exact"/>
              <w:jc w:val="center"/>
              <w:rPr>
                <w:rFonts w:ascii="宋体" w:hAnsi="宋体"/>
                <w:szCs w:val="21"/>
              </w:rPr>
            </w:pPr>
            <w:r>
              <w:rPr>
                <w:rFonts w:hint="eastAsia" w:ascii="宋体" w:hAnsi="宋体"/>
                <w:szCs w:val="21"/>
              </w:rPr>
              <w:t>（身份证件复、影印件粘贴处）</w:t>
            </w:r>
          </w:p>
          <w:p>
            <w:pPr>
              <w:autoSpaceDE w:val="0"/>
              <w:autoSpaceDN w:val="0"/>
              <w:adjustRightInd w:val="0"/>
              <w:jc w:val="center"/>
              <w:rPr>
                <w:rFonts w:ascii="宋体"/>
                <w:bCs/>
                <w:szCs w:val="21"/>
              </w:rPr>
            </w:pPr>
            <w:r>
              <w:rPr>
                <w:rFonts w:hint="eastAsia"/>
                <w:b/>
                <w:color w:val="00B050"/>
                <w:szCs w:val="21"/>
              </w:rPr>
              <w:t>曾XXXX的身份证复印件或影印件正、反面</w:t>
            </w:r>
          </w:p>
          <w:p>
            <w:pPr>
              <w:pStyle w:val="8"/>
              <w:spacing w:line="5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ind w:firstLine="630" w:firstLineChars="300"/>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b/>
                <w:color w:val="00B050"/>
                <w:szCs w:val="21"/>
              </w:rPr>
              <w:t>曾XXXX</w:t>
            </w:r>
            <w:r>
              <w:rPr>
                <w:rFonts w:ascii="宋体" w:hAnsi="宋体"/>
                <w:szCs w:val="21"/>
                <w:lang w:val="zh-CN"/>
              </w:rPr>
              <w:t xml:space="preserve">         </w:t>
            </w:r>
            <w:r>
              <w:rPr>
                <w:rFonts w:hint="eastAsia" w:ascii="宋体" w:hAnsi="宋体"/>
                <w:szCs w:val="21"/>
                <w:lang w:val="zh-CN"/>
              </w:rPr>
              <w:t xml:space="preserve">         </w:t>
            </w:r>
            <w:r>
              <w:rPr>
                <w:rFonts w:ascii="宋体" w:hAnsi="宋体"/>
                <w:szCs w:val="21"/>
              </w:rPr>
              <w:t xml:space="preserve"> </w:t>
            </w:r>
            <w:r>
              <w:rPr>
                <w:rFonts w:hint="eastAsia" w:ascii="宋体" w:hAnsi="宋体"/>
                <w:szCs w:val="21"/>
              </w:rPr>
              <w:t xml:space="preserve">                    </w:t>
            </w:r>
            <w:r>
              <w:rPr>
                <w:rFonts w:hint="eastAsia"/>
                <w:b/>
                <w:color w:val="00B050"/>
                <w:szCs w:val="21"/>
              </w:rPr>
              <w:t>2019年1月11日</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3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spacing w:line="560" w:lineRule="exact"/>
              <w:ind w:firstLine="420" w:firstLineChars="200"/>
              <w:rPr>
                <w:rFonts w:ascii="宋体" w:hAnsi="宋体"/>
                <w:bCs/>
                <w:szCs w:val="21"/>
              </w:rPr>
            </w:pPr>
            <w:r>
              <w:rPr>
                <w:rFonts w:hint="eastAsia" w:ascii="宋体" w:hAnsi="宋体"/>
                <w:bCs/>
                <w:szCs w:val="21"/>
              </w:rPr>
              <w:t>负责人任免文件</w:t>
            </w:r>
          </w:p>
          <w:p>
            <w:pPr>
              <w:spacing w:line="56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w:t>
            </w:r>
            <w:r>
              <w:rPr>
                <w:rFonts w:ascii="宋体" w:hAnsi="宋体" w:cs="Courier New"/>
                <w:color w:val="000000"/>
                <w:szCs w:val="21"/>
                <w:u w:val="single"/>
              </w:rPr>
              <w:t xml:space="preserve">          </w:t>
            </w:r>
            <w:r>
              <w:rPr>
                <w:rFonts w:hint="eastAsia" w:ascii="宋体" w:hAnsi="宋体" w:cs="Courier New"/>
                <w:color w:val="000000"/>
                <w:szCs w:val="21"/>
                <w:u w:val="single"/>
              </w:rPr>
              <w:t xml:space="preserve">    </w:t>
            </w:r>
            <w:r>
              <w:rPr>
                <w:rFonts w:ascii="宋体" w:hAnsi="宋体" w:cs="Courier New"/>
                <w:color w:val="000000"/>
                <w:szCs w:val="21"/>
                <w:u w:val="single"/>
              </w:rPr>
              <w:t xml:space="preserve">     </w:t>
            </w:r>
            <w:r>
              <w:rPr>
                <w:rFonts w:hint="eastAsia" w:ascii="宋体" w:hAnsi="宋体" w:cs="Courier New"/>
                <w:color w:val="000000"/>
                <w:szCs w:val="21"/>
              </w:rPr>
              <w:t>的负责人职务。</w:t>
            </w:r>
          </w:p>
          <w:p>
            <w:pPr>
              <w:spacing w:line="560" w:lineRule="exact"/>
              <w:ind w:firstLine="482"/>
              <w:rPr>
                <w:rFonts w:ascii="宋体" w:hAnsi="宋体"/>
                <w:szCs w:val="21"/>
              </w:rPr>
            </w:pPr>
            <w:r>
              <w:rPr>
                <w:rFonts w:hint="eastAsia" w:ascii="宋体" w:hAnsi="宋体"/>
                <w:bCs/>
                <w:szCs w:val="21"/>
                <w:highlight w:val="darkGray"/>
              </w:rPr>
              <w:sym w:font="Wingdings 2" w:char="0052"/>
            </w:r>
            <w:r>
              <w:rPr>
                <w:rFonts w:hint="eastAsia" w:ascii="宋体" w:hAnsi="宋体" w:cs="Courier New"/>
                <w:color w:val="000000"/>
                <w:szCs w:val="21"/>
              </w:rPr>
              <w:t>经决定，兹任命</w:t>
            </w:r>
            <w:r>
              <w:rPr>
                <w:rFonts w:hint="eastAsia"/>
                <w:b/>
                <w:color w:val="FF0000"/>
                <w:szCs w:val="21"/>
                <w:highlight w:val="yellow"/>
                <w:u w:val="single"/>
              </w:rPr>
              <w:t>曾XXXX</w:t>
            </w:r>
            <w:r>
              <w:rPr>
                <w:rFonts w:ascii="宋体" w:hAnsi="宋体" w:cs="Courier New"/>
                <w:color w:val="FF0000"/>
                <w:szCs w:val="21"/>
                <w:u w:val="single"/>
              </w:rPr>
              <w:t xml:space="preserve">  </w:t>
            </w:r>
            <w:r>
              <w:rPr>
                <w:rFonts w:hint="eastAsia" w:ascii="宋体" w:hAnsi="宋体" w:cs="Courier New"/>
                <w:color w:val="000000"/>
                <w:szCs w:val="21"/>
              </w:rPr>
              <w:t>为负责人。</w:t>
            </w:r>
          </w:p>
          <w:p>
            <w:pPr>
              <w:wordWrap w:val="0"/>
              <w:adjustRightInd w:val="0"/>
              <w:snapToGrid w:val="0"/>
              <w:spacing w:line="400" w:lineRule="exact"/>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bCs/>
                <w:szCs w:val="21"/>
              </w:rPr>
            </w:pPr>
            <w:r>
              <w:rPr>
                <w:rFonts w:hint="eastAsia" w:ascii="黑体" w:hAnsi="宋体" w:eastAsia="黑体"/>
                <w:b/>
                <w:bCs/>
                <w:sz w:val="28"/>
                <w:szCs w:val="21"/>
                <w:highlight w:val="darkGray"/>
              </w:rPr>
              <w:sym w:font="Wingdings 2" w:char="0052"/>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spacing w:beforeLines="50"/>
              <w:ind w:firstLine="420" w:firstLineChars="200"/>
              <w:rPr>
                <w:rFonts w:ascii="宋体" w:hAnsi="宋体"/>
                <w:color w:val="000000"/>
                <w:szCs w:val="21"/>
              </w:rPr>
            </w:pPr>
            <w:r>
              <w:rPr>
                <w:rFonts w:hint="eastAsia" w:ascii="宋体" w:hAnsi="宋体"/>
                <w:color w:val="000000"/>
                <w:szCs w:val="21"/>
              </w:rPr>
              <w:t>1、同意</w:t>
            </w:r>
            <w:r>
              <w:rPr>
                <w:rFonts w:hint="eastAsia" w:ascii="宋体" w:hAnsi="宋体"/>
                <w:color w:val="000000"/>
                <w:szCs w:val="21"/>
                <w:highlight w:val="darkGray"/>
              </w:rPr>
              <w:sym w:font="Wingdings 2" w:char="0052"/>
            </w:r>
            <w:r>
              <w:rPr>
                <w:rFonts w:hint="eastAsia" w:ascii="宋体" w:hAnsi="宋体"/>
                <w:color w:val="000000"/>
                <w:szCs w:val="21"/>
              </w:rPr>
              <w:t xml:space="preserve">不同意□核对登记材料中的复印件并签署核对意见； </w:t>
            </w:r>
          </w:p>
          <w:p>
            <w:pPr>
              <w:spacing w:beforeLines="50"/>
              <w:ind w:firstLine="420" w:firstLineChars="200"/>
              <w:outlineLvl w:val="0"/>
              <w:rPr>
                <w:rFonts w:ascii="宋体" w:hAnsi="宋体"/>
                <w:color w:val="000000"/>
                <w:szCs w:val="21"/>
              </w:rPr>
            </w:pPr>
            <w:r>
              <w:rPr>
                <w:rFonts w:hint="eastAsia" w:ascii="宋体" w:hAnsi="宋体"/>
                <w:color w:val="000000"/>
                <w:szCs w:val="21"/>
              </w:rPr>
              <w:t>2、同意</w:t>
            </w:r>
            <w:r>
              <w:rPr>
                <w:rFonts w:hint="eastAsia" w:ascii="宋体" w:hAnsi="宋体"/>
                <w:color w:val="000000"/>
                <w:szCs w:val="21"/>
                <w:highlight w:val="darkGray"/>
              </w:rPr>
              <w:sym w:font="Wingdings 2" w:char="0052"/>
            </w:r>
            <w:r>
              <w:rPr>
                <w:rFonts w:hint="eastAsia" w:ascii="宋体" w:hAnsi="宋体"/>
                <w:color w:val="000000"/>
                <w:szCs w:val="21"/>
              </w:rPr>
              <w:t>不同意□修改企业自备文件的错误；</w:t>
            </w:r>
          </w:p>
          <w:p>
            <w:pPr>
              <w:spacing w:beforeLines="50"/>
              <w:ind w:firstLine="420" w:firstLineChars="200"/>
              <w:rPr>
                <w:rFonts w:ascii="宋体" w:hAnsi="宋体"/>
                <w:color w:val="000000"/>
                <w:szCs w:val="21"/>
              </w:rPr>
            </w:pPr>
            <w:r>
              <w:rPr>
                <w:rFonts w:hint="eastAsia" w:ascii="宋体" w:hAnsi="宋体"/>
                <w:color w:val="000000"/>
                <w:szCs w:val="21"/>
              </w:rPr>
              <w:t>3、同意</w:t>
            </w:r>
            <w:r>
              <w:rPr>
                <w:rFonts w:hint="eastAsia" w:ascii="宋体" w:hAnsi="宋体"/>
                <w:color w:val="000000"/>
                <w:szCs w:val="21"/>
                <w:highlight w:val="darkGray"/>
              </w:rPr>
              <w:sym w:font="Wingdings 2" w:char="0052"/>
            </w:r>
            <w:r>
              <w:rPr>
                <w:rFonts w:hint="eastAsia" w:ascii="宋体" w:hAnsi="宋体"/>
                <w:color w:val="000000"/>
                <w:szCs w:val="21"/>
              </w:rPr>
              <w:t>不同意□修改有关表格的填写错误；</w:t>
            </w:r>
          </w:p>
          <w:p>
            <w:pPr>
              <w:autoSpaceDE w:val="0"/>
              <w:autoSpaceDN w:val="0"/>
              <w:adjustRightInd w:val="0"/>
              <w:spacing w:line="520" w:lineRule="exact"/>
              <w:ind w:firstLine="420" w:firstLineChars="200"/>
              <w:rPr>
                <w:rFonts w:ascii="黑体" w:hAnsi="宋体" w:eastAsia="黑体"/>
                <w:b/>
                <w:bCs/>
                <w:szCs w:val="21"/>
              </w:rPr>
            </w:pPr>
            <w:r>
              <w:rPr>
                <w:rFonts w:hint="eastAsia" w:ascii="宋体" w:hAnsi="宋体"/>
                <w:color w:val="000000"/>
                <w:szCs w:val="21"/>
              </w:rPr>
              <w:t>4、同意</w:t>
            </w:r>
            <w:r>
              <w:rPr>
                <w:rFonts w:hint="eastAsia" w:ascii="宋体" w:hAnsi="宋体"/>
                <w:color w:val="000000"/>
                <w:szCs w:val="21"/>
                <w:highlight w:val="darkGray"/>
              </w:rPr>
              <w:sym w:font="Wingdings 2" w:char="0052"/>
            </w:r>
            <w:r>
              <w:rPr>
                <w:rFonts w:hint="eastAsia" w:ascii="宋体" w:hAnsi="宋体"/>
                <w:color w:val="000000"/>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ind w:firstLine="949" w:firstLineChars="450"/>
              <w:rPr>
                <w:rFonts w:ascii="华文中宋" w:hAnsi="华文中宋" w:eastAsia="华文中宋"/>
                <w:bCs/>
                <w:szCs w:val="21"/>
                <w:u w:val="single"/>
              </w:rPr>
            </w:pPr>
            <w:r>
              <w:rPr>
                <w:b/>
                <w:color w:val="00B050"/>
                <w:szCs w:val="21"/>
              </w:rPr>
              <w:t>1380</w:t>
            </w:r>
            <w:r>
              <w:rPr>
                <w:rFonts w:hint="eastAsia"/>
                <w:b/>
                <w:color w:val="00B050"/>
                <w:szCs w:val="21"/>
              </w:rPr>
              <w:t>333XXXX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9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r>
              <w:rPr>
                <w:rFonts w:hint="eastAsia"/>
                <w:b/>
                <w:color w:val="00B050"/>
                <w:szCs w:val="21"/>
              </w:rPr>
              <w:t>曾XXXX的身份证复印件或影印件正、反面</w:t>
            </w: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rPr>
                <w:rFonts w:ascii="宋体"/>
                <w:bCs/>
                <w:szCs w:val="21"/>
              </w:rPr>
            </w:pPr>
          </w:p>
          <w:p>
            <w:pPr>
              <w:autoSpaceDE w:val="0"/>
              <w:autoSpaceDN w:val="0"/>
              <w:adjustRightInd w:val="0"/>
              <w:rPr>
                <w:rFonts w:ascii="宋体"/>
                <w:bCs/>
                <w:szCs w:val="21"/>
              </w:rPr>
            </w:pPr>
            <w:r>
              <w:rPr>
                <w:rFonts w:hint="eastAsia" w:ascii="宋体"/>
                <w:bCs/>
                <w:szCs w:val="21"/>
              </w:rPr>
              <w:t>指定代表/委托代理人签字：</w:t>
            </w:r>
            <w:r>
              <w:rPr>
                <w:rFonts w:hint="eastAsia"/>
                <w:b/>
                <w:color w:val="00B050"/>
                <w:szCs w:val="21"/>
              </w:rPr>
              <w:t>曾XXXX</w:t>
            </w:r>
          </w:p>
          <w:p>
            <w:pPr>
              <w:autoSpaceDE w:val="0"/>
              <w:autoSpaceDN w:val="0"/>
              <w:adjustRightInd w:val="0"/>
              <w:rPr>
                <w:rFonts w:ascii="宋体"/>
                <w:bCs/>
                <w:szCs w:val="21"/>
              </w:rPr>
            </w:pPr>
            <w:r>
              <w:rPr>
                <w:rFonts w:ascii="宋体"/>
                <w:bCs/>
                <w:szCs w:val="21"/>
              </w:rPr>
              <w:t xml:space="preserve">  </w:t>
            </w:r>
            <w:r>
              <w:rPr>
                <w:rFonts w:hint="eastAsia" w:ascii="宋体"/>
                <w:bCs/>
                <w:szCs w:val="21"/>
              </w:rPr>
              <w:t xml:space="preserve">                                                                       </w:t>
            </w:r>
            <w:r>
              <w:rPr>
                <w:rFonts w:ascii="宋体" w:hAnsi="宋体"/>
                <w:szCs w:val="21"/>
              </w:rPr>
              <w:t xml:space="preserve"> </w:t>
            </w:r>
            <w:r>
              <w:rPr>
                <w:rFonts w:hint="eastAsia" w:ascii="宋体" w:hAnsi="宋体"/>
                <w:szCs w:val="21"/>
              </w:rPr>
              <w:t xml:space="preserve"> </w:t>
            </w:r>
            <w:r>
              <w:rPr>
                <w:rFonts w:hint="eastAsia"/>
                <w:b/>
                <w:color w:val="00B050"/>
                <w:szCs w:val="21"/>
              </w:rPr>
              <w:t>2019年1月11日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highlight w:val="darkGray"/>
                <w:lang w:val="zh-CN"/>
              </w:rPr>
              <w:sym w:font="Wingdings 2" w:char="0052"/>
            </w: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vAlign w:val="center"/>
          </w:tcPr>
          <w:p>
            <w:pPr>
              <w:pStyle w:val="8"/>
              <w:spacing w:line="36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8"/>
              <w:adjustRightInd w:val="0"/>
              <w:snapToGrid w:val="0"/>
              <w:spacing w:line="360" w:lineRule="exact"/>
              <w:rPr>
                <w:rFonts w:ascii="宋体" w:hAnsi="宋体"/>
                <w:szCs w:val="21"/>
              </w:rPr>
            </w:pPr>
          </w:p>
          <w:p>
            <w:pPr>
              <w:pStyle w:val="8"/>
              <w:adjustRightInd w:val="0"/>
              <w:snapToGrid w:val="0"/>
              <w:spacing w:line="360" w:lineRule="exact"/>
              <w:rPr>
                <w:rFonts w:ascii="宋体" w:hAnsi="宋体"/>
                <w:szCs w:val="21"/>
              </w:rPr>
            </w:pPr>
            <w:r>
              <w:rPr>
                <w:rFonts w:hint="eastAsia" w:ascii="宋体" w:hAnsi="宋体"/>
                <w:szCs w:val="21"/>
              </w:rPr>
              <w:t>法定代表人（隶属企业投资人/合伙企业执行事务合伙人或委派代表）签字：</w:t>
            </w:r>
            <w:r>
              <w:rPr>
                <w:rFonts w:hint="eastAsia" w:ascii="宋体" w:hAnsi="宋体"/>
                <w:b/>
                <w:color w:val="00B050"/>
                <w:sz w:val="30"/>
                <w:szCs w:val="30"/>
              </w:rPr>
              <w:t xml:space="preserve"> </w:t>
            </w:r>
            <w:r>
              <w:rPr>
                <w:rFonts w:hint="eastAsia"/>
                <w:b/>
                <w:color w:val="00B050"/>
                <w:szCs w:val="21"/>
              </w:rPr>
              <w:t>罗XXXX</w:t>
            </w:r>
            <w:r>
              <w:rPr>
                <w:rFonts w:hint="eastAsia" w:ascii="宋体" w:hAnsi="宋体"/>
                <w:b/>
                <w:color w:val="00B050"/>
                <w:sz w:val="30"/>
                <w:szCs w:val="30"/>
              </w:rPr>
              <w:t xml:space="preserve">  </w:t>
            </w:r>
          </w:p>
          <w:p>
            <w:pPr>
              <w:pStyle w:val="8"/>
              <w:adjustRightInd w:val="0"/>
              <w:snapToGrid w:val="0"/>
              <w:spacing w:line="360" w:lineRule="exact"/>
              <w:rPr>
                <w:rFonts w:ascii="宋体" w:hAnsi="宋体"/>
                <w:szCs w:val="21"/>
              </w:rPr>
            </w:pPr>
          </w:p>
          <w:p>
            <w:pPr>
              <w:pStyle w:val="8"/>
              <w:adjustRightInd w:val="0"/>
              <w:snapToGrid w:val="0"/>
              <w:spacing w:line="360" w:lineRule="exact"/>
              <w:rPr>
                <w:rFonts w:ascii="宋体" w:hAnsi="宋体"/>
                <w:szCs w:val="21"/>
              </w:rPr>
            </w:pPr>
          </w:p>
          <w:p>
            <w:pPr>
              <w:pStyle w:val="8"/>
              <w:adjustRightInd w:val="0"/>
              <w:snapToGrid w:val="0"/>
              <w:spacing w:line="360" w:lineRule="exact"/>
              <w:rPr>
                <w:rFonts w:ascii="宋体" w:hAnsi="宋体"/>
                <w:szCs w:val="21"/>
              </w:rPr>
            </w:pPr>
          </w:p>
          <w:p>
            <w:pPr>
              <w:autoSpaceDE w:val="0"/>
              <w:autoSpaceDN w:val="0"/>
              <w:adjustRightInd w:val="0"/>
              <w:jc w:val="right"/>
              <w:rPr>
                <w:rFonts w:ascii="宋体"/>
                <w:b/>
                <w:bCs/>
                <w:color w:val="00B050"/>
                <w:szCs w:val="21"/>
              </w:rPr>
            </w:pPr>
            <w:r>
              <w:rPr>
                <w:b/>
                <w:color w:val="00B050"/>
              </w:rPr>
              <w:t>湖南省</w:t>
            </w:r>
            <w:r>
              <w:rPr>
                <w:rFonts w:hint="eastAsia"/>
                <w:b/>
                <w:color w:val="00B050"/>
              </w:rPr>
              <w:t>XXXX</w:t>
            </w:r>
            <w:r>
              <w:rPr>
                <w:b/>
                <w:color w:val="00B050"/>
              </w:rPr>
              <w:t>勘查设计研究院</w:t>
            </w:r>
            <w:r>
              <w:rPr>
                <w:rFonts w:hint="eastAsia"/>
                <w:b/>
                <w:color w:val="00B050"/>
              </w:rPr>
              <w:t>（盖章）</w:t>
            </w:r>
          </w:p>
          <w:p>
            <w:pPr>
              <w:pStyle w:val="8"/>
              <w:adjustRightInd w:val="0"/>
              <w:snapToGrid w:val="0"/>
              <w:spacing w:line="360" w:lineRule="exact"/>
              <w:rPr>
                <w:rFonts w:ascii="宋体" w:hAnsi="宋体"/>
                <w:szCs w:val="21"/>
              </w:rPr>
            </w:pPr>
          </w:p>
          <w:p>
            <w:pPr>
              <w:pStyle w:val="8"/>
              <w:spacing w:after="156" w:line="300" w:lineRule="exac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color w:val="0000FF"/>
                <w:szCs w:val="21"/>
              </w:rPr>
              <w:t xml:space="preserve"> </w:t>
            </w:r>
            <w:r>
              <w:rPr>
                <w:rFonts w:hint="eastAsia" w:ascii="宋体" w:hAnsi="宋体"/>
                <w:bCs/>
                <w:color w:val="000000"/>
                <w:szCs w:val="21"/>
              </w:rPr>
              <w:t>隶属企业（单位）盖章</w:t>
            </w:r>
          </w:p>
          <w:p>
            <w:pPr>
              <w:pStyle w:val="8"/>
              <w:adjustRightInd w:val="0"/>
              <w:snapToGrid w:val="0"/>
              <w:spacing w:line="300" w:lineRule="exact"/>
              <w:ind w:left="6195" w:hanging="6195" w:hangingChars="2950"/>
              <w:jc w:val="lef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b/>
                <w:color w:val="00B050"/>
                <w:szCs w:val="21"/>
              </w:rPr>
              <w:t>2019年1月11日</w:t>
            </w:r>
          </w:p>
        </w:tc>
      </w:tr>
    </w:tbl>
    <w:p>
      <w:pPr>
        <w:pStyle w:val="8"/>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8"/>
        <w:spacing w:line="520" w:lineRule="exact"/>
        <w:jc w:val="center"/>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4"/>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8"/>
              <w:spacing w:line="520" w:lineRule="exact"/>
              <w:jc w:val="center"/>
              <w:rPr>
                <w:rFonts w:ascii="宋体"/>
                <w:szCs w:val="21"/>
              </w:rPr>
            </w:pPr>
            <w:r>
              <w:rPr>
                <w:rFonts w:hint="eastAsia"/>
                <w:b/>
                <w:color w:val="00B050"/>
                <w:szCs w:val="21"/>
              </w:rPr>
              <w:t>曾XXXX</w:t>
            </w:r>
          </w:p>
        </w:tc>
        <w:tc>
          <w:tcPr>
            <w:tcW w:w="1782" w:type="dxa"/>
            <w:tcBorders>
              <w:top w:val="single" w:color="auto" w:sz="12" w:space="0"/>
            </w:tcBorders>
            <w:vAlign w:val="center"/>
          </w:tcPr>
          <w:p>
            <w:pPr>
              <w:pStyle w:val="8"/>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vAlign w:val="center"/>
          </w:tcPr>
          <w:p>
            <w:pPr>
              <w:pStyle w:val="8"/>
              <w:jc w:val="center"/>
              <w:rPr>
                <w:rFonts w:ascii="宋体"/>
                <w:szCs w:val="21"/>
              </w:rPr>
            </w:pPr>
            <w:r>
              <w:rPr>
                <w:rFonts w:hint="eastAsia" w:ascii="宋体" w:hAnsi="宋体"/>
                <w:szCs w:val="21"/>
              </w:rPr>
              <w:t>移动电话</w:t>
            </w:r>
          </w:p>
        </w:tc>
        <w:tc>
          <w:tcPr>
            <w:tcW w:w="2680" w:type="dxa"/>
            <w:vAlign w:val="center"/>
          </w:tcPr>
          <w:p>
            <w:pPr>
              <w:pStyle w:val="8"/>
              <w:spacing w:line="520" w:lineRule="exact"/>
              <w:jc w:val="center"/>
              <w:rPr>
                <w:rFonts w:ascii="宋体"/>
                <w:szCs w:val="21"/>
              </w:rPr>
            </w:pPr>
            <w:r>
              <w:rPr>
                <w:rFonts w:hint="eastAsia"/>
                <w:b/>
                <w:color w:val="00B050"/>
                <w:szCs w:val="21"/>
              </w:rPr>
              <w:t xml:space="preserve"> </w:t>
            </w:r>
            <w:r>
              <w:rPr>
                <w:b/>
                <w:color w:val="00B050"/>
                <w:szCs w:val="21"/>
              </w:rPr>
              <w:t>1380</w:t>
            </w:r>
            <w:r>
              <w:rPr>
                <w:rFonts w:hint="eastAsia"/>
                <w:b/>
                <w:color w:val="00B050"/>
                <w:szCs w:val="21"/>
              </w:rPr>
              <w:t>333XXXX</w:t>
            </w:r>
          </w:p>
        </w:tc>
        <w:tc>
          <w:tcPr>
            <w:tcW w:w="1782" w:type="dxa"/>
            <w:vAlign w:val="center"/>
          </w:tcPr>
          <w:p>
            <w:pPr>
              <w:pStyle w:val="8"/>
              <w:jc w:val="center"/>
              <w:rPr>
                <w:rFonts w:ascii="宋体"/>
                <w:szCs w:val="21"/>
              </w:rPr>
            </w:pPr>
            <w:r>
              <w:rPr>
                <w:rFonts w:hint="eastAsia" w:ascii="宋体" w:hAnsi="宋体"/>
                <w:szCs w:val="21"/>
              </w:rPr>
              <w:t>电子邮箱</w:t>
            </w:r>
          </w:p>
        </w:tc>
        <w:tc>
          <w:tcPr>
            <w:tcW w:w="2524" w:type="dxa"/>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8"/>
              <w:spacing w:line="520" w:lineRule="exact"/>
              <w:jc w:val="center"/>
              <w:rPr>
                <w:rFonts w:ascii="宋体"/>
                <w:szCs w:val="21"/>
              </w:rPr>
            </w:pPr>
          </w:p>
          <w:p>
            <w:pPr>
              <w:pStyle w:val="8"/>
              <w:spacing w:line="520" w:lineRule="exact"/>
              <w:ind w:firstLine="632" w:firstLineChars="300"/>
              <w:rPr>
                <w:rFonts w:ascii="宋体"/>
                <w:szCs w:val="21"/>
              </w:rPr>
            </w:pPr>
            <w:r>
              <w:rPr>
                <w:rFonts w:hint="eastAsia"/>
                <w:b/>
                <w:color w:val="00B050"/>
                <w:szCs w:val="21"/>
              </w:rPr>
              <w:t>二代身份证</w:t>
            </w:r>
          </w:p>
        </w:tc>
        <w:tc>
          <w:tcPr>
            <w:tcW w:w="1782" w:type="dxa"/>
            <w:tcBorders>
              <w:left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8"/>
              <w:spacing w:line="520" w:lineRule="exact"/>
              <w:jc w:val="center"/>
              <w:rPr>
                <w:rFonts w:ascii="宋体"/>
                <w:szCs w:val="21"/>
              </w:rPr>
            </w:pPr>
          </w:p>
          <w:p>
            <w:pPr>
              <w:pStyle w:val="8"/>
              <w:spacing w:line="520" w:lineRule="exact"/>
              <w:ind w:firstLine="211" w:firstLineChars="100"/>
              <w:rPr>
                <w:rFonts w:ascii="宋体"/>
                <w:szCs w:val="21"/>
              </w:rPr>
            </w:pPr>
            <w:r>
              <w:rPr>
                <w:rFonts w:hint="eastAsia" w:ascii="宋体"/>
                <w:b/>
                <w:color w:val="00B050"/>
                <w:szCs w:val="21"/>
              </w:rPr>
              <w:t xml:space="preserve">43300119881009XXXX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autoSpaceDE w:val="0"/>
              <w:autoSpaceDN w:val="0"/>
              <w:adjustRightInd w:val="0"/>
              <w:jc w:val="center"/>
              <w:rPr>
                <w:rFonts w:ascii="宋体"/>
                <w:bCs/>
                <w:szCs w:val="21"/>
              </w:rPr>
            </w:pPr>
            <w:r>
              <w:rPr>
                <w:rFonts w:hint="eastAsia"/>
                <w:b/>
                <w:color w:val="00B050"/>
                <w:szCs w:val="21"/>
              </w:rPr>
              <w:t>曾XXXX的身份证复印件或影印件正、反面</w:t>
            </w:r>
          </w:p>
          <w:p>
            <w:pPr>
              <w:pStyle w:val="8"/>
              <w:spacing w:line="520" w:lineRule="exact"/>
              <w:ind w:firstLine="2730" w:firstLineChars="1300"/>
              <w:rPr>
                <w:rFonts w:ascii="宋体"/>
                <w:szCs w:val="21"/>
              </w:rPr>
            </w:pP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pPr>
      <w:r>
        <w:rPr>
          <w:rFonts w:hint="eastAsia" w:ascii="宋体" w:hAnsi="宋体"/>
        </w:rPr>
        <w:t>2、《联络员信息》未变更的不需重填。</w:t>
      </w:r>
    </w:p>
    <w:p>
      <w:pPr>
        <w:pStyle w:val="2"/>
        <w:spacing w:after="0" w:line="240" w:lineRule="auto"/>
        <w:ind w:left="0" w:leftChars="0" w:right="97" w:rightChars="46"/>
        <w:rPr>
          <w:rFonts w:ascii="宋体"/>
          <w:szCs w:val="21"/>
        </w:rPr>
      </w:pPr>
    </w:p>
    <w:p>
      <w:pPr>
        <w:pStyle w:val="8"/>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b/>
          <w:color w:val="00B050"/>
          <w:sz w:val="30"/>
          <w:szCs w:val="30"/>
          <w:u w:val="single"/>
          <w:lang w:eastAsia="zh-CN"/>
        </w:rPr>
        <w:t>永州市</w:t>
      </w:r>
      <w:r>
        <w:rPr>
          <w:rFonts w:hint="eastAsia" w:ascii="宋体" w:hAnsi="宋体"/>
          <w:b/>
          <w:color w:val="00B050"/>
          <w:sz w:val="30"/>
          <w:szCs w:val="30"/>
          <w:u w:val="single"/>
        </w:rPr>
        <w:t>市场监督管理局</w:t>
      </w:r>
      <w:r>
        <w:rPr>
          <w:rFonts w:hint="eastAsia" w:ascii="宋体" w:hAnsi="宋体"/>
          <w:color w:val="000000"/>
          <w:sz w:val="30"/>
          <w:szCs w:val="30"/>
        </w:rPr>
        <w:t>（登记机关名称）：</w:t>
      </w:r>
    </w:p>
    <w:p>
      <w:pPr>
        <w:autoSpaceDE w:val="0"/>
        <w:autoSpaceDN w:val="0"/>
        <w:adjustRightInd w:val="0"/>
        <w:ind w:firstLine="596" w:firstLineChars="198"/>
        <w:rPr>
          <w:rFonts w:ascii="宋体"/>
          <w:b/>
          <w:bCs/>
          <w:color w:val="00B050"/>
          <w:szCs w:val="21"/>
        </w:rPr>
      </w:pPr>
      <w:r>
        <w:rPr>
          <w:rFonts w:ascii="宋体" w:hAnsi="宋体"/>
          <w:b/>
          <w:color w:val="00B050"/>
          <w:sz w:val="30"/>
          <w:szCs w:val="30"/>
          <w:u w:val="single"/>
        </w:rPr>
        <w:t>湖南省</w:t>
      </w:r>
      <w:r>
        <w:rPr>
          <w:rFonts w:hint="eastAsia" w:ascii="宋体" w:hAnsi="宋体"/>
          <w:b/>
          <w:color w:val="00B050"/>
          <w:sz w:val="30"/>
          <w:szCs w:val="30"/>
          <w:u w:val="single"/>
        </w:rPr>
        <w:t>XXXX</w:t>
      </w:r>
      <w:r>
        <w:rPr>
          <w:rFonts w:ascii="宋体" w:hAnsi="宋体"/>
          <w:b/>
          <w:color w:val="00B050"/>
          <w:sz w:val="30"/>
          <w:szCs w:val="30"/>
          <w:u w:val="single"/>
        </w:rPr>
        <w:t>勘查设计研究院</w:t>
      </w:r>
      <w:r>
        <w:rPr>
          <w:rFonts w:hint="eastAsia" w:ascii="宋体" w:hAnsi="宋体"/>
          <w:b/>
          <w:color w:val="00B050"/>
          <w:sz w:val="30"/>
          <w:szCs w:val="30"/>
          <w:u w:val="single"/>
        </w:rPr>
        <w:t>XXX分院</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签字：</w:t>
      </w:r>
      <w:r>
        <w:rPr>
          <w:rFonts w:hint="eastAsia" w:ascii="宋体" w:hAnsi="宋体"/>
          <w:b/>
          <w:color w:val="00B050"/>
          <w:sz w:val="30"/>
          <w:szCs w:val="30"/>
        </w:rPr>
        <w:t xml:space="preserve"> 罗XXXX    </w:t>
      </w:r>
      <w:r>
        <w:rPr>
          <w:rFonts w:hint="eastAsia" w:ascii="宋体" w:hAnsi="宋体"/>
          <w:sz w:val="30"/>
          <w:szCs w:val="30"/>
        </w:rPr>
        <w:t xml:space="preserve">                 </w:t>
      </w:r>
    </w:p>
    <w:p>
      <w:pPr>
        <w:autoSpaceDE w:val="0"/>
        <w:autoSpaceDN w:val="0"/>
        <w:adjustRightInd w:val="0"/>
        <w:jc w:val="center"/>
        <w:rPr>
          <w:rFonts w:ascii="宋体" w:hAnsi="宋体"/>
          <w:b/>
          <w:color w:val="00B050"/>
          <w:sz w:val="30"/>
          <w:szCs w:val="30"/>
        </w:rPr>
      </w:pPr>
      <w:r>
        <w:rPr>
          <w:rFonts w:hint="eastAsia" w:ascii="宋体" w:hAnsi="宋体"/>
          <w:b/>
          <w:color w:val="00B050"/>
          <w:sz w:val="30"/>
          <w:szCs w:val="30"/>
        </w:rPr>
        <w:t xml:space="preserve">                              </w:t>
      </w:r>
      <w:r>
        <w:rPr>
          <w:rFonts w:ascii="宋体" w:hAnsi="宋体"/>
          <w:b/>
          <w:color w:val="00B050"/>
          <w:sz w:val="30"/>
          <w:szCs w:val="30"/>
        </w:rPr>
        <w:t>湖南省</w:t>
      </w:r>
      <w:r>
        <w:rPr>
          <w:rFonts w:hint="eastAsia" w:ascii="宋体" w:hAnsi="宋体"/>
          <w:b/>
          <w:color w:val="00B050"/>
          <w:sz w:val="30"/>
          <w:szCs w:val="30"/>
        </w:rPr>
        <w:t>XXXX</w:t>
      </w:r>
      <w:r>
        <w:rPr>
          <w:rFonts w:ascii="宋体" w:hAnsi="宋体"/>
          <w:b/>
          <w:color w:val="00B050"/>
          <w:sz w:val="30"/>
          <w:szCs w:val="30"/>
        </w:rPr>
        <w:t>勘查设计研究院</w:t>
      </w:r>
      <w:r>
        <w:rPr>
          <w:rFonts w:hint="eastAsia" w:ascii="宋体" w:hAnsi="宋体"/>
          <w:b/>
          <w:color w:val="00B050"/>
          <w:sz w:val="30"/>
          <w:szCs w:val="30"/>
        </w:rPr>
        <w:t>（盖章）</w:t>
      </w:r>
    </w:p>
    <w:p>
      <w:pPr>
        <w:widowControl/>
        <w:spacing w:line="560" w:lineRule="exact"/>
        <w:jc w:val="center"/>
        <w:rPr>
          <w:rFonts w:ascii="宋体" w:hAnsi="宋体"/>
          <w:szCs w:val="21"/>
        </w:rPr>
      </w:pPr>
      <w:r>
        <w:rPr>
          <w:rFonts w:hint="eastAsia" w:ascii="宋体" w:hAnsi="宋体"/>
          <w:b/>
          <w:color w:val="00B050"/>
          <w:sz w:val="30"/>
          <w:szCs w:val="30"/>
        </w:rPr>
        <w:t xml:space="preserve">                                 2019年1月11日</w:t>
      </w: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312" w:afterLines="100"/>
        <w:jc w:val="left"/>
        <w:rPr>
          <w:rFonts w:ascii="黑体" w:hAnsi="黑体" w:eastAsia="黑体"/>
          <w:szCs w:val="32"/>
        </w:rPr>
      </w:pPr>
      <w:r>
        <w:rPr>
          <w:rFonts w:hint="eastAsia" w:ascii="黑体" w:hAnsi="黑体" w:eastAsia="黑体"/>
          <w:szCs w:val="32"/>
        </w:rPr>
        <w:t>附件</w:t>
      </w:r>
      <w:r>
        <w:rPr>
          <w:rFonts w:ascii="黑体" w:hAnsi="黑体" w:eastAsia="黑体"/>
          <w:szCs w:val="32"/>
        </w:rPr>
        <w:t>2</w:t>
      </w:r>
      <w:r>
        <w:rPr>
          <w:rFonts w:hint="eastAsia" w:ascii="黑体" w:hAnsi="黑体" w:eastAsia="黑体"/>
          <w:szCs w:val="32"/>
        </w:rPr>
        <w:t>：</w:t>
      </w:r>
    </w:p>
    <w:p>
      <w:pPr>
        <w:jc w:val="center"/>
        <w:rPr>
          <w:rFonts w:ascii="方正小标宋_GBK" w:hAnsi="华文中宋" w:eastAsia="方正小标宋_GBK"/>
          <w:sz w:val="44"/>
          <w:szCs w:val="44"/>
          <w:highlight w:val="none"/>
        </w:rPr>
      </w:pPr>
      <w:r>
        <w:rPr>
          <w:rFonts w:hint="eastAsia" w:ascii="方正小标宋_GBK" w:hAnsi="宋体" w:eastAsia="方正小标宋_GBK"/>
          <w:sz w:val="44"/>
          <w:szCs w:val="44"/>
          <w:highlight w:val="none"/>
        </w:rPr>
        <w:t>“多证合一”政府部门共享信息表</w:t>
      </w:r>
    </w:p>
    <w:p>
      <w:pPr>
        <w:rPr>
          <w:rFonts w:ascii="宋体" w:hAnsi="宋体" w:eastAsia="华文中宋"/>
          <w:sz w:val="28"/>
          <w:szCs w:val="28"/>
          <w:highlight w:val="none"/>
        </w:rPr>
      </w:pPr>
    </w:p>
    <w:p>
      <w:pPr>
        <w:jc w:val="center"/>
        <w:rPr>
          <w:rFonts w:ascii="宋体"/>
          <w:b/>
          <w:sz w:val="24"/>
          <w:szCs w:val="36"/>
          <w:highlight w:val="none"/>
        </w:rPr>
      </w:pPr>
      <w:r>
        <w:rPr>
          <w:rFonts w:hint="eastAsia" w:ascii="宋体" w:hAnsi="宋体" w:eastAsia="华文中宋"/>
          <w:sz w:val="28"/>
          <w:szCs w:val="28"/>
          <w:highlight w:val="none"/>
        </w:rPr>
        <w:t>以下内容为企业必填项</w:t>
      </w:r>
    </w:p>
    <w:p>
      <w:pPr>
        <w:rPr>
          <w:sz w:val="21"/>
          <w:szCs w:val="24"/>
          <w:highlight w:val="none"/>
        </w:rPr>
      </w:pPr>
    </w:p>
    <w:tbl>
      <w:tblPr>
        <w:tblStyle w:val="4"/>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hint="default" w:eastAsiaTheme="minorEastAsia"/>
                <w:sz w:val="21"/>
                <w:szCs w:val="24"/>
                <w:lang w:val="en-US" w:eastAsia="zh-CN"/>
              </w:rPr>
            </w:pPr>
            <w:r>
              <w:rPr>
                <w:rFonts w:hint="eastAsia" w:ascii="宋体" w:hAnsi="宋体" w:cs="宋体"/>
                <w:b/>
                <w:color w:val="00B050"/>
                <w:kern w:val="0"/>
                <w:sz w:val="24"/>
                <w:szCs w:val="24"/>
                <w:lang w:val="en-US" w:eastAsia="zh-CN"/>
              </w:rPr>
              <w:t>XX</w:t>
            </w: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hint="default" w:eastAsiaTheme="minorEastAsia"/>
                <w:sz w:val="21"/>
                <w:szCs w:val="24"/>
                <w:lang w:val="en-US" w:eastAsia="zh-CN"/>
              </w:rPr>
            </w:pPr>
            <w:r>
              <w:rPr>
                <w:rFonts w:hint="eastAsia" w:ascii="宋体" w:hAnsi="宋体" w:cs="宋体"/>
                <w:b/>
                <w:color w:val="00B050"/>
                <w:kern w:val="0"/>
                <w:sz w:val="24"/>
                <w:szCs w:val="24"/>
                <w:lang w:val="en-US" w:eastAsia="zh-CN"/>
              </w:rPr>
              <w:t>0746-XXXXX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hint="default" w:eastAsiaTheme="minorEastAsia"/>
                <w:sz w:val="21"/>
                <w:szCs w:val="24"/>
                <w:lang w:val="en-US" w:eastAsia="zh-CN"/>
              </w:rPr>
            </w:pPr>
            <w:r>
              <w:rPr>
                <w:rFonts w:hint="eastAsia" w:ascii="宋体" w:hAnsi="宋体" w:cs="宋体"/>
                <w:b/>
                <w:color w:val="00B050"/>
                <w:kern w:val="0"/>
                <w:sz w:val="24"/>
                <w:szCs w:val="24"/>
                <w:lang w:val="en-US" w:eastAsia="zh-CN"/>
              </w:rPr>
              <w:t>13XXXXXXXXXX</w:t>
            </w: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hint="default" w:eastAsiaTheme="minorEastAsia"/>
                <w:sz w:val="21"/>
                <w:szCs w:val="24"/>
                <w:lang w:val="en-US" w:eastAsia="zh-CN"/>
              </w:rPr>
            </w:pPr>
            <w:r>
              <w:rPr>
                <w:rFonts w:hint="eastAsia"/>
                <w:sz w:val="21"/>
                <w:szCs w:val="24"/>
                <w:lang w:val="en-US" w:eastAsia="zh-CN"/>
              </w:rPr>
              <w:t>身份证</w:t>
            </w: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sz w:val="21"/>
                <w:szCs w:val="24"/>
              </w:rPr>
            </w:pPr>
            <w:r>
              <w:rPr>
                <w:rFonts w:hint="eastAsia"/>
                <w:sz w:val="21"/>
                <w:szCs w:val="24"/>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hint="default" w:eastAsiaTheme="minorEastAsia"/>
                <w:sz w:val="21"/>
                <w:szCs w:val="24"/>
                <w:lang w:val="en-US" w:eastAsia="zh-CN"/>
              </w:rPr>
            </w:pPr>
            <w:r>
              <w:rPr>
                <w:rFonts w:hint="eastAsia" w:ascii="宋体" w:hAnsi="宋体" w:cs="宋体"/>
                <w:b/>
                <w:color w:val="00B050"/>
                <w:kern w:val="0"/>
                <w:sz w:val="24"/>
                <w:szCs w:val="24"/>
                <w:lang w:val="en-US" w:eastAsia="zh-CN"/>
              </w:rPr>
              <w:t>43xxxxxxxxxxxxxxx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sz w:val="21"/>
                <w:szCs w:val="24"/>
              </w:rPr>
            </w:pPr>
            <w:r>
              <w:rPr>
                <w:rFonts w:hint="eastAsia" w:ascii="宋体" w:hAnsi="宋体"/>
                <w:bCs/>
                <w:sz w:val="2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sz w:val="21"/>
                <w:szCs w:val="24"/>
              </w:rPr>
            </w:pPr>
            <w:r>
              <w:rPr>
                <w:rFonts w:hint="eastAsia"/>
                <w:b/>
                <w:color w:val="00B050"/>
                <w:lang w:eastAsia="zh-CN"/>
              </w:rPr>
              <w:t>永州</w:t>
            </w:r>
            <w:r>
              <w:rPr>
                <w:b/>
                <w:color w:val="00B050"/>
              </w:rPr>
              <w:t>市</w:t>
            </w:r>
            <w:r>
              <w:rPr>
                <w:rFonts w:hint="eastAsia"/>
                <w:b/>
                <w:color w:val="00B050"/>
                <w:lang w:val="en-US" w:eastAsia="zh-CN"/>
              </w:rPr>
              <w:t>XX</w:t>
            </w:r>
            <w:r>
              <w:rPr>
                <w:b/>
                <w:color w:val="00B050"/>
              </w:rPr>
              <w:t>镇</w:t>
            </w:r>
            <w:r>
              <w:rPr>
                <w:rFonts w:hint="eastAsia"/>
                <w:b/>
                <w:color w:val="00B050"/>
                <w:lang w:val="en-US" w:eastAsia="zh-CN"/>
              </w:rPr>
              <w:t>XXXX</w:t>
            </w:r>
            <w:r>
              <w:rPr>
                <w:b/>
                <w:color w:val="00B050"/>
              </w:rPr>
              <w:t>村</w:t>
            </w:r>
            <w:r>
              <w:rPr>
                <w:rFonts w:hint="eastAsia"/>
                <w:b/>
                <w:color w:val="00B050"/>
                <w:lang w:val="en-US" w:eastAsia="zh-CN"/>
              </w:rPr>
              <w:t>XX</w:t>
            </w:r>
            <w:r>
              <w:rPr>
                <w:rFonts w:hint="eastAsia"/>
                <w:b/>
                <w:color w:val="00B050"/>
              </w:rPr>
              <w:t>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sz w:val="21"/>
                <w:szCs w:val="24"/>
              </w:rPr>
            </w:pPr>
            <w:r>
              <w:rPr>
                <w:rFonts w:hint="eastAsia"/>
                <w:sz w:val="21"/>
                <w:szCs w:val="24"/>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从业人数</w:t>
            </w:r>
          </w:p>
        </w:tc>
        <w:tc>
          <w:tcPr>
            <w:tcW w:w="7227" w:type="dxa"/>
            <w:gridSpan w:val="3"/>
            <w:tcBorders>
              <w:top w:val="single" w:color="auto" w:sz="6" w:space="0"/>
              <w:left w:val="single" w:color="auto" w:sz="6" w:space="0"/>
              <w:bottom w:val="single" w:color="auto" w:sz="12" w:space="0"/>
              <w:right w:val="single" w:color="auto" w:sz="12" w:space="0"/>
            </w:tcBorders>
            <w:shd w:val="clear" w:color="auto" w:fill="auto"/>
            <w:vAlign w:val="center"/>
          </w:tcPr>
          <w:p>
            <w:pPr>
              <w:ind w:firstLine="210" w:firstLineChars="100"/>
              <w:jc w:val="left"/>
              <w:rPr>
                <w:sz w:val="21"/>
                <w:szCs w:val="24"/>
              </w:rPr>
            </w:pPr>
            <w:r>
              <w:rPr>
                <w:rFonts w:hint="eastAsia"/>
                <w:sz w:val="21"/>
                <w:szCs w:val="24"/>
                <w:u w:val="single"/>
              </w:rPr>
              <w:t xml:space="preserve">            </w:t>
            </w:r>
            <w:r>
              <w:rPr>
                <w:rFonts w:hint="eastAsia"/>
                <w:sz w:val="21"/>
                <w:szCs w:val="24"/>
              </w:rPr>
              <w:t>人</w:t>
            </w:r>
          </w:p>
        </w:tc>
      </w:tr>
    </w:tbl>
    <w:p>
      <w:pPr>
        <w:spacing w:line="560" w:lineRule="exact"/>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r>
        <w:rPr>
          <w:rFonts w:hint="default" w:eastAsia="仿宋_GB2312"/>
          <w:b/>
          <w:bCs/>
          <w:sz w:val="44"/>
          <w:szCs w:val="44"/>
        </w:rPr>
        <w:t>市场主体住所(经营场所)登记承诺书</w:t>
      </w:r>
    </w:p>
    <w:p>
      <w:pPr>
        <w:spacing w:line="480" w:lineRule="exact"/>
        <w:ind w:firstLine="600" w:firstLineChars="200"/>
        <w:textAlignment w:val="baseline"/>
        <w:rPr>
          <w:rFonts w:eastAsia="仿宋_GB2312"/>
          <w:bCs/>
          <w:sz w:val="30"/>
          <w:szCs w:val="30"/>
        </w:rPr>
      </w:pPr>
    </w:p>
    <w:p>
      <w:pPr>
        <w:autoSpaceDE w:val="0"/>
        <w:autoSpaceDN w:val="0"/>
        <w:adjustRightInd w:val="0"/>
        <w:ind w:firstLine="600" w:firstLineChars="200"/>
        <w:rPr>
          <w:rFonts w:hint="default" w:eastAsiaTheme="minorEastAsia"/>
          <w:b/>
          <w:color w:val="00B050"/>
          <w:lang w:val="en-US" w:eastAsia="zh-CN"/>
        </w:rPr>
      </w:pPr>
      <w:r>
        <w:rPr>
          <w:rFonts w:hint="default" w:eastAsia="仿宋_GB2312"/>
          <w:bCs/>
          <w:sz w:val="30"/>
          <w:szCs w:val="30"/>
        </w:rPr>
        <w:t xml:space="preserve">市场主体名称:  </w:t>
      </w:r>
      <w:r>
        <w:rPr>
          <w:b/>
          <w:color w:val="00B050"/>
        </w:rPr>
        <w:t>湖南省</w:t>
      </w:r>
      <w:r>
        <w:rPr>
          <w:rFonts w:hint="eastAsia"/>
          <w:b/>
          <w:color w:val="00B050"/>
        </w:rPr>
        <w:t>XXXX</w:t>
      </w:r>
      <w:r>
        <w:rPr>
          <w:b/>
          <w:color w:val="00B050"/>
        </w:rPr>
        <w:t>勘查设计研究院</w:t>
      </w:r>
      <w:r>
        <w:rPr>
          <w:rFonts w:hint="eastAsia"/>
          <w:b/>
          <w:color w:val="00B050"/>
        </w:rPr>
        <w:t>XXX分院</w:t>
      </w: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住所(经营场所):</w:t>
      </w:r>
      <w:r>
        <w:rPr>
          <w:rFonts w:hint="eastAsia" w:eastAsia="仿宋_GB2312"/>
          <w:bCs/>
          <w:sz w:val="30"/>
          <w:szCs w:val="30"/>
          <w:lang w:val="en-US" w:eastAsia="zh-CN"/>
        </w:rPr>
        <w:t xml:space="preserve"> </w:t>
      </w:r>
      <w:r>
        <w:rPr>
          <w:rFonts w:hint="eastAsia"/>
          <w:b/>
          <w:color w:val="00B050"/>
          <w:lang w:eastAsia="zh-CN"/>
        </w:rPr>
        <w:t>永州</w:t>
      </w:r>
      <w:r>
        <w:rPr>
          <w:b/>
          <w:color w:val="00B050"/>
        </w:rPr>
        <w:t>市</w:t>
      </w:r>
      <w:r>
        <w:rPr>
          <w:rFonts w:hint="eastAsia"/>
          <w:b/>
          <w:color w:val="00B050"/>
          <w:lang w:eastAsia="zh-CN"/>
        </w:rPr>
        <w:t>冷水滩区</w:t>
      </w:r>
      <w:r>
        <w:rPr>
          <w:rFonts w:hint="eastAsia"/>
          <w:b/>
          <w:color w:val="00B050"/>
          <w:lang w:val="en-US" w:eastAsia="zh-CN"/>
        </w:rPr>
        <w:t>XX</w:t>
      </w:r>
      <w:r>
        <w:rPr>
          <w:b/>
          <w:color w:val="00B050"/>
        </w:rPr>
        <w:t>镇</w:t>
      </w:r>
      <w:r>
        <w:rPr>
          <w:rFonts w:hint="eastAsia"/>
          <w:b/>
          <w:color w:val="00B050"/>
          <w:lang w:val="en-US" w:eastAsia="zh-CN"/>
        </w:rPr>
        <w:t>XXXX</w:t>
      </w:r>
      <w:r>
        <w:rPr>
          <w:b/>
          <w:color w:val="00B050"/>
        </w:rPr>
        <w:t>村</w:t>
      </w:r>
      <w:r>
        <w:rPr>
          <w:rFonts w:hint="eastAsia"/>
          <w:b/>
          <w:color w:val="00B050"/>
          <w:lang w:val="en-US" w:eastAsia="zh-CN"/>
        </w:rPr>
        <w:t>XX</w:t>
      </w:r>
      <w:r>
        <w:rPr>
          <w:rFonts w:hint="eastAsia"/>
          <w:b/>
          <w:color w:val="00B050"/>
        </w:rPr>
        <w:t>号</w:t>
      </w: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根据《中华人民共和国物权法》及有关房屋管理的法律、法规以及管理规约的规定,本申请人作出如下承诺:</w:t>
      </w:r>
    </w:p>
    <w:p>
      <w:pPr>
        <w:numPr>
          <w:ilvl w:val="0"/>
          <w:numId w:val="3"/>
        </w:numPr>
        <w:spacing w:line="480" w:lineRule="exact"/>
        <w:ind w:firstLine="600" w:firstLineChars="200"/>
        <w:textAlignment w:val="baseline"/>
        <w:rPr>
          <w:rFonts w:hint="default" w:eastAsia="仿宋_GB2312"/>
          <w:bCs/>
          <w:sz w:val="30"/>
          <w:szCs w:val="30"/>
        </w:rPr>
      </w:pPr>
      <w:r>
        <w:rPr>
          <w:rFonts w:hint="default" w:eastAsia="仿宋_GB2312"/>
          <w:bCs/>
          <w:sz w:val="30"/>
          <w:szCs w:val="30"/>
        </w:rPr>
        <w:t>所提交的文件、证件和有关附件真实、合法、有效,复印文本与原件一致,并对因提交虚假文件、证件所引发的一切后果承担相应的法律责任。</w:t>
      </w:r>
    </w:p>
    <w:p>
      <w:pPr>
        <w:spacing w:line="480" w:lineRule="exact"/>
        <w:ind w:firstLine="600" w:firstLineChars="200"/>
        <w:textAlignment w:val="baseline"/>
        <w:rPr>
          <w:rFonts w:eastAsia="仿宋_GB2312"/>
          <w:bCs/>
          <w:sz w:val="30"/>
          <w:szCs w:val="30"/>
        </w:rPr>
      </w:pPr>
      <w:r>
        <w:rPr>
          <w:rFonts w:hint="default" w:eastAsia="仿宋_GB2312"/>
          <w:bCs/>
          <w:sz w:val="30"/>
          <w:szCs w:val="30"/>
        </w:rPr>
        <w:t>2、</w:t>
      </w:r>
      <w:r>
        <w:rPr>
          <w:rFonts w:eastAsia="仿宋_GB2312"/>
          <w:bCs/>
          <w:sz w:val="30"/>
          <w:szCs w:val="30"/>
        </w:rPr>
        <w:t>申请人申请登记的住所（经营场所）不属于非法建筑、危险建筑、被征收房屋等依法不得作为住所（经营场所）的场所。</w:t>
      </w:r>
    </w:p>
    <w:p>
      <w:pPr>
        <w:spacing w:line="480" w:lineRule="exact"/>
        <w:ind w:firstLine="600" w:firstLineChars="200"/>
        <w:textAlignment w:val="baseline"/>
        <w:rPr>
          <w:rFonts w:eastAsia="仿宋_GB2312"/>
          <w:bCs/>
          <w:sz w:val="30"/>
          <w:szCs w:val="30"/>
        </w:rPr>
      </w:pPr>
      <w:r>
        <w:rPr>
          <w:rFonts w:hint="default" w:eastAsia="仿宋_GB2312"/>
          <w:bCs/>
          <w:sz w:val="30"/>
          <w:szCs w:val="30"/>
        </w:rPr>
        <w:t>3、在经营场所不从事存在严重安全隐患、污染环境、影响居民正常生活和身体健康、生命财产安全以及国家法律法规规定企业和个人不得开展的生产经营活动。</w:t>
      </w:r>
    </w:p>
    <w:p>
      <w:pPr>
        <w:spacing w:line="480" w:lineRule="exact"/>
        <w:ind w:firstLine="600" w:firstLineChars="200"/>
        <w:textAlignment w:val="baseline"/>
        <w:rPr>
          <w:rFonts w:eastAsia="仿宋_GB2312"/>
          <w:bCs/>
          <w:sz w:val="30"/>
          <w:szCs w:val="30"/>
        </w:rPr>
      </w:pPr>
      <w:r>
        <w:rPr>
          <w:rFonts w:hint="default" w:eastAsia="仿宋_GB2312"/>
          <w:bCs/>
          <w:sz w:val="30"/>
          <w:szCs w:val="30"/>
        </w:rPr>
        <w:t>4、法律、法规规定应当经有关部门批准方可在住所(经营场所)从事相关经营活动的,在取得许可证或批准文件前不开展相关经营活动。</w:t>
      </w:r>
    </w:p>
    <w:p>
      <w:pPr>
        <w:spacing w:line="480" w:lineRule="exact"/>
        <w:ind w:firstLine="600" w:firstLineChars="200"/>
        <w:textAlignment w:val="baseline"/>
        <w:rPr>
          <w:rFonts w:eastAsia="仿宋_GB2312"/>
          <w:bCs/>
          <w:sz w:val="30"/>
          <w:szCs w:val="30"/>
        </w:rPr>
      </w:pPr>
      <w:r>
        <w:rPr>
          <w:rFonts w:eastAsia="仿宋_GB2312"/>
          <w:bCs/>
          <w:sz w:val="30"/>
          <w:szCs w:val="30"/>
        </w:rPr>
        <w:t>5、</w:t>
      </w:r>
      <w:r>
        <w:rPr>
          <w:rFonts w:hint="default" w:eastAsia="仿宋_GB2312"/>
          <w:bCs/>
          <w:sz w:val="30"/>
          <w:szCs w:val="30"/>
        </w:rPr>
        <w:t>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00" w:firstLineChars="200"/>
        <w:textAlignment w:val="baseline"/>
        <w:rPr>
          <w:rFonts w:hint="default" w:eastAsia="仿宋_GB2312"/>
          <w:bCs/>
          <w:sz w:val="30"/>
          <w:szCs w:val="30"/>
        </w:rPr>
      </w:pPr>
    </w:p>
    <w:p>
      <w:pPr>
        <w:autoSpaceDE w:val="0"/>
        <w:autoSpaceDN w:val="0"/>
        <w:adjustRightInd w:val="0"/>
        <w:rPr>
          <w:rFonts w:ascii="宋体"/>
          <w:b/>
          <w:bCs/>
          <w:color w:val="00B050"/>
          <w:szCs w:val="21"/>
        </w:rPr>
      </w:pPr>
      <w:r>
        <w:rPr>
          <w:rFonts w:hint="default" w:eastAsia="仿宋_GB2312"/>
          <w:bCs/>
          <w:sz w:val="30"/>
          <w:szCs w:val="30"/>
        </w:rPr>
        <w:t>申请人签字(盖章):</w:t>
      </w:r>
      <w:r>
        <w:rPr>
          <w:b/>
          <w:color w:val="00B050"/>
        </w:rPr>
        <w:t>湖南省</w:t>
      </w:r>
      <w:r>
        <w:rPr>
          <w:rFonts w:hint="eastAsia"/>
          <w:b/>
          <w:color w:val="00B050"/>
        </w:rPr>
        <w:t>XXXX</w:t>
      </w:r>
      <w:r>
        <w:rPr>
          <w:b/>
          <w:color w:val="00B050"/>
        </w:rPr>
        <w:t>勘查设计研究院</w:t>
      </w:r>
    </w:p>
    <w:p>
      <w:pPr>
        <w:spacing w:line="480" w:lineRule="exact"/>
        <w:ind w:right="420" w:rightChars="200"/>
        <w:jc w:val="left"/>
        <w:textAlignment w:val="baseline"/>
        <w:rPr>
          <w:rFonts w:hint="default" w:eastAsia="仿宋_GB2312"/>
          <w:bCs/>
          <w:sz w:val="30"/>
          <w:szCs w:val="30"/>
        </w:rPr>
      </w:pPr>
    </w:p>
    <w:p>
      <w:pPr>
        <w:spacing w:line="480" w:lineRule="exact"/>
        <w:ind w:right="420" w:rightChars="200"/>
        <w:jc w:val="right"/>
        <w:textAlignment w:val="baseline"/>
        <w:rPr>
          <w:rFonts w:eastAsia="仿宋_GB2312"/>
          <w:bCs/>
          <w:sz w:val="30"/>
          <w:szCs w:val="30"/>
        </w:rPr>
      </w:pPr>
      <w:r>
        <w:rPr>
          <w:rFonts w:hint="default" w:eastAsia="仿宋_GB2312"/>
          <w:bCs/>
          <w:sz w:val="30"/>
          <w:szCs w:val="30"/>
        </w:rPr>
        <w:t>年  月  日</w:t>
      </w:r>
      <w:r>
        <w:rPr>
          <w:rFonts w:eastAsia="仿宋_GB2312"/>
          <w:bCs/>
          <w:sz w:val="30"/>
          <w:szCs w:val="30"/>
        </w:rPr>
        <w:t xml:space="preserve">   </w:t>
      </w:r>
    </w:p>
    <w:p>
      <w:pPr>
        <w:spacing w:line="480" w:lineRule="exact"/>
        <w:ind w:firstLine="420" w:firstLineChars="200"/>
        <w:textAlignment w:val="baseline"/>
        <w:rPr>
          <w:rFonts w:eastAsia="仿宋_GB2312"/>
          <w:bCs/>
          <w:szCs w:val="21"/>
        </w:rPr>
      </w:pPr>
      <w:r>
        <w:rPr>
          <w:rFonts w:hint="default" w:eastAsia="仿宋_GB2312"/>
          <w:bCs/>
          <w:szCs w:val="21"/>
        </w:rPr>
        <w:t>注:申请人:企业设立登记时的申请人为企业出资人,变更登记的申请人为企业。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216142D9"/>
    <w:multiLevelType w:val="singleLevel"/>
    <w:tmpl w:val="216142D9"/>
    <w:lvl w:ilvl="0" w:tentative="0">
      <w:start w:val="1"/>
      <w:numFmt w:val="decimal"/>
      <w:lvlText w:val="%1."/>
      <w:lvlJc w:val="left"/>
      <w:pPr>
        <w:tabs>
          <w:tab w:val="left" w:pos="312"/>
        </w:tabs>
        <w:ind w:left="960" w:firstLine="0"/>
      </w:pPr>
    </w:lvl>
  </w:abstractNum>
  <w:abstractNum w:abstractNumId="2">
    <w:nsid w:val="2C736290"/>
    <w:multiLevelType w:val="multilevel"/>
    <w:tmpl w:val="2C736290"/>
    <w:lvl w:ilvl="0" w:tentative="0">
      <w:start w:val="1"/>
      <w:numFmt w:val="japaneseCounting"/>
      <w:lvlText w:val="%1、"/>
      <w:lvlJc w:val="left"/>
      <w:pPr>
        <w:ind w:left="1200" w:hanging="720"/>
      </w:pPr>
      <w:rPr>
        <w:rFonts w:hint="default"/>
        <w:b/>
        <w:color w:val="333333"/>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8614BF"/>
    <w:rsid w:val="05650BF4"/>
    <w:rsid w:val="078F2611"/>
    <w:rsid w:val="0C754C03"/>
    <w:rsid w:val="17E36661"/>
    <w:rsid w:val="1B066B06"/>
    <w:rsid w:val="2FE93845"/>
    <w:rsid w:val="34306BB8"/>
    <w:rsid w:val="358614BF"/>
    <w:rsid w:val="362D217F"/>
    <w:rsid w:val="41DA3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uiPriority w:val="99"/>
    <w:pPr>
      <w:spacing w:after="120" w:line="480" w:lineRule="auto"/>
      <w:ind w:left="420" w:leftChars="200"/>
    </w:pPr>
    <w:rPr>
      <w:rFonts w:ascii="Times New Roman" w:hAnsi="Times New Roman"/>
      <w:sz w:val="24"/>
      <w:szCs w:val="24"/>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22"/>
    <w:rPr>
      <w:b/>
      <w:bCs/>
    </w:rPr>
  </w:style>
  <w:style w:type="paragraph" w:customStyle="1" w:styleId="8">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9">
    <w:name w:val="apple-style-span"/>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2021-01-11T06:06:00Z</dcterms:created>
  <dc:creator>张三</dc:creator>
  <cp:lastModifiedBy>Administrator</cp:lastModifiedBy>
  <dcterms:modified xsi:type="dcterms:W3CDTF">2021-03-09T08:02:26Z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