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道县城市管理和综合执法局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关于《</w:t>
      </w:r>
      <w:r>
        <w:rPr>
          <w:rFonts w:hint="eastAsia" w:ascii="黑体" w:hAnsi="黑体" w:eastAsia="黑体" w:cs="黑体"/>
          <w:sz w:val="44"/>
          <w:szCs w:val="44"/>
        </w:rPr>
        <w:t>关于取消瓶装液化石油气自提购气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的通告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》的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政策解读</w:t>
      </w: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napToGrid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印发该通告的目的：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全面防范用户自提购气液化石油气钢瓶运输过程中的风险隐患，预防和减少用气安全事故，保障人民群众生命财产安全和社会公共安全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/>
          <w:sz w:val="32"/>
          <w:szCs w:val="32"/>
        </w:rPr>
        <w:t>印发该通告的必要性：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压实燃气经营企业主体责任，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确保瓶装液化石油气经营企业入户安检全覆盖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消除末端用气安全隐患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/>
          <w:sz w:val="32"/>
          <w:szCs w:val="32"/>
        </w:rPr>
        <w:t>该通告拟采取的主要措施：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实行瓶装液化石油气统一配送到户和入户安检服务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加强瓶装燃气配送服务“最后一公里”管理，压实送气工入户安检责任，送气工“送气上门一次、入户安检一次、安全宣传一次”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四、</w:t>
      </w:r>
      <w:r>
        <w:rPr>
          <w:rFonts w:hint="eastAsia" w:ascii="Times New Roman" w:hAnsi="Times New Roman" w:eastAsia="仿宋_GB2312"/>
          <w:sz w:val="32"/>
          <w:szCs w:val="32"/>
        </w:rPr>
        <w:t>印发该通告的依据：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湖南省住房和城乡建设厅《关于严厉打击瓶装液化石油气企业挂靠经营的通知》（湘建明电〔2022〕50号）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ACF543"/>
    <w:multiLevelType w:val="singleLevel"/>
    <w:tmpl w:val="57ACF5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1OTJhZTZmM2U1NmQwYTI3MzZiM2JlZDVkMzZiOGYifQ=="/>
    <w:docVar w:name="KSO_WPS_MARK_KEY" w:val="d2feaa31-5634-4109-86b9-b539d1d73519"/>
  </w:docVars>
  <w:rsids>
    <w:rsidRoot w:val="00C405AC"/>
    <w:rsid w:val="000D07F2"/>
    <w:rsid w:val="00125D16"/>
    <w:rsid w:val="00131D53"/>
    <w:rsid w:val="00183E68"/>
    <w:rsid w:val="004205DB"/>
    <w:rsid w:val="00567B42"/>
    <w:rsid w:val="005C67E8"/>
    <w:rsid w:val="00701E59"/>
    <w:rsid w:val="007E000E"/>
    <w:rsid w:val="00AA4F7F"/>
    <w:rsid w:val="00BB3167"/>
    <w:rsid w:val="00BE1355"/>
    <w:rsid w:val="00C03244"/>
    <w:rsid w:val="00C2338C"/>
    <w:rsid w:val="00C405AC"/>
    <w:rsid w:val="00E10A91"/>
    <w:rsid w:val="19E915C0"/>
    <w:rsid w:val="2DDC0AF5"/>
    <w:rsid w:val="2ECA63A4"/>
    <w:rsid w:val="3787198A"/>
    <w:rsid w:val="397A7026"/>
    <w:rsid w:val="39B66A6C"/>
    <w:rsid w:val="3CFD624E"/>
    <w:rsid w:val="3DA26B91"/>
    <w:rsid w:val="44641CE6"/>
    <w:rsid w:val="45317F18"/>
    <w:rsid w:val="54F91008"/>
    <w:rsid w:val="5FD91500"/>
    <w:rsid w:val="65BD4102"/>
    <w:rsid w:val="6E461433"/>
    <w:rsid w:val="7A11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422</Words>
  <Characters>429</Characters>
  <Lines>4</Lines>
  <Paragraphs>1</Paragraphs>
  <TotalTime>11</TotalTime>
  <ScaleCrop>false</ScaleCrop>
  <LinksUpToDate>false</LinksUpToDate>
  <CharactersWithSpaces>432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2022-04-11T01:13:00Z</dcterms:created>
  <dc:creator>LENOVO</dc:creator>
  <cp:lastModifiedBy>2024</cp:lastModifiedBy>
  <dcterms:modified xsi:type="dcterms:W3CDTF">2024-05-28T08:09:25Z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F3AA212870424462AC7F6BFC358D9E18_13</vt:lpwstr>
  </property>
</Properties>
</file>