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5" w:type="dxa"/>
        <w:jc w:val="center"/>
        <w:tblLook w:val="04A0" w:firstRow="1" w:lastRow="0" w:firstColumn="1" w:lastColumn="0" w:noHBand="0" w:noVBand="1"/>
      </w:tblPr>
      <w:tblGrid>
        <w:gridCol w:w="3736"/>
        <w:gridCol w:w="1875"/>
        <w:gridCol w:w="1875"/>
        <w:gridCol w:w="1845"/>
      </w:tblGrid>
      <w:tr w:rsidR="00424D26" w14:paraId="1AC9AF69" w14:textId="77777777" w:rsidTr="00350067">
        <w:trPr>
          <w:trHeight w:val="379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090C2" w14:textId="77777777" w:rsidR="00424D26" w:rsidRDefault="00424D26" w:rsidP="00350067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88E4575" w14:textId="77777777" w:rsidR="00424D26" w:rsidRDefault="00424D26" w:rsidP="00350067">
            <w:pPr>
              <w:pStyle w:val="a0"/>
              <w:rPr>
                <w:lang w:val="en-US"/>
              </w:rPr>
            </w:pPr>
          </w:p>
          <w:p w14:paraId="150B7153" w14:textId="77777777" w:rsidR="00424D26" w:rsidRDefault="00424D26" w:rsidP="00350067">
            <w:pPr>
              <w:pStyle w:val="a4"/>
              <w:ind w:firstLine="210"/>
              <w:rPr>
                <w:lang w:bidi="zh-CN"/>
              </w:rPr>
            </w:pPr>
          </w:p>
          <w:p w14:paraId="73072C21" w14:textId="77777777" w:rsidR="00424D26" w:rsidRDefault="00424D26" w:rsidP="00350067">
            <w:pPr>
              <w:pStyle w:val="a4"/>
              <w:ind w:firstLine="210"/>
              <w:rPr>
                <w:lang w:bidi="zh-CN"/>
              </w:rPr>
            </w:pPr>
          </w:p>
          <w:p w14:paraId="7534E9EB" w14:textId="77777777" w:rsidR="00424D26" w:rsidRDefault="00424D26" w:rsidP="00350067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9FEC6FF" w14:textId="77777777" w:rsidR="00424D26" w:rsidRDefault="00424D26" w:rsidP="00350067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E24EA66" w14:textId="77777777" w:rsidR="00424D26" w:rsidRDefault="00424D26" w:rsidP="00350067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val="en-US"/>
              </w:rPr>
              <w:t>附件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102A7" w14:textId="77777777" w:rsidR="00424D26" w:rsidRDefault="00424D26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F91F8" w14:textId="77777777" w:rsidR="00424D26" w:rsidRDefault="00424D26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F8DA5" w14:textId="77777777" w:rsidR="00424D26" w:rsidRDefault="00424D26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D26" w14:paraId="2FDBD8C4" w14:textId="77777777" w:rsidTr="00350067">
        <w:trPr>
          <w:trHeight w:val="54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B1906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 w:val="en-US"/>
              </w:rPr>
              <w:t>2021年一般公共预算收入调整方案（草案）</w:t>
            </w:r>
          </w:p>
        </w:tc>
      </w:tr>
      <w:tr w:rsidR="00424D26" w14:paraId="4EAEE808" w14:textId="77777777" w:rsidTr="0035006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7AC06" w14:textId="77777777" w:rsidR="00424D26" w:rsidRDefault="00424D26" w:rsidP="00350067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F2D55" w14:textId="77777777" w:rsidR="00424D26" w:rsidRDefault="00424D26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AF6D5" w14:textId="77777777" w:rsidR="00424D26" w:rsidRDefault="00424D26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0C4B3C" w14:textId="77777777" w:rsidR="00424D26" w:rsidRDefault="00424D26" w:rsidP="0035006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单位：万元</w:t>
            </w:r>
          </w:p>
        </w:tc>
      </w:tr>
      <w:tr w:rsidR="00424D26" w14:paraId="27670E2D" w14:textId="77777777" w:rsidTr="00350067">
        <w:trPr>
          <w:trHeight w:val="8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84D54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>收入项目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8B61DE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>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br/>
              <w:t>预算数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3626A9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>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br/>
              <w:t>调整预算数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1742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调整预算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br/>
              <w:t>比预算+-额</w:t>
            </w:r>
          </w:p>
        </w:tc>
      </w:tr>
      <w:tr w:rsidR="00424D26" w14:paraId="545C4DC7" w14:textId="77777777" w:rsidTr="00350067">
        <w:trPr>
          <w:trHeight w:val="9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7ADF6" w14:textId="77777777" w:rsidR="00424D26" w:rsidRDefault="00424D26" w:rsidP="00350067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一、地方一般预算收入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9997F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112,790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282E4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128,860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431EE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16,070 </w:t>
            </w:r>
          </w:p>
        </w:tc>
      </w:tr>
      <w:tr w:rsidR="00424D26" w14:paraId="23A45078" w14:textId="77777777" w:rsidTr="00350067">
        <w:trPr>
          <w:trHeight w:val="9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0AEB8" w14:textId="77777777" w:rsidR="00424D26" w:rsidRDefault="00424D26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>二、上级补助收入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BCA79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260,859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340BA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260,859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6DEF5" w14:textId="77777777" w:rsidR="00424D26" w:rsidRDefault="00424D26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24D26" w14:paraId="52B7947F" w14:textId="77777777" w:rsidTr="00350067">
        <w:trPr>
          <w:trHeight w:val="9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FE1FC" w14:textId="77777777" w:rsidR="00424D26" w:rsidRDefault="00424D26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返还性收入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D6AF3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8,320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C9D0D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8,320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20571" w14:textId="77777777" w:rsidR="00424D26" w:rsidRDefault="00424D26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24D26" w14:paraId="668E0BE4" w14:textId="77777777" w:rsidTr="00350067">
        <w:trPr>
          <w:trHeight w:val="9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89ACF" w14:textId="77777777" w:rsidR="00424D26" w:rsidRDefault="00424D26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一般性转移支付收入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ECC4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227,539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2CE73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227,539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71B46" w14:textId="77777777" w:rsidR="00424D26" w:rsidRDefault="00424D26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24D26" w14:paraId="1CA079B6" w14:textId="77777777" w:rsidTr="00350067">
        <w:trPr>
          <w:trHeight w:val="9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B2442" w14:textId="77777777" w:rsidR="00424D26" w:rsidRDefault="00424D26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专项转移支付收入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AF08A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25,000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9BA7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25,000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20E03" w14:textId="77777777" w:rsidR="00424D26" w:rsidRDefault="00424D26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24D26" w14:paraId="4BB1C6E6" w14:textId="77777777" w:rsidTr="00350067">
        <w:trPr>
          <w:trHeight w:val="9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EED1" w14:textId="77777777" w:rsidR="00424D26" w:rsidRDefault="00424D26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三、一般债务收入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AE81" w14:textId="77777777" w:rsidR="00424D26" w:rsidRDefault="00424D26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257E4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17,200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2952E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17,200 </w:t>
            </w:r>
          </w:p>
        </w:tc>
      </w:tr>
      <w:tr w:rsidR="00424D26" w14:paraId="449D7A52" w14:textId="77777777" w:rsidTr="00350067">
        <w:trPr>
          <w:trHeight w:val="9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84070" w14:textId="77777777" w:rsidR="00424D26" w:rsidRDefault="00424D26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四、调入资金（从政府性基金调入）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D158D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115,600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0AEA4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115,600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8C369" w14:textId="77777777" w:rsidR="00424D26" w:rsidRDefault="00424D26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24D26" w14:paraId="65856FA5" w14:textId="77777777" w:rsidTr="00350067">
        <w:trPr>
          <w:trHeight w:val="7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A7A32" w14:textId="77777777" w:rsidR="00424D26" w:rsidRDefault="00424D26" w:rsidP="00350067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五、上年结余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ECB45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768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9009E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96C1D" w14:textId="77777777" w:rsidR="00424D26" w:rsidRDefault="00424D26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24D26" w14:paraId="0AFC154B" w14:textId="77777777" w:rsidTr="00350067">
        <w:trPr>
          <w:trHeight w:val="9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90859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21E65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 xml:space="preserve">490,017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4B6EC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 xml:space="preserve">523,287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A5859" w14:textId="77777777" w:rsidR="00424D26" w:rsidRDefault="00424D26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 xml:space="preserve">33,270 </w:t>
            </w:r>
          </w:p>
        </w:tc>
      </w:tr>
    </w:tbl>
    <w:p w14:paraId="03C99240" w14:textId="77777777" w:rsidR="00424D26" w:rsidRDefault="00424D26" w:rsidP="00424D26">
      <w:pPr>
        <w:pStyle w:val="a0"/>
        <w:spacing w:line="560" w:lineRule="exact"/>
        <w:jc w:val="both"/>
        <w:rPr>
          <w:rFonts w:ascii="仿宋_GB2312" w:eastAsia="仿宋_GB2312" w:hAnsi="Times New Roman" w:cs="Times New Roman"/>
          <w:sz w:val="28"/>
          <w:szCs w:val="28"/>
        </w:rPr>
      </w:pPr>
    </w:p>
    <w:p w14:paraId="66FC56F9" w14:textId="77777777" w:rsidR="00424D26" w:rsidRDefault="00424D26" w:rsidP="00424D26">
      <w:pPr>
        <w:pStyle w:val="a0"/>
        <w:spacing w:line="560" w:lineRule="exact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lang w:val="en-US"/>
        </w:rPr>
      </w:pPr>
    </w:p>
    <w:p w14:paraId="0ADBC85F" w14:textId="77777777" w:rsidR="00760C2C" w:rsidRDefault="00760C2C"/>
    <w:sectPr w:rsidR="00760C2C" w:rsidSect="004170C9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26"/>
    <w:rsid w:val="000C2710"/>
    <w:rsid w:val="001E54B9"/>
    <w:rsid w:val="004109F2"/>
    <w:rsid w:val="004170C9"/>
    <w:rsid w:val="00424D26"/>
    <w:rsid w:val="00506B83"/>
    <w:rsid w:val="0058324A"/>
    <w:rsid w:val="00760C2C"/>
    <w:rsid w:val="00E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B9C9"/>
  <w15:chartTrackingRefBased/>
  <w15:docId w15:val="{1C873613-A824-4BC7-972A-391A7864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424D26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1"/>
    <w:qFormat/>
    <w:rsid w:val="00424D26"/>
    <w:rPr>
      <w:sz w:val="30"/>
      <w:szCs w:val="30"/>
    </w:rPr>
  </w:style>
  <w:style w:type="character" w:customStyle="1" w:styleId="a5">
    <w:name w:val="正文文本 字符"/>
    <w:basedOn w:val="a1"/>
    <w:link w:val="a0"/>
    <w:uiPriority w:val="1"/>
    <w:qFormat/>
    <w:rsid w:val="00424D26"/>
    <w:rPr>
      <w:rFonts w:ascii="方正仿宋_GBK" w:eastAsia="方正仿宋_GBK" w:hAnsi="方正仿宋_GBK" w:cs="方正仿宋_GBK"/>
      <w:kern w:val="0"/>
      <w:sz w:val="30"/>
      <w:szCs w:val="30"/>
      <w:lang w:val="zh-CN" w:bidi="zh-CN"/>
    </w:rPr>
  </w:style>
  <w:style w:type="paragraph" w:styleId="a4">
    <w:name w:val="Body Text First Indent"/>
    <w:link w:val="a6"/>
    <w:qFormat/>
    <w:rsid w:val="00424D26"/>
    <w:pPr>
      <w:widowControl w:val="0"/>
      <w:spacing w:after="120"/>
      <w:ind w:firstLineChars="100" w:firstLine="42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a6">
    <w:name w:val="正文文本首行缩进 字符"/>
    <w:basedOn w:val="a5"/>
    <w:link w:val="a4"/>
    <w:rsid w:val="00424D26"/>
    <w:rPr>
      <w:rFonts w:ascii="Times New Roman" w:eastAsia="宋体" w:hAnsi="Times New Roman" w:cs="Times New Roman"/>
      <w:kern w:val="0"/>
      <w:sz w:val="30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183</Characters>
  <Application>Microsoft Office Word</Application>
  <DocSecurity>0</DocSecurity>
  <Lines>7</Lines>
  <Paragraphs>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湖</dc:creator>
  <cp:keywords/>
  <dc:description/>
  <cp:lastModifiedBy>彭 湖</cp:lastModifiedBy>
  <cp:revision>1</cp:revision>
  <dcterms:created xsi:type="dcterms:W3CDTF">2021-12-08T02:35:00Z</dcterms:created>
  <dcterms:modified xsi:type="dcterms:W3CDTF">2021-12-08T02:36:00Z</dcterms:modified>
</cp:coreProperties>
</file>