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577B8">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7D49F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77D49F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DBF55AA">
      <w:pPr>
        <w:pStyle w:val="17"/>
        <w:jc w:val="center"/>
        <w:rPr>
          <w:sz w:val="56"/>
          <w:szCs w:val="56"/>
        </w:rPr>
      </w:pPr>
    </w:p>
    <w:p w14:paraId="567FAB69">
      <w:pPr>
        <w:pStyle w:val="17"/>
        <w:jc w:val="center"/>
        <w:rPr>
          <w:sz w:val="84"/>
          <w:szCs w:val="84"/>
        </w:rPr>
      </w:pPr>
    </w:p>
    <w:p w14:paraId="61CA6420">
      <w:pPr>
        <w:pStyle w:val="17"/>
        <w:jc w:val="center"/>
        <w:rPr>
          <w:sz w:val="84"/>
          <w:szCs w:val="84"/>
        </w:rPr>
      </w:pPr>
    </w:p>
    <w:p w14:paraId="1BE2995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89E3EE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道县乡村振兴局</w:t>
      </w:r>
      <w:r>
        <w:rPr>
          <w:rFonts w:hint="eastAsia" w:ascii="方正小标宋_GBK" w:hAnsi="方正小标宋_GBK" w:eastAsia="方正小标宋_GBK" w:cs="方正小标宋_GBK"/>
          <w:sz w:val="84"/>
          <w:szCs w:val="84"/>
        </w:rPr>
        <w:t>部门决算</w:t>
      </w:r>
    </w:p>
    <w:p w14:paraId="6F0A024B">
      <w:pPr>
        <w:pStyle w:val="17"/>
        <w:jc w:val="center"/>
        <w:rPr>
          <w:rFonts w:hint="eastAsia" w:ascii="方正小标宋_GBK" w:hAnsi="方正小标宋_GBK" w:eastAsia="方正小标宋_GBK" w:cs="方正小标宋_GBK"/>
          <w:sz w:val="56"/>
          <w:szCs w:val="56"/>
        </w:rPr>
      </w:pPr>
    </w:p>
    <w:p w14:paraId="2DD21A37">
      <w:pPr>
        <w:pStyle w:val="17"/>
        <w:jc w:val="center"/>
        <w:rPr>
          <w:sz w:val="56"/>
          <w:szCs w:val="56"/>
        </w:rPr>
      </w:pPr>
    </w:p>
    <w:p w14:paraId="47275FFA">
      <w:pPr>
        <w:pStyle w:val="17"/>
        <w:jc w:val="center"/>
        <w:rPr>
          <w:sz w:val="56"/>
          <w:szCs w:val="56"/>
        </w:rPr>
      </w:pPr>
    </w:p>
    <w:p w14:paraId="57DDA4FA">
      <w:pPr>
        <w:pStyle w:val="17"/>
        <w:jc w:val="center"/>
        <w:rPr>
          <w:sz w:val="56"/>
          <w:szCs w:val="56"/>
        </w:rPr>
      </w:pPr>
    </w:p>
    <w:p w14:paraId="2412950C">
      <w:pPr>
        <w:pStyle w:val="17"/>
        <w:jc w:val="center"/>
        <w:rPr>
          <w:sz w:val="32"/>
          <w:szCs w:val="32"/>
        </w:rPr>
      </w:pPr>
    </w:p>
    <w:p w14:paraId="43CCBCA5">
      <w:pPr>
        <w:pStyle w:val="17"/>
        <w:jc w:val="center"/>
        <w:rPr>
          <w:sz w:val="32"/>
          <w:szCs w:val="32"/>
        </w:rPr>
      </w:pPr>
    </w:p>
    <w:p w14:paraId="08E6F6C0">
      <w:pPr>
        <w:pStyle w:val="17"/>
        <w:jc w:val="center"/>
        <w:rPr>
          <w:sz w:val="32"/>
          <w:szCs w:val="32"/>
        </w:rPr>
      </w:pPr>
    </w:p>
    <w:p w14:paraId="66F04171">
      <w:pPr>
        <w:pStyle w:val="17"/>
        <w:jc w:val="center"/>
        <w:rPr>
          <w:sz w:val="32"/>
          <w:szCs w:val="32"/>
        </w:rPr>
      </w:pPr>
    </w:p>
    <w:p w14:paraId="38BC32D2">
      <w:pPr>
        <w:pStyle w:val="17"/>
        <w:jc w:val="center"/>
        <w:rPr>
          <w:sz w:val="32"/>
          <w:szCs w:val="32"/>
        </w:rPr>
      </w:pPr>
    </w:p>
    <w:p w14:paraId="1B594BBD">
      <w:pPr>
        <w:pStyle w:val="17"/>
        <w:spacing w:line="540" w:lineRule="exact"/>
        <w:jc w:val="center"/>
        <w:rPr>
          <w:sz w:val="56"/>
          <w:szCs w:val="56"/>
        </w:rPr>
      </w:pPr>
    </w:p>
    <w:p w14:paraId="20BFBF45">
      <w:pPr>
        <w:pStyle w:val="17"/>
        <w:spacing w:line="500" w:lineRule="exact"/>
        <w:jc w:val="both"/>
        <w:rPr>
          <w:b/>
          <w:sz w:val="36"/>
          <w:szCs w:val="28"/>
        </w:rPr>
      </w:pPr>
    </w:p>
    <w:p w14:paraId="0A187456">
      <w:pPr>
        <w:pStyle w:val="17"/>
        <w:spacing w:line="500" w:lineRule="exact"/>
        <w:jc w:val="center"/>
        <w:rPr>
          <w:b/>
          <w:sz w:val="36"/>
          <w:szCs w:val="28"/>
        </w:rPr>
      </w:pPr>
      <w:r>
        <w:rPr>
          <w:rFonts w:hint="eastAsia"/>
          <w:b/>
          <w:sz w:val="36"/>
          <w:szCs w:val="28"/>
        </w:rPr>
        <w:t>目录</w:t>
      </w:r>
    </w:p>
    <w:p w14:paraId="586006A7">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道县乡村振兴局</w:t>
      </w:r>
      <w:r>
        <w:rPr>
          <w:rFonts w:hint="eastAsia" w:ascii="黑体" w:hAnsi="黑体" w:eastAsia="黑体" w:cs="黑体"/>
          <w:b w:val="0"/>
          <w:bCs/>
          <w:sz w:val="28"/>
          <w:szCs w:val="28"/>
        </w:rPr>
        <w:t>概况</w:t>
      </w:r>
    </w:p>
    <w:p w14:paraId="7F157B1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12F7EC5">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B66569C">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C4474E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0725B4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1A0719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C235A1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EB6D81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1D6606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B6FC6F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866EB7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0A01A0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7DC330B">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D32E75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2190CE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062DDA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F4928C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68B339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68B13B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D0C059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DC277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7FC14E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F6F32E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1EF3F2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6BAE09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BB0C64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0A7DB7C">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449FD7F">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D2042B6">
      <w:pPr>
        <w:pStyle w:val="17"/>
        <w:spacing w:line="500" w:lineRule="exact"/>
        <w:rPr>
          <w:rFonts w:hint="eastAsia" w:ascii="黑体" w:hAnsi="黑体" w:eastAsia="黑体" w:cs="黑体"/>
          <w:b w:val="0"/>
          <w:bCs/>
          <w:sz w:val="28"/>
          <w:szCs w:val="28"/>
        </w:rPr>
      </w:pPr>
    </w:p>
    <w:p w14:paraId="3E4200F7">
      <w:pPr>
        <w:jc w:val="center"/>
        <w:rPr>
          <w:sz w:val="72"/>
          <w:szCs w:val="72"/>
        </w:rPr>
      </w:pPr>
    </w:p>
    <w:p w14:paraId="77EBDB3A">
      <w:pPr>
        <w:jc w:val="center"/>
        <w:rPr>
          <w:sz w:val="72"/>
          <w:szCs w:val="72"/>
        </w:rPr>
      </w:pPr>
    </w:p>
    <w:p w14:paraId="276F7B88">
      <w:pPr>
        <w:jc w:val="center"/>
        <w:rPr>
          <w:sz w:val="72"/>
          <w:szCs w:val="72"/>
        </w:rPr>
      </w:pPr>
    </w:p>
    <w:p w14:paraId="228D0CF0">
      <w:pPr>
        <w:jc w:val="center"/>
        <w:rPr>
          <w:sz w:val="72"/>
          <w:szCs w:val="72"/>
        </w:rPr>
      </w:pPr>
    </w:p>
    <w:p w14:paraId="6D27859C">
      <w:pPr>
        <w:rPr>
          <w:rFonts w:hint="eastAsia" w:ascii="方正小标宋_GBK" w:hAnsi="方正小标宋_GBK" w:eastAsia="方正小标宋_GBK" w:cs="方正小标宋_GBK"/>
          <w:sz w:val="72"/>
          <w:szCs w:val="72"/>
        </w:rPr>
      </w:pPr>
    </w:p>
    <w:p w14:paraId="11D47CA1">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5C38002">
      <w:pPr>
        <w:pStyle w:val="17"/>
        <w:jc w:val="center"/>
        <w:rPr>
          <w:rFonts w:hint="eastAsia" w:ascii="方正小标宋_GBK" w:hAnsi="方正小标宋_GBK" w:eastAsia="方正小标宋_GBK" w:cs="方正小标宋_GBK"/>
          <w:sz w:val="84"/>
          <w:szCs w:val="84"/>
        </w:rPr>
      </w:pPr>
    </w:p>
    <w:p w14:paraId="3025D417">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道县乡村振兴局</w:t>
      </w:r>
      <w:r>
        <w:rPr>
          <w:rFonts w:hint="eastAsia" w:ascii="方正小标宋_GBK" w:hAnsi="方正小标宋_GBK" w:eastAsia="方正小标宋_GBK" w:cs="方正小标宋_GBK"/>
          <w:sz w:val="84"/>
          <w:szCs w:val="84"/>
        </w:rPr>
        <w:t>概况</w:t>
      </w:r>
    </w:p>
    <w:p w14:paraId="7BDB2421">
      <w:pPr>
        <w:jc w:val="center"/>
        <w:rPr>
          <w:rFonts w:hint="eastAsia" w:ascii="方正小标宋_GBK" w:hAnsi="方正小标宋_GBK" w:eastAsia="方正小标宋_GBK" w:cs="方正小标宋_GBK"/>
          <w:sz w:val="72"/>
          <w:szCs w:val="72"/>
        </w:rPr>
      </w:pPr>
    </w:p>
    <w:p w14:paraId="1B004C3C">
      <w:pPr>
        <w:jc w:val="center"/>
        <w:rPr>
          <w:rFonts w:hint="eastAsia" w:ascii="方正小标宋_GBK" w:hAnsi="方正小标宋_GBK" w:eastAsia="方正小标宋_GBK" w:cs="方正小标宋_GBK"/>
          <w:sz w:val="72"/>
          <w:szCs w:val="72"/>
        </w:rPr>
      </w:pPr>
    </w:p>
    <w:p w14:paraId="1BFF1845">
      <w:pPr>
        <w:jc w:val="center"/>
        <w:rPr>
          <w:sz w:val="72"/>
          <w:szCs w:val="72"/>
        </w:rPr>
      </w:pPr>
    </w:p>
    <w:p w14:paraId="6C06916B">
      <w:pPr>
        <w:jc w:val="center"/>
        <w:rPr>
          <w:sz w:val="72"/>
          <w:szCs w:val="72"/>
        </w:rPr>
      </w:pPr>
    </w:p>
    <w:p w14:paraId="5EBED692">
      <w:pPr>
        <w:jc w:val="center"/>
        <w:rPr>
          <w:sz w:val="72"/>
          <w:szCs w:val="72"/>
        </w:rPr>
      </w:pPr>
    </w:p>
    <w:p w14:paraId="659142C9">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B14F644">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sz w:val="32"/>
          <w:szCs w:val="32"/>
        </w:rPr>
        <w:t>（</w:t>
      </w:r>
      <w:r>
        <w:rPr>
          <w:rFonts w:hint="eastAsia" w:ascii="Times New Roman" w:hAnsi="Times New Roman" w:eastAsia="仿宋_GB2312" w:cs="Times New Roman"/>
          <w:sz w:val="32"/>
          <w:szCs w:val="32"/>
          <w:lang w:val="en-US" w:eastAsia="zh-CN"/>
        </w:rPr>
        <w:t>一）</w:t>
      </w:r>
      <w:r>
        <w:rPr>
          <w:rFonts w:hint="eastAsia" w:ascii="仿宋_GB2312" w:hAnsi="仿宋_GB2312" w:eastAsia="仿宋_GB2312" w:cs="仿宋_GB2312"/>
          <w:color w:val="000000"/>
          <w:kern w:val="2"/>
          <w:sz w:val="32"/>
          <w:szCs w:val="32"/>
          <w:lang w:val="en-US" w:eastAsia="zh-CN" w:bidi="ar-SA"/>
        </w:rPr>
        <w:t>负责统筹推进巩固拓展脱贫攻坚成果同乡村振兴有效衔接工作</w:t>
      </w:r>
      <w:r>
        <w:rPr>
          <w:rFonts w:hint="eastAsia" w:ascii="Times New Roman" w:hAnsi="Times New Roman" w:eastAsia="仿宋_GB2312" w:cs="Times New Roman"/>
          <w:sz w:val="32"/>
          <w:szCs w:val="32"/>
          <w:lang w:val="en-US" w:eastAsia="zh-CN"/>
        </w:rPr>
        <w:t>；</w:t>
      </w:r>
    </w:p>
    <w:p w14:paraId="76CFDD53">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eastAsia" w:ascii="仿宋_GB2312" w:hAnsi="仿宋_GB2312" w:eastAsia="仿宋_GB2312" w:cs="仿宋_GB2312"/>
          <w:color w:val="000000"/>
          <w:kern w:val="2"/>
          <w:sz w:val="32"/>
          <w:szCs w:val="32"/>
          <w:lang w:val="en-US" w:eastAsia="zh-CN" w:bidi="ar-SA"/>
        </w:rPr>
        <w:t>组织开展防止返贫监测和帮扶工作；</w:t>
      </w:r>
    </w:p>
    <w:p w14:paraId="14B58E9A">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eastAsia" w:ascii="仿宋_GB2312" w:hAnsi="仿宋_GB2312" w:eastAsia="仿宋_GB2312" w:cs="仿宋_GB2312"/>
          <w:color w:val="000000"/>
          <w:kern w:val="2"/>
          <w:sz w:val="32"/>
          <w:szCs w:val="32"/>
          <w:lang w:val="en-US" w:eastAsia="zh-CN" w:bidi="ar-SA"/>
        </w:rPr>
        <w:t>负责有序推进乡村建设工作；</w:t>
      </w:r>
    </w:p>
    <w:p w14:paraId="75F83FB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eastAsia" w:ascii="仿宋_GB2312" w:hAnsi="仿宋_GB2312" w:eastAsia="仿宋_GB2312" w:cs="仿宋_GB2312"/>
          <w:color w:val="000000"/>
          <w:kern w:val="2"/>
          <w:sz w:val="32"/>
          <w:szCs w:val="32"/>
          <w:lang w:val="en-US" w:eastAsia="zh-CN" w:bidi="ar-SA"/>
        </w:rPr>
        <w:t>负责有效加强乡村治理体系工作；</w:t>
      </w:r>
    </w:p>
    <w:p w14:paraId="18E80704">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eastAsia" w:ascii="仿宋_GB2312" w:hAnsi="仿宋_GB2312" w:eastAsia="仿宋_GB2312" w:cs="仿宋_GB2312"/>
          <w:color w:val="000000"/>
          <w:kern w:val="2"/>
          <w:sz w:val="32"/>
          <w:szCs w:val="32"/>
          <w:lang w:val="en-US" w:eastAsia="zh-CN" w:bidi="ar-SA"/>
        </w:rPr>
        <w:t>负责乡村振兴月例会和整治陈规陋习等工作；</w:t>
      </w:r>
    </w:p>
    <w:p w14:paraId="1390B002">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eastAsia" w:ascii="仿宋_GB2312" w:hAnsi="仿宋_GB2312" w:eastAsia="仿宋_GB2312" w:cs="仿宋_GB2312"/>
          <w:color w:val="000000"/>
          <w:kern w:val="2"/>
          <w:sz w:val="32"/>
          <w:szCs w:val="32"/>
          <w:lang w:val="en-US" w:eastAsia="zh-CN" w:bidi="ar-SA"/>
        </w:rPr>
        <w:t>推动发展农村社会事业等工作；</w:t>
      </w:r>
    </w:p>
    <w:p w14:paraId="7E907F00">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Times New Roman" w:hAnsi="Times New Roman" w:eastAsia="仿宋_GB2312" w:cs="Times New Roman"/>
          <w:sz w:val="32"/>
          <w:szCs w:val="32"/>
          <w:lang w:val="en-US" w:eastAsia="zh-CN"/>
        </w:rPr>
        <w:t>（七）</w:t>
      </w:r>
      <w:r>
        <w:rPr>
          <w:rFonts w:hint="eastAsia" w:ascii="仿宋_GB2312" w:hAnsi="仿宋_GB2312" w:eastAsia="仿宋_GB2312" w:cs="仿宋_GB2312"/>
          <w:color w:val="000000"/>
          <w:kern w:val="2"/>
          <w:sz w:val="32"/>
          <w:szCs w:val="32"/>
          <w:lang w:val="en-US" w:eastAsia="zh-CN" w:bidi="ar-SA"/>
        </w:rPr>
        <w:t>抓好乡村振兴示范创建、重点帮扶、衔接补助资金项目、资产管理、改厕、稳岗就业、小额信贷、雨露计划、品牌创建、经验推广等工作；</w:t>
      </w:r>
    </w:p>
    <w:p w14:paraId="7C4B9066">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（八）承担有关督导、检查具体工作；</w:t>
      </w:r>
    </w:p>
    <w:p w14:paraId="5F30CD7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lang w:val="en-US" w:eastAsia="zh-CN"/>
        </w:rPr>
      </w:pPr>
      <w:r>
        <w:rPr>
          <w:rFonts w:hint="eastAsia" w:ascii="仿宋_GB2312" w:hAnsi="仿宋_GB2312" w:eastAsia="仿宋_GB2312" w:cs="仿宋_GB2312"/>
          <w:color w:val="000000"/>
          <w:kern w:val="2"/>
          <w:sz w:val="32"/>
          <w:szCs w:val="32"/>
          <w:lang w:val="en-US" w:eastAsia="zh-CN" w:bidi="ar-SA"/>
        </w:rPr>
        <w:t>（九）承办县委、县政府交办的其他工作。</w:t>
      </w:r>
    </w:p>
    <w:p w14:paraId="74A5958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6FA7E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道县乡村振兴局</w:t>
      </w:r>
      <w:r>
        <w:rPr>
          <w:rFonts w:hint="eastAsia" w:ascii="Times New Roman" w:hAnsi="Times New Roman" w:eastAsia="仿宋_GB2312" w:cs="仿宋_GB2312"/>
          <w:bCs/>
          <w:kern w:val="0"/>
          <w:sz w:val="32"/>
          <w:szCs w:val="32"/>
        </w:rPr>
        <w:t>内设机构包括：</w:t>
      </w:r>
      <w:r>
        <w:rPr>
          <w:rFonts w:hint="eastAsia" w:ascii="仿宋_GB2312" w:hAnsi="仿宋_GB2312" w:eastAsia="仿宋_GB2312" w:cs="仿宋_GB2312"/>
          <w:b w:val="0"/>
          <w:bCs w:val="0"/>
          <w:color w:val="000000"/>
          <w:sz w:val="32"/>
          <w:szCs w:val="32"/>
        </w:rPr>
        <w:t>综合</w:t>
      </w:r>
      <w:r>
        <w:rPr>
          <w:rFonts w:hint="eastAsia" w:ascii="仿宋_GB2312" w:hAnsi="仿宋_GB2312" w:eastAsia="仿宋_GB2312" w:cs="仿宋_GB2312"/>
          <w:b w:val="0"/>
          <w:bCs w:val="0"/>
          <w:color w:val="000000"/>
          <w:sz w:val="32"/>
          <w:szCs w:val="32"/>
          <w:lang w:eastAsia="zh-CN"/>
        </w:rPr>
        <w:t>人事</w:t>
      </w:r>
      <w:r>
        <w:rPr>
          <w:rFonts w:hint="eastAsia" w:ascii="仿宋_GB2312" w:hAnsi="仿宋_GB2312" w:eastAsia="仿宋_GB2312" w:cs="仿宋_GB2312"/>
          <w:b w:val="0"/>
          <w:bCs w:val="0"/>
          <w:color w:val="000000"/>
          <w:sz w:val="32"/>
          <w:szCs w:val="32"/>
        </w:rPr>
        <w:t>股(党建室)、调研法规政策协调股、督查考核股、</w:t>
      </w:r>
      <w:r>
        <w:rPr>
          <w:rFonts w:hint="eastAsia" w:ascii="仿宋_GB2312" w:hAnsi="仿宋_GB2312" w:eastAsia="仿宋_GB2312" w:cs="仿宋_GB2312"/>
          <w:color w:val="000000"/>
          <w:sz w:val="32"/>
          <w:szCs w:val="32"/>
          <w:lang w:eastAsia="zh-CN"/>
        </w:rPr>
        <w:t>防返贫</w:t>
      </w:r>
      <w:r>
        <w:rPr>
          <w:rFonts w:hint="eastAsia" w:ascii="仿宋_GB2312" w:hAnsi="仿宋_GB2312" w:eastAsia="仿宋_GB2312" w:cs="仿宋_GB2312"/>
          <w:b w:val="0"/>
          <w:bCs w:val="0"/>
          <w:color w:val="000000"/>
          <w:sz w:val="32"/>
          <w:szCs w:val="32"/>
        </w:rPr>
        <w:t>监测股、规划财务股、开</w:t>
      </w:r>
      <w:r>
        <w:rPr>
          <w:rFonts w:hint="eastAsia" w:ascii="仿宋_GB2312" w:hAnsi="仿宋_GB2312" w:eastAsia="仿宋_GB2312" w:cs="仿宋_GB2312"/>
          <w:b w:val="0"/>
          <w:bCs w:val="0"/>
          <w:color w:val="000000"/>
          <w:sz w:val="32"/>
          <w:szCs w:val="32"/>
          <w:lang w:eastAsia="zh-CN"/>
        </w:rPr>
        <w:t>发指导帮扶股。</w:t>
      </w:r>
    </w:p>
    <w:p w14:paraId="4BE0D462">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道县乡村振兴局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道县乡村振兴局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5DAA4ABD">
      <w:pPr>
        <w:jc w:val="left"/>
        <w:rPr>
          <w:rFonts w:ascii="仿宋_GB2312" w:eastAsia="仿宋_GB2312" w:hAnsiTheme="minorEastAsia"/>
          <w:sz w:val="28"/>
          <w:szCs w:val="32"/>
        </w:rPr>
      </w:pPr>
    </w:p>
    <w:p w14:paraId="784D1DEF">
      <w:pPr>
        <w:jc w:val="center"/>
        <w:rPr>
          <w:rFonts w:ascii="黑体" w:hAnsi="黑体" w:eastAsia="黑体"/>
          <w:sz w:val="28"/>
          <w:szCs w:val="28"/>
        </w:rPr>
      </w:pPr>
    </w:p>
    <w:p w14:paraId="0BFCFF49">
      <w:pPr>
        <w:jc w:val="center"/>
        <w:rPr>
          <w:rFonts w:ascii="黑体" w:hAnsi="黑体" w:eastAsia="黑体"/>
          <w:sz w:val="28"/>
          <w:szCs w:val="28"/>
        </w:rPr>
      </w:pPr>
    </w:p>
    <w:p w14:paraId="40A2613E">
      <w:pPr>
        <w:jc w:val="center"/>
        <w:rPr>
          <w:rFonts w:ascii="黑体" w:hAnsi="黑体" w:eastAsia="黑体"/>
          <w:sz w:val="28"/>
          <w:szCs w:val="28"/>
        </w:rPr>
      </w:pPr>
    </w:p>
    <w:p w14:paraId="323ECF9C">
      <w:pPr>
        <w:jc w:val="center"/>
        <w:rPr>
          <w:rFonts w:ascii="黑体" w:hAnsi="黑体" w:eastAsia="黑体"/>
          <w:sz w:val="28"/>
          <w:szCs w:val="28"/>
        </w:rPr>
      </w:pPr>
    </w:p>
    <w:p w14:paraId="45893A82">
      <w:pPr>
        <w:jc w:val="center"/>
        <w:rPr>
          <w:rFonts w:ascii="黑体" w:hAnsi="黑体" w:eastAsia="黑体"/>
          <w:sz w:val="28"/>
          <w:szCs w:val="28"/>
        </w:rPr>
      </w:pPr>
    </w:p>
    <w:p w14:paraId="6741949F">
      <w:pPr>
        <w:jc w:val="center"/>
        <w:rPr>
          <w:rFonts w:ascii="黑体" w:hAnsi="黑体" w:eastAsia="黑体"/>
          <w:sz w:val="28"/>
          <w:szCs w:val="28"/>
        </w:rPr>
      </w:pPr>
    </w:p>
    <w:p w14:paraId="3E1065DD">
      <w:pPr>
        <w:jc w:val="center"/>
        <w:rPr>
          <w:rFonts w:ascii="黑体" w:hAnsi="黑体" w:eastAsia="黑体"/>
          <w:sz w:val="28"/>
          <w:szCs w:val="28"/>
        </w:rPr>
      </w:pPr>
    </w:p>
    <w:p w14:paraId="78F8290A">
      <w:pPr>
        <w:jc w:val="center"/>
        <w:rPr>
          <w:rFonts w:ascii="黑体" w:hAnsi="黑体" w:eastAsia="黑体"/>
          <w:sz w:val="28"/>
          <w:szCs w:val="28"/>
        </w:rPr>
      </w:pPr>
    </w:p>
    <w:p w14:paraId="7D729DAC">
      <w:pPr>
        <w:jc w:val="center"/>
        <w:rPr>
          <w:rFonts w:ascii="黑体" w:hAnsi="黑体" w:eastAsia="黑体"/>
          <w:sz w:val="28"/>
          <w:szCs w:val="28"/>
        </w:rPr>
      </w:pPr>
    </w:p>
    <w:p w14:paraId="22AFBE78">
      <w:pPr>
        <w:jc w:val="center"/>
        <w:rPr>
          <w:sz w:val="72"/>
          <w:szCs w:val="72"/>
        </w:rPr>
      </w:pPr>
    </w:p>
    <w:p w14:paraId="0BA09425">
      <w:pPr>
        <w:pStyle w:val="17"/>
        <w:jc w:val="center"/>
        <w:rPr>
          <w:rFonts w:hint="eastAsia" w:ascii="方正小标宋_GBK" w:hAnsi="方正小标宋_GBK" w:eastAsia="方正小标宋_GBK" w:cs="方正小标宋_GBK"/>
          <w:sz w:val="84"/>
          <w:szCs w:val="84"/>
        </w:rPr>
      </w:pPr>
    </w:p>
    <w:p w14:paraId="771BC673">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60F66FE">
      <w:pPr>
        <w:pStyle w:val="17"/>
        <w:jc w:val="center"/>
        <w:rPr>
          <w:rFonts w:hint="eastAsia" w:ascii="方正小标宋_GBK" w:hAnsi="方正小标宋_GBK" w:eastAsia="方正小标宋_GBK" w:cs="方正小标宋_GBK"/>
          <w:sz w:val="84"/>
          <w:szCs w:val="84"/>
        </w:rPr>
      </w:pPr>
    </w:p>
    <w:p w14:paraId="77FC1A50">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7F68187">
      <w:pPr>
        <w:jc w:val="center"/>
        <w:rPr>
          <w:sz w:val="72"/>
          <w:szCs w:val="72"/>
        </w:rPr>
      </w:pPr>
    </w:p>
    <w:p w14:paraId="2E7FA62D">
      <w:pPr>
        <w:jc w:val="center"/>
        <w:rPr>
          <w:sz w:val="72"/>
          <w:szCs w:val="72"/>
        </w:rPr>
      </w:pPr>
    </w:p>
    <w:p w14:paraId="343BE738">
      <w:pPr>
        <w:jc w:val="center"/>
        <w:rPr>
          <w:sz w:val="72"/>
          <w:szCs w:val="72"/>
        </w:rPr>
      </w:pPr>
    </w:p>
    <w:p w14:paraId="77F2580D">
      <w:pPr>
        <w:jc w:val="center"/>
        <w:rPr>
          <w:sz w:val="72"/>
          <w:szCs w:val="72"/>
        </w:rPr>
      </w:pPr>
    </w:p>
    <w:p w14:paraId="48BBA421">
      <w:pPr>
        <w:jc w:val="center"/>
        <w:rPr>
          <w:sz w:val="72"/>
          <w:szCs w:val="72"/>
        </w:rPr>
      </w:pPr>
    </w:p>
    <w:p w14:paraId="349E7B78">
      <w:pPr>
        <w:jc w:val="center"/>
        <w:rPr>
          <w:sz w:val="72"/>
          <w:szCs w:val="72"/>
        </w:rPr>
      </w:pPr>
    </w:p>
    <w:p w14:paraId="5FC2CA26">
      <w:pPr>
        <w:jc w:val="left"/>
        <w:rPr>
          <w:sz w:val="32"/>
          <w:szCs w:val="32"/>
        </w:rPr>
      </w:pPr>
    </w:p>
    <w:p w14:paraId="7029F24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5428" w:type="dxa"/>
        <w:tblInd w:w="0" w:type="dxa"/>
        <w:tblLayout w:type="fixed"/>
        <w:tblCellMar>
          <w:top w:w="0" w:type="dxa"/>
          <w:left w:w="0" w:type="dxa"/>
          <w:bottom w:w="0" w:type="dxa"/>
          <w:right w:w="0" w:type="dxa"/>
        </w:tblCellMar>
      </w:tblPr>
      <w:tblGrid>
        <w:gridCol w:w="277"/>
        <w:gridCol w:w="691"/>
        <w:gridCol w:w="1577"/>
        <w:gridCol w:w="1663"/>
        <w:gridCol w:w="1714"/>
        <w:gridCol w:w="1732"/>
        <w:gridCol w:w="1783"/>
        <w:gridCol w:w="1622"/>
        <w:gridCol w:w="2080"/>
        <w:gridCol w:w="2289"/>
      </w:tblGrid>
      <w:tr w14:paraId="1B36B35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8"/>
              <w:gridCol w:w="582"/>
              <w:gridCol w:w="1334"/>
              <w:gridCol w:w="4768"/>
              <w:gridCol w:w="1546"/>
              <w:gridCol w:w="489"/>
              <w:gridCol w:w="590"/>
              <w:gridCol w:w="1881"/>
            </w:tblGrid>
            <w:tr w14:paraId="418A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023ECC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4C2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08" w:type="dxa"/>
                  <w:tcBorders>
                    <w:top w:val="nil"/>
                    <w:left w:val="nil"/>
                    <w:bottom w:val="nil"/>
                    <w:right w:val="nil"/>
                  </w:tcBorders>
                  <w:shd w:val="clear" w:color="auto" w:fill="FFFFFF"/>
                  <w:noWrap/>
                  <w:vAlign w:val="center"/>
                </w:tcPr>
                <w:p w14:paraId="367063ED">
                  <w:pPr>
                    <w:jc w:val="right"/>
                    <w:rPr>
                      <w:rFonts w:hint="eastAsia" w:ascii="宋体" w:hAnsi="宋体" w:eastAsia="宋体" w:cs="宋体"/>
                      <w:i w:val="0"/>
                      <w:color w:val="000000"/>
                      <w:sz w:val="24"/>
                      <w:szCs w:val="24"/>
                      <w:u w:val="none"/>
                    </w:rPr>
                  </w:pPr>
                </w:p>
              </w:tc>
              <w:tc>
                <w:tcPr>
                  <w:tcW w:w="582" w:type="dxa"/>
                  <w:tcBorders>
                    <w:top w:val="nil"/>
                    <w:left w:val="nil"/>
                    <w:bottom w:val="nil"/>
                    <w:right w:val="nil"/>
                  </w:tcBorders>
                  <w:shd w:val="clear" w:color="auto" w:fill="FFFFFF"/>
                  <w:noWrap/>
                  <w:vAlign w:val="center"/>
                </w:tcPr>
                <w:p w14:paraId="65C1ED9F">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FFFFFF"/>
                  <w:noWrap/>
                  <w:vAlign w:val="center"/>
                </w:tcPr>
                <w:p w14:paraId="4289EB68">
                  <w:pPr>
                    <w:jc w:val="right"/>
                    <w:rPr>
                      <w:rFonts w:hint="eastAsia" w:ascii="宋体" w:hAnsi="宋体" w:eastAsia="宋体" w:cs="宋体"/>
                      <w:i w:val="0"/>
                      <w:color w:val="000000"/>
                      <w:sz w:val="24"/>
                      <w:szCs w:val="24"/>
                      <w:u w:val="none"/>
                    </w:rPr>
                  </w:pPr>
                </w:p>
              </w:tc>
              <w:tc>
                <w:tcPr>
                  <w:tcW w:w="4768" w:type="dxa"/>
                  <w:tcBorders>
                    <w:top w:val="nil"/>
                    <w:left w:val="nil"/>
                    <w:bottom w:val="nil"/>
                    <w:right w:val="nil"/>
                  </w:tcBorders>
                  <w:shd w:val="clear" w:color="auto" w:fill="FFFFFF"/>
                  <w:noWrap/>
                  <w:vAlign w:val="center"/>
                </w:tcPr>
                <w:p w14:paraId="0E6074CD">
                  <w:pPr>
                    <w:jc w:val="right"/>
                    <w:rPr>
                      <w:rFonts w:hint="eastAsia" w:ascii="宋体" w:hAnsi="宋体" w:eastAsia="宋体" w:cs="宋体"/>
                      <w:i w:val="0"/>
                      <w:color w:val="000000"/>
                      <w:sz w:val="24"/>
                      <w:szCs w:val="24"/>
                      <w:u w:val="none"/>
                    </w:rPr>
                  </w:pPr>
                </w:p>
              </w:tc>
              <w:tc>
                <w:tcPr>
                  <w:tcW w:w="2035" w:type="dxa"/>
                  <w:gridSpan w:val="2"/>
                  <w:tcBorders>
                    <w:top w:val="nil"/>
                    <w:left w:val="nil"/>
                    <w:bottom w:val="nil"/>
                    <w:right w:val="nil"/>
                  </w:tcBorders>
                  <w:shd w:val="clear" w:color="auto" w:fill="FFFFFF"/>
                  <w:noWrap/>
                  <w:vAlign w:val="center"/>
                </w:tcPr>
                <w:p w14:paraId="0B085D80">
                  <w:pPr>
                    <w:jc w:val="right"/>
                    <w:rPr>
                      <w:rFonts w:hint="eastAsia" w:ascii="宋体" w:hAnsi="宋体" w:eastAsia="宋体" w:cs="宋体"/>
                      <w:i w:val="0"/>
                      <w:color w:val="000000"/>
                      <w:sz w:val="24"/>
                      <w:szCs w:val="24"/>
                      <w:u w:val="none"/>
                    </w:rPr>
                  </w:pPr>
                </w:p>
              </w:tc>
              <w:tc>
                <w:tcPr>
                  <w:tcW w:w="2471" w:type="dxa"/>
                  <w:gridSpan w:val="2"/>
                  <w:tcBorders>
                    <w:top w:val="nil"/>
                    <w:left w:val="nil"/>
                    <w:bottom w:val="nil"/>
                    <w:right w:val="nil"/>
                  </w:tcBorders>
                  <w:shd w:val="clear" w:color="auto" w:fill="FFFFFF"/>
                  <w:noWrap/>
                  <w:vAlign w:val="center"/>
                </w:tcPr>
                <w:p w14:paraId="3774A0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745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08" w:type="dxa"/>
                  <w:tcBorders>
                    <w:top w:val="nil"/>
                    <w:left w:val="nil"/>
                    <w:bottom w:val="nil"/>
                    <w:right w:val="nil"/>
                  </w:tcBorders>
                  <w:shd w:val="clear" w:color="auto" w:fill="FFFFFF"/>
                  <w:noWrap/>
                  <w:vAlign w:val="center"/>
                </w:tcPr>
                <w:p w14:paraId="35C22AC3">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部门：道县乡村振兴局</w:t>
                  </w:r>
                </w:p>
              </w:tc>
              <w:tc>
                <w:tcPr>
                  <w:tcW w:w="582" w:type="dxa"/>
                  <w:tcBorders>
                    <w:top w:val="nil"/>
                    <w:left w:val="nil"/>
                    <w:bottom w:val="nil"/>
                    <w:right w:val="nil"/>
                  </w:tcBorders>
                  <w:shd w:val="clear" w:color="auto" w:fill="FFFFFF"/>
                  <w:noWrap/>
                  <w:vAlign w:val="center"/>
                </w:tcPr>
                <w:p w14:paraId="2E938994">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FFFFFF"/>
                  <w:noWrap/>
                  <w:vAlign w:val="center"/>
                </w:tcPr>
                <w:p w14:paraId="69C62925">
                  <w:pPr>
                    <w:jc w:val="right"/>
                    <w:rPr>
                      <w:rFonts w:hint="eastAsia" w:ascii="宋体" w:hAnsi="宋体" w:eastAsia="宋体" w:cs="宋体"/>
                      <w:i w:val="0"/>
                      <w:color w:val="000000"/>
                      <w:sz w:val="24"/>
                      <w:szCs w:val="24"/>
                      <w:u w:val="none"/>
                    </w:rPr>
                  </w:pPr>
                </w:p>
              </w:tc>
              <w:tc>
                <w:tcPr>
                  <w:tcW w:w="4768" w:type="dxa"/>
                  <w:tcBorders>
                    <w:top w:val="nil"/>
                    <w:left w:val="nil"/>
                    <w:bottom w:val="nil"/>
                    <w:right w:val="nil"/>
                  </w:tcBorders>
                  <w:shd w:val="clear" w:color="auto" w:fill="FFFFFF"/>
                  <w:noWrap/>
                  <w:vAlign w:val="center"/>
                </w:tcPr>
                <w:p w14:paraId="044C17BA">
                  <w:pPr>
                    <w:jc w:val="right"/>
                    <w:rPr>
                      <w:rFonts w:hint="eastAsia" w:ascii="宋体" w:hAnsi="宋体" w:eastAsia="宋体" w:cs="宋体"/>
                      <w:i w:val="0"/>
                      <w:color w:val="000000"/>
                      <w:sz w:val="24"/>
                      <w:szCs w:val="24"/>
                      <w:u w:val="none"/>
                    </w:rPr>
                  </w:pPr>
                </w:p>
              </w:tc>
              <w:tc>
                <w:tcPr>
                  <w:tcW w:w="2035" w:type="dxa"/>
                  <w:gridSpan w:val="2"/>
                  <w:tcBorders>
                    <w:top w:val="nil"/>
                    <w:left w:val="nil"/>
                    <w:bottom w:val="nil"/>
                    <w:right w:val="nil"/>
                  </w:tcBorders>
                  <w:shd w:val="clear" w:color="auto" w:fill="FFFFFF"/>
                  <w:noWrap/>
                  <w:vAlign w:val="center"/>
                </w:tcPr>
                <w:p w14:paraId="520AE789">
                  <w:pPr>
                    <w:jc w:val="right"/>
                    <w:rPr>
                      <w:rFonts w:hint="eastAsia" w:ascii="宋体" w:hAnsi="宋体" w:eastAsia="宋体" w:cs="宋体"/>
                      <w:i w:val="0"/>
                      <w:color w:val="000000"/>
                      <w:sz w:val="24"/>
                      <w:szCs w:val="24"/>
                      <w:u w:val="none"/>
                    </w:rPr>
                  </w:pPr>
                </w:p>
              </w:tc>
              <w:tc>
                <w:tcPr>
                  <w:tcW w:w="2471" w:type="dxa"/>
                  <w:gridSpan w:val="2"/>
                  <w:tcBorders>
                    <w:top w:val="nil"/>
                    <w:left w:val="nil"/>
                    <w:bottom w:val="nil"/>
                    <w:right w:val="nil"/>
                  </w:tcBorders>
                  <w:shd w:val="clear" w:color="auto" w:fill="FFFFFF"/>
                  <w:noWrap/>
                  <w:vAlign w:val="center"/>
                </w:tcPr>
                <w:p w14:paraId="0D105B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8C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612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B3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55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FBB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62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4D9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00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B2A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FBC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3D4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3B6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9DB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0F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590F">
                  <w:pPr>
                    <w:jc w:val="center"/>
                    <w:rPr>
                      <w:rFonts w:hint="eastAsia" w:ascii="宋体" w:hAnsi="宋体" w:eastAsia="宋体" w:cs="宋体"/>
                      <w:i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43F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2C1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DC538">
                  <w:pPr>
                    <w:jc w:val="center"/>
                    <w:rPr>
                      <w:rFonts w:hint="eastAsia" w:ascii="宋体" w:hAnsi="宋体" w:eastAsia="宋体" w:cs="宋体"/>
                      <w:i w:val="0"/>
                      <w:color w:val="000000"/>
                      <w:sz w:val="24"/>
                      <w:szCs w:val="24"/>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53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9E1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86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BF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E08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967.97</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9B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514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C342">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4AD3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C45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65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750">
                  <w:pPr>
                    <w:jc w:val="righ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8F8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5D2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4812">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D61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90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485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47A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71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9B5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C9B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343A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02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C5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F58E">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B7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6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D861">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689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976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65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C7D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53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9A4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B340">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5F0F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EC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17D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AC0F">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08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0DE5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F9BF">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58A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989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6E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B69A">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FD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8E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C1C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9.55</w:t>
                  </w:r>
                </w:p>
              </w:tc>
            </w:tr>
            <w:tr w14:paraId="0965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D0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6F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429">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D2D2">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九、卫生健康支出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060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2AC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5.17</w:t>
                  </w:r>
                </w:p>
              </w:tc>
            </w:tr>
            <w:tr w14:paraId="4138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1C1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978C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C03E">
                  <w:pPr>
                    <w:jc w:val="right"/>
                    <w:rPr>
                      <w:rFonts w:hint="eastAsia" w:ascii="宋体" w:hAnsi="宋体" w:eastAsia="宋体" w:cs="宋体"/>
                      <w:i w:val="0"/>
                      <w:color w:val="000000"/>
                      <w:sz w:val="22"/>
                      <w:szCs w:val="22"/>
                      <w:u w:val="none"/>
                      <w:lang w:val="en-US" w:eastAsia="zh-CN"/>
                    </w:rPr>
                  </w:pPr>
                </w:p>
              </w:tc>
              <w:tc>
                <w:tcPr>
                  <w:tcW w:w="4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BB61">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十一、城乡社区支出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BB76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6793">
                  <w:pPr>
                    <w:jc w:val="right"/>
                    <w:rPr>
                      <w:rFonts w:hint="eastAsia" w:ascii="宋体" w:hAnsi="宋体" w:eastAsia="宋体" w:cs="宋体"/>
                      <w:i w:val="0"/>
                      <w:color w:val="000000"/>
                      <w:sz w:val="22"/>
                      <w:szCs w:val="22"/>
                      <w:u w:val="none"/>
                    </w:rPr>
                  </w:pPr>
                </w:p>
              </w:tc>
            </w:tr>
            <w:tr w14:paraId="1E09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E48A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198E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877">
                  <w:pPr>
                    <w:jc w:val="right"/>
                    <w:rPr>
                      <w:rFonts w:hint="eastAsia" w:ascii="宋体" w:hAnsi="宋体" w:eastAsia="宋体" w:cs="宋体"/>
                      <w:i w:val="0"/>
                      <w:color w:val="000000"/>
                      <w:sz w:val="22"/>
                      <w:szCs w:val="22"/>
                      <w:u w:val="none"/>
                      <w:lang w:val="en-US" w:eastAsia="zh-CN"/>
                    </w:rPr>
                  </w:pPr>
                </w:p>
              </w:tc>
              <w:tc>
                <w:tcPr>
                  <w:tcW w:w="4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5BBA">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十二、农林水支出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78A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36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953.25</w:t>
                  </w:r>
                </w:p>
              </w:tc>
            </w:tr>
            <w:tr w14:paraId="0329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6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245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79DA">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967.97</w:t>
                  </w:r>
                </w:p>
              </w:tc>
              <w:tc>
                <w:tcPr>
                  <w:tcW w:w="4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62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10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D2D1">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967.97</w:t>
                  </w:r>
                </w:p>
              </w:tc>
            </w:tr>
            <w:tr w14:paraId="447E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4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682D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18E0">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AB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02F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00D9">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33A8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62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41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AC4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DA8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FC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47B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646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37B0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81" w:type="dxa"/>
                <w:trHeight w:val="448" w:hRule="atLeast"/>
              </w:trPr>
              <w:tc>
                <w:tcPr>
                  <w:tcW w:w="4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652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4B2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1FB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967</w:t>
                  </w:r>
                  <w:r>
                    <w:rPr>
                      <w:rFonts w:hint="eastAsia" w:ascii="宋体" w:hAnsi="宋体" w:eastAsia="宋体" w:cs="宋体"/>
                      <w:b/>
                      <w:bCs/>
                      <w:i w:val="0"/>
                      <w:color w:val="000000"/>
                      <w:sz w:val="22"/>
                      <w:szCs w:val="22"/>
                      <w:u w:val="none"/>
                    </w:rPr>
                    <w:t>.</w:t>
                  </w:r>
                  <w:r>
                    <w:rPr>
                      <w:rFonts w:hint="eastAsia" w:ascii="宋体" w:hAnsi="宋体" w:eastAsia="宋体" w:cs="宋体"/>
                      <w:b/>
                      <w:bCs/>
                      <w:i w:val="0"/>
                      <w:color w:val="000000"/>
                      <w:sz w:val="22"/>
                      <w:szCs w:val="22"/>
                      <w:u w:val="none"/>
                      <w:lang w:val="en-US" w:eastAsia="zh-CN"/>
                    </w:rPr>
                    <w:t>97</w:t>
                  </w:r>
                </w:p>
              </w:tc>
              <w:tc>
                <w:tcPr>
                  <w:tcW w:w="4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280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47F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AFFC">
                  <w:pPr>
                    <w:jc w:val="right"/>
                    <w:rPr>
                      <w:rFonts w:hint="eastAsia" w:ascii="宋体" w:hAnsi="宋体" w:eastAsia="宋体" w:cs="宋体"/>
                      <w:b/>
                      <w:i w:val="0"/>
                      <w:color w:val="000000"/>
                      <w:sz w:val="22"/>
                      <w:szCs w:val="22"/>
                      <w:u w:val="none"/>
                    </w:rPr>
                  </w:pPr>
                  <w:r>
                    <w:rPr>
                      <w:rFonts w:hint="eastAsia" w:ascii="宋体" w:hAnsi="宋体" w:eastAsia="宋体" w:cs="宋体"/>
                      <w:b/>
                      <w:bCs/>
                      <w:i w:val="0"/>
                      <w:color w:val="000000"/>
                      <w:sz w:val="22"/>
                      <w:szCs w:val="22"/>
                      <w:u w:val="none"/>
                      <w:lang w:val="en-US" w:eastAsia="zh-CN"/>
                    </w:rPr>
                    <w:t>967</w:t>
                  </w:r>
                  <w:r>
                    <w:rPr>
                      <w:rFonts w:hint="eastAsia" w:ascii="宋体" w:hAnsi="宋体" w:eastAsia="宋体" w:cs="宋体"/>
                      <w:b/>
                      <w:bCs/>
                      <w:i w:val="0"/>
                      <w:color w:val="000000"/>
                      <w:sz w:val="22"/>
                      <w:szCs w:val="22"/>
                      <w:u w:val="none"/>
                    </w:rPr>
                    <w:t>.</w:t>
                  </w:r>
                  <w:r>
                    <w:rPr>
                      <w:rFonts w:hint="eastAsia" w:ascii="宋体" w:hAnsi="宋体" w:eastAsia="宋体" w:cs="宋体"/>
                      <w:b/>
                      <w:bCs/>
                      <w:i w:val="0"/>
                      <w:color w:val="000000"/>
                      <w:sz w:val="22"/>
                      <w:szCs w:val="22"/>
                      <w:u w:val="none"/>
                      <w:lang w:val="en-US" w:eastAsia="zh-CN"/>
                    </w:rPr>
                    <w:t>97</w:t>
                  </w:r>
                </w:p>
              </w:tc>
            </w:tr>
            <w:tr w14:paraId="7CC1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CF562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0747ED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EA53941">
        <w:tblPrEx>
          <w:tblCellMar>
            <w:top w:w="0" w:type="dxa"/>
            <w:left w:w="0" w:type="dxa"/>
            <w:bottom w:w="0" w:type="dxa"/>
            <w:right w:w="0" w:type="dxa"/>
          </w:tblCellMar>
        </w:tblPrEx>
        <w:trPr>
          <w:trHeight w:val="285" w:hRule="atLeast"/>
        </w:trPr>
        <w:tc>
          <w:tcPr>
            <w:tcW w:w="277" w:type="dxa"/>
            <w:tcBorders>
              <w:top w:val="nil"/>
              <w:left w:val="nil"/>
              <w:bottom w:val="nil"/>
              <w:right w:val="nil"/>
            </w:tcBorders>
            <w:shd w:val="clear" w:color="000000" w:fill="FFFFFF"/>
            <w:noWrap/>
            <w:tcMar>
              <w:top w:w="15" w:type="dxa"/>
              <w:left w:w="15" w:type="dxa"/>
              <w:bottom w:w="0" w:type="dxa"/>
              <w:right w:w="15" w:type="dxa"/>
            </w:tcMar>
            <w:vAlign w:val="center"/>
          </w:tcPr>
          <w:p w14:paraId="238FFF9E">
            <w:pPr>
              <w:jc w:val="right"/>
              <w:rPr>
                <w:rFonts w:ascii="宋体" w:hAnsi="宋体" w:eastAsia="宋体" w:cs="宋体"/>
                <w:sz w:val="24"/>
                <w:szCs w:val="24"/>
              </w:rPr>
            </w:pPr>
            <w:r>
              <w:rPr>
                <w:rFonts w:hint="eastAsia"/>
              </w:rPr>
              <w:t>　</w:t>
            </w:r>
          </w:p>
        </w:tc>
        <w:tc>
          <w:tcPr>
            <w:tcW w:w="691" w:type="dxa"/>
            <w:tcBorders>
              <w:top w:val="nil"/>
              <w:left w:val="nil"/>
              <w:bottom w:val="nil"/>
              <w:right w:val="nil"/>
            </w:tcBorders>
            <w:shd w:val="clear" w:color="000000" w:fill="FFFFFF"/>
            <w:noWrap/>
            <w:tcMar>
              <w:top w:w="15" w:type="dxa"/>
              <w:left w:w="15" w:type="dxa"/>
              <w:bottom w:w="0" w:type="dxa"/>
              <w:right w:w="15" w:type="dxa"/>
            </w:tcMar>
            <w:vAlign w:val="center"/>
          </w:tcPr>
          <w:p w14:paraId="27F70010">
            <w:pPr>
              <w:jc w:val="right"/>
              <w:rPr>
                <w:rFonts w:ascii="宋体" w:hAnsi="宋体" w:eastAsia="宋体" w:cs="宋体"/>
                <w:sz w:val="24"/>
                <w:szCs w:val="24"/>
              </w:rPr>
            </w:pPr>
            <w:r>
              <w:rPr>
                <w:rFonts w:hint="eastAsia"/>
              </w:rPr>
              <w:t>　</w:t>
            </w:r>
          </w:p>
        </w:tc>
        <w:tc>
          <w:tcPr>
            <w:tcW w:w="1577" w:type="dxa"/>
            <w:tcBorders>
              <w:top w:val="nil"/>
              <w:left w:val="nil"/>
              <w:bottom w:val="nil"/>
              <w:right w:val="nil"/>
            </w:tcBorders>
            <w:shd w:val="clear" w:color="000000" w:fill="FFFFFF"/>
            <w:noWrap/>
            <w:tcMar>
              <w:top w:w="15" w:type="dxa"/>
              <w:left w:w="15" w:type="dxa"/>
              <w:bottom w:w="0" w:type="dxa"/>
              <w:right w:w="15" w:type="dxa"/>
            </w:tcMar>
            <w:vAlign w:val="center"/>
          </w:tcPr>
          <w:p w14:paraId="73E60BAF">
            <w:pPr>
              <w:jc w:val="right"/>
              <w:rPr>
                <w:rFonts w:ascii="宋体" w:hAnsi="宋体" w:eastAsia="宋体" w:cs="宋体"/>
                <w:sz w:val="24"/>
                <w:szCs w:val="24"/>
              </w:rPr>
            </w:pPr>
            <w:r>
              <w:rPr>
                <w:rFonts w:hint="eastAsia"/>
              </w:rPr>
              <w:t>　</w:t>
            </w:r>
          </w:p>
        </w:tc>
        <w:tc>
          <w:tcPr>
            <w:tcW w:w="1663" w:type="dxa"/>
            <w:tcBorders>
              <w:top w:val="nil"/>
              <w:left w:val="nil"/>
              <w:bottom w:val="nil"/>
              <w:right w:val="nil"/>
            </w:tcBorders>
            <w:shd w:val="clear" w:color="000000" w:fill="FFFFFF"/>
            <w:noWrap/>
            <w:tcMar>
              <w:top w:w="15" w:type="dxa"/>
              <w:left w:w="15" w:type="dxa"/>
              <w:bottom w:w="0" w:type="dxa"/>
              <w:right w:w="15" w:type="dxa"/>
            </w:tcMar>
            <w:vAlign w:val="center"/>
          </w:tcPr>
          <w:p w14:paraId="32F07A08">
            <w:pPr>
              <w:jc w:val="right"/>
              <w:rPr>
                <w:rFonts w:ascii="宋体" w:hAnsi="宋体" w:eastAsia="宋体" w:cs="宋体"/>
                <w:sz w:val="24"/>
                <w:szCs w:val="24"/>
              </w:rPr>
            </w:pPr>
            <w:r>
              <w:rPr>
                <w:rFonts w:hint="eastAsia"/>
              </w:rPr>
              <w:t>　</w:t>
            </w:r>
          </w:p>
        </w:tc>
        <w:tc>
          <w:tcPr>
            <w:tcW w:w="1714" w:type="dxa"/>
            <w:tcBorders>
              <w:top w:val="nil"/>
              <w:left w:val="nil"/>
              <w:bottom w:val="nil"/>
              <w:right w:val="nil"/>
            </w:tcBorders>
            <w:shd w:val="clear" w:color="000000" w:fill="FFFFFF"/>
            <w:noWrap/>
            <w:tcMar>
              <w:top w:w="15" w:type="dxa"/>
              <w:left w:w="15" w:type="dxa"/>
              <w:bottom w:w="0" w:type="dxa"/>
              <w:right w:w="15" w:type="dxa"/>
            </w:tcMar>
            <w:vAlign w:val="center"/>
          </w:tcPr>
          <w:p w14:paraId="612B4326">
            <w:pPr>
              <w:jc w:val="right"/>
              <w:rPr>
                <w:rFonts w:ascii="宋体" w:hAnsi="宋体" w:eastAsia="宋体" w:cs="宋体"/>
                <w:sz w:val="24"/>
                <w:szCs w:val="24"/>
              </w:rPr>
            </w:pPr>
            <w:r>
              <w:rPr>
                <w:rFonts w:hint="eastAsia"/>
              </w:rPr>
              <w:t>　</w:t>
            </w:r>
          </w:p>
        </w:tc>
        <w:tc>
          <w:tcPr>
            <w:tcW w:w="1732" w:type="dxa"/>
            <w:tcBorders>
              <w:top w:val="nil"/>
              <w:left w:val="nil"/>
              <w:bottom w:val="nil"/>
              <w:right w:val="nil"/>
            </w:tcBorders>
            <w:shd w:val="clear" w:color="000000" w:fill="FFFFFF"/>
            <w:noWrap/>
            <w:tcMar>
              <w:top w:w="15" w:type="dxa"/>
              <w:left w:w="15" w:type="dxa"/>
              <w:bottom w:w="0" w:type="dxa"/>
              <w:right w:w="15" w:type="dxa"/>
            </w:tcMar>
            <w:vAlign w:val="center"/>
          </w:tcPr>
          <w:p w14:paraId="597BD696">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736E1E7B">
            <w:pPr>
              <w:jc w:val="right"/>
              <w:rPr>
                <w:rFonts w:ascii="宋体" w:hAnsi="宋体" w:eastAsia="宋体" w:cs="宋体"/>
                <w:sz w:val="24"/>
                <w:szCs w:val="24"/>
              </w:rPr>
            </w:pPr>
            <w:r>
              <w:rPr>
                <w:rFonts w:hint="eastAsia"/>
              </w:rPr>
              <w:t>　</w:t>
            </w:r>
          </w:p>
        </w:tc>
        <w:tc>
          <w:tcPr>
            <w:tcW w:w="1622" w:type="dxa"/>
            <w:tcBorders>
              <w:top w:val="nil"/>
              <w:left w:val="nil"/>
              <w:bottom w:val="nil"/>
              <w:right w:val="nil"/>
            </w:tcBorders>
            <w:shd w:val="clear" w:color="000000" w:fill="FFFFFF"/>
            <w:noWrap/>
            <w:tcMar>
              <w:top w:w="15" w:type="dxa"/>
              <w:left w:w="15" w:type="dxa"/>
              <w:bottom w:w="0" w:type="dxa"/>
              <w:right w:w="15" w:type="dxa"/>
            </w:tcMar>
            <w:vAlign w:val="center"/>
          </w:tcPr>
          <w:p w14:paraId="37A4DC7B">
            <w:pPr>
              <w:jc w:val="right"/>
              <w:rPr>
                <w:rFonts w:ascii="宋体" w:hAnsi="宋体" w:eastAsia="宋体" w:cs="宋体"/>
                <w:sz w:val="24"/>
                <w:szCs w:val="24"/>
              </w:rPr>
            </w:pPr>
            <w:r>
              <w:rPr>
                <w:rFonts w:hint="eastAsia"/>
              </w:rPr>
              <w:t>　</w:t>
            </w:r>
          </w:p>
        </w:tc>
        <w:tc>
          <w:tcPr>
            <w:tcW w:w="2080" w:type="dxa"/>
            <w:tcBorders>
              <w:top w:val="nil"/>
              <w:left w:val="nil"/>
              <w:bottom w:val="nil"/>
              <w:right w:val="nil"/>
            </w:tcBorders>
            <w:shd w:val="clear" w:color="000000" w:fill="FFFFFF"/>
            <w:noWrap/>
            <w:tcMar>
              <w:top w:w="15" w:type="dxa"/>
              <w:left w:w="15" w:type="dxa"/>
              <w:bottom w:w="0" w:type="dxa"/>
              <w:right w:w="15" w:type="dxa"/>
            </w:tcMar>
            <w:vAlign w:val="center"/>
          </w:tcPr>
          <w:p w14:paraId="4626396D">
            <w:pPr>
              <w:jc w:val="right"/>
              <w:rPr>
                <w:rFonts w:ascii="宋体" w:hAnsi="宋体" w:eastAsia="宋体" w:cs="宋体"/>
                <w:sz w:val="24"/>
                <w:szCs w:val="24"/>
              </w:rPr>
            </w:pPr>
            <w:r>
              <w:rPr>
                <w:rFonts w:hint="eastAsia"/>
              </w:rPr>
              <w:t>　</w:t>
            </w:r>
          </w:p>
        </w:tc>
        <w:tc>
          <w:tcPr>
            <w:tcW w:w="2289" w:type="dxa"/>
            <w:tcBorders>
              <w:top w:val="nil"/>
              <w:left w:val="nil"/>
              <w:bottom w:val="nil"/>
              <w:right w:val="nil"/>
            </w:tcBorders>
            <w:shd w:val="clear" w:color="000000" w:fill="FFFFFF"/>
            <w:noWrap/>
            <w:tcMar>
              <w:top w:w="15" w:type="dxa"/>
              <w:left w:w="15" w:type="dxa"/>
              <w:bottom w:w="0" w:type="dxa"/>
              <w:right w:w="15" w:type="dxa"/>
            </w:tcMar>
            <w:vAlign w:val="center"/>
          </w:tcPr>
          <w:p w14:paraId="5E746597">
            <w:pPr>
              <w:jc w:val="right"/>
              <w:rPr>
                <w:rFonts w:ascii="宋体" w:hAnsi="宋体" w:eastAsia="宋体" w:cs="宋体"/>
                <w:color w:val="000000"/>
                <w:sz w:val="20"/>
                <w:szCs w:val="20"/>
              </w:rPr>
            </w:pPr>
            <w:r>
              <w:rPr>
                <w:rFonts w:hint="eastAsia"/>
                <w:color w:val="000000"/>
                <w:sz w:val="20"/>
                <w:szCs w:val="20"/>
              </w:rPr>
              <w:t>公开02表</w:t>
            </w:r>
          </w:p>
        </w:tc>
      </w:tr>
      <w:tr w14:paraId="4CDDC467">
        <w:tblPrEx>
          <w:tblCellMar>
            <w:top w:w="0" w:type="dxa"/>
            <w:left w:w="0" w:type="dxa"/>
            <w:bottom w:w="0" w:type="dxa"/>
            <w:right w:w="0" w:type="dxa"/>
          </w:tblCellMar>
        </w:tblPrEx>
        <w:trPr>
          <w:trHeight w:val="285" w:hRule="atLeast"/>
        </w:trPr>
        <w:tc>
          <w:tcPr>
            <w:tcW w:w="254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234EC3F">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道县乡村振兴局</w:t>
            </w:r>
            <w:r>
              <w:rPr>
                <w:rFonts w:hint="eastAsia"/>
              </w:rPr>
              <w:t>　</w:t>
            </w:r>
          </w:p>
        </w:tc>
        <w:tc>
          <w:tcPr>
            <w:tcW w:w="1663" w:type="dxa"/>
            <w:tcBorders>
              <w:top w:val="nil"/>
              <w:left w:val="nil"/>
              <w:bottom w:val="nil"/>
              <w:right w:val="nil"/>
            </w:tcBorders>
            <w:shd w:val="clear" w:color="000000" w:fill="FFFFFF"/>
            <w:noWrap/>
            <w:tcMar>
              <w:top w:w="15" w:type="dxa"/>
              <w:left w:w="15" w:type="dxa"/>
              <w:bottom w:w="0" w:type="dxa"/>
              <w:right w:w="15" w:type="dxa"/>
            </w:tcMar>
            <w:vAlign w:val="center"/>
          </w:tcPr>
          <w:p w14:paraId="17C4077A">
            <w:pPr>
              <w:jc w:val="right"/>
              <w:rPr>
                <w:rFonts w:ascii="宋体" w:hAnsi="宋体" w:eastAsia="宋体" w:cs="宋体"/>
                <w:sz w:val="24"/>
                <w:szCs w:val="24"/>
              </w:rPr>
            </w:pPr>
            <w:r>
              <w:rPr>
                <w:rFonts w:hint="eastAsia"/>
              </w:rPr>
              <w:t>　</w:t>
            </w:r>
          </w:p>
        </w:tc>
        <w:tc>
          <w:tcPr>
            <w:tcW w:w="1714" w:type="dxa"/>
            <w:tcBorders>
              <w:top w:val="nil"/>
              <w:left w:val="nil"/>
              <w:bottom w:val="nil"/>
              <w:right w:val="nil"/>
            </w:tcBorders>
            <w:shd w:val="clear" w:color="000000" w:fill="FFFFFF"/>
            <w:noWrap/>
            <w:tcMar>
              <w:top w:w="15" w:type="dxa"/>
              <w:left w:w="15" w:type="dxa"/>
              <w:bottom w:w="0" w:type="dxa"/>
              <w:right w:w="15" w:type="dxa"/>
            </w:tcMar>
            <w:vAlign w:val="center"/>
          </w:tcPr>
          <w:p w14:paraId="0C4B680A">
            <w:pPr>
              <w:jc w:val="right"/>
              <w:rPr>
                <w:rFonts w:ascii="宋体" w:hAnsi="宋体" w:eastAsia="宋体" w:cs="宋体"/>
                <w:sz w:val="24"/>
                <w:szCs w:val="24"/>
              </w:rPr>
            </w:pPr>
            <w:r>
              <w:rPr>
                <w:rFonts w:hint="eastAsia"/>
              </w:rPr>
              <w:t>　</w:t>
            </w:r>
          </w:p>
        </w:tc>
        <w:tc>
          <w:tcPr>
            <w:tcW w:w="1732" w:type="dxa"/>
            <w:tcBorders>
              <w:top w:val="nil"/>
              <w:left w:val="nil"/>
              <w:bottom w:val="nil"/>
              <w:right w:val="nil"/>
            </w:tcBorders>
            <w:shd w:val="clear" w:color="000000" w:fill="FFFFFF"/>
            <w:noWrap/>
            <w:tcMar>
              <w:top w:w="15" w:type="dxa"/>
              <w:left w:w="15" w:type="dxa"/>
              <w:bottom w:w="0" w:type="dxa"/>
              <w:right w:w="15" w:type="dxa"/>
            </w:tcMar>
            <w:vAlign w:val="center"/>
          </w:tcPr>
          <w:p w14:paraId="0A9F2E36">
            <w:pPr>
              <w:jc w:val="center"/>
              <w:rPr>
                <w:rFonts w:ascii="宋体" w:hAnsi="宋体" w:eastAsia="宋体" w:cs="宋体"/>
                <w:color w:val="000000"/>
                <w:sz w:val="20"/>
                <w:szCs w:val="20"/>
              </w:rPr>
            </w:pPr>
            <w:r>
              <w:rPr>
                <w:rFonts w:hint="eastAsia"/>
                <w:color w:val="000000"/>
                <w:sz w:val="20"/>
                <w:szCs w:val="20"/>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23E69CE6">
            <w:pPr>
              <w:jc w:val="right"/>
              <w:rPr>
                <w:rFonts w:ascii="宋体" w:hAnsi="宋体" w:eastAsia="宋体" w:cs="宋体"/>
                <w:sz w:val="24"/>
                <w:szCs w:val="24"/>
              </w:rPr>
            </w:pPr>
            <w:r>
              <w:rPr>
                <w:rFonts w:hint="eastAsia"/>
              </w:rPr>
              <w:t>　</w:t>
            </w:r>
          </w:p>
        </w:tc>
        <w:tc>
          <w:tcPr>
            <w:tcW w:w="1622" w:type="dxa"/>
            <w:tcBorders>
              <w:top w:val="nil"/>
              <w:left w:val="nil"/>
              <w:bottom w:val="nil"/>
              <w:right w:val="nil"/>
            </w:tcBorders>
            <w:shd w:val="clear" w:color="000000" w:fill="FFFFFF"/>
            <w:noWrap/>
            <w:tcMar>
              <w:top w:w="15" w:type="dxa"/>
              <w:left w:w="15" w:type="dxa"/>
              <w:bottom w:w="0" w:type="dxa"/>
              <w:right w:w="15" w:type="dxa"/>
            </w:tcMar>
            <w:vAlign w:val="center"/>
          </w:tcPr>
          <w:p w14:paraId="32969FB2">
            <w:pPr>
              <w:jc w:val="right"/>
              <w:rPr>
                <w:rFonts w:ascii="宋体" w:hAnsi="宋体" w:eastAsia="宋体" w:cs="宋体"/>
                <w:sz w:val="24"/>
                <w:szCs w:val="24"/>
              </w:rPr>
            </w:pPr>
            <w:r>
              <w:rPr>
                <w:rFonts w:hint="eastAsia"/>
              </w:rPr>
              <w:t>　</w:t>
            </w:r>
          </w:p>
        </w:tc>
        <w:tc>
          <w:tcPr>
            <w:tcW w:w="2080" w:type="dxa"/>
            <w:tcBorders>
              <w:top w:val="nil"/>
              <w:left w:val="nil"/>
              <w:bottom w:val="nil"/>
              <w:right w:val="nil"/>
            </w:tcBorders>
            <w:shd w:val="clear" w:color="000000" w:fill="FFFFFF"/>
            <w:noWrap/>
            <w:tcMar>
              <w:top w:w="15" w:type="dxa"/>
              <w:left w:w="15" w:type="dxa"/>
              <w:bottom w:w="0" w:type="dxa"/>
              <w:right w:w="15" w:type="dxa"/>
            </w:tcMar>
            <w:vAlign w:val="center"/>
          </w:tcPr>
          <w:p w14:paraId="102BDF32">
            <w:pPr>
              <w:jc w:val="right"/>
              <w:rPr>
                <w:rFonts w:ascii="宋体" w:hAnsi="宋体" w:eastAsia="宋体" w:cs="宋体"/>
                <w:sz w:val="24"/>
                <w:szCs w:val="24"/>
              </w:rPr>
            </w:pPr>
            <w:r>
              <w:rPr>
                <w:rFonts w:hint="eastAsia"/>
              </w:rPr>
              <w:t>　</w:t>
            </w:r>
          </w:p>
        </w:tc>
        <w:tc>
          <w:tcPr>
            <w:tcW w:w="2289" w:type="dxa"/>
            <w:tcBorders>
              <w:top w:val="nil"/>
              <w:left w:val="nil"/>
              <w:bottom w:val="nil"/>
              <w:right w:val="nil"/>
            </w:tcBorders>
            <w:shd w:val="clear" w:color="000000" w:fill="FFFFFF"/>
            <w:noWrap/>
            <w:tcMar>
              <w:top w:w="15" w:type="dxa"/>
              <w:left w:w="15" w:type="dxa"/>
              <w:bottom w:w="0" w:type="dxa"/>
              <w:right w:w="15" w:type="dxa"/>
            </w:tcMar>
            <w:vAlign w:val="center"/>
          </w:tcPr>
          <w:p w14:paraId="1B4E6D23">
            <w:pPr>
              <w:jc w:val="right"/>
              <w:rPr>
                <w:rFonts w:ascii="宋体" w:hAnsi="宋体" w:eastAsia="宋体" w:cs="宋体"/>
                <w:color w:val="000000"/>
                <w:sz w:val="20"/>
                <w:szCs w:val="20"/>
              </w:rPr>
            </w:pPr>
            <w:r>
              <w:rPr>
                <w:rFonts w:hint="eastAsia"/>
                <w:color w:val="000000"/>
                <w:sz w:val="20"/>
                <w:szCs w:val="20"/>
              </w:rPr>
              <w:t>单位：万元</w:t>
            </w:r>
          </w:p>
        </w:tc>
      </w:tr>
      <w:tr w14:paraId="5CCC947C">
        <w:tblPrEx>
          <w:tblCellMar>
            <w:top w:w="0" w:type="dxa"/>
            <w:left w:w="0" w:type="dxa"/>
            <w:bottom w:w="0" w:type="dxa"/>
            <w:right w:w="0" w:type="dxa"/>
          </w:tblCellMar>
        </w:tblPrEx>
        <w:trPr>
          <w:trHeight w:val="450" w:hRule="atLeast"/>
        </w:trPr>
        <w:tc>
          <w:tcPr>
            <w:tcW w:w="254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BAEC87">
            <w:pPr>
              <w:jc w:val="center"/>
              <w:rPr>
                <w:rFonts w:ascii="宋体" w:hAnsi="宋体" w:eastAsia="宋体" w:cs="宋体"/>
                <w:sz w:val="24"/>
                <w:szCs w:val="24"/>
              </w:rPr>
            </w:pPr>
            <w:r>
              <w:rPr>
                <w:rFonts w:hint="eastAsia"/>
              </w:rPr>
              <w:t>项    目</w:t>
            </w:r>
          </w:p>
        </w:tc>
        <w:tc>
          <w:tcPr>
            <w:tcW w:w="16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937FDC">
            <w:pPr>
              <w:jc w:val="center"/>
              <w:rPr>
                <w:rFonts w:ascii="宋体" w:hAnsi="宋体" w:eastAsia="宋体" w:cs="宋体"/>
                <w:sz w:val="24"/>
                <w:szCs w:val="24"/>
              </w:rPr>
            </w:pPr>
            <w:r>
              <w:rPr>
                <w:rFonts w:hint="eastAsia"/>
              </w:rPr>
              <w:t>本年收入合计</w:t>
            </w:r>
          </w:p>
        </w:tc>
        <w:tc>
          <w:tcPr>
            <w:tcW w:w="171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FA1A6B">
            <w:pPr>
              <w:jc w:val="center"/>
              <w:rPr>
                <w:rFonts w:ascii="宋体" w:hAnsi="宋体" w:eastAsia="宋体" w:cs="宋体"/>
                <w:sz w:val="24"/>
                <w:szCs w:val="24"/>
              </w:rPr>
            </w:pPr>
            <w:r>
              <w:rPr>
                <w:rFonts w:hint="eastAsia"/>
              </w:rPr>
              <w:t>财政拨款收入</w:t>
            </w:r>
          </w:p>
        </w:tc>
        <w:tc>
          <w:tcPr>
            <w:tcW w:w="173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D8706C">
            <w:pPr>
              <w:jc w:val="center"/>
              <w:rPr>
                <w:rFonts w:ascii="宋体" w:hAnsi="宋体" w:eastAsia="宋体" w:cs="宋体"/>
                <w:sz w:val="24"/>
                <w:szCs w:val="24"/>
              </w:rPr>
            </w:pPr>
            <w:r>
              <w:rPr>
                <w:rFonts w:hint="eastAsia"/>
              </w:rPr>
              <w:t>上级补助收入</w:t>
            </w:r>
          </w:p>
        </w:tc>
        <w:tc>
          <w:tcPr>
            <w:tcW w:w="17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29ADA6">
            <w:pPr>
              <w:jc w:val="center"/>
              <w:rPr>
                <w:rFonts w:ascii="宋体" w:hAnsi="宋体" w:eastAsia="宋体" w:cs="宋体"/>
                <w:sz w:val="24"/>
                <w:szCs w:val="24"/>
              </w:rPr>
            </w:pPr>
            <w:r>
              <w:rPr>
                <w:rFonts w:hint="eastAsia"/>
              </w:rPr>
              <w:t>事业收入</w:t>
            </w:r>
          </w:p>
        </w:tc>
        <w:tc>
          <w:tcPr>
            <w:tcW w:w="162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879507">
            <w:pPr>
              <w:jc w:val="center"/>
              <w:rPr>
                <w:rFonts w:ascii="宋体" w:hAnsi="宋体" w:eastAsia="宋体" w:cs="宋体"/>
                <w:sz w:val="24"/>
                <w:szCs w:val="24"/>
              </w:rPr>
            </w:pPr>
            <w:r>
              <w:rPr>
                <w:rFonts w:hint="eastAsia"/>
              </w:rPr>
              <w:t>经营收入</w:t>
            </w:r>
          </w:p>
        </w:tc>
        <w:tc>
          <w:tcPr>
            <w:tcW w:w="20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EE323F">
            <w:pPr>
              <w:jc w:val="center"/>
              <w:rPr>
                <w:rFonts w:ascii="宋体" w:hAnsi="宋体" w:eastAsia="宋体" w:cs="宋体"/>
                <w:sz w:val="24"/>
                <w:szCs w:val="24"/>
              </w:rPr>
            </w:pPr>
            <w:r>
              <w:rPr>
                <w:rFonts w:hint="eastAsia"/>
              </w:rPr>
              <w:t>附属单位上缴收入</w:t>
            </w:r>
          </w:p>
        </w:tc>
        <w:tc>
          <w:tcPr>
            <w:tcW w:w="22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14C0C4">
            <w:pPr>
              <w:jc w:val="center"/>
              <w:rPr>
                <w:rFonts w:ascii="宋体" w:hAnsi="宋体" w:eastAsia="宋体" w:cs="宋体"/>
                <w:sz w:val="24"/>
                <w:szCs w:val="24"/>
              </w:rPr>
            </w:pPr>
            <w:r>
              <w:rPr>
                <w:rFonts w:hint="eastAsia"/>
              </w:rPr>
              <w:t>其他收入</w:t>
            </w:r>
          </w:p>
        </w:tc>
      </w:tr>
      <w:tr w14:paraId="16E6DA65">
        <w:tblPrEx>
          <w:tblCellMar>
            <w:top w:w="0" w:type="dxa"/>
            <w:left w:w="0" w:type="dxa"/>
            <w:bottom w:w="0" w:type="dxa"/>
            <w:right w:w="0" w:type="dxa"/>
          </w:tblCellMar>
        </w:tblPrEx>
        <w:trPr>
          <w:trHeight w:val="450" w:hRule="atLeast"/>
        </w:trPr>
        <w:tc>
          <w:tcPr>
            <w:tcW w:w="96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369C69">
            <w:pPr>
              <w:jc w:val="center"/>
              <w:rPr>
                <w:rFonts w:ascii="宋体" w:hAnsi="宋体" w:eastAsia="宋体" w:cs="宋体"/>
                <w:sz w:val="24"/>
                <w:szCs w:val="24"/>
              </w:rPr>
            </w:pPr>
            <w:r>
              <w:rPr>
                <w:rFonts w:hint="eastAsia"/>
              </w:rPr>
              <w:t>功能分类科目编码</w:t>
            </w:r>
          </w:p>
        </w:tc>
        <w:tc>
          <w:tcPr>
            <w:tcW w:w="157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2C4FB0">
            <w:pPr>
              <w:jc w:val="center"/>
              <w:rPr>
                <w:rFonts w:ascii="宋体" w:hAnsi="宋体" w:eastAsia="宋体" w:cs="宋体"/>
                <w:sz w:val="24"/>
                <w:szCs w:val="24"/>
              </w:rPr>
            </w:pPr>
            <w:r>
              <w:rPr>
                <w:rFonts w:hint="eastAsia"/>
              </w:rPr>
              <w:t>科目名称</w:t>
            </w: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24229FF1">
            <w:pPr>
              <w:rPr>
                <w:rFonts w:ascii="宋体" w:hAnsi="宋体" w:eastAsia="宋体" w:cs="宋体"/>
                <w:sz w:val="24"/>
                <w:szCs w:val="24"/>
              </w:rPr>
            </w:pPr>
          </w:p>
        </w:tc>
        <w:tc>
          <w:tcPr>
            <w:tcW w:w="1714" w:type="dxa"/>
            <w:vMerge w:val="continue"/>
            <w:tcBorders>
              <w:top w:val="single" w:color="auto" w:sz="4" w:space="0"/>
              <w:left w:val="single" w:color="auto" w:sz="4" w:space="0"/>
              <w:bottom w:val="single" w:color="auto" w:sz="4" w:space="0"/>
              <w:right w:val="single" w:color="auto" w:sz="4" w:space="0"/>
            </w:tcBorders>
            <w:vAlign w:val="center"/>
          </w:tcPr>
          <w:p w14:paraId="143342DB">
            <w:pPr>
              <w:rPr>
                <w:rFonts w:ascii="宋体" w:hAnsi="宋体" w:eastAsia="宋体" w:cs="宋体"/>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5FC2D259">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645BB38F">
            <w:pPr>
              <w:rPr>
                <w:rFonts w:ascii="宋体" w:hAnsi="宋体" w:eastAsia="宋体" w:cs="宋体"/>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vAlign w:val="center"/>
          </w:tcPr>
          <w:p w14:paraId="076302F0">
            <w:pPr>
              <w:rPr>
                <w:rFonts w:ascii="宋体" w:hAnsi="宋体" w:eastAsia="宋体" w:cs="宋体"/>
                <w:sz w:val="24"/>
                <w:szCs w:val="24"/>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4B0DA8E0">
            <w:pPr>
              <w:rPr>
                <w:rFonts w:ascii="宋体" w:hAnsi="宋体" w:eastAsia="宋体" w:cs="宋体"/>
                <w:sz w:val="24"/>
                <w:szCs w:val="24"/>
              </w:rPr>
            </w:pPr>
          </w:p>
        </w:tc>
        <w:tc>
          <w:tcPr>
            <w:tcW w:w="2289" w:type="dxa"/>
            <w:vMerge w:val="continue"/>
            <w:tcBorders>
              <w:top w:val="single" w:color="auto" w:sz="4" w:space="0"/>
              <w:left w:val="single" w:color="auto" w:sz="4" w:space="0"/>
              <w:bottom w:val="single" w:color="auto" w:sz="4" w:space="0"/>
              <w:right w:val="single" w:color="auto" w:sz="4" w:space="0"/>
            </w:tcBorders>
            <w:vAlign w:val="center"/>
          </w:tcPr>
          <w:p w14:paraId="2767B88C">
            <w:pPr>
              <w:rPr>
                <w:rFonts w:ascii="宋体" w:hAnsi="宋体" w:eastAsia="宋体" w:cs="宋体"/>
                <w:sz w:val="24"/>
                <w:szCs w:val="24"/>
              </w:rPr>
            </w:pPr>
          </w:p>
        </w:tc>
      </w:tr>
      <w:tr w14:paraId="34961E8C">
        <w:tblPrEx>
          <w:tblCellMar>
            <w:top w:w="0" w:type="dxa"/>
            <w:left w:w="0" w:type="dxa"/>
            <w:bottom w:w="0" w:type="dxa"/>
            <w:right w:w="0" w:type="dxa"/>
          </w:tblCellMar>
        </w:tblPrEx>
        <w:trPr>
          <w:trHeight w:val="450" w:hRule="atLeast"/>
        </w:trPr>
        <w:tc>
          <w:tcPr>
            <w:tcW w:w="968" w:type="dxa"/>
            <w:gridSpan w:val="2"/>
            <w:vMerge w:val="continue"/>
            <w:tcBorders>
              <w:top w:val="single" w:color="auto" w:sz="4" w:space="0"/>
              <w:left w:val="single" w:color="auto" w:sz="4" w:space="0"/>
              <w:bottom w:val="single" w:color="auto" w:sz="4" w:space="0"/>
              <w:right w:val="single" w:color="auto" w:sz="4" w:space="0"/>
            </w:tcBorders>
            <w:vAlign w:val="center"/>
          </w:tcPr>
          <w:p w14:paraId="48EAFBE8">
            <w:pPr>
              <w:rPr>
                <w:rFonts w:ascii="宋体" w:hAnsi="宋体" w:eastAsia="宋体" w:cs="宋体"/>
                <w:sz w:val="24"/>
                <w:szCs w:val="24"/>
              </w:rPr>
            </w:pPr>
          </w:p>
        </w:tc>
        <w:tc>
          <w:tcPr>
            <w:tcW w:w="1577" w:type="dxa"/>
            <w:vMerge w:val="continue"/>
            <w:tcBorders>
              <w:top w:val="nil"/>
              <w:left w:val="single" w:color="auto" w:sz="4" w:space="0"/>
              <w:bottom w:val="single" w:color="auto" w:sz="4" w:space="0"/>
              <w:right w:val="single" w:color="auto" w:sz="4" w:space="0"/>
            </w:tcBorders>
            <w:vAlign w:val="center"/>
          </w:tcPr>
          <w:p w14:paraId="3C07F2E4">
            <w:pPr>
              <w:rPr>
                <w:rFonts w:ascii="宋体" w:hAnsi="宋体" w:eastAsia="宋体" w:cs="宋体"/>
                <w:sz w:val="24"/>
                <w:szCs w:val="24"/>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6BAE25B8">
            <w:pPr>
              <w:rPr>
                <w:rFonts w:ascii="宋体" w:hAnsi="宋体" w:eastAsia="宋体" w:cs="宋体"/>
                <w:sz w:val="24"/>
                <w:szCs w:val="24"/>
              </w:rPr>
            </w:pPr>
          </w:p>
        </w:tc>
        <w:tc>
          <w:tcPr>
            <w:tcW w:w="1714" w:type="dxa"/>
            <w:vMerge w:val="continue"/>
            <w:tcBorders>
              <w:top w:val="single" w:color="auto" w:sz="4" w:space="0"/>
              <w:left w:val="single" w:color="auto" w:sz="4" w:space="0"/>
              <w:bottom w:val="single" w:color="auto" w:sz="4" w:space="0"/>
              <w:right w:val="single" w:color="auto" w:sz="4" w:space="0"/>
            </w:tcBorders>
            <w:vAlign w:val="center"/>
          </w:tcPr>
          <w:p w14:paraId="6EFA6D66">
            <w:pPr>
              <w:rPr>
                <w:rFonts w:ascii="宋体" w:hAnsi="宋体" w:eastAsia="宋体" w:cs="宋体"/>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10A2641D">
            <w:pPr>
              <w:rPr>
                <w:rFonts w:ascii="宋体" w:hAnsi="宋体" w:eastAsia="宋体" w:cs="宋体"/>
                <w:sz w:val="24"/>
                <w:szCs w:val="24"/>
              </w:rPr>
            </w:pP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72E052E9">
            <w:pPr>
              <w:rPr>
                <w:rFonts w:ascii="宋体" w:hAnsi="宋体" w:eastAsia="宋体" w:cs="宋体"/>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vAlign w:val="center"/>
          </w:tcPr>
          <w:p w14:paraId="042BBD4C">
            <w:pPr>
              <w:rPr>
                <w:rFonts w:ascii="宋体" w:hAnsi="宋体" w:eastAsia="宋体" w:cs="宋体"/>
                <w:sz w:val="24"/>
                <w:szCs w:val="24"/>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6C8FB771">
            <w:pPr>
              <w:rPr>
                <w:rFonts w:ascii="宋体" w:hAnsi="宋体" w:eastAsia="宋体" w:cs="宋体"/>
                <w:sz w:val="24"/>
                <w:szCs w:val="24"/>
              </w:rPr>
            </w:pPr>
          </w:p>
        </w:tc>
        <w:tc>
          <w:tcPr>
            <w:tcW w:w="2289" w:type="dxa"/>
            <w:vMerge w:val="continue"/>
            <w:tcBorders>
              <w:top w:val="single" w:color="auto" w:sz="4" w:space="0"/>
              <w:left w:val="single" w:color="auto" w:sz="4" w:space="0"/>
              <w:bottom w:val="single" w:color="auto" w:sz="4" w:space="0"/>
              <w:right w:val="single" w:color="auto" w:sz="4" w:space="0"/>
            </w:tcBorders>
            <w:vAlign w:val="center"/>
          </w:tcPr>
          <w:p w14:paraId="78131D2F">
            <w:pPr>
              <w:rPr>
                <w:rFonts w:ascii="宋体" w:hAnsi="宋体" w:eastAsia="宋体" w:cs="宋体"/>
                <w:sz w:val="24"/>
                <w:szCs w:val="24"/>
              </w:rPr>
            </w:pPr>
          </w:p>
        </w:tc>
      </w:tr>
      <w:tr w14:paraId="14DE25B6">
        <w:tblPrEx>
          <w:tblCellMar>
            <w:top w:w="0" w:type="dxa"/>
            <w:left w:w="0" w:type="dxa"/>
            <w:bottom w:w="0" w:type="dxa"/>
            <w:right w:w="0" w:type="dxa"/>
          </w:tblCellMar>
        </w:tblPrEx>
        <w:trPr>
          <w:trHeight w:val="450" w:hRule="atLeast"/>
        </w:trPr>
        <w:tc>
          <w:tcPr>
            <w:tcW w:w="254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7250D">
            <w:pPr>
              <w:jc w:val="center"/>
              <w:rPr>
                <w:rFonts w:ascii="宋体" w:hAnsi="宋体" w:eastAsia="宋体" w:cs="宋体"/>
                <w:sz w:val="24"/>
                <w:szCs w:val="24"/>
              </w:rPr>
            </w:pPr>
            <w:r>
              <w:rPr>
                <w:rFonts w:hint="eastAsia"/>
              </w:rPr>
              <w:t>栏次</w:t>
            </w:r>
          </w:p>
        </w:tc>
        <w:tc>
          <w:tcPr>
            <w:tcW w:w="16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AE3082">
            <w:pPr>
              <w:jc w:val="center"/>
              <w:rPr>
                <w:rFonts w:ascii="宋体" w:hAnsi="宋体" w:eastAsia="宋体" w:cs="宋体"/>
                <w:sz w:val="24"/>
                <w:szCs w:val="24"/>
              </w:rPr>
            </w:pPr>
            <w:r>
              <w:rPr>
                <w:rFonts w:hint="eastAsia"/>
              </w:rPr>
              <w:t>1</w:t>
            </w:r>
          </w:p>
        </w:tc>
        <w:tc>
          <w:tcPr>
            <w:tcW w:w="17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9BA46">
            <w:pPr>
              <w:jc w:val="center"/>
              <w:rPr>
                <w:rFonts w:ascii="宋体" w:hAnsi="宋体" w:eastAsia="宋体" w:cs="宋体"/>
                <w:sz w:val="24"/>
                <w:szCs w:val="24"/>
              </w:rPr>
            </w:pPr>
            <w:r>
              <w:rPr>
                <w:rFonts w:hint="eastAsia"/>
              </w:rPr>
              <w:t>2</w:t>
            </w:r>
          </w:p>
        </w:tc>
        <w:tc>
          <w:tcPr>
            <w:tcW w:w="17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960FC6">
            <w:pPr>
              <w:jc w:val="center"/>
              <w:rPr>
                <w:rFonts w:ascii="宋体" w:hAnsi="宋体" w:eastAsia="宋体" w:cs="宋体"/>
                <w:sz w:val="24"/>
                <w:szCs w:val="24"/>
              </w:rPr>
            </w:pPr>
            <w:r>
              <w:rPr>
                <w:rFonts w:hint="eastAsia"/>
              </w:rPr>
              <w:t>3</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7D6DB">
            <w:pPr>
              <w:jc w:val="center"/>
              <w:rPr>
                <w:rFonts w:ascii="宋体" w:hAnsi="宋体" w:eastAsia="宋体" w:cs="宋体"/>
                <w:sz w:val="24"/>
                <w:szCs w:val="24"/>
              </w:rPr>
            </w:pPr>
            <w:r>
              <w:rPr>
                <w:rFonts w:hint="eastAsia"/>
              </w:rPr>
              <w:t>4</w:t>
            </w:r>
          </w:p>
        </w:tc>
        <w:tc>
          <w:tcPr>
            <w:tcW w:w="162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8042EC">
            <w:pPr>
              <w:jc w:val="center"/>
              <w:rPr>
                <w:rFonts w:ascii="宋体" w:hAnsi="宋体" w:eastAsia="宋体" w:cs="宋体"/>
                <w:sz w:val="24"/>
                <w:szCs w:val="24"/>
              </w:rPr>
            </w:pPr>
            <w:r>
              <w:rPr>
                <w:rFonts w:hint="eastAsia"/>
              </w:rPr>
              <w:t>5</w:t>
            </w:r>
          </w:p>
        </w:tc>
        <w:tc>
          <w:tcPr>
            <w:tcW w:w="2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7FF8A">
            <w:pPr>
              <w:jc w:val="center"/>
              <w:rPr>
                <w:rFonts w:ascii="宋体" w:hAnsi="宋体" w:eastAsia="宋体" w:cs="宋体"/>
                <w:sz w:val="24"/>
                <w:szCs w:val="24"/>
              </w:rPr>
            </w:pPr>
            <w:r>
              <w:rPr>
                <w:rFonts w:hint="eastAsia"/>
              </w:rPr>
              <w:t>6</w:t>
            </w:r>
          </w:p>
        </w:tc>
        <w:tc>
          <w:tcPr>
            <w:tcW w:w="22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A9B4C">
            <w:pPr>
              <w:jc w:val="center"/>
              <w:rPr>
                <w:rFonts w:ascii="宋体" w:hAnsi="宋体" w:eastAsia="宋体" w:cs="宋体"/>
                <w:sz w:val="24"/>
                <w:szCs w:val="24"/>
              </w:rPr>
            </w:pPr>
            <w:r>
              <w:rPr>
                <w:rFonts w:hint="eastAsia"/>
              </w:rPr>
              <w:t>7</w:t>
            </w:r>
          </w:p>
        </w:tc>
      </w:tr>
      <w:tr w14:paraId="49FB1E56">
        <w:tblPrEx>
          <w:tblCellMar>
            <w:top w:w="0" w:type="dxa"/>
            <w:left w:w="0" w:type="dxa"/>
            <w:bottom w:w="0" w:type="dxa"/>
            <w:right w:w="0" w:type="dxa"/>
          </w:tblCellMar>
        </w:tblPrEx>
        <w:trPr>
          <w:trHeight w:val="450" w:hRule="atLeast"/>
        </w:trPr>
        <w:tc>
          <w:tcPr>
            <w:tcW w:w="254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42567">
            <w:pPr>
              <w:jc w:val="center"/>
              <w:rPr>
                <w:rFonts w:ascii="宋体" w:hAnsi="宋体" w:eastAsia="宋体" w:cs="宋体"/>
                <w:sz w:val="24"/>
                <w:szCs w:val="24"/>
              </w:rPr>
            </w:pPr>
            <w:r>
              <w:rPr>
                <w:rFonts w:hint="eastAsia"/>
              </w:rPr>
              <w:t>合计</w:t>
            </w:r>
          </w:p>
        </w:tc>
        <w:tc>
          <w:tcPr>
            <w:tcW w:w="16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141A8">
            <w:pPr>
              <w:jc w:val="right"/>
              <w:rPr>
                <w:rFonts w:ascii="宋体" w:hAnsi="宋体" w:eastAsia="宋体" w:cs="宋体"/>
                <w:b/>
                <w:bCs/>
                <w:sz w:val="24"/>
                <w:szCs w:val="24"/>
              </w:rPr>
            </w:pPr>
            <w:r>
              <w:rPr>
                <w:rFonts w:hint="eastAsia" w:ascii="宋体" w:hAnsi="宋体" w:eastAsia="宋体" w:cs="宋体"/>
                <w:b/>
                <w:bCs/>
                <w:i w:val="0"/>
                <w:color w:val="000000"/>
                <w:sz w:val="22"/>
                <w:szCs w:val="22"/>
                <w:u w:val="none"/>
                <w:lang w:val="en-US" w:eastAsia="zh-CN"/>
              </w:rPr>
              <w:t>967</w:t>
            </w:r>
            <w:r>
              <w:rPr>
                <w:rFonts w:hint="eastAsia" w:ascii="宋体" w:hAnsi="宋体" w:eastAsia="宋体" w:cs="宋体"/>
                <w:b/>
                <w:bCs/>
                <w:i w:val="0"/>
                <w:color w:val="000000"/>
                <w:sz w:val="22"/>
                <w:szCs w:val="22"/>
                <w:u w:val="none"/>
              </w:rPr>
              <w:t>.</w:t>
            </w:r>
            <w:r>
              <w:rPr>
                <w:rFonts w:hint="eastAsia" w:ascii="宋体" w:hAnsi="宋体" w:eastAsia="宋体" w:cs="宋体"/>
                <w:b/>
                <w:bCs/>
                <w:i w:val="0"/>
                <w:color w:val="000000"/>
                <w:sz w:val="22"/>
                <w:szCs w:val="22"/>
                <w:u w:val="none"/>
                <w:lang w:val="en-US" w:eastAsia="zh-CN"/>
              </w:rPr>
              <w:t>97</w:t>
            </w:r>
            <w:r>
              <w:rPr>
                <w:rFonts w:hint="eastAsia"/>
                <w:b/>
                <w:bCs/>
              </w:rPr>
              <w:t>　</w:t>
            </w:r>
          </w:p>
        </w:tc>
        <w:tc>
          <w:tcPr>
            <w:tcW w:w="17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0BEB1">
            <w:pPr>
              <w:jc w:val="right"/>
              <w:rPr>
                <w:rFonts w:ascii="宋体" w:hAnsi="宋体" w:eastAsia="宋体" w:cs="宋体"/>
                <w:b/>
                <w:bCs/>
                <w:sz w:val="24"/>
                <w:szCs w:val="24"/>
              </w:rPr>
            </w:pPr>
            <w:r>
              <w:rPr>
                <w:rFonts w:hint="eastAsia" w:ascii="宋体" w:hAnsi="宋体" w:eastAsia="宋体" w:cs="宋体"/>
                <w:b/>
                <w:bCs/>
                <w:i w:val="0"/>
                <w:color w:val="000000"/>
                <w:sz w:val="22"/>
                <w:szCs w:val="22"/>
                <w:u w:val="none"/>
                <w:lang w:val="en-US" w:eastAsia="zh-CN"/>
              </w:rPr>
              <w:t>967</w:t>
            </w:r>
            <w:r>
              <w:rPr>
                <w:rFonts w:hint="eastAsia" w:ascii="宋体" w:hAnsi="宋体" w:eastAsia="宋体" w:cs="宋体"/>
                <w:b/>
                <w:bCs/>
                <w:i w:val="0"/>
                <w:color w:val="000000"/>
                <w:sz w:val="22"/>
                <w:szCs w:val="22"/>
                <w:u w:val="none"/>
              </w:rPr>
              <w:t>.</w:t>
            </w:r>
            <w:r>
              <w:rPr>
                <w:rFonts w:hint="eastAsia" w:ascii="宋体" w:hAnsi="宋体" w:eastAsia="宋体" w:cs="宋体"/>
                <w:b/>
                <w:bCs/>
                <w:i w:val="0"/>
                <w:color w:val="000000"/>
                <w:sz w:val="22"/>
                <w:szCs w:val="22"/>
                <w:u w:val="none"/>
                <w:lang w:val="en-US" w:eastAsia="zh-CN"/>
              </w:rPr>
              <w:t>97</w:t>
            </w:r>
            <w:r>
              <w:rPr>
                <w:rFonts w:hint="eastAsia"/>
                <w:b/>
                <w:bCs/>
              </w:rPr>
              <w:t>　</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F8F20">
            <w:pPr>
              <w:jc w:val="right"/>
              <w:rPr>
                <w:rFonts w:ascii="宋体" w:hAnsi="宋体" w:eastAsia="宋体" w:cs="宋体"/>
                <w:b/>
                <w:bCs/>
                <w:sz w:val="24"/>
                <w:szCs w:val="24"/>
              </w:rPr>
            </w:pPr>
            <w:r>
              <w:rPr>
                <w:rFonts w:hint="eastAsia"/>
                <w:b/>
                <w:bCs/>
                <w:lang w:val="en-US" w:eastAsia="zh-CN"/>
              </w:rPr>
              <w:t>0</w:t>
            </w:r>
            <w:r>
              <w:rPr>
                <w:rFonts w:hint="eastAsia"/>
                <w:b/>
                <w:bCs/>
              </w:rPr>
              <w:t>　</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6410D">
            <w:pPr>
              <w:jc w:val="right"/>
              <w:rPr>
                <w:rFonts w:ascii="宋体" w:hAnsi="宋体" w:eastAsia="宋体" w:cs="宋体"/>
                <w:b/>
                <w:bCs/>
                <w:sz w:val="24"/>
                <w:szCs w:val="24"/>
              </w:rPr>
            </w:pPr>
            <w:r>
              <w:rPr>
                <w:rFonts w:hint="eastAsia"/>
                <w:b/>
                <w:bCs/>
                <w:lang w:val="en-US" w:eastAsia="zh-CN"/>
              </w:rPr>
              <w:t>0</w:t>
            </w:r>
            <w:r>
              <w:rPr>
                <w:rFonts w:hint="eastAsia"/>
                <w:b/>
                <w:bCs/>
              </w:rPr>
              <w:t>　</w:t>
            </w:r>
          </w:p>
        </w:tc>
        <w:tc>
          <w:tcPr>
            <w:tcW w:w="16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4E70B">
            <w:pPr>
              <w:jc w:val="right"/>
              <w:rPr>
                <w:rFonts w:ascii="宋体" w:hAnsi="宋体" w:eastAsia="宋体" w:cs="宋体"/>
                <w:b/>
                <w:bCs/>
                <w:sz w:val="24"/>
                <w:szCs w:val="24"/>
              </w:rPr>
            </w:pPr>
            <w:r>
              <w:rPr>
                <w:rFonts w:hint="eastAsia"/>
                <w:b/>
                <w:bCs/>
                <w:lang w:val="en-US" w:eastAsia="zh-CN"/>
              </w:rPr>
              <w:t>0</w:t>
            </w:r>
            <w:r>
              <w:rPr>
                <w:rFonts w:hint="eastAsia"/>
                <w:b/>
                <w:bCs/>
              </w:rPr>
              <w:t>　</w:t>
            </w:r>
          </w:p>
        </w:tc>
        <w:tc>
          <w:tcPr>
            <w:tcW w:w="2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A94B5">
            <w:pPr>
              <w:jc w:val="right"/>
              <w:rPr>
                <w:rFonts w:ascii="宋体" w:hAnsi="宋体" w:eastAsia="宋体" w:cs="宋体"/>
                <w:b/>
                <w:bCs/>
                <w:sz w:val="24"/>
                <w:szCs w:val="24"/>
              </w:rPr>
            </w:pPr>
            <w:r>
              <w:rPr>
                <w:rFonts w:hint="eastAsia"/>
                <w:b/>
                <w:bCs/>
                <w:lang w:val="en-US" w:eastAsia="zh-CN"/>
              </w:rPr>
              <w:t>0</w:t>
            </w:r>
            <w:r>
              <w:rPr>
                <w:rFonts w:hint="eastAsia"/>
                <w:b/>
                <w:bCs/>
              </w:rPr>
              <w:t>　</w:t>
            </w:r>
          </w:p>
        </w:tc>
        <w:tc>
          <w:tcPr>
            <w:tcW w:w="22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D1461">
            <w:pPr>
              <w:jc w:val="right"/>
              <w:rPr>
                <w:rFonts w:ascii="宋体" w:hAnsi="宋体" w:eastAsia="宋体" w:cs="宋体"/>
                <w:b/>
                <w:bCs/>
                <w:sz w:val="24"/>
                <w:szCs w:val="24"/>
              </w:rPr>
            </w:pPr>
            <w:r>
              <w:rPr>
                <w:rFonts w:hint="eastAsia"/>
                <w:b/>
                <w:bCs/>
                <w:lang w:val="en-US" w:eastAsia="zh-CN"/>
              </w:rPr>
              <w:t>0</w:t>
            </w:r>
            <w:r>
              <w:rPr>
                <w:rFonts w:hint="eastAsia"/>
                <w:b/>
                <w:bCs/>
              </w:rPr>
              <w:t>　</w:t>
            </w:r>
          </w:p>
        </w:tc>
      </w:tr>
      <w:tr w14:paraId="31989DB1">
        <w:tblPrEx>
          <w:tblCellMar>
            <w:top w:w="0" w:type="dxa"/>
            <w:left w:w="0" w:type="dxa"/>
            <w:bottom w:w="0" w:type="dxa"/>
            <w:right w:w="0" w:type="dxa"/>
          </w:tblCellMar>
        </w:tblPrEx>
        <w:trPr>
          <w:trHeight w:val="451" w:hRule="atLeast"/>
        </w:trPr>
        <w:tc>
          <w:tcPr>
            <w:tcW w:w="9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8082F5">
            <w:pPr>
              <w:jc w:val="left"/>
              <w:rPr>
                <w:rFonts w:hint="eastAsia"/>
              </w:rPr>
            </w:pPr>
            <w:r>
              <w:rPr>
                <w:rFonts w:hint="eastAsia"/>
              </w:rPr>
              <w:t>2080505</w:t>
            </w:r>
            <w:r>
              <w:rPr>
                <w:rFonts w:hint="eastAsia"/>
              </w:rPr>
              <w:tab/>
            </w:r>
            <w:r>
              <w:rPr>
                <w:rFonts w:hint="eastAsia"/>
              </w:rPr>
              <w:t>　</w:t>
            </w:r>
          </w:p>
        </w:tc>
        <w:tc>
          <w:tcPr>
            <w:tcW w:w="15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7C301">
            <w:pPr>
              <w:ind w:firstLine="210" w:firstLineChars="100"/>
              <w:jc w:val="left"/>
              <w:rPr>
                <w:rFonts w:hint="eastAsia"/>
              </w:rPr>
            </w:pPr>
            <w:r>
              <w:rPr>
                <w:rFonts w:hint="eastAsia"/>
              </w:rPr>
              <w:t>机关事业单位基本养老保险缴费支出</w:t>
            </w:r>
          </w:p>
        </w:tc>
        <w:tc>
          <w:tcPr>
            <w:tcW w:w="16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D765D">
            <w:pPr>
              <w:jc w:val="right"/>
              <w:rPr>
                <w:rFonts w:ascii="华文中宋" w:hAnsi="华文中宋" w:eastAsia="华文中宋" w:cs="宋体"/>
                <w:sz w:val="24"/>
                <w:szCs w:val="24"/>
              </w:rPr>
            </w:pPr>
            <w:r>
              <w:rPr>
                <w:rFonts w:hint="eastAsia" w:ascii="华文中宋" w:hAnsi="华文中宋" w:eastAsia="华文中宋"/>
                <w:lang w:val="en-US" w:eastAsia="zh-CN"/>
              </w:rPr>
              <w:t>9.55</w:t>
            </w:r>
            <w:r>
              <w:rPr>
                <w:rFonts w:hint="eastAsia" w:ascii="华文中宋" w:hAnsi="华文中宋" w:eastAsia="华文中宋"/>
              </w:rPr>
              <w:t>　</w:t>
            </w:r>
          </w:p>
        </w:tc>
        <w:tc>
          <w:tcPr>
            <w:tcW w:w="17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61791">
            <w:pPr>
              <w:jc w:val="right"/>
              <w:rPr>
                <w:rFonts w:ascii="宋体" w:hAnsi="宋体" w:eastAsia="宋体" w:cs="宋体"/>
                <w:sz w:val="24"/>
                <w:szCs w:val="24"/>
              </w:rPr>
            </w:pPr>
            <w:r>
              <w:rPr>
                <w:rFonts w:hint="eastAsia" w:ascii="华文中宋" w:hAnsi="华文中宋" w:eastAsia="华文中宋"/>
                <w:lang w:val="en-US" w:eastAsia="zh-CN"/>
              </w:rPr>
              <w:t>9.55</w:t>
            </w:r>
            <w:r>
              <w:rPr>
                <w:rFonts w:hint="eastAsia"/>
              </w:rPr>
              <w:t>　</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EE45C">
            <w:pPr>
              <w:jc w:val="right"/>
              <w:rPr>
                <w:rFonts w:ascii="宋体" w:hAnsi="宋体" w:eastAsia="宋体" w:cs="宋体"/>
                <w:sz w:val="24"/>
                <w:szCs w:val="24"/>
              </w:rPr>
            </w:pPr>
            <w:r>
              <w:rPr>
                <w:rFonts w:hint="eastAsia"/>
                <w:lang w:val="en-US" w:eastAsia="zh-CN"/>
              </w:rPr>
              <w:t>0</w:t>
            </w:r>
            <w:r>
              <w:rPr>
                <w:rFonts w:hint="eastAsia"/>
              </w:rPr>
              <w:t>　</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CD766">
            <w:pPr>
              <w:jc w:val="right"/>
              <w:rPr>
                <w:rFonts w:ascii="宋体" w:hAnsi="宋体" w:eastAsia="宋体" w:cs="宋体"/>
                <w:sz w:val="24"/>
                <w:szCs w:val="24"/>
              </w:rPr>
            </w:pPr>
            <w:r>
              <w:rPr>
                <w:rFonts w:hint="eastAsia"/>
                <w:lang w:val="en-US" w:eastAsia="zh-CN"/>
              </w:rPr>
              <w:t>0</w:t>
            </w:r>
            <w:r>
              <w:rPr>
                <w:rFonts w:hint="eastAsia"/>
              </w:rPr>
              <w:t>　</w:t>
            </w:r>
          </w:p>
        </w:tc>
        <w:tc>
          <w:tcPr>
            <w:tcW w:w="16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956EE">
            <w:pPr>
              <w:jc w:val="right"/>
              <w:rPr>
                <w:rFonts w:ascii="宋体" w:hAnsi="宋体" w:eastAsia="宋体" w:cs="宋体"/>
                <w:sz w:val="24"/>
                <w:szCs w:val="24"/>
              </w:rPr>
            </w:pPr>
            <w:r>
              <w:rPr>
                <w:rFonts w:hint="eastAsia"/>
                <w:lang w:val="en-US" w:eastAsia="zh-CN"/>
              </w:rPr>
              <w:t>0</w:t>
            </w:r>
            <w:r>
              <w:rPr>
                <w:rFonts w:hint="eastAsia"/>
              </w:rPr>
              <w:t>　</w:t>
            </w:r>
          </w:p>
        </w:tc>
        <w:tc>
          <w:tcPr>
            <w:tcW w:w="2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A5A83">
            <w:pPr>
              <w:jc w:val="right"/>
              <w:rPr>
                <w:rFonts w:ascii="宋体" w:hAnsi="宋体" w:eastAsia="宋体" w:cs="宋体"/>
                <w:sz w:val="24"/>
                <w:szCs w:val="24"/>
              </w:rPr>
            </w:pPr>
            <w:r>
              <w:rPr>
                <w:rFonts w:hint="eastAsia"/>
                <w:lang w:val="en-US" w:eastAsia="zh-CN"/>
              </w:rPr>
              <w:t>0</w:t>
            </w:r>
            <w:r>
              <w:rPr>
                <w:rFonts w:hint="eastAsia"/>
              </w:rPr>
              <w:t>　</w:t>
            </w:r>
          </w:p>
        </w:tc>
        <w:tc>
          <w:tcPr>
            <w:tcW w:w="22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713DE">
            <w:pPr>
              <w:jc w:val="right"/>
              <w:rPr>
                <w:rFonts w:ascii="宋体" w:hAnsi="宋体" w:eastAsia="宋体" w:cs="宋体"/>
                <w:sz w:val="24"/>
                <w:szCs w:val="24"/>
              </w:rPr>
            </w:pPr>
            <w:r>
              <w:rPr>
                <w:rFonts w:hint="eastAsia"/>
                <w:lang w:val="en-US" w:eastAsia="zh-CN"/>
              </w:rPr>
              <w:t>0</w:t>
            </w:r>
            <w:r>
              <w:rPr>
                <w:rFonts w:hint="eastAsia"/>
              </w:rPr>
              <w:t>　</w:t>
            </w:r>
          </w:p>
        </w:tc>
      </w:tr>
      <w:tr w14:paraId="3EC71009">
        <w:tblPrEx>
          <w:tblCellMar>
            <w:top w:w="0" w:type="dxa"/>
            <w:left w:w="0" w:type="dxa"/>
            <w:bottom w:w="0" w:type="dxa"/>
            <w:right w:w="0" w:type="dxa"/>
          </w:tblCellMar>
        </w:tblPrEx>
        <w:trPr>
          <w:trHeight w:val="451" w:hRule="atLeast"/>
        </w:trPr>
        <w:tc>
          <w:tcPr>
            <w:tcW w:w="9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5AD96">
            <w:pPr>
              <w:jc w:val="left"/>
              <w:rPr>
                <w:rFonts w:hint="eastAsia" w:asciiTheme="minorHAnsi" w:hAnsiTheme="minorHAnsi" w:eastAsiaTheme="minorEastAsia" w:cstheme="minorBidi"/>
                <w:kern w:val="2"/>
                <w:sz w:val="21"/>
                <w:szCs w:val="22"/>
                <w:lang w:val="en-US" w:eastAsia="zh-CN" w:bidi="ar-SA"/>
              </w:rPr>
            </w:pPr>
            <w:r>
              <w:rPr>
                <w:rFonts w:hint="eastAsia"/>
              </w:rPr>
              <w:t>2101101</w:t>
            </w:r>
          </w:p>
        </w:tc>
        <w:tc>
          <w:tcPr>
            <w:tcW w:w="15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275B25">
            <w:pPr>
              <w:ind w:firstLine="210" w:firstLineChars="100"/>
              <w:jc w:val="left"/>
              <w:rPr>
                <w:rFonts w:hint="eastAsia" w:asciiTheme="minorHAnsi" w:hAnsiTheme="minorHAnsi" w:eastAsiaTheme="minorEastAsia" w:cstheme="minorBidi"/>
                <w:kern w:val="2"/>
                <w:sz w:val="21"/>
                <w:szCs w:val="22"/>
                <w:lang w:val="en-US" w:eastAsia="zh-CN" w:bidi="ar-SA"/>
              </w:rPr>
            </w:pPr>
            <w:r>
              <w:rPr>
                <w:rFonts w:hint="eastAsia"/>
              </w:rPr>
              <w:t>行政单位医疗</w:t>
            </w:r>
          </w:p>
        </w:tc>
        <w:tc>
          <w:tcPr>
            <w:tcW w:w="16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59B86">
            <w:pPr>
              <w:jc w:val="right"/>
              <w:rPr>
                <w:rFonts w:hint="eastAsia" w:ascii="宋体" w:hAnsi="宋体" w:eastAsia="宋体" w:cs="宋体"/>
                <w:kern w:val="2"/>
                <w:sz w:val="24"/>
                <w:szCs w:val="24"/>
                <w:lang w:val="en-US" w:eastAsia="zh-CN" w:bidi="ar-SA"/>
              </w:rPr>
            </w:pPr>
            <w:r>
              <w:rPr>
                <w:rFonts w:hint="eastAsia"/>
                <w:lang w:val="en-US" w:eastAsia="zh-CN"/>
              </w:rPr>
              <w:t>5.17</w:t>
            </w:r>
            <w:r>
              <w:rPr>
                <w:rFonts w:hint="eastAsia"/>
              </w:rPr>
              <w:t>　</w:t>
            </w:r>
          </w:p>
        </w:tc>
        <w:tc>
          <w:tcPr>
            <w:tcW w:w="17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7F3A1">
            <w:pPr>
              <w:jc w:val="right"/>
              <w:rPr>
                <w:rFonts w:hint="eastAsia" w:ascii="宋体" w:hAnsi="宋体" w:eastAsia="宋体" w:cs="宋体"/>
                <w:kern w:val="2"/>
                <w:sz w:val="24"/>
                <w:szCs w:val="24"/>
                <w:lang w:val="en-US" w:eastAsia="zh-CN" w:bidi="ar-SA"/>
              </w:rPr>
            </w:pPr>
            <w:r>
              <w:rPr>
                <w:rFonts w:hint="eastAsia"/>
                <w:lang w:val="en-US" w:eastAsia="zh-CN"/>
              </w:rPr>
              <w:t>5.17</w:t>
            </w:r>
            <w:r>
              <w:rPr>
                <w:rFonts w:hint="eastAsia"/>
              </w:rPr>
              <w:t>　</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A982A">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4BDE8">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6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B68F8">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2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6A684">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22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CB500">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r>
      <w:tr w14:paraId="17AA01DA">
        <w:tblPrEx>
          <w:tblCellMar>
            <w:top w:w="0" w:type="dxa"/>
            <w:left w:w="0" w:type="dxa"/>
            <w:bottom w:w="0" w:type="dxa"/>
            <w:right w:w="0" w:type="dxa"/>
          </w:tblCellMar>
        </w:tblPrEx>
        <w:trPr>
          <w:trHeight w:val="450" w:hRule="atLeast"/>
        </w:trPr>
        <w:tc>
          <w:tcPr>
            <w:tcW w:w="9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B21EC">
            <w:pPr>
              <w:jc w:val="left"/>
              <w:rPr>
                <w:rFonts w:hint="eastAsia"/>
              </w:rPr>
            </w:pPr>
            <w:r>
              <w:rPr>
                <w:rFonts w:hint="eastAsia"/>
              </w:rPr>
              <w:t>2130</w:t>
            </w:r>
            <w:r>
              <w:rPr>
                <w:rFonts w:hint="eastAsia"/>
                <w:lang w:val="en-US" w:eastAsia="zh-CN"/>
              </w:rPr>
              <w:t>1</w:t>
            </w:r>
            <w:r>
              <w:rPr>
                <w:rFonts w:hint="eastAsia"/>
              </w:rPr>
              <w:t>01　</w:t>
            </w:r>
          </w:p>
        </w:tc>
        <w:tc>
          <w:tcPr>
            <w:tcW w:w="15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7E262A">
            <w:pPr>
              <w:ind w:firstLine="210" w:firstLineChars="100"/>
              <w:jc w:val="left"/>
              <w:rPr>
                <w:rFonts w:hint="eastAsia"/>
              </w:rPr>
            </w:pPr>
            <w:r>
              <w:rPr>
                <w:rFonts w:hint="eastAsia"/>
              </w:rPr>
              <w:t>行政运行</w:t>
            </w:r>
          </w:p>
        </w:tc>
        <w:tc>
          <w:tcPr>
            <w:tcW w:w="16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A858E">
            <w:pPr>
              <w:jc w:val="right"/>
              <w:rPr>
                <w:rFonts w:ascii="宋体" w:hAnsi="宋体" w:eastAsia="宋体" w:cs="宋体"/>
                <w:sz w:val="24"/>
                <w:szCs w:val="24"/>
              </w:rPr>
            </w:pPr>
            <w:r>
              <w:rPr>
                <w:rFonts w:hint="eastAsia"/>
                <w:lang w:val="en-US" w:eastAsia="zh-CN"/>
              </w:rPr>
              <w:t>11.79</w:t>
            </w:r>
            <w:r>
              <w:rPr>
                <w:rFonts w:hint="eastAsia"/>
              </w:rPr>
              <w:t>　</w:t>
            </w:r>
          </w:p>
        </w:tc>
        <w:tc>
          <w:tcPr>
            <w:tcW w:w="17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2C265">
            <w:pPr>
              <w:jc w:val="right"/>
              <w:rPr>
                <w:rFonts w:ascii="宋体" w:hAnsi="宋体" w:eastAsia="宋体" w:cs="宋体"/>
                <w:sz w:val="24"/>
                <w:szCs w:val="24"/>
              </w:rPr>
            </w:pPr>
            <w:r>
              <w:rPr>
                <w:rFonts w:hint="eastAsia"/>
                <w:lang w:val="en-US" w:eastAsia="zh-CN"/>
              </w:rPr>
              <w:t>11.79</w:t>
            </w:r>
            <w:r>
              <w:rPr>
                <w:rFonts w:hint="eastAsia"/>
              </w:rPr>
              <w:t>　</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C8748">
            <w:pPr>
              <w:jc w:val="right"/>
              <w:rPr>
                <w:rFonts w:ascii="宋体" w:hAnsi="宋体" w:eastAsia="宋体" w:cs="宋体"/>
                <w:sz w:val="24"/>
                <w:szCs w:val="24"/>
              </w:rPr>
            </w:pPr>
            <w:r>
              <w:rPr>
                <w:rFonts w:hint="eastAsia"/>
                <w:lang w:val="en-US" w:eastAsia="zh-CN"/>
              </w:rPr>
              <w:t>0</w:t>
            </w:r>
            <w:r>
              <w:rPr>
                <w:rFonts w:hint="eastAsia"/>
              </w:rPr>
              <w:t>　</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A9FB9">
            <w:pPr>
              <w:jc w:val="right"/>
              <w:rPr>
                <w:rFonts w:ascii="宋体" w:hAnsi="宋体" w:eastAsia="宋体" w:cs="宋体"/>
                <w:sz w:val="24"/>
                <w:szCs w:val="24"/>
              </w:rPr>
            </w:pPr>
            <w:r>
              <w:rPr>
                <w:rFonts w:hint="eastAsia"/>
                <w:lang w:val="en-US" w:eastAsia="zh-CN"/>
              </w:rPr>
              <w:t>0</w:t>
            </w:r>
            <w:r>
              <w:rPr>
                <w:rFonts w:hint="eastAsia"/>
              </w:rPr>
              <w:t>　</w:t>
            </w:r>
          </w:p>
        </w:tc>
        <w:tc>
          <w:tcPr>
            <w:tcW w:w="16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E9255">
            <w:pPr>
              <w:jc w:val="right"/>
              <w:rPr>
                <w:rFonts w:ascii="宋体" w:hAnsi="宋体" w:eastAsia="宋体" w:cs="宋体"/>
                <w:sz w:val="24"/>
                <w:szCs w:val="24"/>
              </w:rPr>
            </w:pPr>
            <w:r>
              <w:rPr>
                <w:rFonts w:hint="eastAsia"/>
                <w:lang w:val="en-US" w:eastAsia="zh-CN"/>
              </w:rPr>
              <w:t>0</w:t>
            </w:r>
            <w:r>
              <w:rPr>
                <w:rFonts w:hint="eastAsia"/>
              </w:rPr>
              <w:t>　</w:t>
            </w:r>
          </w:p>
        </w:tc>
        <w:tc>
          <w:tcPr>
            <w:tcW w:w="2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2D0EF">
            <w:pPr>
              <w:jc w:val="right"/>
              <w:rPr>
                <w:rFonts w:ascii="宋体" w:hAnsi="宋体" w:eastAsia="宋体" w:cs="宋体"/>
                <w:sz w:val="24"/>
                <w:szCs w:val="24"/>
              </w:rPr>
            </w:pPr>
            <w:r>
              <w:rPr>
                <w:rFonts w:hint="eastAsia"/>
              </w:rPr>
              <w:t>　</w:t>
            </w:r>
          </w:p>
        </w:tc>
        <w:tc>
          <w:tcPr>
            <w:tcW w:w="22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D91A8">
            <w:pPr>
              <w:jc w:val="right"/>
              <w:rPr>
                <w:rFonts w:ascii="宋体" w:hAnsi="宋体" w:eastAsia="宋体" w:cs="宋体"/>
                <w:sz w:val="24"/>
                <w:szCs w:val="24"/>
              </w:rPr>
            </w:pPr>
            <w:r>
              <w:rPr>
                <w:rFonts w:hint="eastAsia"/>
                <w:lang w:val="en-US" w:eastAsia="zh-CN"/>
              </w:rPr>
              <w:t>0</w:t>
            </w:r>
            <w:r>
              <w:rPr>
                <w:rFonts w:hint="eastAsia"/>
              </w:rPr>
              <w:t>　</w:t>
            </w:r>
          </w:p>
        </w:tc>
      </w:tr>
      <w:tr w14:paraId="29AEC597">
        <w:tblPrEx>
          <w:tblCellMar>
            <w:top w:w="0" w:type="dxa"/>
            <w:left w:w="0" w:type="dxa"/>
            <w:bottom w:w="0" w:type="dxa"/>
            <w:right w:w="0" w:type="dxa"/>
          </w:tblCellMar>
        </w:tblPrEx>
        <w:trPr>
          <w:trHeight w:val="450" w:hRule="atLeast"/>
        </w:trPr>
        <w:tc>
          <w:tcPr>
            <w:tcW w:w="9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96B428">
            <w:pPr>
              <w:jc w:val="left"/>
              <w:rPr>
                <w:rFonts w:hint="eastAsia"/>
              </w:rPr>
            </w:pPr>
            <w:r>
              <w:rPr>
                <w:rFonts w:hint="eastAsia"/>
              </w:rPr>
              <w:t>2130104</w:t>
            </w:r>
          </w:p>
        </w:tc>
        <w:tc>
          <w:tcPr>
            <w:tcW w:w="15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9B2E5">
            <w:pPr>
              <w:ind w:firstLine="210" w:firstLineChars="100"/>
              <w:jc w:val="left"/>
              <w:rPr>
                <w:rFonts w:hint="eastAsia"/>
              </w:rPr>
            </w:pPr>
            <w:r>
              <w:rPr>
                <w:rFonts w:hint="eastAsia"/>
              </w:rPr>
              <w:t>事业运行</w:t>
            </w:r>
          </w:p>
        </w:tc>
        <w:tc>
          <w:tcPr>
            <w:tcW w:w="16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6FC10">
            <w:pPr>
              <w:jc w:val="right"/>
              <w:rPr>
                <w:rFonts w:ascii="宋体" w:hAnsi="宋体" w:eastAsia="宋体" w:cs="宋体"/>
                <w:sz w:val="24"/>
                <w:szCs w:val="24"/>
              </w:rPr>
            </w:pPr>
            <w:r>
              <w:rPr>
                <w:rFonts w:hint="eastAsia"/>
                <w:lang w:val="en-US" w:eastAsia="zh-CN"/>
              </w:rPr>
              <w:t>3.80</w:t>
            </w:r>
            <w:r>
              <w:rPr>
                <w:rFonts w:hint="eastAsia"/>
              </w:rPr>
              <w:t>　</w:t>
            </w:r>
          </w:p>
        </w:tc>
        <w:tc>
          <w:tcPr>
            <w:tcW w:w="17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52350">
            <w:pPr>
              <w:jc w:val="right"/>
              <w:rPr>
                <w:rFonts w:ascii="宋体" w:hAnsi="宋体" w:eastAsia="宋体" w:cs="宋体"/>
                <w:sz w:val="24"/>
                <w:szCs w:val="24"/>
              </w:rPr>
            </w:pPr>
            <w:r>
              <w:rPr>
                <w:rFonts w:hint="eastAsia"/>
                <w:lang w:val="en-US" w:eastAsia="zh-CN"/>
              </w:rPr>
              <w:t>3.80</w:t>
            </w:r>
            <w:r>
              <w:rPr>
                <w:rFonts w:hint="eastAsia"/>
              </w:rPr>
              <w:t>　</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441B9">
            <w:pPr>
              <w:jc w:val="right"/>
              <w:rPr>
                <w:rFonts w:ascii="宋体" w:hAnsi="宋体" w:eastAsia="宋体" w:cs="宋体"/>
                <w:sz w:val="24"/>
                <w:szCs w:val="24"/>
              </w:rPr>
            </w:pPr>
            <w:r>
              <w:rPr>
                <w:rFonts w:hint="eastAsia"/>
                <w:lang w:val="en-US" w:eastAsia="zh-CN"/>
              </w:rPr>
              <w:t>0</w:t>
            </w:r>
            <w:r>
              <w:rPr>
                <w:rFonts w:hint="eastAsia"/>
              </w:rPr>
              <w:t>　</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8FB05">
            <w:pPr>
              <w:jc w:val="right"/>
              <w:rPr>
                <w:rFonts w:ascii="宋体" w:hAnsi="宋体" w:eastAsia="宋体" w:cs="宋体"/>
                <w:sz w:val="24"/>
                <w:szCs w:val="24"/>
              </w:rPr>
            </w:pPr>
            <w:r>
              <w:rPr>
                <w:rFonts w:hint="eastAsia"/>
                <w:lang w:val="en-US" w:eastAsia="zh-CN"/>
              </w:rPr>
              <w:t>0</w:t>
            </w:r>
            <w:r>
              <w:rPr>
                <w:rFonts w:hint="eastAsia"/>
              </w:rPr>
              <w:t>　</w:t>
            </w:r>
          </w:p>
        </w:tc>
        <w:tc>
          <w:tcPr>
            <w:tcW w:w="16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09EAA">
            <w:pPr>
              <w:jc w:val="right"/>
              <w:rPr>
                <w:rFonts w:ascii="宋体" w:hAnsi="宋体" w:eastAsia="宋体" w:cs="宋体"/>
                <w:sz w:val="24"/>
                <w:szCs w:val="24"/>
              </w:rPr>
            </w:pPr>
            <w:r>
              <w:rPr>
                <w:rFonts w:hint="eastAsia"/>
                <w:lang w:val="en-US" w:eastAsia="zh-CN"/>
              </w:rPr>
              <w:t>0</w:t>
            </w:r>
            <w:r>
              <w:rPr>
                <w:rFonts w:hint="eastAsia"/>
              </w:rPr>
              <w:t>　</w:t>
            </w:r>
          </w:p>
        </w:tc>
        <w:tc>
          <w:tcPr>
            <w:tcW w:w="2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B1E04">
            <w:pPr>
              <w:jc w:val="right"/>
              <w:rPr>
                <w:rFonts w:ascii="宋体" w:hAnsi="宋体" w:eastAsia="宋体" w:cs="宋体"/>
                <w:sz w:val="24"/>
                <w:szCs w:val="24"/>
              </w:rPr>
            </w:pPr>
            <w:r>
              <w:rPr>
                <w:rFonts w:hint="eastAsia"/>
                <w:lang w:val="en-US" w:eastAsia="zh-CN"/>
              </w:rPr>
              <w:t>0</w:t>
            </w:r>
            <w:r>
              <w:rPr>
                <w:rFonts w:hint="eastAsia"/>
              </w:rPr>
              <w:t>　</w:t>
            </w:r>
          </w:p>
        </w:tc>
        <w:tc>
          <w:tcPr>
            <w:tcW w:w="22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40E9A">
            <w:pPr>
              <w:jc w:val="right"/>
              <w:rPr>
                <w:rFonts w:ascii="宋体" w:hAnsi="宋体" w:eastAsia="宋体" w:cs="宋体"/>
                <w:sz w:val="24"/>
                <w:szCs w:val="24"/>
              </w:rPr>
            </w:pPr>
            <w:r>
              <w:rPr>
                <w:rFonts w:hint="eastAsia"/>
                <w:lang w:val="en-US" w:eastAsia="zh-CN"/>
              </w:rPr>
              <w:t>0</w:t>
            </w:r>
            <w:r>
              <w:rPr>
                <w:rFonts w:hint="eastAsia"/>
              </w:rPr>
              <w:t>　</w:t>
            </w:r>
          </w:p>
        </w:tc>
      </w:tr>
      <w:tr w14:paraId="62149822">
        <w:tblPrEx>
          <w:tblCellMar>
            <w:top w:w="0" w:type="dxa"/>
            <w:left w:w="0" w:type="dxa"/>
            <w:bottom w:w="0" w:type="dxa"/>
            <w:right w:w="0" w:type="dxa"/>
          </w:tblCellMar>
        </w:tblPrEx>
        <w:trPr>
          <w:trHeight w:val="450" w:hRule="atLeast"/>
        </w:trPr>
        <w:tc>
          <w:tcPr>
            <w:tcW w:w="9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56FF1">
            <w:pPr>
              <w:jc w:val="left"/>
              <w:rPr>
                <w:rFonts w:hint="eastAsia"/>
              </w:rPr>
            </w:pPr>
            <w:r>
              <w:rPr>
                <w:rFonts w:hint="eastAsia"/>
              </w:rPr>
              <w:t>2130501</w:t>
            </w:r>
          </w:p>
        </w:tc>
        <w:tc>
          <w:tcPr>
            <w:tcW w:w="15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E02F4">
            <w:pPr>
              <w:ind w:firstLine="210" w:firstLineChars="100"/>
              <w:jc w:val="left"/>
              <w:rPr>
                <w:rFonts w:hint="eastAsia"/>
              </w:rPr>
            </w:pPr>
            <w:r>
              <w:rPr>
                <w:rFonts w:hint="eastAsia"/>
              </w:rPr>
              <w:t>行政运行</w:t>
            </w:r>
          </w:p>
        </w:tc>
        <w:tc>
          <w:tcPr>
            <w:tcW w:w="16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CDF5D">
            <w:pPr>
              <w:jc w:val="right"/>
              <w:rPr>
                <w:rFonts w:hint="default" w:eastAsiaTheme="minorEastAsia"/>
                <w:lang w:val="en-US" w:eastAsia="zh-CN"/>
              </w:rPr>
            </w:pPr>
            <w:r>
              <w:rPr>
                <w:rFonts w:hint="eastAsia"/>
                <w:lang w:val="en-US" w:eastAsia="zh-CN"/>
              </w:rPr>
              <w:t>81.26</w:t>
            </w:r>
          </w:p>
        </w:tc>
        <w:tc>
          <w:tcPr>
            <w:tcW w:w="17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3FE75">
            <w:pPr>
              <w:jc w:val="right"/>
              <w:rPr>
                <w:rFonts w:hint="eastAsia" w:eastAsiaTheme="minorEastAsia"/>
                <w:lang w:val="en-US" w:eastAsia="zh-CN"/>
              </w:rPr>
            </w:pPr>
            <w:r>
              <w:rPr>
                <w:rFonts w:hint="eastAsia"/>
                <w:lang w:val="en-US" w:eastAsia="zh-CN"/>
              </w:rPr>
              <w:t>81.26</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E3D54">
            <w:pPr>
              <w:jc w:val="right"/>
              <w:rPr>
                <w:rFonts w:hint="eastAsia" w:eastAsiaTheme="minorEastAsia"/>
                <w:lang w:val="en-US" w:eastAsia="zh-CN"/>
              </w:rPr>
            </w:pPr>
            <w:r>
              <w:rPr>
                <w:rFonts w:hint="eastAsia"/>
                <w:lang w:val="en-US" w:eastAsia="zh-CN"/>
              </w:rPr>
              <w:t>0</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78FC5">
            <w:pPr>
              <w:jc w:val="right"/>
              <w:rPr>
                <w:rFonts w:hint="eastAsia" w:eastAsiaTheme="minorEastAsia"/>
                <w:lang w:val="en-US" w:eastAsia="zh-CN"/>
              </w:rPr>
            </w:pPr>
            <w:r>
              <w:rPr>
                <w:rFonts w:hint="eastAsia"/>
                <w:lang w:val="en-US" w:eastAsia="zh-CN"/>
              </w:rPr>
              <w:t>0</w:t>
            </w:r>
          </w:p>
        </w:tc>
        <w:tc>
          <w:tcPr>
            <w:tcW w:w="16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C2D61">
            <w:pPr>
              <w:jc w:val="right"/>
              <w:rPr>
                <w:rFonts w:hint="eastAsia" w:eastAsiaTheme="minorEastAsia"/>
                <w:lang w:val="en-US" w:eastAsia="zh-CN"/>
              </w:rPr>
            </w:pPr>
            <w:r>
              <w:rPr>
                <w:rFonts w:hint="eastAsia"/>
                <w:lang w:val="en-US" w:eastAsia="zh-CN"/>
              </w:rPr>
              <w:t>0</w:t>
            </w:r>
          </w:p>
        </w:tc>
        <w:tc>
          <w:tcPr>
            <w:tcW w:w="2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7D976">
            <w:pPr>
              <w:jc w:val="right"/>
              <w:rPr>
                <w:rFonts w:hint="eastAsia" w:eastAsiaTheme="minorEastAsia"/>
                <w:lang w:val="en-US" w:eastAsia="zh-CN"/>
              </w:rPr>
            </w:pPr>
            <w:r>
              <w:rPr>
                <w:rFonts w:hint="eastAsia"/>
                <w:lang w:val="en-US" w:eastAsia="zh-CN"/>
              </w:rPr>
              <w:t>0</w:t>
            </w:r>
          </w:p>
        </w:tc>
        <w:tc>
          <w:tcPr>
            <w:tcW w:w="22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32478">
            <w:pPr>
              <w:jc w:val="right"/>
              <w:rPr>
                <w:rFonts w:hint="eastAsia" w:eastAsiaTheme="minorEastAsia"/>
                <w:lang w:val="en-US" w:eastAsia="zh-CN"/>
              </w:rPr>
            </w:pPr>
            <w:r>
              <w:rPr>
                <w:rFonts w:hint="eastAsia"/>
                <w:lang w:val="en-US" w:eastAsia="zh-CN"/>
              </w:rPr>
              <w:t>0</w:t>
            </w:r>
          </w:p>
        </w:tc>
      </w:tr>
      <w:tr w14:paraId="52AF2842">
        <w:tblPrEx>
          <w:tblCellMar>
            <w:top w:w="0" w:type="dxa"/>
            <w:left w:w="0" w:type="dxa"/>
            <w:bottom w:w="0" w:type="dxa"/>
            <w:right w:w="0" w:type="dxa"/>
          </w:tblCellMar>
        </w:tblPrEx>
        <w:trPr>
          <w:trHeight w:val="450" w:hRule="atLeast"/>
        </w:trPr>
        <w:tc>
          <w:tcPr>
            <w:tcW w:w="9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53461">
            <w:pPr>
              <w:jc w:val="left"/>
              <w:rPr>
                <w:rFonts w:hint="eastAsia"/>
              </w:rPr>
            </w:pPr>
            <w:r>
              <w:rPr>
                <w:rFonts w:hint="eastAsia"/>
              </w:rPr>
              <w:t>2130599　</w:t>
            </w:r>
          </w:p>
        </w:tc>
        <w:tc>
          <w:tcPr>
            <w:tcW w:w="15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CE6EA">
            <w:pPr>
              <w:jc w:val="left"/>
              <w:rPr>
                <w:rFonts w:hint="eastAsia"/>
              </w:rPr>
            </w:pPr>
            <w:r>
              <w:rPr>
                <w:rFonts w:hint="eastAsia"/>
              </w:rPr>
              <w:t>　其他巩固脱贫攻坚成果衔接乡村振兴</w:t>
            </w:r>
          </w:p>
        </w:tc>
        <w:tc>
          <w:tcPr>
            <w:tcW w:w="16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C19EE">
            <w:pPr>
              <w:jc w:val="right"/>
              <w:rPr>
                <w:rFonts w:ascii="宋体" w:hAnsi="宋体" w:eastAsia="宋体" w:cs="宋体"/>
                <w:sz w:val="24"/>
                <w:szCs w:val="24"/>
              </w:rPr>
            </w:pPr>
            <w:r>
              <w:rPr>
                <w:rFonts w:hint="eastAsia"/>
                <w:lang w:val="en-US" w:eastAsia="zh-CN"/>
              </w:rPr>
              <w:t>856.40</w:t>
            </w:r>
            <w:r>
              <w:rPr>
                <w:rFonts w:hint="eastAsia"/>
              </w:rPr>
              <w:t>　</w:t>
            </w:r>
          </w:p>
        </w:tc>
        <w:tc>
          <w:tcPr>
            <w:tcW w:w="17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5C428">
            <w:pPr>
              <w:jc w:val="right"/>
              <w:rPr>
                <w:rFonts w:ascii="宋体" w:hAnsi="宋体" w:eastAsia="宋体" w:cs="宋体"/>
                <w:sz w:val="24"/>
                <w:szCs w:val="24"/>
              </w:rPr>
            </w:pPr>
            <w:r>
              <w:rPr>
                <w:rFonts w:hint="eastAsia"/>
                <w:lang w:val="en-US" w:eastAsia="zh-CN"/>
              </w:rPr>
              <w:t>856.40</w:t>
            </w:r>
            <w:r>
              <w:rPr>
                <w:rFonts w:hint="eastAsia"/>
              </w:rPr>
              <w:t>　</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49870">
            <w:pPr>
              <w:jc w:val="right"/>
              <w:rPr>
                <w:rFonts w:ascii="宋体" w:hAnsi="宋体" w:eastAsia="宋体" w:cs="宋体"/>
                <w:sz w:val="24"/>
                <w:szCs w:val="24"/>
              </w:rPr>
            </w:pPr>
            <w:r>
              <w:rPr>
                <w:rFonts w:hint="eastAsia"/>
                <w:lang w:val="en-US" w:eastAsia="zh-CN"/>
              </w:rPr>
              <w:t>0</w:t>
            </w:r>
            <w:r>
              <w:rPr>
                <w:rFonts w:hint="eastAsia"/>
              </w:rPr>
              <w:t>　</w:t>
            </w:r>
          </w:p>
        </w:tc>
        <w:tc>
          <w:tcPr>
            <w:tcW w:w="17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35D9C">
            <w:pPr>
              <w:jc w:val="right"/>
              <w:rPr>
                <w:rFonts w:ascii="宋体" w:hAnsi="宋体" w:eastAsia="宋体" w:cs="宋体"/>
                <w:sz w:val="24"/>
                <w:szCs w:val="24"/>
              </w:rPr>
            </w:pPr>
            <w:r>
              <w:rPr>
                <w:rFonts w:hint="eastAsia"/>
                <w:lang w:val="en-US" w:eastAsia="zh-CN"/>
              </w:rPr>
              <w:t>0</w:t>
            </w:r>
            <w:r>
              <w:rPr>
                <w:rFonts w:hint="eastAsia"/>
              </w:rPr>
              <w:t>　</w:t>
            </w:r>
          </w:p>
        </w:tc>
        <w:tc>
          <w:tcPr>
            <w:tcW w:w="162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AD548">
            <w:pPr>
              <w:jc w:val="right"/>
              <w:rPr>
                <w:rFonts w:ascii="宋体" w:hAnsi="宋体" w:eastAsia="宋体" w:cs="宋体"/>
                <w:sz w:val="24"/>
                <w:szCs w:val="24"/>
              </w:rPr>
            </w:pPr>
            <w:r>
              <w:rPr>
                <w:rFonts w:hint="eastAsia"/>
                <w:lang w:val="en-US" w:eastAsia="zh-CN"/>
              </w:rPr>
              <w:t>0</w:t>
            </w:r>
            <w:r>
              <w:rPr>
                <w:rFonts w:hint="eastAsia"/>
              </w:rPr>
              <w:t>　</w:t>
            </w:r>
          </w:p>
        </w:tc>
        <w:tc>
          <w:tcPr>
            <w:tcW w:w="2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A0B7E">
            <w:pPr>
              <w:jc w:val="right"/>
              <w:rPr>
                <w:rFonts w:ascii="宋体" w:hAnsi="宋体" w:eastAsia="宋体" w:cs="宋体"/>
                <w:sz w:val="24"/>
                <w:szCs w:val="24"/>
              </w:rPr>
            </w:pPr>
            <w:r>
              <w:rPr>
                <w:rFonts w:hint="eastAsia"/>
                <w:lang w:val="en-US" w:eastAsia="zh-CN"/>
              </w:rPr>
              <w:t>0</w:t>
            </w:r>
            <w:r>
              <w:rPr>
                <w:rFonts w:hint="eastAsia"/>
              </w:rPr>
              <w:t>　</w:t>
            </w:r>
          </w:p>
        </w:tc>
        <w:tc>
          <w:tcPr>
            <w:tcW w:w="22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DCE68">
            <w:pPr>
              <w:jc w:val="right"/>
              <w:rPr>
                <w:rFonts w:ascii="宋体" w:hAnsi="宋体" w:eastAsia="宋体" w:cs="宋体"/>
                <w:sz w:val="24"/>
                <w:szCs w:val="24"/>
              </w:rPr>
            </w:pPr>
            <w:r>
              <w:rPr>
                <w:rFonts w:hint="eastAsia"/>
                <w:lang w:val="en-US" w:eastAsia="zh-CN"/>
              </w:rPr>
              <w:t>0</w:t>
            </w:r>
            <w:r>
              <w:rPr>
                <w:rFonts w:hint="eastAsia"/>
              </w:rPr>
              <w:t>　</w:t>
            </w:r>
          </w:p>
        </w:tc>
      </w:tr>
      <w:tr w14:paraId="1A8AA30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82C41C5">
            <w:pPr>
              <w:rPr>
                <w:rFonts w:ascii="宋体" w:hAnsi="宋体" w:eastAsia="宋体" w:cs="宋体"/>
                <w:sz w:val="24"/>
                <w:szCs w:val="24"/>
              </w:rPr>
            </w:pPr>
            <w:r>
              <w:rPr>
                <w:rFonts w:hint="eastAsia"/>
              </w:rPr>
              <w:t>注：本表反映部门本年度取得的各项收入情况。</w:t>
            </w:r>
          </w:p>
        </w:tc>
      </w:tr>
    </w:tbl>
    <w:p w14:paraId="6AE84D2C">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3"/>
        <w:tblW w:w="15640" w:type="dxa"/>
        <w:tblInd w:w="93" w:type="dxa"/>
        <w:tblLayout w:type="fixed"/>
        <w:tblCellMar>
          <w:top w:w="0" w:type="dxa"/>
          <w:left w:w="108" w:type="dxa"/>
          <w:bottom w:w="0" w:type="dxa"/>
          <w:right w:w="108" w:type="dxa"/>
        </w:tblCellMar>
      </w:tblPr>
      <w:tblGrid>
        <w:gridCol w:w="1236"/>
        <w:gridCol w:w="240"/>
        <w:gridCol w:w="2119"/>
        <w:gridCol w:w="31"/>
        <w:gridCol w:w="405"/>
        <w:gridCol w:w="1078"/>
        <w:gridCol w:w="300"/>
        <w:gridCol w:w="1851"/>
        <w:gridCol w:w="1260"/>
        <w:gridCol w:w="539"/>
        <w:gridCol w:w="93"/>
        <w:gridCol w:w="435"/>
        <w:gridCol w:w="1444"/>
        <w:gridCol w:w="129"/>
        <w:gridCol w:w="1394"/>
        <w:gridCol w:w="517"/>
        <w:gridCol w:w="877"/>
        <w:gridCol w:w="1573"/>
        <w:gridCol w:w="119"/>
      </w:tblGrid>
      <w:tr w14:paraId="72C19802">
        <w:tblPrEx>
          <w:tblCellMar>
            <w:top w:w="0" w:type="dxa"/>
            <w:left w:w="108" w:type="dxa"/>
            <w:bottom w:w="0" w:type="dxa"/>
            <w:right w:w="108" w:type="dxa"/>
          </w:tblCellMar>
        </w:tblPrEx>
        <w:trPr>
          <w:trHeight w:val="807" w:hRule="atLeast"/>
        </w:trPr>
        <w:tc>
          <w:tcPr>
            <w:tcW w:w="15640" w:type="dxa"/>
            <w:gridSpan w:val="19"/>
            <w:tcBorders>
              <w:top w:val="nil"/>
              <w:left w:val="nil"/>
              <w:bottom w:val="nil"/>
              <w:right w:val="nil"/>
            </w:tcBorders>
            <w:shd w:val="clear" w:color="auto" w:fill="auto"/>
            <w:noWrap/>
            <w:vAlign w:val="center"/>
          </w:tcPr>
          <w:p w14:paraId="4F48551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AF9E0C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DF849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0DD90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50" w:type="dxa"/>
            <w:gridSpan w:val="2"/>
            <w:tcBorders>
              <w:top w:val="nil"/>
              <w:left w:val="nil"/>
              <w:bottom w:val="nil"/>
              <w:right w:val="nil"/>
            </w:tcBorders>
            <w:shd w:val="clear" w:color="000000" w:fill="FFFFFF"/>
            <w:noWrap/>
            <w:vAlign w:val="center"/>
          </w:tcPr>
          <w:p w14:paraId="3720AB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3" w:type="dxa"/>
            <w:gridSpan w:val="3"/>
            <w:tcBorders>
              <w:top w:val="nil"/>
              <w:left w:val="nil"/>
              <w:bottom w:val="nil"/>
              <w:right w:val="nil"/>
            </w:tcBorders>
            <w:shd w:val="clear" w:color="000000" w:fill="FFFFFF"/>
            <w:noWrap/>
            <w:vAlign w:val="center"/>
          </w:tcPr>
          <w:p w14:paraId="75FD3F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1" w:type="dxa"/>
            <w:tcBorders>
              <w:top w:val="nil"/>
              <w:left w:val="nil"/>
              <w:bottom w:val="nil"/>
              <w:right w:val="nil"/>
            </w:tcBorders>
            <w:shd w:val="clear" w:color="000000" w:fill="FFFFFF"/>
            <w:noWrap/>
            <w:vAlign w:val="center"/>
          </w:tcPr>
          <w:p w14:paraId="55BB24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9" w:type="dxa"/>
            <w:gridSpan w:val="2"/>
            <w:tcBorders>
              <w:top w:val="nil"/>
              <w:left w:val="nil"/>
              <w:bottom w:val="nil"/>
              <w:right w:val="nil"/>
            </w:tcBorders>
            <w:shd w:val="clear" w:color="000000" w:fill="FFFFFF"/>
            <w:noWrap/>
            <w:vAlign w:val="center"/>
          </w:tcPr>
          <w:p w14:paraId="34C92D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2" w:type="dxa"/>
            <w:gridSpan w:val="3"/>
            <w:tcBorders>
              <w:top w:val="nil"/>
              <w:left w:val="nil"/>
              <w:bottom w:val="nil"/>
              <w:right w:val="nil"/>
            </w:tcBorders>
            <w:shd w:val="clear" w:color="000000" w:fill="FFFFFF"/>
            <w:noWrap/>
            <w:vAlign w:val="center"/>
          </w:tcPr>
          <w:p w14:paraId="6F9100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0" w:type="dxa"/>
            <w:gridSpan w:val="3"/>
            <w:tcBorders>
              <w:top w:val="nil"/>
              <w:left w:val="nil"/>
              <w:bottom w:val="nil"/>
              <w:right w:val="nil"/>
            </w:tcBorders>
            <w:shd w:val="clear" w:color="000000" w:fill="FFFFFF"/>
            <w:noWrap/>
            <w:vAlign w:val="center"/>
          </w:tcPr>
          <w:p w14:paraId="256997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69" w:type="dxa"/>
            <w:gridSpan w:val="3"/>
            <w:tcBorders>
              <w:top w:val="nil"/>
              <w:left w:val="nil"/>
              <w:bottom w:val="nil"/>
              <w:right w:val="nil"/>
            </w:tcBorders>
            <w:shd w:val="clear" w:color="000000" w:fill="FFFFFF"/>
            <w:noWrap/>
            <w:vAlign w:val="center"/>
          </w:tcPr>
          <w:p w14:paraId="370D874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4BA84DB">
        <w:tblPrEx>
          <w:tblCellMar>
            <w:top w:w="0" w:type="dxa"/>
            <w:left w:w="108" w:type="dxa"/>
            <w:bottom w:w="0" w:type="dxa"/>
            <w:right w:w="108" w:type="dxa"/>
          </w:tblCellMar>
        </w:tblPrEx>
        <w:trPr>
          <w:trHeight w:val="403" w:hRule="atLeast"/>
        </w:trPr>
        <w:tc>
          <w:tcPr>
            <w:tcW w:w="3626" w:type="dxa"/>
            <w:gridSpan w:val="4"/>
            <w:tcBorders>
              <w:top w:val="nil"/>
              <w:left w:val="nil"/>
              <w:bottom w:val="nil"/>
              <w:right w:val="nil"/>
            </w:tcBorders>
            <w:shd w:val="clear" w:color="000000" w:fill="FFFFFF"/>
            <w:noWrap/>
            <w:vAlign w:val="center"/>
          </w:tcPr>
          <w:p w14:paraId="3E0B8C28">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道县乡村振兴局</w:t>
            </w:r>
            <w:r>
              <w:rPr>
                <w:rFonts w:hint="eastAsia" w:ascii="宋体" w:hAnsi="宋体" w:eastAsia="宋体" w:cs="宋体"/>
                <w:kern w:val="0"/>
                <w:sz w:val="24"/>
                <w:szCs w:val="24"/>
              </w:rPr>
              <w:t>　</w:t>
            </w:r>
          </w:p>
        </w:tc>
        <w:tc>
          <w:tcPr>
            <w:tcW w:w="1783" w:type="dxa"/>
            <w:gridSpan w:val="3"/>
            <w:tcBorders>
              <w:top w:val="nil"/>
              <w:left w:val="nil"/>
              <w:bottom w:val="nil"/>
              <w:right w:val="nil"/>
            </w:tcBorders>
            <w:shd w:val="clear" w:color="000000" w:fill="FFFFFF"/>
            <w:noWrap/>
            <w:vAlign w:val="center"/>
          </w:tcPr>
          <w:p w14:paraId="3FC302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1" w:type="dxa"/>
            <w:tcBorders>
              <w:top w:val="nil"/>
              <w:left w:val="nil"/>
              <w:bottom w:val="nil"/>
              <w:right w:val="nil"/>
            </w:tcBorders>
            <w:shd w:val="clear" w:color="000000" w:fill="FFFFFF"/>
            <w:noWrap/>
            <w:vAlign w:val="center"/>
          </w:tcPr>
          <w:p w14:paraId="7D6A53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99" w:type="dxa"/>
            <w:gridSpan w:val="2"/>
            <w:tcBorders>
              <w:top w:val="nil"/>
              <w:left w:val="nil"/>
              <w:bottom w:val="nil"/>
              <w:right w:val="nil"/>
            </w:tcBorders>
            <w:shd w:val="clear" w:color="000000" w:fill="FFFFFF"/>
            <w:noWrap/>
            <w:vAlign w:val="center"/>
          </w:tcPr>
          <w:p w14:paraId="5DAC95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72" w:type="dxa"/>
            <w:gridSpan w:val="3"/>
            <w:tcBorders>
              <w:top w:val="nil"/>
              <w:left w:val="nil"/>
              <w:bottom w:val="nil"/>
              <w:right w:val="nil"/>
            </w:tcBorders>
            <w:shd w:val="clear" w:color="000000" w:fill="FFFFFF"/>
            <w:noWrap/>
            <w:vAlign w:val="center"/>
          </w:tcPr>
          <w:p w14:paraId="087524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40" w:type="dxa"/>
            <w:gridSpan w:val="3"/>
            <w:tcBorders>
              <w:top w:val="nil"/>
              <w:left w:val="nil"/>
              <w:bottom w:val="nil"/>
              <w:right w:val="nil"/>
            </w:tcBorders>
            <w:shd w:val="clear" w:color="000000" w:fill="FFFFFF"/>
            <w:noWrap/>
            <w:vAlign w:val="center"/>
          </w:tcPr>
          <w:p w14:paraId="79B408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69" w:type="dxa"/>
            <w:gridSpan w:val="3"/>
            <w:tcBorders>
              <w:top w:val="nil"/>
              <w:left w:val="nil"/>
              <w:bottom w:val="nil"/>
              <w:right w:val="nil"/>
            </w:tcBorders>
            <w:shd w:val="clear" w:color="000000" w:fill="FFFFFF"/>
            <w:noWrap/>
            <w:vAlign w:val="center"/>
          </w:tcPr>
          <w:p w14:paraId="0F79CEC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5920995">
        <w:tblPrEx>
          <w:tblCellMar>
            <w:top w:w="0" w:type="dxa"/>
            <w:left w:w="108" w:type="dxa"/>
            <w:bottom w:w="0" w:type="dxa"/>
            <w:right w:w="108" w:type="dxa"/>
          </w:tblCellMar>
        </w:tblPrEx>
        <w:trPr>
          <w:trHeight w:val="595" w:hRule="atLeast"/>
        </w:trPr>
        <w:tc>
          <w:tcPr>
            <w:tcW w:w="362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E8D063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83"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EF4A0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6CEB1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169B3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7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1F1B3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4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970FA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56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F3B10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83F510F">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FF4FAF">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50"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061E703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83" w:type="dxa"/>
            <w:gridSpan w:val="3"/>
            <w:vMerge w:val="continue"/>
            <w:tcBorders>
              <w:top w:val="single" w:color="auto" w:sz="4" w:space="0"/>
              <w:left w:val="single" w:color="auto" w:sz="4" w:space="0"/>
              <w:bottom w:val="single" w:color="auto" w:sz="4" w:space="0"/>
              <w:right w:val="single" w:color="auto" w:sz="4" w:space="0"/>
            </w:tcBorders>
            <w:vAlign w:val="center"/>
          </w:tcPr>
          <w:p w14:paraId="09198186">
            <w:pPr>
              <w:widowControl/>
              <w:jc w:val="left"/>
              <w:rPr>
                <w:rFonts w:ascii="宋体" w:hAnsi="宋体" w:eastAsia="宋体" w:cs="宋体"/>
                <w:kern w:val="0"/>
                <w:sz w:val="24"/>
                <w:szCs w:val="24"/>
              </w:rPr>
            </w:pPr>
          </w:p>
        </w:tc>
        <w:tc>
          <w:tcPr>
            <w:tcW w:w="1851" w:type="dxa"/>
            <w:vMerge w:val="continue"/>
            <w:tcBorders>
              <w:top w:val="single" w:color="auto" w:sz="4" w:space="0"/>
              <w:left w:val="single" w:color="auto" w:sz="4" w:space="0"/>
              <w:bottom w:val="single" w:color="auto" w:sz="4" w:space="0"/>
              <w:right w:val="single" w:color="auto" w:sz="4" w:space="0"/>
            </w:tcBorders>
            <w:vAlign w:val="center"/>
          </w:tcPr>
          <w:p w14:paraId="0E52399D">
            <w:pPr>
              <w:widowControl/>
              <w:jc w:val="left"/>
              <w:rPr>
                <w:rFonts w:ascii="宋体" w:hAnsi="宋体" w:eastAsia="宋体" w:cs="宋体"/>
                <w:kern w:val="0"/>
                <w:sz w:val="24"/>
                <w:szCs w:val="24"/>
              </w:rPr>
            </w:pPr>
          </w:p>
        </w:tc>
        <w:tc>
          <w:tcPr>
            <w:tcW w:w="1799" w:type="dxa"/>
            <w:gridSpan w:val="2"/>
            <w:vMerge w:val="continue"/>
            <w:tcBorders>
              <w:top w:val="single" w:color="auto" w:sz="4" w:space="0"/>
              <w:left w:val="single" w:color="auto" w:sz="4" w:space="0"/>
              <w:bottom w:val="single" w:color="auto" w:sz="4" w:space="0"/>
              <w:right w:val="single" w:color="auto" w:sz="4" w:space="0"/>
            </w:tcBorders>
            <w:vAlign w:val="center"/>
          </w:tcPr>
          <w:p w14:paraId="0FA7EE59">
            <w:pPr>
              <w:widowControl/>
              <w:jc w:val="left"/>
              <w:rPr>
                <w:rFonts w:ascii="宋体" w:hAnsi="宋体" w:eastAsia="宋体" w:cs="宋体"/>
                <w:kern w:val="0"/>
                <w:sz w:val="24"/>
                <w:szCs w:val="24"/>
              </w:rPr>
            </w:pPr>
          </w:p>
        </w:tc>
        <w:tc>
          <w:tcPr>
            <w:tcW w:w="1972" w:type="dxa"/>
            <w:gridSpan w:val="3"/>
            <w:vMerge w:val="continue"/>
            <w:tcBorders>
              <w:top w:val="single" w:color="auto" w:sz="4" w:space="0"/>
              <w:left w:val="single" w:color="auto" w:sz="4" w:space="0"/>
              <w:bottom w:val="single" w:color="auto" w:sz="4" w:space="0"/>
              <w:right w:val="single" w:color="auto" w:sz="4" w:space="0"/>
            </w:tcBorders>
            <w:vAlign w:val="center"/>
          </w:tcPr>
          <w:p w14:paraId="67BEEB80">
            <w:pPr>
              <w:widowControl/>
              <w:jc w:val="left"/>
              <w:rPr>
                <w:rFonts w:ascii="宋体" w:hAnsi="宋体" w:eastAsia="宋体" w:cs="宋体"/>
                <w:kern w:val="0"/>
                <w:sz w:val="24"/>
                <w:szCs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vAlign w:val="center"/>
          </w:tcPr>
          <w:p w14:paraId="53E4F1CD">
            <w:pPr>
              <w:widowControl/>
              <w:jc w:val="left"/>
              <w:rPr>
                <w:rFonts w:ascii="宋体" w:hAnsi="宋体" w:eastAsia="宋体" w:cs="宋体"/>
                <w:kern w:val="0"/>
                <w:sz w:val="24"/>
                <w:szCs w:val="24"/>
              </w:rPr>
            </w:pPr>
          </w:p>
        </w:tc>
        <w:tc>
          <w:tcPr>
            <w:tcW w:w="2569" w:type="dxa"/>
            <w:gridSpan w:val="3"/>
            <w:vMerge w:val="continue"/>
            <w:tcBorders>
              <w:top w:val="single" w:color="auto" w:sz="4" w:space="0"/>
              <w:left w:val="single" w:color="auto" w:sz="4" w:space="0"/>
              <w:bottom w:val="single" w:color="auto" w:sz="4" w:space="0"/>
              <w:right w:val="single" w:color="auto" w:sz="4" w:space="0"/>
            </w:tcBorders>
            <w:vAlign w:val="center"/>
          </w:tcPr>
          <w:p w14:paraId="7FC03227">
            <w:pPr>
              <w:widowControl/>
              <w:jc w:val="left"/>
              <w:rPr>
                <w:rFonts w:ascii="宋体" w:hAnsi="宋体" w:eastAsia="宋体" w:cs="宋体"/>
                <w:kern w:val="0"/>
                <w:sz w:val="24"/>
                <w:szCs w:val="24"/>
              </w:rPr>
            </w:pPr>
          </w:p>
        </w:tc>
      </w:tr>
      <w:tr w14:paraId="5CB3B55A">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0EB01E37">
            <w:pPr>
              <w:widowControl/>
              <w:jc w:val="left"/>
              <w:rPr>
                <w:rFonts w:ascii="宋体" w:hAnsi="宋体" w:eastAsia="宋体" w:cs="宋体"/>
                <w:kern w:val="0"/>
                <w:sz w:val="24"/>
                <w:szCs w:val="24"/>
              </w:rPr>
            </w:pPr>
          </w:p>
        </w:tc>
        <w:tc>
          <w:tcPr>
            <w:tcW w:w="2150" w:type="dxa"/>
            <w:gridSpan w:val="2"/>
            <w:vMerge w:val="continue"/>
            <w:tcBorders>
              <w:top w:val="nil"/>
              <w:left w:val="single" w:color="auto" w:sz="4" w:space="0"/>
              <w:bottom w:val="single" w:color="auto" w:sz="4" w:space="0"/>
              <w:right w:val="single" w:color="auto" w:sz="4" w:space="0"/>
            </w:tcBorders>
            <w:vAlign w:val="center"/>
          </w:tcPr>
          <w:p w14:paraId="7786B826">
            <w:pPr>
              <w:widowControl/>
              <w:jc w:val="left"/>
              <w:rPr>
                <w:rFonts w:ascii="宋体" w:hAnsi="宋体" w:eastAsia="宋体" w:cs="宋体"/>
                <w:kern w:val="0"/>
                <w:sz w:val="24"/>
                <w:szCs w:val="24"/>
              </w:rPr>
            </w:pPr>
          </w:p>
        </w:tc>
        <w:tc>
          <w:tcPr>
            <w:tcW w:w="1783" w:type="dxa"/>
            <w:gridSpan w:val="3"/>
            <w:vMerge w:val="continue"/>
            <w:tcBorders>
              <w:top w:val="single" w:color="auto" w:sz="4" w:space="0"/>
              <w:left w:val="single" w:color="auto" w:sz="4" w:space="0"/>
              <w:bottom w:val="single" w:color="auto" w:sz="4" w:space="0"/>
              <w:right w:val="single" w:color="auto" w:sz="4" w:space="0"/>
            </w:tcBorders>
            <w:vAlign w:val="center"/>
          </w:tcPr>
          <w:p w14:paraId="66947E7C">
            <w:pPr>
              <w:widowControl/>
              <w:jc w:val="left"/>
              <w:rPr>
                <w:rFonts w:ascii="宋体" w:hAnsi="宋体" w:eastAsia="宋体" w:cs="宋体"/>
                <w:kern w:val="0"/>
                <w:sz w:val="24"/>
                <w:szCs w:val="24"/>
              </w:rPr>
            </w:pPr>
          </w:p>
        </w:tc>
        <w:tc>
          <w:tcPr>
            <w:tcW w:w="1851" w:type="dxa"/>
            <w:vMerge w:val="continue"/>
            <w:tcBorders>
              <w:top w:val="single" w:color="auto" w:sz="4" w:space="0"/>
              <w:left w:val="single" w:color="auto" w:sz="4" w:space="0"/>
              <w:bottom w:val="single" w:color="auto" w:sz="4" w:space="0"/>
              <w:right w:val="single" w:color="auto" w:sz="4" w:space="0"/>
            </w:tcBorders>
            <w:vAlign w:val="center"/>
          </w:tcPr>
          <w:p w14:paraId="4EB13C09">
            <w:pPr>
              <w:widowControl/>
              <w:jc w:val="left"/>
              <w:rPr>
                <w:rFonts w:ascii="宋体" w:hAnsi="宋体" w:eastAsia="宋体" w:cs="宋体"/>
                <w:kern w:val="0"/>
                <w:sz w:val="24"/>
                <w:szCs w:val="24"/>
              </w:rPr>
            </w:pPr>
          </w:p>
        </w:tc>
        <w:tc>
          <w:tcPr>
            <w:tcW w:w="1799" w:type="dxa"/>
            <w:gridSpan w:val="2"/>
            <w:vMerge w:val="continue"/>
            <w:tcBorders>
              <w:top w:val="single" w:color="auto" w:sz="4" w:space="0"/>
              <w:left w:val="single" w:color="auto" w:sz="4" w:space="0"/>
              <w:bottom w:val="single" w:color="auto" w:sz="4" w:space="0"/>
              <w:right w:val="single" w:color="auto" w:sz="4" w:space="0"/>
            </w:tcBorders>
            <w:vAlign w:val="center"/>
          </w:tcPr>
          <w:p w14:paraId="7325005D">
            <w:pPr>
              <w:widowControl/>
              <w:jc w:val="left"/>
              <w:rPr>
                <w:rFonts w:ascii="宋体" w:hAnsi="宋体" w:eastAsia="宋体" w:cs="宋体"/>
                <w:kern w:val="0"/>
                <w:sz w:val="24"/>
                <w:szCs w:val="24"/>
              </w:rPr>
            </w:pPr>
          </w:p>
        </w:tc>
        <w:tc>
          <w:tcPr>
            <w:tcW w:w="1972" w:type="dxa"/>
            <w:gridSpan w:val="3"/>
            <w:vMerge w:val="continue"/>
            <w:tcBorders>
              <w:top w:val="single" w:color="auto" w:sz="4" w:space="0"/>
              <w:left w:val="single" w:color="auto" w:sz="4" w:space="0"/>
              <w:bottom w:val="single" w:color="auto" w:sz="4" w:space="0"/>
              <w:right w:val="single" w:color="auto" w:sz="4" w:space="0"/>
            </w:tcBorders>
            <w:vAlign w:val="center"/>
          </w:tcPr>
          <w:p w14:paraId="75FBE8A0">
            <w:pPr>
              <w:widowControl/>
              <w:jc w:val="left"/>
              <w:rPr>
                <w:rFonts w:ascii="宋体" w:hAnsi="宋体" w:eastAsia="宋体" w:cs="宋体"/>
                <w:kern w:val="0"/>
                <w:sz w:val="24"/>
                <w:szCs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vAlign w:val="center"/>
          </w:tcPr>
          <w:p w14:paraId="77DB0B8A">
            <w:pPr>
              <w:widowControl/>
              <w:jc w:val="left"/>
              <w:rPr>
                <w:rFonts w:ascii="宋体" w:hAnsi="宋体" w:eastAsia="宋体" w:cs="宋体"/>
                <w:kern w:val="0"/>
                <w:sz w:val="24"/>
                <w:szCs w:val="24"/>
              </w:rPr>
            </w:pPr>
          </w:p>
        </w:tc>
        <w:tc>
          <w:tcPr>
            <w:tcW w:w="2569" w:type="dxa"/>
            <w:gridSpan w:val="3"/>
            <w:vMerge w:val="continue"/>
            <w:tcBorders>
              <w:top w:val="single" w:color="auto" w:sz="4" w:space="0"/>
              <w:left w:val="single" w:color="auto" w:sz="4" w:space="0"/>
              <w:bottom w:val="single" w:color="auto" w:sz="4" w:space="0"/>
              <w:right w:val="single" w:color="auto" w:sz="4" w:space="0"/>
            </w:tcBorders>
            <w:vAlign w:val="center"/>
          </w:tcPr>
          <w:p w14:paraId="3E913B51">
            <w:pPr>
              <w:widowControl/>
              <w:jc w:val="left"/>
              <w:rPr>
                <w:rFonts w:ascii="宋体" w:hAnsi="宋体" w:eastAsia="宋体" w:cs="宋体"/>
                <w:kern w:val="0"/>
                <w:sz w:val="24"/>
                <w:szCs w:val="24"/>
              </w:rPr>
            </w:pPr>
          </w:p>
        </w:tc>
      </w:tr>
      <w:tr w14:paraId="432F09FB">
        <w:tblPrEx>
          <w:tblCellMar>
            <w:top w:w="0" w:type="dxa"/>
            <w:left w:w="108" w:type="dxa"/>
            <w:bottom w:w="0" w:type="dxa"/>
            <w:right w:w="108" w:type="dxa"/>
          </w:tblCellMar>
        </w:tblPrEx>
        <w:trPr>
          <w:trHeight w:val="595" w:hRule="atLeast"/>
        </w:trPr>
        <w:tc>
          <w:tcPr>
            <w:tcW w:w="362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272B5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83" w:type="dxa"/>
            <w:gridSpan w:val="3"/>
            <w:tcBorders>
              <w:top w:val="nil"/>
              <w:left w:val="nil"/>
              <w:bottom w:val="single" w:color="auto" w:sz="4" w:space="0"/>
              <w:right w:val="single" w:color="auto" w:sz="4" w:space="0"/>
            </w:tcBorders>
            <w:shd w:val="clear" w:color="000000" w:fill="FFFFFF"/>
            <w:noWrap/>
            <w:vAlign w:val="center"/>
          </w:tcPr>
          <w:p w14:paraId="44941BC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51" w:type="dxa"/>
            <w:tcBorders>
              <w:top w:val="nil"/>
              <w:left w:val="nil"/>
              <w:bottom w:val="single" w:color="auto" w:sz="4" w:space="0"/>
              <w:right w:val="single" w:color="auto" w:sz="4" w:space="0"/>
            </w:tcBorders>
            <w:shd w:val="clear" w:color="000000" w:fill="FFFFFF"/>
            <w:noWrap/>
            <w:vAlign w:val="center"/>
          </w:tcPr>
          <w:p w14:paraId="6B089B6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99" w:type="dxa"/>
            <w:gridSpan w:val="2"/>
            <w:tcBorders>
              <w:top w:val="nil"/>
              <w:left w:val="nil"/>
              <w:bottom w:val="single" w:color="auto" w:sz="4" w:space="0"/>
              <w:right w:val="single" w:color="auto" w:sz="4" w:space="0"/>
            </w:tcBorders>
            <w:shd w:val="clear" w:color="000000" w:fill="FFFFFF"/>
            <w:noWrap/>
            <w:vAlign w:val="center"/>
          </w:tcPr>
          <w:p w14:paraId="5072C73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72" w:type="dxa"/>
            <w:gridSpan w:val="3"/>
            <w:tcBorders>
              <w:top w:val="nil"/>
              <w:left w:val="nil"/>
              <w:bottom w:val="single" w:color="auto" w:sz="4" w:space="0"/>
              <w:right w:val="single" w:color="auto" w:sz="4" w:space="0"/>
            </w:tcBorders>
            <w:shd w:val="clear" w:color="000000" w:fill="FFFFFF"/>
            <w:noWrap/>
            <w:vAlign w:val="center"/>
          </w:tcPr>
          <w:p w14:paraId="79E95B4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40" w:type="dxa"/>
            <w:gridSpan w:val="3"/>
            <w:tcBorders>
              <w:top w:val="nil"/>
              <w:left w:val="nil"/>
              <w:bottom w:val="single" w:color="auto" w:sz="4" w:space="0"/>
              <w:right w:val="single" w:color="auto" w:sz="4" w:space="0"/>
            </w:tcBorders>
            <w:shd w:val="clear" w:color="000000" w:fill="FFFFFF"/>
            <w:noWrap/>
            <w:vAlign w:val="center"/>
          </w:tcPr>
          <w:p w14:paraId="465B819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569" w:type="dxa"/>
            <w:gridSpan w:val="3"/>
            <w:tcBorders>
              <w:top w:val="nil"/>
              <w:left w:val="nil"/>
              <w:bottom w:val="single" w:color="auto" w:sz="4" w:space="0"/>
              <w:right w:val="single" w:color="auto" w:sz="4" w:space="0"/>
            </w:tcBorders>
            <w:shd w:val="clear" w:color="000000" w:fill="FFFFFF"/>
            <w:noWrap/>
            <w:vAlign w:val="center"/>
          </w:tcPr>
          <w:p w14:paraId="28C2A7A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B13B854">
        <w:tblPrEx>
          <w:tblCellMar>
            <w:top w:w="0" w:type="dxa"/>
            <w:left w:w="108" w:type="dxa"/>
            <w:bottom w:w="0" w:type="dxa"/>
            <w:right w:w="108" w:type="dxa"/>
          </w:tblCellMar>
        </w:tblPrEx>
        <w:trPr>
          <w:trHeight w:val="595" w:hRule="atLeast"/>
        </w:trPr>
        <w:tc>
          <w:tcPr>
            <w:tcW w:w="362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1452CB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83" w:type="dxa"/>
            <w:gridSpan w:val="3"/>
            <w:tcBorders>
              <w:top w:val="nil"/>
              <w:left w:val="nil"/>
              <w:bottom w:val="single" w:color="auto" w:sz="4" w:space="0"/>
              <w:right w:val="single" w:color="auto" w:sz="4" w:space="0"/>
            </w:tcBorders>
            <w:shd w:val="clear" w:color="auto" w:fill="auto"/>
            <w:noWrap/>
            <w:vAlign w:val="center"/>
          </w:tcPr>
          <w:p w14:paraId="13A94E66">
            <w:pPr>
              <w:jc w:val="right"/>
              <w:rPr>
                <w:rFonts w:ascii="宋体" w:hAnsi="宋体" w:eastAsia="宋体" w:cs="宋体"/>
                <w:b/>
                <w:bCs/>
                <w:kern w:val="0"/>
                <w:sz w:val="24"/>
                <w:szCs w:val="24"/>
              </w:rPr>
            </w:pPr>
            <w:r>
              <w:rPr>
                <w:rFonts w:hint="eastAsia" w:ascii="宋体" w:hAnsi="宋体" w:eastAsia="宋体" w:cs="宋体"/>
                <w:b/>
                <w:bCs/>
                <w:i w:val="0"/>
                <w:color w:val="000000"/>
                <w:sz w:val="22"/>
                <w:szCs w:val="22"/>
                <w:u w:val="none"/>
                <w:lang w:val="en-US" w:eastAsia="zh-CN"/>
              </w:rPr>
              <w:t>967</w:t>
            </w:r>
            <w:r>
              <w:rPr>
                <w:rFonts w:hint="eastAsia" w:ascii="宋体" w:hAnsi="宋体" w:eastAsia="宋体" w:cs="宋体"/>
                <w:b/>
                <w:bCs/>
                <w:i w:val="0"/>
                <w:color w:val="000000"/>
                <w:sz w:val="22"/>
                <w:szCs w:val="22"/>
                <w:u w:val="none"/>
              </w:rPr>
              <w:t>.</w:t>
            </w:r>
            <w:r>
              <w:rPr>
                <w:rFonts w:hint="eastAsia" w:ascii="宋体" w:hAnsi="宋体" w:eastAsia="宋体" w:cs="宋体"/>
                <w:b/>
                <w:bCs/>
                <w:i w:val="0"/>
                <w:color w:val="000000"/>
                <w:sz w:val="22"/>
                <w:szCs w:val="22"/>
                <w:u w:val="none"/>
                <w:lang w:val="en-US" w:eastAsia="zh-CN"/>
              </w:rPr>
              <w:t>97</w:t>
            </w:r>
            <w:r>
              <w:rPr>
                <w:rFonts w:hint="eastAsia"/>
                <w:b/>
                <w:bCs/>
              </w:rPr>
              <w:t>　</w:t>
            </w:r>
          </w:p>
        </w:tc>
        <w:tc>
          <w:tcPr>
            <w:tcW w:w="1851" w:type="dxa"/>
            <w:tcBorders>
              <w:top w:val="nil"/>
              <w:left w:val="nil"/>
              <w:bottom w:val="single" w:color="auto" w:sz="4" w:space="0"/>
              <w:right w:val="single" w:color="auto" w:sz="4" w:space="0"/>
            </w:tcBorders>
            <w:shd w:val="clear" w:color="auto" w:fill="auto"/>
            <w:noWrap/>
            <w:vAlign w:val="center"/>
          </w:tcPr>
          <w:p w14:paraId="23811E9C">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111</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57</w:t>
            </w:r>
            <w:r>
              <w:rPr>
                <w:rFonts w:hint="eastAsia" w:ascii="宋体" w:hAnsi="宋体" w:eastAsia="宋体" w:cs="宋体"/>
                <w:b/>
                <w:bCs/>
                <w:kern w:val="0"/>
                <w:sz w:val="24"/>
                <w:szCs w:val="24"/>
              </w:rPr>
              <w:t>　</w:t>
            </w:r>
          </w:p>
        </w:tc>
        <w:tc>
          <w:tcPr>
            <w:tcW w:w="1799" w:type="dxa"/>
            <w:gridSpan w:val="2"/>
            <w:tcBorders>
              <w:top w:val="nil"/>
              <w:left w:val="nil"/>
              <w:bottom w:val="single" w:color="auto" w:sz="4" w:space="0"/>
              <w:right w:val="single" w:color="auto" w:sz="4" w:space="0"/>
            </w:tcBorders>
            <w:shd w:val="clear" w:color="auto" w:fill="auto"/>
            <w:noWrap/>
            <w:vAlign w:val="center"/>
          </w:tcPr>
          <w:p w14:paraId="34F8B4A1">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856</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40</w:t>
            </w:r>
            <w:r>
              <w:rPr>
                <w:rFonts w:hint="eastAsia" w:ascii="宋体" w:hAnsi="宋体" w:eastAsia="宋体" w:cs="宋体"/>
                <w:b/>
                <w:bCs/>
                <w:kern w:val="0"/>
                <w:sz w:val="24"/>
                <w:szCs w:val="24"/>
              </w:rPr>
              <w:t>　</w:t>
            </w:r>
          </w:p>
        </w:tc>
        <w:tc>
          <w:tcPr>
            <w:tcW w:w="1972" w:type="dxa"/>
            <w:gridSpan w:val="3"/>
            <w:tcBorders>
              <w:top w:val="nil"/>
              <w:left w:val="nil"/>
              <w:bottom w:val="single" w:color="auto" w:sz="4" w:space="0"/>
              <w:right w:val="single" w:color="auto" w:sz="4" w:space="0"/>
            </w:tcBorders>
            <w:shd w:val="clear" w:color="auto" w:fill="auto"/>
            <w:noWrap/>
            <w:vAlign w:val="center"/>
          </w:tcPr>
          <w:p w14:paraId="43F20463">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0</w:t>
            </w:r>
            <w:r>
              <w:rPr>
                <w:rFonts w:hint="eastAsia" w:ascii="宋体" w:hAnsi="宋体" w:eastAsia="宋体" w:cs="宋体"/>
                <w:b/>
                <w:bCs/>
                <w:kern w:val="0"/>
                <w:sz w:val="24"/>
                <w:szCs w:val="24"/>
              </w:rPr>
              <w:t>　</w:t>
            </w:r>
          </w:p>
        </w:tc>
        <w:tc>
          <w:tcPr>
            <w:tcW w:w="2040" w:type="dxa"/>
            <w:gridSpan w:val="3"/>
            <w:tcBorders>
              <w:top w:val="nil"/>
              <w:left w:val="nil"/>
              <w:bottom w:val="single" w:color="auto" w:sz="4" w:space="0"/>
              <w:right w:val="single" w:color="auto" w:sz="4" w:space="0"/>
            </w:tcBorders>
            <w:shd w:val="clear" w:color="auto" w:fill="auto"/>
            <w:noWrap/>
            <w:vAlign w:val="center"/>
          </w:tcPr>
          <w:p w14:paraId="7E4973BB">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0</w:t>
            </w:r>
            <w:r>
              <w:rPr>
                <w:rFonts w:hint="eastAsia" w:ascii="宋体" w:hAnsi="宋体" w:eastAsia="宋体" w:cs="宋体"/>
                <w:b/>
                <w:bCs/>
                <w:kern w:val="0"/>
                <w:sz w:val="24"/>
                <w:szCs w:val="24"/>
              </w:rPr>
              <w:t>　</w:t>
            </w:r>
          </w:p>
        </w:tc>
        <w:tc>
          <w:tcPr>
            <w:tcW w:w="2569" w:type="dxa"/>
            <w:gridSpan w:val="3"/>
            <w:tcBorders>
              <w:top w:val="nil"/>
              <w:left w:val="nil"/>
              <w:bottom w:val="single" w:color="auto" w:sz="4" w:space="0"/>
              <w:right w:val="single" w:color="auto" w:sz="4" w:space="0"/>
            </w:tcBorders>
            <w:shd w:val="clear" w:color="auto" w:fill="auto"/>
            <w:noWrap/>
            <w:vAlign w:val="center"/>
          </w:tcPr>
          <w:p w14:paraId="50F87DFE">
            <w:pPr>
              <w:widowControl/>
              <w:jc w:val="righ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0</w:t>
            </w:r>
            <w:r>
              <w:rPr>
                <w:rFonts w:hint="eastAsia" w:ascii="宋体" w:hAnsi="宋体" w:eastAsia="宋体" w:cs="宋体"/>
                <w:b/>
                <w:bCs/>
                <w:kern w:val="0"/>
                <w:sz w:val="24"/>
                <w:szCs w:val="24"/>
              </w:rPr>
              <w:t>　</w:t>
            </w:r>
          </w:p>
        </w:tc>
      </w:tr>
      <w:tr w14:paraId="1E8ED38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F94B55">
            <w:pPr>
              <w:jc w:val="left"/>
              <w:rPr>
                <w:rFonts w:hint="eastAsia" w:asciiTheme="minorHAnsi" w:hAnsiTheme="minorHAnsi" w:eastAsiaTheme="minorEastAsia" w:cstheme="minorBidi"/>
                <w:kern w:val="2"/>
                <w:sz w:val="21"/>
                <w:szCs w:val="22"/>
                <w:lang w:val="en-US" w:eastAsia="zh-CN" w:bidi="ar-SA"/>
              </w:rPr>
            </w:pPr>
            <w:r>
              <w:rPr>
                <w:rFonts w:hint="eastAsia"/>
              </w:rPr>
              <w:t>2080505</w:t>
            </w:r>
            <w:r>
              <w:rPr>
                <w:rFonts w:hint="eastAsia"/>
              </w:rPr>
              <w:tab/>
            </w:r>
            <w:r>
              <w:rPr>
                <w:rFonts w:hint="eastAsia"/>
              </w:rPr>
              <w:t>　</w:t>
            </w:r>
          </w:p>
        </w:tc>
        <w:tc>
          <w:tcPr>
            <w:tcW w:w="2150" w:type="dxa"/>
            <w:gridSpan w:val="2"/>
            <w:tcBorders>
              <w:top w:val="nil"/>
              <w:left w:val="nil"/>
              <w:bottom w:val="single" w:color="auto" w:sz="4" w:space="0"/>
              <w:right w:val="single" w:color="auto" w:sz="4" w:space="0"/>
            </w:tcBorders>
            <w:shd w:val="clear" w:color="000000" w:fill="FFFFFF"/>
            <w:noWrap/>
            <w:vAlign w:val="center"/>
          </w:tcPr>
          <w:p w14:paraId="1CB6644F">
            <w:pPr>
              <w:ind w:firstLine="210" w:firstLineChars="100"/>
              <w:jc w:val="left"/>
              <w:rPr>
                <w:rFonts w:hint="eastAsia"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1783" w:type="dxa"/>
            <w:gridSpan w:val="3"/>
            <w:tcBorders>
              <w:top w:val="nil"/>
              <w:left w:val="nil"/>
              <w:bottom w:val="single" w:color="auto" w:sz="4" w:space="0"/>
              <w:right w:val="single" w:color="auto" w:sz="4" w:space="0"/>
            </w:tcBorders>
            <w:shd w:val="clear" w:color="auto" w:fill="auto"/>
            <w:noWrap/>
            <w:vAlign w:val="center"/>
          </w:tcPr>
          <w:p w14:paraId="55A2CFF8">
            <w:pPr>
              <w:jc w:val="right"/>
              <w:rPr>
                <w:rFonts w:ascii="宋体" w:hAnsi="宋体" w:eastAsia="宋体" w:cs="宋体"/>
                <w:kern w:val="0"/>
                <w:sz w:val="24"/>
                <w:szCs w:val="24"/>
              </w:rPr>
            </w:pPr>
            <w:r>
              <w:rPr>
                <w:rFonts w:hint="eastAsia" w:ascii="华文中宋" w:hAnsi="华文中宋" w:eastAsia="华文中宋"/>
                <w:lang w:val="en-US" w:eastAsia="zh-CN"/>
              </w:rPr>
              <w:t>9.55</w:t>
            </w:r>
            <w:r>
              <w:rPr>
                <w:rFonts w:hint="eastAsia" w:ascii="华文中宋" w:hAnsi="华文中宋" w:eastAsia="华文中宋"/>
              </w:rPr>
              <w:t>　</w:t>
            </w:r>
          </w:p>
        </w:tc>
        <w:tc>
          <w:tcPr>
            <w:tcW w:w="1851" w:type="dxa"/>
            <w:tcBorders>
              <w:top w:val="nil"/>
              <w:left w:val="nil"/>
              <w:bottom w:val="single" w:color="auto" w:sz="4" w:space="0"/>
              <w:right w:val="single" w:color="auto" w:sz="4" w:space="0"/>
            </w:tcBorders>
            <w:shd w:val="clear" w:color="auto" w:fill="auto"/>
            <w:noWrap/>
            <w:vAlign w:val="center"/>
          </w:tcPr>
          <w:p w14:paraId="0DA74DB8">
            <w:pPr>
              <w:jc w:val="right"/>
              <w:rPr>
                <w:rFonts w:ascii="宋体" w:hAnsi="宋体" w:eastAsia="宋体" w:cs="宋体"/>
                <w:kern w:val="0"/>
                <w:sz w:val="24"/>
                <w:szCs w:val="24"/>
              </w:rPr>
            </w:pPr>
            <w:r>
              <w:rPr>
                <w:rFonts w:hint="eastAsia" w:ascii="华文中宋" w:hAnsi="华文中宋" w:eastAsia="华文中宋"/>
                <w:lang w:val="en-US" w:eastAsia="zh-CN"/>
              </w:rPr>
              <w:t>9.55</w:t>
            </w:r>
            <w:r>
              <w:rPr>
                <w:rFonts w:hint="eastAsia" w:ascii="华文中宋" w:hAnsi="华文中宋" w:eastAsia="华文中宋"/>
              </w:rPr>
              <w:t>　</w:t>
            </w:r>
          </w:p>
        </w:tc>
        <w:tc>
          <w:tcPr>
            <w:tcW w:w="1799" w:type="dxa"/>
            <w:gridSpan w:val="2"/>
            <w:tcBorders>
              <w:top w:val="nil"/>
              <w:left w:val="nil"/>
              <w:bottom w:val="single" w:color="auto" w:sz="4" w:space="0"/>
              <w:right w:val="single" w:color="auto" w:sz="4" w:space="0"/>
            </w:tcBorders>
            <w:shd w:val="clear" w:color="auto" w:fill="auto"/>
            <w:noWrap/>
            <w:vAlign w:val="center"/>
          </w:tcPr>
          <w:p w14:paraId="37ADADF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72" w:type="dxa"/>
            <w:gridSpan w:val="3"/>
            <w:tcBorders>
              <w:top w:val="nil"/>
              <w:left w:val="nil"/>
              <w:bottom w:val="single" w:color="auto" w:sz="4" w:space="0"/>
              <w:right w:val="single" w:color="auto" w:sz="4" w:space="0"/>
            </w:tcBorders>
            <w:shd w:val="clear" w:color="auto" w:fill="auto"/>
            <w:noWrap/>
            <w:vAlign w:val="center"/>
          </w:tcPr>
          <w:p w14:paraId="25CBCE0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040" w:type="dxa"/>
            <w:gridSpan w:val="3"/>
            <w:tcBorders>
              <w:top w:val="nil"/>
              <w:left w:val="nil"/>
              <w:bottom w:val="single" w:color="auto" w:sz="4" w:space="0"/>
              <w:right w:val="single" w:color="auto" w:sz="4" w:space="0"/>
            </w:tcBorders>
            <w:shd w:val="clear" w:color="auto" w:fill="auto"/>
            <w:noWrap/>
            <w:vAlign w:val="center"/>
          </w:tcPr>
          <w:p w14:paraId="7DCA596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569" w:type="dxa"/>
            <w:gridSpan w:val="3"/>
            <w:tcBorders>
              <w:top w:val="nil"/>
              <w:left w:val="nil"/>
              <w:bottom w:val="single" w:color="auto" w:sz="4" w:space="0"/>
              <w:right w:val="single" w:color="auto" w:sz="4" w:space="0"/>
            </w:tcBorders>
            <w:shd w:val="clear" w:color="auto" w:fill="auto"/>
            <w:noWrap/>
            <w:vAlign w:val="center"/>
          </w:tcPr>
          <w:p w14:paraId="0E722C7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03ED5FB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E04321">
            <w:pPr>
              <w:jc w:val="left"/>
              <w:rPr>
                <w:rFonts w:hint="eastAsia" w:asciiTheme="minorHAnsi" w:hAnsiTheme="minorHAnsi" w:eastAsiaTheme="minorEastAsia" w:cstheme="minorBidi"/>
                <w:kern w:val="2"/>
                <w:sz w:val="21"/>
                <w:szCs w:val="22"/>
                <w:lang w:val="en-US" w:eastAsia="zh-CN" w:bidi="ar-SA"/>
              </w:rPr>
            </w:pPr>
            <w:r>
              <w:rPr>
                <w:rFonts w:hint="eastAsia"/>
              </w:rPr>
              <w:t>2101101</w:t>
            </w:r>
          </w:p>
        </w:tc>
        <w:tc>
          <w:tcPr>
            <w:tcW w:w="2150" w:type="dxa"/>
            <w:gridSpan w:val="2"/>
            <w:tcBorders>
              <w:top w:val="nil"/>
              <w:left w:val="nil"/>
              <w:bottom w:val="single" w:color="auto" w:sz="4" w:space="0"/>
              <w:right w:val="single" w:color="auto" w:sz="4" w:space="0"/>
            </w:tcBorders>
            <w:shd w:val="clear" w:color="000000" w:fill="FFFFFF"/>
            <w:noWrap/>
            <w:vAlign w:val="center"/>
          </w:tcPr>
          <w:p w14:paraId="31F20F02">
            <w:pPr>
              <w:ind w:firstLine="210" w:firstLineChars="100"/>
              <w:jc w:val="left"/>
              <w:rPr>
                <w:rFonts w:hint="eastAsia" w:asciiTheme="minorHAnsi" w:hAnsiTheme="minorHAnsi" w:eastAsiaTheme="minorEastAsia" w:cstheme="minorBidi"/>
                <w:kern w:val="2"/>
                <w:sz w:val="21"/>
                <w:szCs w:val="22"/>
                <w:lang w:val="en-US" w:eastAsia="zh-CN" w:bidi="ar-SA"/>
              </w:rPr>
            </w:pPr>
            <w:r>
              <w:rPr>
                <w:rFonts w:hint="eastAsia"/>
              </w:rPr>
              <w:t>行政单位医疗</w:t>
            </w:r>
          </w:p>
        </w:tc>
        <w:tc>
          <w:tcPr>
            <w:tcW w:w="1783" w:type="dxa"/>
            <w:gridSpan w:val="3"/>
            <w:tcBorders>
              <w:top w:val="nil"/>
              <w:left w:val="nil"/>
              <w:bottom w:val="single" w:color="auto" w:sz="4" w:space="0"/>
              <w:right w:val="single" w:color="auto" w:sz="4" w:space="0"/>
            </w:tcBorders>
            <w:shd w:val="clear" w:color="auto" w:fill="auto"/>
            <w:noWrap/>
            <w:vAlign w:val="center"/>
          </w:tcPr>
          <w:p w14:paraId="746FF1B8">
            <w:pPr>
              <w:jc w:val="right"/>
              <w:rPr>
                <w:rFonts w:ascii="宋体" w:hAnsi="宋体" w:eastAsia="宋体" w:cs="宋体"/>
                <w:kern w:val="0"/>
                <w:sz w:val="24"/>
                <w:szCs w:val="24"/>
              </w:rPr>
            </w:pPr>
            <w:r>
              <w:rPr>
                <w:rFonts w:hint="eastAsia"/>
                <w:lang w:val="en-US" w:eastAsia="zh-CN"/>
              </w:rPr>
              <w:t>5.17</w:t>
            </w:r>
            <w:r>
              <w:rPr>
                <w:rFonts w:hint="eastAsia"/>
              </w:rPr>
              <w:t>　</w:t>
            </w:r>
          </w:p>
        </w:tc>
        <w:tc>
          <w:tcPr>
            <w:tcW w:w="1851" w:type="dxa"/>
            <w:tcBorders>
              <w:top w:val="nil"/>
              <w:left w:val="nil"/>
              <w:bottom w:val="single" w:color="auto" w:sz="4" w:space="0"/>
              <w:right w:val="single" w:color="auto" w:sz="4" w:space="0"/>
            </w:tcBorders>
            <w:shd w:val="clear" w:color="auto" w:fill="auto"/>
            <w:noWrap/>
            <w:vAlign w:val="center"/>
          </w:tcPr>
          <w:p w14:paraId="47588E6B">
            <w:pPr>
              <w:jc w:val="right"/>
              <w:rPr>
                <w:rFonts w:ascii="宋体" w:hAnsi="宋体" w:eastAsia="宋体" w:cs="宋体"/>
                <w:kern w:val="0"/>
                <w:sz w:val="24"/>
                <w:szCs w:val="24"/>
              </w:rPr>
            </w:pPr>
            <w:r>
              <w:rPr>
                <w:rFonts w:hint="eastAsia"/>
                <w:lang w:val="en-US" w:eastAsia="zh-CN"/>
              </w:rPr>
              <w:t>5.17</w:t>
            </w:r>
            <w:r>
              <w:rPr>
                <w:rFonts w:hint="eastAsia"/>
              </w:rPr>
              <w:t>　</w:t>
            </w:r>
          </w:p>
        </w:tc>
        <w:tc>
          <w:tcPr>
            <w:tcW w:w="1799" w:type="dxa"/>
            <w:gridSpan w:val="2"/>
            <w:tcBorders>
              <w:top w:val="nil"/>
              <w:left w:val="nil"/>
              <w:bottom w:val="single" w:color="auto" w:sz="4" w:space="0"/>
              <w:right w:val="single" w:color="auto" w:sz="4" w:space="0"/>
            </w:tcBorders>
            <w:shd w:val="clear" w:color="auto" w:fill="auto"/>
            <w:noWrap/>
            <w:vAlign w:val="center"/>
          </w:tcPr>
          <w:p w14:paraId="0A29064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72" w:type="dxa"/>
            <w:gridSpan w:val="3"/>
            <w:tcBorders>
              <w:top w:val="nil"/>
              <w:left w:val="nil"/>
              <w:bottom w:val="single" w:color="auto" w:sz="4" w:space="0"/>
              <w:right w:val="single" w:color="auto" w:sz="4" w:space="0"/>
            </w:tcBorders>
            <w:shd w:val="clear" w:color="auto" w:fill="auto"/>
            <w:noWrap/>
            <w:vAlign w:val="center"/>
          </w:tcPr>
          <w:p w14:paraId="2DA58BE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040" w:type="dxa"/>
            <w:gridSpan w:val="3"/>
            <w:tcBorders>
              <w:top w:val="nil"/>
              <w:left w:val="nil"/>
              <w:bottom w:val="single" w:color="auto" w:sz="4" w:space="0"/>
              <w:right w:val="single" w:color="auto" w:sz="4" w:space="0"/>
            </w:tcBorders>
            <w:shd w:val="clear" w:color="auto" w:fill="auto"/>
            <w:noWrap/>
            <w:vAlign w:val="center"/>
          </w:tcPr>
          <w:p w14:paraId="2B4C9AE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569" w:type="dxa"/>
            <w:gridSpan w:val="3"/>
            <w:tcBorders>
              <w:top w:val="nil"/>
              <w:left w:val="nil"/>
              <w:bottom w:val="single" w:color="auto" w:sz="4" w:space="0"/>
              <w:right w:val="single" w:color="auto" w:sz="4" w:space="0"/>
            </w:tcBorders>
            <w:shd w:val="clear" w:color="auto" w:fill="auto"/>
            <w:noWrap/>
            <w:vAlign w:val="center"/>
          </w:tcPr>
          <w:p w14:paraId="547F1EB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2D646EA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08CBF4">
            <w:pPr>
              <w:jc w:val="left"/>
              <w:rPr>
                <w:rFonts w:hint="eastAsia" w:asciiTheme="minorHAnsi" w:hAnsiTheme="minorHAnsi" w:eastAsiaTheme="minorEastAsia" w:cstheme="minorBidi"/>
                <w:kern w:val="2"/>
                <w:sz w:val="21"/>
                <w:szCs w:val="22"/>
                <w:lang w:val="en-US" w:eastAsia="zh-CN" w:bidi="ar-SA"/>
              </w:rPr>
            </w:pPr>
            <w:r>
              <w:rPr>
                <w:rFonts w:hint="eastAsia"/>
              </w:rPr>
              <w:t>2130</w:t>
            </w:r>
            <w:r>
              <w:rPr>
                <w:rFonts w:hint="eastAsia"/>
                <w:lang w:val="en-US" w:eastAsia="zh-CN"/>
              </w:rPr>
              <w:t>1</w:t>
            </w:r>
            <w:r>
              <w:rPr>
                <w:rFonts w:hint="eastAsia"/>
              </w:rPr>
              <w:t>01　</w:t>
            </w:r>
          </w:p>
        </w:tc>
        <w:tc>
          <w:tcPr>
            <w:tcW w:w="2150" w:type="dxa"/>
            <w:gridSpan w:val="2"/>
            <w:tcBorders>
              <w:top w:val="nil"/>
              <w:left w:val="nil"/>
              <w:bottom w:val="single" w:color="auto" w:sz="4" w:space="0"/>
              <w:right w:val="single" w:color="auto" w:sz="4" w:space="0"/>
            </w:tcBorders>
            <w:shd w:val="clear" w:color="000000" w:fill="FFFFFF"/>
            <w:noWrap/>
            <w:vAlign w:val="center"/>
          </w:tcPr>
          <w:p w14:paraId="3E32336F">
            <w:pPr>
              <w:ind w:firstLine="210" w:firstLineChars="100"/>
              <w:jc w:val="left"/>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783" w:type="dxa"/>
            <w:gridSpan w:val="3"/>
            <w:tcBorders>
              <w:top w:val="nil"/>
              <w:left w:val="nil"/>
              <w:bottom w:val="single" w:color="auto" w:sz="4" w:space="0"/>
              <w:right w:val="single" w:color="auto" w:sz="4" w:space="0"/>
            </w:tcBorders>
            <w:shd w:val="clear" w:color="auto" w:fill="auto"/>
            <w:noWrap/>
            <w:vAlign w:val="center"/>
          </w:tcPr>
          <w:p w14:paraId="6EFA2CA3">
            <w:pPr>
              <w:jc w:val="right"/>
              <w:rPr>
                <w:rFonts w:ascii="宋体" w:hAnsi="宋体" w:eastAsia="宋体" w:cs="宋体"/>
                <w:kern w:val="0"/>
                <w:sz w:val="24"/>
                <w:szCs w:val="24"/>
              </w:rPr>
            </w:pPr>
            <w:r>
              <w:rPr>
                <w:rFonts w:hint="eastAsia"/>
                <w:lang w:val="en-US" w:eastAsia="zh-CN"/>
              </w:rPr>
              <w:t>11.79</w:t>
            </w:r>
            <w:r>
              <w:rPr>
                <w:rFonts w:hint="eastAsia"/>
              </w:rPr>
              <w:t>　</w:t>
            </w:r>
          </w:p>
        </w:tc>
        <w:tc>
          <w:tcPr>
            <w:tcW w:w="1851" w:type="dxa"/>
            <w:tcBorders>
              <w:top w:val="nil"/>
              <w:left w:val="nil"/>
              <w:bottom w:val="single" w:color="auto" w:sz="4" w:space="0"/>
              <w:right w:val="single" w:color="auto" w:sz="4" w:space="0"/>
            </w:tcBorders>
            <w:shd w:val="clear" w:color="auto" w:fill="auto"/>
            <w:noWrap/>
            <w:vAlign w:val="center"/>
          </w:tcPr>
          <w:p w14:paraId="420F798A">
            <w:pPr>
              <w:jc w:val="right"/>
              <w:rPr>
                <w:rFonts w:ascii="宋体" w:hAnsi="宋体" w:eastAsia="宋体" w:cs="宋体"/>
                <w:kern w:val="0"/>
                <w:sz w:val="24"/>
                <w:szCs w:val="24"/>
              </w:rPr>
            </w:pPr>
            <w:r>
              <w:rPr>
                <w:rFonts w:hint="eastAsia"/>
                <w:lang w:val="en-US" w:eastAsia="zh-CN"/>
              </w:rPr>
              <w:t>11.79</w:t>
            </w:r>
            <w:r>
              <w:rPr>
                <w:rFonts w:hint="eastAsia"/>
              </w:rPr>
              <w:t>　</w:t>
            </w:r>
          </w:p>
        </w:tc>
        <w:tc>
          <w:tcPr>
            <w:tcW w:w="1799" w:type="dxa"/>
            <w:gridSpan w:val="2"/>
            <w:tcBorders>
              <w:top w:val="nil"/>
              <w:left w:val="nil"/>
              <w:bottom w:val="single" w:color="auto" w:sz="4" w:space="0"/>
              <w:right w:val="single" w:color="auto" w:sz="4" w:space="0"/>
            </w:tcBorders>
            <w:shd w:val="clear" w:color="auto" w:fill="auto"/>
            <w:noWrap/>
            <w:vAlign w:val="center"/>
          </w:tcPr>
          <w:p w14:paraId="1868B65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72" w:type="dxa"/>
            <w:gridSpan w:val="3"/>
            <w:tcBorders>
              <w:top w:val="nil"/>
              <w:left w:val="nil"/>
              <w:bottom w:val="single" w:color="auto" w:sz="4" w:space="0"/>
              <w:right w:val="single" w:color="auto" w:sz="4" w:space="0"/>
            </w:tcBorders>
            <w:shd w:val="clear" w:color="auto" w:fill="auto"/>
            <w:noWrap/>
            <w:vAlign w:val="center"/>
          </w:tcPr>
          <w:p w14:paraId="4FB69E9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040" w:type="dxa"/>
            <w:gridSpan w:val="3"/>
            <w:tcBorders>
              <w:top w:val="nil"/>
              <w:left w:val="nil"/>
              <w:bottom w:val="single" w:color="auto" w:sz="4" w:space="0"/>
              <w:right w:val="single" w:color="auto" w:sz="4" w:space="0"/>
            </w:tcBorders>
            <w:shd w:val="clear" w:color="auto" w:fill="auto"/>
            <w:noWrap/>
            <w:vAlign w:val="center"/>
          </w:tcPr>
          <w:p w14:paraId="7A2460F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569" w:type="dxa"/>
            <w:gridSpan w:val="3"/>
            <w:tcBorders>
              <w:top w:val="nil"/>
              <w:left w:val="nil"/>
              <w:bottom w:val="single" w:color="auto" w:sz="4" w:space="0"/>
              <w:right w:val="single" w:color="auto" w:sz="4" w:space="0"/>
            </w:tcBorders>
            <w:shd w:val="clear" w:color="auto" w:fill="auto"/>
            <w:noWrap/>
            <w:vAlign w:val="center"/>
          </w:tcPr>
          <w:p w14:paraId="494A69A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2F72F5A8">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434258">
            <w:pPr>
              <w:jc w:val="left"/>
              <w:rPr>
                <w:rFonts w:hint="eastAsia" w:asciiTheme="minorHAnsi" w:hAnsiTheme="minorHAnsi" w:eastAsiaTheme="minorEastAsia" w:cstheme="minorBidi"/>
                <w:kern w:val="2"/>
                <w:sz w:val="21"/>
                <w:szCs w:val="22"/>
                <w:lang w:val="en-US" w:eastAsia="zh-CN" w:bidi="ar-SA"/>
              </w:rPr>
            </w:pPr>
            <w:r>
              <w:rPr>
                <w:rFonts w:hint="eastAsia"/>
              </w:rPr>
              <w:t>2130104</w:t>
            </w:r>
          </w:p>
        </w:tc>
        <w:tc>
          <w:tcPr>
            <w:tcW w:w="2150" w:type="dxa"/>
            <w:gridSpan w:val="2"/>
            <w:tcBorders>
              <w:top w:val="nil"/>
              <w:left w:val="nil"/>
              <w:bottom w:val="single" w:color="auto" w:sz="4" w:space="0"/>
              <w:right w:val="single" w:color="auto" w:sz="4" w:space="0"/>
            </w:tcBorders>
            <w:shd w:val="clear" w:color="000000" w:fill="FFFFFF"/>
            <w:noWrap/>
            <w:vAlign w:val="center"/>
          </w:tcPr>
          <w:p w14:paraId="7A254EF7">
            <w:pPr>
              <w:ind w:firstLine="210" w:firstLineChars="100"/>
              <w:jc w:val="left"/>
              <w:rPr>
                <w:rFonts w:hint="eastAsia" w:asciiTheme="minorHAnsi" w:hAnsiTheme="minorHAnsi" w:eastAsiaTheme="minorEastAsia" w:cstheme="minorBidi"/>
                <w:kern w:val="2"/>
                <w:sz w:val="21"/>
                <w:szCs w:val="22"/>
                <w:lang w:val="en-US" w:eastAsia="zh-CN" w:bidi="ar-SA"/>
              </w:rPr>
            </w:pPr>
            <w:r>
              <w:rPr>
                <w:rFonts w:hint="eastAsia"/>
              </w:rPr>
              <w:t>事业运行</w:t>
            </w:r>
          </w:p>
        </w:tc>
        <w:tc>
          <w:tcPr>
            <w:tcW w:w="1783" w:type="dxa"/>
            <w:gridSpan w:val="3"/>
            <w:tcBorders>
              <w:top w:val="nil"/>
              <w:left w:val="nil"/>
              <w:bottom w:val="single" w:color="auto" w:sz="4" w:space="0"/>
              <w:right w:val="single" w:color="auto" w:sz="4" w:space="0"/>
            </w:tcBorders>
            <w:shd w:val="clear" w:color="auto" w:fill="auto"/>
            <w:noWrap/>
            <w:vAlign w:val="center"/>
          </w:tcPr>
          <w:p w14:paraId="746E6EA0">
            <w:pPr>
              <w:jc w:val="right"/>
              <w:rPr>
                <w:rFonts w:ascii="宋体" w:hAnsi="宋体" w:eastAsia="宋体" w:cs="宋体"/>
                <w:kern w:val="0"/>
                <w:sz w:val="24"/>
                <w:szCs w:val="24"/>
              </w:rPr>
            </w:pPr>
            <w:r>
              <w:rPr>
                <w:rFonts w:hint="eastAsia"/>
                <w:lang w:val="en-US" w:eastAsia="zh-CN"/>
              </w:rPr>
              <w:t>3.80</w:t>
            </w:r>
            <w:r>
              <w:rPr>
                <w:rFonts w:hint="eastAsia"/>
              </w:rPr>
              <w:t>　</w:t>
            </w:r>
          </w:p>
        </w:tc>
        <w:tc>
          <w:tcPr>
            <w:tcW w:w="1851" w:type="dxa"/>
            <w:tcBorders>
              <w:top w:val="nil"/>
              <w:left w:val="nil"/>
              <w:bottom w:val="single" w:color="auto" w:sz="4" w:space="0"/>
              <w:right w:val="single" w:color="auto" w:sz="4" w:space="0"/>
            </w:tcBorders>
            <w:shd w:val="clear" w:color="auto" w:fill="auto"/>
            <w:noWrap/>
            <w:vAlign w:val="center"/>
          </w:tcPr>
          <w:p w14:paraId="08A6C2DD">
            <w:pPr>
              <w:jc w:val="right"/>
              <w:rPr>
                <w:rFonts w:ascii="宋体" w:hAnsi="宋体" w:eastAsia="宋体" w:cs="宋体"/>
                <w:kern w:val="0"/>
                <w:sz w:val="24"/>
                <w:szCs w:val="24"/>
              </w:rPr>
            </w:pPr>
            <w:r>
              <w:rPr>
                <w:rFonts w:hint="eastAsia"/>
                <w:lang w:val="en-US" w:eastAsia="zh-CN"/>
              </w:rPr>
              <w:t>3.80</w:t>
            </w:r>
            <w:r>
              <w:rPr>
                <w:rFonts w:hint="eastAsia"/>
              </w:rPr>
              <w:t>　</w:t>
            </w:r>
          </w:p>
        </w:tc>
        <w:tc>
          <w:tcPr>
            <w:tcW w:w="1799" w:type="dxa"/>
            <w:gridSpan w:val="2"/>
            <w:tcBorders>
              <w:top w:val="nil"/>
              <w:left w:val="nil"/>
              <w:bottom w:val="single" w:color="auto" w:sz="4" w:space="0"/>
              <w:right w:val="single" w:color="auto" w:sz="4" w:space="0"/>
            </w:tcBorders>
            <w:shd w:val="clear" w:color="auto" w:fill="auto"/>
            <w:noWrap/>
            <w:vAlign w:val="center"/>
          </w:tcPr>
          <w:p w14:paraId="65CEC65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72" w:type="dxa"/>
            <w:gridSpan w:val="3"/>
            <w:tcBorders>
              <w:top w:val="nil"/>
              <w:left w:val="nil"/>
              <w:bottom w:val="single" w:color="auto" w:sz="4" w:space="0"/>
              <w:right w:val="single" w:color="auto" w:sz="4" w:space="0"/>
            </w:tcBorders>
            <w:shd w:val="clear" w:color="auto" w:fill="auto"/>
            <w:noWrap/>
            <w:vAlign w:val="center"/>
          </w:tcPr>
          <w:p w14:paraId="4F8A298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040" w:type="dxa"/>
            <w:gridSpan w:val="3"/>
            <w:tcBorders>
              <w:top w:val="nil"/>
              <w:left w:val="nil"/>
              <w:bottom w:val="single" w:color="auto" w:sz="4" w:space="0"/>
              <w:right w:val="single" w:color="auto" w:sz="4" w:space="0"/>
            </w:tcBorders>
            <w:shd w:val="clear" w:color="auto" w:fill="auto"/>
            <w:noWrap/>
            <w:vAlign w:val="center"/>
          </w:tcPr>
          <w:p w14:paraId="1BE8F99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569" w:type="dxa"/>
            <w:gridSpan w:val="3"/>
            <w:tcBorders>
              <w:top w:val="nil"/>
              <w:left w:val="nil"/>
              <w:bottom w:val="single" w:color="auto" w:sz="4" w:space="0"/>
              <w:right w:val="single" w:color="auto" w:sz="4" w:space="0"/>
            </w:tcBorders>
            <w:shd w:val="clear" w:color="auto" w:fill="auto"/>
            <w:noWrap/>
            <w:vAlign w:val="center"/>
          </w:tcPr>
          <w:p w14:paraId="79A1859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24AA642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4AD9A8">
            <w:pPr>
              <w:jc w:val="left"/>
              <w:rPr>
                <w:rFonts w:hint="eastAsia" w:asciiTheme="minorHAnsi" w:hAnsiTheme="minorHAnsi" w:eastAsiaTheme="minorEastAsia" w:cstheme="minorBidi"/>
                <w:kern w:val="2"/>
                <w:sz w:val="21"/>
                <w:szCs w:val="22"/>
                <w:lang w:val="en-US" w:eastAsia="zh-CN" w:bidi="ar-SA"/>
              </w:rPr>
            </w:pPr>
            <w:r>
              <w:rPr>
                <w:rFonts w:hint="eastAsia"/>
              </w:rPr>
              <w:t>2130501</w:t>
            </w:r>
          </w:p>
        </w:tc>
        <w:tc>
          <w:tcPr>
            <w:tcW w:w="2150" w:type="dxa"/>
            <w:gridSpan w:val="2"/>
            <w:tcBorders>
              <w:top w:val="nil"/>
              <w:left w:val="nil"/>
              <w:bottom w:val="single" w:color="auto" w:sz="4" w:space="0"/>
              <w:right w:val="single" w:color="auto" w:sz="4" w:space="0"/>
            </w:tcBorders>
            <w:shd w:val="clear" w:color="000000" w:fill="FFFFFF"/>
            <w:noWrap/>
            <w:vAlign w:val="center"/>
          </w:tcPr>
          <w:p w14:paraId="55962495">
            <w:pPr>
              <w:ind w:firstLine="210" w:firstLineChars="100"/>
              <w:jc w:val="left"/>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783" w:type="dxa"/>
            <w:gridSpan w:val="3"/>
            <w:tcBorders>
              <w:top w:val="nil"/>
              <w:left w:val="nil"/>
              <w:bottom w:val="single" w:color="auto" w:sz="4" w:space="0"/>
              <w:right w:val="single" w:color="auto" w:sz="4" w:space="0"/>
            </w:tcBorders>
            <w:shd w:val="clear" w:color="auto" w:fill="auto"/>
            <w:noWrap/>
            <w:vAlign w:val="center"/>
          </w:tcPr>
          <w:p w14:paraId="2F10DF14">
            <w:pPr>
              <w:jc w:val="right"/>
              <w:rPr>
                <w:rFonts w:hint="eastAsia" w:ascii="宋体" w:hAnsi="宋体" w:eastAsia="宋体" w:cs="宋体"/>
                <w:kern w:val="0"/>
                <w:sz w:val="24"/>
                <w:szCs w:val="24"/>
              </w:rPr>
            </w:pPr>
            <w:r>
              <w:rPr>
                <w:rFonts w:hint="eastAsia"/>
                <w:lang w:val="en-US" w:eastAsia="zh-CN"/>
              </w:rPr>
              <w:t>81.26</w:t>
            </w:r>
          </w:p>
        </w:tc>
        <w:tc>
          <w:tcPr>
            <w:tcW w:w="1851" w:type="dxa"/>
            <w:tcBorders>
              <w:top w:val="nil"/>
              <w:left w:val="nil"/>
              <w:bottom w:val="single" w:color="auto" w:sz="4" w:space="0"/>
              <w:right w:val="single" w:color="auto" w:sz="4" w:space="0"/>
            </w:tcBorders>
            <w:shd w:val="clear" w:color="auto" w:fill="auto"/>
            <w:noWrap/>
            <w:vAlign w:val="center"/>
          </w:tcPr>
          <w:p w14:paraId="6A6029B0">
            <w:pPr>
              <w:jc w:val="right"/>
              <w:rPr>
                <w:rFonts w:hint="eastAsia" w:ascii="宋体" w:hAnsi="宋体" w:eastAsia="宋体" w:cs="宋体"/>
                <w:kern w:val="0"/>
                <w:sz w:val="24"/>
                <w:szCs w:val="24"/>
                <w:lang w:val="en-US" w:eastAsia="zh-CN"/>
              </w:rPr>
            </w:pPr>
            <w:r>
              <w:rPr>
                <w:rFonts w:hint="eastAsia"/>
                <w:lang w:val="en-US" w:eastAsia="zh-CN"/>
              </w:rPr>
              <w:t>81.26</w:t>
            </w:r>
          </w:p>
        </w:tc>
        <w:tc>
          <w:tcPr>
            <w:tcW w:w="1799" w:type="dxa"/>
            <w:gridSpan w:val="2"/>
            <w:tcBorders>
              <w:top w:val="nil"/>
              <w:left w:val="nil"/>
              <w:bottom w:val="single" w:color="auto" w:sz="4" w:space="0"/>
              <w:right w:val="single" w:color="auto" w:sz="4" w:space="0"/>
            </w:tcBorders>
            <w:shd w:val="clear" w:color="auto" w:fill="auto"/>
            <w:noWrap/>
            <w:vAlign w:val="center"/>
          </w:tcPr>
          <w:p w14:paraId="0D3FFB62">
            <w:pPr>
              <w:widowControl/>
              <w:jc w:val="righ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0</w:t>
            </w:r>
          </w:p>
        </w:tc>
        <w:tc>
          <w:tcPr>
            <w:tcW w:w="1972" w:type="dxa"/>
            <w:gridSpan w:val="3"/>
            <w:tcBorders>
              <w:top w:val="nil"/>
              <w:left w:val="nil"/>
              <w:bottom w:val="single" w:color="auto" w:sz="4" w:space="0"/>
              <w:right w:val="single" w:color="auto" w:sz="4" w:space="0"/>
            </w:tcBorders>
            <w:shd w:val="clear" w:color="auto" w:fill="auto"/>
            <w:noWrap/>
            <w:vAlign w:val="center"/>
          </w:tcPr>
          <w:p w14:paraId="322444B6">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040" w:type="dxa"/>
            <w:gridSpan w:val="3"/>
            <w:tcBorders>
              <w:top w:val="nil"/>
              <w:left w:val="nil"/>
              <w:bottom w:val="single" w:color="auto" w:sz="4" w:space="0"/>
              <w:right w:val="single" w:color="auto" w:sz="4" w:space="0"/>
            </w:tcBorders>
            <w:shd w:val="clear" w:color="auto" w:fill="auto"/>
            <w:noWrap/>
            <w:vAlign w:val="center"/>
          </w:tcPr>
          <w:p w14:paraId="7F1FF4B1">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569" w:type="dxa"/>
            <w:gridSpan w:val="3"/>
            <w:tcBorders>
              <w:top w:val="nil"/>
              <w:left w:val="nil"/>
              <w:bottom w:val="single" w:color="auto" w:sz="4" w:space="0"/>
              <w:right w:val="single" w:color="auto" w:sz="4" w:space="0"/>
            </w:tcBorders>
            <w:shd w:val="clear" w:color="auto" w:fill="auto"/>
            <w:noWrap/>
            <w:vAlign w:val="center"/>
          </w:tcPr>
          <w:p w14:paraId="50A9F8C2">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CE4C46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CB6DA9">
            <w:pPr>
              <w:jc w:val="left"/>
              <w:rPr>
                <w:rFonts w:hint="eastAsia" w:asciiTheme="minorHAnsi" w:hAnsiTheme="minorHAnsi" w:eastAsiaTheme="minorEastAsia" w:cstheme="minorBidi"/>
                <w:kern w:val="2"/>
                <w:sz w:val="21"/>
                <w:szCs w:val="22"/>
                <w:lang w:val="en-US" w:eastAsia="zh-CN" w:bidi="ar-SA"/>
              </w:rPr>
            </w:pPr>
            <w:r>
              <w:rPr>
                <w:rFonts w:hint="eastAsia"/>
              </w:rPr>
              <w:t>2130599　</w:t>
            </w:r>
          </w:p>
        </w:tc>
        <w:tc>
          <w:tcPr>
            <w:tcW w:w="2150" w:type="dxa"/>
            <w:gridSpan w:val="2"/>
            <w:tcBorders>
              <w:top w:val="nil"/>
              <w:left w:val="nil"/>
              <w:bottom w:val="single" w:color="auto" w:sz="4" w:space="0"/>
              <w:right w:val="single" w:color="auto" w:sz="4" w:space="0"/>
            </w:tcBorders>
            <w:shd w:val="clear" w:color="000000" w:fill="FFFFFF"/>
            <w:noWrap/>
            <w:vAlign w:val="center"/>
          </w:tcPr>
          <w:p w14:paraId="0B17C445">
            <w:pPr>
              <w:jc w:val="left"/>
              <w:rPr>
                <w:rFonts w:hint="eastAsia" w:asciiTheme="minorHAnsi" w:hAnsiTheme="minorHAnsi" w:eastAsiaTheme="minorEastAsia" w:cstheme="minorBidi"/>
                <w:kern w:val="2"/>
                <w:sz w:val="21"/>
                <w:szCs w:val="22"/>
                <w:lang w:val="en-US" w:eastAsia="zh-CN" w:bidi="ar-SA"/>
              </w:rPr>
            </w:pPr>
            <w:r>
              <w:rPr>
                <w:rFonts w:hint="eastAsia"/>
              </w:rPr>
              <w:t>　其他巩固脱贫攻坚成果衔接乡村振兴</w:t>
            </w:r>
          </w:p>
        </w:tc>
        <w:tc>
          <w:tcPr>
            <w:tcW w:w="1783" w:type="dxa"/>
            <w:gridSpan w:val="3"/>
            <w:tcBorders>
              <w:top w:val="nil"/>
              <w:left w:val="nil"/>
              <w:bottom w:val="single" w:color="auto" w:sz="4" w:space="0"/>
              <w:right w:val="single" w:color="auto" w:sz="4" w:space="0"/>
            </w:tcBorders>
            <w:shd w:val="clear" w:color="auto" w:fill="auto"/>
            <w:noWrap/>
            <w:vAlign w:val="center"/>
          </w:tcPr>
          <w:p w14:paraId="38E7A519">
            <w:pPr>
              <w:jc w:val="right"/>
              <w:rPr>
                <w:rFonts w:ascii="宋体" w:hAnsi="宋体" w:eastAsia="宋体" w:cs="宋体"/>
                <w:kern w:val="0"/>
                <w:sz w:val="24"/>
                <w:szCs w:val="24"/>
              </w:rPr>
            </w:pPr>
            <w:r>
              <w:rPr>
                <w:rFonts w:hint="eastAsia"/>
                <w:lang w:val="en-US" w:eastAsia="zh-CN"/>
              </w:rPr>
              <w:t>856.40</w:t>
            </w:r>
            <w:r>
              <w:rPr>
                <w:rFonts w:hint="eastAsia"/>
              </w:rPr>
              <w:t>　</w:t>
            </w:r>
          </w:p>
        </w:tc>
        <w:tc>
          <w:tcPr>
            <w:tcW w:w="1851" w:type="dxa"/>
            <w:tcBorders>
              <w:top w:val="nil"/>
              <w:left w:val="nil"/>
              <w:bottom w:val="single" w:color="auto" w:sz="4" w:space="0"/>
              <w:right w:val="single" w:color="auto" w:sz="4" w:space="0"/>
            </w:tcBorders>
            <w:shd w:val="clear" w:color="auto" w:fill="auto"/>
            <w:noWrap/>
            <w:vAlign w:val="center"/>
          </w:tcPr>
          <w:p w14:paraId="5A7C4A5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799" w:type="dxa"/>
            <w:gridSpan w:val="2"/>
            <w:tcBorders>
              <w:top w:val="nil"/>
              <w:left w:val="nil"/>
              <w:bottom w:val="single" w:color="auto" w:sz="4" w:space="0"/>
              <w:right w:val="single" w:color="auto" w:sz="4" w:space="0"/>
            </w:tcBorders>
            <w:shd w:val="clear" w:color="auto" w:fill="auto"/>
            <w:noWrap/>
            <w:vAlign w:val="center"/>
          </w:tcPr>
          <w:p w14:paraId="67C9823E">
            <w:pPr>
              <w:widowControl/>
              <w:jc w:val="right"/>
              <w:rPr>
                <w:rFonts w:ascii="宋体" w:hAnsi="宋体" w:eastAsia="宋体" w:cs="宋体"/>
                <w:kern w:val="0"/>
                <w:sz w:val="24"/>
                <w:szCs w:val="24"/>
              </w:rPr>
            </w:pPr>
            <w:r>
              <w:rPr>
                <w:rFonts w:hint="eastAsia"/>
                <w:lang w:val="en-US" w:eastAsia="zh-CN"/>
              </w:rPr>
              <w:t>856.40</w:t>
            </w:r>
            <w:r>
              <w:rPr>
                <w:rFonts w:hint="eastAsia" w:ascii="宋体" w:hAnsi="宋体" w:eastAsia="宋体" w:cs="宋体"/>
                <w:kern w:val="0"/>
                <w:sz w:val="24"/>
                <w:szCs w:val="24"/>
              </w:rPr>
              <w:t>　</w:t>
            </w:r>
          </w:p>
        </w:tc>
        <w:tc>
          <w:tcPr>
            <w:tcW w:w="1972" w:type="dxa"/>
            <w:gridSpan w:val="3"/>
            <w:tcBorders>
              <w:top w:val="nil"/>
              <w:left w:val="nil"/>
              <w:bottom w:val="single" w:color="auto" w:sz="4" w:space="0"/>
              <w:right w:val="single" w:color="auto" w:sz="4" w:space="0"/>
            </w:tcBorders>
            <w:shd w:val="clear" w:color="auto" w:fill="auto"/>
            <w:noWrap/>
            <w:vAlign w:val="center"/>
          </w:tcPr>
          <w:p w14:paraId="7A33E19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040" w:type="dxa"/>
            <w:gridSpan w:val="3"/>
            <w:tcBorders>
              <w:top w:val="nil"/>
              <w:left w:val="nil"/>
              <w:bottom w:val="single" w:color="auto" w:sz="4" w:space="0"/>
              <w:right w:val="single" w:color="auto" w:sz="4" w:space="0"/>
            </w:tcBorders>
            <w:shd w:val="clear" w:color="auto" w:fill="auto"/>
            <w:noWrap/>
            <w:vAlign w:val="center"/>
          </w:tcPr>
          <w:p w14:paraId="222CA27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569" w:type="dxa"/>
            <w:gridSpan w:val="3"/>
            <w:tcBorders>
              <w:top w:val="nil"/>
              <w:left w:val="nil"/>
              <w:bottom w:val="single" w:color="auto" w:sz="4" w:space="0"/>
              <w:right w:val="single" w:color="auto" w:sz="4" w:space="0"/>
            </w:tcBorders>
            <w:shd w:val="clear" w:color="auto" w:fill="auto"/>
            <w:noWrap/>
            <w:vAlign w:val="center"/>
          </w:tcPr>
          <w:p w14:paraId="55FF808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5FC8D703">
        <w:tblPrEx>
          <w:tblCellMar>
            <w:top w:w="0" w:type="dxa"/>
            <w:left w:w="108" w:type="dxa"/>
            <w:bottom w:w="0" w:type="dxa"/>
            <w:right w:w="108" w:type="dxa"/>
          </w:tblCellMar>
        </w:tblPrEx>
        <w:trPr>
          <w:trHeight w:val="828" w:hRule="atLeast"/>
        </w:trPr>
        <w:tc>
          <w:tcPr>
            <w:tcW w:w="15640" w:type="dxa"/>
            <w:gridSpan w:val="19"/>
            <w:tcBorders>
              <w:top w:val="nil"/>
              <w:left w:val="nil"/>
              <w:bottom w:val="nil"/>
              <w:right w:val="nil"/>
            </w:tcBorders>
            <w:shd w:val="clear" w:color="auto" w:fill="auto"/>
            <w:vAlign w:val="center"/>
          </w:tcPr>
          <w:p w14:paraId="31DFF6F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62BCA183">
        <w:tblPrEx>
          <w:tblCellMar>
            <w:top w:w="0" w:type="dxa"/>
            <w:left w:w="108" w:type="dxa"/>
            <w:bottom w:w="0" w:type="dxa"/>
            <w:right w:w="108" w:type="dxa"/>
          </w:tblCellMar>
        </w:tblPrEx>
        <w:trPr>
          <w:gridAfter w:val="1"/>
          <w:wAfter w:w="119" w:type="dxa"/>
          <w:trHeight w:val="360" w:hRule="atLeast"/>
        </w:trPr>
        <w:tc>
          <w:tcPr>
            <w:tcW w:w="15521" w:type="dxa"/>
            <w:gridSpan w:val="18"/>
            <w:tcBorders>
              <w:top w:val="nil"/>
              <w:left w:val="nil"/>
              <w:bottom w:val="nil"/>
              <w:right w:val="nil"/>
            </w:tcBorders>
            <w:shd w:val="clear" w:color="auto" w:fill="auto"/>
            <w:noWrap/>
            <w:vAlign w:val="center"/>
          </w:tcPr>
          <w:p w14:paraId="5023B8FB">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3D78FFC1">
        <w:tblPrEx>
          <w:tblCellMar>
            <w:top w:w="0" w:type="dxa"/>
            <w:left w:w="108" w:type="dxa"/>
            <w:bottom w:w="0" w:type="dxa"/>
            <w:right w:w="108" w:type="dxa"/>
          </w:tblCellMar>
        </w:tblPrEx>
        <w:trPr>
          <w:gridAfter w:val="1"/>
          <w:wAfter w:w="119" w:type="dxa"/>
          <w:trHeight w:val="199" w:hRule="atLeast"/>
        </w:trPr>
        <w:tc>
          <w:tcPr>
            <w:tcW w:w="3595" w:type="dxa"/>
            <w:gridSpan w:val="3"/>
            <w:tcBorders>
              <w:top w:val="nil"/>
              <w:left w:val="nil"/>
              <w:bottom w:val="nil"/>
              <w:right w:val="nil"/>
            </w:tcBorders>
            <w:shd w:val="clear" w:color="000000" w:fill="FFFFFF"/>
            <w:noWrap/>
            <w:vAlign w:val="center"/>
          </w:tcPr>
          <w:p w14:paraId="4F21AC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14:paraId="018CF0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4AA4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5825E5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8BCA5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480919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2C8CB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6D0E45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8E1417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8C6C165">
        <w:tblPrEx>
          <w:tblCellMar>
            <w:top w:w="0" w:type="dxa"/>
            <w:left w:w="108" w:type="dxa"/>
            <w:bottom w:w="0" w:type="dxa"/>
            <w:right w:w="108" w:type="dxa"/>
          </w:tblCellMar>
        </w:tblPrEx>
        <w:trPr>
          <w:gridAfter w:val="1"/>
          <w:wAfter w:w="119" w:type="dxa"/>
          <w:trHeight w:val="300" w:hRule="atLeast"/>
        </w:trPr>
        <w:tc>
          <w:tcPr>
            <w:tcW w:w="3595" w:type="dxa"/>
            <w:gridSpan w:val="3"/>
            <w:tcBorders>
              <w:top w:val="nil"/>
              <w:left w:val="nil"/>
              <w:bottom w:val="nil"/>
              <w:right w:val="nil"/>
            </w:tcBorders>
            <w:shd w:val="clear" w:color="000000" w:fill="FFFFFF"/>
            <w:noWrap/>
            <w:vAlign w:val="center"/>
          </w:tcPr>
          <w:p w14:paraId="024298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道县乡村振兴局</w:t>
            </w:r>
          </w:p>
        </w:tc>
        <w:tc>
          <w:tcPr>
            <w:tcW w:w="436" w:type="dxa"/>
            <w:gridSpan w:val="2"/>
            <w:tcBorders>
              <w:top w:val="nil"/>
              <w:left w:val="nil"/>
              <w:bottom w:val="nil"/>
              <w:right w:val="nil"/>
            </w:tcBorders>
            <w:shd w:val="clear" w:color="000000" w:fill="FFFFFF"/>
            <w:noWrap/>
            <w:vAlign w:val="center"/>
          </w:tcPr>
          <w:p w14:paraId="6030D3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22AC6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1B2C90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29585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10AC10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925E4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3A2B4F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9515D8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D81BC1D">
        <w:tblPrEx>
          <w:tblCellMar>
            <w:top w:w="0" w:type="dxa"/>
            <w:left w:w="108" w:type="dxa"/>
            <w:bottom w:w="0" w:type="dxa"/>
            <w:right w:w="108" w:type="dxa"/>
          </w:tblCellMar>
        </w:tblPrEx>
        <w:trPr>
          <w:gridAfter w:val="1"/>
          <w:wAfter w:w="119" w:type="dxa"/>
          <w:trHeight w:val="402" w:hRule="atLeast"/>
        </w:trPr>
        <w:tc>
          <w:tcPr>
            <w:tcW w:w="5109"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FFB265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14:paraId="5B97D65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DD93EAF">
        <w:tblPrEx>
          <w:tblCellMar>
            <w:top w:w="0" w:type="dxa"/>
            <w:left w:w="108" w:type="dxa"/>
            <w:bottom w:w="0" w:type="dxa"/>
            <w:right w:w="108" w:type="dxa"/>
          </w:tblCellMar>
        </w:tblPrEx>
        <w:trPr>
          <w:gridAfter w:val="1"/>
          <w:wAfter w:w="119" w:type="dxa"/>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DD827B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14:paraId="1C2AF91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0B0A3E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3"/>
            <w:tcBorders>
              <w:top w:val="nil"/>
              <w:left w:val="nil"/>
              <w:bottom w:val="single" w:color="auto" w:sz="4" w:space="0"/>
              <w:right w:val="single" w:color="auto" w:sz="4" w:space="0"/>
            </w:tcBorders>
            <w:shd w:val="clear" w:color="auto" w:fill="auto"/>
            <w:noWrap/>
            <w:vAlign w:val="center"/>
          </w:tcPr>
          <w:p w14:paraId="58A85FA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14:paraId="451E521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14:paraId="4E10A4E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49B95A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48AFE723">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B0ED1A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0FD3BE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18CE45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14:paraId="4FBEC1B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99F01D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3"/>
            <w:tcBorders>
              <w:top w:val="nil"/>
              <w:left w:val="nil"/>
              <w:bottom w:val="single" w:color="auto" w:sz="4" w:space="0"/>
              <w:right w:val="single" w:color="auto" w:sz="4" w:space="0"/>
            </w:tcBorders>
            <w:shd w:val="clear" w:color="auto" w:fill="auto"/>
            <w:noWrap/>
            <w:vAlign w:val="center"/>
          </w:tcPr>
          <w:p w14:paraId="3E734FC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14:paraId="4A967E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14:paraId="63CA735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1D0254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60C2388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0C5B47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94B8BB3">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D33BAA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5D2D193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A54BBCB">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967.97</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121977EA">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6D248C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14:paraId="30B414BD">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562BFD">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5D8258D">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69B8A0">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25233DC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53C013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39DF8680">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E287CE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1DBC48DC">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2DA31135">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14:paraId="42FC7C8E">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44CEE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6E6FE31">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39124C">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F2F9C0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A7A3A0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0CF0188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7E09627C">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0F6E069C">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01279A5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14:paraId="57C8EAC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7CCEC3">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5995E49">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48AE18">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4D09C3C">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B32001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29A158D8">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04C19C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0C79662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2D9204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14:paraId="408DF8B2">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7102AF">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48C388A">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9FD3F5">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1B1E336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072FB37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221DC245">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5FD304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066263EF">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782A78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14:paraId="07E94F9B">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22B894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5953886">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8F6DEFE">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53B98A67">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F7AE22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2048DF94">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B687B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28F825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6D63C6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14:paraId="4FB9E1B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6D60D8">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A9FD2B6">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035CD0">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28CB3613">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49BCAA9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2A01FA6C">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2ECBE1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7CA86F30">
            <w:pPr>
              <w:widowControl/>
              <w:jc w:val="left"/>
              <w:rPr>
                <w:rFonts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064383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14:paraId="2804E1FB">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9.55</w:t>
            </w:r>
          </w:p>
        </w:tc>
        <w:tc>
          <w:tcPr>
            <w:tcW w:w="1394" w:type="dxa"/>
            <w:tcBorders>
              <w:top w:val="nil"/>
              <w:left w:val="nil"/>
              <w:bottom w:val="single" w:color="auto" w:sz="4" w:space="0"/>
              <w:right w:val="single" w:color="auto" w:sz="4" w:space="0"/>
            </w:tcBorders>
            <w:shd w:val="clear" w:color="auto" w:fill="auto"/>
            <w:noWrap/>
            <w:vAlign w:val="center"/>
          </w:tcPr>
          <w:p w14:paraId="38BCD1AE">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9.55</w:t>
            </w:r>
          </w:p>
        </w:tc>
        <w:tc>
          <w:tcPr>
            <w:tcW w:w="1394" w:type="dxa"/>
            <w:gridSpan w:val="2"/>
            <w:tcBorders>
              <w:top w:val="nil"/>
              <w:left w:val="nil"/>
              <w:bottom w:val="single" w:color="auto" w:sz="4" w:space="0"/>
              <w:right w:val="single" w:color="auto" w:sz="4" w:space="0"/>
            </w:tcBorders>
            <w:shd w:val="clear" w:color="auto" w:fill="auto"/>
            <w:noWrap/>
            <w:vAlign w:val="center"/>
          </w:tcPr>
          <w:p w14:paraId="42A9151A">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28D567B">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405790BD">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5414B337">
            <w:pPr>
              <w:widowControl/>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3E78F7B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6B7EC325">
            <w:pPr>
              <w:widowControl/>
              <w:jc w:val="right"/>
              <w:rPr>
                <w:rFonts w:hint="eastAsia" w:ascii="宋体" w:hAnsi="宋体" w:eastAsia="宋体" w:cs="宋体"/>
                <w:kern w:val="0"/>
                <w:sz w:val="22"/>
              </w:rPr>
            </w:pPr>
          </w:p>
        </w:tc>
        <w:tc>
          <w:tcPr>
            <w:tcW w:w="3411" w:type="dxa"/>
            <w:gridSpan w:val="3"/>
            <w:tcBorders>
              <w:top w:val="nil"/>
              <w:left w:val="nil"/>
              <w:bottom w:val="single" w:color="auto" w:sz="4" w:space="0"/>
              <w:right w:val="single" w:color="auto" w:sz="4" w:space="0"/>
            </w:tcBorders>
            <w:shd w:val="clear" w:color="auto" w:fill="auto"/>
            <w:noWrap/>
            <w:vAlign w:val="center"/>
          </w:tcPr>
          <w:p w14:paraId="558399C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913C4F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14:paraId="5261E58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5.17</w:t>
            </w:r>
          </w:p>
        </w:tc>
        <w:tc>
          <w:tcPr>
            <w:tcW w:w="1394" w:type="dxa"/>
            <w:tcBorders>
              <w:top w:val="nil"/>
              <w:left w:val="nil"/>
              <w:bottom w:val="single" w:color="auto" w:sz="4" w:space="0"/>
              <w:right w:val="single" w:color="auto" w:sz="4" w:space="0"/>
            </w:tcBorders>
            <w:shd w:val="clear" w:color="auto" w:fill="auto"/>
            <w:noWrap/>
            <w:vAlign w:val="center"/>
          </w:tcPr>
          <w:p w14:paraId="4679D616">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5.17</w:t>
            </w:r>
          </w:p>
        </w:tc>
        <w:tc>
          <w:tcPr>
            <w:tcW w:w="1394" w:type="dxa"/>
            <w:gridSpan w:val="2"/>
            <w:tcBorders>
              <w:top w:val="nil"/>
              <w:left w:val="nil"/>
              <w:bottom w:val="single" w:color="auto" w:sz="4" w:space="0"/>
              <w:right w:val="single" w:color="auto" w:sz="4" w:space="0"/>
            </w:tcBorders>
            <w:shd w:val="clear" w:color="auto" w:fill="auto"/>
            <w:noWrap/>
            <w:vAlign w:val="center"/>
          </w:tcPr>
          <w:p w14:paraId="561B935D">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36C1942A">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14:paraId="35F0CFB4">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3DCA4B4">
            <w:pPr>
              <w:widowControl/>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5996A86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04830BE">
            <w:pPr>
              <w:widowControl/>
              <w:jc w:val="right"/>
              <w:rPr>
                <w:rFonts w:hint="eastAsia" w:ascii="宋体" w:hAnsi="宋体" w:eastAsia="宋体" w:cs="宋体"/>
                <w:kern w:val="0"/>
                <w:sz w:val="22"/>
              </w:rPr>
            </w:pPr>
          </w:p>
        </w:tc>
        <w:tc>
          <w:tcPr>
            <w:tcW w:w="3411" w:type="dxa"/>
            <w:gridSpan w:val="3"/>
            <w:tcBorders>
              <w:top w:val="nil"/>
              <w:left w:val="nil"/>
              <w:bottom w:val="single" w:color="auto" w:sz="4" w:space="0"/>
              <w:right w:val="single" w:color="auto" w:sz="4" w:space="0"/>
            </w:tcBorders>
            <w:shd w:val="clear" w:color="auto" w:fill="auto"/>
            <w:noWrap/>
            <w:vAlign w:val="center"/>
          </w:tcPr>
          <w:p w14:paraId="1B83DA7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十一、城乡社区支出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AC962A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14:paraId="46F7AF85">
            <w:pPr>
              <w:widowControl/>
              <w:jc w:val="right"/>
              <w:rPr>
                <w:rFonts w:hint="eastAsia" w:ascii="宋体" w:hAnsi="宋体" w:eastAsia="宋体" w:cs="宋体"/>
                <w:kern w:val="0"/>
                <w:sz w:val="22"/>
                <w:lang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66B1B0E1">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gridSpan w:val="2"/>
            <w:tcBorders>
              <w:top w:val="nil"/>
              <w:left w:val="nil"/>
              <w:bottom w:val="single" w:color="auto" w:sz="4" w:space="0"/>
              <w:right w:val="single" w:color="auto" w:sz="4" w:space="0"/>
            </w:tcBorders>
            <w:shd w:val="clear" w:color="auto" w:fill="auto"/>
            <w:noWrap/>
            <w:vAlign w:val="center"/>
          </w:tcPr>
          <w:p w14:paraId="4A5AC0F2">
            <w:pPr>
              <w:widowControl/>
              <w:jc w:val="right"/>
              <w:rPr>
                <w:rFonts w:hint="eastAsia" w:ascii="宋体" w:hAnsi="宋体" w:eastAsia="宋体" w:cs="宋体"/>
                <w:kern w:val="0"/>
                <w:sz w:val="22"/>
                <w:lang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16F3EACA">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14:paraId="502BB21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FE6D87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14:paraId="7790B10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D528C7D">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702D0084">
            <w:pPr>
              <w:widowControl/>
              <w:jc w:val="left"/>
              <w:rPr>
                <w:rFonts w:ascii="宋体" w:hAnsi="宋体" w:eastAsia="宋体" w:cs="宋体"/>
                <w:kern w:val="0"/>
                <w:sz w:val="22"/>
                <w:szCs w:val="22"/>
              </w:rPr>
            </w:pPr>
            <w:r>
              <w:rPr>
                <w:rFonts w:hint="eastAsia" w:ascii="宋体" w:hAnsi="宋体" w:eastAsia="宋体" w:cs="宋体"/>
                <w:kern w:val="0"/>
                <w:sz w:val="22"/>
                <w:szCs w:val="22"/>
              </w:rPr>
              <w:t>十二、农林水支出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3F5A87E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14:paraId="0993593C">
            <w:pPr>
              <w:widowControl/>
              <w:jc w:val="right"/>
              <w:rPr>
                <w:rFonts w:hint="default" w:ascii="宋体" w:hAnsi="宋体" w:eastAsia="宋体" w:cs="宋体"/>
                <w:kern w:val="0"/>
                <w:sz w:val="22"/>
                <w:lang w:val="en-US"/>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953.25</w:t>
            </w:r>
          </w:p>
        </w:tc>
        <w:tc>
          <w:tcPr>
            <w:tcW w:w="1394" w:type="dxa"/>
            <w:tcBorders>
              <w:top w:val="nil"/>
              <w:left w:val="nil"/>
              <w:bottom w:val="single" w:color="auto" w:sz="4" w:space="0"/>
              <w:right w:val="single" w:color="auto" w:sz="4" w:space="0"/>
            </w:tcBorders>
            <w:shd w:val="clear" w:color="auto" w:fill="auto"/>
            <w:noWrap/>
            <w:vAlign w:val="center"/>
          </w:tcPr>
          <w:p w14:paraId="66507C4A">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953.25</w:t>
            </w:r>
          </w:p>
        </w:tc>
        <w:tc>
          <w:tcPr>
            <w:tcW w:w="1394" w:type="dxa"/>
            <w:gridSpan w:val="2"/>
            <w:tcBorders>
              <w:top w:val="nil"/>
              <w:left w:val="nil"/>
              <w:bottom w:val="single" w:color="auto" w:sz="4" w:space="0"/>
              <w:right w:val="single" w:color="auto" w:sz="4" w:space="0"/>
            </w:tcBorders>
            <w:shd w:val="clear" w:color="auto" w:fill="auto"/>
            <w:noWrap/>
            <w:vAlign w:val="center"/>
          </w:tcPr>
          <w:p w14:paraId="577F4C86">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8D6DEF">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50A910D">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5006B5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14:paraId="04B0985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969EE2E">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967.97</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295FB8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14:paraId="42DA2BF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14:paraId="29BA762D">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967.97</w:t>
            </w:r>
          </w:p>
        </w:tc>
        <w:tc>
          <w:tcPr>
            <w:tcW w:w="1394" w:type="dxa"/>
            <w:tcBorders>
              <w:top w:val="nil"/>
              <w:left w:val="nil"/>
              <w:bottom w:val="single" w:color="auto" w:sz="4" w:space="0"/>
              <w:right w:val="single" w:color="auto" w:sz="4" w:space="0"/>
            </w:tcBorders>
            <w:shd w:val="clear" w:color="auto" w:fill="auto"/>
            <w:noWrap/>
            <w:vAlign w:val="center"/>
          </w:tcPr>
          <w:p w14:paraId="1404CD64">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967.97</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1AE42B4">
            <w:pPr>
              <w:widowControl/>
              <w:jc w:val="right"/>
              <w:rPr>
                <w:rFonts w:hint="eastAsia" w:ascii="宋体" w:hAnsi="宋体" w:eastAsia="宋体" w:cs="宋体"/>
                <w:kern w:val="0"/>
                <w:sz w:val="22"/>
                <w:lang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285212D0">
            <w:pPr>
              <w:widowControl/>
              <w:jc w:val="right"/>
              <w:rPr>
                <w:rFonts w:ascii="宋体" w:hAnsi="宋体" w:eastAsia="宋体" w:cs="宋体"/>
                <w:b/>
                <w:bCs/>
                <w:kern w:val="0"/>
                <w:sz w:val="22"/>
              </w:rPr>
            </w:pPr>
            <w:r>
              <w:rPr>
                <w:rFonts w:hint="eastAsia" w:ascii="宋体" w:hAnsi="宋体" w:eastAsia="宋体" w:cs="宋体"/>
                <w:b/>
                <w:bCs/>
                <w:kern w:val="0"/>
                <w:sz w:val="22"/>
                <w:lang w:val="en-US" w:eastAsia="zh-CN"/>
              </w:rPr>
              <w:t>0</w:t>
            </w:r>
            <w:r>
              <w:rPr>
                <w:rFonts w:hint="eastAsia" w:ascii="宋体" w:hAnsi="宋体" w:eastAsia="宋体" w:cs="宋体"/>
                <w:b/>
                <w:bCs/>
                <w:kern w:val="0"/>
                <w:sz w:val="22"/>
              </w:rPr>
              <w:t>　</w:t>
            </w:r>
          </w:p>
        </w:tc>
      </w:tr>
      <w:tr w14:paraId="7F1EC616">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7BB1D148">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14:paraId="05F491B5">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252598E">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A32DB0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14:paraId="5EC420C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auto" w:fill="auto"/>
            <w:noWrap/>
            <w:vAlign w:val="center"/>
          </w:tcPr>
          <w:p w14:paraId="5FE492F1">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3BCC2728">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DDE4F48">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512E765">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58466ED2">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2CE9A0C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6DF9470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EA19EE7">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38C91E1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6E11ABD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573" w:type="dxa"/>
            <w:gridSpan w:val="2"/>
            <w:tcBorders>
              <w:top w:val="nil"/>
              <w:left w:val="nil"/>
              <w:bottom w:val="single" w:color="auto" w:sz="4" w:space="0"/>
              <w:right w:val="single" w:color="auto" w:sz="4" w:space="0"/>
            </w:tcBorders>
            <w:shd w:val="clear" w:color="auto" w:fill="auto"/>
            <w:noWrap/>
            <w:vAlign w:val="center"/>
          </w:tcPr>
          <w:p w14:paraId="6374D1F4">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10801E">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D46AA44">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D992E4">
            <w:pPr>
              <w:widowControl/>
              <w:jc w:val="right"/>
              <w:rPr>
                <w:rFonts w:ascii="宋体" w:hAnsi="宋体" w:eastAsia="宋体" w:cs="宋体"/>
                <w:kern w:val="0"/>
                <w:sz w:val="22"/>
              </w:rPr>
            </w:pPr>
            <w:r>
              <w:rPr>
                <w:rFonts w:hint="eastAsia" w:ascii="宋体" w:hAnsi="宋体" w:eastAsia="宋体" w:cs="宋体"/>
                <w:kern w:val="0"/>
                <w:sz w:val="22"/>
              </w:rPr>
              <w:t>　</w:t>
            </w:r>
          </w:p>
        </w:tc>
      </w:tr>
      <w:tr w14:paraId="38EDFFA7">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66CADC2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B03F680">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74B94EFA">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5DA0555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5C0BA59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gridSpan w:val="2"/>
            <w:tcBorders>
              <w:top w:val="nil"/>
              <w:left w:val="nil"/>
              <w:bottom w:val="single" w:color="auto" w:sz="4" w:space="0"/>
              <w:right w:val="single" w:color="auto" w:sz="4" w:space="0"/>
            </w:tcBorders>
            <w:shd w:val="clear" w:color="auto" w:fill="auto"/>
            <w:noWrap/>
            <w:vAlign w:val="center"/>
          </w:tcPr>
          <w:p w14:paraId="30547E84">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F70100">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EAF1B4C">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F9B7BC">
            <w:pPr>
              <w:widowControl/>
              <w:jc w:val="right"/>
              <w:rPr>
                <w:rFonts w:ascii="宋体" w:hAnsi="宋体" w:eastAsia="宋体" w:cs="宋体"/>
                <w:kern w:val="0"/>
                <w:sz w:val="22"/>
              </w:rPr>
            </w:pPr>
            <w:r>
              <w:rPr>
                <w:rFonts w:hint="eastAsia" w:ascii="宋体" w:hAnsi="宋体" w:eastAsia="宋体" w:cs="宋体"/>
                <w:kern w:val="0"/>
                <w:sz w:val="22"/>
              </w:rPr>
              <w:t>　</w:t>
            </w:r>
          </w:p>
        </w:tc>
      </w:tr>
      <w:tr w14:paraId="47C1FC17">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14:paraId="3F5CAEB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5348C45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7CD9644F">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14:paraId="05117BD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624F7A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3" w:type="dxa"/>
            <w:gridSpan w:val="2"/>
            <w:tcBorders>
              <w:top w:val="nil"/>
              <w:left w:val="nil"/>
              <w:bottom w:val="single" w:color="auto" w:sz="4" w:space="0"/>
              <w:right w:val="single" w:color="auto" w:sz="4" w:space="0"/>
            </w:tcBorders>
            <w:shd w:val="clear" w:color="auto" w:fill="auto"/>
            <w:noWrap/>
            <w:vAlign w:val="center"/>
          </w:tcPr>
          <w:p w14:paraId="35594F29">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D7735FB">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CCA1075">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9D4B02">
            <w:pPr>
              <w:widowControl/>
              <w:jc w:val="right"/>
              <w:rPr>
                <w:rFonts w:ascii="宋体" w:hAnsi="宋体" w:eastAsia="宋体" w:cs="宋体"/>
                <w:kern w:val="0"/>
                <w:sz w:val="22"/>
              </w:rPr>
            </w:pPr>
            <w:r>
              <w:rPr>
                <w:rFonts w:hint="eastAsia" w:ascii="宋体" w:hAnsi="宋体" w:eastAsia="宋体" w:cs="宋体"/>
                <w:kern w:val="0"/>
                <w:sz w:val="22"/>
              </w:rPr>
              <w:t>　</w:t>
            </w:r>
          </w:p>
        </w:tc>
      </w:tr>
      <w:tr w14:paraId="304CD45E">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14:paraId="4385156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14:paraId="00A6AF4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5B089CD8">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967.97</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000000" w:fill="FFFFFF"/>
            <w:noWrap/>
            <w:vAlign w:val="center"/>
          </w:tcPr>
          <w:p w14:paraId="3B442C1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14:paraId="5922DC6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gridSpan w:val="2"/>
            <w:tcBorders>
              <w:top w:val="nil"/>
              <w:left w:val="nil"/>
              <w:bottom w:val="single" w:color="auto" w:sz="4" w:space="0"/>
              <w:right w:val="single" w:color="auto" w:sz="4" w:space="0"/>
            </w:tcBorders>
            <w:shd w:val="clear" w:color="000000" w:fill="FFFFFF"/>
            <w:noWrap/>
            <w:vAlign w:val="center"/>
          </w:tcPr>
          <w:p w14:paraId="607ED8DA">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967.97</w:t>
            </w:r>
          </w:p>
        </w:tc>
        <w:tc>
          <w:tcPr>
            <w:tcW w:w="1394" w:type="dxa"/>
            <w:tcBorders>
              <w:top w:val="nil"/>
              <w:left w:val="nil"/>
              <w:bottom w:val="single" w:color="auto" w:sz="4" w:space="0"/>
              <w:right w:val="single" w:color="auto" w:sz="4" w:space="0"/>
            </w:tcBorders>
            <w:shd w:val="clear" w:color="000000" w:fill="FFFFFF"/>
            <w:noWrap/>
            <w:vAlign w:val="center"/>
          </w:tcPr>
          <w:p w14:paraId="7053983F">
            <w:pPr>
              <w:widowControl/>
              <w:jc w:val="right"/>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967.97</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D640D2A">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BC8E401">
            <w:pPr>
              <w:widowControl/>
              <w:jc w:val="right"/>
              <w:rPr>
                <w:rFonts w:hint="eastAsia"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p>
        </w:tc>
      </w:tr>
      <w:tr w14:paraId="7BDA70F8">
        <w:tblPrEx>
          <w:tblCellMar>
            <w:top w:w="0" w:type="dxa"/>
            <w:left w:w="108" w:type="dxa"/>
            <w:bottom w:w="0" w:type="dxa"/>
            <w:right w:w="108" w:type="dxa"/>
          </w:tblCellMar>
        </w:tblPrEx>
        <w:trPr>
          <w:gridAfter w:val="1"/>
          <w:wAfter w:w="119" w:type="dxa"/>
          <w:trHeight w:val="585" w:hRule="atLeast"/>
        </w:trPr>
        <w:tc>
          <w:tcPr>
            <w:tcW w:w="15521" w:type="dxa"/>
            <w:gridSpan w:val="18"/>
            <w:tcBorders>
              <w:top w:val="nil"/>
              <w:left w:val="nil"/>
              <w:bottom w:val="nil"/>
              <w:right w:val="nil"/>
            </w:tcBorders>
            <w:shd w:val="clear" w:color="auto" w:fill="auto"/>
            <w:vAlign w:val="center"/>
          </w:tcPr>
          <w:p w14:paraId="28FAD51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D14AF5A">
      <w:pPr>
        <w:widowControl/>
        <w:jc w:val="center"/>
        <w:rPr>
          <w:rFonts w:ascii="Times New Roman" w:hAnsi="Times New Roman" w:eastAsia="方正小标宋_GBK" w:cs="Times New Roman"/>
          <w:kern w:val="0"/>
          <w:sz w:val="36"/>
          <w:szCs w:val="36"/>
        </w:rPr>
      </w:pPr>
    </w:p>
    <w:p w14:paraId="65BDD665">
      <w:pPr>
        <w:widowControl/>
        <w:jc w:val="center"/>
        <w:rPr>
          <w:rFonts w:ascii="Times New Roman" w:hAnsi="Times New Roman" w:eastAsia="方正小标宋_GBK" w:cs="Times New Roman"/>
          <w:kern w:val="0"/>
          <w:sz w:val="36"/>
          <w:szCs w:val="36"/>
        </w:rPr>
      </w:pPr>
    </w:p>
    <w:p w14:paraId="4326C6C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AFD488E">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道县乡村振兴局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12F1EE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8DD586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E6B49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BEB73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FF7B34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0D3606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0AD59A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C8D54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E89C4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ED2D5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38BF72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C0F281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DAC74E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8B869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ACCD9B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5B64607">
            <w:pPr>
              <w:widowControl/>
              <w:jc w:val="left"/>
              <w:rPr>
                <w:rFonts w:ascii="Times New Roman" w:hAnsi="Times New Roman" w:eastAsia="仿宋_GB2312" w:cs="Times New Roman"/>
                <w:kern w:val="0"/>
                <w:szCs w:val="21"/>
              </w:rPr>
            </w:pPr>
          </w:p>
        </w:tc>
      </w:tr>
      <w:tr w14:paraId="7BF65B59">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3F425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1073F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FFDE8A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CB030D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72FB274">
            <w:pPr>
              <w:widowControl/>
              <w:jc w:val="left"/>
              <w:rPr>
                <w:rFonts w:ascii="Times New Roman" w:hAnsi="Times New Roman" w:eastAsia="仿宋_GB2312" w:cs="Times New Roman"/>
                <w:kern w:val="0"/>
                <w:szCs w:val="21"/>
              </w:rPr>
            </w:pPr>
          </w:p>
        </w:tc>
      </w:tr>
      <w:tr w14:paraId="613D6BB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E9F0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25564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160F3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93399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5DF0C5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1013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1ED0AC9">
            <w:pPr>
              <w:widowControl/>
              <w:jc w:val="righ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967.97</w:t>
            </w:r>
          </w:p>
        </w:tc>
        <w:tc>
          <w:tcPr>
            <w:tcW w:w="3492" w:type="dxa"/>
            <w:tcBorders>
              <w:top w:val="nil"/>
              <w:left w:val="nil"/>
              <w:bottom w:val="single" w:color="auto" w:sz="4" w:space="0"/>
              <w:right w:val="single" w:color="auto" w:sz="4" w:space="0"/>
            </w:tcBorders>
            <w:shd w:val="clear" w:color="auto" w:fill="auto"/>
            <w:vAlign w:val="center"/>
          </w:tcPr>
          <w:p w14:paraId="3A232FEF">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111.57</w:t>
            </w:r>
          </w:p>
        </w:tc>
        <w:tc>
          <w:tcPr>
            <w:tcW w:w="3000" w:type="dxa"/>
            <w:tcBorders>
              <w:top w:val="nil"/>
              <w:left w:val="nil"/>
              <w:bottom w:val="single" w:color="auto" w:sz="4" w:space="0"/>
              <w:right w:val="single" w:color="auto" w:sz="8" w:space="0"/>
            </w:tcBorders>
            <w:shd w:val="clear" w:color="auto" w:fill="auto"/>
            <w:vAlign w:val="center"/>
          </w:tcPr>
          <w:p w14:paraId="5F988733">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856</w:t>
            </w:r>
            <w:r>
              <w:rPr>
                <w:rFonts w:hint="eastAsia" w:ascii="Times New Roman" w:hAnsi="Times New Roman" w:eastAsia="仿宋_GB2312" w:cs="Times New Roman"/>
                <w:b/>
                <w:bCs/>
                <w:kern w:val="0"/>
                <w:szCs w:val="21"/>
              </w:rPr>
              <w:t>.</w:t>
            </w:r>
            <w:r>
              <w:rPr>
                <w:rFonts w:hint="eastAsia" w:ascii="Times New Roman" w:hAnsi="Times New Roman" w:eastAsia="仿宋_GB2312" w:cs="Times New Roman"/>
                <w:b/>
                <w:bCs/>
                <w:kern w:val="0"/>
                <w:szCs w:val="21"/>
                <w:lang w:val="en-US" w:eastAsia="zh-CN"/>
              </w:rPr>
              <w:t>40</w:t>
            </w:r>
          </w:p>
        </w:tc>
      </w:tr>
      <w:tr w14:paraId="263062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A8EAF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75B2FE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C53B642">
            <w:pPr>
              <w:jc w:val="right"/>
              <w:rPr>
                <w:rFonts w:ascii="Times New Roman" w:hAnsi="Times New Roman" w:eastAsia="仿宋_GB2312" w:cs="Times New Roman"/>
                <w:kern w:val="0"/>
                <w:szCs w:val="21"/>
              </w:rPr>
            </w:pPr>
            <w:r>
              <w:rPr>
                <w:rFonts w:hint="eastAsia" w:ascii="华文中宋" w:hAnsi="华文中宋" w:eastAsia="华文中宋"/>
                <w:lang w:val="en-US" w:eastAsia="zh-CN"/>
              </w:rPr>
              <w:t>9.55</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206307F7">
            <w:pPr>
              <w:jc w:val="right"/>
              <w:rPr>
                <w:rFonts w:ascii="Times New Roman" w:hAnsi="Times New Roman" w:eastAsia="仿宋_GB2312" w:cs="Times New Roman"/>
                <w:kern w:val="0"/>
                <w:szCs w:val="21"/>
              </w:rPr>
            </w:pPr>
            <w:r>
              <w:rPr>
                <w:rFonts w:hint="eastAsia" w:ascii="华文中宋" w:hAnsi="华文中宋" w:eastAsia="华文中宋"/>
                <w:lang w:val="en-US" w:eastAsia="zh-CN"/>
              </w:rPr>
              <w:t>9.55</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5F5CF6F2">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20CCE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08A31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2101101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9C39C31">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行政单位医疗</w:t>
            </w:r>
          </w:p>
        </w:tc>
        <w:tc>
          <w:tcPr>
            <w:tcW w:w="3000" w:type="dxa"/>
            <w:tcBorders>
              <w:top w:val="nil"/>
              <w:left w:val="nil"/>
              <w:bottom w:val="single" w:color="auto" w:sz="4" w:space="0"/>
              <w:right w:val="single" w:color="auto" w:sz="4" w:space="0"/>
            </w:tcBorders>
            <w:shd w:val="clear" w:color="auto" w:fill="auto"/>
            <w:vAlign w:val="center"/>
          </w:tcPr>
          <w:p w14:paraId="7FD18A76">
            <w:pPr>
              <w:jc w:val="right"/>
              <w:rPr>
                <w:rFonts w:ascii="Times New Roman" w:hAnsi="Times New Roman" w:eastAsia="仿宋_GB2312" w:cs="Times New Roman"/>
                <w:kern w:val="0"/>
                <w:sz w:val="21"/>
                <w:szCs w:val="21"/>
                <w:lang w:val="en-US" w:eastAsia="zh-CN" w:bidi="ar-SA"/>
              </w:rPr>
            </w:pPr>
            <w:r>
              <w:rPr>
                <w:rFonts w:hint="eastAsia"/>
                <w:lang w:val="en-US" w:eastAsia="zh-CN"/>
              </w:rPr>
              <w:t>5.17</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57A65C75">
            <w:pPr>
              <w:jc w:val="right"/>
              <w:rPr>
                <w:rFonts w:ascii="Times New Roman" w:hAnsi="Times New Roman" w:eastAsia="仿宋_GB2312" w:cs="Times New Roman"/>
                <w:kern w:val="0"/>
                <w:sz w:val="21"/>
                <w:szCs w:val="21"/>
                <w:lang w:val="en-US" w:eastAsia="zh-CN" w:bidi="ar-SA"/>
              </w:rPr>
            </w:pPr>
            <w:r>
              <w:rPr>
                <w:rFonts w:hint="eastAsia"/>
                <w:lang w:val="en-US" w:eastAsia="zh-CN"/>
              </w:rPr>
              <w:t>5.17</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1EF01C87">
            <w:pPr>
              <w:widowControl/>
              <w:jc w:val="righ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14:paraId="5F905C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7A767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w:t>
            </w:r>
            <w:r>
              <w:rPr>
                <w:rFonts w:hint="eastAsia" w:ascii="Times New Roman" w:hAnsi="Times New Roman" w:eastAsia="仿宋_GB2312" w:cs="Times New Roman"/>
                <w:kern w:val="0"/>
                <w:szCs w:val="21"/>
                <w:lang w:val="en-US" w:eastAsia="zh-CN"/>
              </w:rPr>
              <w:t>1</w:t>
            </w:r>
            <w:r>
              <w:rPr>
                <w:rFonts w:hint="eastAsia" w:ascii="Times New Roman" w:hAnsi="Times New Roman" w:eastAsia="仿宋_GB2312" w:cs="Times New Roman"/>
                <w:kern w:val="0"/>
                <w:szCs w:val="21"/>
              </w:rPr>
              <w:t>01</w:t>
            </w:r>
          </w:p>
        </w:tc>
        <w:tc>
          <w:tcPr>
            <w:tcW w:w="3527" w:type="dxa"/>
            <w:tcBorders>
              <w:top w:val="nil"/>
              <w:left w:val="nil"/>
              <w:bottom w:val="single" w:color="auto" w:sz="4" w:space="0"/>
              <w:right w:val="single" w:color="auto" w:sz="4" w:space="0"/>
            </w:tcBorders>
            <w:shd w:val="clear" w:color="auto" w:fill="auto"/>
            <w:vAlign w:val="center"/>
          </w:tcPr>
          <w:p w14:paraId="39A90B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48D92C4A">
            <w:pPr>
              <w:jc w:val="right"/>
              <w:rPr>
                <w:rFonts w:ascii="Times New Roman" w:hAnsi="Times New Roman" w:eastAsia="仿宋_GB2312" w:cs="Times New Roman"/>
                <w:kern w:val="0"/>
                <w:szCs w:val="21"/>
              </w:rPr>
            </w:pPr>
            <w:r>
              <w:rPr>
                <w:rFonts w:hint="eastAsia"/>
                <w:lang w:val="en-US" w:eastAsia="zh-CN"/>
              </w:rPr>
              <w:t>11.79</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1F2C8F7C">
            <w:pPr>
              <w:jc w:val="right"/>
              <w:rPr>
                <w:rFonts w:ascii="Times New Roman" w:hAnsi="Times New Roman" w:eastAsia="仿宋_GB2312" w:cs="Times New Roman"/>
                <w:kern w:val="0"/>
                <w:szCs w:val="21"/>
              </w:rPr>
            </w:pPr>
            <w:r>
              <w:rPr>
                <w:rFonts w:hint="eastAsia"/>
                <w:lang w:val="en-US" w:eastAsia="zh-CN"/>
              </w:rPr>
              <w:t>11.79</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100C07F8">
            <w:pPr>
              <w:widowControl/>
              <w:jc w:val="right"/>
              <w:rPr>
                <w:rFonts w:ascii="Times New Roman" w:hAnsi="Times New Roman" w:eastAsia="仿宋_GB2312" w:cs="Times New Roman"/>
                <w:kern w:val="0"/>
                <w:szCs w:val="21"/>
              </w:rPr>
            </w:pPr>
          </w:p>
        </w:tc>
      </w:tr>
      <w:tr w14:paraId="59F9CB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0C0C5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w:t>
            </w:r>
            <w:r>
              <w:rPr>
                <w:rFonts w:hint="eastAsia" w:ascii="Times New Roman" w:hAnsi="Times New Roman" w:eastAsia="仿宋_GB2312" w:cs="Times New Roman"/>
                <w:kern w:val="0"/>
                <w:szCs w:val="21"/>
                <w:lang w:val="en-US" w:eastAsia="zh-CN"/>
              </w:rPr>
              <w:t>1</w:t>
            </w:r>
            <w:r>
              <w:rPr>
                <w:rFonts w:hint="eastAsia" w:ascii="Times New Roman" w:hAnsi="Times New Roman" w:eastAsia="仿宋_GB2312" w:cs="Times New Roman"/>
                <w:kern w:val="0"/>
                <w:szCs w:val="21"/>
              </w:rPr>
              <w:t>0</w:t>
            </w:r>
            <w:r>
              <w:rPr>
                <w:rFonts w:hint="eastAsia" w:ascii="Times New Roman" w:hAnsi="Times New Roman" w:eastAsia="仿宋_GB2312" w:cs="Times New Roman"/>
                <w:kern w:val="0"/>
                <w:szCs w:val="21"/>
                <w:lang w:val="en-US" w:eastAsia="zh-CN"/>
              </w:rPr>
              <w:t>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6323E0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事业运行</w:t>
            </w:r>
          </w:p>
        </w:tc>
        <w:tc>
          <w:tcPr>
            <w:tcW w:w="3000" w:type="dxa"/>
            <w:tcBorders>
              <w:top w:val="nil"/>
              <w:left w:val="nil"/>
              <w:bottom w:val="single" w:color="auto" w:sz="4" w:space="0"/>
              <w:right w:val="single" w:color="auto" w:sz="4" w:space="0"/>
            </w:tcBorders>
            <w:shd w:val="clear" w:color="auto" w:fill="auto"/>
            <w:vAlign w:val="center"/>
          </w:tcPr>
          <w:p w14:paraId="416BDA2F">
            <w:pPr>
              <w:jc w:val="right"/>
              <w:rPr>
                <w:rFonts w:ascii="Times New Roman" w:hAnsi="Times New Roman" w:eastAsia="仿宋_GB2312" w:cs="Times New Roman"/>
                <w:kern w:val="0"/>
                <w:szCs w:val="21"/>
              </w:rPr>
            </w:pPr>
            <w:r>
              <w:rPr>
                <w:rFonts w:hint="eastAsia"/>
                <w:lang w:val="en-US" w:eastAsia="zh-CN"/>
              </w:rPr>
              <w:t>3.80</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6E578EE8">
            <w:pPr>
              <w:jc w:val="right"/>
              <w:rPr>
                <w:rFonts w:ascii="Times New Roman" w:hAnsi="Times New Roman" w:eastAsia="仿宋_GB2312" w:cs="Times New Roman"/>
                <w:kern w:val="0"/>
                <w:szCs w:val="21"/>
              </w:rPr>
            </w:pPr>
            <w:r>
              <w:rPr>
                <w:rFonts w:hint="eastAsia"/>
                <w:lang w:val="en-US" w:eastAsia="zh-CN"/>
              </w:rPr>
              <w:t>3.80</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658B7F2E">
            <w:pPr>
              <w:widowControl/>
              <w:jc w:val="right"/>
              <w:rPr>
                <w:rFonts w:hint="default" w:ascii="Times New Roman" w:hAnsi="Times New Roman" w:eastAsia="仿宋_GB2312" w:cs="Times New Roman"/>
                <w:kern w:val="0"/>
                <w:szCs w:val="21"/>
                <w:lang w:val="en-US" w:eastAsia="zh-CN"/>
              </w:rPr>
            </w:pPr>
          </w:p>
        </w:tc>
      </w:tr>
      <w:tr w14:paraId="579F36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BBDB7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2130</w:t>
            </w:r>
            <w:r>
              <w:rPr>
                <w:rFonts w:hint="eastAsia" w:ascii="Times New Roman" w:hAnsi="Times New Roman" w:eastAsia="仿宋_GB2312" w:cs="Times New Roman"/>
                <w:kern w:val="0"/>
                <w:szCs w:val="21"/>
                <w:lang w:val="en-US" w:eastAsia="zh-CN"/>
              </w:rPr>
              <w:t>501</w:t>
            </w:r>
          </w:p>
        </w:tc>
        <w:tc>
          <w:tcPr>
            <w:tcW w:w="3527" w:type="dxa"/>
            <w:tcBorders>
              <w:top w:val="nil"/>
              <w:left w:val="nil"/>
              <w:bottom w:val="single" w:color="auto" w:sz="4" w:space="0"/>
              <w:right w:val="single" w:color="auto" w:sz="4" w:space="0"/>
            </w:tcBorders>
            <w:shd w:val="clear" w:color="auto" w:fill="auto"/>
            <w:vAlign w:val="center"/>
          </w:tcPr>
          <w:p w14:paraId="08B40EA1">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165445E3">
            <w:pPr>
              <w:jc w:val="right"/>
              <w:rPr>
                <w:rFonts w:ascii="Times New Roman" w:hAnsi="Times New Roman" w:eastAsia="仿宋_GB2312" w:cs="Times New Roman"/>
                <w:kern w:val="0"/>
                <w:szCs w:val="21"/>
              </w:rPr>
            </w:pPr>
            <w:r>
              <w:rPr>
                <w:rFonts w:hint="eastAsia"/>
                <w:lang w:val="en-US" w:eastAsia="zh-CN"/>
              </w:rPr>
              <w:t>81.26</w:t>
            </w:r>
          </w:p>
        </w:tc>
        <w:tc>
          <w:tcPr>
            <w:tcW w:w="3492" w:type="dxa"/>
            <w:tcBorders>
              <w:top w:val="nil"/>
              <w:left w:val="nil"/>
              <w:bottom w:val="single" w:color="auto" w:sz="4" w:space="0"/>
              <w:right w:val="single" w:color="auto" w:sz="4" w:space="0"/>
            </w:tcBorders>
            <w:shd w:val="clear" w:color="auto" w:fill="auto"/>
            <w:vAlign w:val="center"/>
          </w:tcPr>
          <w:p w14:paraId="57D63C8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1EC4DA6">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416.62</w:t>
            </w:r>
          </w:p>
        </w:tc>
      </w:tr>
      <w:tr w14:paraId="718A08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2CF0EB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2130599</w:t>
            </w: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FC250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其他巩固脱贫攻坚成果衔接乡村振兴</w:t>
            </w:r>
          </w:p>
        </w:tc>
        <w:tc>
          <w:tcPr>
            <w:tcW w:w="3000" w:type="dxa"/>
            <w:tcBorders>
              <w:top w:val="nil"/>
              <w:left w:val="nil"/>
              <w:bottom w:val="single" w:color="auto" w:sz="8" w:space="0"/>
              <w:right w:val="single" w:color="auto" w:sz="4" w:space="0"/>
            </w:tcBorders>
            <w:shd w:val="clear" w:color="auto" w:fill="auto"/>
            <w:vAlign w:val="center"/>
          </w:tcPr>
          <w:p w14:paraId="1EF4432D">
            <w:pPr>
              <w:jc w:val="right"/>
              <w:rPr>
                <w:rFonts w:ascii="Times New Roman" w:hAnsi="Times New Roman" w:eastAsia="仿宋_GB2312" w:cs="Times New Roman"/>
                <w:kern w:val="0"/>
                <w:szCs w:val="21"/>
              </w:rPr>
            </w:pPr>
            <w:r>
              <w:rPr>
                <w:rFonts w:hint="eastAsia"/>
                <w:lang w:val="en-US" w:eastAsia="zh-CN"/>
              </w:rPr>
              <w:t>856.40</w:t>
            </w:r>
            <w:r>
              <w:rPr>
                <w:rFonts w:hint="eastAsia"/>
              </w:rPr>
              <w:t>　</w:t>
            </w:r>
          </w:p>
        </w:tc>
        <w:tc>
          <w:tcPr>
            <w:tcW w:w="3492" w:type="dxa"/>
            <w:tcBorders>
              <w:top w:val="nil"/>
              <w:left w:val="nil"/>
              <w:bottom w:val="single" w:color="auto" w:sz="8" w:space="0"/>
              <w:right w:val="single" w:color="auto" w:sz="4" w:space="0"/>
            </w:tcBorders>
            <w:shd w:val="clear" w:color="auto" w:fill="auto"/>
            <w:vAlign w:val="center"/>
          </w:tcPr>
          <w:p w14:paraId="1190BEFF">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68083C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lang w:val="en-US" w:eastAsia="zh-CN"/>
              </w:rPr>
              <w:t>856.40</w:t>
            </w:r>
          </w:p>
        </w:tc>
      </w:tr>
      <w:tr w14:paraId="692D8BE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49416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84778FD">
      <w:pPr>
        <w:widowControl/>
        <w:jc w:val="left"/>
        <w:rPr>
          <w:rFonts w:ascii="Times New Roman" w:hAnsi="Times New Roman" w:eastAsia="仿宋_GB2312" w:cs="Times New Roman"/>
          <w:bCs/>
          <w:kern w:val="0"/>
          <w:szCs w:val="21"/>
        </w:rPr>
      </w:pPr>
    </w:p>
    <w:p w14:paraId="00B00B4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15669" w:type="dxa"/>
        <w:tblInd w:w="0" w:type="dxa"/>
        <w:tblLayout w:type="fixed"/>
        <w:tblCellMar>
          <w:top w:w="0" w:type="dxa"/>
          <w:left w:w="108" w:type="dxa"/>
          <w:bottom w:w="0" w:type="dxa"/>
          <w:right w:w="108" w:type="dxa"/>
        </w:tblCellMar>
      </w:tblPr>
      <w:tblGrid>
        <w:gridCol w:w="991"/>
        <w:gridCol w:w="29"/>
        <w:gridCol w:w="211"/>
        <w:gridCol w:w="1385"/>
        <w:gridCol w:w="1426"/>
        <w:gridCol w:w="682"/>
        <w:gridCol w:w="569"/>
        <w:gridCol w:w="1063"/>
        <w:gridCol w:w="640"/>
        <w:gridCol w:w="1606"/>
        <w:gridCol w:w="485"/>
        <w:gridCol w:w="642"/>
        <w:gridCol w:w="1080"/>
        <w:gridCol w:w="372"/>
        <w:gridCol w:w="2091"/>
        <w:gridCol w:w="1480"/>
        <w:gridCol w:w="611"/>
        <w:gridCol w:w="306"/>
      </w:tblGrid>
      <w:tr w14:paraId="53317B91">
        <w:tblPrEx>
          <w:tblCellMar>
            <w:top w:w="0" w:type="dxa"/>
            <w:left w:w="108" w:type="dxa"/>
            <w:bottom w:w="0" w:type="dxa"/>
            <w:right w:w="108" w:type="dxa"/>
          </w:tblCellMar>
        </w:tblPrEx>
        <w:trPr>
          <w:trHeight w:val="113" w:hRule="atLeast"/>
        </w:trPr>
        <w:tc>
          <w:tcPr>
            <w:tcW w:w="15669" w:type="dxa"/>
            <w:gridSpan w:val="18"/>
            <w:tcBorders>
              <w:top w:val="nil"/>
              <w:left w:val="nil"/>
              <w:bottom w:val="nil"/>
              <w:right w:val="nil"/>
            </w:tcBorders>
            <w:shd w:val="clear" w:color="auto" w:fill="auto"/>
            <w:noWrap/>
            <w:vAlign w:val="center"/>
          </w:tcPr>
          <w:p w14:paraId="45A50568">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4978293">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道县乡村振兴局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AB95FB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E2ECF1E">
        <w:tblPrEx>
          <w:tblCellMar>
            <w:top w:w="0" w:type="dxa"/>
            <w:left w:w="108" w:type="dxa"/>
            <w:bottom w:w="0" w:type="dxa"/>
            <w:right w:w="108" w:type="dxa"/>
          </w:tblCellMar>
        </w:tblPrEx>
        <w:trPr>
          <w:trHeight w:val="113" w:hRule="atLeast"/>
        </w:trPr>
        <w:tc>
          <w:tcPr>
            <w:tcW w:w="1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7F7E4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22" w:type="dxa"/>
            <w:gridSpan w:val="3"/>
            <w:tcBorders>
              <w:top w:val="single" w:color="auto" w:sz="4" w:space="0"/>
              <w:left w:val="nil"/>
              <w:bottom w:val="single" w:color="auto" w:sz="4" w:space="0"/>
              <w:right w:val="single" w:color="auto" w:sz="4" w:space="0"/>
            </w:tcBorders>
            <w:shd w:val="clear" w:color="auto" w:fill="auto"/>
            <w:vAlign w:val="center"/>
          </w:tcPr>
          <w:p w14:paraId="680632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51" w:type="dxa"/>
            <w:gridSpan w:val="2"/>
            <w:tcBorders>
              <w:top w:val="single" w:color="auto" w:sz="4" w:space="0"/>
              <w:left w:val="nil"/>
              <w:bottom w:val="single" w:color="auto" w:sz="4" w:space="0"/>
              <w:right w:val="single" w:color="auto" w:sz="4" w:space="0"/>
            </w:tcBorders>
            <w:shd w:val="clear" w:color="auto" w:fill="auto"/>
            <w:vAlign w:val="center"/>
          </w:tcPr>
          <w:p w14:paraId="228356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3" w:type="dxa"/>
            <w:tcBorders>
              <w:top w:val="single" w:color="auto" w:sz="4" w:space="0"/>
              <w:left w:val="nil"/>
              <w:bottom w:val="single" w:color="auto" w:sz="4" w:space="0"/>
              <w:right w:val="single" w:color="auto" w:sz="4" w:space="0"/>
            </w:tcBorders>
            <w:shd w:val="clear" w:color="auto" w:fill="auto"/>
            <w:vAlign w:val="center"/>
          </w:tcPr>
          <w:p w14:paraId="472CA1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6" w:type="dxa"/>
            <w:gridSpan w:val="2"/>
            <w:tcBorders>
              <w:top w:val="single" w:color="auto" w:sz="4" w:space="0"/>
              <w:left w:val="nil"/>
              <w:bottom w:val="single" w:color="auto" w:sz="4" w:space="0"/>
              <w:right w:val="single" w:color="auto" w:sz="4" w:space="0"/>
            </w:tcBorders>
            <w:shd w:val="clear" w:color="auto" w:fill="auto"/>
            <w:vAlign w:val="center"/>
          </w:tcPr>
          <w:p w14:paraId="7612BFB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7" w:type="dxa"/>
            <w:gridSpan w:val="2"/>
            <w:tcBorders>
              <w:top w:val="single" w:color="auto" w:sz="4" w:space="0"/>
              <w:left w:val="nil"/>
              <w:bottom w:val="single" w:color="auto" w:sz="4" w:space="0"/>
              <w:right w:val="single" w:color="auto" w:sz="4" w:space="0"/>
            </w:tcBorders>
            <w:shd w:val="clear" w:color="auto" w:fill="auto"/>
            <w:vAlign w:val="center"/>
          </w:tcPr>
          <w:p w14:paraId="682DB8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9B9940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43" w:type="dxa"/>
            <w:gridSpan w:val="3"/>
            <w:tcBorders>
              <w:top w:val="single" w:color="auto" w:sz="4" w:space="0"/>
              <w:left w:val="nil"/>
              <w:bottom w:val="single" w:color="auto" w:sz="4" w:space="0"/>
              <w:right w:val="single" w:color="auto" w:sz="4" w:space="0"/>
            </w:tcBorders>
            <w:shd w:val="clear" w:color="auto" w:fill="auto"/>
            <w:vAlign w:val="center"/>
          </w:tcPr>
          <w:p w14:paraId="7FA80B4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7" w:type="dxa"/>
            <w:gridSpan w:val="2"/>
            <w:tcBorders>
              <w:top w:val="single" w:color="auto" w:sz="4" w:space="0"/>
              <w:left w:val="nil"/>
              <w:bottom w:val="single" w:color="auto" w:sz="4" w:space="0"/>
              <w:right w:val="single" w:color="auto" w:sz="4" w:space="0"/>
            </w:tcBorders>
            <w:shd w:val="clear" w:color="auto" w:fill="auto"/>
            <w:vAlign w:val="center"/>
          </w:tcPr>
          <w:p w14:paraId="33F3FD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494C494">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267FC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22" w:type="dxa"/>
            <w:gridSpan w:val="3"/>
            <w:tcBorders>
              <w:top w:val="nil"/>
              <w:left w:val="nil"/>
              <w:bottom w:val="single" w:color="auto" w:sz="4" w:space="0"/>
              <w:right w:val="single" w:color="auto" w:sz="4" w:space="0"/>
            </w:tcBorders>
            <w:shd w:val="clear" w:color="auto" w:fill="auto"/>
            <w:noWrap/>
            <w:vAlign w:val="center"/>
          </w:tcPr>
          <w:p w14:paraId="34A5AC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51" w:type="dxa"/>
            <w:gridSpan w:val="2"/>
            <w:tcBorders>
              <w:top w:val="nil"/>
              <w:left w:val="nil"/>
              <w:bottom w:val="single" w:color="auto" w:sz="4" w:space="0"/>
              <w:right w:val="single" w:color="auto" w:sz="4" w:space="0"/>
            </w:tcBorders>
            <w:shd w:val="clear" w:color="auto" w:fill="auto"/>
            <w:noWrap/>
            <w:vAlign w:val="center"/>
          </w:tcPr>
          <w:p w14:paraId="29FE7EA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102.71</w:t>
            </w:r>
          </w:p>
        </w:tc>
        <w:tc>
          <w:tcPr>
            <w:tcW w:w="1063" w:type="dxa"/>
            <w:tcBorders>
              <w:top w:val="nil"/>
              <w:left w:val="nil"/>
              <w:bottom w:val="single" w:color="auto" w:sz="4" w:space="0"/>
              <w:right w:val="single" w:color="auto" w:sz="4" w:space="0"/>
            </w:tcBorders>
            <w:shd w:val="clear" w:color="auto" w:fill="auto"/>
            <w:noWrap/>
            <w:vAlign w:val="center"/>
          </w:tcPr>
          <w:p w14:paraId="6DCD8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6" w:type="dxa"/>
            <w:gridSpan w:val="2"/>
            <w:tcBorders>
              <w:top w:val="nil"/>
              <w:left w:val="nil"/>
              <w:bottom w:val="single" w:color="auto" w:sz="4" w:space="0"/>
              <w:right w:val="single" w:color="auto" w:sz="4" w:space="0"/>
            </w:tcBorders>
            <w:shd w:val="clear" w:color="auto" w:fill="auto"/>
            <w:noWrap/>
            <w:vAlign w:val="center"/>
          </w:tcPr>
          <w:p w14:paraId="7752A3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27" w:type="dxa"/>
            <w:gridSpan w:val="2"/>
            <w:tcBorders>
              <w:top w:val="nil"/>
              <w:left w:val="nil"/>
              <w:bottom w:val="single" w:color="auto" w:sz="4" w:space="0"/>
              <w:right w:val="single" w:color="auto" w:sz="4" w:space="0"/>
            </w:tcBorders>
            <w:shd w:val="clear" w:color="auto" w:fill="auto"/>
            <w:noWrap/>
            <w:vAlign w:val="center"/>
          </w:tcPr>
          <w:p w14:paraId="283D19D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8.86</w:t>
            </w:r>
          </w:p>
        </w:tc>
        <w:tc>
          <w:tcPr>
            <w:tcW w:w="1080" w:type="dxa"/>
            <w:tcBorders>
              <w:top w:val="nil"/>
              <w:left w:val="nil"/>
              <w:bottom w:val="single" w:color="auto" w:sz="4" w:space="0"/>
              <w:right w:val="single" w:color="auto" w:sz="4" w:space="0"/>
            </w:tcBorders>
            <w:shd w:val="clear" w:color="auto" w:fill="auto"/>
            <w:noWrap/>
            <w:vAlign w:val="center"/>
          </w:tcPr>
          <w:p w14:paraId="2531C2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43" w:type="dxa"/>
            <w:gridSpan w:val="3"/>
            <w:tcBorders>
              <w:top w:val="nil"/>
              <w:left w:val="nil"/>
              <w:bottom w:val="single" w:color="auto" w:sz="4" w:space="0"/>
              <w:right w:val="single" w:color="auto" w:sz="4" w:space="0"/>
            </w:tcBorders>
            <w:shd w:val="clear" w:color="auto" w:fill="auto"/>
            <w:noWrap/>
            <w:vAlign w:val="center"/>
          </w:tcPr>
          <w:p w14:paraId="4E2B2D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17" w:type="dxa"/>
            <w:gridSpan w:val="2"/>
            <w:tcBorders>
              <w:top w:val="nil"/>
              <w:left w:val="nil"/>
              <w:bottom w:val="single" w:color="auto" w:sz="4" w:space="0"/>
              <w:right w:val="single" w:color="auto" w:sz="4" w:space="0"/>
            </w:tcBorders>
            <w:shd w:val="clear" w:color="auto" w:fill="auto"/>
            <w:noWrap/>
            <w:vAlign w:val="center"/>
          </w:tcPr>
          <w:p w14:paraId="2F17A7F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EFAB880">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49F48B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22" w:type="dxa"/>
            <w:gridSpan w:val="3"/>
            <w:tcBorders>
              <w:top w:val="nil"/>
              <w:left w:val="nil"/>
              <w:bottom w:val="single" w:color="auto" w:sz="4" w:space="0"/>
              <w:right w:val="single" w:color="auto" w:sz="4" w:space="0"/>
            </w:tcBorders>
            <w:shd w:val="clear" w:color="auto" w:fill="auto"/>
            <w:noWrap/>
            <w:vAlign w:val="center"/>
          </w:tcPr>
          <w:p w14:paraId="75E659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51" w:type="dxa"/>
            <w:gridSpan w:val="2"/>
            <w:tcBorders>
              <w:top w:val="nil"/>
              <w:left w:val="nil"/>
              <w:bottom w:val="single" w:color="auto" w:sz="4" w:space="0"/>
              <w:right w:val="single" w:color="auto" w:sz="4" w:space="0"/>
            </w:tcBorders>
            <w:shd w:val="clear" w:color="auto" w:fill="auto"/>
            <w:noWrap/>
            <w:vAlign w:val="center"/>
          </w:tcPr>
          <w:p w14:paraId="030E9BE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22.05</w:t>
            </w:r>
          </w:p>
        </w:tc>
        <w:tc>
          <w:tcPr>
            <w:tcW w:w="1063" w:type="dxa"/>
            <w:tcBorders>
              <w:top w:val="nil"/>
              <w:left w:val="nil"/>
              <w:bottom w:val="single" w:color="auto" w:sz="4" w:space="0"/>
              <w:right w:val="single" w:color="auto" w:sz="4" w:space="0"/>
            </w:tcBorders>
            <w:shd w:val="clear" w:color="auto" w:fill="auto"/>
            <w:noWrap/>
            <w:vAlign w:val="center"/>
          </w:tcPr>
          <w:p w14:paraId="4DC93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6" w:type="dxa"/>
            <w:gridSpan w:val="2"/>
            <w:tcBorders>
              <w:top w:val="nil"/>
              <w:left w:val="nil"/>
              <w:bottom w:val="single" w:color="auto" w:sz="4" w:space="0"/>
              <w:right w:val="single" w:color="auto" w:sz="4" w:space="0"/>
            </w:tcBorders>
            <w:shd w:val="clear" w:color="auto" w:fill="auto"/>
            <w:noWrap/>
            <w:vAlign w:val="center"/>
          </w:tcPr>
          <w:p w14:paraId="67923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27" w:type="dxa"/>
            <w:gridSpan w:val="2"/>
            <w:tcBorders>
              <w:top w:val="nil"/>
              <w:left w:val="nil"/>
              <w:bottom w:val="single" w:color="auto" w:sz="4" w:space="0"/>
              <w:right w:val="single" w:color="auto" w:sz="4" w:space="0"/>
            </w:tcBorders>
            <w:shd w:val="clear" w:color="auto" w:fill="auto"/>
            <w:noWrap/>
            <w:vAlign w:val="center"/>
          </w:tcPr>
          <w:p w14:paraId="708B6FF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w:t>
            </w:r>
          </w:p>
        </w:tc>
        <w:tc>
          <w:tcPr>
            <w:tcW w:w="1080" w:type="dxa"/>
            <w:tcBorders>
              <w:top w:val="nil"/>
              <w:left w:val="nil"/>
              <w:bottom w:val="single" w:color="auto" w:sz="4" w:space="0"/>
              <w:right w:val="single" w:color="auto" w:sz="4" w:space="0"/>
            </w:tcBorders>
            <w:shd w:val="clear" w:color="auto" w:fill="auto"/>
            <w:noWrap/>
            <w:vAlign w:val="center"/>
          </w:tcPr>
          <w:p w14:paraId="198D7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43" w:type="dxa"/>
            <w:gridSpan w:val="3"/>
            <w:tcBorders>
              <w:top w:val="nil"/>
              <w:left w:val="nil"/>
              <w:bottom w:val="single" w:color="auto" w:sz="4" w:space="0"/>
              <w:right w:val="single" w:color="auto" w:sz="4" w:space="0"/>
            </w:tcBorders>
            <w:shd w:val="clear" w:color="auto" w:fill="auto"/>
            <w:noWrap/>
            <w:vAlign w:val="center"/>
          </w:tcPr>
          <w:p w14:paraId="36E848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17" w:type="dxa"/>
            <w:gridSpan w:val="2"/>
            <w:tcBorders>
              <w:top w:val="nil"/>
              <w:left w:val="nil"/>
              <w:bottom w:val="single" w:color="auto" w:sz="4" w:space="0"/>
              <w:right w:val="single" w:color="auto" w:sz="4" w:space="0"/>
            </w:tcBorders>
            <w:shd w:val="clear" w:color="auto" w:fill="auto"/>
            <w:noWrap/>
            <w:vAlign w:val="center"/>
          </w:tcPr>
          <w:p w14:paraId="7A60FB4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793157D">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4EF6A2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22" w:type="dxa"/>
            <w:gridSpan w:val="3"/>
            <w:tcBorders>
              <w:top w:val="nil"/>
              <w:left w:val="nil"/>
              <w:bottom w:val="single" w:color="auto" w:sz="4" w:space="0"/>
              <w:right w:val="single" w:color="auto" w:sz="4" w:space="0"/>
            </w:tcBorders>
            <w:shd w:val="clear" w:color="auto" w:fill="auto"/>
            <w:noWrap/>
            <w:vAlign w:val="center"/>
          </w:tcPr>
          <w:p w14:paraId="3F5069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51" w:type="dxa"/>
            <w:gridSpan w:val="2"/>
            <w:tcBorders>
              <w:top w:val="nil"/>
              <w:left w:val="nil"/>
              <w:bottom w:val="single" w:color="auto" w:sz="4" w:space="0"/>
              <w:right w:val="single" w:color="auto" w:sz="4" w:space="0"/>
            </w:tcBorders>
            <w:shd w:val="clear" w:color="auto" w:fill="auto"/>
            <w:noWrap/>
            <w:vAlign w:val="center"/>
          </w:tcPr>
          <w:p w14:paraId="705B4C3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19.34</w:t>
            </w:r>
          </w:p>
        </w:tc>
        <w:tc>
          <w:tcPr>
            <w:tcW w:w="1063" w:type="dxa"/>
            <w:tcBorders>
              <w:top w:val="nil"/>
              <w:left w:val="nil"/>
              <w:bottom w:val="single" w:color="auto" w:sz="4" w:space="0"/>
              <w:right w:val="single" w:color="auto" w:sz="4" w:space="0"/>
            </w:tcBorders>
            <w:shd w:val="clear" w:color="auto" w:fill="auto"/>
            <w:noWrap/>
            <w:vAlign w:val="center"/>
          </w:tcPr>
          <w:p w14:paraId="4E355F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6" w:type="dxa"/>
            <w:gridSpan w:val="2"/>
            <w:tcBorders>
              <w:top w:val="nil"/>
              <w:left w:val="nil"/>
              <w:bottom w:val="single" w:color="auto" w:sz="4" w:space="0"/>
              <w:right w:val="single" w:color="auto" w:sz="4" w:space="0"/>
            </w:tcBorders>
            <w:shd w:val="clear" w:color="auto" w:fill="auto"/>
            <w:noWrap/>
            <w:vAlign w:val="center"/>
          </w:tcPr>
          <w:p w14:paraId="377967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27" w:type="dxa"/>
            <w:gridSpan w:val="2"/>
            <w:tcBorders>
              <w:top w:val="nil"/>
              <w:left w:val="nil"/>
              <w:bottom w:val="single" w:color="auto" w:sz="4" w:space="0"/>
              <w:right w:val="single" w:color="auto" w:sz="4" w:space="0"/>
            </w:tcBorders>
            <w:shd w:val="clear" w:color="auto" w:fill="auto"/>
            <w:noWrap/>
            <w:vAlign w:val="center"/>
          </w:tcPr>
          <w:p w14:paraId="2CB4684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6F8D46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43" w:type="dxa"/>
            <w:gridSpan w:val="3"/>
            <w:tcBorders>
              <w:top w:val="nil"/>
              <w:left w:val="nil"/>
              <w:bottom w:val="single" w:color="auto" w:sz="4" w:space="0"/>
              <w:right w:val="single" w:color="auto" w:sz="4" w:space="0"/>
            </w:tcBorders>
            <w:shd w:val="clear" w:color="auto" w:fill="auto"/>
            <w:noWrap/>
            <w:vAlign w:val="center"/>
          </w:tcPr>
          <w:p w14:paraId="1650AB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17" w:type="dxa"/>
            <w:gridSpan w:val="2"/>
            <w:tcBorders>
              <w:top w:val="nil"/>
              <w:left w:val="nil"/>
              <w:bottom w:val="single" w:color="auto" w:sz="4" w:space="0"/>
              <w:right w:val="single" w:color="auto" w:sz="4" w:space="0"/>
            </w:tcBorders>
            <w:shd w:val="clear" w:color="auto" w:fill="auto"/>
            <w:noWrap/>
            <w:vAlign w:val="center"/>
          </w:tcPr>
          <w:p w14:paraId="074F6B38">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2CA5B3D6">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3484E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22" w:type="dxa"/>
            <w:gridSpan w:val="3"/>
            <w:tcBorders>
              <w:top w:val="nil"/>
              <w:left w:val="nil"/>
              <w:bottom w:val="single" w:color="auto" w:sz="4" w:space="0"/>
              <w:right w:val="single" w:color="auto" w:sz="4" w:space="0"/>
            </w:tcBorders>
            <w:shd w:val="clear" w:color="auto" w:fill="auto"/>
            <w:noWrap/>
            <w:vAlign w:val="center"/>
          </w:tcPr>
          <w:p w14:paraId="2BC74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51" w:type="dxa"/>
            <w:gridSpan w:val="2"/>
            <w:tcBorders>
              <w:top w:val="nil"/>
              <w:left w:val="nil"/>
              <w:bottom w:val="single" w:color="auto" w:sz="4" w:space="0"/>
              <w:right w:val="single" w:color="auto" w:sz="4" w:space="0"/>
            </w:tcBorders>
            <w:shd w:val="clear" w:color="auto" w:fill="auto"/>
            <w:noWrap/>
            <w:vAlign w:val="center"/>
          </w:tcPr>
          <w:p w14:paraId="387CDDE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31.71</w:t>
            </w:r>
          </w:p>
        </w:tc>
        <w:tc>
          <w:tcPr>
            <w:tcW w:w="1063" w:type="dxa"/>
            <w:tcBorders>
              <w:top w:val="nil"/>
              <w:left w:val="nil"/>
              <w:bottom w:val="single" w:color="auto" w:sz="4" w:space="0"/>
              <w:right w:val="single" w:color="auto" w:sz="4" w:space="0"/>
            </w:tcBorders>
            <w:shd w:val="clear" w:color="auto" w:fill="auto"/>
            <w:noWrap/>
            <w:vAlign w:val="center"/>
          </w:tcPr>
          <w:p w14:paraId="03752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6" w:type="dxa"/>
            <w:gridSpan w:val="2"/>
            <w:tcBorders>
              <w:top w:val="nil"/>
              <w:left w:val="nil"/>
              <w:bottom w:val="single" w:color="auto" w:sz="4" w:space="0"/>
              <w:right w:val="single" w:color="auto" w:sz="4" w:space="0"/>
            </w:tcBorders>
            <w:shd w:val="clear" w:color="auto" w:fill="auto"/>
            <w:noWrap/>
            <w:vAlign w:val="center"/>
          </w:tcPr>
          <w:p w14:paraId="5E785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27" w:type="dxa"/>
            <w:gridSpan w:val="2"/>
            <w:tcBorders>
              <w:top w:val="nil"/>
              <w:left w:val="nil"/>
              <w:bottom w:val="single" w:color="auto" w:sz="4" w:space="0"/>
              <w:right w:val="single" w:color="auto" w:sz="4" w:space="0"/>
            </w:tcBorders>
            <w:shd w:val="clear" w:color="auto" w:fill="auto"/>
            <w:noWrap/>
            <w:vAlign w:val="center"/>
          </w:tcPr>
          <w:p w14:paraId="3C800D31">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53B8A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43" w:type="dxa"/>
            <w:gridSpan w:val="3"/>
            <w:tcBorders>
              <w:top w:val="nil"/>
              <w:left w:val="nil"/>
              <w:bottom w:val="single" w:color="auto" w:sz="4" w:space="0"/>
              <w:right w:val="single" w:color="auto" w:sz="4" w:space="0"/>
            </w:tcBorders>
            <w:shd w:val="clear" w:color="auto" w:fill="auto"/>
            <w:noWrap/>
            <w:vAlign w:val="center"/>
          </w:tcPr>
          <w:p w14:paraId="1C336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17" w:type="dxa"/>
            <w:gridSpan w:val="2"/>
            <w:tcBorders>
              <w:top w:val="nil"/>
              <w:left w:val="nil"/>
              <w:bottom w:val="single" w:color="auto" w:sz="4" w:space="0"/>
              <w:right w:val="single" w:color="auto" w:sz="4" w:space="0"/>
            </w:tcBorders>
            <w:shd w:val="clear" w:color="auto" w:fill="auto"/>
            <w:noWrap/>
            <w:vAlign w:val="center"/>
          </w:tcPr>
          <w:p w14:paraId="57CCE0B7">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35C6599">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486F4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22" w:type="dxa"/>
            <w:gridSpan w:val="3"/>
            <w:tcBorders>
              <w:top w:val="nil"/>
              <w:left w:val="nil"/>
              <w:bottom w:val="single" w:color="auto" w:sz="4" w:space="0"/>
              <w:right w:val="single" w:color="auto" w:sz="4" w:space="0"/>
            </w:tcBorders>
            <w:shd w:val="clear" w:color="auto" w:fill="auto"/>
            <w:noWrap/>
            <w:vAlign w:val="center"/>
          </w:tcPr>
          <w:p w14:paraId="40F548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51" w:type="dxa"/>
            <w:gridSpan w:val="2"/>
            <w:tcBorders>
              <w:top w:val="nil"/>
              <w:left w:val="nil"/>
              <w:bottom w:val="single" w:color="auto" w:sz="4" w:space="0"/>
              <w:right w:val="single" w:color="auto" w:sz="4" w:space="0"/>
            </w:tcBorders>
            <w:shd w:val="clear" w:color="auto" w:fill="auto"/>
            <w:noWrap/>
            <w:vAlign w:val="center"/>
          </w:tcPr>
          <w:p w14:paraId="68DFF09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3BA63D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6" w:type="dxa"/>
            <w:gridSpan w:val="2"/>
            <w:tcBorders>
              <w:top w:val="nil"/>
              <w:left w:val="nil"/>
              <w:bottom w:val="single" w:color="auto" w:sz="4" w:space="0"/>
              <w:right w:val="single" w:color="auto" w:sz="4" w:space="0"/>
            </w:tcBorders>
            <w:shd w:val="clear" w:color="auto" w:fill="auto"/>
            <w:noWrap/>
            <w:vAlign w:val="center"/>
          </w:tcPr>
          <w:p w14:paraId="76DC83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27" w:type="dxa"/>
            <w:gridSpan w:val="2"/>
            <w:tcBorders>
              <w:top w:val="nil"/>
              <w:left w:val="nil"/>
              <w:bottom w:val="single" w:color="auto" w:sz="4" w:space="0"/>
              <w:right w:val="single" w:color="auto" w:sz="4" w:space="0"/>
            </w:tcBorders>
            <w:shd w:val="clear" w:color="auto" w:fill="auto"/>
            <w:noWrap/>
            <w:vAlign w:val="center"/>
          </w:tcPr>
          <w:p w14:paraId="0829C423">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630A3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43" w:type="dxa"/>
            <w:gridSpan w:val="3"/>
            <w:tcBorders>
              <w:top w:val="nil"/>
              <w:left w:val="nil"/>
              <w:bottom w:val="single" w:color="auto" w:sz="4" w:space="0"/>
              <w:right w:val="single" w:color="auto" w:sz="4" w:space="0"/>
            </w:tcBorders>
            <w:shd w:val="clear" w:color="auto" w:fill="auto"/>
            <w:noWrap/>
            <w:vAlign w:val="center"/>
          </w:tcPr>
          <w:p w14:paraId="6673C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17" w:type="dxa"/>
            <w:gridSpan w:val="2"/>
            <w:tcBorders>
              <w:top w:val="nil"/>
              <w:left w:val="nil"/>
              <w:bottom w:val="single" w:color="auto" w:sz="4" w:space="0"/>
              <w:right w:val="single" w:color="auto" w:sz="4" w:space="0"/>
            </w:tcBorders>
            <w:shd w:val="clear" w:color="auto" w:fill="auto"/>
            <w:noWrap/>
            <w:vAlign w:val="center"/>
          </w:tcPr>
          <w:p w14:paraId="0C12530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4F3E47F">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5485B0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22" w:type="dxa"/>
            <w:gridSpan w:val="3"/>
            <w:tcBorders>
              <w:top w:val="nil"/>
              <w:left w:val="nil"/>
              <w:bottom w:val="single" w:color="auto" w:sz="4" w:space="0"/>
              <w:right w:val="single" w:color="auto" w:sz="4" w:space="0"/>
            </w:tcBorders>
            <w:shd w:val="clear" w:color="auto" w:fill="auto"/>
            <w:noWrap/>
            <w:vAlign w:val="center"/>
          </w:tcPr>
          <w:p w14:paraId="21B73E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51" w:type="dxa"/>
            <w:gridSpan w:val="2"/>
            <w:tcBorders>
              <w:top w:val="nil"/>
              <w:left w:val="nil"/>
              <w:bottom w:val="single" w:color="auto" w:sz="4" w:space="0"/>
              <w:right w:val="single" w:color="auto" w:sz="4" w:space="0"/>
            </w:tcBorders>
            <w:shd w:val="clear" w:color="auto" w:fill="auto"/>
            <w:noWrap/>
            <w:vAlign w:val="center"/>
          </w:tcPr>
          <w:p w14:paraId="344618E3">
            <w:pPr>
              <w:widowControl/>
              <w:jc w:val="righ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24C19C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6" w:type="dxa"/>
            <w:gridSpan w:val="2"/>
            <w:tcBorders>
              <w:top w:val="nil"/>
              <w:left w:val="nil"/>
              <w:bottom w:val="single" w:color="auto" w:sz="4" w:space="0"/>
              <w:right w:val="single" w:color="auto" w:sz="4" w:space="0"/>
            </w:tcBorders>
            <w:shd w:val="clear" w:color="auto" w:fill="auto"/>
            <w:noWrap/>
            <w:vAlign w:val="center"/>
          </w:tcPr>
          <w:p w14:paraId="7A8593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27" w:type="dxa"/>
            <w:gridSpan w:val="2"/>
            <w:tcBorders>
              <w:top w:val="nil"/>
              <w:left w:val="nil"/>
              <w:bottom w:val="single" w:color="auto" w:sz="4" w:space="0"/>
              <w:right w:val="single" w:color="auto" w:sz="4" w:space="0"/>
            </w:tcBorders>
            <w:shd w:val="clear" w:color="auto" w:fill="auto"/>
            <w:noWrap/>
            <w:vAlign w:val="center"/>
          </w:tcPr>
          <w:p w14:paraId="6AAF966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655262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43" w:type="dxa"/>
            <w:gridSpan w:val="3"/>
            <w:tcBorders>
              <w:top w:val="nil"/>
              <w:left w:val="nil"/>
              <w:bottom w:val="single" w:color="auto" w:sz="4" w:space="0"/>
              <w:right w:val="single" w:color="auto" w:sz="4" w:space="0"/>
            </w:tcBorders>
            <w:shd w:val="clear" w:color="auto" w:fill="auto"/>
            <w:noWrap/>
            <w:vAlign w:val="center"/>
          </w:tcPr>
          <w:p w14:paraId="76B1B3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17" w:type="dxa"/>
            <w:gridSpan w:val="2"/>
            <w:tcBorders>
              <w:top w:val="nil"/>
              <w:left w:val="nil"/>
              <w:bottom w:val="single" w:color="auto" w:sz="4" w:space="0"/>
              <w:right w:val="single" w:color="auto" w:sz="4" w:space="0"/>
            </w:tcBorders>
            <w:shd w:val="clear" w:color="auto" w:fill="auto"/>
            <w:noWrap/>
            <w:vAlign w:val="center"/>
          </w:tcPr>
          <w:p w14:paraId="20D1305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71DAF21">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104ED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22" w:type="dxa"/>
            <w:gridSpan w:val="3"/>
            <w:tcBorders>
              <w:top w:val="nil"/>
              <w:left w:val="nil"/>
              <w:bottom w:val="single" w:color="auto" w:sz="4" w:space="0"/>
              <w:right w:val="single" w:color="auto" w:sz="4" w:space="0"/>
            </w:tcBorders>
            <w:shd w:val="clear" w:color="auto" w:fill="auto"/>
            <w:noWrap/>
            <w:vAlign w:val="center"/>
          </w:tcPr>
          <w:p w14:paraId="30EC93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51" w:type="dxa"/>
            <w:gridSpan w:val="2"/>
            <w:tcBorders>
              <w:top w:val="nil"/>
              <w:left w:val="nil"/>
              <w:bottom w:val="single" w:color="auto" w:sz="4" w:space="0"/>
              <w:right w:val="single" w:color="auto" w:sz="4" w:space="0"/>
            </w:tcBorders>
            <w:shd w:val="clear" w:color="auto" w:fill="auto"/>
            <w:noWrap/>
            <w:vAlign w:val="center"/>
          </w:tcPr>
          <w:p w14:paraId="2158F4F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14.26</w:t>
            </w:r>
          </w:p>
        </w:tc>
        <w:tc>
          <w:tcPr>
            <w:tcW w:w="1063" w:type="dxa"/>
            <w:tcBorders>
              <w:top w:val="nil"/>
              <w:left w:val="nil"/>
              <w:bottom w:val="single" w:color="auto" w:sz="4" w:space="0"/>
              <w:right w:val="single" w:color="auto" w:sz="4" w:space="0"/>
            </w:tcBorders>
            <w:shd w:val="clear" w:color="auto" w:fill="auto"/>
            <w:noWrap/>
            <w:vAlign w:val="center"/>
          </w:tcPr>
          <w:p w14:paraId="146E4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6" w:type="dxa"/>
            <w:gridSpan w:val="2"/>
            <w:tcBorders>
              <w:top w:val="nil"/>
              <w:left w:val="nil"/>
              <w:bottom w:val="single" w:color="auto" w:sz="4" w:space="0"/>
              <w:right w:val="single" w:color="auto" w:sz="4" w:space="0"/>
            </w:tcBorders>
            <w:shd w:val="clear" w:color="auto" w:fill="auto"/>
            <w:noWrap/>
            <w:vAlign w:val="center"/>
          </w:tcPr>
          <w:p w14:paraId="7AD7EF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27" w:type="dxa"/>
            <w:gridSpan w:val="2"/>
            <w:tcBorders>
              <w:top w:val="nil"/>
              <w:left w:val="nil"/>
              <w:bottom w:val="single" w:color="auto" w:sz="4" w:space="0"/>
              <w:right w:val="single" w:color="auto" w:sz="4" w:space="0"/>
            </w:tcBorders>
            <w:shd w:val="clear" w:color="auto" w:fill="auto"/>
            <w:noWrap/>
            <w:vAlign w:val="center"/>
          </w:tcPr>
          <w:p w14:paraId="74ADA9F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0.35</w:t>
            </w:r>
          </w:p>
        </w:tc>
        <w:tc>
          <w:tcPr>
            <w:tcW w:w="1080" w:type="dxa"/>
            <w:tcBorders>
              <w:top w:val="nil"/>
              <w:left w:val="nil"/>
              <w:bottom w:val="single" w:color="auto" w:sz="4" w:space="0"/>
              <w:right w:val="single" w:color="auto" w:sz="4" w:space="0"/>
            </w:tcBorders>
            <w:shd w:val="clear" w:color="auto" w:fill="auto"/>
            <w:noWrap/>
            <w:vAlign w:val="center"/>
          </w:tcPr>
          <w:p w14:paraId="71C368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43" w:type="dxa"/>
            <w:gridSpan w:val="3"/>
            <w:tcBorders>
              <w:top w:val="nil"/>
              <w:left w:val="nil"/>
              <w:bottom w:val="single" w:color="auto" w:sz="4" w:space="0"/>
              <w:right w:val="single" w:color="auto" w:sz="4" w:space="0"/>
            </w:tcBorders>
            <w:shd w:val="clear" w:color="auto" w:fill="auto"/>
            <w:noWrap/>
            <w:vAlign w:val="center"/>
          </w:tcPr>
          <w:p w14:paraId="320008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17" w:type="dxa"/>
            <w:gridSpan w:val="2"/>
            <w:tcBorders>
              <w:top w:val="nil"/>
              <w:left w:val="nil"/>
              <w:bottom w:val="single" w:color="auto" w:sz="4" w:space="0"/>
              <w:right w:val="single" w:color="auto" w:sz="4" w:space="0"/>
            </w:tcBorders>
            <w:shd w:val="clear" w:color="auto" w:fill="auto"/>
            <w:noWrap/>
            <w:vAlign w:val="center"/>
          </w:tcPr>
          <w:p w14:paraId="40D7AC5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2B5DAD2F">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088BC8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22" w:type="dxa"/>
            <w:gridSpan w:val="3"/>
            <w:tcBorders>
              <w:top w:val="nil"/>
              <w:left w:val="nil"/>
              <w:bottom w:val="single" w:color="auto" w:sz="4" w:space="0"/>
              <w:right w:val="single" w:color="auto" w:sz="4" w:space="0"/>
            </w:tcBorders>
            <w:shd w:val="clear" w:color="auto" w:fill="auto"/>
            <w:noWrap/>
            <w:vAlign w:val="center"/>
          </w:tcPr>
          <w:p w14:paraId="5BEC2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51" w:type="dxa"/>
            <w:gridSpan w:val="2"/>
            <w:tcBorders>
              <w:top w:val="nil"/>
              <w:left w:val="nil"/>
              <w:bottom w:val="single" w:color="auto" w:sz="4" w:space="0"/>
              <w:right w:val="single" w:color="auto" w:sz="4" w:space="0"/>
            </w:tcBorders>
            <w:shd w:val="clear" w:color="auto" w:fill="auto"/>
            <w:noWrap/>
            <w:vAlign w:val="center"/>
          </w:tcPr>
          <w:p w14:paraId="70FD1C6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2.36</w:t>
            </w:r>
          </w:p>
        </w:tc>
        <w:tc>
          <w:tcPr>
            <w:tcW w:w="1063" w:type="dxa"/>
            <w:tcBorders>
              <w:top w:val="nil"/>
              <w:left w:val="nil"/>
              <w:bottom w:val="single" w:color="auto" w:sz="4" w:space="0"/>
              <w:right w:val="single" w:color="auto" w:sz="4" w:space="0"/>
            </w:tcBorders>
            <w:shd w:val="clear" w:color="auto" w:fill="auto"/>
            <w:noWrap/>
            <w:vAlign w:val="center"/>
          </w:tcPr>
          <w:p w14:paraId="6F2835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6" w:type="dxa"/>
            <w:gridSpan w:val="2"/>
            <w:tcBorders>
              <w:top w:val="nil"/>
              <w:left w:val="nil"/>
              <w:bottom w:val="single" w:color="auto" w:sz="4" w:space="0"/>
              <w:right w:val="single" w:color="auto" w:sz="4" w:space="0"/>
            </w:tcBorders>
            <w:shd w:val="clear" w:color="auto" w:fill="auto"/>
            <w:noWrap/>
            <w:vAlign w:val="center"/>
          </w:tcPr>
          <w:p w14:paraId="18C7B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27" w:type="dxa"/>
            <w:gridSpan w:val="2"/>
            <w:tcBorders>
              <w:top w:val="nil"/>
              <w:left w:val="nil"/>
              <w:bottom w:val="single" w:color="auto" w:sz="4" w:space="0"/>
              <w:right w:val="single" w:color="auto" w:sz="4" w:space="0"/>
            </w:tcBorders>
            <w:shd w:val="clear" w:color="auto" w:fill="auto"/>
            <w:noWrap/>
            <w:vAlign w:val="center"/>
          </w:tcPr>
          <w:p w14:paraId="2288ECFC">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7EC166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43" w:type="dxa"/>
            <w:gridSpan w:val="3"/>
            <w:tcBorders>
              <w:top w:val="nil"/>
              <w:left w:val="nil"/>
              <w:bottom w:val="single" w:color="auto" w:sz="4" w:space="0"/>
              <w:right w:val="single" w:color="auto" w:sz="4" w:space="0"/>
            </w:tcBorders>
            <w:shd w:val="clear" w:color="auto" w:fill="auto"/>
            <w:noWrap/>
            <w:vAlign w:val="center"/>
          </w:tcPr>
          <w:p w14:paraId="75F609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17" w:type="dxa"/>
            <w:gridSpan w:val="2"/>
            <w:tcBorders>
              <w:top w:val="nil"/>
              <w:left w:val="nil"/>
              <w:bottom w:val="single" w:color="auto" w:sz="4" w:space="0"/>
              <w:right w:val="single" w:color="auto" w:sz="4" w:space="0"/>
            </w:tcBorders>
            <w:shd w:val="clear" w:color="auto" w:fill="auto"/>
            <w:noWrap/>
            <w:vAlign w:val="center"/>
          </w:tcPr>
          <w:p w14:paraId="7218A25C">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F889E28">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7CFA7F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22" w:type="dxa"/>
            <w:gridSpan w:val="3"/>
            <w:tcBorders>
              <w:top w:val="nil"/>
              <w:left w:val="nil"/>
              <w:bottom w:val="single" w:color="auto" w:sz="4" w:space="0"/>
              <w:right w:val="single" w:color="auto" w:sz="4" w:space="0"/>
            </w:tcBorders>
            <w:shd w:val="clear" w:color="auto" w:fill="auto"/>
            <w:noWrap/>
            <w:vAlign w:val="center"/>
          </w:tcPr>
          <w:p w14:paraId="2403E8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51" w:type="dxa"/>
            <w:gridSpan w:val="2"/>
            <w:tcBorders>
              <w:top w:val="nil"/>
              <w:left w:val="nil"/>
              <w:bottom w:val="single" w:color="auto" w:sz="4" w:space="0"/>
              <w:right w:val="single" w:color="auto" w:sz="4" w:space="0"/>
            </w:tcBorders>
            <w:shd w:val="clear" w:color="auto" w:fill="auto"/>
            <w:noWrap/>
            <w:vAlign w:val="center"/>
          </w:tcPr>
          <w:p w14:paraId="01E2973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6.35</w:t>
            </w:r>
          </w:p>
        </w:tc>
        <w:tc>
          <w:tcPr>
            <w:tcW w:w="1063" w:type="dxa"/>
            <w:tcBorders>
              <w:top w:val="nil"/>
              <w:left w:val="nil"/>
              <w:bottom w:val="single" w:color="auto" w:sz="4" w:space="0"/>
              <w:right w:val="single" w:color="auto" w:sz="4" w:space="0"/>
            </w:tcBorders>
            <w:shd w:val="clear" w:color="auto" w:fill="auto"/>
            <w:noWrap/>
            <w:vAlign w:val="center"/>
          </w:tcPr>
          <w:p w14:paraId="2138B0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6" w:type="dxa"/>
            <w:gridSpan w:val="2"/>
            <w:tcBorders>
              <w:top w:val="nil"/>
              <w:left w:val="nil"/>
              <w:bottom w:val="single" w:color="auto" w:sz="4" w:space="0"/>
              <w:right w:val="single" w:color="auto" w:sz="4" w:space="0"/>
            </w:tcBorders>
            <w:shd w:val="clear" w:color="auto" w:fill="auto"/>
            <w:noWrap/>
            <w:vAlign w:val="center"/>
          </w:tcPr>
          <w:p w14:paraId="7F9F1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27" w:type="dxa"/>
            <w:gridSpan w:val="2"/>
            <w:tcBorders>
              <w:top w:val="nil"/>
              <w:left w:val="nil"/>
              <w:bottom w:val="single" w:color="auto" w:sz="4" w:space="0"/>
              <w:right w:val="single" w:color="auto" w:sz="4" w:space="0"/>
            </w:tcBorders>
            <w:shd w:val="clear" w:color="auto" w:fill="auto"/>
            <w:noWrap/>
            <w:vAlign w:val="center"/>
          </w:tcPr>
          <w:p w14:paraId="54A2F79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09224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43" w:type="dxa"/>
            <w:gridSpan w:val="3"/>
            <w:tcBorders>
              <w:top w:val="nil"/>
              <w:left w:val="nil"/>
              <w:bottom w:val="single" w:color="auto" w:sz="4" w:space="0"/>
              <w:right w:val="single" w:color="auto" w:sz="4" w:space="0"/>
            </w:tcBorders>
            <w:shd w:val="clear" w:color="auto" w:fill="auto"/>
            <w:noWrap/>
            <w:vAlign w:val="center"/>
          </w:tcPr>
          <w:p w14:paraId="0A3EF6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17" w:type="dxa"/>
            <w:gridSpan w:val="2"/>
            <w:tcBorders>
              <w:top w:val="nil"/>
              <w:left w:val="nil"/>
              <w:bottom w:val="single" w:color="auto" w:sz="4" w:space="0"/>
              <w:right w:val="single" w:color="auto" w:sz="4" w:space="0"/>
            </w:tcBorders>
            <w:shd w:val="clear" w:color="auto" w:fill="auto"/>
            <w:noWrap/>
            <w:vAlign w:val="center"/>
          </w:tcPr>
          <w:p w14:paraId="6232D0E8">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AD12D46">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3DBEDB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22" w:type="dxa"/>
            <w:gridSpan w:val="3"/>
            <w:tcBorders>
              <w:top w:val="nil"/>
              <w:left w:val="nil"/>
              <w:bottom w:val="single" w:color="auto" w:sz="4" w:space="0"/>
              <w:right w:val="single" w:color="auto" w:sz="4" w:space="0"/>
            </w:tcBorders>
            <w:shd w:val="clear" w:color="auto" w:fill="auto"/>
            <w:noWrap/>
            <w:vAlign w:val="center"/>
          </w:tcPr>
          <w:p w14:paraId="3CC349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51" w:type="dxa"/>
            <w:gridSpan w:val="2"/>
            <w:tcBorders>
              <w:top w:val="nil"/>
              <w:left w:val="nil"/>
              <w:bottom w:val="single" w:color="auto" w:sz="4" w:space="0"/>
              <w:right w:val="single" w:color="auto" w:sz="4" w:space="0"/>
            </w:tcBorders>
            <w:shd w:val="clear" w:color="auto" w:fill="auto"/>
            <w:noWrap/>
            <w:vAlign w:val="center"/>
          </w:tcPr>
          <w:p w14:paraId="0ED8869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7A8F2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6" w:type="dxa"/>
            <w:gridSpan w:val="2"/>
            <w:tcBorders>
              <w:top w:val="nil"/>
              <w:left w:val="nil"/>
              <w:bottom w:val="single" w:color="auto" w:sz="4" w:space="0"/>
              <w:right w:val="single" w:color="auto" w:sz="4" w:space="0"/>
            </w:tcBorders>
            <w:shd w:val="clear" w:color="auto" w:fill="auto"/>
            <w:noWrap/>
            <w:vAlign w:val="center"/>
          </w:tcPr>
          <w:p w14:paraId="7B802F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27" w:type="dxa"/>
            <w:gridSpan w:val="2"/>
            <w:tcBorders>
              <w:top w:val="nil"/>
              <w:left w:val="nil"/>
              <w:bottom w:val="single" w:color="auto" w:sz="4" w:space="0"/>
              <w:right w:val="single" w:color="auto" w:sz="4" w:space="0"/>
            </w:tcBorders>
            <w:shd w:val="clear" w:color="auto" w:fill="auto"/>
            <w:noWrap/>
            <w:vAlign w:val="center"/>
          </w:tcPr>
          <w:p w14:paraId="5D845B0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6344D7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43" w:type="dxa"/>
            <w:gridSpan w:val="3"/>
            <w:tcBorders>
              <w:top w:val="nil"/>
              <w:left w:val="nil"/>
              <w:bottom w:val="single" w:color="auto" w:sz="4" w:space="0"/>
              <w:right w:val="single" w:color="auto" w:sz="4" w:space="0"/>
            </w:tcBorders>
            <w:shd w:val="clear" w:color="auto" w:fill="auto"/>
            <w:noWrap/>
            <w:vAlign w:val="center"/>
          </w:tcPr>
          <w:p w14:paraId="6FF865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17" w:type="dxa"/>
            <w:gridSpan w:val="2"/>
            <w:tcBorders>
              <w:top w:val="nil"/>
              <w:left w:val="nil"/>
              <w:bottom w:val="single" w:color="auto" w:sz="4" w:space="0"/>
              <w:right w:val="single" w:color="auto" w:sz="4" w:space="0"/>
            </w:tcBorders>
            <w:shd w:val="clear" w:color="auto" w:fill="auto"/>
            <w:noWrap/>
            <w:vAlign w:val="center"/>
          </w:tcPr>
          <w:p w14:paraId="5722FBD3">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7E82FCE">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2C5E85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22" w:type="dxa"/>
            <w:gridSpan w:val="3"/>
            <w:tcBorders>
              <w:top w:val="nil"/>
              <w:left w:val="nil"/>
              <w:bottom w:val="single" w:color="auto" w:sz="4" w:space="0"/>
              <w:right w:val="single" w:color="auto" w:sz="4" w:space="0"/>
            </w:tcBorders>
            <w:shd w:val="clear" w:color="auto" w:fill="auto"/>
            <w:noWrap/>
            <w:vAlign w:val="center"/>
          </w:tcPr>
          <w:p w14:paraId="11CA55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51" w:type="dxa"/>
            <w:gridSpan w:val="2"/>
            <w:tcBorders>
              <w:top w:val="nil"/>
              <w:left w:val="nil"/>
              <w:bottom w:val="single" w:color="auto" w:sz="4" w:space="0"/>
              <w:right w:val="single" w:color="auto" w:sz="4" w:space="0"/>
            </w:tcBorders>
            <w:shd w:val="clear" w:color="auto" w:fill="auto"/>
            <w:noWrap/>
            <w:vAlign w:val="center"/>
          </w:tcPr>
          <w:p w14:paraId="2AC2EBA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0916A3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6" w:type="dxa"/>
            <w:gridSpan w:val="2"/>
            <w:tcBorders>
              <w:top w:val="nil"/>
              <w:left w:val="nil"/>
              <w:bottom w:val="single" w:color="auto" w:sz="4" w:space="0"/>
              <w:right w:val="single" w:color="auto" w:sz="4" w:space="0"/>
            </w:tcBorders>
            <w:shd w:val="clear" w:color="auto" w:fill="auto"/>
            <w:noWrap/>
            <w:vAlign w:val="center"/>
          </w:tcPr>
          <w:p w14:paraId="673647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27" w:type="dxa"/>
            <w:gridSpan w:val="2"/>
            <w:tcBorders>
              <w:top w:val="nil"/>
              <w:left w:val="nil"/>
              <w:bottom w:val="single" w:color="auto" w:sz="4" w:space="0"/>
              <w:right w:val="single" w:color="auto" w:sz="4" w:space="0"/>
            </w:tcBorders>
            <w:shd w:val="clear" w:color="auto" w:fill="auto"/>
            <w:noWrap/>
            <w:vAlign w:val="center"/>
          </w:tcPr>
          <w:p w14:paraId="3B42AEF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0.29</w:t>
            </w:r>
          </w:p>
        </w:tc>
        <w:tc>
          <w:tcPr>
            <w:tcW w:w="1080" w:type="dxa"/>
            <w:tcBorders>
              <w:top w:val="nil"/>
              <w:left w:val="nil"/>
              <w:bottom w:val="single" w:color="auto" w:sz="4" w:space="0"/>
              <w:right w:val="single" w:color="auto" w:sz="4" w:space="0"/>
            </w:tcBorders>
            <w:shd w:val="clear" w:color="auto" w:fill="auto"/>
            <w:noWrap/>
            <w:vAlign w:val="center"/>
          </w:tcPr>
          <w:p w14:paraId="60E3C0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43" w:type="dxa"/>
            <w:gridSpan w:val="3"/>
            <w:tcBorders>
              <w:top w:val="nil"/>
              <w:left w:val="nil"/>
              <w:bottom w:val="single" w:color="auto" w:sz="4" w:space="0"/>
              <w:right w:val="single" w:color="auto" w:sz="4" w:space="0"/>
            </w:tcBorders>
            <w:shd w:val="clear" w:color="auto" w:fill="auto"/>
            <w:noWrap/>
            <w:vAlign w:val="center"/>
          </w:tcPr>
          <w:p w14:paraId="6C925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17" w:type="dxa"/>
            <w:gridSpan w:val="2"/>
            <w:tcBorders>
              <w:top w:val="nil"/>
              <w:left w:val="nil"/>
              <w:bottom w:val="single" w:color="auto" w:sz="4" w:space="0"/>
              <w:right w:val="single" w:color="auto" w:sz="4" w:space="0"/>
            </w:tcBorders>
            <w:shd w:val="clear" w:color="auto" w:fill="auto"/>
            <w:noWrap/>
            <w:vAlign w:val="center"/>
          </w:tcPr>
          <w:p w14:paraId="0AB7626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2B451D9D">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68EBE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22" w:type="dxa"/>
            <w:gridSpan w:val="3"/>
            <w:tcBorders>
              <w:top w:val="nil"/>
              <w:left w:val="nil"/>
              <w:bottom w:val="single" w:color="auto" w:sz="4" w:space="0"/>
              <w:right w:val="single" w:color="auto" w:sz="4" w:space="0"/>
            </w:tcBorders>
            <w:shd w:val="clear" w:color="auto" w:fill="auto"/>
            <w:noWrap/>
            <w:vAlign w:val="center"/>
          </w:tcPr>
          <w:p w14:paraId="6BE6F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51" w:type="dxa"/>
            <w:gridSpan w:val="2"/>
            <w:tcBorders>
              <w:top w:val="nil"/>
              <w:left w:val="nil"/>
              <w:bottom w:val="single" w:color="auto" w:sz="4" w:space="0"/>
              <w:right w:val="single" w:color="auto" w:sz="4" w:space="0"/>
            </w:tcBorders>
            <w:shd w:val="clear" w:color="auto" w:fill="auto"/>
            <w:noWrap/>
            <w:vAlign w:val="center"/>
          </w:tcPr>
          <w:p w14:paraId="2FEE28B1">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446B87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6" w:type="dxa"/>
            <w:gridSpan w:val="2"/>
            <w:tcBorders>
              <w:top w:val="nil"/>
              <w:left w:val="nil"/>
              <w:bottom w:val="single" w:color="auto" w:sz="4" w:space="0"/>
              <w:right w:val="single" w:color="auto" w:sz="4" w:space="0"/>
            </w:tcBorders>
            <w:shd w:val="clear" w:color="auto" w:fill="auto"/>
            <w:noWrap/>
            <w:vAlign w:val="center"/>
          </w:tcPr>
          <w:p w14:paraId="6AFBB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27" w:type="dxa"/>
            <w:gridSpan w:val="2"/>
            <w:tcBorders>
              <w:top w:val="nil"/>
              <w:left w:val="nil"/>
              <w:bottom w:val="single" w:color="auto" w:sz="4" w:space="0"/>
              <w:right w:val="single" w:color="auto" w:sz="4" w:space="0"/>
            </w:tcBorders>
            <w:shd w:val="clear" w:color="auto" w:fill="auto"/>
            <w:noWrap/>
            <w:vAlign w:val="center"/>
          </w:tcPr>
          <w:p w14:paraId="022ADBB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76B16B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43" w:type="dxa"/>
            <w:gridSpan w:val="3"/>
            <w:tcBorders>
              <w:top w:val="nil"/>
              <w:left w:val="nil"/>
              <w:bottom w:val="single" w:color="auto" w:sz="4" w:space="0"/>
              <w:right w:val="single" w:color="auto" w:sz="4" w:space="0"/>
            </w:tcBorders>
            <w:shd w:val="clear" w:color="auto" w:fill="auto"/>
            <w:noWrap/>
            <w:vAlign w:val="center"/>
          </w:tcPr>
          <w:p w14:paraId="75900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17" w:type="dxa"/>
            <w:gridSpan w:val="2"/>
            <w:tcBorders>
              <w:top w:val="nil"/>
              <w:left w:val="nil"/>
              <w:bottom w:val="single" w:color="auto" w:sz="4" w:space="0"/>
              <w:right w:val="single" w:color="auto" w:sz="4" w:space="0"/>
            </w:tcBorders>
            <w:shd w:val="clear" w:color="auto" w:fill="auto"/>
            <w:noWrap/>
            <w:vAlign w:val="center"/>
          </w:tcPr>
          <w:p w14:paraId="2C61ED67">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8D8B398">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5222E6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22" w:type="dxa"/>
            <w:gridSpan w:val="3"/>
            <w:tcBorders>
              <w:top w:val="nil"/>
              <w:left w:val="nil"/>
              <w:bottom w:val="single" w:color="auto" w:sz="4" w:space="0"/>
              <w:right w:val="single" w:color="auto" w:sz="4" w:space="0"/>
            </w:tcBorders>
            <w:shd w:val="clear" w:color="auto" w:fill="auto"/>
            <w:noWrap/>
            <w:vAlign w:val="center"/>
          </w:tcPr>
          <w:p w14:paraId="235D7B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51" w:type="dxa"/>
            <w:gridSpan w:val="2"/>
            <w:tcBorders>
              <w:top w:val="nil"/>
              <w:left w:val="nil"/>
              <w:bottom w:val="single" w:color="auto" w:sz="4" w:space="0"/>
              <w:right w:val="single" w:color="auto" w:sz="4" w:space="0"/>
            </w:tcBorders>
            <w:shd w:val="clear" w:color="auto" w:fill="auto"/>
            <w:noWrap/>
            <w:vAlign w:val="center"/>
          </w:tcPr>
          <w:p w14:paraId="67D600A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6F2EB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6" w:type="dxa"/>
            <w:gridSpan w:val="2"/>
            <w:tcBorders>
              <w:top w:val="nil"/>
              <w:left w:val="nil"/>
              <w:bottom w:val="single" w:color="auto" w:sz="4" w:space="0"/>
              <w:right w:val="single" w:color="auto" w:sz="4" w:space="0"/>
            </w:tcBorders>
            <w:shd w:val="clear" w:color="auto" w:fill="auto"/>
            <w:noWrap/>
            <w:vAlign w:val="center"/>
          </w:tcPr>
          <w:p w14:paraId="7C3D8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27" w:type="dxa"/>
            <w:gridSpan w:val="2"/>
            <w:tcBorders>
              <w:top w:val="nil"/>
              <w:left w:val="nil"/>
              <w:bottom w:val="single" w:color="auto" w:sz="4" w:space="0"/>
              <w:right w:val="single" w:color="auto" w:sz="4" w:space="0"/>
            </w:tcBorders>
            <w:shd w:val="clear" w:color="auto" w:fill="auto"/>
            <w:noWrap/>
            <w:vAlign w:val="center"/>
          </w:tcPr>
          <w:p w14:paraId="09212D6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2A0A9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43" w:type="dxa"/>
            <w:gridSpan w:val="3"/>
            <w:tcBorders>
              <w:top w:val="nil"/>
              <w:left w:val="nil"/>
              <w:bottom w:val="single" w:color="auto" w:sz="4" w:space="0"/>
              <w:right w:val="single" w:color="auto" w:sz="4" w:space="0"/>
            </w:tcBorders>
            <w:shd w:val="clear" w:color="auto" w:fill="auto"/>
            <w:noWrap/>
            <w:vAlign w:val="center"/>
          </w:tcPr>
          <w:p w14:paraId="263CC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17" w:type="dxa"/>
            <w:gridSpan w:val="2"/>
            <w:tcBorders>
              <w:top w:val="nil"/>
              <w:left w:val="nil"/>
              <w:bottom w:val="single" w:color="auto" w:sz="4" w:space="0"/>
              <w:right w:val="single" w:color="auto" w:sz="4" w:space="0"/>
            </w:tcBorders>
            <w:shd w:val="clear" w:color="auto" w:fill="auto"/>
            <w:noWrap/>
            <w:vAlign w:val="center"/>
          </w:tcPr>
          <w:p w14:paraId="48913F2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2BBC117E">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6AAA2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22" w:type="dxa"/>
            <w:gridSpan w:val="3"/>
            <w:tcBorders>
              <w:top w:val="nil"/>
              <w:left w:val="nil"/>
              <w:bottom w:val="single" w:color="auto" w:sz="4" w:space="0"/>
              <w:right w:val="single" w:color="auto" w:sz="4" w:space="0"/>
            </w:tcBorders>
            <w:shd w:val="clear" w:color="auto" w:fill="auto"/>
            <w:noWrap/>
            <w:vAlign w:val="center"/>
          </w:tcPr>
          <w:p w14:paraId="21A5F1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51" w:type="dxa"/>
            <w:gridSpan w:val="2"/>
            <w:tcBorders>
              <w:top w:val="nil"/>
              <w:left w:val="nil"/>
              <w:bottom w:val="single" w:color="auto" w:sz="4" w:space="0"/>
              <w:right w:val="single" w:color="auto" w:sz="4" w:space="0"/>
            </w:tcBorders>
            <w:shd w:val="clear" w:color="auto" w:fill="auto"/>
            <w:noWrap/>
            <w:vAlign w:val="center"/>
          </w:tcPr>
          <w:p w14:paraId="73EF9CC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23283D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6" w:type="dxa"/>
            <w:gridSpan w:val="2"/>
            <w:tcBorders>
              <w:top w:val="nil"/>
              <w:left w:val="nil"/>
              <w:bottom w:val="single" w:color="auto" w:sz="4" w:space="0"/>
              <w:right w:val="single" w:color="auto" w:sz="4" w:space="0"/>
            </w:tcBorders>
            <w:shd w:val="clear" w:color="auto" w:fill="auto"/>
            <w:noWrap/>
            <w:vAlign w:val="center"/>
          </w:tcPr>
          <w:p w14:paraId="325161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27" w:type="dxa"/>
            <w:gridSpan w:val="2"/>
            <w:tcBorders>
              <w:top w:val="nil"/>
              <w:left w:val="nil"/>
              <w:bottom w:val="single" w:color="auto" w:sz="4" w:space="0"/>
              <w:right w:val="single" w:color="auto" w:sz="4" w:space="0"/>
            </w:tcBorders>
            <w:shd w:val="clear" w:color="auto" w:fill="auto"/>
            <w:noWrap/>
            <w:vAlign w:val="center"/>
          </w:tcPr>
          <w:p w14:paraId="3B08E87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1D95DC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43" w:type="dxa"/>
            <w:gridSpan w:val="3"/>
            <w:tcBorders>
              <w:top w:val="nil"/>
              <w:left w:val="nil"/>
              <w:bottom w:val="single" w:color="auto" w:sz="4" w:space="0"/>
              <w:right w:val="single" w:color="auto" w:sz="4" w:space="0"/>
            </w:tcBorders>
            <w:shd w:val="clear" w:color="auto" w:fill="auto"/>
            <w:noWrap/>
            <w:vAlign w:val="center"/>
          </w:tcPr>
          <w:p w14:paraId="330E2B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17" w:type="dxa"/>
            <w:gridSpan w:val="2"/>
            <w:tcBorders>
              <w:top w:val="nil"/>
              <w:left w:val="nil"/>
              <w:bottom w:val="single" w:color="auto" w:sz="4" w:space="0"/>
              <w:right w:val="single" w:color="auto" w:sz="4" w:space="0"/>
            </w:tcBorders>
            <w:shd w:val="clear" w:color="auto" w:fill="auto"/>
            <w:noWrap/>
            <w:vAlign w:val="center"/>
          </w:tcPr>
          <w:p w14:paraId="7114217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6B1AF1B">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050DD9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22" w:type="dxa"/>
            <w:gridSpan w:val="3"/>
            <w:tcBorders>
              <w:top w:val="nil"/>
              <w:left w:val="nil"/>
              <w:bottom w:val="single" w:color="auto" w:sz="4" w:space="0"/>
              <w:right w:val="single" w:color="auto" w:sz="4" w:space="0"/>
            </w:tcBorders>
            <w:shd w:val="clear" w:color="auto" w:fill="auto"/>
            <w:noWrap/>
            <w:vAlign w:val="center"/>
          </w:tcPr>
          <w:p w14:paraId="46D32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51" w:type="dxa"/>
            <w:gridSpan w:val="2"/>
            <w:tcBorders>
              <w:top w:val="nil"/>
              <w:left w:val="nil"/>
              <w:bottom w:val="single" w:color="auto" w:sz="4" w:space="0"/>
              <w:right w:val="single" w:color="auto" w:sz="4" w:space="0"/>
            </w:tcBorders>
            <w:shd w:val="clear" w:color="auto" w:fill="auto"/>
            <w:noWrap/>
            <w:vAlign w:val="center"/>
          </w:tcPr>
          <w:p w14:paraId="7F22D60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6.64</w:t>
            </w:r>
          </w:p>
        </w:tc>
        <w:tc>
          <w:tcPr>
            <w:tcW w:w="1063" w:type="dxa"/>
            <w:tcBorders>
              <w:top w:val="nil"/>
              <w:left w:val="nil"/>
              <w:bottom w:val="single" w:color="auto" w:sz="4" w:space="0"/>
              <w:right w:val="single" w:color="auto" w:sz="4" w:space="0"/>
            </w:tcBorders>
            <w:shd w:val="clear" w:color="auto" w:fill="auto"/>
            <w:noWrap/>
            <w:vAlign w:val="center"/>
          </w:tcPr>
          <w:p w14:paraId="0DB017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6" w:type="dxa"/>
            <w:gridSpan w:val="2"/>
            <w:tcBorders>
              <w:top w:val="nil"/>
              <w:left w:val="nil"/>
              <w:bottom w:val="single" w:color="auto" w:sz="4" w:space="0"/>
              <w:right w:val="single" w:color="auto" w:sz="4" w:space="0"/>
            </w:tcBorders>
            <w:shd w:val="clear" w:color="auto" w:fill="auto"/>
            <w:noWrap/>
            <w:vAlign w:val="center"/>
          </w:tcPr>
          <w:p w14:paraId="4810E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27" w:type="dxa"/>
            <w:gridSpan w:val="2"/>
            <w:tcBorders>
              <w:top w:val="nil"/>
              <w:left w:val="nil"/>
              <w:bottom w:val="single" w:color="auto" w:sz="4" w:space="0"/>
              <w:right w:val="single" w:color="auto" w:sz="4" w:space="0"/>
            </w:tcBorders>
            <w:shd w:val="clear" w:color="auto" w:fill="auto"/>
            <w:noWrap/>
            <w:vAlign w:val="center"/>
          </w:tcPr>
          <w:p w14:paraId="0BD3E6B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0C5F58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43" w:type="dxa"/>
            <w:gridSpan w:val="3"/>
            <w:tcBorders>
              <w:top w:val="nil"/>
              <w:left w:val="nil"/>
              <w:bottom w:val="single" w:color="auto" w:sz="4" w:space="0"/>
              <w:right w:val="single" w:color="auto" w:sz="4" w:space="0"/>
            </w:tcBorders>
            <w:shd w:val="clear" w:color="auto" w:fill="auto"/>
            <w:noWrap/>
            <w:vAlign w:val="center"/>
          </w:tcPr>
          <w:p w14:paraId="3CB9CD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17" w:type="dxa"/>
            <w:gridSpan w:val="2"/>
            <w:tcBorders>
              <w:top w:val="nil"/>
              <w:left w:val="nil"/>
              <w:bottom w:val="single" w:color="auto" w:sz="4" w:space="0"/>
              <w:right w:val="single" w:color="auto" w:sz="4" w:space="0"/>
            </w:tcBorders>
            <w:shd w:val="clear" w:color="auto" w:fill="auto"/>
            <w:noWrap/>
            <w:vAlign w:val="center"/>
          </w:tcPr>
          <w:p w14:paraId="08422007">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9806A01">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708B37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22" w:type="dxa"/>
            <w:gridSpan w:val="3"/>
            <w:tcBorders>
              <w:top w:val="nil"/>
              <w:left w:val="nil"/>
              <w:bottom w:val="single" w:color="auto" w:sz="4" w:space="0"/>
              <w:right w:val="single" w:color="auto" w:sz="4" w:space="0"/>
            </w:tcBorders>
            <w:shd w:val="clear" w:color="auto" w:fill="auto"/>
            <w:noWrap/>
            <w:vAlign w:val="center"/>
          </w:tcPr>
          <w:p w14:paraId="37B3A1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51" w:type="dxa"/>
            <w:gridSpan w:val="2"/>
            <w:tcBorders>
              <w:top w:val="nil"/>
              <w:left w:val="nil"/>
              <w:bottom w:val="single" w:color="auto" w:sz="4" w:space="0"/>
              <w:right w:val="single" w:color="auto" w:sz="4" w:space="0"/>
            </w:tcBorders>
            <w:shd w:val="clear" w:color="auto" w:fill="auto"/>
            <w:noWrap/>
            <w:vAlign w:val="center"/>
          </w:tcPr>
          <w:p w14:paraId="175DEFD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042915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6" w:type="dxa"/>
            <w:gridSpan w:val="2"/>
            <w:tcBorders>
              <w:top w:val="nil"/>
              <w:left w:val="nil"/>
              <w:bottom w:val="single" w:color="auto" w:sz="4" w:space="0"/>
              <w:right w:val="single" w:color="auto" w:sz="4" w:space="0"/>
            </w:tcBorders>
            <w:shd w:val="clear" w:color="auto" w:fill="auto"/>
            <w:noWrap/>
            <w:vAlign w:val="center"/>
          </w:tcPr>
          <w:p w14:paraId="7CD793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27" w:type="dxa"/>
            <w:gridSpan w:val="2"/>
            <w:tcBorders>
              <w:top w:val="nil"/>
              <w:left w:val="nil"/>
              <w:bottom w:val="single" w:color="auto" w:sz="4" w:space="0"/>
              <w:right w:val="single" w:color="auto" w:sz="4" w:space="0"/>
            </w:tcBorders>
            <w:shd w:val="clear" w:color="auto" w:fill="auto"/>
            <w:noWrap/>
            <w:vAlign w:val="center"/>
          </w:tcPr>
          <w:p w14:paraId="6C57E9BE">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4DA7B8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43" w:type="dxa"/>
            <w:gridSpan w:val="3"/>
            <w:tcBorders>
              <w:top w:val="nil"/>
              <w:left w:val="nil"/>
              <w:bottom w:val="single" w:color="auto" w:sz="4" w:space="0"/>
              <w:right w:val="single" w:color="auto" w:sz="4" w:space="0"/>
            </w:tcBorders>
            <w:shd w:val="clear" w:color="auto" w:fill="auto"/>
            <w:noWrap/>
            <w:vAlign w:val="center"/>
          </w:tcPr>
          <w:p w14:paraId="2F1BE7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17" w:type="dxa"/>
            <w:gridSpan w:val="2"/>
            <w:tcBorders>
              <w:top w:val="nil"/>
              <w:left w:val="nil"/>
              <w:bottom w:val="single" w:color="auto" w:sz="4" w:space="0"/>
              <w:right w:val="single" w:color="auto" w:sz="4" w:space="0"/>
            </w:tcBorders>
            <w:shd w:val="clear" w:color="auto" w:fill="auto"/>
            <w:noWrap/>
            <w:vAlign w:val="center"/>
          </w:tcPr>
          <w:p w14:paraId="28B9EFB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DC29096">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2FAC3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22" w:type="dxa"/>
            <w:gridSpan w:val="3"/>
            <w:tcBorders>
              <w:top w:val="nil"/>
              <w:left w:val="nil"/>
              <w:bottom w:val="single" w:color="auto" w:sz="4" w:space="0"/>
              <w:right w:val="single" w:color="auto" w:sz="4" w:space="0"/>
            </w:tcBorders>
            <w:shd w:val="clear" w:color="auto" w:fill="auto"/>
            <w:noWrap/>
            <w:vAlign w:val="center"/>
          </w:tcPr>
          <w:p w14:paraId="3E55C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51" w:type="dxa"/>
            <w:gridSpan w:val="2"/>
            <w:tcBorders>
              <w:top w:val="nil"/>
              <w:left w:val="nil"/>
              <w:bottom w:val="single" w:color="auto" w:sz="4" w:space="0"/>
              <w:right w:val="single" w:color="auto" w:sz="4" w:space="0"/>
            </w:tcBorders>
            <w:shd w:val="clear" w:color="auto" w:fill="auto"/>
            <w:noWrap/>
            <w:vAlign w:val="center"/>
          </w:tcPr>
          <w:p w14:paraId="746C87E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41B50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6" w:type="dxa"/>
            <w:gridSpan w:val="2"/>
            <w:tcBorders>
              <w:top w:val="nil"/>
              <w:left w:val="nil"/>
              <w:bottom w:val="single" w:color="auto" w:sz="4" w:space="0"/>
              <w:right w:val="single" w:color="auto" w:sz="4" w:space="0"/>
            </w:tcBorders>
            <w:shd w:val="clear" w:color="auto" w:fill="auto"/>
            <w:noWrap/>
            <w:vAlign w:val="center"/>
          </w:tcPr>
          <w:p w14:paraId="1A523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27" w:type="dxa"/>
            <w:gridSpan w:val="2"/>
            <w:tcBorders>
              <w:top w:val="nil"/>
              <w:left w:val="nil"/>
              <w:bottom w:val="single" w:color="auto" w:sz="4" w:space="0"/>
              <w:right w:val="single" w:color="auto" w:sz="4" w:space="0"/>
            </w:tcBorders>
            <w:shd w:val="clear" w:color="auto" w:fill="auto"/>
            <w:noWrap/>
            <w:vAlign w:val="center"/>
          </w:tcPr>
          <w:p w14:paraId="56CF23C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0.13</w:t>
            </w:r>
          </w:p>
        </w:tc>
        <w:tc>
          <w:tcPr>
            <w:tcW w:w="1080" w:type="dxa"/>
            <w:tcBorders>
              <w:top w:val="nil"/>
              <w:left w:val="nil"/>
              <w:bottom w:val="single" w:color="auto" w:sz="4" w:space="0"/>
              <w:right w:val="single" w:color="auto" w:sz="4" w:space="0"/>
            </w:tcBorders>
            <w:shd w:val="clear" w:color="auto" w:fill="auto"/>
            <w:noWrap/>
            <w:vAlign w:val="center"/>
          </w:tcPr>
          <w:p w14:paraId="36D94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43" w:type="dxa"/>
            <w:gridSpan w:val="3"/>
            <w:tcBorders>
              <w:top w:val="nil"/>
              <w:left w:val="nil"/>
              <w:bottom w:val="single" w:color="auto" w:sz="4" w:space="0"/>
              <w:right w:val="single" w:color="auto" w:sz="4" w:space="0"/>
            </w:tcBorders>
            <w:shd w:val="clear" w:color="auto" w:fill="auto"/>
            <w:noWrap/>
            <w:vAlign w:val="center"/>
          </w:tcPr>
          <w:p w14:paraId="52049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17" w:type="dxa"/>
            <w:gridSpan w:val="2"/>
            <w:tcBorders>
              <w:top w:val="nil"/>
              <w:left w:val="nil"/>
              <w:bottom w:val="single" w:color="auto" w:sz="4" w:space="0"/>
              <w:right w:val="single" w:color="auto" w:sz="4" w:space="0"/>
            </w:tcBorders>
            <w:shd w:val="clear" w:color="auto" w:fill="auto"/>
            <w:noWrap/>
            <w:vAlign w:val="center"/>
          </w:tcPr>
          <w:p w14:paraId="189BE1A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FB23640">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2F09B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22" w:type="dxa"/>
            <w:gridSpan w:val="3"/>
            <w:tcBorders>
              <w:top w:val="nil"/>
              <w:left w:val="nil"/>
              <w:bottom w:val="single" w:color="auto" w:sz="4" w:space="0"/>
              <w:right w:val="single" w:color="auto" w:sz="4" w:space="0"/>
            </w:tcBorders>
            <w:shd w:val="clear" w:color="auto" w:fill="auto"/>
            <w:noWrap/>
            <w:vAlign w:val="center"/>
          </w:tcPr>
          <w:p w14:paraId="7DF2DA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51" w:type="dxa"/>
            <w:gridSpan w:val="2"/>
            <w:tcBorders>
              <w:top w:val="nil"/>
              <w:left w:val="nil"/>
              <w:bottom w:val="single" w:color="auto" w:sz="4" w:space="0"/>
              <w:right w:val="single" w:color="auto" w:sz="4" w:space="0"/>
            </w:tcBorders>
            <w:shd w:val="clear" w:color="auto" w:fill="auto"/>
            <w:noWrap/>
            <w:vAlign w:val="center"/>
          </w:tcPr>
          <w:p w14:paraId="207CDC2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047325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6" w:type="dxa"/>
            <w:gridSpan w:val="2"/>
            <w:tcBorders>
              <w:top w:val="nil"/>
              <w:left w:val="nil"/>
              <w:bottom w:val="single" w:color="auto" w:sz="4" w:space="0"/>
              <w:right w:val="single" w:color="auto" w:sz="4" w:space="0"/>
            </w:tcBorders>
            <w:shd w:val="clear" w:color="auto" w:fill="auto"/>
            <w:noWrap/>
            <w:vAlign w:val="center"/>
          </w:tcPr>
          <w:p w14:paraId="70ABE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27" w:type="dxa"/>
            <w:gridSpan w:val="2"/>
            <w:tcBorders>
              <w:top w:val="nil"/>
              <w:left w:val="nil"/>
              <w:bottom w:val="single" w:color="auto" w:sz="4" w:space="0"/>
              <w:right w:val="single" w:color="auto" w:sz="4" w:space="0"/>
            </w:tcBorders>
            <w:shd w:val="clear" w:color="auto" w:fill="auto"/>
            <w:noWrap/>
            <w:vAlign w:val="center"/>
          </w:tcPr>
          <w:p w14:paraId="3F3864A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38012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43" w:type="dxa"/>
            <w:gridSpan w:val="3"/>
            <w:tcBorders>
              <w:top w:val="nil"/>
              <w:left w:val="nil"/>
              <w:bottom w:val="single" w:color="auto" w:sz="4" w:space="0"/>
              <w:right w:val="single" w:color="auto" w:sz="4" w:space="0"/>
            </w:tcBorders>
            <w:shd w:val="clear" w:color="auto" w:fill="auto"/>
            <w:noWrap/>
            <w:vAlign w:val="center"/>
          </w:tcPr>
          <w:p w14:paraId="1482A5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17" w:type="dxa"/>
            <w:gridSpan w:val="2"/>
            <w:tcBorders>
              <w:top w:val="nil"/>
              <w:left w:val="nil"/>
              <w:bottom w:val="single" w:color="auto" w:sz="4" w:space="0"/>
              <w:right w:val="single" w:color="auto" w:sz="4" w:space="0"/>
            </w:tcBorders>
            <w:shd w:val="clear" w:color="auto" w:fill="auto"/>
            <w:noWrap/>
            <w:vAlign w:val="center"/>
          </w:tcPr>
          <w:p w14:paraId="6565E1E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5F5BA8D">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1BBE9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22" w:type="dxa"/>
            <w:gridSpan w:val="3"/>
            <w:tcBorders>
              <w:top w:val="nil"/>
              <w:left w:val="nil"/>
              <w:bottom w:val="single" w:color="auto" w:sz="4" w:space="0"/>
              <w:right w:val="single" w:color="auto" w:sz="4" w:space="0"/>
            </w:tcBorders>
            <w:shd w:val="clear" w:color="auto" w:fill="auto"/>
            <w:noWrap/>
            <w:vAlign w:val="center"/>
          </w:tcPr>
          <w:p w14:paraId="1C49C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51" w:type="dxa"/>
            <w:gridSpan w:val="2"/>
            <w:tcBorders>
              <w:top w:val="nil"/>
              <w:left w:val="nil"/>
              <w:bottom w:val="single" w:color="auto" w:sz="4" w:space="0"/>
              <w:right w:val="single" w:color="auto" w:sz="4" w:space="0"/>
            </w:tcBorders>
            <w:shd w:val="clear" w:color="auto" w:fill="auto"/>
            <w:noWrap/>
            <w:vAlign w:val="center"/>
          </w:tcPr>
          <w:p w14:paraId="2FACE25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1B49F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6" w:type="dxa"/>
            <w:gridSpan w:val="2"/>
            <w:tcBorders>
              <w:top w:val="nil"/>
              <w:left w:val="nil"/>
              <w:bottom w:val="single" w:color="auto" w:sz="4" w:space="0"/>
              <w:right w:val="single" w:color="auto" w:sz="4" w:space="0"/>
            </w:tcBorders>
            <w:shd w:val="clear" w:color="auto" w:fill="auto"/>
            <w:noWrap/>
            <w:vAlign w:val="center"/>
          </w:tcPr>
          <w:p w14:paraId="7C6FD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27" w:type="dxa"/>
            <w:gridSpan w:val="2"/>
            <w:tcBorders>
              <w:top w:val="nil"/>
              <w:left w:val="nil"/>
              <w:bottom w:val="single" w:color="auto" w:sz="4" w:space="0"/>
              <w:right w:val="single" w:color="auto" w:sz="4" w:space="0"/>
            </w:tcBorders>
            <w:shd w:val="clear" w:color="auto" w:fill="auto"/>
            <w:noWrap/>
            <w:vAlign w:val="center"/>
          </w:tcPr>
          <w:p w14:paraId="4D65C59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70F126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43" w:type="dxa"/>
            <w:gridSpan w:val="3"/>
            <w:tcBorders>
              <w:top w:val="nil"/>
              <w:left w:val="nil"/>
              <w:bottom w:val="single" w:color="auto" w:sz="4" w:space="0"/>
              <w:right w:val="single" w:color="auto" w:sz="4" w:space="0"/>
            </w:tcBorders>
            <w:shd w:val="clear" w:color="auto" w:fill="auto"/>
            <w:noWrap/>
            <w:vAlign w:val="center"/>
          </w:tcPr>
          <w:p w14:paraId="75C76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17" w:type="dxa"/>
            <w:gridSpan w:val="2"/>
            <w:tcBorders>
              <w:top w:val="nil"/>
              <w:left w:val="nil"/>
              <w:bottom w:val="single" w:color="auto" w:sz="4" w:space="0"/>
              <w:right w:val="single" w:color="auto" w:sz="4" w:space="0"/>
            </w:tcBorders>
            <w:shd w:val="clear" w:color="auto" w:fill="auto"/>
            <w:noWrap/>
            <w:vAlign w:val="center"/>
          </w:tcPr>
          <w:p w14:paraId="3C7E432E">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DD50476">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633A6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22" w:type="dxa"/>
            <w:gridSpan w:val="3"/>
            <w:tcBorders>
              <w:top w:val="nil"/>
              <w:left w:val="nil"/>
              <w:bottom w:val="single" w:color="auto" w:sz="4" w:space="0"/>
              <w:right w:val="single" w:color="auto" w:sz="4" w:space="0"/>
            </w:tcBorders>
            <w:shd w:val="clear" w:color="auto" w:fill="auto"/>
            <w:noWrap/>
            <w:vAlign w:val="center"/>
          </w:tcPr>
          <w:p w14:paraId="35397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51" w:type="dxa"/>
            <w:gridSpan w:val="2"/>
            <w:tcBorders>
              <w:top w:val="nil"/>
              <w:left w:val="nil"/>
              <w:bottom w:val="single" w:color="auto" w:sz="4" w:space="0"/>
              <w:right w:val="single" w:color="auto" w:sz="4" w:space="0"/>
            </w:tcBorders>
            <w:shd w:val="clear" w:color="auto" w:fill="auto"/>
            <w:noWrap/>
            <w:vAlign w:val="center"/>
          </w:tcPr>
          <w:p w14:paraId="3E67BAA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4DA39A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6" w:type="dxa"/>
            <w:gridSpan w:val="2"/>
            <w:tcBorders>
              <w:top w:val="nil"/>
              <w:left w:val="nil"/>
              <w:bottom w:val="single" w:color="auto" w:sz="4" w:space="0"/>
              <w:right w:val="single" w:color="auto" w:sz="4" w:space="0"/>
            </w:tcBorders>
            <w:shd w:val="clear" w:color="auto" w:fill="auto"/>
            <w:noWrap/>
            <w:vAlign w:val="center"/>
          </w:tcPr>
          <w:p w14:paraId="16DD7F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27" w:type="dxa"/>
            <w:gridSpan w:val="2"/>
            <w:tcBorders>
              <w:top w:val="nil"/>
              <w:left w:val="nil"/>
              <w:bottom w:val="single" w:color="auto" w:sz="4" w:space="0"/>
              <w:right w:val="single" w:color="auto" w:sz="4" w:space="0"/>
            </w:tcBorders>
            <w:shd w:val="clear" w:color="auto" w:fill="auto"/>
            <w:noWrap/>
            <w:vAlign w:val="center"/>
          </w:tcPr>
          <w:p w14:paraId="67362A6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7C7435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43" w:type="dxa"/>
            <w:gridSpan w:val="3"/>
            <w:tcBorders>
              <w:top w:val="nil"/>
              <w:left w:val="nil"/>
              <w:bottom w:val="single" w:color="auto" w:sz="4" w:space="0"/>
              <w:right w:val="single" w:color="auto" w:sz="4" w:space="0"/>
            </w:tcBorders>
            <w:shd w:val="clear" w:color="auto" w:fill="auto"/>
            <w:noWrap/>
            <w:vAlign w:val="center"/>
          </w:tcPr>
          <w:p w14:paraId="4C3912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17" w:type="dxa"/>
            <w:gridSpan w:val="2"/>
            <w:tcBorders>
              <w:top w:val="nil"/>
              <w:left w:val="nil"/>
              <w:bottom w:val="single" w:color="auto" w:sz="4" w:space="0"/>
              <w:right w:val="single" w:color="auto" w:sz="4" w:space="0"/>
            </w:tcBorders>
            <w:shd w:val="clear" w:color="auto" w:fill="auto"/>
            <w:noWrap/>
            <w:vAlign w:val="center"/>
          </w:tcPr>
          <w:p w14:paraId="435C68D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B84F959">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7AA572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22" w:type="dxa"/>
            <w:gridSpan w:val="3"/>
            <w:tcBorders>
              <w:top w:val="nil"/>
              <w:left w:val="nil"/>
              <w:bottom w:val="single" w:color="auto" w:sz="4" w:space="0"/>
              <w:right w:val="single" w:color="auto" w:sz="4" w:space="0"/>
            </w:tcBorders>
            <w:shd w:val="clear" w:color="auto" w:fill="auto"/>
            <w:noWrap/>
            <w:vAlign w:val="center"/>
          </w:tcPr>
          <w:p w14:paraId="2820F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51" w:type="dxa"/>
            <w:gridSpan w:val="2"/>
            <w:tcBorders>
              <w:top w:val="nil"/>
              <w:left w:val="nil"/>
              <w:bottom w:val="single" w:color="auto" w:sz="4" w:space="0"/>
              <w:right w:val="single" w:color="auto" w:sz="4" w:space="0"/>
            </w:tcBorders>
            <w:shd w:val="clear" w:color="auto" w:fill="auto"/>
            <w:noWrap/>
            <w:vAlign w:val="center"/>
          </w:tcPr>
          <w:p w14:paraId="36B908B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20185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6" w:type="dxa"/>
            <w:gridSpan w:val="2"/>
            <w:tcBorders>
              <w:top w:val="nil"/>
              <w:left w:val="nil"/>
              <w:bottom w:val="single" w:color="auto" w:sz="4" w:space="0"/>
              <w:right w:val="single" w:color="auto" w:sz="4" w:space="0"/>
            </w:tcBorders>
            <w:shd w:val="clear" w:color="auto" w:fill="auto"/>
            <w:noWrap/>
            <w:vAlign w:val="center"/>
          </w:tcPr>
          <w:p w14:paraId="40362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27" w:type="dxa"/>
            <w:gridSpan w:val="2"/>
            <w:tcBorders>
              <w:top w:val="nil"/>
              <w:left w:val="nil"/>
              <w:bottom w:val="single" w:color="auto" w:sz="4" w:space="0"/>
              <w:right w:val="single" w:color="auto" w:sz="4" w:space="0"/>
            </w:tcBorders>
            <w:shd w:val="clear" w:color="auto" w:fill="auto"/>
            <w:noWrap/>
            <w:vAlign w:val="center"/>
          </w:tcPr>
          <w:p w14:paraId="65D6420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1.15</w:t>
            </w:r>
          </w:p>
        </w:tc>
        <w:tc>
          <w:tcPr>
            <w:tcW w:w="1080" w:type="dxa"/>
            <w:tcBorders>
              <w:top w:val="nil"/>
              <w:left w:val="nil"/>
              <w:bottom w:val="single" w:color="auto" w:sz="4" w:space="0"/>
              <w:right w:val="single" w:color="auto" w:sz="4" w:space="0"/>
            </w:tcBorders>
            <w:shd w:val="clear" w:color="auto" w:fill="auto"/>
            <w:noWrap/>
            <w:vAlign w:val="center"/>
          </w:tcPr>
          <w:p w14:paraId="4C3B12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43" w:type="dxa"/>
            <w:gridSpan w:val="3"/>
            <w:tcBorders>
              <w:top w:val="nil"/>
              <w:left w:val="nil"/>
              <w:bottom w:val="single" w:color="auto" w:sz="4" w:space="0"/>
              <w:right w:val="single" w:color="auto" w:sz="4" w:space="0"/>
            </w:tcBorders>
            <w:shd w:val="clear" w:color="auto" w:fill="auto"/>
            <w:noWrap/>
            <w:vAlign w:val="center"/>
          </w:tcPr>
          <w:p w14:paraId="7B90B2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17" w:type="dxa"/>
            <w:gridSpan w:val="2"/>
            <w:tcBorders>
              <w:top w:val="nil"/>
              <w:left w:val="nil"/>
              <w:bottom w:val="single" w:color="auto" w:sz="4" w:space="0"/>
              <w:right w:val="single" w:color="auto" w:sz="4" w:space="0"/>
            </w:tcBorders>
            <w:shd w:val="clear" w:color="auto" w:fill="auto"/>
            <w:noWrap/>
            <w:vAlign w:val="center"/>
          </w:tcPr>
          <w:p w14:paraId="7B37D89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144416E">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509E7B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22" w:type="dxa"/>
            <w:gridSpan w:val="3"/>
            <w:tcBorders>
              <w:top w:val="nil"/>
              <w:left w:val="nil"/>
              <w:bottom w:val="single" w:color="auto" w:sz="4" w:space="0"/>
              <w:right w:val="single" w:color="auto" w:sz="4" w:space="0"/>
            </w:tcBorders>
            <w:shd w:val="clear" w:color="auto" w:fill="auto"/>
            <w:noWrap/>
            <w:vAlign w:val="center"/>
          </w:tcPr>
          <w:p w14:paraId="639C91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51" w:type="dxa"/>
            <w:gridSpan w:val="2"/>
            <w:tcBorders>
              <w:top w:val="nil"/>
              <w:left w:val="nil"/>
              <w:bottom w:val="single" w:color="auto" w:sz="4" w:space="0"/>
              <w:right w:val="single" w:color="auto" w:sz="4" w:space="0"/>
            </w:tcBorders>
            <w:shd w:val="clear" w:color="auto" w:fill="auto"/>
            <w:noWrap/>
            <w:vAlign w:val="center"/>
          </w:tcPr>
          <w:p w14:paraId="077D416C">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3AD20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6" w:type="dxa"/>
            <w:gridSpan w:val="2"/>
            <w:tcBorders>
              <w:top w:val="nil"/>
              <w:left w:val="nil"/>
              <w:bottom w:val="single" w:color="auto" w:sz="4" w:space="0"/>
              <w:right w:val="single" w:color="auto" w:sz="4" w:space="0"/>
            </w:tcBorders>
            <w:shd w:val="clear" w:color="auto" w:fill="auto"/>
            <w:noWrap/>
            <w:vAlign w:val="center"/>
          </w:tcPr>
          <w:p w14:paraId="2AEFA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27" w:type="dxa"/>
            <w:gridSpan w:val="2"/>
            <w:tcBorders>
              <w:top w:val="nil"/>
              <w:left w:val="nil"/>
              <w:bottom w:val="single" w:color="auto" w:sz="4" w:space="0"/>
              <w:right w:val="single" w:color="auto" w:sz="4" w:space="0"/>
            </w:tcBorders>
            <w:shd w:val="clear" w:color="auto" w:fill="auto"/>
            <w:noWrap/>
            <w:vAlign w:val="center"/>
          </w:tcPr>
          <w:p w14:paraId="0A6503E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11EA5E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43" w:type="dxa"/>
            <w:gridSpan w:val="3"/>
            <w:tcBorders>
              <w:top w:val="nil"/>
              <w:left w:val="nil"/>
              <w:bottom w:val="single" w:color="auto" w:sz="4" w:space="0"/>
              <w:right w:val="single" w:color="auto" w:sz="4" w:space="0"/>
            </w:tcBorders>
            <w:shd w:val="clear" w:color="auto" w:fill="auto"/>
            <w:noWrap/>
            <w:vAlign w:val="center"/>
          </w:tcPr>
          <w:p w14:paraId="3C72C03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17" w:type="dxa"/>
            <w:gridSpan w:val="2"/>
            <w:tcBorders>
              <w:top w:val="nil"/>
              <w:left w:val="nil"/>
              <w:bottom w:val="single" w:color="auto" w:sz="4" w:space="0"/>
              <w:right w:val="single" w:color="auto" w:sz="4" w:space="0"/>
            </w:tcBorders>
            <w:shd w:val="clear" w:color="auto" w:fill="auto"/>
            <w:noWrap/>
            <w:vAlign w:val="center"/>
          </w:tcPr>
          <w:p w14:paraId="4A48A11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C8458CE">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55D44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22" w:type="dxa"/>
            <w:gridSpan w:val="3"/>
            <w:tcBorders>
              <w:top w:val="nil"/>
              <w:left w:val="nil"/>
              <w:bottom w:val="single" w:color="auto" w:sz="4" w:space="0"/>
              <w:right w:val="single" w:color="auto" w:sz="4" w:space="0"/>
            </w:tcBorders>
            <w:shd w:val="clear" w:color="auto" w:fill="auto"/>
            <w:noWrap/>
            <w:vAlign w:val="center"/>
          </w:tcPr>
          <w:p w14:paraId="205E6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51" w:type="dxa"/>
            <w:gridSpan w:val="2"/>
            <w:tcBorders>
              <w:top w:val="nil"/>
              <w:left w:val="nil"/>
              <w:bottom w:val="single" w:color="auto" w:sz="4" w:space="0"/>
              <w:right w:val="single" w:color="auto" w:sz="4" w:space="0"/>
            </w:tcBorders>
            <w:shd w:val="clear" w:color="auto" w:fill="auto"/>
            <w:noWrap/>
            <w:vAlign w:val="center"/>
          </w:tcPr>
          <w:p w14:paraId="15C3A3E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01654B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6" w:type="dxa"/>
            <w:gridSpan w:val="2"/>
            <w:tcBorders>
              <w:top w:val="nil"/>
              <w:left w:val="nil"/>
              <w:bottom w:val="single" w:color="auto" w:sz="4" w:space="0"/>
              <w:right w:val="single" w:color="auto" w:sz="4" w:space="0"/>
            </w:tcBorders>
            <w:shd w:val="clear" w:color="auto" w:fill="auto"/>
            <w:noWrap/>
            <w:vAlign w:val="center"/>
          </w:tcPr>
          <w:p w14:paraId="571E4C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27" w:type="dxa"/>
            <w:gridSpan w:val="2"/>
            <w:tcBorders>
              <w:top w:val="nil"/>
              <w:left w:val="nil"/>
              <w:bottom w:val="single" w:color="auto" w:sz="4" w:space="0"/>
              <w:right w:val="single" w:color="auto" w:sz="4" w:space="0"/>
            </w:tcBorders>
            <w:shd w:val="clear" w:color="auto" w:fill="auto"/>
            <w:noWrap/>
            <w:vAlign w:val="center"/>
          </w:tcPr>
          <w:p w14:paraId="38E39AAE">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1080" w:type="dxa"/>
            <w:tcBorders>
              <w:top w:val="nil"/>
              <w:left w:val="nil"/>
              <w:bottom w:val="single" w:color="auto" w:sz="4" w:space="0"/>
              <w:right w:val="single" w:color="auto" w:sz="4" w:space="0"/>
            </w:tcBorders>
            <w:shd w:val="clear" w:color="auto" w:fill="auto"/>
            <w:noWrap/>
            <w:vAlign w:val="center"/>
          </w:tcPr>
          <w:p w14:paraId="6E7C00E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43" w:type="dxa"/>
            <w:gridSpan w:val="3"/>
            <w:tcBorders>
              <w:top w:val="nil"/>
              <w:left w:val="nil"/>
              <w:bottom w:val="single" w:color="auto" w:sz="4" w:space="0"/>
              <w:right w:val="single" w:color="auto" w:sz="4" w:space="0"/>
            </w:tcBorders>
            <w:shd w:val="clear" w:color="auto" w:fill="auto"/>
            <w:noWrap/>
            <w:vAlign w:val="center"/>
          </w:tcPr>
          <w:p w14:paraId="515BD91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17" w:type="dxa"/>
            <w:gridSpan w:val="2"/>
            <w:tcBorders>
              <w:top w:val="nil"/>
              <w:left w:val="nil"/>
              <w:bottom w:val="single" w:color="auto" w:sz="4" w:space="0"/>
              <w:right w:val="single" w:color="auto" w:sz="4" w:space="0"/>
            </w:tcBorders>
            <w:shd w:val="clear" w:color="auto" w:fill="auto"/>
            <w:noWrap/>
            <w:vAlign w:val="center"/>
          </w:tcPr>
          <w:p w14:paraId="07C3251A">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AC44EA7">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092A68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22" w:type="dxa"/>
            <w:gridSpan w:val="3"/>
            <w:tcBorders>
              <w:top w:val="nil"/>
              <w:left w:val="nil"/>
              <w:bottom w:val="single" w:color="auto" w:sz="4" w:space="0"/>
              <w:right w:val="single" w:color="auto" w:sz="4" w:space="0"/>
            </w:tcBorders>
            <w:shd w:val="clear" w:color="auto" w:fill="auto"/>
            <w:noWrap/>
            <w:vAlign w:val="center"/>
          </w:tcPr>
          <w:p w14:paraId="17497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51" w:type="dxa"/>
            <w:gridSpan w:val="2"/>
            <w:tcBorders>
              <w:top w:val="nil"/>
              <w:left w:val="nil"/>
              <w:bottom w:val="single" w:color="auto" w:sz="4" w:space="0"/>
              <w:right w:val="single" w:color="auto" w:sz="4" w:space="0"/>
            </w:tcBorders>
            <w:shd w:val="clear" w:color="auto" w:fill="auto"/>
            <w:noWrap/>
            <w:vAlign w:val="center"/>
          </w:tcPr>
          <w:p w14:paraId="3295452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08A87C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6" w:type="dxa"/>
            <w:gridSpan w:val="2"/>
            <w:tcBorders>
              <w:top w:val="nil"/>
              <w:left w:val="nil"/>
              <w:bottom w:val="single" w:color="auto" w:sz="4" w:space="0"/>
              <w:right w:val="single" w:color="auto" w:sz="4" w:space="0"/>
            </w:tcBorders>
            <w:shd w:val="clear" w:color="auto" w:fill="auto"/>
            <w:noWrap/>
            <w:vAlign w:val="center"/>
          </w:tcPr>
          <w:p w14:paraId="4D2317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27" w:type="dxa"/>
            <w:gridSpan w:val="2"/>
            <w:tcBorders>
              <w:top w:val="nil"/>
              <w:left w:val="nil"/>
              <w:bottom w:val="single" w:color="auto" w:sz="4" w:space="0"/>
              <w:right w:val="single" w:color="auto" w:sz="4" w:space="0"/>
            </w:tcBorders>
            <w:shd w:val="clear" w:color="auto" w:fill="auto"/>
            <w:noWrap/>
            <w:vAlign w:val="center"/>
          </w:tcPr>
          <w:p w14:paraId="44C01B2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w:t>
            </w:r>
          </w:p>
        </w:tc>
        <w:tc>
          <w:tcPr>
            <w:tcW w:w="1080" w:type="dxa"/>
            <w:tcBorders>
              <w:top w:val="nil"/>
              <w:left w:val="nil"/>
              <w:bottom w:val="single" w:color="auto" w:sz="4" w:space="0"/>
              <w:right w:val="single" w:color="auto" w:sz="4" w:space="0"/>
            </w:tcBorders>
            <w:shd w:val="clear" w:color="auto" w:fill="auto"/>
            <w:noWrap/>
            <w:vAlign w:val="center"/>
          </w:tcPr>
          <w:p w14:paraId="0DB076E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43" w:type="dxa"/>
            <w:gridSpan w:val="3"/>
            <w:tcBorders>
              <w:top w:val="nil"/>
              <w:left w:val="nil"/>
              <w:bottom w:val="single" w:color="auto" w:sz="4" w:space="0"/>
              <w:right w:val="single" w:color="auto" w:sz="4" w:space="0"/>
            </w:tcBorders>
            <w:shd w:val="clear" w:color="auto" w:fill="auto"/>
            <w:noWrap/>
            <w:vAlign w:val="center"/>
          </w:tcPr>
          <w:p w14:paraId="145F0A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0A876C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7EEF0F4">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7436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1C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567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60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942F19B">
            <w:pPr>
              <w:widowControl/>
              <w:jc w:val="left"/>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318B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21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CEE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C4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91F07E7">
            <w:pPr>
              <w:widowControl/>
              <w:jc w:val="left"/>
              <w:rPr>
                <w:rFonts w:ascii="宋体" w:hAnsi="宋体" w:eastAsia="宋体" w:cs="宋体"/>
                <w:color w:val="000000"/>
                <w:kern w:val="0"/>
                <w:szCs w:val="20"/>
              </w:rPr>
            </w:pPr>
          </w:p>
        </w:tc>
        <w:tc>
          <w:tcPr>
            <w:tcW w:w="917" w:type="dxa"/>
            <w:gridSpan w:val="2"/>
            <w:tcBorders>
              <w:top w:val="nil"/>
              <w:left w:val="nil"/>
              <w:bottom w:val="single" w:color="auto" w:sz="4" w:space="0"/>
              <w:right w:val="single" w:color="auto" w:sz="4" w:space="0"/>
            </w:tcBorders>
            <w:shd w:val="clear" w:color="auto" w:fill="auto"/>
            <w:noWrap/>
            <w:vAlign w:val="center"/>
          </w:tcPr>
          <w:p w14:paraId="6FBFB827">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3D8ECA5">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0D3FB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22" w:type="dxa"/>
            <w:gridSpan w:val="3"/>
            <w:tcBorders>
              <w:top w:val="nil"/>
              <w:left w:val="nil"/>
              <w:bottom w:val="single" w:color="auto" w:sz="4" w:space="0"/>
              <w:right w:val="single" w:color="auto" w:sz="4" w:space="0"/>
            </w:tcBorders>
            <w:shd w:val="clear" w:color="auto" w:fill="auto"/>
            <w:noWrap/>
            <w:vAlign w:val="center"/>
          </w:tcPr>
          <w:p w14:paraId="7EED2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51" w:type="dxa"/>
            <w:gridSpan w:val="2"/>
            <w:tcBorders>
              <w:top w:val="nil"/>
              <w:left w:val="nil"/>
              <w:bottom w:val="single" w:color="auto" w:sz="4" w:space="0"/>
              <w:right w:val="single" w:color="auto" w:sz="4" w:space="0"/>
            </w:tcBorders>
            <w:shd w:val="clear" w:color="auto" w:fill="auto"/>
            <w:noWrap/>
            <w:vAlign w:val="center"/>
          </w:tcPr>
          <w:p w14:paraId="50F1CE8F">
            <w:pPr>
              <w:widowControl/>
              <w:jc w:val="righ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73061E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6" w:type="dxa"/>
            <w:gridSpan w:val="2"/>
            <w:tcBorders>
              <w:top w:val="nil"/>
              <w:left w:val="nil"/>
              <w:bottom w:val="single" w:color="auto" w:sz="4" w:space="0"/>
              <w:right w:val="single" w:color="auto" w:sz="4" w:space="0"/>
            </w:tcBorders>
            <w:shd w:val="clear" w:color="auto" w:fill="auto"/>
            <w:noWrap/>
            <w:vAlign w:val="center"/>
          </w:tcPr>
          <w:p w14:paraId="60C29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27" w:type="dxa"/>
            <w:gridSpan w:val="2"/>
            <w:tcBorders>
              <w:top w:val="nil"/>
              <w:left w:val="nil"/>
              <w:bottom w:val="single" w:color="auto" w:sz="4" w:space="0"/>
              <w:right w:val="single" w:color="auto" w:sz="4" w:space="0"/>
            </w:tcBorders>
            <w:shd w:val="clear" w:color="auto" w:fill="auto"/>
            <w:noWrap/>
            <w:vAlign w:val="center"/>
          </w:tcPr>
          <w:p w14:paraId="56DAFA9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0065EDA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43" w:type="dxa"/>
            <w:gridSpan w:val="3"/>
            <w:tcBorders>
              <w:top w:val="nil"/>
              <w:left w:val="nil"/>
              <w:bottom w:val="single" w:color="auto" w:sz="4" w:space="0"/>
              <w:right w:val="single" w:color="auto" w:sz="4" w:space="0"/>
            </w:tcBorders>
            <w:shd w:val="clear" w:color="auto" w:fill="auto"/>
            <w:noWrap/>
            <w:vAlign w:val="center"/>
          </w:tcPr>
          <w:p w14:paraId="2371919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17" w:type="dxa"/>
            <w:gridSpan w:val="2"/>
            <w:tcBorders>
              <w:top w:val="nil"/>
              <w:left w:val="nil"/>
              <w:bottom w:val="single" w:color="auto" w:sz="4" w:space="0"/>
              <w:right w:val="single" w:color="auto" w:sz="4" w:space="0"/>
            </w:tcBorders>
            <w:shd w:val="clear" w:color="auto" w:fill="auto"/>
            <w:noWrap/>
            <w:vAlign w:val="center"/>
          </w:tcPr>
          <w:p w14:paraId="77736AB1">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5D9D9D7">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5A8E4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22" w:type="dxa"/>
            <w:gridSpan w:val="3"/>
            <w:tcBorders>
              <w:top w:val="nil"/>
              <w:left w:val="nil"/>
              <w:bottom w:val="single" w:color="auto" w:sz="4" w:space="0"/>
              <w:right w:val="single" w:color="auto" w:sz="4" w:space="0"/>
            </w:tcBorders>
            <w:shd w:val="clear" w:color="auto" w:fill="auto"/>
            <w:noWrap/>
            <w:vAlign w:val="center"/>
          </w:tcPr>
          <w:p w14:paraId="6628AA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51" w:type="dxa"/>
            <w:gridSpan w:val="2"/>
            <w:tcBorders>
              <w:top w:val="nil"/>
              <w:left w:val="nil"/>
              <w:bottom w:val="single" w:color="auto" w:sz="4" w:space="0"/>
              <w:right w:val="single" w:color="auto" w:sz="4" w:space="0"/>
            </w:tcBorders>
            <w:shd w:val="clear" w:color="auto" w:fill="auto"/>
            <w:noWrap/>
            <w:vAlign w:val="center"/>
          </w:tcPr>
          <w:p w14:paraId="5CF557F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516E4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6" w:type="dxa"/>
            <w:gridSpan w:val="2"/>
            <w:tcBorders>
              <w:top w:val="nil"/>
              <w:left w:val="nil"/>
              <w:bottom w:val="single" w:color="auto" w:sz="4" w:space="0"/>
              <w:right w:val="single" w:color="auto" w:sz="4" w:space="0"/>
            </w:tcBorders>
            <w:shd w:val="clear" w:color="auto" w:fill="auto"/>
            <w:noWrap/>
            <w:vAlign w:val="center"/>
          </w:tcPr>
          <w:p w14:paraId="4FB10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27" w:type="dxa"/>
            <w:gridSpan w:val="2"/>
            <w:tcBorders>
              <w:top w:val="nil"/>
              <w:left w:val="nil"/>
              <w:bottom w:val="single" w:color="auto" w:sz="4" w:space="0"/>
              <w:right w:val="single" w:color="auto" w:sz="4" w:space="0"/>
            </w:tcBorders>
            <w:shd w:val="clear" w:color="auto" w:fill="auto"/>
            <w:noWrap/>
            <w:vAlign w:val="center"/>
          </w:tcPr>
          <w:p w14:paraId="4982CD2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3.86</w:t>
            </w:r>
          </w:p>
        </w:tc>
        <w:tc>
          <w:tcPr>
            <w:tcW w:w="1080" w:type="dxa"/>
            <w:tcBorders>
              <w:top w:val="nil"/>
              <w:left w:val="nil"/>
              <w:bottom w:val="single" w:color="auto" w:sz="4" w:space="0"/>
              <w:right w:val="single" w:color="auto" w:sz="4" w:space="0"/>
            </w:tcBorders>
            <w:shd w:val="clear" w:color="auto" w:fill="auto"/>
            <w:noWrap/>
            <w:vAlign w:val="center"/>
          </w:tcPr>
          <w:p w14:paraId="3C4550F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43" w:type="dxa"/>
            <w:gridSpan w:val="3"/>
            <w:tcBorders>
              <w:top w:val="nil"/>
              <w:left w:val="nil"/>
              <w:bottom w:val="single" w:color="auto" w:sz="4" w:space="0"/>
              <w:right w:val="single" w:color="auto" w:sz="4" w:space="0"/>
            </w:tcBorders>
            <w:shd w:val="clear" w:color="auto" w:fill="auto"/>
            <w:noWrap/>
            <w:vAlign w:val="center"/>
          </w:tcPr>
          <w:p w14:paraId="3FBBD27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17" w:type="dxa"/>
            <w:gridSpan w:val="2"/>
            <w:tcBorders>
              <w:top w:val="nil"/>
              <w:left w:val="nil"/>
              <w:bottom w:val="single" w:color="auto" w:sz="4" w:space="0"/>
              <w:right w:val="single" w:color="auto" w:sz="4" w:space="0"/>
            </w:tcBorders>
            <w:shd w:val="clear" w:color="auto" w:fill="auto"/>
            <w:noWrap/>
            <w:vAlign w:val="center"/>
          </w:tcPr>
          <w:p w14:paraId="6C48B27E">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14B6E38A">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1E9427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22" w:type="dxa"/>
            <w:gridSpan w:val="3"/>
            <w:tcBorders>
              <w:top w:val="nil"/>
              <w:left w:val="nil"/>
              <w:bottom w:val="single" w:color="auto" w:sz="4" w:space="0"/>
              <w:right w:val="single" w:color="auto" w:sz="4" w:space="0"/>
            </w:tcBorders>
            <w:shd w:val="clear" w:color="auto" w:fill="auto"/>
            <w:noWrap/>
            <w:vAlign w:val="center"/>
          </w:tcPr>
          <w:p w14:paraId="7DDC7A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51" w:type="dxa"/>
            <w:gridSpan w:val="2"/>
            <w:tcBorders>
              <w:top w:val="nil"/>
              <w:left w:val="nil"/>
              <w:bottom w:val="single" w:color="auto" w:sz="4" w:space="0"/>
              <w:right w:val="single" w:color="auto" w:sz="4" w:space="0"/>
            </w:tcBorders>
            <w:shd w:val="clear" w:color="auto" w:fill="auto"/>
            <w:noWrap/>
            <w:vAlign w:val="center"/>
          </w:tcPr>
          <w:p w14:paraId="665EFC7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63" w:type="dxa"/>
            <w:tcBorders>
              <w:top w:val="nil"/>
              <w:left w:val="nil"/>
              <w:bottom w:val="single" w:color="auto" w:sz="4" w:space="0"/>
              <w:right w:val="single" w:color="auto" w:sz="4" w:space="0"/>
            </w:tcBorders>
            <w:shd w:val="clear" w:color="auto" w:fill="auto"/>
            <w:noWrap/>
            <w:vAlign w:val="center"/>
          </w:tcPr>
          <w:p w14:paraId="4FF3E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6" w:type="dxa"/>
            <w:gridSpan w:val="2"/>
            <w:tcBorders>
              <w:top w:val="nil"/>
              <w:left w:val="nil"/>
              <w:bottom w:val="single" w:color="auto" w:sz="4" w:space="0"/>
              <w:right w:val="single" w:color="auto" w:sz="4" w:space="0"/>
            </w:tcBorders>
            <w:shd w:val="clear" w:color="auto" w:fill="auto"/>
            <w:noWrap/>
            <w:vAlign w:val="center"/>
          </w:tcPr>
          <w:p w14:paraId="7C0FC4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27" w:type="dxa"/>
            <w:gridSpan w:val="2"/>
            <w:tcBorders>
              <w:top w:val="nil"/>
              <w:left w:val="nil"/>
              <w:bottom w:val="single" w:color="auto" w:sz="4" w:space="0"/>
              <w:right w:val="single" w:color="auto" w:sz="4" w:space="0"/>
            </w:tcBorders>
            <w:shd w:val="clear" w:color="auto" w:fill="auto"/>
            <w:noWrap/>
            <w:vAlign w:val="center"/>
          </w:tcPr>
          <w:p w14:paraId="6A851067">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1080" w:type="dxa"/>
            <w:tcBorders>
              <w:top w:val="nil"/>
              <w:left w:val="nil"/>
              <w:bottom w:val="single" w:color="auto" w:sz="4" w:space="0"/>
              <w:right w:val="single" w:color="auto" w:sz="4" w:space="0"/>
            </w:tcBorders>
            <w:shd w:val="clear" w:color="auto" w:fill="auto"/>
            <w:noWrap/>
            <w:vAlign w:val="center"/>
          </w:tcPr>
          <w:p w14:paraId="50A93F9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3" w:type="dxa"/>
            <w:gridSpan w:val="3"/>
            <w:tcBorders>
              <w:top w:val="nil"/>
              <w:left w:val="nil"/>
              <w:bottom w:val="single" w:color="auto" w:sz="4" w:space="0"/>
              <w:right w:val="single" w:color="auto" w:sz="4" w:space="0"/>
            </w:tcBorders>
            <w:shd w:val="clear" w:color="auto" w:fill="auto"/>
            <w:noWrap/>
            <w:vAlign w:val="center"/>
          </w:tcPr>
          <w:p w14:paraId="26FC7F5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7" w:type="dxa"/>
            <w:gridSpan w:val="2"/>
            <w:tcBorders>
              <w:top w:val="nil"/>
              <w:left w:val="nil"/>
              <w:bottom w:val="single" w:color="auto" w:sz="4" w:space="0"/>
              <w:right w:val="single" w:color="auto" w:sz="4" w:space="0"/>
            </w:tcBorders>
            <w:shd w:val="clear" w:color="auto" w:fill="auto"/>
            <w:noWrap/>
            <w:vAlign w:val="center"/>
          </w:tcPr>
          <w:p w14:paraId="1F5DABD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80E0F73">
        <w:tblPrEx>
          <w:tblCellMar>
            <w:top w:w="0" w:type="dxa"/>
            <w:left w:w="108" w:type="dxa"/>
            <w:bottom w:w="0" w:type="dxa"/>
            <w:right w:w="108" w:type="dxa"/>
          </w:tblCellMar>
        </w:tblPrEx>
        <w:trPr>
          <w:trHeight w:val="284" w:hRule="exact"/>
        </w:trPr>
        <w:tc>
          <w:tcPr>
            <w:tcW w:w="1020" w:type="dxa"/>
            <w:gridSpan w:val="2"/>
            <w:tcBorders>
              <w:top w:val="nil"/>
              <w:left w:val="single" w:color="auto" w:sz="4" w:space="0"/>
              <w:bottom w:val="single" w:color="auto" w:sz="4" w:space="0"/>
              <w:right w:val="single" w:color="auto" w:sz="4" w:space="0"/>
            </w:tcBorders>
            <w:shd w:val="clear" w:color="auto" w:fill="auto"/>
            <w:noWrap/>
            <w:vAlign w:val="center"/>
          </w:tcPr>
          <w:p w14:paraId="28E87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22" w:type="dxa"/>
            <w:gridSpan w:val="3"/>
            <w:tcBorders>
              <w:top w:val="nil"/>
              <w:left w:val="nil"/>
              <w:bottom w:val="single" w:color="auto" w:sz="4" w:space="0"/>
              <w:right w:val="single" w:color="auto" w:sz="4" w:space="0"/>
            </w:tcBorders>
            <w:shd w:val="clear" w:color="auto" w:fill="auto"/>
            <w:noWrap/>
            <w:vAlign w:val="center"/>
          </w:tcPr>
          <w:p w14:paraId="0AC156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51" w:type="dxa"/>
            <w:gridSpan w:val="2"/>
            <w:tcBorders>
              <w:top w:val="nil"/>
              <w:left w:val="nil"/>
              <w:bottom w:val="single" w:color="auto" w:sz="4" w:space="0"/>
              <w:right w:val="single" w:color="auto" w:sz="4" w:space="0"/>
            </w:tcBorders>
            <w:shd w:val="clear" w:color="auto" w:fill="auto"/>
            <w:noWrap/>
            <w:vAlign w:val="center"/>
          </w:tcPr>
          <w:p w14:paraId="26334A6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3" w:type="dxa"/>
            <w:tcBorders>
              <w:top w:val="nil"/>
              <w:left w:val="nil"/>
              <w:bottom w:val="single" w:color="auto" w:sz="4" w:space="0"/>
              <w:right w:val="single" w:color="auto" w:sz="4" w:space="0"/>
            </w:tcBorders>
            <w:shd w:val="clear" w:color="auto" w:fill="auto"/>
            <w:noWrap/>
            <w:vAlign w:val="center"/>
          </w:tcPr>
          <w:p w14:paraId="134605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6" w:type="dxa"/>
            <w:gridSpan w:val="2"/>
            <w:tcBorders>
              <w:top w:val="nil"/>
              <w:left w:val="nil"/>
              <w:bottom w:val="single" w:color="auto" w:sz="4" w:space="0"/>
              <w:right w:val="single" w:color="auto" w:sz="4" w:space="0"/>
            </w:tcBorders>
            <w:shd w:val="clear" w:color="auto" w:fill="auto"/>
            <w:noWrap/>
            <w:vAlign w:val="center"/>
          </w:tcPr>
          <w:p w14:paraId="7747A6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27" w:type="dxa"/>
            <w:gridSpan w:val="2"/>
            <w:tcBorders>
              <w:top w:val="nil"/>
              <w:left w:val="nil"/>
              <w:bottom w:val="single" w:color="auto" w:sz="4" w:space="0"/>
              <w:right w:val="single" w:color="auto" w:sz="4" w:space="0"/>
            </w:tcBorders>
            <w:shd w:val="clear" w:color="auto" w:fill="auto"/>
            <w:noWrap/>
            <w:vAlign w:val="center"/>
          </w:tcPr>
          <w:p w14:paraId="5872317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0.58</w:t>
            </w:r>
          </w:p>
        </w:tc>
        <w:tc>
          <w:tcPr>
            <w:tcW w:w="1080" w:type="dxa"/>
            <w:tcBorders>
              <w:top w:val="nil"/>
              <w:left w:val="nil"/>
              <w:bottom w:val="single" w:color="auto" w:sz="4" w:space="0"/>
              <w:right w:val="single" w:color="auto" w:sz="4" w:space="0"/>
            </w:tcBorders>
            <w:shd w:val="clear" w:color="auto" w:fill="auto"/>
            <w:noWrap/>
            <w:vAlign w:val="center"/>
          </w:tcPr>
          <w:p w14:paraId="197316D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3" w:type="dxa"/>
            <w:gridSpan w:val="3"/>
            <w:tcBorders>
              <w:top w:val="nil"/>
              <w:left w:val="nil"/>
              <w:bottom w:val="single" w:color="auto" w:sz="4" w:space="0"/>
              <w:right w:val="single" w:color="auto" w:sz="4" w:space="0"/>
            </w:tcBorders>
            <w:shd w:val="clear" w:color="auto" w:fill="auto"/>
            <w:noWrap/>
            <w:vAlign w:val="center"/>
          </w:tcPr>
          <w:p w14:paraId="2AF9843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7" w:type="dxa"/>
            <w:gridSpan w:val="2"/>
            <w:tcBorders>
              <w:top w:val="nil"/>
              <w:left w:val="nil"/>
              <w:bottom w:val="single" w:color="auto" w:sz="4" w:space="0"/>
              <w:right w:val="single" w:color="auto" w:sz="4" w:space="0"/>
            </w:tcBorders>
            <w:shd w:val="clear" w:color="auto" w:fill="auto"/>
            <w:noWrap/>
            <w:vAlign w:val="center"/>
          </w:tcPr>
          <w:p w14:paraId="3EE9F15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0DCD403A">
        <w:tblPrEx>
          <w:tblCellMar>
            <w:top w:w="0" w:type="dxa"/>
            <w:left w:w="108" w:type="dxa"/>
            <w:bottom w:w="0" w:type="dxa"/>
            <w:right w:w="108" w:type="dxa"/>
          </w:tblCellMar>
        </w:tblPrEx>
        <w:trPr>
          <w:trHeight w:val="284" w:hRule="exact"/>
        </w:trPr>
        <w:tc>
          <w:tcPr>
            <w:tcW w:w="4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9F05AA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51" w:type="dxa"/>
            <w:gridSpan w:val="2"/>
            <w:tcBorders>
              <w:top w:val="nil"/>
              <w:left w:val="nil"/>
              <w:bottom w:val="single" w:color="auto" w:sz="4" w:space="0"/>
              <w:right w:val="single" w:color="auto" w:sz="4" w:space="0"/>
            </w:tcBorders>
            <w:shd w:val="clear" w:color="auto" w:fill="auto"/>
            <w:noWrap/>
            <w:vAlign w:val="center"/>
          </w:tcPr>
          <w:p w14:paraId="6BC118A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102.71</w:t>
            </w:r>
          </w:p>
        </w:tc>
        <w:tc>
          <w:tcPr>
            <w:tcW w:w="9459" w:type="dxa"/>
            <w:gridSpan w:val="9"/>
            <w:tcBorders>
              <w:top w:val="single" w:color="auto" w:sz="4" w:space="0"/>
              <w:left w:val="nil"/>
              <w:bottom w:val="single" w:color="auto" w:sz="4" w:space="0"/>
              <w:right w:val="single" w:color="auto" w:sz="4" w:space="0"/>
            </w:tcBorders>
            <w:shd w:val="clear" w:color="auto" w:fill="auto"/>
            <w:noWrap/>
            <w:vAlign w:val="center"/>
          </w:tcPr>
          <w:p w14:paraId="7AB514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17" w:type="dxa"/>
            <w:gridSpan w:val="2"/>
            <w:tcBorders>
              <w:top w:val="nil"/>
              <w:left w:val="nil"/>
              <w:bottom w:val="single" w:color="auto" w:sz="4" w:space="0"/>
              <w:right w:val="single" w:color="auto" w:sz="4" w:space="0"/>
            </w:tcBorders>
            <w:shd w:val="clear" w:color="auto" w:fill="auto"/>
            <w:noWrap/>
            <w:vAlign w:val="center"/>
          </w:tcPr>
          <w:p w14:paraId="7AC5D9FD">
            <w:pPr>
              <w:widowControl/>
              <w:jc w:val="right"/>
              <w:rPr>
                <w:rFonts w:ascii="宋体" w:hAnsi="宋体" w:eastAsia="宋体" w:cs="宋体"/>
                <w:color w:val="000000"/>
                <w:kern w:val="0"/>
                <w:szCs w:val="18"/>
              </w:rPr>
            </w:pPr>
            <w:r>
              <w:rPr>
                <w:rFonts w:hint="eastAsia" w:ascii="宋体" w:hAnsi="宋体" w:eastAsia="宋体" w:cs="宋体"/>
                <w:color w:val="000000"/>
                <w:kern w:val="0"/>
                <w:szCs w:val="20"/>
                <w:lang w:val="en-US" w:eastAsia="zh-CN"/>
              </w:rPr>
              <w:t>8.86</w:t>
            </w:r>
            <w:r>
              <w:rPr>
                <w:rFonts w:hint="eastAsia" w:ascii="宋体" w:hAnsi="宋体" w:eastAsia="宋体" w:cs="宋体"/>
                <w:color w:val="000000"/>
                <w:kern w:val="0"/>
                <w:szCs w:val="18"/>
              </w:rPr>
              <w:t>　</w:t>
            </w:r>
          </w:p>
        </w:tc>
      </w:tr>
      <w:tr w14:paraId="1299EB5F">
        <w:tblPrEx>
          <w:tblCellMar>
            <w:top w:w="0" w:type="dxa"/>
            <w:left w:w="108" w:type="dxa"/>
            <w:bottom w:w="0" w:type="dxa"/>
            <w:right w:w="108" w:type="dxa"/>
          </w:tblCellMar>
        </w:tblPrEx>
        <w:trPr>
          <w:trHeight w:val="284" w:hRule="exact"/>
        </w:trPr>
        <w:tc>
          <w:tcPr>
            <w:tcW w:w="15669" w:type="dxa"/>
            <w:gridSpan w:val="18"/>
            <w:tcBorders>
              <w:top w:val="nil"/>
              <w:left w:val="nil"/>
              <w:bottom w:val="nil"/>
              <w:right w:val="nil"/>
            </w:tcBorders>
            <w:shd w:val="clear" w:color="auto" w:fill="auto"/>
            <w:noWrap/>
            <w:vAlign w:val="center"/>
          </w:tcPr>
          <w:p w14:paraId="68C96605">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C3D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690" w:hRule="atLeast"/>
        </w:trPr>
        <w:tc>
          <w:tcPr>
            <w:tcW w:w="15363" w:type="dxa"/>
            <w:gridSpan w:val="17"/>
            <w:tcBorders>
              <w:top w:val="nil"/>
              <w:left w:val="nil"/>
              <w:bottom w:val="nil"/>
              <w:right w:val="nil"/>
            </w:tcBorders>
            <w:shd w:val="clear" w:color="auto" w:fill="FFFFFF"/>
            <w:vAlign w:val="center"/>
          </w:tcPr>
          <w:p w14:paraId="0C0A517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42773B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7C7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345" w:hRule="atLeast"/>
        </w:trPr>
        <w:tc>
          <w:tcPr>
            <w:tcW w:w="991" w:type="dxa"/>
            <w:tcBorders>
              <w:top w:val="nil"/>
              <w:left w:val="nil"/>
              <w:bottom w:val="nil"/>
              <w:right w:val="nil"/>
            </w:tcBorders>
            <w:shd w:val="clear" w:color="auto" w:fill="FFFFFF"/>
            <w:vAlign w:val="center"/>
          </w:tcPr>
          <w:p w14:paraId="1CB64565">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59C4D26C">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41AE0E5D">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67AC2549">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50CC472A">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12F5A990">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60C3B4C8">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2AD7BA26">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5255B9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913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690" w:hRule="atLeast"/>
        </w:trPr>
        <w:tc>
          <w:tcPr>
            <w:tcW w:w="2616" w:type="dxa"/>
            <w:gridSpan w:val="4"/>
            <w:tcBorders>
              <w:top w:val="nil"/>
              <w:left w:val="nil"/>
              <w:bottom w:val="nil"/>
              <w:right w:val="nil"/>
            </w:tcBorders>
            <w:shd w:val="clear" w:color="auto" w:fill="FFFFFF"/>
            <w:noWrap/>
            <w:vAlign w:val="center"/>
          </w:tcPr>
          <w:p w14:paraId="167F43A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部门：道县乡村振兴局 </w:t>
            </w:r>
          </w:p>
        </w:tc>
        <w:tc>
          <w:tcPr>
            <w:tcW w:w="2108" w:type="dxa"/>
            <w:gridSpan w:val="2"/>
            <w:tcBorders>
              <w:top w:val="nil"/>
              <w:left w:val="nil"/>
              <w:bottom w:val="nil"/>
              <w:right w:val="nil"/>
            </w:tcBorders>
            <w:shd w:val="clear" w:color="auto" w:fill="FFFFFF"/>
            <w:vAlign w:val="center"/>
          </w:tcPr>
          <w:p w14:paraId="7E1A1272">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75C2257E">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30A89BEF">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7729D6E0">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20064438">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4F54169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345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003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CFD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F53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0C6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60B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5BC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6B5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B5E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C40A">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3090">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78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944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3C3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90EB">
            <w:pPr>
              <w:jc w:val="center"/>
              <w:rPr>
                <w:rFonts w:hint="eastAsia" w:ascii="宋体" w:hAnsi="宋体" w:eastAsia="宋体" w:cs="宋体"/>
                <w:i w:val="0"/>
                <w:color w:val="000000"/>
                <w:sz w:val="24"/>
                <w:szCs w:val="24"/>
                <w:u w:val="none"/>
              </w:rPr>
            </w:pPr>
          </w:p>
        </w:tc>
      </w:tr>
      <w:tr w14:paraId="616A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ACB2">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582E">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C77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4BCF">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7CF5">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4A0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F14B">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91AA">
            <w:pPr>
              <w:jc w:val="center"/>
              <w:rPr>
                <w:rFonts w:hint="eastAsia" w:ascii="宋体" w:hAnsi="宋体" w:eastAsia="宋体" w:cs="宋体"/>
                <w:i w:val="0"/>
                <w:color w:val="000000"/>
                <w:sz w:val="24"/>
                <w:szCs w:val="24"/>
                <w:u w:val="none"/>
              </w:rPr>
            </w:pPr>
          </w:p>
        </w:tc>
      </w:tr>
      <w:tr w14:paraId="4D24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BCBA">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D4F7">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089B">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D80C5">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8475">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71DA">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1E77">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A66A">
            <w:pPr>
              <w:jc w:val="center"/>
              <w:rPr>
                <w:rFonts w:hint="eastAsia" w:ascii="宋体" w:hAnsi="宋体" w:eastAsia="宋体" w:cs="宋体"/>
                <w:i w:val="0"/>
                <w:color w:val="000000"/>
                <w:sz w:val="24"/>
                <w:szCs w:val="24"/>
                <w:u w:val="none"/>
              </w:rPr>
            </w:pPr>
          </w:p>
        </w:tc>
      </w:tr>
      <w:tr w14:paraId="5055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D2C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04E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143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9CC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400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78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F9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682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567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7DE59">
            <w:pPr>
              <w:jc w:val="right"/>
              <w:rPr>
                <w:rFonts w:hint="default"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2"/>
                <w:sz w:val="24"/>
                <w:szCs w:val="24"/>
                <w:u w:val="none"/>
                <w:lang w:val="en-US" w:eastAsia="zh-CN" w:bidi="ar-SA"/>
              </w:rPr>
              <w:t>0</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C2A78">
            <w:pPr>
              <w:jc w:val="right"/>
              <w:rPr>
                <w:rFonts w:hint="default"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2"/>
                <w:sz w:val="24"/>
                <w:szCs w:val="24"/>
                <w:u w:val="none"/>
                <w:lang w:val="en-US" w:eastAsia="zh-CN" w:bidi="ar-SA"/>
              </w:rPr>
              <w:t>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824AC">
            <w:pPr>
              <w:jc w:val="right"/>
              <w:rPr>
                <w:rFonts w:hint="default"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2"/>
                <w:sz w:val="24"/>
                <w:szCs w:val="24"/>
                <w:u w:val="none"/>
                <w:lang w:val="en-US" w:eastAsia="zh-CN" w:bidi="ar-SA"/>
              </w:rPr>
              <w:t>0</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F38B5">
            <w:pPr>
              <w:jc w:val="right"/>
              <w:rPr>
                <w:rFonts w:hint="default"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2"/>
                <w:sz w:val="24"/>
                <w:szCs w:val="24"/>
                <w:u w:val="none"/>
                <w:lang w:val="en-US" w:eastAsia="zh-CN" w:bidi="ar-SA"/>
              </w:rPr>
              <w:t>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D4E1">
            <w:pPr>
              <w:jc w:val="right"/>
              <w:rPr>
                <w:rFonts w:hint="default"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2"/>
                <w:sz w:val="24"/>
                <w:szCs w:val="24"/>
                <w:u w:val="none"/>
                <w:lang w:val="en-US" w:eastAsia="zh-CN" w:bidi="ar-SA"/>
              </w:rPr>
              <w:t>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1B929">
            <w:pPr>
              <w:jc w:val="right"/>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sz w:val="24"/>
                <w:szCs w:val="24"/>
                <w:u w:val="none"/>
                <w:lang w:val="en-US" w:eastAsia="zh-CN"/>
              </w:rPr>
              <w:t>0</w:t>
            </w:r>
          </w:p>
        </w:tc>
      </w:tr>
      <w:tr w14:paraId="2D89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23FB5">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F49F">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6A5DE">
            <w:pPr>
              <w:jc w:val="right"/>
              <w:rPr>
                <w:rFonts w:hint="eastAsia" w:ascii="宋体" w:hAnsi="宋体" w:eastAsia="宋体" w:cs="宋体"/>
                <w:i w:val="0"/>
                <w:color w:val="000000"/>
                <w:sz w:val="24"/>
                <w:szCs w:val="24"/>
                <w:u w:val="none"/>
                <w:lang w:val="en-US" w:eastAsia="zh-CN"/>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E8C24">
            <w:pPr>
              <w:jc w:val="right"/>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454D3">
            <w:pPr>
              <w:jc w:val="right"/>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74E63">
            <w:pPr>
              <w:jc w:val="right"/>
              <w:rPr>
                <w:rFonts w:hint="eastAsia" w:ascii="宋体" w:hAnsi="宋体" w:eastAsia="宋体" w:cs="宋体"/>
                <w:i w:val="0"/>
                <w:color w:val="000000"/>
                <w:sz w:val="24"/>
                <w:szCs w:val="24"/>
                <w:u w:val="none"/>
                <w:lang w:val="en-US" w:eastAsia="zh-CN"/>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1B1">
            <w:pPr>
              <w:jc w:val="right"/>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62393">
            <w:pPr>
              <w:jc w:val="right"/>
              <w:rPr>
                <w:rFonts w:hint="eastAsia" w:ascii="宋体" w:hAnsi="宋体" w:eastAsia="宋体" w:cs="宋体"/>
                <w:i w:val="0"/>
                <w:color w:val="000000"/>
                <w:sz w:val="24"/>
                <w:szCs w:val="24"/>
                <w:u w:val="none"/>
                <w:lang w:val="en-US" w:eastAsia="zh-CN"/>
              </w:rPr>
            </w:pPr>
          </w:p>
        </w:tc>
      </w:tr>
      <w:tr w14:paraId="136F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37A55">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E26">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7862B">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6C95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BFA37">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B2211">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A2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11D85">
            <w:pPr>
              <w:rPr>
                <w:rFonts w:hint="eastAsia" w:ascii="宋体" w:hAnsi="宋体" w:eastAsia="宋体" w:cs="宋体"/>
                <w:i w:val="0"/>
                <w:color w:val="000000"/>
                <w:sz w:val="24"/>
                <w:szCs w:val="24"/>
                <w:u w:val="none"/>
              </w:rPr>
            </w:pPr>
          </w:p>
        </w:tc>
      </w:tr>
      <w:tr w14:paraId="0DBF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3A13F">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5012">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E271F">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1BFFC">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829A">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AE2D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656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5FF4F">
            <w:pPr>
              <w:rPr>
                <w:rFonts w:hint="eastAsia" w:ascii="宋体" w:hAnsi="宋体" w:eastAsia="宋体" w:cs="宋体"/>
                <w:i w:val="0"/>
                <w:color w:val="000000"/>
                <w:sz w:val="24"/>
                <w:szCs w:val="24"/>
                <w:u w:val="none"/>
              </w:rPr>
            </w:pPr>
          </w:p>
        </w:tc>
      </w:tr>
      <w:tr w14:paraId="230F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B76CA">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429C">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E9D37">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5FC9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A00FA">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51BE6">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F6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78568">
            <w:pPr>
              <w:rPr>
                <w:rFonts w:hint="eastAsia" w:ascii="宋体" w:hAnsi="宋体" w:eastAsia="宋体" w:cs="宋体"/>
                <w:i w:val="0"/>
                <w:color w:val="000000"/>
                <w:sz w:val="24"/>
                <w:szCs w:val="24"/>
                <w:u w:val="none"/>
              </w:rPr>
            </w:pPr>
          </w:p>
        </w:tc>
      </w:tr>
      <w:tr w14:paraId="60F8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45136">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DE52">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98C3D">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FBA6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CE805">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2B82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7F45">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0EC1">
            <w:pPr>
              <w:rPr>
                <w:rFonts w:hint="eastAsia" w:ascii="宋体" w:hAnsi="宋体" w:eastAsia="宋体" w:cs="宋体"/>
                <w:i w:val="0"/>
                <w:color w:val="000000"/>
                <w:sz w:val="24"/>
                <w:szCs w:val="24"/>
                <w:u w:val="none"/>
              </w:rPr>
            </w:pPr>
          </w:p>
        </w:tc>
      </w:tr>
      <w:tr w14:paraId="374B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5860C">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599F">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1106">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4189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DB53A">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A96A0">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38C8">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87E99">
            <w:pPr>
              <w:rPr>
                <w:rFonts w:hint="eastAsia" w:ascii="宋体" w:hAnsi="宋体" w:eastAsia="宋体" w:cs="宋体"/>
                <w:i w:val="0"/>
                <w:color w:val="000000"/>
                <w:sz w:val="24"/>
                <w:szCs w:val="24"/>
                <w:u w:val="none"/>
              </w:rPr>
            </w:pPr>
          </w:p>
        </w:tc>
      </w:tr>
      <w:tr w14:paraId="4724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6" w:type="dxa"/>
          <w:trHeight w:val="725" w:hRule="atLeast"/>
        </w:trPr>
        <w:tc>
          <w:tcPr>
            <w:tcW w:w="15363" w:type="dxa"/>
            <w:gridSpan w:val="17"/>
            <w:tcBorders>
              <w:top w:val="nil"/>
              <w:left w:val="nil"/>
              <w:bottom w:val="nil"/>
              <w:right w:val="nil"/>
            </w:tcBorders>
            <w:shd w:val="clear" w:color="auto" w:fill="auto"/>
            <w:vAlign w:val="center"/>
          </w:tcPr>
          <w:p w14:paraId="56B7202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E54F43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21F2DA29">
      <w:pPr>
        <w:widowControl/>
        <w:jc w:val="center"/>
        <w:rPr>
          <w:rFonts w:hint="eastAsia" w:ascii="Times New Roman" w:hAnsi="Times New Roman" w:eastAsia="方正小标宋_GBK" w:cs="Times New Roman"/>
          <w:color w:val="000000"/>
          <w:kern w:val="0"/>
          <w:sz w:val="36"/>
          <w:szCs w:val="36"/>
        </w:rPr>
      </w:pPr>
    </w:p>
    <w:p w14:paraId="338074BD">
      <w:pPr>
        <w:widowControl/>
        <w:jc w:val="center"/>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662"/>
        <w:gridCol w:w="2143"/>
        <w:gridCol w:w="3083"/>
        <w:gridCol w:w="3083"/>
        <w:gridCol w:w="3933"/>
      </w:tblGrid>
      <w:tr w14:paraId="51BE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3" w:hRule="atLeast"/>
        </w:trPr>
        <w:tc>
          <w:tcPr>
            <w:tcW w:w="15120" w:type="dxa"/>
            <w:gridSpan w:val="6"/>
            <w:tcBorders>
              <w:top w:val="nil"/>
              <w:left w:val="nil"/>
              <w:bottom w:val="nil"/>
              <w:right w:val="nil"/>
            </w:tcBorders>
            <w:shd w:val="clear" w:color="auto" w:fill="FFFFFF"/>
            <w:vAlign w:val="center"/>
          </w:tcPr>
          <w:p w14:paraId="44C267B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64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300EECE">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5BA9AE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B8E5E8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16697A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E7EB8E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CD5ED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78E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23861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部门：道县乡村振兴局 </w:t>
            </w:r>
          </w:p>
        </w:tc>
        <w:tc>
          <w:tcPr>
            <w:tcW w:w="701" w:type="dxa"/>
            <w:tcBorders>
              <w:top w:val="nil"/>
              <w:left w:val="nil"/>
              <w:bottom w:val="nil"/>
              <w:right w:val="nil"/>
            </w:tcBorders>
            <w:shd w:val="clear" w:color="auto" w:fill="FFFFFF"/>
            <w:vAlign w:val="center"/>
          </w:tcPr>
          <w:p w14:paraId="73D1BA7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BE0E4F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F1B3C4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C15E4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47E90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645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925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A70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007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F62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09A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2A3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555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A0B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F32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976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3DD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8B5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F8F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2B11">
            <w:pPr>
              <w:jc w:val="center"/>
              <w:rPr>
                <w:rFonts w:hint="eastAsia" w:ascii="宋体" w:hAnsi="宋体" w:eastAsia="宋体" w:cs="宋体"/>
                <w:i w:val="0"/>
                <w:color w:val="000000"/>
                <w:sz w:val="24"/>
                <w:szCs w:val="24"/>
                <w:u w:val="none"/>
              </w:rPr>
            </w:pPr>
          </w:p>
        </w:tc>
      </w:tr>
      <w:tr w14:paraId="07C5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D20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406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3730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909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9D390">
            <w:pPr>
              <w:jc w:val="center"/>
              <w:rPr>
                <w:rFonts w:hint="eastAsia" w:ascii="宋体" w:hAnsi="宋体" w:eastAsia="宋体" w:cs="宋体"/>
                <w:i w:val="0"/>
                <w:color w:val="000000"/>
                <w:sz w:val="24"/>
                <w:szCs w:val="24"/>
                <w:u w:val="none"/>
              </w:rPr>
            </w:pPr>
          </w:p>
        </w:tc>
      </w:tr>
      <w:tr w14:paraId="10D3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4D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2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8D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48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53D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2F3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7626">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44F">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B032">
            <w:pPr>
              <w:jc w:val="center"/>
              <w:rPr>
                <w:rFonts w:hint="eastAsia" w:ascii="宋体" w:hAnsi="宋体" w:eastAsia="宋体" w:cs="宋体"/>
                <w:i w:val="0"/>
                <w:color w:val="000000"/>
                <w:sz w:val="24"/>
                <w:szCs w:val="24"/>
                <w:u w:val="none"/>
              </w:rPr>
            </w:pPr>
          </w:p>
        </w:tc>
      </w:tr>
      <w:tr w14:paraId="7229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763F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26D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F0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45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A73">
            <w:pPr>
              <w:rPr>
                <w:rFonts w:hint="eastAsia" w:ascii="宋体" w:hAnsi="宋体" w:eastAsia="宋体" w:cs="宋体"/>
                <w:i w:val="0"/>
                <w:color w:val="000000"/>
                <w:sz w:val="24"/>
                <w:szCs w:val="24"/>
                <w:u w:val="none"/>
              </w:rPr>
            </w:pPr>
          </w:p>
        </w:tc>
      </w:tr>
      <w:tr w14:paraId="2CD4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342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29F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384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3F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5AB">
            <w:pPr>
              <w:rPr>
                <w:rFonts w:hint="eastAsia" w:ascii="宋体" w:hAnsi="宋体" w:eastAsia="宋体" w:cs="宋体"/>
                <w:i w:val="0"/>
                <w:color w:val="000000"/>
                <w:sz w:val="24"/>
                <w:szCs w:val="24"/>
                <w:u w:val="none"/>
              </w:rPr>
            </w:pPr>
          </w:p>
        </w:tc>
      </w:tr>
      <w:tr w14:paraId="464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9D0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F0C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8A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5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500">
            <w:pPr>
              <w:rPr>
                <w:rFonts w:hint="eastAsia" w:ascii="宋体" w:hAnsi="宋体" w:eastAsia="宋体" w:cs="宋体"/>
                <w:i w:val="0"/>
                <w:color w:val="000000"/>
                <w:sz w:val="24"/>
                <w:szCs w:val="24"/>
                <w:u w:val="none"/>
              </w:rPr>
            </w:pPr>
          </w:p>
        </w:tc>
      </w:tr>
      <w:tr w14:paraId="3E15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55FF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D82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386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26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2256">
            <w:pPr>
              <w:rPr>
                <w:rFonts w:hint="eastAsia" w:ascii="宋体" w:hAnsi="宋体" w:eastAsia="宋体" w:cs="宋体"/>
                <w:i w:val="0"/>
                <w:color w:val="000000"/>
                <w:sz w:val="24"/>
                <w:szCs w:val="24"/>
                <w:u w:val="none"/>
              </w:rPr>
            </w:pPr>
          </w:p>
        </w:tc>
      </w:tr>
      <w:tr w14:paraId="60F7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EE0A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C41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CD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29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E561">
            <w:pPr>
              <w:rPr>
                <w:rFonts w:hint="eastAsia" w:ascii="宋体" w:hAnsi="宋体" w:eastAsia="宋体" w:cs="宋体"/>
                <w:i w:val="0"/>
                <w:color w:val="000000"/>
                <w:sz w:val="24"/>
                <w:szCs w:val="24"/>
                <w:u w:val="none"/>
              </w:rPr>
            </w:pPr>
          </w:p>
        </w:tc>
      </w:tr>
      <w:tr w14:paraId="40B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AE8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A5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AA3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252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13C6">
            <w:pPr>
              <w:rPr>
                <w:rFonts w:hint="eastAsia" w:ascii="宋体" w:hAnsi="宋体" w:eastAsia="宋体" w:cs="宋体"/>
                <w:i w:val="0"/>
                <w:color w:val="000000"/>
                <w:sz w:val="24"/>
                <w:szCs w:val="24"/>
                <w:u w:val="none"/>
              </w:rPr>
            </w:pPr>
          </w:p>
        </w:tc>
      </w:tr>
      <w:tr w14:paraId="732A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6" w:hRule="atLeast"/>
        </w:trPr>
        <w:tc>
          <w:tcPr>
            <w:tcW w:w="15120" w:type="dxa"/>
            <w:gridSpan w:val="6"/>
            <w:tcBorders>
              <w:top w:val="nil"/>
              <w:left w:val="nil"/>
              <w:bottom w:val="nil"/>
              <w:right w:val="nil"/>
            </w:tcBorders>
            <w:shd w:val="clear" w:color="auto" w:fill="auto"/>
            <w:vAlign w:val="center"/>
          </w:tcPr>
          <w:p w14:paraId="6F0CFDF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6522C2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EB0230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DE9C692">
      <w:pPr>
        <w:widowControl/>
        <w:jc w:val="center"/>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1208"/>
        <w:gridCol w:w="1148"/>
        <w:gridCol w:w="1148"/>
        <w:gridCol w:w="1148"/>
        <w:gridCol w:w="1178"/>
        <w:gridCol w:w="1178"/>
        <w:gridCol w:w="1208"/>
        <w:gridCol w:w="1148"/>
        <w:gridCol w:w="1148"/>
        <w:gridCol w:w="1148"/>
        <w:gridCol w:w="1264"/>
      </w:tblGrid>
      <w:tr w14:paraId="0B4F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D5AFAE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C44706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EF3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CD4508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869AD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E5275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97F4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631A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73A81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2E64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ED4C3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6A007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98D98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3D176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C0D9B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8E7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B7C9E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部门：道县乡村振兴局 </w:t>
            </w:r>
          </w:p>
        </w:tc>
        <w:tc>
          <w:tcPr>
            <w:tcW w:w="1261" w:type="dxa"/>
            <w:tcBorders>
              <w:top w:val="nil"/>
              <w:left w:val="nil"/>
              <w:bottom w:val="nil"/>
              <w:right w:val="nil"/>
            </w:tcBorders>
            <w:shd w:val="clear" w:color="auto" w:fill="FFFFFF"/>
            <w:vAlign w:val="center"/>
          </w:tcPr>
          <w:p w14:paraId="1F0744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C57B8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55E0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41161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E4757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4185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B6D9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F0DB9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7B191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327B0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6C79B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096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22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49F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27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F4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FE5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8C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781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471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C0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DA2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BE8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019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884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948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B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9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DA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361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DE6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47D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1B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2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5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2529">
            <w:pPr>
              <w:jc w:val="center"/>
              <w:rPr>
                <w:rFonts w:hint="eastAsia" w:ascii="宋体" w:hAnsi="宋体" w:eastAsia="宋体" w:cs="宋体"/>
                <w:i w:val="0"/>
                <w:color w:val="000000"/>
                <w:sz w:val="22"/>
                <w:szCs w:val="22"/>
                <w:u w:val="none"/>
              </w:rPr>
            </w:pPr>
          </w:p>
        </w:tc>
      </w:tr>
      <w:tr w14:paraId="2B1B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F7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F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3B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9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3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DF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0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39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C0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44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A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94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45D8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BF9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A7E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0C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39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8910">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A00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90C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222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5B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F9E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67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8C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0.13</w:t>
            </w:r>
          </w:p>
        </w:tc>
      </w:tr>
      <w:tr w14:paraId="61DD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52AB4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42015D6">
      <w:pPr>
        <w:autoSpaceDE w:val="0"/>
        <w:autoSpaceDN w:val="0"/>
        <w:adjustRightInd w:val="0"/>
        <w:ind w:left="315" w:leftChars="150"/>
        <w:jc w:val="left"/>
        <w:rPr>
          <w:rFonts w:ascii="宋体" w:eastAsia="宋体" w:cs="宋体"/>
          <w:kern w:val="0"/>
          <w:sz w:val="24"/>
          <w:szCs w:val="24"/>
        </w:rPr>
      </w:pPr>
    </w:p>
    <w:p w14:paraId="43FD97C1">
      <w:pPr>
        <w:autoSpaceDE w:val="0"/>
        <w:autoSpaceDN w:val="0"/>
        <w:adjustRightInd w:val="0"/>
        <w:ind w:left="315" w:leftChars="150"/>
        <w:jc w:val="left"/>
        <w:rPr>
          <w:rFonts w:ascii="宋体" w:eastAsia="宋体" w:cs="宋体"/>
          <w:kern w:val="0"/>
          <w:sz w:val="24"/>
          <w:szCs w:val="24"/>
        </w:rPr>
      </w:pPr>
    </w:p>
    <w:p w14:paraId="7BDB5963">
      <w:pPr>
        <w:autoSpaceDE w:val="0"/>
        <w:autoSpaceDN w:val="0"/>
        <w:adjustRightInd w:val="0"/>
        <w:ind w:left="315" w:leftChars="150"/>
        <w:jc w:val="left"/>
        <w:rPr>
          <w:rFonts w:ascii="宋体" w:eastAsia="宋体" w:cs="宋体"/>
          <w:kern w:val="0"/>
          <w:sz w:val="24"/>
          <w:szCs w:val="24"/>
        </w:rPr>
      </w:pPr>
    </w:p>
    <w:p w14:paraId="189660F0">
      <w:pPr>
        <w:autoSpaceDE w:val="0"/>
        <w:autoSpaceDN w:val="0"/>
        <w:adjustRightInd w:val="0"/>
        <w:ind w:left="315" w:leftChars="150"/>
        <w:jc w:val="left"/>
        <w:rPr>
          <w:rFonts w:ascii="宋体" w:eastAsia="宋体" w:cs="宋体"/>
          <w:kern w:val="0"/>
          <w:sz w:val="24"/>
          <w:szCs w:val="24"/>
        </w:rPr>
      </w:pPr>
    </w:p>
    <w:p w14:paraId="22DE2B80">
      <w:pPr>
        <w:autoSpaceDE w:val="0"/>
        <w:autoSpaceDN w:val="0"/>
        <w:adjustRightInd w:val="0"/>
        <w:ind w:left="315" w:leftChars="150"/>
        <w:jc w:val="left"/>
        <w:rPr>
          <w:rFonts w:ascii="宋体" w:eastAsia="宋体" w:cs="宋体"/>
          <w:kern w:val="0"/>
          <w:sz w:val="24"/>
          <w:szCs w:val="24"/>
        </w:rPr>
      </w:pPr>
    </w:p>
    <w:p w14:paraId="24D1E14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AF748D3">
      <w:pPr>
        <w:pStyle w:val="17"/>
        <w:rPr>
          <w:sz w:val="72"/>
          <w:szCs w:val="72"/>
        </w:rPr>
      </w:pPr>
    </w:p>
    <w:p w14:paraId="7B3AFC09">
      <w:pPr>
        <w:pStyle w:val="17"/>
        <w:rPr>
          <w:sz w:val="72"/>
          <w:szCs w:val="72"/>
        </w:rPr>
      </w:pPr>
    </w:p>
    <w:p w14:paraId="5B2F4E85">
      <w:pPr>
        <w:pStyle w:val="17"/>
        <w:rPr>
          <w:sz w:val="72"/>
          <w:szCs w:val="72"/>
        </w:rPr>
      </w:pPr>
    </w:p>
    <w:p w14:paraId="65B51D2A">
      <w:pPr>
        <w:pStyle w:val="17"/>
        <w:rPr>
          <w:sz w:val="72"/>
          <w:szCs w:val="72"/>
        </w:rPr>
      </w:pPr>
    </w:p>
    <w:p w14:paraId="72885AC4">
      <w:pPr>
        <w:pStyle w:val="17"/>
        <w:jc w:val="center"/>
        <w:rPr>
          <w:sz w:val="72"/>
          <w:szCs w:val="72"/>
        </w:rPr>
      </w:pPr>
    </w:p>
    <w:p w14:paraId="7C7FCF6C">
      <w:pPr>
        <w:pStyle w:val="17"/>
        <w:jc w:val="center"/>
        <w:rPr>
          <w:rFonts w:hint="eastAsia" w:ascii="方正小标宋_GBK" w:hAnsi="方正小标宋_GBK" w:eastAsia="方正小标宋_GBK" w:cs="方正小标宋_GBK"/>
          <w:sz w:val="72"/>
          <w:szCs w:val="72"/>
        </w:rPr>
      </w:pPr>
    </w:p>
    <w:p w14:paraId="6504F239">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7409CE9">
      <w:pPr>
        <w:pStyle w:val="17"/>
        <w:jc w:val="center"/>
        <w:rPr>
          <w:rFonts w:hint="eastAsia" w:ascii="方正小标宋_GBK" w:hAnsi="方正小标宋_GBK" w:eastAsia="方正小标宋_GBK" w:cs="方正小标宋_GBK"/>
          <w:sz w:val="70"/>
          <w:szCs w:val="70"/>
        </w:rPr>
      </w:pPr>
    </w:p>
    <w:p w14:paraId="318DBBCA">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21CBA9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DF21C2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8FD025F">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万元。与上年相比，</w:t>
      </w:r>
      <w:r>
        <w:rPr>
          <w:rFonts w:hint="eastAsia" w:ascii="仿宋" w:hAnsi="仿宋" w:eastAsia="仿宋" w:cs="仿宋"/>
          <w:sz w:val="32"/>
          <w:szCs w:val="32"/>
          <w:lang w:val="en-US" w:eastAsia="zh-CN"/>
        </w:rPr>
        <w:t>减少了4988.14万元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了</w:t>
      </w:r>
      <w:r>
        <w:rPr>
          <w:rFonts w:hint="eastAsia" w:ascii="仿宋_GB2312" w:hAnsi="仿宋" w:eastAsia="仿宋_GB2312" w:cs="Times New Roman"/>
          <w:sz w:val="32"/>
          <w:szCs w:val="32"/>
          <w:lang w:val="en-US" w:eastAsia="zh-CN"/>
        </w:rPr>
        <w:t>83.75%</w:t>
      </w:r>
      <w:r>
        <w:rPr>
          <w:rFonts w:hint="eastAsia" w:ascii="Times New Roman" w:hAnsi="Times New Roman" w:eastAsia="仿宋_GB2312"/>
          <w:sz w:val="32"/>
          <w:szCs w:val="32"/>
        </w:rPr>
        <w:t>，主要是因为</w:t>
      </w:r>
      <w:r>
        <w:rPr>
          <w:rFonts w:hint="eastAsia" w:ascii="仿宋_GB2312" w:hAnsi="仿宋" w:eastAsia="仿宋_GB2312" w:cs="Times New Roman"/>
          <w:sz w:val="32"/>
          <w:szCs w:val="32"/>
          <w:lang w:val="en-US" w:eastAsia="zh-CN"/>
        </w:rPr>
        <w:t>我局同农业农村局合并，本年支出大幅度减少</w:t>
      </w:r>
      <w:r>
        <w:rPr>
          <w:rFonts w:hint="eastAsia" w:ascii="仿宋" w:hAnsi="仿宋" w:eastAsia="仿宋" w:cs="仿宋"/>
          <w:b w:val="0"/>
          <w:bCs w:val="0"/>
          <w:kern w:val="2"/>
          <w:sz w:val="32"/>
          <w:szCs w:val="32"/>
          <w:lang w:val="en-US" w:eastAsia="zh-CN" w:bidi="ar-SA"/>
        </w:rPr>
        <w:t>。</w:t>
      </w:r>
    </w:p>
    <w:p w14:paraId="358FF33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988554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万元，其中：财政拨款收入</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251B2D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D38100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万元，其中：基本支出</w:t>
      </w:r>
      <w:r>
        <w:rPr>
          <w:rFonts w:hint="eastAsia" w:ascii="仿宋_GB2312" w:hAnsi="仿宋" w:eastAsia="仿宋_GB2312" w:cs="Times New Roman"/>
          <w:sz w:val="32"/>
          <w:szCs w:val="32"/>
          <w:lang w:val="en-US" w:eastAsia="zh-CN"/>
        </w:rPr>
        <w:t>111.57</w:t>
      </w:r>
      <w:r>
        <w:rPr>
          <w:rFonts w:hint="eastAsia" w:ascii="Times New Roman" w:hAnsi="Times New Roman" w:eastAsia="仿宋_GB2312"/>
          <w:sz w:val="32"/>
          <w:szCs w:val="32"/>
        </w:rPr>
        <w:t>万元，占</w:t>
      </w:r>
      <w:r>
        <w:rPr>
          <w:rFonts w:hint="eastAsia" w:ascii="仿宋" w:hAnsi="仿宋" w:eastAsia="仿宋" w:cs="仿宋"/>
          <w:sz w:val="32"/>
          <w:szCs w:val="32"/>
          <w:lang w:val="en-US" w:eastAsia="zh-CN"/>
        </w:rPr>
        <w:t>11.53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856.40</w:t>
      </w:r>
      <w:r>
        <w:rPr>
          <w:rFonts w:hint="eastAsia" w:ascii="Times New Roman" w:hAnsi="Times New Roman" w:eastAsia="仿宋_GB2312"/>
          <w:sz w:val="32"/>
          <w:szCs w:val="32"/>
        </w:rPr>
        <w:t>万元，占</w:t>
      </w:r>
      <w:r>
        <w:rPr>
          <w:rFonts w:hint="eastAsia" w:ascii="仿宋" w:hAnsi="仿宋" w:eastAsia="仿宋" w:cs="仿宋"/>
          <w:sz w:val="32"/>
          <w:szCs w:val="32"/>
          <w:lang w:val="en-US" w:eastAsia="zh-CN"/>
        </w:rPr>
        <w:t>88.47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CFAF3E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9DF9DFD">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万元，与上年相比，</w:t>
      </w:r>
      <w:r>
        <w:rPr>
          <w:rFonts w:hint="eastAsia" w:ascii="仿宋" w:hAnsi="仿宋" w:eastAsia="仿宋" w:cs="仿宋"/>
          <w:sz w:val="32"/>
          <w:szCs w:val="32"/>
          <w:lang w:val="en-US" w:eastAsia="zh-CN"/>
        </w:rPr>
        <w:t>减少了4988.14万元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了</w:t>
      </w:r>
      <w:r>
        <w:rPr>
          <w:rFonts w:hint="eastAsia" w:ascii="仿宋_GB2312" w:hAnsi="仿宋" w:eastAsia="仿宋_GB2312" w:cs="Times New Roman"/>
          <w:sz w:val="32"/>
          <w:szCs w:val="32"/>
          <w:lang w:val="en-US" w:eastAsia="zh-CN"/>
        </w:rPr>
        <w:t>83.75%</w:t>
      </w:r>
      <w:r>
        <w:rPr>
          <w:rFonts w:hint="eastAsia" w:ascii="Times New Roman" w:hAnsi="Times New Roman" w:eastAsia="仿宋_GB2312"/>
          <w:sz w:val="32"/>
          <w:szCs w:val="32"/>
        </w:rPr>
        <w:t>，主要是因为</w:t>
      </w:r>
      <w:r>
        <w:rPr>
          <w:rFonts w:hint="eastAsia" w:ascii="仿宋_GB2312" w:hAnsi="仿宋" w:eastAsia="仿宋_GB2312" w:cs="Times New Roman"/>
          <w:sz w:val="32"/>
          <w:szCs w:val="32"/>
          <w:lang w:val="en-US" w:eastAsia="zh-CN"/>
        </w:rPr>
        <w:t>我局同农业农村局合并，本年支出大幅度减少</w:t>
      </w:r>
      <w:r>
        <w:rPr>
          <w:rFonts w:hint="eastAsia" w:ascii="仿宋" w:hAnsi="仿宋" w:eastAsia="仿宋" w:cs="仿宋"/>
          <w:b w:val="0"/>
          <w:bCs w:val="0"/>
          <w:kern w:val="2"/>
          <w:sz w:val="32"/>
          <w:szCs w:val="32"/>
          <w:lang w:val="en-US" w:eastAsia="zh-CN" w:bidi="ar-SA"/>
        </w:rPr>
        <w:t>。</w:t>
      </w:r>
    </w:p>
    <w:p w14:paraId="6D062B8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6216FF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3E877C3">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hint="eastAsia" w:ascii="仿宋" w:hAnsi="仿宋" w:eastAsia="仿宋" w:cs="仿宋"/>
          <w:sz w:val="32"/>
          <w:szCs w:val="32"/>
          <w:lang w:val="en-US" w:eastAsia="zh-CN"/>
        </w:rPr>
        <w:t>减少了4988.14万元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了</w:t>
      </w:r>
      <w:r>
        <w:rPr>
          <w:rFonts w:hint="eastAsia" w:ascii="仿宋_GB2312" w:hAnsi="仿宋" w:eastAsia="仿宋_GB2312" w:cs="Times New Roman"/>
          <w:sz w:val="32"/>
          <w:szCs w:val="32"/>
          <w:lang w:val="en-US" w:eastAsia="zh-CN"/>
        </w:rPr>
        <w:t>83.75%</w:t>
      </w:r>
      <w:r>
        <w:rPr>
          <w:rFonts w:hint="eastAsia" w:ascii="Times New Roman" w:hAnsi="Times New Roman" w:eastAsia="仿宋_GB2312"/>
          <w:sz w:val="32"/>
          <w:szCs w:val="32"/>
        </w:rPr>
        <w:t>，主要是因为</w:t>
      </w:r>
      <w:r>
        <w:rPr>
          <w:rFonts w:hint="eastAsia" w:ascii="仿宋_GB2312" w:hAnsi="仿宋" w:eastAsia="仿宋_GB2312" w:cs="Times New Roman"/>
          <w:sz w:val="32"/>
          <w:szCs w:val="32"/>
          <w:lang w:val="en-US" w:eastAsia="zh-CN"/>
        </w:rPr>
        <w:t>我局同农业农村局合并，本年支出大幅度减少</w:t>
      </w:r>
      <w:r>
        <w:rPr>
          <w:rFonts w:hint="eastAsia" w:ascii="仿宋" w:hAnsi="仿宋" w:eastAsia="仿宋" w:cs="仿宋"/>
          <w:b w:val="0"/>
          <w:bCs w:val="0"/>
          <w:kern w:val="2"/>
          <w:sz w:val="32"/>
          <w:szCs w:val="32"/>
          <w:lang w:val="en-US" w:eastAsia="zh-CN" w:bidi="ar-SA"/>
        </w:rPr>
        <w:t>。</w:t>
      </w:r>
    </w:p>
    <w:p w14:paraId="3897E2A6">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415C0E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社会保障和就业支出9.55万元，占0.99%；卫生健康支出5.17万元，占0.53%；农林水支出953.25万元，占98.48%。</w:t>
      </w:r>
    </w:p>
    <w:p w14:paraId="2D9D08C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F993D5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cs="Times New Roman"/>
          <w:sz w:val="32"/>
          <w:szCs w:val="32"/>
          <w:lang w:val="en-US" w:eastAsia="zh-CN"/>
        </w:rPr>
        <w:t>4661.94</w:t>
      </w:r>
      <w:r>
        <w:rPr>
          <w:rFonts w:hint="eastAsia" w:ascii="Times New Roman" w:hAnsi="Times New Roman" w:eastAsia="仿宋_GB2312"/>
          <w:sz w:val="32"/>
          <w:szCs w:val="32"/>
        </w:rPr>
        <w:t>万元，支出决算数为</w:t>
      </w:r>
      <w:r>
        <w:rPr>
          <w:rFonts w:hint="eastAsia" w:ascii="仿宋_GB2312" w:hAnsi="仿宋" w:eastAsia="仿宋_GB2312" w:cs="Times New Roman"/>
          <w:sz w:val="32"/>
          <w:szCs w:val="32"/>
          <w:lang w:val="en-US" w:eastAsia="zh-CN"/>
        </w:rPr>
        <w:t>967.97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20.76</w:t>
      </w:r>
      <w:r>
        <w:rPr>
          <w:rFonts w:hint="eastAsia" w:ascii="Times New Roman" w:hAnsi="Times New Roman" w:eastAsia="仿宋_GB2312"/>
          <w:sz w:val="32"/>
          <w:szCs w:val="32"/>
        </w:rPr>
        <w:t>%，其中：</w:t>
      </w:r>
    </w:p>
    <w:p w14:paraId="0812A94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1、社会保障和就业支出（类）行政事业单位养老支出（款）机关事业单位基本养老保险缴费支出（项）。</w:t>
      </w:r>
    </w:p>
    <w:p w14:paraId="3BE8983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99.93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基数计算有偏差，但是差距不大。</w:t>
      </w:r>
    </w:p>
    <w:p w14:paraId="5E4553E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卫生健康支出（类）行政事业单位医疗（款）行政单位医疗（项）</w:t>
      </w:r>
      <w:r>
        <w:rPr>
          <w:rFonts w:hint="eastAsia" w:ascii="Times New Roman" w:hAnsi="Times New Roman" w:eastAsia="仿宋_GB2312"/>
          <w:sz w:val="32"/>
          <w:szCs w:val="32"/>
        </w:rPr>
        <w:t>。</w:t>
      </w:r>
    </w:p>
    <w:p w14:paraId="5129E82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年初预算为8.</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万元，支出决算为8.03万元，完成年初预算的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p>
    <w:p w14:paraId="046B8BD4">
      <w:pPr>
        <w:pStyle w:val="17"/>
        <w:keepNext w:val="0"/>
        <w:keepLines w:val="0"/>
        <w:pageBreakBefore w:val="0"/>
        <w:widowControl w:val="0"/>
        <w:numPr>
          <w:ilvl w:val="0"/>
          <w:numId w:val="2"/>
        </w:numPr>
        <w:kinsoku/>
        <w:wordWrap/>
        <w:overflowPunct/>
        <w:topLinePunct w:val="0"/>
        <w:bidi w:val="0"/>
        <w:snapToGrid/>
        <w:spacing w:line="240" w:lineRule="auto"/>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巩固脱贫衔接乡村振兴</w:t>
      </w:r>
      <w:r>
        <w:rPr>
          <w:rFonts w:hint="eastAsia" w:ascii="Times New Roman" w:hAnsi="Times New Roman" w:eastAsia="仿宋_GB2312"/>
          <w:sz w:val="32"/>
          <w:szCs w:val="32"/>
          <w:lang w:val="en-US" w:eastAsia="zh-CN"/>
        </w:rPr>
        <w:t>（款）</w:t>
      </w:r>
      <w:r>
        <w:rPr>
          <w:rFonts w:hint="eastAsia" w:ascii="Times New Roman" w:hAnsi="Times New Roman" w:eastAsia="仿宋_GB2312"/>
          <w:sz w:val="32"/>
          <w:szCs w:val="32"/>
        </w:rPr>
        <w:t>行政运行</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rPr>
        <w:t>。</w:t>
      </w:r>
    </w:p>
    <w:p w14:paraId="6D4BB222">
      <w:pPr>
        <w:pStyle w:val="17"/>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年初预算为169.13万元，支出决算为81.26万元，完成年初预算的48.05%，决算数小于年初预算数的主要原因是：年初预算仅测算了全年工资薪金，而决算数中加入了上级转移支付的乡村振兴有效衔接财政补助资金。</w:t>
      </w:r>
    </w:p>
    <w:p w14:paraId="62F69EF0">
      <w:pPr>
        <w:pStyle w:val="17"/>
        <w:keepNext w:val="0"/>
        <w:keepLines w:val="0"/>
        <w:pageBreakBefore w:val="0"/>
        <w:widowControl w:val="0"/>
        <w:numPr>
          <w:ilvl w:val="0"/>
          <w:numId w:val="2"/>
        </w:numPr>
        <w:kinsoku/>
        <w:wordWrap/>
        <w:overflowPunct/>
        <w:topLinePunct w:val="0"/>
        <w:bidi w:val="0"/>
        <w:snapToGrid/>
        <w:spacing w:line="240" w:lineRule="auto"/>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巩固脱贫衔接乡村振兴</w:t>
      </w:r>
      <w:r>
        <w:rPr>
          <w:rFonts w:hint="eastAsia" w:ascii="Times New Roman" w:hAnsi="Times New Roman" w:eastAsia="仿宋_GB2312"/>
          <w:sz w:val="32"/>
          <w:szCs w:val="32"/>
          <w:lang w:val="en-US" w:eastAsia="zh-CN"/>
        </w:rPr>
        <w:t>（款）事业</w:t>
      </w:r>
      <w:r>
        <w:rPr>
          <w:rFonts w:hint="eastAsia" w:ascii="Times New Roman" w:hAnsi="Times New Roman" w:eastAsia="仿宋_GB2312"/>
          <w:sz w:val="32"/>
          <w:szCs w:val="32"/>
        </w:rPr>
        <w:t>运行</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rPr>
        <w:t>。</w:t>
      </w:r>
    </w:p>
    <w:p w14:paraId="05B5508B">
      <w:pPr>
        <w:pStyle w:val="17"/>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年初预算为0万元，支出决算为3.80万元，决算数小于年初预算数的主要原因是：部分事业编制人员开支，放入该项中。</w:t>
      </w:r>
    </w:p>
    <w:p w14:paraId="5C8793B1">
      <w:pPr>
        <w:pStyle w:val="17"/>
        <w:keepNext w:val="0"/>
        <w:keepLines w:val="0"/>
        <w:pageBreakBefore w:val="0"/>
        <w:widowControl w:val="0"/>
        <w:numPr>
          <w:ilvl w:val="0"/>
          <w:numId w:val="2"/>
        </w:numPr>
        <w:kinsoku/>
        <w:wordWrap/>
        <w:overflowPunct/>
        <w:topLinePunct w:val="0"/>
        <w:bidi w:val="0"/>
        <w:snapToGrid/>
        <w:spacing w:line="240" w:lineRule="auto"/>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巩固脱贫衔接乡村振兴</w:t>
      </w:r>
      <w:r>
        <w:rPr>
          <w:rFonts w:hint="eastAsia" w:ascii="Times New Roman" w:hAnsi="Times New Roman" w:eastAsia="仿宋_GB2312"/>
          <w:sz w:val="32"/>
          <w:szCs w:val="32"/>
          <w:lang w:val="en-US" w:eastAsia="zh-CN"/>
        </w:rPr>
        <w:t>（款）</w:t>
      </w:r>
      <w:r>
        <w:rPr>
          <w:rFonts w:hint="eastAsia" w:ascii="Times New Roman" w:hAnsi="Times New Roman" w:eastAsia="仿宋_GB2312"/>
          <w:sz w:val="32"/>
          <w:szCs w:val="32"/>
        </w:rPr>
        <w:t>其他巩固脱贫攻坚成果衔接乡村振兴支出</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rPr>
        <w:t>。</w:t>
      </w:r>
    </w:p>
    <w:p w14:paraId="30620C24">
      <w:pPr>
        <w:pStyle w:val="17"/>
        <w:keepNext w:val="0"/>
        <w:keepLines w:val="0"/>
        <w:pageBreakBefore w:val="0"/>
        <w:widowControl w:val="0"/>
        <w:numPr>
          <w:ilvl w:val="0"/>
          <w:numId w:val="0"/>
        </w:numPr>
        <w:tabs>
          <w:tab w:val="left" w:pos="2807"/>
        </w:tabs>
        <w:kinsoku/>
        <w:wordWrap/>
        <w:overflowPunct/>
        <w:topLinePunct w:val="0"/>
        <w:bidi w:val="0"/>
        <w:snapToGrid/>
        <w:spacing w:line="240" w:lineRule="auto"/>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年初预算为4459万元，支出决算为</w:t>
      </w:r>
      <w:r>
        <w:rPr>
          <w:rFonts w:hint="eastAsia" w:ascii="Times New Roman" w:hAnsi="Times New Roman" w:eastAsia="仿宋_GB2312"/>
          <w:sz w:val="32"/>
          <w:szCs w:val="32"/>
          <w:lang w:val="en-US" w:eastAsia="zh-CN"/>
        </w:rPr>
        <w:t>856.40</w:t>
      </w:r>
      <w:r>
        <w:rPr>
          <w:rFonts w:hint="eastAsia" w:ascii="Times New Roman" w:hAnsi="Times New Roman" w:eastAsia="仿宋_GB2312"/>
          <w:sz w:val="32"/>
          <w:szCs w:val="32"/>
          <w:lang w:val="en-US" w:eastAsia="zh-CN"/>
        </w:rPr>
        <w:t>万元，完成年初预算的19.2%，决算数小于年初预算数的主要原因是：我局于6月合并入农业农村局，剩余资金转入农业农村局账户。</w:t>
      </w:r>
    </w:p>
    <w:p w14:paraId="23B01C11">
      <w:pPr>
        <w:pStyle w:val="17"/>
        <w:keepNext w:val="0"/>
        <w:keepLines w:val="0"/>
        <w:pageBreakBefore w:val="0"/>
        <w:widowControl w:val="0"/>
        <w:numPr>
          <w:ilvl w:val="0"/>
          <w:numId w:val="2"/>
        </w:numPr>
        <w:kinsoku/>
        <w:wordWrap/>
        <w:overflowPunct/>
        <w:topLinePunct w:val="0"/>
        <w:bidi w:val="0"/>
        <w:snapToGrid/>
        <w:spacing w:line="240" w:lineRule="auto"/>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农林水支出（类）农村农村（款）行政运行（项）</w:t>
      </w:r>
      <w:r>
        <w:rPr>
          <w:rFonts w:hint="eastAsia" w:ascii="Times New Roman" w:hAnsi="Times New Roman" w:eastAsia="仿宋_GB2312"/>
          <w:sz w:val="32"/>
          <w:szCs w:val="32"/>
        </w:rPr>
        <w:t>。</w:t>
      </w:r>
    </w:p>
    <w:p w14:paraId="5BCD011E">
      <w:pPr>
        <w:pStyle w:val="17"/>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年初预算为0，支出决算为11.80万元，决算数大于年初预算数的主要原因是：</w:t>
      </w:r>
      <w:r>
        <w:rPr>
          <w:rFonts w:hint="eastAsia" w:ascii="Times New Roman" w:hAnsi="Times New Roman" w:eastAsia="仿宋_GB2312"/>
          <w:sz w:val="32"/>
          <w:szCs w:val="32"/>
          <w:lang w:val="en-US" w:eastAsia="zh-CN"/>
        </w:rPr>
        <w:t>部分行政开支，放入该项中</w:t>
      </w:r>
      <w:r>
        <w:rPr>
          <w:rFonts w:hint="eastAsia" w:ascii="Times New Roman" w:hAnsi="Times New Roman" w:eastAsia="仿宋_GB2312"/>
          <w:sz w:val="32"/>
          <w:szCs w:val="32"/>
          <w:lang w:val="en-US" w:eastAsia="zh-CN"/>
        </w:rPr>
        <w:t>。</w:t>
      </w:r>
    </w:p>
    <w:p w14:paraId="68BAC30A">
      <w:pPr>
        <w:pStyle w:val="17"/>
        <w:keepNext w:val="0"/>
        <w:keepLines w:val="0"/>
        <w:pageBreakBefore w:val="0"/>
        <w:widowControl w:val="0"/>
        <w:numPr>
          <w:ilvl w:val="0"/>
          <w:numId w:val="2"/>
        </w:numPr>
        <w:kinsoku/>
        <w:wordWrap/>
        <w:overflowPunct/>
        <w:topLinePunct w:val="0"/>
        <w:bidi w:val="0"/>
        <w:snapToGrid/>
        <w:spacing w:line="240" w:lineRule="auto"/>
        <w:ind w:left="0" w:leftChars="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住房改革支出</w:t>
      </w:r>
      <w:r>
        <w:rPr>
          <w:rFonts w:hint="eastAsia" w:ascii="Times New Roman" w:hAnsi="Times New Roman" w:eastAsia="仿宋_GB2312"/>
          <w:sz w:val="32"/>
          <w:szCs w:val="32"/>
          <w:lang w:val="en-US" w:eastAsia="zh-CN"/>
        </w:rPr>
        <w:t>（款）</w:t>
      </w:r>
      <w:r>
        <w:rPr>
          <w:rFonts w:hint="eastAsia" w:ascii="Times New Roman" w:hAnsi="Times New Roman" w:eastAsia="仿宋_GB2312"/>
          <w:sz w:val="32"/>
          <w:szCs w:val="32"/>
        </w:rPr>
        <w:t xml:space="preserve"> 住房公积金</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rPr>
        <w:t>。</w:t>
      </w:r>
    </w:p>
    <w:p w14:paraId="1434E32C">
      <w:pPr>
        <w:pStyle w:val="17"/>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年初预算为10.77万元，支出决算为0，决算数小于年初预算数的主要原因是：由于住房公积金未通过单位账户支付，未在决算中体现，只是列支了年初预算。</w:t>
      </w:r>
    </w:p>
    <w:p w14:paraId="2FC79CA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8C0D48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111.57</w:t>
      </w:r>
      <w:r>
        <w:rPr>
          <w:rFonts w:hint="eastAsia" w:ascii="Times New Roman" w:hAnsi="Times New Roman" w:eastAsia="仿宋_GB2312"/>
          <w:sz w:val="32"/>
          <w:szCs w:val="32"/>
        </w:rPr>
        <w:t>万元，其中：</w:t>
      </w:r>
    </w:p>
    <w:p w14:paraId="50AB747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102.71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92.06</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绩效工资、机关事业单位基本养老保险缴费、职业年金缴费、职工基本医疗保险缴费</w:t>
      </w:r>
      <w:r>
        <w:rPr>
          <w:rFonts w:hint="eastAsia" w:ascii="Times New Roman" w:hAnsi="Times New Roman" w:eastAsia="仿宋_GB2312"/>
          <w:sz w:val="32"/>
          <w:szCs w:val="32"/>
          <w:lang w:eastAsia="zh-CN"/>
        </w:rPr>
        <w:t>。</w:t>
      </w:r>
    </w:p>
    <w:p w14:paraId="0D39F28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7.94</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水费、电费、邮电费、差旅费、会议费、培训费、公务接待费、劳务费、工会经费、福利费、其他交通费用、其他商品和服务支出</w:t>
      </w:r>
      <w:r>
        <w:rPr>
          <w:rFonts w:hint="eastAsia" w:ascii="Times New Roman" w:hAnsi="Times New Roman" w:eastAsia="仿宋_GB2312"/>
          <w:sz w:val="32"/>
          <w:szCs w:val="32"/>
        </w:rPr>
        <w:t>。</w:t>
      </w:r>
    </w:p>
    <w:p w14:paraId="7C40F12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6930793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B06F30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控制三公经费开支</w:t>
      </w:r>
      <w:r>
        <w:rPr>
          <w:rFonts w:hint="eastAsia" w:ascii="Times New Roman" w:hAnsi="Times New Roman" w:eastAsia="仿宋_GB2312"/>
          <w:sz w:val="32"/>
          <w:szCs w:val="32"/>
        </w:rPr>
        <w:t>。其中：</w:t>
      </w:r>
    </w:p>
    <w:p w14:paraId="057C7B9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未列支，无增减</w:t>
      </w:r>
      <w:r>
        <w:rPr>
          <w:rFonts w:hint="eastAsia" w:ascii="Times New Roman" w:hAnsi="Times New Roman" w:eastAsia="仿宋_GB2312"/>
          <w:sz w:val="32"/>
          <w:szCs w:val="32"/>
        </w:rPr>
        <w:t>。</w:t>
      </w:r>
    </w:p>
    <w:p w14:paraId="36727380">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按要求减少公务接待费用的开支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单位严格控制公务接待费用的支出</w:t>
      </w:r>
      <w:r>
        <w:rPr>
          <w:rFonts w:hint="eastAsia" w:ascii="Times New Roman" w:hAnsi="Times New Roman" w:eastAsia="仿宋_GB2312"/>
          <w:sz w:val="32"/>
          <w:szCs w:val="32"/>
        </w:rPr>
        <w:t>。</w:t>
      </w:r>
    </w:p>
    <w:p w14:paraId="0B3DC65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未列支，无增减</w:t>
      </w:r>
      <w:r>
        <w:rPr>
          <w:rFonts w:hint="eastAsia" w:ascii="Times New Roman" w:hAnsi="Times New Roman" w:eastAsia="仿宋_GB2312"/>
          <w:sz w:val="32"/>
          <w:szCs w:val="32"/>
        </w:rPr>
        <w:t>。</w:t>
      </w:r>
    </w:p>
    <w:p w14:paraId="6CE687D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未列支，无增减</w:t>
      </w:r>
      <w:r>
        <w:rPr>
          <w:rFonts w:hint="eastAsia" w:ascii="Times New Roman" w:hAnsi="Times New Roman" w:eastAsia="仿宋_GB2312"/>
          <w:sz w:val="32"/>
          <w:szCs w:val="32"/>
        </w:rPr>
        <w:t>。</w:t>
      </w:r>
    </w:p>
    <w:p w14:paraId="28E97EF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3E2F55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BF9736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无开支。</w:t>
      </w:r>
    </w:p>
    <w:p w14:paraId="1C4BB1D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乡村振兴调研、指导，交流学习</w:t>
      </w:r>
      <w:r>
        <w:rPr>
          <w:rFonts w:hint="eastAsia" w:ascii="Times New Roman" w:hAnsi="Times New Roman" w:eastAsia="仿宋_GB2312"/>
          <w:sz w:val="32"/>
          <w:szCs w:val="32"/>
        </w:rPr>
        <w:t>发生的接待支出。</w:t>
      </w:r>
    </w:p>
    <w:p w14:paraId="4E4C70E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6DA06EF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227AB7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942CC0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48E4CA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减少48.27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减少了84.49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6月并入农业农村局，运行开支由农业农村局支付</w:t>
      </w:r>
      <w:r>
        <w:rPr>
          <w:rFonts w:hint="eastAsia" w:ascii="Times New Roman" w:hAnsi="Times New Roman" w:eastAsia="仿宋_GB2312"/>
          <w:sz w:val="32"/>
          <w:szCs w:val="32"/>
        </w:rPr>
        <w:t>。</w:t>
      </w:r>
    </w:p>
    <w:p w14:paraId="058B27D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BEF5D1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B57E61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B9C47C8">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A31F8E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640AD1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其他用车；单位价值100万元以上设备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7FB03DE">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8963CAF">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992579A">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本单位严格按照我县财政局绩效股要求，针对项目资金填写了申报表、跟踪表以及年终绩效报告。针对部门整体支出绩效情况分为项目绩效目标完成情况与其他项目绩效目标完成情况。</w:t>
      </w:r>
    </w:p>
    <w:p w14:paraId="4E37BEFF">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（二）单位</w:t>
      </w:r>
      <w:r>
        <w:rPr>
          <w:rFonts w:hint="eastAsia" w:ascii="楷体" w:hAnsi="楷体" w:eastAsia="楷体" w:cs="楷体"/>
          <w:b/>
          <w:bCs/>
          <w:sz w:val="32"/>
          <w:szCs w:val="32"/>
        </w:rPr>
        <w:t>整体支出绩效情况</w:t>
      </w:r>
    </w:p>
    <w:p w14:paraId="15A47DA2">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我局资金使用主要可分为五大项目：产业发展、基础设施、雨露计划及致富带头人、小额信贷贴息、人居环境整治及其他，目前项目实际完成任务量均已达到绩效目标申报的任务量。</w:t>
      </w:r>
    </w:p>
    <w:p w14:paraId="5DA1F1F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85EE42E">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执行及绩效管理期间，我局认真执行中央、省和市、县安排的财政资金的使用及监管，没有擅自改变乡村振兴局补助资金管理办法和年度计划；没有违反规定改变乡村振兴资金使用范围和投向；没有违反衔接资金分配、拨付和乡村振兴项目立项、审批的程序；没有截留、挤占、挪用、贪污和骗取乡村振兴资金的现象。但也存在一些不足之处，主要是2024年处于脱贫攻坚和乡村振兴工作衔接阶段，工作难度大，衔接资金投入不足，持续发展缺乏后劲，项目效益难以充分发挥。项目村普遍存在集体经济薄弱，积累少，由于群众收入低，有限的财政衔接推进乡村振兴补助资金只能发展规模小的民生项目，筹措和整合乡村振兴资金难度大。</w:t>
      </w:r>
    </w:p>
    <w:p w14:paraId="6F6A4CA0">
      <w:pPr>
        <w:pStyle w:val="17"/>
        <w:jc w:val="both"/>
        <w:rPr>
          <w:sz w:val="72"/>
          <w:szCs w:val="72"/>
        </w:rPr>
      </w:pPr>
    </w:p>
    <w:p w14:paraId="7D0EB291">
      <w:pPr>
        <w:pStyle w:val="17"/>
        <w:jc w:val="center"/>
        <w:rPr>
          <w:sz w:val="72"/>
          <w:szCs w:val="72"/>
        </w:rPr>
      </w:pPr>
    </w:p>
    <w:p w14:paraId="7D71EBD1">
      <w:pPr>
        <w:pStyle w:val="17"/>
        <w:jc w:val="center"/>
        <w:rPr>
          <w:sz w:val="72"/>
          <w:szCs w:val="72"/>
        </w:rPr>
      </w:pPr>
    </w:p>
    <w:p w14:paraId="33A6F14B">
      <w:pPr>
        <w:pStyle w:val="17"/>
        <w:jc w:val="both"/>
        <w:rPr>
          <w:rFonts w:hint="eastAsia" w:ascii="方正小标宋_GBK" w:hAnsi="方正小标宋_GBK" w:eastAsia="方正小标宋_GBK" w:cs="方正小标宋_GBK"/>
          <w:sz w:val="72"/>
          <w:szCs w:val="72"/>
        </w:rPr>
      </w:pPr>
    </w:p>
    <w:p w14:paraId="759DC106">
      <w:pPr>
        <w:pStyle w:val="17"/>
        <w:jc w:val="both"/>
        <w:rPr>
          <w:rFonts w:hint="eastAsia" w:ascii="方正小标宋_GBK" w:hAnsi="方正小标宋_GBK" w:eastAsia="方正小标宋_GBK" w:cs="方正小标宋_GBK"/>
          <w:sz w:val="72"/>
          <w:szCs w:val="72"/>
        </w:rPr>
      </w:pPr>
    </w:p>
    <w:p w14:paraId="50DE79B3">
      <w:pPr>
        <w:pStyle w:val="17"/>
        <w:jc w:val="both"/>
        <w:rPr>
          <w:rFonts w:hint="eastAsia" w:ascii="方正小标宋_GBK" w:hAnsi="方正小标宋_GBK" w:eastAsia="方正小标宋_GBK" w:cs="方正小标宋_GBK"/>
          <w:sz w:val="72"/>
          <w:szCs w:val="72"/>
        </w:rPr>
      </w:pPr>
    </w:p>
    <w:p w14:paraId="15851682">
      <w:pPr>
        <w:pStyle w:val="17"/>
        <w:jc w:val="both"/>
        <w:rPr>
          <w:rFonts w:hint="eastAsia" w:ascii="方正小标宋_GBK" w:hAnsi="方正小标宋_GBK" w:eastAsia="方正小标宋_GBK" w:cs="方正小标宋_GBK"/>
          <w:sz w:val="72"/>
          <w:szCs w:val="72"/>
        </w:rPr>
      </w:pPr>
    </w:p>
    <w:p w14:paraId="215F9F30">
      <w:pPr>
        <w:pStyle w:val="17"/>
        <w:jc w:val="both"/>
        <w:rPr>
          <w:rFonts w:hint="eastAsia" w:ascii="方正小标宋_GBK" w:hAnsi="方正小标宋_GBK" w:eastAsia="方正小标宋_GBK" w:cs="方正小标宋_GBK"/>
          <w:sz w:val="72"/>
          <w:szCs w:val="72"/>
        </w:rPr>
      </w:pPr>
    </w:p>
    <w:p w14:paraId="20397C95">
      <w:pPr>
        <w:pStyle w:val="17"/>
        <w:jc w:val="both"/>
        <w:rPr>
          <w:rFonts w:hint="eastAsia" w:ascii="方正小标宋_GBK" w:hAnsi="方正小标宋_GBK" w:eastAsia="方正小标宋_GBK" w:cs="方正小标宋_GBK"/>
          <w:sz w:val="72"/>
          <w:szCs w:val="72"/>
        </w:rPr>
      </w:pPr>
    </w:p>
    <w:p w14:paraId="47E05D37">
      <w:pPr>
        <w:pStyle w:val="17"/>
        <w:jc w:val="both"/>
        <w:rPr>
          <w:rFonts w:hint="eastAsia" w:ascii="方正小标宋_GBK" w:hAnsi="方正小标宋_GBK" w:eastAsia="方正小标宋_GBK" w:cs="方正小标宋_GBK"/>
          <w:sz w:val="72"/>
          <w:szCs w:val="72"/>
        </w:rPr>
      </w:pPr>
    </w:p>
    <w:p w14:paraId="4FD1697D">
      <w:pPr>
        <w:pStyle w:val="17"/>
        <w:jc w:val="both"/>
        <w:rPr>
          <w:rFonts w:hint="eastAsia" w:ascii="方正小标宋_GBK" w:hAnsi="方正小标宋_GBK" w:eastAsia="方正小标宋_GBK" w:cs="方正小标宋_GBK"/>
          <w:sz w:val="72"/>
          <w:szCs w:val="72"/>
        </w:rPr>
      </w:pPr>
    </w:p>
    <w:p w14:paraId="06D3CAE5">
      <w:pPr>
        <w:pStyle w:val="17"/>
        <w:jc w:val="both"/>
        <w:rPr>
          <w:rFonts w:hint="eastAsia" w:ascii="方正小标宋_GBK" w:hAnsi="方正小标宋_GBK" w:eastAsia="方正小标宋_GBK" w:cs="方正小标宋_GBK"/>
          <w:sz w:val="72"/>
          <w:szCs w:val="72"/>
        </w:rPr>
      </w:pPr>
    </w:p>
    <w:p w14:paraId="2843A69C">
      <w:pPr>
        <w:pStyle w:val="17"/>
        <w:jc w:val="center"/>
        <w:rPr>
          <w:rFonts w:hint="eastAsia" w:ascii="方正小标宋_GBK" w:hAnsi="方正小标宋_GBK" w:eastAsia="方正小标宋_GBK" w:cs="方正小标宋_GBK"/>
          <w:sz w:val="72"/>
          <w:szCs w:val="72"/>
        </w:rPr>
      </w:pPr>
    </w:p>
    <w:p w14:paraId="0026211B">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D97B5D3">
      <w:pPr>
        <w:jc w:val="center"/>
        <w:rPr>
          <w:rFonts w:hint="eastAsia" w:ascii="方正小标宋_GBK" w:hAnsi="方正小标宋_GBK" w:eastAsia="方正小标宋_GBK" w:cs="方正小标宋_GBK"/>
          <w:color w:val="000000"/>
          <w:kern w:val="0"/>
          <w:sz w:val="70"/>
          <w:szCs w:val="70"/>
        </w:rPr>
      </w:pPr>
    </w:p>
    <w:p w14:paraId="7EAC483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67BD61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8F08F50">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ascii="仿宋_GB2312" w:hAnsi="仿宋_GB2312" w:eastAsia="仿宋_GB2312" w:cs="仿宋_GB2312"/>
          <w:color w:val="000000"/>
          <w:sz w:val="32"/>
          <w:szCs w:val="32"/>
          <w:shd w:val="clear" w:color="auto" w:fill="FFFFFF"/>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39A413EA">
      <w:pPr>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cs="黑体" w:asciiTheme="minorEastAsia" w:hAnsiTheme="minorEastAsia"/>
          <w:color w:val="000000"/>
          <w:kern w:val="0"/>
          <w:sz w:val="32"/>
          <w:szCs w:val="32"/>
        </w:rPr>
        <w:t>二、</w:t>
      </w:r>
      <w:r>
        <w:rPr>
          <w:rFonts w:hint="eastAsia" w:ascii="仿宋_GB2312" w:hAnsi="仿宋_GB2312" w:eastAsia="仿宋_GB2312" w:cs="仿宋_GB2312"/>
          <w:color w:val="000000"/>
          <w:sz w:val="32"/>
          <w:szCs w:val="32"/>
          <w:shd w:val="clear" w:color="auto" w:fill="FFFFFF"/>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3FF66F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53DFC683">
      <w:pPr>
        <w:pStyle w:val="17"/>
        <w:jc w:val="center"/>
        <w:rPr>
          <w:sz w:val="72"/>
          <w:szCs w:val="72"/>
        </w:rPr>
      </w:pPr>
    </w:p>
    <w:p w14:paraId="5E00D71B">
      <w:pPr>
        <w:pStyle w:val="17"/>
        <w:jc w:val="center"/>
        <w:rPr>
          <w:sz w:val="72"/>
          <w:szCs w:val="72"/>
        </w:rPr>
      </w:pPr>
    </w:p>
    <w:p w14:paraId="617C07E5">
      <w:pPr>
        <w:pStyle w:val="17"/>
        <w:jc w:val="center"/>
        <w:rPr>
          <w:sz w:val="72"/>
          <w:szCs w:val="72"/>
        </w:rPr>
      </w:pPr>
    </w:p>
    <w:p w14:paraId="216E2C1A">
      <w:pPr>
        <w:pStyle w:val="17"/>
        <w:jc w:val="center"/>
        <w:rPr>
          <w:sz w:val="72"/>
          <w:szCs w:val="72"/>
        </w:rPr>
      </w:pPr>
    </w:p>
    <w:p w14:paraId="1ED7E9EB">
      <w:pPr>
        <w:pStyle w:val="17"/>
        <w:jc w:val="center"/>
        <w:rPr>
          <w:sz w:val="72"/>
          <w:szCs w:val="72"/>
        </w:rPr>
      </w:pPr>
    </w:p>
    <w:p w14:paraId="0025FC3F">
      <w:pPr>
        <w:pStyle w:val="17"/>
        <w:jc w:val="center"/>
        <w:rPr>
          <w:sz w:val="72"/>
          <w:szCs w:val="72"/>
        </w:rPr>
      </w:pPr>
    </w:p>
    <w:p w14:paraId="45DD3034">
      <w:pPr>
        <w:pStyle w:val="17"/>
        <w:jc w:val="center"/>
        <w:rPr>
          <w:sz w:val="72"/>
          <w:szCs w:val="72"/>
        </w:rPr>
      </w:pPr>
    </w:p>
    <w:p w14:paraId="7835A2C0">
      <w:pPr>
        <w:pStyle w:val="17"/>
        <w:jc w:val="center"/>
        <w:rPr>
          <w:sz w:val="72"/>
          <w:szCs w:val="72"/>
        </w:rPr>
      </w:pPr>
    </w:p>
    <w:p w14:paraId="6E6DC8FE">
      <w:pPr>
        <w:rPr>
          <w:sz w:val="72"/>
          <w:szCs w:val="72"/>
        </w:rPr>
      </w:pPr>
      <w:r>
        <w:rPr>
          <w:sz w:val="72"/>
          <w:szCs w:val="72"/>
        </w:rPr>
        <w:br w:type="page"/>
      </w:r>
    </w:p>
    <w:p w14:paraId="523730F9">
      <w:pPr>
        <w:pStyle w:val="17"/>
        <w:jc w:val="center"/>
        <w:rPr>
          <w:rFonts w:hint="eastAsia" w:ascii="方正小标宋_GBK" w:hAnsi="方正小标宋_GBK" w:eastAsia="方正小标宋_GBK" w:cs="方正小标宋_GBK"/>
          <w:sz w:val="72"/>
          <w:szCs w:val="72"/>
        </w:rPr>
      </w:pPr>
    </w:p>
    <w:p w14:paraId="23D08378">
      <w:pPr>
        <w:pStyle w:val="17"/>
        <w:jc w:val="center"/>
        <w:rPr>
          <w:rFonts w:hint="eastAsia" w:ascii="方正小标宋_GBK" w:hAnsi="方正小标宋_GBK" w:eastAsia="方正小标宋_GBK" w:cs="方正小标宋_GBK"/>
          <w:sz w:val="72"/>
          <w:szCs w:val="72"/>
        </w:rPr>
      </w:pPr>
    </w:p>
    <w:p w14:paraId="1FC4C20F">
      <w:pPr>
        <w:pStyle w:val="17"/>
        <w:jc w:val="center"/>
        <w:rPr>
          <w:rFonts w:hint="eastAsia" w:ascii="方正小标宋_GBK" w:hAnsi="方正小标宋_GBK" w:eastAsia="方正小标宋_GBK" w:cs="方正小标宋_GBK"/>
          <w:sz w:val="72"/>
          <w:szCs w:val="72"/>
        </w:rPr>
      </w:pPr>
    </w:p>
    <w:p w14:paraId="5CEEDF80">
      <w:pPr>
        <w:pStyle w:val="17"/>
        <w:jc w:val="center"/>
        <w:rPr>
          <w:rFonts w:hint="eastAsia" w:ascii="方正小标宋_GBK" w:hAnsi="方正小标宋_GBK" w:eastAsia="方正小标宋_GBK" w:cs="方正小标宋_GBK"/>
          <w:sz w:val="72"/>
          <w:szCs w:val="72"/>
        </w:rPr>
      </w:pPr>
    </w:p>
    <w:p w14:paraId="2EE5EDE6">
      <w:pPr>
        <w:pStyle w:val="17"/>
        <w:jc w:val="center"/>
        <w:rPr>
          <w:rFonts w:hint="eastAsia" w:ascii="方正小标宋_GBK" w:hAnsi="方正小标宋_GBK" w:eastAsia="方正小标宋_GBK" w:cs="方正小标宋_GBK"/>
          <w:sz w:val="72"/>
          <w:szCs w:val="72"/>
        </w:rPr>
      </w:pPr>
    </w:p>
    <w:p w14:paraId="6034CF1F">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7D8904D">
      <w:pPr>
        <w:pStyle w:val="17"/>
        <w:jc w:val="center"/>
        <w:rPr>
          <w:rFonts w:hint="eastAsia" w:ascii="方正小标宋_GBK" w:hAnsi="方正小标宋_GBK" w:eastAsia="方正小标宋_GBK" w:cs="方正小标宋_GBK"/>
          <w:sz w:val="70"/>
          <w:szCs w:val="70"/>
        </w:rPr>
      </w:pPr>
    </w:p>
    <w:p w14:paraId="7D8D05AA">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4E810C0">
      <w:pPr>
        <w:rPr>
          <w:sz w:val="72"/>
          <w:szCs w:val="72"/>
        </w:rPr>
      </w:pPr>
      <w:r>
        <w:rPr>
          <w:sz w:val="72"/>
          <w:szCs w:val="72"/>
        </w:rPr>
        <w:br w:type="page"/>
      </w:r>
    </w:p>
    <w:p w14:paraId="54537CAB">
      <w:pPr>
        <w:pStyle w:val="4"/>
        <w:bidi w:val="0"/>
        <w:jc w:val="center"/>
        <w:rPr>
          <w:rFonts w:hint="eastAsia"/>
          <w:lang w:val="en-US" w:eastAsia="zh-CN"/>
        </w:rPr>
      </w:pPr>
    </w:p>
    <w:p w14:paraId="64A6EAC5">
      <w:pPr>
        <w:pStyle w:val="4"/>
        <w:bidi w:val="0"/>
        <w:jc w:val="center"/>
        <w:rPr>
          <w:rFonts w:hint="eastAsia"/>
        </w:rPr>
      </w:pPr>
      <w:r>
        <w:rPr>
          <w:rFonts w:hint="eastAsia"/>
          <w:lang w:val="en-US" w:eastAsia="zh-CN"/>
        </w:rPr>
        <w:t>道县乡村振兴局2024年部门整体</w:t>
      </w:r>
      <w:r>
        <w:rPr>
          <w:rFonts w:hint="eastAsia"/>
        </w:rPr>
        <w:t>绩效自评报告</w:t>
      </w:r>
    </w:p>
    <w:p w14:paraId="41451AF8">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40"/>
        </w:rPr>
      </w:pPr>
      <w:r>
        <w:rPr>
          <w:rFonts w:hint="eastAsia"/>
          <w:b/>
          <w:bCs/>
          <w:sz w:val="32"/>
          <w:szCs w:val="40"/>
        </w:rPr>
        <w:t>基本情况</w:t>
      </w:r>
    </w:p>
    <w:p w14:paraId="2D7B812D">
      <w:pPr>
        <w:keepNext w:val="0"/>
        <w:keepLines w:val="0"/>
        <w:pageBreakBefore w:val="0"/>
        <w:numPr>
          <w:ilvl w:val="0"/>
          <w:numId w:val="4"/>
        </w:numPr>
        <w:kinsoku/>
        <w:wordWrap/>
        <w:overflowPunct/>
        <w:topLinePunct w:val="0"/>
        <w:autoSpaceDE/>
        <w:autoSpaceDN/>
        <w:bidi w:val="0"/>
        <w:adjustRightInd/>
        <w:snapToGrid/>
        <w:spacing w:line="360" w:lineRule="auto"/>
        <w:ind w:left="210" w:leftChars="0"/>
        <w:textAlignment w:val="auto"/>
        <w:rPr>
          <w:rFonts w:hint="eastAsia"/>
          <w:sz w:val="28"/>
          <w:szCs w:val="36"/>
        </w:rPr>
      </w:pPr>
      <w:r>
        <w:rPr>
          <w:rFonts w:hint="eastAsia"/>
          <w:sz w:val="28"/>
          <w:szCs w:val="36"/>
        </w:rPr>
        <w:t>部门（单位）基本情况</w:t>
      </w:r>
    </w:p>
    <w:p w14:paraId="777CB0D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 xml:space="preserve">    道县乡村振兴局2024年在职编制人数为14人，其中公务员5人，机关工勤4人，事业单位管理人员2人，事业单位专技人员3人。</w:t>
      </w:r>
      <w:r>
        <w:rPr>
          <w:rFonts w:hint="eastAsia"/>
          <w:sz w:val="28"/>
          <w:szCs w:val="36"/>
        </w:rPr>
        <w:t>内设机构包括：</w:t>
      </w:r>
      <w:r>
        <w:rPr>
          <w:rFonts w:hint="default"/>
          <w:sz w:val="28"/>
          <w:szCs w:val="36"/>
          <w:lang w:eastAsia="zh-CN"/>
        </w:rPr>
        <w:t>综合</w:t>
      </w:r>
      <w:r>
        <w:rPr>
          <w:rFonts w:hint="eastAsia"/>
          <w:sz w:val="28"/>
          <w:szCs w:val="36"/>
          <w:lang w:eastAsia="zh-CN"/>
        </w:rPr>
        <w:t>人事</w:t>
      </w:r>
      <w:r>
        <w:rPr>
          <w:rFonts w:hint="default"/>
          <w:sz w:val="28"/>
          <w:szCs w:val="36"/>
          <w:lang w:eastAsia="zh-CN"/>
        </w:rPr>
        <w:t>股、开发指导股、</w:t>
      </w:r>
      <w:r>
        <w:rPr>
          <w:rFonts w:hint="eastAsia"/>
          <w:sz w:val="28"/>
          <w:szCs w:val="36"/>
          <w:lang w:val="en-US" w:eastAsia="zh-CN"/>
        </w:rPr>
        <w:t>防返贫</w:t>
      </w:r>
      <w:r>
        <w:rPr>
          <w:rFonts w:hint="default"/>
          <w:sz w:val="28"/>
          <w:szCs w:val="36"/>
          <w:lang w:eastAsia="zh-CN"/>
        </w:rPr>
        <w:t>监测股、帮扶管理</w:t>
      </w:r>
      <w:r>
        <w:rPr>
          <w:rFonts w:hint="eastAsia"/>
          <w:sz w:val="28"/>
          <w:szCs w:val="36"/>
          <w:lang w:eastAsia="zh-CN"/>
        </w:rPr>
        <w:t>股</w:t>
      </w:r>
      <w:r>
        <w:rPr>
          <w:rFonts w:hint="eastAsia"/>
          <w:sz w:val="28"/>
          <w:szCs w:val="36"/>
        </w:rPr>
        <w:t>等</w:t>
      </w:r>
      <w:r>
        <w:rPr>
          <w:rFonts w:hint="eastAsia"/>
          <w:sz w:val="28"/>
          <w:szCs w:val="36"/>
          <w:lang w:val="en-US" w:eastAsia="zh-CN"/>
        </w:rPr>
        <w:t>6</w:t>
      </w:r>
      <w:r>
        <w:rPr>
          <w:rFonts w:hint="eastAsia"/>
          <w:sz w:val="28"/>
          <w:szCs w:val="36"/>
        </w:rPr>
        <w:t>个职能部门。</w:t>
      </w:r>
    </w:p>
    <w:p w14:paraId="357398F5">
      <w:pPr>
        <w:keepNext w:val="0"/>
        <w:keepLines w:val="0"/>
        <w:pageBreakBefore w:val="0"/>
        <w:numPr>
          <w:ilvl w:val="0"/>
          <w:numId w:val="4"/>
        </w:numPr>
        <w:kinsoku/>
        <w:wordWrap/>
        <w:overflowPunct/>
        <w:topLinePunct w:val="0"/>
        <w:autoSpaceDE/>
        <w:autoSpaceDN/>
        <w:bidi w:val="0"/>
        <w:adjustRightInd/>
        <w:snapToGrid/>
        <w:spacing w:line="360" w:lineRule="auto"/>
        <w:ind w:left="210" w:leftChars="0"/>
        <w:textAlignment w:val="auto"/>
        <w:rPr>
          <w:rFonts w:hint="eastAsia"/>
          <w:sz w:val="28"/>
          <w:szCs w:val="36"/>
        </w:rPr>
      </w:pPr>
      <w:r>
        <w:rPr>
          <w:rFonts w:hint="eastAsia"/>
          <w:sz w:val="28"/>
          <w:szCs w:val="36"/>
        </w:rPr>
        <w:t>部门（单位）年度整体支出绩效目标</w:t>
      </w:r>
    </w:p>
    <w:p w14:paraId="10007B7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36"/>
        </w:rPr>
      </w:pPr>
      <w:r>
        <w:rPr>
          <w:rFonts w:hint="eastAsia"/>
          <w:sz w:val="28"/>
          <w:szCs w:val="36"/>
        </w:rPr>
        <w:t>目标1：保持乡村振兴局基本运转</w:t>
      </w:r>
    </w:p>
    <w:p w14:paraId="77882A2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36"/>
        </w:rPr>
      </w:pPr>
      <w:r>
        <w:rPr>
          <w:rFonts w:hint="eastAsia"/>
          <w:sz w:val="28"/>
          <w:szCs w:val="36"/>
        </w:rPr>
        <w:t>目标2：保证全县各项考核、专项核查、督查、培训、会议顺利进行</w:t>
      </w:r>
    </w:p>
    <w:p w14:paraId="3B0694B2">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36"/>
        </w:rPr>
      </w:pPr>
      <w:r>
        <w:rPr>
          <w:rFonts w:hint="eastAsia"/>
          <w:sz w:val="28"/>
          <w:szCs w:val="36"/>
        </w:rPr>
        <w:t>目标3：保证乡村振兴政策宣传顺利进行</w:t>
      </w:r>
    </w:p>
    <w:p w14:paraId="77B4D21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36"/>
        </w:rPr>
      </w:pPr>
      <w:r>
        <w:rPr>
          <w:rFonts w:hint="eastAsia"/>
          <w:sz w:val="28"/>
          <w:szCs w:val="36"/>
        </w:rPr>
        <w:t>目标4：保障上级投入正常实施</w:t>
      </w:r>
    </w:p>
    <w:p w14:paraId="6C564ECD">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32"/>
        </w:rPr>
      </w:pPr>
      <w:r>
        <w:rPr>
          <w:rFonts w:hint="eastAsia"/>
          <w:b/>
          <w:bCs/>
          <w:sz w:val="32"/>
          <w:szCs w:val="32"/>
        </w:rPr>
        <w:t>一般公共预算支出情况</w:t>
      </w:r>
    </w:p>
    <w:p w14:paraId="40E25F5A">
      <w:pPr>
        <w:keepNext w:val="0"/>
        <w:keepLines w:val="0"/>
        <w:pageBreakBefore w:val="0"/>
        <w:numPr>
          <w:ilvl w:val="0"/>
          <w:numId w:val="5"/>
        </w:numPr>
        <w:kinsoku/>
        <w:wordWrap/>
        <w:overflowPunct/>
        <w:topLinePunct w:val="0"/>
        <w:autoSpaceDE/>
        <w:autoSpaceDN/>
        <w:bidi w:val="0"/>
        <w:adjustRightInd/>
        <w:snapToGrid/>
        <w:spacing w:line="360" w:lineRule="auto"/>
        <w:ind w:left="210" w:leftChars="0"/>
        <w:textAlignment w:val="auto"/>
        <w:rPr>
          <w:rFonts w:hint="eastAsia"/>
          <w:sz w:val="28"/>
          <w:szCs w:val="28"/>
        </w:rPr>
      </w:pPr>
      <w:r>
        <w:rPr>
          <w:rFonts w:hint="eastAsia"/>
          <w:sz w:val="28"/>
          <w:szCs w:val="28"/>
        </w:rPr>
        <w:t>基本支出情况</w:t>
      </w:r>
    </w:p>
    <w:p w14:paraId="6BD8121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b w:val="0"/>
          <w:bCs w:val="0"/>
          <w:sz w:val="28"/>
          <w:szCs w:val="28"/>
          <w:lang w:val="en-US" w:eastAsia="zh-CN"/>
        </w:rPr>
      </w:pPr>
      <w:r>
        <w:rPr>
          <w:rFonts w:hint="eastAsia"/>
          <w:b w:val="0"/>
          <w:bCs w:val="0"/>
          <w:sz w:val="28"/>
          <w:szCs w:val="28"/>
          <w:lang w:val="en-US" w:eastAsia="zh-CN"/>
        </w:rPr>
        <w:t>2024年度财政拨款基本支出184.94万元，其中：人员经费154.72万元，主要包括基本工资56.12万元、津贴补贴22.23万元、奖金31.07万元、绩效工资11.50万元、机关事业单位基本养老保险费14.92万元、职工基本医疗保险缴费8.11万元、住房公积金10.77万元；一般商品和服务支出30.22万元，主要包括办公费2万元、印刷费2万元、水费0.5万元、电费2万元、邮电费1万元、差旅费2万元、公务接待费2万元、会议费2万元、培训费2万元、劳务费2万元、工会经费2万元、福利费2万元、其他交通费用7.72万元、其他商品和服务支出1万元。</w:t>
      </w:r>
    </w:p>
    <w:p w14:paraId="74827E1E">
      <w:pPr>
        <w:keepNext w:val="0"/>
        <w:keepLines w:val="0"/>
        <w:pageBreakBefore w:val="0"/>
        <w:numPr>
          <w:ilvl w:val="0"/>
          <w:numId w:val="5"/>
        </w:numPr>
        <w:kinsoku/>
        <w:wordWrap/>
        <w:overflowPunct/>
        <w:topLinePunct w:val="0"/>
        <w:autoSpaceDE/>
        <w:autoSpaceDN/>
        <w:bidi w:val="0"/>
        <w:adjustRightInd/>
        <w:snapToGrid/>
        <w:spacing w:line="360" w:lineRule="auto"/>
        <w:ind w:left="210" w:leftChars="0"/>
        <w:textAlignment w:val="auto"/>
        <w:rPr>
          <w:rFonts w:hint="eastAsia"/>
          <w:sz w:val="28"/>
          <w:szCs w:val="28"/>
        </w:rPr>
      </w:pPr>
      <w:r>
        <w:rPr>
          <w:rFonts w:hint="eastAsia"/>
          <w:sz w:val="28"/>
          <w:szCs w:val="28"/>
        </w:rPr>
        <w:t>项目支出情况</w:t>
      </w:r>
    </w:p>
    <w:p w14:paraId="2B77883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b w:val="0"/>
          <w:bCs w:val="0"/>
          <w:sz w:val="28"/>
          <w:szCs w:val="28"/>
          <w:lang w:val="en-US" w:eastAsia="zh-CN"/>
        </w:rPr>
      </w:pPr>
      <w:r>
        <w:rPr>
          <w:rFonts w:hint="eastAsia"/>
          <w:b w:val="0"/>
          <w:bCs w:val="0"/>
          <w:sz w:val="28"/>
          <w:szCs w:val="28"/>
          <w:lang w:val="en-US" w:eastAsia="zh-CN"/>
        </w:rPr>
        <w:t>上级下达乡村振兴局中央财政衔接推进乡村振兴补助资金共计4148万元（</w:t>
      </w:r>
      <w:r>
        <w:rPr>
          <w:rFonts w:hint="default"/>
          <w:b w:val="0"/>
          <w:bCs w:val="0"/>
          <w:sz w:val="28"/>
          <w:szCs w:val="28"/>
          <w:lang w:val="en-US" w:eastAsia="zh-CN"/>
        </w:rPr>
        <w:t>其他巩固拓展脱贫攻坚成果及乡村振兴发展任务（乡村振兴局）3149万，发展新型农村集体经济（组织部）500万，少数民族发展任务（统战部）230万，欠发达国有农场巩固提升任务（大坪铺农场）229万，欠发达国有林场巩固提升任务（桥头林场）40万</w:t>
      </w:r>
      <w:r>
        <w:rPr>
          <w:rFonts w:hint="eastAsia"/>
          <w:b w:val="0"/>
          <w:bCs w:val="0"/>
          <w:sz w:val="28"/>
          <w:szCs w:val="28"/>
          <w:lang w:val="en-US" w:eastAsia="zh-CN"/>
        </w:rPr>
        <w:t>。</w:t>
      </w:r>
    </w:p>
    <w:p w14:paraId="259D03BB">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32"/>
        </w:rPr>
      </w:pPr>
      <w:r>
        <w:rPr>
          <w:rFonts w:hint="eastAsia"/>
          <w:b/>
          <w:bCs/>
          <w:sz w:val="32"/>
          <w:szCs w:val="32"/>
        </w:rPr>
        <w:t>政府性基金预算支出情况</w:t>
      </w:r>
    </w:p>
    <w:p w14:paraId="70C6078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eastAsiaTheme="minorEastAsia"/>
          <w:b w:val="0"/>
          <w:bCs w:val="0"/>
          <w:sz w:val="28"/>
          <w:szCs w:val="28"/>
          <w:lang w:val="en-US" w:eastAsia="zh-CN"/>
        </w:rPr>
      </w:pPr>
      <w:r>
        <w:rPr>
          <w:rFonts w:hint="eastAsia"/>
          <w:b w:val="0"/>
          <w:bCs w:val="0"/>
          <w:sz w:val="28"/>
          <w:szCs w:val="28"/>
          <w:lang w:val="en-US" w:eastAsia="zh-CN"/>
        </w:rPr>
        <w:t>道县乡村振兴局2024年度无涉及政府性基金的预算支出。</w:t>
      </w:r>
    </w:p>
    <w:p w14:paraId="5579ED32">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32"/>
        </w:rPr>
      </w:pPr>
      <w:r>
        <w:rPr>
          <w:rFonts w:hint="eastAsia"/>
          <w:b/>
          <w:bCs/>
          <w:sz w:val="32"/>
          <w:szCs w:val="32"/>
        </w:rPr>
        <w:t>国有资本经营预算支出情况</w:t>
      </w:r>
    </w:p>
    <w:p w14:paraId="622E82F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b/>
          <w:bCs/>
          <w:sz w:val="32"/>
          <w:szCs w:val="32"/>
        </w:rPr>
      </w:pPr>
      <w:r>
        <w:rPr>
          <w:rFonts w:hint="eastAsia"/>
          <w:b w:val="0"/>
          <w:bCs w:val="0"/>
          <w:sz w:val="28"/>
          <w:szCs w:val="28"/>
          <w:lang w:val="en-US" w:eastAsia="zh-CN"/>
        </w:rPr>
        <w:t>道县乡村振兴局2024年度无涉及国有资本经营的预算支出。</w:t>
      </w:r>
    </w:p>
    <w:p w14:paraId="0D857E6D">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32"/>
        </w:rPr>
      </w:pPr>
      <w:r>
        <w:rPr>
          <w:rFonts w:hint="eastAsia"/>
          <w:b/>
          <w:bCs/>
          <w:sz w:val="32"/>
          <w:szCs w:val="32"/>
        </w:rPr>
        <w:t>社会保险基金预算支出情况</w:t>
      </w:r>
    </w:p>
    <w:p w14:paraId="7ADD86CE">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textAlignment w:val="auto"/>
        <w:rPr>
          <w:rFonts w:hint="default"/>
          <w:b w:val="0"/>
          <w:bCs w:val="0"/>
          <w:sz w:val="28"/>
          <w:szCs w:val="28"/>
          <w:lang w:val="en-US" w:eastAsia="zh-CN"/>
        </w:rPr>
      </w:pPr>
      <w:r>
        <w:rPr>
          <w:rFonts w:hint="eastAsia"/>
          <w:b/>
          <w:bCs/>
          <w:sz w:val="32"/>
          <w:szCs w:val="32"/>
          <w:lang w:val="en-US" w:eastAsia="zh-CN"/>
        </w:rPr>
        <w:t xml:space="preserve">  </w:t>
      </w:r>
      <w:r>
        <w:rPr>
          <w:rFonts w:hint="eastAsia"/>
          <w:b w:val="0"/>
          <w:bCs w:val="0"/>
          <w:sz w:val="28"/>
          <w:szCs w:val="28"/>
          <w:lang w:val="en-US" w:eastAsia="zh-CN"/>
        </w:rPr>
        <w:t>道县乡村振兴局2024年无涉及社会保险基金预算支出。</w:t>
      </w:r>
    </w:p>
    <w:p w14:paraId="34EF8401">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32"/>
        </w:rPr>
      </w:pPr>
      <w:r>
        <w:rPr>
          <w:rFonts w:hint="eastAsia"/>
          <w:b/>
          <w:bCs/>
          <w:sz w:val="32"/>
          <w:szCs w:val="32"/>
        </w:rPr>
        <w:t>部门整体支出绩效情况</w:t>
      </w:r>
    </w:p>
    <w:p w14:paraId="07FC52EB">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textAlignment w:val="auto"/>
        <w:rPr>
          <w:rFonts w:hint="default"/>
          <w:b w:val="0"/>
          <w:bCs w:val="0"/>
          <w:sz w:val="28"/>
          <w:szCs w:val="28"/>
          <w:lang w:val="en-US" w:eastAsia="zh-CN"/>
        </w:rPr>
      </w:pPr>
      <w:r>
        <w:rPr>
          <w:rFonts w:hint="eastAsia"/>
        </w:rPr>
        <w:t xml:space="preserve">  </w:t>
      </w:r>
      <w:r>
        <w:rPr>
          <w:rFonts w:hint="eastAsia"/>
          <w:lang w:val="en-US" w:eastAsia="zh-CN"/>
        </w:rPr>
        <w:t xml:space="preserve">   </w:t>
      </w:r>
      <w:r>
        <w:rPr>
          <w:rFonts w:hint="eastAsia"/>
          <w:b w:val="0"/>
          <w:bCs w:val="0"/>
          <w:sz w:val="28"/>
          <w:szCs w:val="28"/>
          <w:lang w:val="en-US" w:eastAsia="zh-CN"/>
        </w:rPr>
        <w:t>关于本单位绩效管理，本单位严格按照我县财政局绩效股要求，针对项目资金填写了申报表、跟踪表以及年终绩效报告。针对部门整体支出绩效情况分为项目绩效目标完成情况与其他项目绩效目标完成情况。</w:t>
      </w:r>
    </w:p>
    <w:p w14:paraId="59EBDBD1">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rPr>
      </w:pPr>
      <w:r>
        <w:rPr>
          <w:rFonts w:hint="eastAsia"/>
          <w:sz w:val="28"/>
          <w:szCs w:val="28"/>
        </w:rPr>
        <w:t>1.项目绩效目标完成情况。</w:t>
      </w:r>
    </w:p>
    <w:p w14:paraId="3A338BEE">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①</w:t>
      </w:r>
      <w:r>
        <w:rPr>
          <w:rFonts w:hint="eastAsia"/>
          <w:sz w:val="28"/>
          <w:szCs w:val="28"/>
        </w:rPr>
        <w:t>、</w:t>
      </w:r>
      <w:r>
        <w:rPr>
          <w:rFonts w:hint="eastAsia"/>
          <w:sz w:val="28"/>
          <w:szCs w:val="28"/>
          <w:lang w:val="en-US" w:eastAsia="zh-CN"/>
        </w:rPr>
        <w:t>产业发展项目方面。</w:t>
      </w:r>
    </w:p>
    <w:p w14:paraId="6996A306">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1、产出目标方面。所有种养项目保证在项目实施当年完成建设，同时保证种植作物成活率97%以上、养殖动物成活率95%以上；除完成目标数量种养以外，严格控制成本，根据农业农村局种养补贴指标进行成本补助或建设支出，成本控制在油茶农田机耕道、灌溉水渠等农业生产设施成本控制在新建或维修农田机耕道7万元/公里，新建或维修水渠20万元/公里，新建或维修山塘18万元/公里，清淤工程量7.5万元/公里。</w:t>
      </w:r>
    </w:p>
    <w:p w14:paraId="16A7C5D2">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2、效益目标方面。2024年产业发展建设特色产业产值达到2250万元、农村科技带动增加产业产值300万、全年红色旅游发展建设带动的旅游观光游客人次1万人次；同时产业发展建设带来的社会效益为特色产业带动增加人口就业人数600人、受益建档立卡人口数7000人；大力发展产业的同时积极创新生产，通过农村科技改善耕地面积300亩以上。产业类项目均已明确联农带农机制、所有项目安排之前优先考虑覆盖防止返贫监测对象、往年项目仍然在持续有效运行。</w:t>
      </w:r>
    </w:p>
    <w:p w14:paraId="2D66F235">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②、乡村建设行动项目方面。</w:t>
      </w:r>
    </w:p>
    <w:p w14:paraId="5B6BDD53">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1、产出目标方面。我县新增硬化路里程23公里、简易桥梁数量2座、林耕道2管理、道路加宽23.管理、产业路17.1管理；所有项目按照计划实施，项目（工程）完成及时率达到95%以上；严格把控项目成本，道路硬化补助标准45万元/公里、简易桥硬化成本标准15万元/个；严格把控质量，精准核算成本，达到了项目（工程）验收合格率100%、桥梁新建、维修建设验收合格率100%、水渠、水沟新建、硬化及维修项目验收合格率100%、基础设施类项目质量均达到相应标准，地区旅游基础设施建设质量达标率100%、道路建设、道路护坡项目验收合格率100%，总投入1126.5万元。</w:t>
      </w:r>
    </w:p>
    <w:p w14:paraId="3D855212">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2、效益目标方面。2通过2024年基础设施项目建设达到经济效益中的生产条件改善带动农业亩均产量增加150斤以上；通过道路建设，实现建设地区建制村通客车率90%以上、居民出行平均缩短时间1小时以上、通过新建和修缮水渠、水沟等农业生产设施建设新增和改善灌溉面积1350亩。</w:t>
      </w:r>
    </w:p>
    <w:p w14:paraId="33D6E318">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③、雨露计划及致富带头人方面。</w:t>
      </w:r>
    </w:p>
    <w:p w14:paraId="0CB4BFE5">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default"/>
          <w:sz w:val="28"/>
          <w:szCs w:val="28"/>
          <w:lang w:val="en-US" w:eastAsia="zh-CN"/>
        </w:rPr>
      </w:pPr>
      <w:r>
        <w:rPr>
          <w:rFonts w:hint="eastAsia"/>
          <w:sz w:val="28"/>
          <w:szCs w:val="28"/>
          <w:lang w:val="en-US" w:eastAsia="zh-CN"/>
        </w:rPr>
        <w:t>雨露计划及致富带头人项目为补助贫困学生用于中、高职就学和扶持致富带头人技能培训。雨露计划的成本严格控制在政策规定的1500元/学期/人，致富带头人项目的实施减轻了贫困家庭的经济负担，为社会输送人才的同时，也改善了贫困学子无法就学的问题和贫困家庭应无技术能力无法就业或者创业的问题。</w:t>
      </w:r>
    </w:p>
    <w:p w14:paraId="5908EA2C">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560" w:firstLineChars="200"/>
        <w:textAlignment w:val="auto"/>
        <w:rPr>
          <w:rFonts w:hint="eastAsia"/>
          <w:sz w:val="28"/>
          <w:szCs w:val="28"/>
          <w:lang w:val="en-US" w:eastAsia="zh-CN"/>
        </w:rPr>
      </w:pPr>
      <w:r>
        <w:rPr>
          <w:rFonts w:hint="eastAsia"/>
          <w:sz w:val="28"/>
          <w:szCs w:val="28"/>
          <w:lang w:val="en-US" w:eastAsia="zh-CN"/>
        </w:rPr>
        <w:t>④、小额信贷贴息方面。</w:t>
      </w:r>
    </w:p>
    <w:p w14:paraId="0D2434B8">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sz w:val="28"/>
          <w:szCs w:val="28"/>
          <w:lang w:val="en-US" w:eastAsia="zh-CN"/>
        </w:rPr>
        <w:t>按照“贷得到、用得好、收得回、可持续”的总要求，全力打好投放、使用、监管“三精准”的“组合拳”，充分发挥扶贫小额贷款“四两拨千斤”的帮、拉、带作用。保证建档立卡贫困户贷款申请满足率在97%，同时确保小额贷款还款率100%，贷款风险补偿比率11.47%，小额信贷贴息利率4.63%；通过小额信贷贴息计划带动增加贫困人口全年总收入600万元以上，受益建档立卡户数2000户。</w:t>
      </w:r>
    </w:p>
    <w:p w14:paraId="7D1F609A">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32"/>
        </w:rPr>
      </w:pPr>
      <w:r>
        <w:rPr>
          <w:rFonts w:hint="eastAsia"/>
          <w:b/>
          <w:bCs/>
          <w:sz w:val="32"/>
          <w:szCs w:val="32"/>
        </w:rPr>
        <w:t>存在的问题及原因分析</w:t>
      </w:r>
    </w:p>
    <w:p w14:paraId="17251FE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sz w:val="28"/>
          <w:szCs w:val="28"/>
          <w:lang w:val="en-US" w:eastAsia="zh-CN"/>
        </w:rPr>
      </w:pPr>
      <w:r>
        <w:rPr>
          <w:rFonts w:hint="eastAsia"/>
        </w:rPr>
        <w:t xml:space="preserve">  </w:t>
      </w:r>
      <w:r>
        <w:rPr>
          <w:rFonts w:hint="eastAsia"/>
          <w:sz w:val="28"/>
          <w:szCs w:val="28"/>
          <w:lang w:val="en-US" w:eastAsia="zh-CN"/>
        </w:rPr>
        <w:t>2024年执行及绩效管理期间，我局认真执行中央、省和市、县安排的财政资金的使用及监管，没有擅自改变乡村振兴局补助资金管理办法和年度计划；没有违反规定改变乡村振兴资金使用范围和投向；没有违反衔接资金分配、拨付和乡村振兴项目立项、审批的程序；没有截留、挤占、挪用、贪污和骗取乡村振兴资金的现象。但也存在一些不足之处，主要是2024年处于脱贫攻坚和乡村振兴工作衔接阶段，工作难度大，衔接资金投入不足，持续发展缺乏后劲，项目效益难以充分发挥。项目村普遍存在集体经济薄弱，积累少，由于群众收入低，有限的财政衔接推进乡村振兴补助资金只能发展规模小的民生项目，筹措和整合乡村振兴资金难度大。</w:t>
      </w:r>
    </w:p>
    <w:p w14:paraId="35D91F50">
      <w:pPr>
        <w:keepNext w:val="0"/>
        <w:keepLines w:val="0"/>
        <w:pageBreakBefore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b/>
          <w:bCs/>
          <w:sz w:val="32"/>
          <w:szCs w:val="32"/>
        </w:rPr>
      </w:pPr>
      <w:r>
        <w:rPr>
          <w:rFonts w:hint="eastAsia"/>
          <w:b/>
          <w:bCs/>
          <w:sz w:val="32"/>
          <w:szCs w:val="32"/>
        </w:rPr>
        <w:t>下一步改进措施</w:t>
      </w:r>
    </w:p>
    <w:p w14:paraId="2E6B5D94">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sz w:val="28"/>
          <w:szCs w:val="28"/>
          <w:lang w:val="en-US" w:eastAsia="zh-CN"/>
        </w:rPr>
      </w:pPr>
      <w:r>
        <w:rPr>
          <w:rFonts w:hint="eastAsia"/>
          <w:sz w:val="28"/>
          <w:szCs w:val="28"/>
          <w:lang w:val="en-US" w:eastAsia="zh-CN"/>
        </w:rPr>
        <w:t>1、加强领导，明确责任。各有关单位各司其职，形成层层抓落实的良好工作格局，为项目的顺利开展提供了强有力的组织保障。</w:t>
      </w:r>
    </w:p>
    <w:p w14:paraId="6AEA05F9">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sz w:val="28"/>
          <w:szCs w:val="28"/>
          <w:lang w:val="en-US" w:eastAsia="zh-CN"/>
        </w:rPr>
      </w:pPr>
      <w:r>
        <w:rPr>
          <w:rFonts w:hint="eastAsia"/>
          <w:sz w:val="28"/>
          <w:szCs w:val="28"/>
          <w:lang w:val="en-US" w:eastAsia="zh-CN"/>
        </w:rPr>
        <w:t>2、超前谋划，做实规划。根据各乡镇（街道）的实际情况，充分考虑建档立卡户的发展要求，有针对性的确定实施项目。</w:t>
      </w:r>
    </w:p>
    <w:p w14:paraId="67C396FB">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sz w:val="28"/>
          <w:szCs w:val="28"/>
          <w:lang w:val="en-US" w:eastAsia="zh-CN"/>
        </w:rPr>
      </w:pPr>
      <w:r>
        <w:rPr>
          <w:rFonts w:hint="eastAsia"/>
          <w:sz w:val="28"/>
          <w:szCs w:val="28"/>
          <w:lang w:val="en-US" w:eastAsia="zh-CN"/>
        </w:rPr>
        <w:t>3、整合资源，全面攻坚。注重发挥财政衔接推进乡村振兴补助资金的整合作用，整合财政、农业、林业、水利、交通、教育、卫生等各类支农项目资金投入，改善基础设施，发展特色产业，加强示范村可持续发展能力。</w:t>
      </w:r>
    </w:p>
    <w:p w14:paraId="738277AE">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cs="黑体" w:asciiTheme="minorEastAsia" w:hAnsiTheme="minorEastAsia"/>
          <w:color w:val="000000"/>
          <w:kern w:val="0"/>
          <w:sz w:val="32"/>
          <w:szCs w:val="32"/>
        </w:rPr>
      </w:pPr>
      <w:r>
        <w:rPr>
          <w:rFonts w:hint="eastAsia"/>
          <w:sz w:val="28"/>
          <w:szCs w:val="28"/>
          <w:lang w:val="en-US" w:eastAsia="zh-CN"/>
        </w:rPr>
        <w:t>4、强化管理，确保质量。严格执行项目公示公告制度，选派组织协调能力、责任心强的干部对项目实施过程进行全程跟踪监测，定期不定期组织专业技术人员深入项目检查、指导。项目实施完成后，及时组织相关人员对资金使用情况和建设工程质量进行验收。</w:t>
      </w: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9E479"/>
    <w:multiLevelType w:val="singleLevel"/>
    <w:tmpl w:val="AF19E479"/>
    <w:lvl w:ilvl="0" w:tentative="0">
      <w:start w:val="1"/>
      <w:numFmt w:val="chineseCounting"/>
      <w:suff w:val="nothing"/>
      <w:lvlText w:val="（%1）"/>
      <w:lvlJc w:val="left"/>
      <w:rPr>
        <w:rFonts w:hint="eastAsia"/>
      </w:rPr>
    </w:lvl>
  </w:abstractNum>
  <w:abstractNum w:abstractNumId="1">
    <w:nsid w:val="C6F102A6"/>
    <w:multiLevelType w:val="singleLevel"/>
    <w:tmpl w:val="C6F102A6"/>
    <w:lvl w:ilvl="0" w:tentative="0">
      <w:start w:val="1"/>
      <w:numFmt w:val="chineseCounting"/>
      <w:suff w:val="nothing"/>
      <w:lvlText w:val="%1、"/>
      <w:lvlJc w:val="left"/>
      <w:pPr>
        <w:ind w:left="210" w:leftChars="0" w:firstLine="0" w:firstLineChars="0"/>
      </w:pPr>
      <w:rPr>
        <w:rFonts w:hint="eastAsia"/>
      </w:rPr>
    </w:lvl>
  </w:abstractNum>
  <w:abstractNum w:abstractNumId="2">
    <w:nsid w:val="25980DB8"/>
    <w:multiLevelType w:val="singleLevel"/>
    <w:tmpl w:val="25980DB8"/>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71BAED"/>
    <w:multiLevelType w:val="singleLevel"/>
    <w:tmpl w:val="6171BAED"/>
    <w:lvl w:ilvl="0" w:tentative="0">
      <w:start w:val="3"/>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NDI5MzYxNGMxNTRmYWMwMGQ2OWZlY2E2ODc4OW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D5986"/>
    <w:rsid w:val="00F74360"/>
    <w:rsid w:val="00FB462F"/>
    <w:rsid w:val="00FE16FA"/>
    <w:rsid w:val="00FE328A"/>
    <w:rsid w:val="00FE6269"/>
    <w:rsid w:val="00FF5CD6"/>
    <w:rsid w:val="03C75DED"/>
    <w:rsid w:val="08D4742C"/>
    <w:rsid w:val="098350DA"/>
    <w:rsid w:val="0C9D2956"/>
    <w:rsid w:val="0CDB522D"/>
    <w:rsid w:val="0F152C78"/>
    <w:rsid w:val="0F360E40"/>
    <w:rsid w:val="123A29F6"/>
    <w:rsid w:val="14E153AA"/>
    <w:rsid w:val="152F4368"/>
    <w:rsid w:val="18221F62"/>
    <w:rsid w:val="196D545F"/>
    <w:rsid w:val="1BA535D6"/>
    <w:rsid w:val="1D97DEFF"/>
    <w:rsid w:val="1DFF72E5"/>
    <w:rsid w:val="1E4744D0"/>
    <w:rsid w:val="1EFC6F07"/>
    <w:rsid w:val="1F8452B0"/>
    <w:rsid w:val="20166850"/>
    <w:rsid w:val="22791318"/>
    <w:rsid w:val="23CB5BA3"/>
    <w:rsid w:val="24BE3012"/>
    <w:rsid w:val="24CC572F"/>
    <w:rsid w:val="269B7AAF"/>
    <w:rsid w:val="26A0729D"/>
    <w:rsid w:val="27354103"/>
    <w:rsid w:val="277E46D8"/>
    <w:rsid w:val="295757E3"/>
    <w:rsid w:val="29D05CC2"/>
    <w:rsid w:val="2D0F08AF"/>
    <w:rsid w:val="2FDF85B8"/>
    <w:rsid w:val="2FFFEE04"/>
    <w:rsid w:val="3240150B"/>
    <w:rsid w:val="34DF85B0"/>
    <w:rsid w:val="36DB7A54"/>
    <w:rsid w:val="3845787B"/>
    <w:rsid w:val="38D92161"/>
    <w:rsid w:val="3AF630AE"/>
    <w:rsid w:val="3B8F36BC"/>
    <w:rsid w:val="47B71E17"/>
    <w:rsid w:val="48382556"/>
    <w:rsid w:val="48651873"/>
    <w:rsid w:val="48B40105"/>
    <w:rsid w:val="48F826E7"/>
    <w:rsid w:val="491FF225"/>
    <w:rsid w:val="4A9106FD"/>
    <w:rsid w:val="4EA92503"/>
    <w:rsid w:val="4F610FE6"/>
    <w:rsid w:val="4FFD214C"/>
    <w:rsid w:val="5777D4F5"/>
    <w:rsid w:val="58BA52C3"/>
    <w:rsid w:val="59DD8326"/>
    <w:rsid w:val="5B3475AF"/>
    <w:rsid w:val="5C313AEE"/>
    <w:rsid w:val="5DEF592A"/>
    <w:rsid w:val="5FC6BB1E"/>
    <w:rsid w:val="5FF720F1"/>
    <w:rsid w:val="66F20223"/>
    <w:rsid w:val="672506F4"/>
    <w:rsid w:val="67FF5C0B"/>
    <w:rsid w:val="6A9C6F1F"/>
    <w:rsid w:val="6AC16985"/>
    <w:rsid w:val="6ADE3093"/>
    <w:rsid w:val="6C5C0714"/>
    <w:rsid w:val="6E4678CD"/>
    <w:rsid w:val="6EFC0924"/>
    <w:rsid w:val="6F775864"/>
    <w:rsid w:val="6FB74722"/>
    <w:rsid w:val="6FEE1FCA"/>
    <w:rsid w:val="6FEF8B7E"/>
    <w:rsid w:val="70981F36"/>
    <w:rsid w:val="71A6591B"/>
    <w:rsid w:val="725B146D"/>
    <w:rsid w:val="737D59BA"/>
    <w:rsid w:val="77C37683"/>
    <w:rsid w:val="79FF515B"/>
    <w:rsid w:val="7DF033B2"/>
    <w:rsid w:val="7E9E1962"/>
    <w:rsid w:val="7E9F11B4"/>
    <w:rsid w:val="7F37EC1E"/>
    <w:rsid w:val="7F606315"/>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pPr>
  </w:style>
  <w:style w:type="paragraph" w:styleId="3">
    <w:name w:val="toc 5"/>
    <w:basedOn w:val="1"/>
    <w:next w:val="1"/>
    <w:unhideWhenUsed/>
    <w:qFormat/>
    <w:uiPriority w:val="39"/>
    <w:pPr>
      <w:ind w:left="1680" w:leftChars="800"/>
    </w:pPr>
  </w:style>
  <w:style w:type="paragraph" w:styleId="6">
    <w:name w:val="Body Text Indent"/>
    <w:basedOn w:val="1"/>
    <w:next w:val="7"/>
    <w:autoRedefine/>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autoRedefine/>
    <w:semiHidden/>
    <w:unhideWhenUsed/>
    <w:qFormat/>
    <w:uiPriority w:val="99"/>
    <w:rPr>
      <w:sz w:val="18"/>
      <w:szCs w:val="18"/>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autoRedefine/>
    <w:qFormat/>
    <w:uiPriority w:val="34"/>
    <w:pPr>
      <w:ind w:firstLine="420" w:firstLineChars="200"/>
    </w:pPr>
  </w:style>
  <w:style w:type="character" w:customStyle="1" w:styleId="19">
    <w:name w:val="批注框文本 Char"/>
    <w:basedOn w:val="14"/>
    <w:link w:val="8"/>
    <w:autoRedefine/>
    <w:semiHidden/>
    <w:qFormat/>
    <w:uiPriority w:val="99"/>
    <w:rPr>
      <w:sz w:val="18"/>
      <w:szCs w:val="18"/>
    </w:rPr>
  </w:style>
  <w:style w:type="character" w:customStyle="1" w:styleId="20">
    <w:name w:val="font01"/>
    <w:basedOn w:val="14"/>
    <w:autoRedefine/>
    <w:qFormat/>
    <w:uiPriority w:val="0"/>
    <w:rPr>
      <w:rFonts w:hint="eastAsia" w:ascii="宋体" w:hAnsi="宋体" w:eastAsia="宋体" w:cs="宋体"/>
      <w:color w:val="000000"/>
      <w:sz w:val="22"/>
      <w:szCs w:val="22"/>
      <w:u w:val="none"/>
    </w:rPr>
  </w:style>
  <w:style w:type="character" w:customStyle="1" w:styleId="21">
    <w:name w:val="font21"/>
    <w:basedOn w:val="14"/>
    <w:autoRedefine/>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1243</Words>
  <Characters>1340</Characters>
  <Lines>63</Lines>
  <Paragraphs>18</Paragraphs>
  <TotalTime>0</TotalTime>
  <ScaleCrop>false</ScaleCrop>
  <LinksUpToDate>false</LinksUpToDate>
  <CharactersWithSpaces>1438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一池惊鱼</cp:lastModifiedBy>
  <cp:lastPrinted>2024-08-08T10:20:00Z</cp:lastPrinted>
  <dcterms:modified xsi:type="dcterms:W3CDTF">2025-08-19T02:46:35Z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F53A8D74FBF24121AA7E0BB84D68029E_12</vt:lpwstr>
  </property>
  <property fmtid="{D5CDD505-2E9C-101B-9397-08002B2CF9AE}" pid="4" name="KSOTemplateDocerSaveRecord">
    <vt:lpwstr>eyJoZGlkIjoiMjc3NDI5MzYxNGMxNTRmYWMwMGQ2OWZlY2E2ODc4OWUiLCJ1c2VySWQiOiI2MDYwMDM5MzAifQ==</vt:lpwstr>
  </property>
</Properties>
</file>