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8F6A4">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B45F0A">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04B45F0A">
                      <w:pPr>
                        <w:rPr>
                          <w:rFonts w:hint="eastAsia" w:ascii="楷体" w:hAnsi="楷体" w:eastAsia="楷体" w:cs="楷体"/>
                          <w:sz w:val="30"/>
                          <w:szCs w:val="30"/>
                          <w:lang w:val="en-US" w:eastAsia="zh-CN"/>
                        </w:rPr>
                      </w:pPr>
                    </w:p>
                  </w:txbxContent>
                </v:textbox>
              </v:shape>
            </w:pict>
          </mc:Fallback>
        </mc:AlternateContent>
      </w:r>
    </w:p>
    <w:p w14:paraId="5B2D8384">
      <w:pPr>
        <w:pStyle w:val="14"/>
        <w:jc w:val="center"/>
        <w:rPr>
          <w:sz w:val="56"/>
          <w:szCs w:val="56"/>
        </w:rPr>
      </w:pPr>
    </w:p>
    <w:p w14:paraId="750EB6B0">
      <w:pPr>
        <w:pStyle w:val="14"/>
        <w:jc w:val="center"/>
        <w:rPr>
          <w:sz w:val="84"/>
          <w:szCs w:val="84"/>
        </w:rPr>
      </w:pPr>
    </w:p>
    <w:p w14:paraId="31C9017D">
      <w:pPr>
        <w:pStyle w:val="14"/>
        <w:jc w:val="center"/>
        <w:rPr>
          <w:sz w:val="84"/>
          <w:szCs w:val="84"/>
        </w:rPr>
      </w:pPr>
    </w:p>
    <w:p w14:paraId="64C452FB">
      <w:pPr>
        <w:pStyle w:val="14"/>
        <w:jc w:val="center"/>
        <w:rPr>
          <w:rFonts w:hint="eastAsia" w:ascii="方正小标宋_GBK" w:hAnsi="方正小标宋_GBK" w:eastAsia="方正小标宋_GBK" w:cs="方正小标宋_GBK"/>
          <w:sz w:val="84"/>
          <w:szCs w:val="84"/>
        </w:rPr>
      </w:pPr>
      <w:bookmarkStart w:id="17" w:name="_GoBack"/>
      <w:bookmarkEnd w:id="17"/>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2BDB03A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道县总工会</w:t>
      </w:r>
      <w:r>
        <w:rPr>
          <w:rFonts w:hint="eastAsia" w:ascii="方正小标宋_GBK" w:hAnsi="方正小标宋_GBK" w:eastAsia="方正小标宋_GBK" w:cs="方正小标宋_GBK"/>
          <w:sz w:val="84"/>
          <w:szCs w:val="84"/>
        </w:rPr>
        <w:t>部门决算</w:t>
      </w:r>
    </w:p>
    <w:p w14:paraId="182027E6">
      <w:pPr>
        <w:pStyle w:val="14"/>
        <w:jc w:val="center"/>
        <w:rPr>
          <w:rFonts w:hint="eastAsia" w:ascii="方正小标宋_GBK" w:hAnsi="方正小标宋_GBK" w:eastAsia="方正小标宋_GBK" w:cs="方正小标宋_GBK"/>
          <w:sz w:val="56"/>
          <w:szCs w:val="56"/>
        </w:rPr>
      </w:pPr>
    </w:p>
    <w:p w14:paraId="578FA707">
      <w:pPr>
        <w:pStyle w:val="14"/>
        <w:jc w:val="center"/>
        <w:rPr>
          <w:sz w:val="56"/>
          <w:szCs w:val="56"/>
        </w:rPr>
      </w:pPr>
    </w:p>
    <w:p w14:paraId="04F94183">
      <w:pPr>
        <w:pStyle w:val="14"/>
        <w:jc w:val="center"/>
        <w:rPr>
          <w:sz w:val="56"/>
          <w:szCs w:val="56"/>
        </w:rPr>
      </w:pPr>
    </w:p>
    <w:p w14:paraId="0C5B226F">
      <w:pPr>
        <w:pStyle w:val="14"/>
        <w:jc w:val="center"/>
        <w:rPr>
          <w:sz w:val="56"/>
          <w:szCs w:val="56"/>
        </w:rPr>
      </w:pPr>
    </w:p>
    <w:p w14:paraId="5D81BFB7">
      <w:pPr>
        <w:pStyle w:val="14"/>
        <w:jc w:val="center"/>
        <w:rPr>
          <w:sz w:val="32"/>
          <w:szCs w:val="32"/>
        </w:rPr>
      </w:pPr>
    </w:p>
    <w:p w14:paraId="01217506">
      <w:pPr>
        <w:pStyle w:val="14"/>
        <w:jc w:val="center"/>
        <w:rPr>
          <w:sz w:val="32"/>
          <w:szCs w:val="32"/>
        </w:rPr>
      </w:pPr>
    </w:p>
    <w:p w14:paraId="7512C46C">
      <w:pPr>
        <w:pStyle w:val="14"/>
        <w:jc w:val="center"/>
        <w:rPr>
          <w:sz w:val="32"/>
          <w:szCs w:val="32"/>
        </w:rPr>
      </w:pPr>
    </w:p>
    <w:p w14:paraId="62772F44">
      <w:pPr>
        <w:pStyle w:val="14"/>
        <w:jc w:val="center"/>
        <w:rPr>
          <w:sz w:val="32"/>
          <w:szCs w:val="32"/>
        </w:rPr>
      </w:pPr>
    </w:p>
    <w:p w14:paraId="4C7AE239">
      <w:pPr>
        <w:pStyle w:val="14"/>
        <w:jc w:val="center"/>
        <w:rPr>
          <w:sz w:val="32"/>
          <w:szCs w:val="32"/>
        </w:rPr>
      </w:pPr>
    </w:p>
    <w:p w14:paraId="56E7B12A">
      <w:pPr>
        <w:pStyle w:val="14"/>
        <w:spacing w:line="540" w:lineRule="exact"/>
        <w:jc w:val="center"/>
        <w:rPr>
          <w:sz w:val="56"/>
          <w:szCs w:val="56"/>
        </w:rPr>
      </w:pPr>
    </w:p>
    <w:p w14:paraId="724BC40D">
      <w:pPr>
        <w:pStyle w:val="14"/>
        <w:spacing w:line="500" w:lineRule="exact"/>
        <w:jc w:val="both"/>
        <w:rPr>
          <w:b/>
          <w:sz w:val="36"/>
          <w:szCs w:val="28"/>
        </w:rPr>
      </w:pPr>
    </w:p>
    <w:p w14:paraId="12AA5B0E">
      <w:pPr>
        <w:pStyle w:val="14"/>
        <w:spacing w:line="500" w:lineRule="exact"/>
        <w:jc w:val="center"/>
        <w:rPr>
          <w:b/>
          <w:sz w:val="36"/>
          <w:szCs w:val="28"/>
        </w:rPr>
      </w:pPr>
      <w:r>
        <w:rPr>
          <w:rFonts w:hint="eastAsia"/>
          <w:b/>
          <w:sz w:val="36"/>
          <w:szCs w:val="28"/>
        </w:rPr>
        <w:t>目录</w:t>
      </w:r>
    </w:p>
    <w:p w14:paraId="0077B84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道县总工会</w:t>
      </w:r>
      <w:r>
        <w:rPr>
          <w:rFonts w:hint="eastAsia" w:ascii="黑体" w:hAnsi="黑体" w:eastAsia="黑体" w:cs="黑体"/>
          <w:b w:val="0"/>
          <w:bCs/>
          <w:sz w:val="28"/>
          <w:szCs w:val="28"/>
        </w:rPr>
        <w:t>概况</w:t>
      </w:r>
    </w:p>
    <w:p w14:paraId="23F103E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4D5A4A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95BA4A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05B897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2EEA31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FDA3A4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258B7E1">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454184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578EB69">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77BB99D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FC6737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3800CC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8F1E90F">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D13366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20E842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461A0D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C9F0F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DB8810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05338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00A9FF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F1287B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09A151F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2F4E8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8AA1B0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8F72322">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482B54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A9FF5DD">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046FF12">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BBE167A">
      <w:pPr>
        <w:pStyle w:val="14"/>
        <w:spacing w:line="500" w:lineRule="exact"/>
        <w:rPr>
          <w:rFonts w:hint="eastAsia" w:ascii="黑体" w:hAnsi="黑体" w:eastAsia="黑体" w:cs="黑体"/>
          <w:b w:val="0"/>
          <w:bCs/>
          <w:sz w:val="28"/>
          <w:szCs w:val="28"/>
        </w:rPr>
      </w:pPr>
    </w:p>
    <w:p w14:paraId="57FF460D">
      <w:pPr>
        <w:jc w:val="center"/>
        <w:rPr>
          <w:sz w:val="72"/>
          <w:szCs w:val="72"/>
        </w:rPr>
      </w:pPr>
    </w:p>
    <w:p w14:paraId="3EAB3EA9">
      <w:pPr>
        <w:jc w:val="center"/>
        <w:rPr>
          <w:sz w:val="72"/>
          <w:szCs w:val="72"/>
        </w:rPr>
      </w:pPr>
    </w:p>
    <w:p w14:paraId="724EBBFD">
      <w:pPr>
        <w:jc w:val="center"/>
        <w:rPr>
          <w:sz w:val="72"/>
          <w:szCs w:val="72"/>
        </w:rPr>
      </w:pPr>
    </w:p>
    <w:p w14:paraId="49BECF5D">
      <w:pPr>
        <w:jc w:val="center"/>
        <w:rPr>
          <w:sz w:val="72"/>
          <w:szCs w:val="72"/>
        </w:rPr>
      </w:pPr>
    </w:p>
    <w:p w14:paraId="6325386B">
      <w:pPr>
        <w:rPr>
          <w:rFonts w:hint="eastAsia" w:ascii="方正小标宋_GBK" w:hAnsi="方正小标宋_GBK" w:eastAsia="方正小标宋_GBK" w:cs="方正小标宋_GBK"/>
          <w:sz w:val="72"/>
          <w:szCs w:val="72"/>
        </w:rPr>
      </w:pPr>
    </w:p>
    <w:p w14:paraId="6D8CE54F">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8DB0852">
      <w:pPr>
        <w:pStyle w:val="14"/>
        <w:jc w:val="center"/>
        <w:rPr>
          <w:rFonts w:hint="eastAsia" w:ascii="方正小标宋_GBK" w:hAnsi="方正小标宋_GBK" w:eastAsia="方正小标宋_GBK" w:cs="方正小标宋_GBK"/>
          <w:sz w:val="84"/>
          <w:szCs w:val="84"/>
        </w:rPr>
      </w:pPr>
    </w:p>
    <w:p w14:paraId="428B7DC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道县总工会</w:t>
      </w:r>
      <w:r>
        <w:rPr>
          <w:rFonts w:hint="eastAsia" w:ascii="方正小标宋_GBK" w:hAnsi="方正小标宋_GBK" w:eastAsia="方正小标宋_GBK" w:cs="方正小标宋_GBK"/>
          <w:sz w:val="84"/>
          <w:szCs w:val="84"/>
        </w:rPr>
        <w:t>概况</w:t>
      </w:r>
    </w:p>
    <w:p w14:paraId="616FBF9A">
      <w:pPr>
        <w:jc w:val="center"/>
        <w:rPr>
          <w:rFonts w:hint="eastAsia" w:ascii="方正小标宋_GBK" w:hAnsi="方正小标宋_GBK" w:eastAsia="方正小标宋_GBK" w:cs="方正小标宋_GBK"/>
          <w:sz w:val="72"/>
          <w:szCs w:val="72"/>
        </w:rPr>
      </w:pPr>
    </w:p>
    <w:p w14:paraId="538D93FD">
      <w:pPr>
        <w:jc w:val="center"/>
        <w:rPr>
          <w:rFonts w:hint="eastAsia" w:ascii="方正小标宋_GBK" w:hAnsi="方正小标宋_GBK" w:eastAsia="方正小标宋_GBK" w:cs="方正小标宋_GBK"/>
          <w:sz w:val="72"/>
          <w:szCs w:val="72"/>
        </w:rPr>
      </w:pPr>
    </w:p>
    <w:p w14:paraId="56F8F5B3">
      <w:pPr>
        <w:jc w:val="center"/>
        <w:rPr>
          <w:sz w:val="72"/>
          <w:szCs w:val="72"/>
        </w:rPr>
      </w:pPr>
    </w:p>
    <w:p w14:paraId="6DFE582A">
      <w:pPr>
        <w:jc w:val="center"/>
        <w:rPr>
          <w:sz w:val="72"/>
          <w:szCs w:val="72"/>
        </w:rPr>
      </w:pPr>
    </w:p>
    <w:p w14:paraId="0D438620">
      <w:pPr>
        <w:jc w:val="center"/>
        <w:rPr>
          <w:sz w:val="72"/>
          <w:szCs w:val="72"/>
        </w:rPr>
      </w:pPr>
    </w:p>
    <w:p w14:paraId="3EADEE91">
      <w:pPr>
        <w:pStyle w:val="15"/>
        <w:numPr>
          <w:ilvl w:val="0"/>
          <w:numId w:val="1"/>
        </w:numPr>
        <w:ind w:firstLineChars="0"/>
        <w:jc w:val="left"/>
        <w:rPr>
          <w:rFonts w:ascii="仿宋_GB2312" w:hAnsi="仿宋_GB2312" w:eastAsia="仿宋_GB2312" w:cs="仿宋_GB2312"/>
          <w:color w:val="000000"/>
          <w:sz w:val="32"/>
          <w:szCs w:val="32"/>
          <w:shd w:val="clear" w:color="auto" w:fill="FFFFFF"/>
        </w:rPr>
      </w:pPr>
      <w:r>
        <w:rPr>
          <w:rFonts w:hint="eastAsia" w:ascii="黑体" w:hAnsi="黑体" w:eastAsia="黑体" w:cs="黑体"/>
          <w:b w:val="0"/>
          <w:bCs w:val="0"/>
          <w:sz w:val="32"/>
          <w:szCs w:val="32"/>
        </w:rPr>
        <w:t>部门职责</w:t>
      </w:r>
      <w:bookmarkStart w:id="0" w:name="OLE_LINK1"/>
    </w:p>
    <w:p w14:paraId="68A15A6E">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根据工会的性质和任务，工会履行“维护、参与、教育、建设”四项职能，重点突出和履行“维护”职能，切实维护职工群众的合法权益，调动好、保护好、发挥好广大职工的积极性和创造性，组织和动员职工投身于社会主义现代化建设，推动社会的进步和发展。</w:t>
      </w:r>
      <w:bookmarkEnd w:id="1"/>
    </w:p>
    <w:bookmarkEnd w:id="0"/>
    <w:p w14:paraId="365AEBB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43FB577">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color w:val="000000"/>
          <w:sz w:val="32"/>
          <w:szCs w:val="32"/>
          <w:shd w:val="clear" w:color="auto" w:fill="FFFFFF"/>
          <w:lang w:val="en-US" w:eastAsia="zh-CN"/>
        </w:rPr>
        <w:t>道县总工会</w:t>
      </w:r>
      <w:r>
        <w:rPr>
          <w:rFonts w:hint="eastAsia" w:ascii="仿宋_GB2312" w:hAnsi="仿宋_GB2312" w:eastAsia="仿宋_GB2312" w:cs="仿宋_GB2312"/>
          <w:color w:val="000000"/>
          <w:sz w:val="32"/>
          <w:szCs w:val="32"/>
          <w:shd w:val="clear" w:color="auto" w:fill="FFFFFF"/>
        </w:rPr>
        <w:t>内设机构包括：办公室、维权部</w:t>
      </w:r>
      <w:r>
        <w:rPr>
          <w:rFonts w:hint="eastAsia" w:ascii="仿宋_GB2312" w:hAnsi="仿宋_GB2312" w:eastAsia="仿宋_GB2312" w:cs="仿宋_GB2312"/>
          <w:color w:val="000000"/>
          <w:sz w:val="32"/>
          <w:szCs w:val="32"/>
          <w:shd w:val="clear" w:color="auto" w:fill="FFFFFF"/>
          <w:lang w:val="en-US" w:eastAsia="zh-CN"/>
        </w:rPr>
        <w:t>两个部门，无变动情况。</w:t>
      </w:r>
    </w:p>
    <w:p w14:paraId="7E27117B">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Times New Roman" w:hAnsi="Times New Roman" w:eastAsia="仿宋_GB2312" w:cs="仿宋_GB2312"/>
          <w:bCs/>
          <w:kern w:val="0"/>
          <w:sz w:val="32"/>
          <w:szCs w:val="32"/>
        </w:rPr>
        <w:t>（二）决算单位构成。</w:t>
      </w:r>
      <w:bookmarkStart w:id="2" w:name="OLE_LINK2"/>
      <w:r>
        <w:rPr>
          <w:rFonts w:hint="eastAsia" w:ascii="仿宋_GB2312" w:hAnsi="仿宋_GB2312" w:eastAsia="仿宋_GB2312" w:cs="仿宋_GB2312"/>
          <w:color w:val="000000"/>
          <w:sz w:val="32"/>
          <w:szCs w:val="32"/>
          <w:shd w:val="clear" w:color="auto" w:fill="FFFFFF"/>
          <w:lang w:val="en-US" w:eastAsia="zh-CN"/>
        </w:rPr>
        <w:t>道县总工会2023年部门决算汇总公开单位构成包括：道县总工会本级；行政编制人员5人，事业编制人员2人</w:t>
      </w:r>
      <w:bookmarkEnd w:id="2"/>
      <w:r>
        <w:rPr>
          <w:rFonts w:hint="eastAsia" w:ascii="仿宋_GB2312" w:hAnsi="仿宋_GB2312" w:eastAsia="仿宋_GB2312" w:cs="仿宋_GB2312"/>
          <w:color w:val="000000"/>
          <w:sz w:val="32"/>
          <w:szCs w:val="32"/>
          <w:shd w:val="clear" w:color="auto" w:fill="FFFFFF"/>
          <w:lang w:val="en-US" w:eastAsia="zh-CN"/>
        </w:rPr>
        <w:t>，比上年度减少1名行政编制。</w:t>
      </w:r>
    </w:p>
    <w:p w14:paraId="1165E2A7">
      <w:pPr>
        <w:jc w:val="center"/>
        <w:rPr>
          <w:rFonts w:ascii="黑体" w:hAnsi="黑体" w:eastAsia="黑体"/>
          <w:sz w:val="28"/>
          <w:szCs w:val="28"/>
        </w:rPr>
      </w:pPr>
    </w:p>
    <w:p w14:paraId="61B65122">
      <w:pPr>
        <w:jc w:val="center"/>
        <w:rPr>
          <w:rFonts w:ascii="黑体" w:hAnsi="黑体" w:eastAsia="黑体"/>
          <w:sz w:val="28"/>
          <w:szCs w:val="28"/>
        </w:rPr>
      </w:pPr>
    </w:p>
    <w:p w14:paraId="59DFF16A">
      <w:pPr>
        <w:jc w:val="center"/>
        <w:rPr>
          <w:rFonts w:ascii="黑体" w:hAnsi="黑体" w:eastAsia="黑体"/>
          <w:sz w:val="28"/>
          <w:szCs w:val="28"/>
        </w:rPr>
      </w:pPr>
    </w:p>
    <w:p w14:paraId="6FA5A8E2">
      <w:pPr>
        <w:jc w:val="center"/>
        <w:rPr>
          <w:rFonts w:ascii="黑体" w:hAnsi="黑体" w:eastAsia="黑体"/>
          <w:sz w:val="28"/>
          <w:szCs w:val="28"/>
        </w:rPr>
      </w:pPr>
    </w:p>
    <w:p w14:paraId="3B540E42">
      <w:pPr>
        <w:jc w:val="center"/>
        <w:rPr>
          <w:rFonts w:ascii="黑体" w:hAnsi="黑体" w:eastAsia="黑体"/>
          <w:sz w:val="28"/>
          <w:szCs w:val="28"/>
        </w:rPr>
      </w:pPr>
    </w:p>
    <w:p w14:paraId="6263DDD5">
      <w:pPr>
        <w:jc w:val="center"/>
        <w:rPr>
          <w:rFonts w:ascii="黑体" w:hAnsi="黑体" w:eastAsia="黑体"/>
          <w:sz w:val="28"/>
          <w:szCs w:val="28"/>
        </w:rPr>
      </w:pPr>
    </w:p>
    <w:p w14:paraId="1A42FF5B">
      <w:pPr>
        <w:jc w:val="center"/>
        <w:rPr>
          <w:rFonts w:ascii="黑体" w:hAnsi="黑体" w:eastAsia="黑体"/>
          <w:sz w:val="28"/>
          <w:szCs w:val="28"/>
        </w:rPr>
      </w:pPr>
    </w:p>
    <w:p w14:paraId="6CBD9EFF">
      <w:pPr>
        <w:jc w:val="center"/>
        <w:rPr>
          <w:rFonts w:ascii="黑体" w:hAnsi="黑体" w:eastAsia="黑体"/>
          <w:sz w:val="28"/>
          <w:szCs w:val="28"/>
        </w:rPr>
      </w:pPr>
    </w:p>
    <w:p w14:paraId="5C009E5D">
      <w:pPr>
        <w:jc w:val="center"/>
        <w:rPr>
          <w:rFonts w:ascii="黑体" w:hAnsi="黑体" w:eastAsia="黑体"/>
          <w:sz w:val="28"/>
          <w:szCs w:val="28"/>
        </w:rPr>
      </w:pPr>
    </w:p>
    <w:p w14:paraId="5B6069F1">
      <w:pPr>
        <w:jc w:val="center"/>
        <w:rPr>
          <w:rFonts w:ascii="黑体" w:hAnsi="黑体" w:eastAsia="黑体"/>
          <w:sz w:val="28"/>
          <w:szCs w:val="28"/>
        </w:rPr>
      </w:pPr>
    </w:p>
    <w:p w14:paraId="49F30ED7">
      <w:pPr>
        <w:jc w:val="center"/>
        <w:rPr>
          <w:rFonts w:ascii="黑体" w:hAnsi="黑体" w:eastAsia="黑体"/>
          <w:sz w:val="28"/>
          <w:szCs w:val="28"/>
        </w:rPr>
      </w:pPr>
    </w:p>
    <w:p w14:paraId="6CDEB4B5">
      <w:pPr>
        <w:jc w:val="center"/>
        <w:rPr>
          <w:sz w:val="72"/>
          <w:szCs w:val="72"/>
        </w:rPr>
      </w:pPr>
    </w:p>
    <w:p w14:paraId="7A2560BB">
      <w:pPr>
        <w:jc w:val="center"/>
        <w:rPr>
          <w:sz w:val="72"/>
          <w:szCs w:val="72"/>
        </w:rPr>
      </w:pPr>
    </w:p>
    <w:p w14:paraId="51FB1543">
      <w:pPr>
        <w:jc w:val="center"/>
        <w:rPr>
          <w:sz w:val="72"/>
          <w:szCs w:val="72"/>
        </w:rPr>
      </w:pPr>
    </w:p>
    <w:p w14:paraId="0D0B2F13">
      <w:pPr>
        <w:jc w:val="center"/>
        <w:rPr>
          <w:sz w:val="72"/>
          <w:szCs w:val="72"/>
        </w:rPr>
      </w:pPr>
    </w:p>
    <w:p w14:paraId="1119338B">
      <w:pPr>
        <w:pStyle w:val="14"/>
        <w:jc w:val="center"/>
        <w:rPr>
          <w:rFonts w:hint="eastAsia" w:ascii="方正小标宋_GBK" w:hAnsi="方正小标宋_GBK" w:eastAsia="方正小标宋_GBK" w:cs="方正小标宋_GBK"/>
          <w:sz w:val="84"/>
          <w:szCs w:val="84"/>
        </w:rPr>
      </w:pPr>
    </w:p>
    <w:p w14:paraId="793BE8F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4E7A0E7">
      <w:pPr>
        <w:pStyle w:val="14"/>
        <w:jc w:val="center"/>
        <w:rPr>
          <w:rFonts w:hint="eastAsia" w:ascii="方正小标宋_GBK" w:hAnsi="方正小标宋_GBK" w:eastAsia="方正小标宋_GBK" w:cs="方正小标宋_GBK"/>
          <w:sz w:val="84"/>
          <w:szCs w:val="84"/>
        </w:rPr>
      </w:pPr>
    </w:p>
    <w:p w14:paraId="2E133D1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D9017B2">
      <w:pPr>
        <w:jc w:val="center"/>
        <w:rPr>
          <w:sz w:val="72"/>
          <w:szCs w:val="72"/>
        </w:rPr>
      </w:pPr>
    </w:p>
    <w:p w14:paraId="03FB03A8">
      <w:pPr>
        <w:jc w:val="center"/>
        <w:rPr>
          <w:sz w:val="72"/>
          <w:szCs w:val="72"/>
        </w:rPr>
      </w:pPr>
    </w:p>
    <w:p w14:paraId="0D6C73E6">
      <w:pPr>
        <w:jc w:val="center"/>
        <w:rPr>
          <w:sz w:val="72"/>
          <w:szCs w:val="72"/>
        </w:rPr>
      </w:pPr>
    </w:p>
    <w:p w14:paraId="26C0BE1E">
      <w:pPr>
        <w:jc w:val="center"/>
        <w:rPr>
          <w:sz w:val="72"/>
          <w:szCs w:val="72"/>
        </w:rPr>
      </w:pPr>
    </w:p>
    <w:p w14:paraId="38717356">
      <w:pPr>
        <w:jc w:val="center"/>
        <w:rPr>
          <w:sz w:val="72"/>
          <w:szCs w:val="72"/>
        </w:rPr>
      </w:pPr>
    </w:p>
    <w:p w14:paraId="209E3F3E">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39" w:type="dxa"/>
        <w:tblInd w:w="0" w:type="dxa"/>
        <w:tblLayout w:type="autofit"/>
        <w:tblCellMar>
          <w:top w:w="0" w:type="dxa"/>
          <w:left w:w="0" w:type="dxa"/>
          <w:bottom w:w="0" w:type="dxa"/>
          <w:right w:w="0" w:type="dxa"/>
        </w:tblCellMar>
      </w:tblPr>
      <w:tblGrid>
        <w:gridCol w:w="986"/>
        <w:gridCol w:w="44"/>
        <w:gridCol w:w="74"/>
        <w:gridCol w:w="166"/>
        <w:gridCol w:w="538"/>
        <w:gridCol w:w="222"/>
        <w:gridCol w:w="1317"/>
        <w:gridCol w:w="94"/>
        <w:gridCol w:w="1213"/>
        <w:gridCol w:w="16"/>
        <w:gridCol w:w="417"/>
        <w:gridCol w:w="1238"/>
        <w:gridCol w:w="16"/>
        <w:gridCol w:w="425"/>
        <w:gridCol w:w="1230"/>
        <w:gridCol w:w="16"/>
        <w:gridCol w:w="433"/>
        <w:gridCol w:w="1222"/>
        <w:gridCol w:w="16"/>
        <w:gridCol w:w="693"/>
        <w:gridCol w:w="962"/>
        <w:gridCol w:w="16"/>
        <w:gridCol w:w="739"/>
        <w:gridCol w:w="916"/>
        <w:gridCol w:w="16"/>
        <w:gridCol w:w="2377"/>
        <w:gridCol w:w="26"/>
        <w:gridCol w:w="11"/>
      </w:tblGrid>
      <w:tr w14:paraId="53A531BF">
        <w:tblPrEx>
          <w:tblCellMar>
            <w:top w:w="0" w:type="dxa"/>
            <w:left w:w="0" w:type="dxa"/>
            <w:bottom w:w="0" w:type="dxa"/>
            <w:right w:w="0" w:type="dxa"/>
          </w:tblCellMar>
        </w:tblPrEx>
        <w:trPr>
          <w:gridAfter w:val="1"/>
          <w:wAfter w:w="11" w:type="dxa"/>
          <w:trHeight w:val="435" w:hRule="atLeast"/>
        </w:trPr>
        <w:tc>
          <w:tcPr>
            <w:tcW w:w="15428" w:type="dxa"/>
            <w:gridSpan w:val="27"/>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
              <w:gridCol w:w="4128"/>
              <w:gridCol w:w="449"/>
              <w:gridCol w:w="624"/>
              <w:gridCol w:w="606"/>
              <w:gridCol w:w="91"/>
              <w:gridCol w:w="232"/>
              <w:gridCol w:w="3477"/>
              <w:gridCol w:w="845"/>
              <w:gridCol w:w="1454"/>
              <w:gridCol w:w="657"/>
              <w:gridCol w:w="1517"/>
              <w:gridCol w:w="1311"/>
            </w:tblGrid>
            <w:tr w14:paraId="51A84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360" w:hRule="atLeast"/>
              </w:trPr>
              <w:tc>
                <w:tcPr>
                  <w:tcW w:w="14081" w:type="dxa"/>
                  <w:gridSpan w:val="12"/>
                  <w:tcBorders>
                    <w:top w:val="nil"/>
                    <w:left w:val="nil"/>
                    <w:bottom w:val="nil"/>
                    <w:right w:val="nil"/>
                    <w:tl2br w:val="nil"/>
                    <w:tr2bl w:val="nil"/>
                  </w:tcBorders>
                  <w:noWrap/>
                  <w:vAlign w:val="center"/>
                </w:tcPr>
                <w:p w14:paraId="264AB8CD">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收入支出决算总表</w:t>
                  </w:r>
                </w:p>
              </w:tc>
            </w:tr>
            <w:tr w14:paraId="61A3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199" w:hRule="atLeast"/>
              </w:trPr>
              <w:tc>
                <w:tcPr>
                  <w:tcW w:w="5206" w:type="dxa"/>
                  <w:gridSpan w:val="4"/>
                  <w:tcBorders>
                    <w:top w:val="nil"/>
                    <w:left w:val="nil"/>
                    <w:bottom w:val="nil"/>
                    <w:right w:val="nil"/>
                    <w:tl2br w:val="nil"/>
                    <w:tr2bl w:val="nil"/>
                  </w:tcBorders>
                  <w:shd w:val="clear" w:color="000000" w:fill="FFFFFF"/>
                  <w:noWrap/>
                  <w:vAlign w:val="center"/>
                </w:tcPr>
                <w:p w14:paraId="297E01D1">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97" w:type="dxa"/>
                  <w:gridSpan w:val="2"/>
                  <w:tcBorders>
                    <w:top w:val="nil"/>
                    <w:left w:val="nil"/>
                    <w:bottom w:val="nil"/>
                    <w:right w:val="nil"/>
                    <w:tl2br w:val="nil"/>
                    <w:tr2bl w:val="nil"/>
                  </w:tcBorders>
                  <w:shd w:val="clear" w:color="000000" w:fill="FFFFFF"/>
                  <w:noWrap/>
                  <w:vAlign w:val="center"/>
                </w:tcPr>
                <w:p w14:paraId="7BE4D89E">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32" w:type="dxa"/>
                  <w:tcBorders>
                    <w:top w:val="nil"/>
                    <w:left w:val="nil"/>
                    <w:bottom w:val="nil"/>
                    <w:right w:val="nil"/>
                    <w:tl2br w:val="nil"/>
                    <w:tr2bl w:val="nil"/>
                  </w:tcBorders>
                  <w:shd w:val="clear" w:color="000000" w:fill="FFFFFF"/>
                  <w:noWrap/>
                  <w:vAlign w:val="center"/>
                </w:tcPr>
                <w:p w14:paraId="1238B796">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5773" w:type="dxa"/>
                  <w:gridSpan w:val="3"/>
                  <w:tcBorders>
                    <w:top w:val="nil"/>
                    <w:left w:val="nil"/>
                    <w:bottom w:val="nil"/>
                    <w:right w:val="nil"/>
                    <w:tl2br w:val="nil"/>
                    <w:tr2bl w:val="nil"/>
                  </w:tcBorders>
                  <w:shd w:val="clear" w:color="000000" w:fill="FFFFFF"/>
                  <w:noWrap/>
                  <w:vAlign w:val="center"/>
                </w:tcPr>
                <w:p w14:paraId="3E3808E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57" w:type="dxa"/>
                  <w:tcBorders>
                    <w:top w:val="nil"/>
                    <w:left w:val="nil"/>
                    <w:bottom w:val="nil"/>
                    <w:right w:val="nil"/>
                    <w:tl2br w:val="nil"/>
                    <w:tr2bl w:val="nil"/>
                  </w:tcBorders>
                  <w:shd w:val="clear" w:color="000000" w:fill="FFFFFF"/>
                  <w:noWrap/>
                  <w:vAlign w:val="center"/>
                </w:tcPr>
                <w:p w14:paraId="2DA2294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16" w:type="dxa"/>
                  <w:tcBorders>
                    <w:top w:val="nil"/>
                    <w:left w:val="nil"/>
                    <w:bottom w:val="nil"/>
                    <w:right w:val="nil"/>
                    <w:tl2br w:val="nil"/>
                    <w:tr2bl w:val="nil"/>
                  </w:tcBorders>
                  <w:shd w:val="clear" w:color="000000" w:fill="FFFFFF"/>
                  <w:noWrap/>
                  <w:vAlign w:val="center"/>
                </w:tcPr>
                <w:p w14:paraId="5FBEEE8D">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公开01表</w:t>
                  </w:r>
                </w:p>
              </w:tc>
            </w:tr>
            <w:tr w14:paraId="6E55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300" w:hRule="atLeast"/>
              </w:trPr>
              <w:tc>
                <w:tcPr>
                  <w:tcW w:w="5206" w:type="dxa"/>
                  <w:gridSpan w:val="4"/>
                  <w:tcBorders>
                    <w:top w:val="nil"/>
                    <w:left w:val="nil"/>
                    <w:bottom w:val="nil"/>
                    <w:right w:val="nil"/>
                    <w:tl2br w:val="nil"/>
                    <w:tr2bl w:val="nil"/>
                  </w:tcBorders>
                  <w:shd w:val="clear" w:color="000000" w:fill="FFFFFF"/>
                  <w:noWrap/>
                  <w:vAlign w:val="center"/>
                </w:tcPr>
                <w:p w14:paraId="301382D0">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697" w:type="dxa"/>
                  <w:gridSpan w:val="2"/>
                  <w:tcBorders>
                    <w:top w:val="nil"/>
                    <w:left w:val="nil"/>
                    <w:bottom w:val="nil"/>
                    <w:right w:val="nil"/>
                    <w:tl2br w:val="nil"/>
                    <w:tr2bl w:val="nil"/>
                  </w:tcBorders>
                  <w:shd w:val="clear" w:color="000000" w:fill="FFFFFF"/>
                  <w:noWrap/>
                  <w:vAlign w:val="center"/>
                </w:tcPr>
                <w:p w14:paraId="7264B54D">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32" w:type="dxa"/>
                  <w:tcBorders>
                    <w:top w:val="nil"/>
                    <w:left w:val="nil"/>
                    <w:bottom w:val="nil"/>
                    <w:right w:val="nil"/>
                    <w:tl2br w:val="nil"/>
                    <w:tr2bl w:val="nil"/>
                  </w:tcBorders>
                  <w:shd w:val="clear" w:color="000000" w:fill="FFFFFF"/>
                  <w:noWrap/>
                  <w:vAlign w:val="center"/>
                </w:tcPr>
                <w:p w14:paraId="19184E5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5773" w:type="dxa"/>
                  <w:gridSpan w:val="3"/>
                  <w:tcBorders>
                    <w:top w:val="nil"/>
                    <w:left w:val="nil"/>
                    <w:bottom w:val="nil"/>
                    <w:right w:val="nil"/>
                    <w:tl2br w:val="nil"/>
                    <w:tr2bl w:val="nil"/>
                  </w:tcBorders>
                  <w:shd w:val="clear" w:color="000000" w:fill="FFFFFF"/>
                  <w:noWrap/>
                  <w:vAlign w:val="center"/>
                </w:tcPr>
                <w:p w14:paraId="71318EA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657" w:type="dxa"/>
                  <w:tcBorders>
                    <w:top w:val="nil"/>
                    <w:left w:val="nil"/>
                    <w:bottom w:val="nil"/>
                    <w:right w:val="nil"/>
                    <w:tl2br w:val="nil"/>
                    <w:tr2bl w:val="nil"/>
                  </w:tcBorders>
                  <w:shd w:val="clear" w:color="000000" w:fill="FFFFFF"/>
                  <w:noWrap/>
                  <w:vAlign w:val="center"/>
                </w:tcPr>
                <w:p w14:paraId="31F2E8A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16" w:type="dxa"/>
                  <w:tcBorders>
                    <w:top w:val="nil"/>
                    <w:left w:val="nil"/>
                    <w:bottom w:val="nil"/>
                    <w:right w:val="nil"/>
                    <w:tl2br w:val="nil"/>
                    <w:tr2bl w:val="nil"/>
                  </w:tcBorders>
                  <w:shd w:val="clear" w:color="000000" w:fill="FFFFFF"/>
                  <w:noWrap/>
                  <w:vAlign w:val="center"/>
                </w:tcPr>
                <w:p w14:paraId="6C819724">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5D02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5805" w:type="dxa"/>
                  <w:gridSpan w:val="4"/>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1AB2A688">
                  <w:pPr>
                    <w:widowControl/>
                    <w:spacing w:beforeLines="0" w:afterLines="0"/>
                    <w:jc w:val="center"/>
                    <w:rPr>
                      <w:rFonts w:hint="default" w:ascii="宋体" w:hAnsi="宋体"/>
                      <w:kern w:val="0"/>
                      <w:sz w:val="24"/>
                      <w:szCs w:val="24"/>
                    </w:rPr>
                  </w:pPr>
                  <w:r>
                    <w:rPr>
                      <w:rFonts w:hint="default" w:ascii="宋体" w:hAnsi="宋体"/>
                      <w:kern w:val="0"/>
                      <w:sz w:val="24"/>
                      <w:szCs w:val="24"/>
                    </w:rPr>
                    <w:t>收入</w:t>
                  </w:r>
                </w:p>
              </w:tc>
              <w:tc>
                <w:tcPr>
                  <w:tcW w:w="8276" w:type="dxa"/>
                  <w:gridSpan w:val="8"/>
                  <w:tcBorders>
                    <w:top w:val="single" w:color="auto" w:sz="4" w:space="0"/>
                    <w:left w:val="nil"/>
                    <w:bottom w:val="single" w:color="auto" w:sz="4" w:space="0"/>
                    <w:right w:val="single" w:color="auto" w:sz="4" w:space="0"/>
                    <w:tl2br w:val="nil"/>
                    <w:tr2bl w:val="nil"/>
                  </w:tcBorders>
                  <w:shd w:val="clear" w:color="000000" w:fill="FFFFFF"/>
                  <w:noWrap/>
                  <w:vAlign w:val="center"/>
                </w:tcPr>
                <w:p w14:paraId="5EA466D6">
                  <w:pPr>
                    <w:widowControl/>
                    <w:spacing w:beforeLines="0" w:afterLines="0"/>
                    <w:jc w:val="center"/>
                    <w:rPr>
                      <w:rFonts w:hint="default" w:ascii="宋体" w:hAnsi="宋体"/>
                      <w:kern w:val="0"/>
                      <w:sz w:val="24"/>
                      <w:szCs w:val="24"/>
                    </w:rPr>
                  </w:pPr>
                  <w:r>
                    <w:rPr>
                      <w:rFonts w:hint="default" w:ascii="宋体" w:hAnsi="宋体"/>
                      <w:kern w:val="0"/>
                      <w:sz w:val="24"/>
                      <w:szCs w:val="24"/>
                    </w:rPr>
                    <w:t>支出</w:t>
                  </w:r>
                </w:p>
              </w:tc>
            </w:tr>
            <w:tr w14:paraId="3611F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64E3A4D4">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DB29EB7">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230" w:type="dxa"/>
                  <w:gridSpan w:val="2"/>
                  <w:tcBorders>
                    <w:top w:val="nil"/>
                    <w:left w:val="nil"/>
                    <w:bottom w:val="single" w:color="auto" w:sz="4" w:space="0"/>
                    <w:right w:val="single" w:color="auto" w:sz="4" w:space="0"/>
                    <w:tl2br w:val="nil"/>
                    <w:tr2bl w:val="nil"/>
                  </w:tcBorders>
                  <w:shd w:val="clear" w:color="000000" w:fill="FFFFFF"/>
                  <w:noWrap/>
                  <w:vAlign w:val="center"/>
                </w:tcPr>
                <w:p w14:paraId="22906EA4">
                  <w:pPr>
                    <w:widowControl/>
                    <w:spacing w:beforeLines="0" w:afterLines="0"/>
                    <w:jc w:val="center"/>
                    <w:rPr>
                      <w:rFonts w:hint="default" w:ascii="宋体" w:hAnsi="宋体"/>
                      <w:kern w:val="0"/>
                      <w:sz w:val="24"/>
                      <w:szCs w:val="24"/>
                    </w:rPr>
                  </w:pPr>
                  <w:r>
                    <w:rPr>
                      <w:rFonts w:hint="default" w:ascii="宋体" w:hAnsi="宋体"/>
                      <w:kern w:val="0"/>
                      <w:sz w:val="24"/>
                      <w:szCs w:val="24"/>
                    </w:rPr>
                    <w:t>决算数</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63804AC">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1AEB784C">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3633" w:type="dxa"/>
                  <w:gridSpan w:val="4"/>
                  <w:tcBorders>
                    <w:top w:val="nil"/>
                    <w:left w:val="nil"/>
                    <w:bottom w:val="single" w:color="auto" w:sz="4" w:space="0"/>
                    <w:right w:val="single" w:color="auto" w:sz="4" w:space="0"/>
                    <w:tl2br w:val="nil"/>
                    <w:tr2bl w:val="nil"/>
                  </w:tcBorders>
                  <w:shd w:val="clear" w:color="000000" w:fill="FFFFFF"/>
                  <w:noWrap/>
                  <w:vAlign w:val="center"/>
                </w:tcPr>
                <w:p w14:paraId="1F8A4C41">
                  <w:pPr>
                    <w:widowControl/>
                    <w:spacing w:beforeLines="0" w:afterLines="0"/>
                    <w:jc w:val="center"/>
                    <w:rPr>
                      <w:rFonts w:hint="default" w:ascii="宋体" w:hAnsi="宋体"/>
                      <w:kern w:val="0"/>
                      <w:sz w:val="24"/>
                      <w:szCs w:val="24"/>
                    </w:rPr>
                  </w:pPr>
                  <w:r>
                    <w:rPr>
                      <w:rFonts w:hint="default" w:ascii="宋体" w:hAnsi="宋体"/>
                      <w:kern w:val="0"/>
                      <w:sz w:val="24"/>
                      <w:szCs w:val="24"/>
                    </w:rPr>
                    <w:t>决算数</w:t>
                  </w:r>
                </w:p>
              </w:tc>
            </w:tr>
            <w:tr w14:paraId="42CAA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7ABD513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65015FF">
                  <w:pPr>
                    <w:spacing w:beforeLines="0" w:afterLines="0"/>
                    <w:jc w:val="center"/>
                    <w:rPr>
                      <w:rFonts w:hint="default" w:ascii="宋体" w:hAnsi="宋体"/>
                      <w:kern w:val="0"/>
                      <w:sz w:val="24"/>
                      <w:szCs w:val="24"/>
                    </w:rPr>
                  </w:pPr>
                </w:p>
              </w:tc>
              <w:tc>
                <w:tcPr>
                  <w:tcW w:w="1230" w:type="dxa"/>
                  <w:gridSpan w:val="2"/>
                  <w:tcBorders>
                    <w:top w:val="nil"/>
                    <w:left w:val="nil"/>
                    <w:bottom w:val="single" w:color="auto" w:sz="4" w:space="0"/>
                    <w:right w:val="single" w:color="auto" w:sz="4" w:space="0"/>
                    <w:tl2br w:val="nil"/>
                    <w:tr2bl w:val="nil"/>
                  </w:tcBorders>
                  <w:shd w:val="clear" w:color="000000" w:fill="FFFFFF"/>
                  <w:noWrap/>
                  <w:vAlign w:val="center"/>
                </w:tcPr>
                <w:p w14:paraId="2685BF38">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1A27EE9D">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E10159B">
                  <w:pPr>
                    <w:spacing w:beforeLines="0" w:afterLines="0"/>
                    <w:jc w:val="center"/>
                    <w:rPr>
                      <w:rFonts w:hint="default" w:ascii="宋体" w:hAnsi="宋体"/>
                      <w:kern w:val="0"/>
                      <w:sz w:val="24"/>
                      <w:szCs w:val="24"/>
                    </w:rPr>
                  </w:pPr>
                </w:p>
              </w:tc>
              <w:tc>
                <w:tcPr>
                  <w:tcW w:w="3633" w:type="dxa"/>
                  <w:gridSpan w:val="4"/>
                  <w:tcBorders>
                    <w:top w:val="nil"/>
                    <w:left w:val="nil"/>
                    <w:bottom w:val="single" w:color="auto" w:sz="4" w:space="0"/>
                    <w:right w:val="single" w:color="auto" w:sz="4" w:space="0"/>
                    <w:tl2br w:val="nil"/>
                    <w:tr2bl w:val="nil"/>
                  </w:tcBorders>
                  <w:shd w:val="clear" w:color="000000" w:fill="FFFFFF"/>
                  <w:noWrap/>
                  <w:vAlign w:val="center"/>
                </w:tcPr>
                <w:p w14:paraId="0E4279A9">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r>
            <w:tr w14:paraId="1BA0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5C3C77E">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1DF22F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B3D2D12">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153.78</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E5E183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一、一般公共服务支出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112D37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32</w:t>
                  </w:r>
                </w:p>
              </w:tc>
              <w:tc>
                <w:tcPr>
                  <w:tcW w:w="3633" w:type="dxa"/>
                  <w:gridSpan w:val="4"/>
                  <w:tcBorders>
                    <w:top w:val="nil"/>
                    <w:left w:val="nil"/>
                    <w:bottom w:val="single" w:color="auto" w:sz="4" w:space="0"/>
                    <w:right w:val="single" w:color="auto" w:sz="4" w:space="0"/>
                    <w:tl2br w:val="nil"/>
                    <w:tr2bl w:val="nil"/>
                  </w:tcBorders>
                  <w:noWrap/>
                  <w:vAlign w:val="center"/>
                </w:tcPr>
                <w:p w14:paraId="4A09C0A2">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133.98</w:t>
                  </w:r>
                </w:p>
              </w:tc>
            </w:tr>
            <w:tr w14:paraId="38AA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7C60493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二、政府性基金预算财政拨款收入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61ADE7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A5BD43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37885F3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二、外交支出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241EA2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33</w:t>
                  </w:r>
                </w:p>
              </w:tc>
              <w:tc>
                <w:tcPr>
                  <w:tcW w:w="3633" w:type="dxa"/>
                  <w:gridSpan w:val="4"/>
                  <w:tcBorders>
                    <w:top w:val="nil"/>
                    <w:left w:val="nil"/>
                    <w:bottom w:val="single" w:color="auto" w:sz="4" w:space="0"/>
                    <w:right w:val="single" w:color="auto" w:sz="4" w:space="0"/>
                    <w:tl2br w:val="nil"/>
                    <w:tr2bl w:val="nil"/>
                  </w:tcBorders>
                  <w:noWrap/>
                  <w:vAlign w:val="center"/>
                </w:tcPr>
                <w:p w14:paraId="7AC6CA5E">
                  <w:pPr>
                    <w:spacing w:beforeLines="0" w:afterLines="0"/>
                    <w:jc w:val="right"/>
                    <w:rPr>
                      <w:rFonts w:hint="default" w:ascii="宋体" w:hAnsi="宋体"/>
                      <w:kern w:val="0"/>
                      <w:sz w:val="22"/>
                      <w:szCs w:val="22"/>
                    </w:rPr>
                  </w:pPr>
                </w:p>
              </w:tc>
            </w:tr>
            <w:tr w14:paraId="3496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C34552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19251B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F2D0BC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6FFEFC3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三、国防支出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8CD1CC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34</w:t>
                  </w:r>
                </w:p>
              </w:tc>
              <w:tc>
                <w:tcPr>
                  <w:tcW w:w="3633" w:type="dxa"/>
                  <w:gridSpan w:val="4"/>
                  <w:tcBorders>
                    <w:top w:val="nil"/>
                    <w:left w:val="nil"/>
                    <w:bottom w:val="single" w:color="auto" w:sz="4" w:space="0"/>
                    <w:right w:val="single" w:color="auto" w:sz="4" w:space="0"/>
                    <w:tl2br w:val="nil"/>
                    <w:tr2bl w:val="nil"/>
                  </w:tcBorders>
                  <w:noWrap/>
                  <w:vAlign w:val="center"/>
                </w:tcPr>
                <w:p w14:paraId="30582C92">
                  <w:pPr>
                    <w:spacing w:beforeLines="0" w:afterLines="0"/>
                    <w:jc w:val="right"/>
                    <w:rPr>
                      <w:rFonts w:hint="default" w:ascii="宋体" w:hAnsi="宋体"/>
                      <w:kern w:val="0"/>
                      <w:sz w:val="22"/>
                      <w:szCs w:val="22"/>
                    </w:rPr>
                  </w:pPr>
                </w:p>
              </w:tc>
            </w:tr>
            <w:tr w14:paraId="2BD8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6B51CC2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四、上级补助收入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0F008F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D83106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5BB7E8E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四、公共安全支出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5FA309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35</w:t>
                  </w:r>
                </w:p>
              </w:tc>
              <w:tc>
                <w:tcPr>
                  <w:tcW w:w="3633" w:type="dxa"/>
                  <w:gridSpan w:val="4"/>
                  <w:tcBorders>
                    <w:top w:val="nil"/>
                    <w:left w:val="nil"/>
                    <w:bottom w:val="single" w:color="auto" w:sz="4" w:space="0"/>
                    <w:right w:val="single" w:color="auto" w:sz="4" w:space="0"/>
                    <w:tl2br w:val="nil"/>
                    <w:tr2bl w:val="nil"/>
                  </w:tcBorders>
                  <w:noWrap/>
                  <w:vAlign w:val="center"/>
                </w:tcPr>
                <w:p w14:paraId="3CA73E67">
                  <w:pPr>
                    <w:spacing w:beforeLines="0" w:afterLines="0"/>
                    <w:jc w:val="right"/>
                    <w:rPr>
                      <w:rFonts w:hint="default" w:ascii="宋体" w:hAnsi="宋体"/>
                      <w:kern w:val="0"/>
                      <w:sz w:val="22"/>
                      <w:szCs w:val="22"/>
                    </w:rPr>
                  </w:pPr>
                </w:p>
              </w:tc>
            </w:tr>
            <w:tr w14:paraId="7EAA0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20FE9FD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五、事业收入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7EA435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47BEF8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7E927DE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五、教育支出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0F106F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36</w:t>
                  </w:r>
                </w:p>
              </w:tc>
              <w:tc>
                <w:tcPr>
                  <w:tcW w:w="3633" w:type="dxa"/>
                  <w:gridSpan w:val="4"/>
                  <w:tcBorders>
                    <w:top w:val="nil"/>
                    <w:left w:val="nil"/>
                    <w:bottom w:val="single" w:color="auto" w:sz="4" w:space="0"/>
                    <w:right w:val="single" w:color="auto" w:sz="4" w:space="0"/>
                    <w:tl2br w:val="nil"/>
                    <w:tr2bl w:val="nil"/>
                  </w:tcBorders>
                  <w:noWrap/>
                  <w:vAlign w:val="center"/>
                </w:tcPr>
                <w:p w14:paraId="3F96A280">
                  <w:pPr>
                    <w:spacing w:beforeLines="0" w:afterLines="0"/>
                    <w:jc w:val="right"/>
                    <w:rPr>
                      <w:rFonts w:hint="default" w:ascii="宋体" w:hAnsi="宋体"/>
                      <w:kern w:val="0"/>
                      <w:sz w:val="22"/>
                      <w:szCs w:val="22"/>
                    </w:rPr>
                  </w:pPr>
                </w:p>
              </w:tc>
            </w:tr>
            <w:tr w14:paraId="6481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23F6578A">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六、经营收入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64BE2D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AEA258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65D6A4A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六、科学技术支出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4DDF16A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37</w:t>
                  </w:r>
                </w:p>
              </w:tc>
              <w:tc>
                <w:tcPr>
                  <w:tcW w:w="3633" w:type="dxa"/>
                  <w:gridSpan w:val="4"/>
                  <w:tcBorders>
                    <w:top w:val="nil"/>
                    <w:left w:val="nil"/>
                    <w:bottom w:val="single" w:color="auto" w:sz="4" w:space="0"/>
                    <w:right w:val="single" w:color="auto" w:sz="4" w:space="0"/>
                    <w:tl2br w:val="nil"/>
                    <w:tr2bl w:val="nil"/>
                  </w:tcBorders>
                  <w:noWrap/>
                  <w:vAlign w:val="center"/>
                </w:tcPr>
                <w:p w14:paraId="67695C96">
                  <w:pPr>
                    <w:spacing w:beforeLines="0" w:afterLines="0"/>
                    <w:jc w:val="right"/>
                    <w:rPr>
                      <w:rFonts w:hint="default" w:ascii="宋体" w:hAnsi="宋体"/>
                      <w:kern w:val="0"/>
                      <w:sz w:val="22"/>
                      <w:szCs w:val="22"/>
                    </w:rPr>
                  </w:pPr>
                </w:p>
              </w:tc>
            </w:tr>
            <w:tr w14:paraId="46D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4F18542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七、附属单位上缴收入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B75F43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82D092">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7945FAD">
                  <w:pPr>
                    <w:widowControl/>
                    <w:spacing w:beforeLines="0" w:afterLines="0"/>
                    <w:jc w:val="left"/>
                    <w:textAlignment w:val="center"/>
                    <w:rPr>
                      <w:rFonts w:hint="default" w:ascii="宋体" w:hAnsi="宋体"/>
                      <w:kern w:val="0"/>
                      <w:sz w:val="24"/>
                      <w:szCs w:val="24"/>
                    </w:rPr>
                  </w:pPr>
                  <w:r>
                    <w:rPr>
                      <w:rFonts w:hint="default" w:ascii="宋体" w:hAnsi="宋体"/>
                      <w:color w:val="000000"/>
                      <w:kern w:val="0"/>
                      <w:sz w:val="22"/>
                      <w:szCs w:val="22"/>
                    </w:rPr>
                    <w:t>七、文化旅游体育与传媒支出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AF4215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38</w:t>
                  </w:r>
                </w:p>
              </w:tc>
              <w:tc>
                <w:tcPr>
                  <w:tcW w:w="3633" w:type="dxa"/>
                  <w:gridSpan w:val="4"/>
                  <w:tcBorders>
                    <w:top w:val="nil"/>
                    <w:left w:val="nil"/>
                    <w:bottom w:val="single" w:color="auto" w:sz="4" w:space="0"/>
                    <w:right w:val="single" w:color="auto" w:sz="4" w:space="0"/>
                    <w:tl2br w:val="nil"/>
                    <w:tr2bl w:val="nil"/>
                  </w:tcBorders>
                  <w:noWrap/>
                  <w:vAlign w:val="center"/>
                </w:tcPr>
                <w:p w14:paraId="328462F0">
                  <w:pPr>
                    <w:spacing w:beforeLines="0" w:afterLines="0"/>
                    <w:jc w:val="right"/>
                    <w:rPr>
                      <w:rFonts w:hint="default" w:ascii="宋体" w:hAnsi="宋体"/>
                      <w:kern w:val="0"/>
                      <w:sz w:val="22"/>
                      <w:szCs w:val="22"/>
                    </w:rPr>
                  </w:pPr>
                </w:p>
              </w:tc>
            </w:tr>
            <w:tr w14:paraId="0BB0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51E0A7DA">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八、其他收入</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2825DE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DC5613">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744731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八、社会保障和就业支出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1D63BC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39</w:t>
                  </w:r>
                </w:p>
              </w:tc>
              <w:tc>
                <w:tcPr>
                  <w:tcW w:w="3633" w:type="dxa"/>
                  <w:gridSpan w:val="4"/>
                  <w:tcBorders>
                    <w:top w:val="nil"/>
                    <w:left w:val="nil"/>
                    <w:bottom w:val="single" w:color="auto" w:sz="4" w:space="0"/>
                    <w:right w:val="single" w:color="auto" w:sz="4" w:space="0"/>
                    <w:tl2br w:val="nil"/>
                    <w:tr2bl w:val="nil"/>
                  </w:tcBorders>
                  <w:noWrap/>
                  <w:vAlign w:val="center"/>
                </w:tcPr>
                <w:p w14:paraId="647ABB37">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8.94</w:t>
                  </w:r>
                </w:p>
              </w:tc>
            </w:tr>
            <w:tr w14:paraId="7F3C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6D0C49B">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6889A7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73F199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ADAAE9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九、卫生健康支出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B7B90A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40</w:t>
                  </w:r>
                </w:p>
              </w:tc>
              <w:tc>
                <w:tcPr>
                  <w:tcW w:w="3633" w:type="dxa"/>
                  <w:gridSpan w:val="4"/>
                  <w:tcBorders>
                    <w:top w:val="nil"/>
                    <w:left w:val="nil"/>
                    <w:bottom w:val="single" w:color="auto" w:sz="4" w:space="0"/>
                    <w:right w:val="single" w:color="auto" w:sz="4" w:space="0"/>
                    <w:tl2br w:val="nil"/>
                    <w:tr2bl w:val="nil"/>
                  </w:tcBorders>
                  <w:noWrap/>
                  <w:vAlign w:val="center"/>
                </w:tcPr>
                <w:p w14:paraId="1E5EFFC2">
                  <w:pPr>
                    <w:widowControl/>
                    <w:spacing w:beforeLines="0" w:afterLines="0"/>
                    <w:jc w:val="right"/>
                    <w:textAlignment w:val="center"/>
                    <w:rPr>
                      <w:rFonts w:hint="default" w:ascii="宋体" w:hAnsi="宋体" w:eastAsiaTheme="minorEastAsia"/>
                      <w:b/>
                      <w:kern w:val="0"/>
                      <w:sz w:val="22"/>
                      <w:szCs w:val="22"/>
                      <w:lang w:val="en-US" w:eastAsia="zh-CN"/>
                    </w:rPr>
                  </w:pPr>
                  <w:r>
                    <w:rPr>
                      <w:rFonts w:hint="eastAsia" w:ascii="宋体" w:hAnsi="宋体"/>
                      <w:color w:val="000000"/>
                      <w:kern w:val="0"/>
                      <w:sz w:val="22"/>
                      <w:szCs w:val="22"/>
                      <w:lang w:val="en-US" w:eastAsia="zh-CN"/>
                    </w:rPr>
                    <w:t>4.86</w:t>
                  </w:r>
                </w:p>
              </w:tc>
            </w:tr>
            <w:tr w14:paraId="4F0F7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20699BF">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79D0EF5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0345BCD">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66A29BD">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十、节能环保支出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7CCB24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41</w:t>
                  </w:r>
                </w:p>
              </w:tc>
              <w:tc>
                <w:tcPr>
                  <w:tcW w:w="3633" w:type="dxa"/>
                  <w:gridSpan w:val="4"/>
                  <w:tcBorders>
                    <w:top w:val="nil"/>
                    <w:left w:val="nil"/>
                    <w:bottom w:val="single" w:color="auto" w:sz="4" w:space="0"/>
                    <w:right w:val="single" w:color="auto" w:sz="4" w:space="0"/>
                    <w:tl2br w:val="nil"/>
                    <w:tr2bl w:val="nil"/>
                  </w:tcBorders>
                  <w:noWrap/>
                  <w:vAlign w:val="center"/>
                </w:tcPr>
                <w:p w14:paraId="11C0F480">
                  <w:pPr>
                    <w:spacing w:beforeLines="0" w:afterLines="0"/>
                    <w:jc w:val="right"/>
                    <w:rPr>
                      <w:rFonts w:hint="default" w:ascii="宋体" w:hAnsi="宋体"/>
                      <w:b/>
                      <w:kern w:val="0"/>
                      <w:sz w:val="22"/>
                      <w:szCs w:val="22"/>
                    </w:rPr>
                  </w:pPr>
                </w:p>
              </w:tc>
            </w:tr>
            <w:tr w14:paraId="28CBF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3EC2CEE">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00C9DF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0F30607">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B2EC765">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十一、城乡社区支出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44A702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42</w:t>
                  </w:r>
                </w:p>
              </w:tc>
              <w:tc>
                <w:tcPr>
                  <w:tcW w:w="3633" w:type="dxa"/>
                  <w:gridSpan w:val="4"/>
                  <w:tcBorders>
                    <w:top w:val="nil"/>
                    <w:left w:val="nil"/>
                    <w:bottom w:val="single" w:color="auto" w:sz="4" w:space="0"/>
                    <w:right w:val="single" w:color="auto" w:sz="4" w:space="0"/>
                    <w:tl2br w:val="nil"/>
                    <w:tr2bl w:val="nil"/>
                  </w:tcBorders>
                  <w:noWrap/>
                  <w:vAlign w:val="center"/>
                </w:tcPr>
                <w:p w14:paraId="5B1D2595">
                  <w:pPr>
                    <w:spacing w:beforeLines="0" w:afterLines="0"/>
                    <w:jc w:val="right"/>
                    <w:rPr>
                      <w:rFonts w:hint="default" w:ascii="宋体" w:hAnsi="宋体"/>
                      <w:b/>
                      <w:kern w:val="0"/>
                      <w:sz w:val="22"/>
                      <w:szCs w:val="22"/>
                    </w:rPr>
                  </w:pPr>
                </w:p>
              </w:tc>
            </w:tr>
            <w:tr w14:paraId="5312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3CC4F1A9">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A5A9E8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982A6DB">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EAAB3AF">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十二、农林水支出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7F3F6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43</w:t>
                  </w:r>
                </w:p>
              </w:tc>
              <w:tc>
                <w:tcPr>
                  <w:tcW w:w="3633" w:type="dxa"/>
                  <w:gridSpan w:val="4"/>
                  <w:tcBorders>
                    <w:top w:val="nil"/>
                    <w:left w:val="nil"/>
                    <w:bottom w:val="single" w:color="auto" w:sz="4" w:space="0"/>
                    <w:right w:val="single" w:color="auto" w:sz="4" w:space="0"/>
                    <w:tl2br w:val="nil"/>
                    <w:tr2bl w:val="nil"/>
                  </w:tcBorders>
                  <w:noWrap/>
                  <w:vAlign w:val="center"/>
                </w:tcPr>
                <w:p w14:paraId="67CB9AE7">
                  <w:pPr>
                    <w:spacing w:beforeLines="0" w:afterLines="0"/>
                    <w:jc w:val="right"/>
                    <w:rPr>
                      <w:rFonts w:hint="default" w:ascii="宋体" w:hAnsi="宋体"/>
                      <w:b/>
                      <w:kern w:val="0"/>
                      <w:sz w:val="22"/>
                      <w:szCs w:val="22"/>
                    </w:rPr>
                  </w:pPr>
                </w:p>
              </w:tc>
            </w:tr>
            <w:tr w14:paraId="7DF4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055D3A8C">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A02FE5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94938CD">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BE7C837">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十三、交通运输支出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86D23A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44</w:t>
                  </w:r>
                </w:p>
              </w:tc>
              <w:tc>
                <w:tcPr>
                  <w:tcW w:w="3633" w:type="dxa"/>
                  <w:gridSpan w:val="4"/>
                  <w:tcBorders>
                    <w:top w:val="nil"/>
                    <w:left w:val="nil"/>
                    <w:bottom w:val="single" w:color="auto" w:sz="4" w:space="0"/>
                    <w:right w:val="single" w:color="auto" w:sz="4" w:space="0"/>
                    <w:tl2br w:val="nil"/>
                    <w:tr2bl w:val="nil"/>
                  </w:tcBorders>
                  <w:noWrap/>
                  <w:vAlign w:val="center"/>
                </w:tcPr>
                <w:p w14:paraId="50F81FE2">
                  <w:pPr>
                    <w:spacing w:beforeLines="0" w:afterLines="0"/>
                    <w:jc w:val="right"/>
                    <w:rPr>
                      <w:rFonts w:hint="default" w:ascii="宋体" w:hAnsi="宋体"/>
                      <w:b/>
                      <w:kern w:val="0"/>
                      <w:sz w:val="22"/>
                      <w:szCs w:val="22"/>
                    </w:rPr>
                  </w:pPr>
                </w:p>
              </w:tc>
            </w:tr>
            <w:tr w14:paraId="1848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087F0718">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EB3E3C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955128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0DCA7FA">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十四、资源勘探工业信息等支出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2E5667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45</w:t>
                  </w:r>
                </w:p>
              </w:tc>
              <w:tc>
                <w:tcPr>
                  <w:tcW w:w="3633" w:type="dxa"/>
                  <w:gridSpan w:val="4"/>
                  <w:tcBorders>
                    <w:top w:val="nil"/>
                    <w:left w:val="nil"/>
                    <w:bottom w:val="single" w:color="auto" w:sz="4" w:space="0"/>
                    <w:right w:val="single" w:color="auto" w:sz="4" w:space="0"/>
                    <w:tl2br w:val="nil"/>
                    <w:tr2bl w:val="nil"/>
                  </w:tcBorders>
                  <w:noWrap/>
                  <w:vAlign w:val="center"/>
                </w:tcPr>
                <w:p w14:paraId="4ADE7ED7">
                  <w:pPr>
                    <w:spacing w:beforeLines="0" w:afterLines="0"/>
                    <w:jc w:val="right"/>
                    <w:rPr>
                      <w:rFonts w:hint="default" w:ascii="宋体" w:hAnsi="宋体"/>
                      <w:b/>
                      <w:kern w:val="0"/>
                      <w:sz w:val="22"/>
                      <w:szCs w:val="22"/>
                    </w:rPr>
                  </w:pPr>
                </w:p>
              </w:tc>
            </w:tr>
            <w:tr w14:paraId="1F4B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22EDFD2">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C1CD9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9D6E71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4D7E9885">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十五、商业服务业等支出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AF7528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46</w:t>
                  </w:r>
                </w:p>
              </w:tc>
              <w:tc>
                <w:tcPr>
                  <w:tcW w:w="3633" w:type="dxa"/>
                  <w:gridSpan w:val="4"/>
                  <w:tcBorders>
                    <w:top w:val="nil"/>
                    <w:left w:val="nil"/>
                    <w:bottom w:val="single" w:color="auto" w:sz="4" w:space="0"/>
                    <w:right w:val="single" w:color="auto" w:sz="4" w:space="0"/>
                    <w:tl2br w:val="nil"/>
                    <w:tr2bl w:val="nil"/>
                  </w:tcBorders>
                  <w:noWrap/>
                  <w:vAlign w:val="center"/>
                </w:tcPr>
                <w:p w14:paraId="1070F159">
                  <w:pPr>
                    <w:spacing w:beforeLines="0" w:afterLines="0"/>
                    <w:jc w:val="right"/>
                    <w:rPr>
                      <w:rFonts w:hint="default" w:ascii="宋体" w:hAnsi="宋体"/>
                      <w:b/>
                      <w:kern w:val="0"/>
                      <w:sz w:val="22"/>
                      <w:szCs w:val="22"/>
                    </w:rPr>
                  </w:pPr>
                </w:p>
              </w:tc>
            </w:tr>
            <w:tr w14:paraId="41543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0327CE0">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922FBE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E3684D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9793F1F">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十六、金融支出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7E3B8F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47</w:t>
                  </w:r>
                </w:p>
              </w:tc>
              <w:tc>
                <w:tcPr>
                  <w:tcW w:w="3633" w:type="dxa"/>
                  <w:gridSpan w:val="4"/>
                  <w:tcBorders>
                    <w:top w:val="nil"/>
                    <w:left w:val="nil"/>
                    <w:bottom w:val="single" w:color="auto" w:sz="4" w:space="0"/>
                    <w:right w:val="single" w:color="auto" w:sz="4" w:space="0"/>
                    <w:tl2br w:val="nil"/>
                    <w:tr2bl w:val="nil"/>
                  </w:tcBorders>
                  <w:noWrap/>
                  <w:vAlign w:val="center"/>
                </w:tcPr>
                <w:p w14:paraId="05A0FBE9">
                  <w:pPr>
                    <w:spacing w:beforeLines="0" w:afterLines="0"/>
                    <w:jc w:val="right"/>
                    <w:rPr>
                      <w:rFonts w:hint="default" w:ascii="宋体" w:hAnsi="宋体"/>
                      <w:b/>
                      <w:kern w:val="0"/>
                      <w:sz w:val="22"/>
                      <w:szCs w:val="22"/>
                    </w:rPr>
                  </w:pPr>
                </w:p>
              </w:tc>
            </w:tr>
            <w:tr w14:paraId="0AE3D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A0434E7">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0793F5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891C944">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E741C38">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十七、援助其他地区支出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0A98D0A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48</w:t>
                  </w:r>
                </w:p>
              </w:tc>
              <w:tc>
                <w:tcPr>
                  <w:tcW w:w="3633" w:type="dxa"/>
                  <w:gridSpan w:val="4"/>
                  <w:tcBorders>
                    <w:top w:val="nil"/>
                    <w:left w:val="nil"/>
                    <w:bottom w:val="single" w:color="auto" w:sz="4" w:space="0"/>
                    <w:right w:val="single" w:color="auto" w:sz="4" w:space="0"/>
                    <w:tl2br w:val="nil"/>
                    <w:tr2bl w:val="nil"/>
                  </w:tcBorders>
                  <w:noWrap/>
                  <w:vAlign w:val="center"/>
                </w:tcPr>
                <w:p w14:paraId="19EA5197">
                  <w:pPr>
                    <w:widowControl/>
                    <w:spacing w:beforeLines="0" w:afterLines="0"/>
                    <w:jc w:val="right"/>
                    <w:textAlignment w:val="center"/>
                    <w:rPr>
                      <w:rFonts w:hint="default" w:ascii="宋体" w:hAnsi="宋体"/>
                      <w:color w:val="000000"/>
                      <w:kern w:val="0"/>
                      <w:sz w:val="22"/>
                      <w:szCs w:val="22"/>
                      <w:lang w:val="en-US" w:eastAsia="zh-CN"/>
                    </w:rPr>
                  </w:pPr>
                </w:p>
              </w:tc>
            </w:tr>
            <w:tr w14:paraId="5462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5095C26">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7EA31B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36F59FC">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DCF7919">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十八、自然资源海洋气象等支出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46FEC3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49</w:t>
                  </w:r>
                </w:p>
              </w:tc>
              <w:tc>
                <w:tcPr>
                  <w:tcW w:w="3633" w:type="dxa"/>
                  <w:gridSpan w:val="4"/>
                  <w:tcBorders>
                    <w:top w:val="nil"/>
                    <w:left w:val="nil"/>
                    <w:bottom w:val="single" w:color="auto" w:sz="4" w:space="0"/>
                    <w:right w:val="single" w:color="auto" w:sz="4" w:space="0"/>
                    <w:tl2br w:val="nil"/>
                    <w:tr2bl w:val="nil"/>
                  </w:tcBorders>
                  <w:noWrap/>
                  <w:vAlign w:val="center"/>
                </w:tcPr>
                <w:p w14:paraId="1C281E0E">
                  <w:pPr>
                    <w:widowControl/>
                    <w:spacing w:beforeLines="0" w:afterLines="0"/>
                    <w:jc w:val="right"/>
                    <w:textAlignment w:val="center"/>
                    <w:rPr>
                      <w:rFonts w:hint="default" w:ascii="宋体" w:hAnsi="宋体"/>
                      <w:color w:val="000000"/>
                      <w:kern w:val="0"/>
                      <w:sz w:val="22"/>
                      <w:szCs w:val="22"/>
                      <w:lang w:val="en-US" w:eastAsia="zh-CN"/>
                    </w:rPr>
                  </w:pPr>
                </w:p>
              </w:tc>
            </w:tr>
            <w:tr w14:paraId="4E1A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7F3F190">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3D3B00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58BDB0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4353D8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十九、住房保障支出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55C9A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50</w:t>
                  </w:r>
                </w:p>
              </w:tc>
              <w:tc>
                <w:tcPr>
                  <w:tcW w:w="3633" w:type="dxa"/>
                  <w:gridSpan w:val="4"/>
                  <w:tcBorders>
                    <w:top w:val="nil"/>
                    <w:left w:val="nil"/>
                    <w:bottom w:val="single" w:color="auto" w:sz="4" w:space="0"/>
                    <w:right w:val="single" w:color="auto" w:sz="4" w:space="0"/>
                    <w:tl2br w:val="nil"/>
                    <w:tr2bl w:val="nil"/>
                  </w:tcBorders>
                  <w:noWrap/>
                  <w:vAlign w:val="center"/>
                </w:tcPr>
                <w:p w14:paraId="440F8492">
                  <w:pPr>
                    <w:widowControl/>
                    <w:spacing w:beforeLines="0" w:afterLines="0"/>
                    <w:jc w:val="right"/>
                    <w:textAlignment w:val="center"/>
                    <w:rPr>
                      <w:rFonts w:hint="default" w:ascii="宋体" w:hAnsi="宋体"/>
                      <w:color w:val="000000"/>
                      <w:kern w:val="0"/>
                      <w:sz w:val="22"/>
                      <w:szCs w:val="22"/>
                      <w:lang w:val="en-US" w:eastAsia="zh-CN"/>
                    </w:rPr>
                  </w:pPr>
                  <w:r>
                    <w:rPr>
                      <w:rFonts w:hint="eastAsia" w:ascii="宋体" w:hAnsi="宋体"/>
                      <w:color w:val="000000"/>
                      <w:kern w:val="0"/>
                      <w:sz w:val="22"/>
                      <w:szCs w:val="22"/>
                      <w:lang w:val="en-US" w:eastAsia="zh-CN"/>
                    </w:rPr>
                    <w:t>6.00</w:t>
                  </w:r>
                </w:p>
              </w:tc>
            </w:tr>
            <w:tr w14:paraId="2E06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FAB798D">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EDB9F7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6F6B2EA">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3C30EEB">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二十、粮油物资储备支出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4BA0B11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51</w:t>
                  </w:r>
                </w:p>
              </w:tc>
              <w:tc>
                <w:tcPr>
                  <w:tcW w:w="3633" w:type="dxa"/>
                  <w:gridSpan w:val="4"/>
                  <w:tcBorders>
                    <w:top w:val="nil"/>
                    <w:left w:val="nil"/>
                    <w:bottom w:val="single" w:color="auto" w:sz="4" w:space="0"/>
                    <w:right w:val="single" w:color="auto" w:sz="4" w:space="0"/>
                    <w:tl2br w:val="nil"/>
                    <w:tr2bl w:val="nil"/>
                  </w:tcBorders>
                  <w:noWrap/>
                  <w:vAlign w:val="center"/>
                </w:tcPr>
                <w:p w14:paraId="0F9F06F9">
                  <w:pPr>
                    <w:widowControl/>
                    <w:spacing w:beforeLines="0" w:afterLines="0"/>
                    <w:jc w:val="right"/>
                    <w:textAlignment w:val="center"/>
                    <w:rPr>
                      <w:rFonts w:hint="default" w:ascii="宋体" w:hAnsi="宋体"/>
                      <w:color w:val="000000"/>
                      <w:kern w:val="0"/>
                      <w:sz w:val="22"/>
                      <w:szCs w:val="22"/>
                      <w:lang w:val="en-US" w:eastAsia="zh-CN"/>
                    </w:rPr>
                  </w:pPr>
                </w:p>
              </w:tc>
            </w:tr>
            <w:tr w14:paraId="49D2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8BD7EFE">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55E6D5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0A28B3E">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79437C86">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二十一、国有资本经营预算支出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C10007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52</w:t>
                  </w:r>
                </w:p>
              </w:tc>
              <w:tc>
                <w:tcPr>
                  <w:tcW w:w="3633" w:type="dxa"/>
                  <w:gridSpan w:val="4"/>
                  <w:tcBorders>
                    <w:top w:val="nil"/>
                    <w:left w:val="nil"/>
                    <w:bottom w:val="single" w:color="auto" w:sz="4" w:space="0"/>
                    <w:right w:val="single" w:color="auto" w:sz="4" w:space="0"/>
                    <w:tl2br w:val="nil"/>
                    <w:tr2bl w:val="nil"/>
                  </w:tcBorders>
                  <w:noWrap/>
                  <w:vAlign w:val="center"/>
                </w:tcPr>
                <w:p w14:paraId="6A2483D2">
                  <w:pPr>
                    <w:widowControl/>
                    <w:spacing w:beforeLines="0" w:afterLines="0"/>
                    <w:jc w:val="right"/>
                    <w:textAlignment w:val="center"/>
                    <w:rPr>
                      <w:rFonts w:hint="default" w:ascii="宋体" w:hAnsi="宋体"/>
                      <w:color w:val="000000"/>
                      <w:kern w:val="0"/>
                      <w:sz w:val="22"/>
                      <w:szCs w:val="22"/>
                      <w:lang w:val="en-US" w:eastAsia="zh-CN"/>
                    </w:rPr>
                  </w:pPr>
                </w:p>
              </w:tc>
            </w:tr>
            <w:tr w14:paraId="096E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66E02E2C">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087F4BD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22</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7E5504F8">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CA95A76">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二十二、灾害防治及应急管理支出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67E414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53</w:t>
                  </w:r>
                </w:p>
              </w:tc>
              <w:tc>
                <w:tcPr>
                  <w:tcW w:w="3633" w:type="dxa"/>
                  <w:gridSpan w:val="4"/>
                  <w:tcBorders>
                    <w:top w:val="nil"/>
                    <w:left w:val="nil"/>
                    <w:bottom w:val="single" w:color="auto" w:sz="4" w:space="0"/>
                    <w:right w:val="single" w:color="auto" w:sz="4" w:space="0"/>
                    <w:tl2br w:val="nil"/>
                    <w:tr2bl w:val="nil"/>
                  </w:tcBorders>
                  <w:noWrap/>
                  <w:vAlign w:val="center"/>
                </w:tcPr>
                <w:p w14:paraId="50033047">
                  <w:pPr>
                    <w:widowControl/>
                    <w:spacing w:beforeLines="0" w:afterLines="0"/>
                    <w:jc w:val="right"/>
                    <w:textAlignment w:val="center"/>
                    <w:rPr>
                      <w:rFonts w:hint="default" w:ascii="宋体" w:hAnsi="宋体"/>
                      <w:color w:val="000000"/>
                      <w:kern w:val="0"/>
                      <w:sz w:val="22"/>
                      <w:szCs w:val="22"/>
                      <w:lang w:val="en-US" w:eastAsia="zh-CN"/>
                    </w:rPr>
                  </w:pPr>
                </w:p>
              </w:tc>
            </w:tr>
            <w:tr w14:paraId="55DE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9E21722">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2A2EB4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23</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CCCB536">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861FEF8">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二十三、其他支出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E886F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54</w:t>
                  </w:r>
                </w:p>
              </w:tc>
              <w:tc>
                <w:tcPr>
                  <w:tcW w:w="3633" w:type="dxa"/>
                  <w:gridSpan w:val="4"/>
                  <w:tcBorders>
                    <w:top w:val="nil"/>
                    <w:left w:val="nil"/>
                    <w:bottom w:val="single" w:color="auto" w:sz="4" w:space="0"/>
                    <w:right w:val="single" w:color="auto" w:sz="4" w:space="0"/>
                    <w:tl2br w:val="nil"/>
                    <w:tr2bl w:val="nil"/>
                  </w:tcBorders>
                  <w:noWrap/>
                  <w:vAlign w:val="center"/>
                </w:tcPr>
                <w:p w14:paraId="2C877063">
                  <w:pPr>
                    <w:spacing w:beforeLines="0" w:afterLines="0"/>
                    <w:jc w:val="right"/>
                    <w:rPr>
                      <w:rFonts w:hint="default" w:ascii="宋体" w:hAnsi="宋体"/>
                      <w:b/>
                      <w:kern w:val="0"/>
                      <w:sz w:val="22"/>
                      <w:szCs w:val="22"/>
                    </w:rPr>
                  </w:pPr>
                </w:p>
              </w:tc>
            </w:tr>
            <w:tr w14:paraId="0A7A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7644663E">
                  <w:pPr>
                    <w:spacing w:beforeLines="0" w:afterLines="0"/>
                    <w:jc w:val="center"/>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A05B1F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24</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31EBF77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B3A76F9">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二十四、债务还本支出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494880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55</w:t>
                  </w:r>
                </w:p>
              </w:tc>
              <w:tc>
                <w:tcPr>
                  <w:tcW w:w="3633" w:type="dxa"/>
                  <w:gridSpan w:val="4"/>
                  <w:tcBorders>
                    <w:top w:val="nil"/>
                    <w:left w:val="nil"/>
                    <w:bottom w:val="single" w:color="auto" w:sz="4" w:space="0"/>
                    <w:right w:val="single" w:color="auto" w:sz="4" w:space="0"/>
                    <w:tl2br w:val="nil"/>
                    <w:tr2bl w:val="nil"/>
                  </w:tcBorders>
                  <w:noWrap/>
                  <w:vAlign w:val="center"/>
                </w:tcPr>
                <w:p w14:paraId="4EE01168">
                  <w:pPr>
                    <w:spacing w:beforeLines="0" w:afterLines="0"/>
                    <w:jc w:val="right"/>
                    <w:rPr>
                      <w:rFonts w:hint="default" w:ascii="宋体" w:hAnsi="宋体"/>
                      <w:b/>
                      <w:kern w:val="0"/>
                      <w:sz w:val="22"/>
                      <w:szCs w:val="22"/>
                    </w:rPr>
                  </w:pPr>
                </w:p>
              </w:tc>
            </w:tr>
            <w:tr w14:paraId="2B3C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2A3B2D6F">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19CCAC5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25</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7F184D9">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C5486CE">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二十五、债务付息支出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6D941AC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56</w:t>
                  </w:r>
                </w:p>
              </w:tc>
              <w:tc>
                <w:tcPr>
                  <w:tcW w:w="3633" w:type="dxa"/>
                  <w:gridSpan w:val="4"/>
                  <w:tcBorders>
                    <w:top w:val="nil"/>
                    <w:left w:val="nil"/>
                    <w:bottom w:val="single" w:color="auto" w:sz="4" w:space="0"/>
                    <w:right w:val="single" w:color="auto" w:sz="4" w:space="0"/>
                    <w:tl2br w:val="nil"/>
                    <w:tr2bl w:val="nil"/>
                  </w:tcBorders>
                  <w:noWrap/>
                  <w:vAlign w:val="center"/>
                </w:tcPr>
                <w:p w14:paraId="7B84EB7D">
                  <w:pPr>
                    <w:spacing w:beforeLines="0" w:afterLines="0"/>
                    <w:jc w:val="right"/>
                    <w:rPr>
                      <w:rFonts w:hint="default" w:ascii="宋体" w:hAnsi="宋体"/>
                      <w:b/>
                      <w:kern w:val="0"/>
                      <w:sz w:val="22"/>
                      <w:szCs w:val="22"/>
                    </w:rPr>
                  </w:pPr>
                </w:p>
              </w:tc>
            </w:tr>
            <w:tr w14:paraId="1F51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40FF9C4">
                  <w:pPr>
                    <w:spacing w:beforeLines="0" w:afterLines="0"/>
                    <w:jc w:val="left"/>
                    <w:rPr>
                      <w:rFonts w:hint="default" w:ascii="宋体" w:hAnsi="宋体"/>
                      <w:kern w:val="0"/>
                      <w:sz w:val="20"/>
                      <w:szCs w:val="20"/>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B5C898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0"/>
                      <w:szCs w:val="20"/>
                    </w:rPr>
                    <w:t>26</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4DF339BB">
                  <w:pPr>
                    <w:spacing w:beforeLines="0" w:afterLines="0"/>
                    <w:jc w:val="right"/>
                    <w:rPr>
                      <w:rFonts w:hint="default" w:ascii="宋体" w:hAnsi="宋体"/>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5A835720">
                  <w:pPr>
                    <w:widowControl/>
                    <w:spacing w:beforeLines="0" w:afterLines="0"/>
                    <w:jc w:val="left"/>
                    <w:textAlignment w:val="center"/>
                    <w:rPr>
                      <w:rFonts w:hint="default" w:ascii="宋体" w:hAnsi="宋体"/>
                      <w:kern w:val="0"/>
                      <w:sz w:val="20"/>
                      <w:szCs w:val="20"/>
                    </w:rPr>
                  </w:pPr>
                  <w:r>
                    <w:rPr>
                      <w:rFonts w:hint="default" w:ascii="宋体" w:hAnsi="宋体"/>
                      <w:color w:val="000000"/>
                      <w:kern w:val="0"/>
                      <w:sz w:val="22"/>
                      <w:szCs w:val="22"/>
                    </w:rPr>
                    <w:t>二十六、抗疫特别国债安排的支出</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7C5655F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57</w:t>
                  </w:r>
                </w:p>
              </w:tc>
              <w:tc>
                <w:tcPr>
                  <w:tcW w:w="3633" w:type="dxa"/>
                  <w:gridSpan w:val="4"/>
                  <w:tcBorders>
                    <w:top w:val="nil"/>
                    <w:left w:val="nil"/>
                    <w:bottom w:val="single" w:color="auto" w:sz="4" w:space="0"/>
                    <w:right w:val="single" w:color="auto" w:sz="4" w:space="0"/>
                    <w:tl2br w:val="nil"/>
                    <w:tr2bl w:val="nil"/>
                  </w:tcBorders>
                  <w:noWrap/>
                  <w:vAlign w:val="center"/>
                </w:tcPr>
                <w:p w14:paraId="21C32212">
                  <w:pPr>
                    <w:spacing w:beforeLines="0" w:afterLines="0"/>
                    <w:jc w:val="right"/>
                    <w:rPr>
                      <w:rFonts w:hint="default" w:ascii="宋体" w:hAnsi="宋体"/>
                      <w:b/>
                      <w:kern w:val="0"/>
                      <w:sz w:val="22"/>
                      <w:szCs w:val="22"/>
                    </w:rPr>
                  </w:pPr>
                </w:p>
              </w:tc>
            </w:tr>
            <w:tr w14:paraId="3FD9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1696B583">
                  <w:pPr>
                    <w:widowControl/>
                    <w:spacing w:beforeLines="0" w:afterLines="0"/>
                    <w:jc w:val="center"/>
                    <w:textAlignment w:val="center"/>
                    <w:rPr>
                      <w:rFonts w:hint="default" w:ascii="宋体" w:hAnsi="宋体"/>
                      <w:kern w:val="0"/>
                      <w:sz w:val="20"/>
                      <w:szCs w:val="20"/>
                    </w:rPr>
                  </w:pPr>
                  <w:r>
                    <w:rPr>
                      <w:rFonts w:hint="default" w:ascii="宋体" w:hAnsi="宋体"/>
                      <w:b/>
                      <w:color w:val="000000"/>
                      <w:kern w:val="0"/>
                      <w:sz w:val="22"/>
                      <w:szCs w:val="22"/>
                    </w:rPr>
                    <w:t>本年收入合计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CDE375D">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27</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2D24BEEC">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153.78</w:t>
                  </w: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149F1B40">
                  <w:pPr>
                    <w:widowControl/>
                    <w:spacing w:beforeLines="0" w:afterLines="0"/>
                    <w:jc w:val="center"/>
                    <w:textAlignment w:val="center"/>
                    <w:rPr>
                      <w:rFonts w:hint="default" w:ascii="宋体" w:hAnsi="宋体"/>
                      <w:kern w:val="0"/>
                      <w:sz w:val="20"/>
                      <w:szCs w:val="20"/>
                    </w:rPr>
                  </w:pPr>
                  <w:r>
                    <w:rPr>
                      <w:rFonts w:hint="default" w:ascii="宋体" w:hAnsi="宋体"/>
                      <w:b/>
                      <w:color w:val="000000"/>
                      <w:kern w:val="0"/>
                      <w:sz w:val="22"/>
                      <w:szCs w:val="22"/>
                    </w:rPr>
                    <w:t>本年支出合计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255AEC6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58</w:t>
                  </w:r>
                </w:p>
              </w:tc>
              <w:tc>
                <w:tcPr>
                  <w:tcW w:w="3633" w:type="dxa"/>
                  <w:gridSpan w:val="4"/>
                  <w:tcBorders>
                    <w:top w:val="nil"/>
                    <w:left w:val="nil"/>
                    <w:bottom w:val="single" w:color="auto" w:sz="4" w:space="0"/>
                    <w:right w:val="single" w:color="auto" w:sz="4" w:space="0"/>
                    <w:tl2br w:val="nil"/>
                    <w:tr2bl w:val="nil"/>
                  </w:tcBorders>
                  <w:noWrap/>
                  <w:vAlign w:val="center"/>
                </w:tcPr>
                <w:p w14:paraId="48074AA3">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153.78</w:t>
                  </w:r>
                </w:p>
              </w:tc>
            </w:tr>
            <w:tr w14:paraId="1659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4A34D848">
                  <w:pPr>
                    <w:widowControl/>
                    <w:spacing w:beforeLines="0" w:afterLines="0"/>
                    <w:jc w:val="left"/>
                    <w:textAlignment w:val="center"/>
                    <w:rPr>
                      <w:rFonts w:hint="default" w:ascii="宋体" w:hAnsi="宋体"/>
                      <w:b/>
                      <w:kern w:val="0"/>
                      <w:sz w:val="22"/>
                      <w:szCs w:val="22"/>
                    </w:rPr>
                  </w:pPr>
                  <w:r>
                    <w:rPr>
                      <w:rFonts w:hint="default" w:ascii="宋体" w:hAnsi="宋体"/>
                      <w:color w:val="000000"/>
                      <w:kern w:val="0"/>
                      <w:sz w:val="22"/>
                      <w:szCs w:val="22"/>
                    </w:rPr>
                    <w:t>使用非财政拨款结余</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6DB33CE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28</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1408AFD5">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6485FFD">
                  <w:pPr>
                    <w:widowControl/>
                    <w:spacing w:beforeLines="0" w:afterLines="0"/>
                    <w:jc w:val="left"/>
                    <w:textAlignment w:val="center"/>
                    <w:rPr>
                      <w:rFonts w:hint="default" w:ascii="宋体" w:hAnsi="宋体"/>
                      <w:b/>
                      <w:kern w:val="0"/>
                      <w:sz w:val="22"/>
                      <w:szCs w:val="22"/>
                    </w:rPr>
                  </w:pPr>
                  <w:r>
                    <w:rPr>
                      <w:rFonts w:hint="default" w:ascii="宋体" w:hAnsi="宋体"/>
                      <w:color w:val="000000"/>
                      <w:kern w:val="0"/>
                      <w:sz w:val="22"/>
                      <w:szCs w:val="22"/>
                    </w:rPr>
                    <w:t>结余分配</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3C98D06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59</w:t>
                  </w:r>
                </w:p>
              </w:tc>
              <w:tc>
                <w:tcPr>
                  <w:tcW w:w="3633" w:type="dxa"/>
                  <w:gridSpan w:val="4"/>
                  <w:tcBorders>
                    <w:top w:val="nil"/>
                    <w:left w:val="nil"/>
                    <w:bottom w:val="single" w:color="auto" w:sz="4" w:space="0"/>
                    <w:right w:val="single" w:color="auto" w:sz="4" w:space="0"/>
                    <w:tl2br w:val="nil"/>
                    <w:tr2bl w:val="nil"/>
                  </w:tcBorders>
                  <w:noWrap/>
                  <w:vAlign w:val="center"/>
                </w:tcPr>
                <w:p w14:paraId="4396112E">
                  <w:pPr>
                    <w:spacing w:beforeLines="0" w:afterLines="0"/>
                    <w:jc w:val="right"/>
                    <w:rPr>
                      <w:rFonts w:hint="default" w:ascii="宋体" w:hAnsi="宋体"/>
                      <w:b w:val="0"/>
                      <w:bCs w:val="0"/>
                      <w:kern w:val="0"/>
                      <w:sz w:val="22"/>
                      <w:szCs w:val="22"/>
                    </w:rPr>
                  </w:pPr>
                </w:p>
              </w:tc>
            </w:tr>
            <w:tr w14:paraId="507EE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5CA06C06">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年初结转和结余</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42C8BF7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29</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549AD8DC">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6CF9FB2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年末结转和结余</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6C9918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60</w:t>
                  </w:r>
                </w:p>
              </w:tc>
              <w:tc>
                <w:tcPr>
                  <w:tcW w:w="3633" w:type="dxa"/>
                  <w:gridSpan w:val="4"/>
                  <w:tcBorders>
                    <w:top w:val="nil"/>
                    <w:left w:val="nil"/>
                    <w:bottom w:val="single" w:color="auto" w:sz="4" w:space="0"/>
                    <w:right w:val="single" w:color="auto" w:sz="4" w:space="0"/>
                    <w:tl2br w:val="nil"/>
                    <w:tr2bl w:val="nil"/>
                  </w:tcBorders>
                  <w:noWrap/>
                  <w:vAlign w:val="center"/>
                </w:tcPr>
                <w:p w14:paraId="468D59C6">
                  <w:pPr>
                    <w:spacing w:beforeLines="0" w:afterLines="0"/>
                    <w:jc w:val="right"/>
                    <w:rPr>
                      <w:rFonts w:hint="default" w:ascii="宋体" w:hAnsi="宋体"/>
                      <w:b w:val="0"/>
                      <w:bCs w:val="0"/>
                      <w:kern w:val="0"/>
                      <w:sz w:val="22"/>
                      <w:szCs w:val="22"/>
                    </w:rPr>
                  </w:pPr>
                </w:p>
              </w:tc>
            </w:tr>
            <w:tr w14:paraId="1091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auto" w:fill="auto"/>
                  <w:noWrap/>
                  <w:vAlign w:val="center"/>
                </w:tcPr>
                <w:p w14:paraId="65B2F3E9">
                  <w:pPr>
                    <w:spacing w:beforeLines="0" w:afterLines="0"/>
                    <w:jc w:val="left"/>
                    <w:rPr>
                      <w:rFonts w:hint="default" w:ascii="宋体" w:hAnsi="宋体"/>
                      <w:kern w:val="0"/>
                      <w:sz w:val="22"/>
                      <w:szCs w:val="22"/>
                    </w:rPr>
                  </w:pP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20AC083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30</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623A789C">
                  <w:pPr>
                    <w:spacing w:beforeLines="0" w:afterLines="0"/>
                    <w:jc w:val="right"/>
                    <w:rPr>
                      <w:rFonts w:hint="default" w:ascii="宋体" w:hAnsi="宋体"/>
                      <w:b w:val="0"/>
                      <w:bCs w:val="0"/>
                      <w:kern w:val="0"/>
                      <w:sz w:val="22"/>
                      <w:szCs w:val="22"/>
                    </w:rPr>
                  </w:pPr>
                </w:p>
              </w:tc>
              <w:tc>
                <w:tcPr>
                  <w:tcW w:w="3798" w:type="dxa"/>
                  <w:gridSpan w:val="3"/>
                  <w:tcBorders>
                    <w:top w:val="nil"/>
                    <w:left w:val="nil"/>
                    <w:bottom w:val="single" w:color="auto" w:sz="4" w:space="0"/>
                    <w:right w:val="single" w:color="auto" w:sz="4" w:space="0"/>
                    <w:tl2br w:val="nil"/>
                    <w:tr2bl w:val="nil"/>
                  </w:tcBorders>
                  <w:shd w:val="clear" w:color="auto" w:fill="auto"/>
                  <w:noWrap/>
                  <w:vAlign w:val="center"/>
                </w:tcPr>
                <w:p w14:paraId="205A3DFF">
                  <w:pPr>
                    <w:spacing w:beforeLines="0" w:afterLines="0"/>
                    <w:jc w:val="left"/>
                    <w:rPr>
                      <w:rFonts w:hint="default" w:ascii="宋体" w:hAnsi="宋体"/>
                      <w:kern w:val="0"/>
                      <w:sz w:val="22"/>
                      <w:szCs w:val="22"/>
                    </w:rPr>
                  </w:pP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516E048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61</w:t>
                  </w:r>
                </w:p>
              </w:tc>
              <w:tc>
                <w:tcPr>
                  <w:tcW w:w="3633" w:type="dxa"/>
                  <w:gridSpan w:val="4"/>
                  <w:tcBorders>
                    <w:top w:val="nil"/>
                    <w:left w:val="nil"/>
                    <w:bottom w:val="single" w:color="auto" w:sz="4" w:space="0"/>
                    <w:right w:val="single" w:color="auto" w:sz="4" w:space="0"/>
                    <w:tl2br w:val="nil"/>
                    <w:tr2bl w:val="nil"/>
                  </w:tcBorders>
                  <w:noWrap/>
                  <w:vAlign w:val="center"/>
                </w:tcPr>
                <w:p w14:paraId="4D534AC0">
                  <w:pPr>
                    <w:spacing w:beforeLines="0" w:afterLines="0"/>
                    <w:jc w:val="left"/>
                    <w:rPr>
                      <w:rFonts w:hint="default" w:ascii="宋体" w:hAnsi="宋体"/>
                      <w:b w:val="0"/>
                      <w:bCs w:val="0"/>
                      <w:kern w:val="0"/>
                      <w:sz w:val="22"/>
                      <w:szCs w:val="22"/>
                    </w:rPr>
                  </w:pPr>
                </w:p>
              </w:tc>
            </w:tr>
            <w:tr w14:paraId="5317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40" w:hRule="atLeast"/>
              </w:trPr>
              <w:tc>
                <w:tcPr>
                  <w:tcW w:w="4126"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1590717E">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449" w:type="dxa"/>
                  <w:tcBorders>
                    <w:top w:val="nil"/>
                    <w:left w:val="nil"/>
                    <w:bottom w:val="single" w:color="auto" w:sz="4" w:space="0"/>
                    <w:right w:val="single" w:color="auto" w:sz="4" w:space="0"/>
                    <w:tl2br w:val="nil"/>
                    <w:tr2bl w:val="nil"/>
                  </w:tcBorders>
                  <w:shd w:val="clear" w:color="000000" w:fill="FFFFFF"/>
                  <w:noWrap/>
                  <w:vAlign w:val="center"/>
                </w:tcPr>
                <w:p w14:paraId="3445160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31</w:t>
                  </w:r>
                </w:p>
              </w:tc>
              <w:tc>
                <w:tcPr>
                  <w:tcW w:w="1230" w:type="dxa"/>
                  <w:gridSpan w:val="2"/>
                  <w:tcBorders>
                    <w:top w:val="nil"/>
                    <w:left w:val="nil"/>
                    <w:bottom w:val="single" w:color="auto" w:sz="4" w:space="0"/>
                    <w:right w:val="single" w:color="auto" w:sz="4" w:space="0"/>
                    <w:tl2br w:val="nil"/>
                    <w:tr2bl w:val="nil"/>
                  </w:tcBorders>
                  <w:shd w:val="clear" w:color="auto" w:fill="auto"/>
                  <w:noWrap/>
                  <w:vAlign w:val="center"/>
                </w:tcPr>
                <w:p w14:paraId="0E10ED08">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color w:val="000000"/>
                      <w:kern w:val="0"/>
                      <w:sz w:val="22"/>
                      <w:szCs w:val="22"/>
                      <w:lang w:val="en-US" w:eastAsia="zh-CN"/>
                    </w:rPr>
                    <w:t>153.78</w:t>
                  </w:r>
                </w:p>
              </w:tc>
              <w:tc>
                <w:tcPr>
                  <w:tcW w:w="3798" w:type="dxa"/>
                  <w:gridSpan w:val="3"/>
                  <w:tcBorders>
                    <w:top w:val="nil"/>
                    <w:left w:val="nil"/>
                    <w:bottom w:val="single" w:color="auto" w:sz="4" w:space="0"/>
                    <w:right w:val="single" w:color="auto" w:sz="4" w:space="0"/>
                    <w:tl2br w:val="nil"/>
                    <w:tr2bl w:val="nil"/>
                  </w:tcBorders>
                  <w:shd w:val="clear" w:color="000000" w:fill="FFFFFF"/>
                  <w:noWrap/>
                  <w:vAlign w:val="center"/>
                </w:tcPr>
                <w:p w14:paraId="0D991603">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845" w:type="dxa"/>
                  <w:tcBorders>
                    <w:top w:val="nil"/>
                    <w:left w:val="nil"/>
                    <w:bottom w:val="single" w:color="auto" w:sz="4" w:space="0"/>
                    <w:right w:val="single" w:color="auto" w:sz="4" w:space="0"/>
                    <w:tl2br w:val="nil"/>
                    <w:tr2bl w:val="nil"/>
                  </w:tcBorders>
                  <w:shd w:val="clear" w:color="000000" w:fill="FFFFFF"/>
                  <w:noWrap/>
                  <w:vAlign w:val="center"/>
                </w:tcPr>
                <w:p w14:paraId="156E74F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62</w:t>
                  </w:r>
                </w:p>
              </w:tc>
              <w:tc>
                <w:tcPr>
                  <w:tcW w:w="3633" w:type="dxa"/>
                  <w:gridSpan w:val="4"/>
                  <w:tcBorders>
                    <w:top w:val="nil"/>
                    <w:left w:val="nil"/>
                    <w:bottom w:val="single" w:color="auto" w:sz="4" w:space="0"/>
                    <w:right w:val="single" w:color="auto" w:sz="4" w:space="0"/>
                    <w:tl2br w:val="nil"/>
                    <w:tr2bl w:val="nil"/>
                  </w:tcBorders>
                  <w:noWrap/>
                  <w:vAlign w:val="center"/>
                </w:tcPr>
                <w:p w14:paraId="36367900">
                  <w:pPr>
                    <w:widowControl/>
                    <w:spacing w:beforeLines="0" w:afterLines="0"/>
                    <w:jc w:val="right"/>
                    <w:textAlignment w:val="center"/>
                    <w:rPr>
                      <w:rFonts w:hint="default" w:ascii="宋体" w:hAnsi="宋体" w:eastAsiaTheme="minorEastAsia"/>
                      <w:b w:val="0"/>
                      <w:bCs w:val="0"/>
                      <w:kern w:val="0"/>
                      <w:sz w:val="22"/>
                      <w:szCs w:val="22"/>
                      <w:lang w:val="en-US" w:eastAsia="zh-CN"/>
                    </w:rPr>
                  </w:pPr>
                  <w:r>
                    <w:rPr>
                      <w:rFonts w:hint="eastAsia" w:ascii="宋体" w:hAnsi="宋体"/>
                      <w:b w:val="0"/>
                      <w:bCs w:val="0"/>
                      <w:kern w:val="0"/>
                      <w:sz w:val="22"/>
                      <w:szCs w:val="22"/>
                      <w:lang w:val="en-US" w:eastAsia="zh-CN"/>
                    </w:rPr>
                    <w:t>153.78</w:t>
                  </w:r>
                </w:p>
              </w:tc>
            </w:tr>
            <w:tr w14:paraId="0F43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10" w:type="dxa"/>
                <w:trHeight w:val="1020" w:hRule="atLeast"/>
              </w:trPr>
              <w:tc>
                <w:tcPr>
                  <w:tcW w:w="14081" w:type="dxa"/>
                  <w:gridSpan w:val="12"/>
                  <w:tcBorders>
                    <w:top w:val="nil"/>
                    <w:left w:val="nil"/>
                    <w:bottom w:val="nil"/>
                    <w:right w:val="nil"/>
                    <w:tl2br w:val="nil"/>
                    <w:tr2bl w:val="nil"/>
                  </w:tcBorders>
                  <w:noWrap w:val="0"/>
                  <w:vAlign w:val="center"/>
                </w:tcPr>
                <w:p w14:paraId="3601E047">
                  <w:pPr>
                    <w:widowControl/>
                    <w:spacing w:beforeLines="0" w:afterLines="0"/>
                    <w:jc w:val="left"/>
                    <w:rPr>
                      <w:rFonts w:hint="default" w:ascii="宋体" w:hAnsi="宋体"/>
                      <w:kern w:val="0"/>
                      <w:sz w:val="24"/>
                      <w:szCs w:val="24"/>
                    </w:rPr>
                  </w:pPr>
                  <w:r>
                    <w:rPr>
                      <w:rFonts w:hint="default" w:ascii="宋体" w:hAnsi="宋体"/>
                      <w:kern w:val="0"/>
                      <w:sz w:val="24"/>
                      <w:szCs w:val="24"/>
                    </w:rPr>
                    <w:t>注：1.本表反映部门本年度的总收支和年末结转结余情况。</w:t>
                  </w:r>
                  <w:r>
                    <w:rPr>
                      <w:rFonts w:hint="default" w:ascii="宋体" w:hAnsi="宋体"/>
                      <w:kern w:val="0"/>
                      <w:sz w:val="24"/>
                      <w:szCs w:val="24"/>
                    </w:rPr>
                    <w:br w:type="textWrapping"/>
                  </w:r>
                  <w:r>
                    <w:rPr>
                      <w:rFonts w:hint="default" w:ascii="宋体" w:hAnsi="宋体"/>
                      <w:kern w:val="0"/>
                      <w:sz w:val="24"/>
                      <w:szCs w:val="24"/>
                    </w:rPr>
                    <w:t>2.本套报表金额单位转换时可能存在尾数误差。</w:t>
                  </w:r>
                </w:p>
                <w:p w14:paraId="00CC0212">
                  <w:pPr>
                    <w:pStyle w:val="2"/>
                    <w:rPr>
                      <w:rFonts w:hint="default" w:ascii="宋体" w:hAnsi="宋体"/>
                      <w:kern w:val="0"/>
                      <w:sz w:val="24"/>
                      <w:szCs w:val="24"/>
                    </w:rPr>
                  </w:pPr>
                </w:p>
                <w:p w14:paraId="1450CC14">
                  <w:pPr>
                    <w:pStyle w:val="2"/>
                    <w:rPr>
                      <w:rFonts w:hint="default" w:ascii="宋体" w:hAnsi="宋体"/>
                      <w:kern w:val="0"/>
                      <w:sz w:val="24"/>
                      <w:szCs w:val="24"/>
                    </w:rPr>
                  </w:pPr>
                </w:p>
                <w:p w14:paraId="45809D81">
                  <w:pPr>
                    <w:pStyle w:val="2"/>
                    <w:rPr>
                      <w:rFonts w:hint="default" w:ascii="宋体" w:hAnsi="宋体"/>
                      <w:kern w:val="0"/>
                      <w:sz w:val="24"/>
                      <w:szCs w:val="24"/>
                    </w:rPr>
                  </w:pPr>
                </w:p>
                <w:p w14:paraId="676BAA0D">
                  <w:pPr>
                    <w:pStyle w:val="2"/>
                    <w:rPr>
                      <w:rFonts w:hint="default" w:ascii="宋体" w:hAnsi="宋体"/>
                      <w:kern w:val="0"/>
                      <w:sz w:val="24"/>
                      <w:szCs w:val="24"/>
                    </w:rPr>
                  </w:pPr>
                </w:p>
                <w:p w14:paraId="08AAA8EC">
                  <w:pPr>
                    <w:pStyle w:val="2"/>
                    <w:rPr>
                      <w:rFonts w:hint="default" w:ascii="宋体" w:hAnsi="宋体"/>
                      <w:kern w:val="0"/>
                      <w:sz w:val="24"/>
                      <w:szCs w:val="24"/>
                    </w:rPr>
                  </w:pPr>
                </w:p>
                <w:p w14:paraId="43CD36AD">
                  <w:pPr>
                    <w:pStyle w:val="2"/>
                    <w:rPr>
                      <w:rFonts w:hint="default" w:ascii="宋体" w:hAnsi="宋体"/>
                      <w:kern w:val="0"/>
                      <w:sz w:val="24"/>
                      <w:szCs w:val="24"/>
                    </w:rPr>
                  </w:pPr>
                </w:p>
                <w:p w14:paraId="635105A0">
                  <w:pPr>
                    <w:pStyle w:val="2"/>
                    <w:rPr>
                      <w:rFonts w:hint="default" w:ascii="宋体" w:hAnsi="宋体"/>
                      <w:kern w:val="0"/>
                      <w:sz w:val="24"/>
                      <w:szCs w:val="24"/>
                    </w:rPr>
                  </w:pPr>
                </w:p>
                <w:p w14:paraId="45B2C155">
                  <w:pPr>
                    <w:pStyle w:val="2"/>
                    <w:rPr>
                      <w:rFonts w:hint="default" w:ascii="宋体" w:hAnsi="宋体"/>
                      <w:kern w:val="0"/>
                      <w:sz w:val="24"/>
                      <w:szCs w:val="24"/>
                    </w:rPr>
                  </w:pPr>
                </w:p>
                <w:p w14:paraId="2DAE7F56">
                  <w:pPr>
                    <w:pStyle w:val="2"/>
                    <w:rPr>
                      <w:rFonts w:hint="default" w:ascii="宋体" w:hAnsi="宋体"/>
                      <w:kern w:val="0"/>
                      <w:sz w:val="24"/>
                      <w:szCs w:val="24"/>
                    </w:rPr>
                  </w:pPr>
                </w:p>
                <w:p w14:paraId="5E17D137">
                  <w:pPr>
                    <w:pStyle w:val="2"/>
                    <w:rPr>
                      <w:rFonts w:hint="default" w:ascii="宋体" w:hAnsi="宋体"/>
                      <w:kern w:val="0"/>
                      <w:sz w:val="24"/>
                      <w:szCs w:val="24"/>
                    </w:rPr>
                  </w:pPr>
                </w:p>
                <w:p w14:paraId="017093F2">
                  <w:pPr>
                    <w:pStyle w:val="2"/>
                    <w:rPr>
                      <w:rFonts w:hint="default" w:ascii="宋体" w:hAnsi="宋体"/>
                      <w:kern w:val="0"/>
                      <w:sz w:val="24"/>
                      <w:szCs w:val="24"/>
                    </w:rPr>
                  </w:pPr>
                </w:p>
                <w:p w14:paraId="16506FFD">
                  <w:pPr>
                    <w:pStyle w:val="2"/>
                    <w:rPr>
                      <w:rFonts w:hint="default" w:ascii="宋体" w:hAnsi="宋体"/>
                      <w:kern w:val="0"/>
                      <w:sz w:val="24"/>
                      <w:szCs w:val="24"/>
                    </w:rPr>
                  </w:pPr>
                </w:p>
                <w:p w14:paraId="563B0197">
                  <w:pPr>
                    <w:pStyle w:val="2"/>
                    <w:rPr>
                      <w:rFonts w:hint="default" w:ascii="宋体" w:hAnsi="宋体"/>
                      <w:kern w:val="0"/>
                      <w:sz w:val="24"/>
                      <w:szCs w:val="24"/>
                    </w:rPr>
                  </w:pPr>
                </w:p>
                <w:p w14:paraId="0B02B80E">
                  <w:pPr>
                    <w:pStyle w:val="2"/>
                    <w:rPr>
                      <w:rFonts w:hint="default" w:ascii="宋体" w:hAnsi="宋体"/>
                      <w:kern w:val="0"/>
                      <w:sz w:val="24"/>
                      <w:szCs w:val="24"/>
                    </w:rPr>
                  </w:pPr>
                </w:p>
              </w:tc>
            </w:tr>
          </w:tbl>
          <w:p w14:paraId="1C59D03F">
            <w:pPr>
              <w:jc w:val="left"/>
              <w:rPr>
                <w:rFonts w:hint="eastAsia" w:ascii="黑体" w:hAnsi="宋体" w:eastAsia="黑体" w:cs="黑体"/>
                <w:i w:val="0"/>
                <w:color w:val="000000"/>
                <w:sz w:val="24"/>
                <w:szCs w:val="24"/>
                <w:u w:val="none"/>
              </w:rPr>
            </w:pPr>
          </w:p>
        </w:tc>
      </w:tr>
      <w:tr w14:paraId="5201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1" w:type="dxa"/>
          <w:trHeight w:val="408" w:hRule="atLeast"/>
        </w:trPr>
        <w:tc>
          <w:tcPr>
            <w:tcW w:w="15428" w:type="dxa"/>
            <w:gridSpan w:val="27"/>
            <w:tcBorders>
              <w:top w:val="nil"/>
              <w:left w:val="nil"/>
              <w:bottom w:val="nil"/>
              <w:right w:val="nil"/>
              <w:tl2br w:val="nil"/>
              <w:tr2bl w:val="nil"/>
            </w:tcBorders>
            <w:noWrap/>
            <w:tcMar>
              <w:top w:w="15" w:type="dxa"/>
              <w:left w:w="15" w:type="dxa"/>
              <w:bottom w:w="0" w:type="dxa"/>
              <w:right w:w="15" w:type="dxa"/>
            </w:tcMar>
            <w:vAlign w:val="center"/>
          </w:tcPr>
          <w:p w14:paraId="235C9538">
            <w:pPr>
              <w:spacing w:beforeLines="0" w:afterLines="0"/>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收入决算表</w:t>
            </w:r>
          </w:p>
        </w:tc>
      </w:tr>
      <w:tr w14:paraId="32B3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37" w:type="dxa"/>
          <w:trHeight w:val="285" w:hRule="atLeast"/>
        </w:trPr>
        <w:tc>
          <w:tcPr>
            <w:tcW w:w="1030"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31D0C36">
            <w:pPr>
              <w:spacing w:beforeLines="0" w:afterLines="0"/>
              <w:jc w:val="right"/>
              <w:rPr>
                <w:rFonts w:hint="default" w:ascii="宋体" w:hAnsi="宋体"/>
                <w:sz w:val="24"/>
                <w:szCs w:val="24"/>
              </w:rPr>
            </w:pPr>
            <w:r>
              <w:rPr>
                <w:rFonts w:hint="default" w:ascii="宋体"/>
                <w:sz w:val="21"/>
                <w:szCs w:val="22"/>
              </w:rPr>
              <w:t>　</w:t>
            </w:r>
          </w:p>
        </w:tc>
        <w:tc>
          <w:tcPr>
            <w:tcW w:w="240"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4EFE7824">
            <w:pPr>
              <w:spacing w:beforeLines="0" w:afterLines="0"/>
              <w:jc w:val="right"/>
              <w:rPr>
                <w:rFonts w:hint="default" w:ascii="宋体" w:hAnsi="宋体"/>
                <w:sz w:val="24"/>
                <w:szCs w:val="24"/>
              </w:rPr>
            </w:pPr>
            <w:r>
              <w:rPr>
                <w:rFonts w:hint="default" w:ascii="宋体"/>
                <w:sz w:val="21"/>
                <w:szCs w:val="22"/>
              </w:rPr>
              <w:t>　</w:t>
            </w:r>
          </w:p>
        </w:tc>
        <w:tc>
          <w:tcPr>
            <w:tcW w:w="2077"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1305C97">
            <w:pPr>
              <w:spacing w:beforeLines="0" w:afterLines="0"/>
              <w:jc w:val="right"/>
              <w:rPr>
                <w:rFonts w:hint="default" w:ascii="宋体" w:hAnsi="宋体"/>
                <w:sz w:val="24"/>
                <w:szCs w:val="24"/>
              </w:rPr>
            </w:pPr>
            <w:r>
              <w:rPr>
                <w:rFonts w:hint="default" w:ascii="宋体"/>
                <w:sz w:val="21"/>
                <w:szCs w:val="22"/>
              </w:rPr>
              <w:t>　</w:t>
            </w:r>
          </w:p>
        </w:tc>
        <w:tc>
          <w:tcPr>
            <w:tcW w:w="1323"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C03525E">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7F1124B">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0A299AD1">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B8C0037">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30479E1">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409B238">
            <w:pPr>
              <w:spacing w:beforeLines="0" w:afterLines="0"/>
              <w:jc w:val="right"/>
              <w:rPr>
                <w:rFonts w:hint="default" w:ascii="宋体" w:hAnsi="宋体"/>
                <w:sz w:val="24"/>
                <w:szCs w:val="24"/>
              </w:rPr>
            </w:pPr>
            <w:r>
              <w:rPr>
                <w:rFonts w:hint="default" w:ascii="宋体"/>
                <w:sz w:val="21"/>
                <w:szCs w:val="22"/>
              </w:rPr>
              <w:t>　</w:t>
            </w:r>
          </w:p>
        </w:tc>
        <w:tc>
          <w:tcPr>
            <w:tcW w:w="2377" w:type="dxa"/>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41692F9">
            <w:pPr>
              <w:spacing w:beforeLines="0" w:afterLines="0"/>
              <w:jc w:val="right"/>
              <w:rPr>
                <w:rFonts w:hint="default" w:ascii="宋体" w:hAnsi="宋体"/>
                <w:color w:val="000000"/>
                <w:sz w:val="20"/>
                <w:szCs w:val="20"/>
              </w:rPr>
            </w:pPr>
            <w:r>
              <w:rPr>
                <w:rFonts w:hint="default" w:ascii="宋体"/>
                <w:color w:val="000000"/>
                <w:sz w:val="20"/>
                <w:szCs w:val="20"/>
              </w:rPr>
              <w:t>公开02表</w:t>
            </w:r>
          </w:p>
        </w:tc>
      </w:tr>
      <w:tr w14:paraId="76ED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347" w:type="dxa"/>
            <w:gridSpan w:val="7"/>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128A97B8">
            <w:pPr>
              <w:spacing w:beforeLines="0" w:afterLines="0"/>
              <w:rPr>
                <w:rFonts w:hint="default" w:ascii="宋体" w:hAnsi="宋体"/>
                <w:sz w:val="24"/>
                <w:szCs w:val="24"/>
              </w:rPr>
            </w:pPr>
            <w:r>
              <w:rPr>
                <w:rFonts w:hint="default" w:ascii="宋体"/>
                <w:color w:val="000000"/>
                <w:sz w:val="20"/>
                <w:szCs w:val="20"/>
              </w:rPr>
              <w:t>部门：</w:t>
            </w:r>
            <w:r>
              <w:rPr>
                <w:rFonts w:hint="eastAsia" w:ascii="宋体"/>
                <w:color w:val="000000"/>
                <w:sz w:val="20"/>
                <w:szCs w:val="20"/>
                <w:lang w:val="en-US" w:eastAsia="zh-CN"/>
              </w:rPr>
              <w:t>道县总工会</w:t>
            </w:r>
            <w:r>
              <w:rPr>
                <w:rFonts w:hint="default" w:ascii="宋体"/>
                <w:sz w:val="21"/>
                <w:szCs w:val="22"/>
              </w:rPr>
              <w:t>　</w:t>
            </w:r>
          </w:p>
        </w:tc>
        <w:tc>
          <w:tcPr>
            <w:tcW w:w="1307" w:type="dxa"/>
            <w:gridSpan w:val="2"/>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59ED15BA">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6C046DFF">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75530939">
            <w:pPr>
              <w:spacing w:beforeLines="0" w:afterLines="0"/>
              <w:jc w:val="center"/>
              <w:rPr>
                <w:rFonts w:hint="default" w:ascii="宋体" w:hAnsi="宋体"/>
                <w:color w:val="000000"/>
                <w:sz w:val="20"/>
                <w:szCs w:val="20"/>
              </w:rPr>
            </w:pPr>
            <w:r>
              <w:rPr>
                <w:rFonts w:hint="default" w:ascii="宋体"/>
                <w:color w:val="000000"/>
                <w:sz w:val="20"/>
                <w:szCs w:val="20"/>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275482A0">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36894923">
            <w:pPr>
              <w:spacing w:beforeLines="0" w:afterLines="0"/>
              <w:jc w:val="right"/>
              <w:rPr>
                <w:rFonts w:hint="default" w:ascii="宋体" w:hAnsi="宋体"/>
                <w:sz w:val="24"/>
                <w:szCs w:val="24"/>
              </w:rPr>
            </w:pPr>
            <w:r>
              <w:rPr>
                <w:rFonts w:hint="default" w:ascii="宋体"/>
                <w:sz w:val="21"/>
                <w:szCs w:val="22"/>
              </w:rPr>
              <w:t>　</w:t>
            </w:r>
          </w:p>
        </w:tc>
        <w:tc>
          <w:tcPr>
            <w:tcW w:w="1671" w:type="dxa"/>
            <w:gridSpan w:val="3"/>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4FF5B2F0">
            <w:pPr>
              <w:spacing w:beforeLines="0" w:afterLines="0"/>
              <w:jc w:val="right"/>
              <w:rPr>
                <w:rFonts w:hint="default" w:ascii="宋体" w:hAnsi="宋体"/>
                <w:sz w:val="24"/>
                <w:szCs w:val="24"/>
              </w:rPr>
            </w:pPr>
            <w:r>
              <w:rPr>
                <w:rFonts w:hint="default" w:ascii="宋体"/>
                <w:sz w:val="21"/>
                <w:szCs w:val="22"/>
              </w:rPr>
              <w:t>　</w:t>
            </w:r>
          </w:p>
        </w:tc>
        <w:tc>
          <w:tcPr>
            <w:tcW w:w="2430" w:type="dxa"/>
            <w:gridSpan w:val="4"/>
            <w:tcBorders>
              <w:top w:val="nil"/>
              <w:left w:val="nil"/>
              <w:bottom w:val="nil"/>
              <w:right w:val="nil"/>
              <w:tl2br w:val="nil"/>
              <w:tr2bl w:val="nil"/>
            </w:tcBorders>
            <w:shd w:val="clear" w:color="000000" w:fill="FFFFFF"/>
            <w:noWrap/>
            <w:tcMar>
              <w:top w:w="15" w:type="dxa"/>
              <w:left w:w="15" w:type="dxa"/>
              <w:bottom w:w="0" w:type="dxa"/>
              <w:right w:w="15" w:type="dxa"/>
            </w:tcMar>
            <w:vAlign w:val="center"/>
          </w:tcPr>
          <w:p w14:paraId="18580735">
            <w:pPr>
              <w:spacing w:beforeLines="0" w:afterLines="0"/>
              <w:jc w:val="right"/>
              <w:rPr>
                <w:rFonts w:hint="default" w:ascii="宋体" w:hAnsi="宋体"/>
                <w:color w:val="000000"/>
                <w:sz w:val="20"/>
                <w:szCs w:val="20"/>
              </w:rPr>
            </w:pPr>
            <w:r>
              <w:rPr>
                <w:rFonts w:hint="default" w:ascii="宋体"/>
                <w:color w:val="000000"/>
                <w:sz w:val="20"/>
                <w:szCs w:val="20"/>
              </w:rPr>
              <w:t>单位：万元</w:t>
            </w:r>
          </w:p>
        </w:tc>
      </w:tr>
      <w:tr w14:paraId="5E73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7B30CE5">
            <w:pPr>
              <w:spacing w:beforeLines="0" w:afterLines="0"/>
              <w:jc w:val="center"/>
              <w:rPr>
                <w:rFonts w:hint="default" w:ascii="宋体" w:hAnsi="宋体"/>
                <w:sz w:val="24"/>
                <w:szCs w:val="24"/>
              </w:rPr>
            </w:pPr>
            <w:r>
              <w:rPr>
                <w:rFonts w:hint="default" w:ascii="宋体"/>
                <w:sz w:val="21"/>
                <w:szCs w:val="22"/>
              </w:rPr>
              <w:t>项目</w:t>
            </w:r>
          </w:p>
        </w:tc>
        <w:tc>
          <w:tcPr>
            <w:tcW w:w="1307"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51C0F932">
            <w:pPr>
              <w:spacing w:beforeLines="0" w:afterLines="0"/>
              <w:jc w:val="center"/>
              <w:rPr>
                <w:rFonts w:hint="default" w:ascii="宋体" w:hAnsi="宋体"/>
                <w:sz w:val="24"/>
                <w:szCs w:val="24"/>
              </w:rPr>
            </w:pPr>
            <w:r>
              <w:rPr>
                <w:rFonts w:hint="default" w:ascii="宋体"/>
                <w:sz w:val="21"/>
                <w:szCs w:val="22"/>
              </w:rPr>
              <w:t>本年收入合计</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noWrap w:val="0"/>
            <w:tcMar>
              <w:top w:w="15" w:type="dxa"/>
              <w:left w:w="15" w:type="dxa"/>
              <w:bottom w:w="0" w:type="dxa"/>
              <w:right w:w="15" w:type="dxa"/>
            </w:tcMar>
            <w:vAlign w:val="center"/>
          </w:tcPr>
          <w:p w14:paraId="69D01CA2">
            <w:pPr>
              <w:spacing w:beforeLines="0" w:afterLines="0"/>
              <w:jc w:val="center"/>
              <w:rPr>
                <w:rFonts w:hint="default" w:ascii="宋体" w:hAnsi="宋体"/>
                <w:sz w:val="24"/>
                <w:szCs w:val="24"/>
              </w:rPr>
            </w:pPr>
            <w:r>
              <w:rPr>
                <w:rFonts w:hint="default" w:ascii="宋体"/>
                <w:sz w:val="21"/>
                <w:szCs w:val="22"/>
              </w:rPr>
              <w:t>财政拨款收入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6D16645B">
            <w:pPr>
              <w:spacing w:beforeLines="0" w:afterLines="0"/>
              <w:jc w:val="center"/>
              <w:rPr>
                <w:rFonts w:hint="default" w:ascii="宋体" w:hAnsi="宋体"/>
                <w:sz w:val="24"/>
                <w:szCs w:val="24"/>
              </w:rPr>
            </w:pPr>
            <w:r>
              <w:rPr>
                <w:rFonts w:hint="default" w:ascii="宋体"/>
                <w:sz w:val="21"/>
                <w:szCs w:val="22"/>
              </w:rPr>
              <w:t>上级补助收入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540AFFAC">
            <w:pPr>
              <w:spacing w:beforeLines="0" w:afterLines="0"/>
              <w:jc w:val="center"/>
              <w:rPr>
                <w:rFonts w:hint="default" w:ascii="宋体" w:hAnsi="宋体"/>
                <w:sz w:val="24"/>
                <w:szCs w:val="24"/>
              </w:rPr>
            </w:pPr>
            <w:r>
              <w:rPr>
                <w:rFonts w:hint="default" w:ascii="宋体"/>
                <w:sz w:val="21"/>
                <w:szCs w:val="22"/>
              </w:rPr>
              <w:t>事业收入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05BB2B1">
            <w:pPr>
              <w:spacing w:beforeLines="0" w:afterLines="0"/>
              <w:jc w:val="center"/>
              <w:rPr>
                <w:rFonts w:hint="default" w:ascii="宋体" w:hAnsi="宋体"/>
                <w:sz w:val="24"/>
                <w:szCs w:val="24"/>
              </w:rPr>
            </w:pPr>
            <w:r>
              <w:rPr>
                <w:rFonts w:hint="default" w:ascii="宋体"/>
                <w:sz w:val="21"/>
                <w:szCs w:val="22"/>
              </w:rPr>
              <w:t>经营收入</w:t>
            </w:r>
          </w:p>
        </w:tc>
        <w:tc>
          <w:tcPr>
            <w:tcW w:w="167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254748CB">
            <w:pPr>
              <w:spacing w:beforeLines="0" w:afterLines="0"/>
              <w:jc w:val="center"/>
              <w:rPr>
                <w:rFonts w:hint="default" w:ascii="宋体" w:hAnsi="宋体"/>
                <w:sz w:val="24"/>
                <w:szCs w:val="24"/>
              </w:rPr>
            </w:pPr>
            <w:r>
              <w:rPr>
                <w:rFonts w:hint="default" w:ascii="宋体"/>
                <w:sz w:val="21"/>
                <w:szCs w:val="22"/>
              </w:rPr>
              <w:t>附属单位上缴收入</w:t>
            </w:r>
          </w:p>
        </w:tc>
        <w:tc>
          <w:tcPr>
            <w:tcW w:w="2430" w:type="dxa"/>
            <w:gridSpan w:val="4"/>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6E333E3C">
            <w:pPr>
              <w:spacing w:beforeLines="0" w:afterLines="0"/>
              <w:jc w:val="center"/>
              <w:rPr>
                <w:rFonts w:hint="default" w:ascii="宋体" w:hAnsi="宋体"/>
                <w:sz w:val="24"/>
                <w:szCs w:val="24"/>
              </w:rPr>
            </w:pPr>
            <w:r>
              <w:rPr>
                <w:rFonts w:hint="default" w:ascii="宋体"/>
                <w:sz w:val="21"/>
                <w:szCs w:val="22"/>
              </w:rPr>
              <w:t>其他收入</w:t>
            </w:r>
          </w:p>
        </w:tc>
      </w:tr>
      <w:tr w14:paraId="3531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77203D7A">
            <w:pPr>
              <w:spacing w:beforeLines="0" w:afterLines="0"/>
              <w:jc w:val="center"/>
              <w:rPr>
                <w:rFonts w:hint="default" w:ascii="宋体" w:hAnsi="宋体"/>
                <w:sz w:val="24"/>
                <w:szCs w:val="24"/>
              </w:rPr>
            </w:pPr>
            <w:r>
              <w:rPr>
                <w:rFonts w:hint="default" w:ascii="宋体"/>
                <w:sz w:val="21"/>
                <w:szCs w:val="22"/>
              </w:rPr>
              <w:t>功能分类科目编码</w:t>
            </w:r>
          </w:p>
        </w:tc>
        <w:tc>
          <w:tcPr>
            <w:tcW w:w="2243" w:type="dxa"/>
            <w:gridSpan w:val="4"/>
            <w:vMerge w:val="restart"/>
            <w:tcBorders>
              <w:top w:val="nil"/>
              <w:left w:val="single" w:color="auto" w:sz="4" w:space="0"/>
              <w:bottom w:val="single" w:color="auto" w:sz="4" w:space="0"/>
              <w:right w:val="single" w:color="auto" w:sz="4" w:space="0"/>
              <w:tl2br w:val="nil"/>
              <w:tr2bl w:val="nil"/>
            </w:tcBorders>
            <w:shd w:val="clear" w:color="000000" w:fill="FFFFFF"/>
            <w:noWrap w:val="0"/>
            <w:tcMar>
              <w:top w:w="15" w:type="dxa"/>
              <w:left w:w="15" w:type="dxa"/>
              <w:bottom w:w="0" w:type="dxa"/>
              <w:right w:w="15" w:type="dxa"/>
            </w:tcMar>
            <w:vAlign w:val="center"/>
          </w:tcPr>
          <w:p w14:paraId="3938AD12">
            <w:pPr>
              <w:spacing w:beforeLines="0" w:afterLines="0"/>
              <w:jc w:val="center"/>
              <w:rPr>
                <w:rFonts w:hint="default" w:ascii="宋体" w:hAnsi="宋体"/>
                <w:sz w:val="24"/>
                <w:szCs w:val="24"/>
              </w:rPr>
            </w:pPr>
            <w:r>
              <w:rPr>
                <w:rFonts w:hint="default" w:ascii="宋体"/>
                <w:sz w:val="21"/>
                <w:szCs w:val="22"/>
              </w:rPr>
              <w:t>科目名称</w:t>
            </w:r>
          </w:p>
        </w:tc>
        <w:tc>
          <w:tcPr>
            <w:tcW w:w="1307"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B42087">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FAD5706">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C66943">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42F28D">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94C969">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0A4FDF">
            <w:pPr>
              <w:spacing w:beforeLines="0" w:afterLines="0"/>
              <w:rPr>
                <w:rFonts w:hint="default" w:ascii="宋体" w:hAnsi="宋体"/>
                <w:sz w:val="24"/>
                <w:szCs w:val="24"/>
              </w:rPr>
            </w:pPr>
          </w:p>
        </w:tc>
        <w:tc>
          <w:tcPr>
            <w:tcW w:w="2430"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DBFA8D">
            <w:pPr>
              <w:spacing w:beforeLines="0" w:afterLines="0"/>
              <w:rPr>
                <w:rFonts w:hint="default" w:ascii="宋体" w:hAnsi="宋体"/>
                <w:sz w:val="24"/>
                <w:szCs w:val="24"/>
              </w:rPr>
            </w:pPr>
          </w:p>
        </w:tc>
      </w:tr>
      <w:tr w14:paraId="417C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2A9567">
            <w:pPr>
              <w:spacing w:beforeLines="0" w:afterLines="0"/>
              <w:rPr>
                <w:rFonts w:hint="default" w:ascii="宋体" w:hAnsi="宋体"/>
                <w:sz w:val="24"/>
                <w:szCs w:val="24"/>
              </w:rPr>
            </w:pPr>
          </w:p>
        </w:tc>
        <w:tc>
          <w:tcPr>
            <w:tcW w:w="2243" w:type="dxa"/>
            <w:gridSpan w:val="4"/>
            <w:vMerge w:val="continue"/>
            <w:tcBorders>
              <w:top w:val="nil"/>
              <w:left w:val="single" w:color="auto" w:sz="4" w:space="0"/>
              <w:bottom w:val="single" w:color="auto" w:sz="4" w:space="0"/>
              <w:right w:val="single" w:color="auto" w:sz="4" w:space="0"/>
              <w:tl2br w:val="nil"/>
              <w:tr2bl w:val="nil"/>
            </w:tcBorders>
            <w:noWrap w:val="0"/>
            <w:vAlign w:val="center"/>
          </w:tcPr>
          <w:p w14:paraId="50EED89A">
            <w:pPr>
              <w:spacing w:beforeLines="0" w:afterLines="0"/>
              <w:rPr>
                <w:rFonts w:hint="default" w:ascii="宋体" w:hAnsi="宋体"/>
                <w:sz w:val="24"/>
                <w:szCs w:val="24"/>
              </w:rPr>
            </w:pPr>
          </w:p>
        </w:tc>
        <w:tc>
          <w:tcPr>
            <w:tcW w:w="1307"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612B1B">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DF0B4C">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176D0FC">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820197">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25AB7A">
            <w:pPr>
              <w:spacing w:beforeLines="0" w:afterLines="0"/>
              <w:rPr>
                <w:rFonts w:hint="default" w:ascii="宋体" w:hAnsi="宋体"/>
                <w:sz w:val="24"/>
                <w:szCs w:val="24"/>
              </w:rPr>
            </w:pPr>
          </w:p>
        </w:tc>
        <w:tc>
          <w:tcPr>
            <w:tcW w:w="167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63EED4">
            <w:pPr>
              <w:spacing w:beforeLines="0" w:afterLines="0"/>
              <w:rPr>
                <w:rFonts w:hint="default" w:ascii="宋体" w:hAnsi="宋体"/>
                <w:sz w:val="24"/>
                <w:szCs w:val="24"/>
              </w:rPr>
            </w:pPr>
          </w:p>
        </w:tc>
        <w:tc>
          <w:tcPr>
            <w:tcW w:w="2430"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DD301">
            <w:pPr>
              <w:spacing w:beforeLines="0" w:afterLines="0"/>
              <w:rPr>
                <w:rFonts w:hint="default" w:ascii="宋体" w:hAnsi="宋体"/>
                <w:sz w:val="24"/>
                <w:szCs w:val="24"/>
              </w:rPr>
            </w:pPr>
          </w:p>
        </w:tc>
      </w:tr>
      <w:tr w14:paraId="02639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B55EED1">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栏次</w:t>
            </w:r>
          </w:p>
        </w:tc>
        <w:tc>
          <w:tcPr>
            <w:tcW w:w="1307" w:type="dxa"/>
            <w:gridSpan w:val="2"/>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1AAFB2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1</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75D29CB">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2</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30F3B3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3</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5C07BBF">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4</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2B7DE47">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5</w:t>
            </w:r>
          </w:p>
        </w:tc>
        <w:tc>
          <w:tcPr>
            <w:tcW w:w="1671" w:type="dxa"/>
            <w:gridSpan w:val="3"/>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AC72331">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6</w:t>
            </w:r>
          </w:p>
        </w:tc>
        <w:tc>
          <w:tcPr>
            <w:tcW w:w="2430" w:type="dxa"/>
            <w:gridSpan w:val="4"/>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621DF15">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7</w:t>
            </w:r>
          </w:p>
        </w:tc>
      </w:tr>
      <w:tr w14:paraId="6230F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347" w:type="dxa"/>
            <w:gridSpan w:val="7"/>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22010BB">
            <w:pPr>
              <w:widowControl/>
              <w:spacing w:beforeLines="0" w:afterLines="0"/>
              <w:jc w:val="center"/>
              <w:textAlignment w:val="center"/>
              <w:rPr>
                <w:rFonts w:hint="default" w:ascii="宋体" w:hAnsi="宋体"/>
                <w:sz w:val="24"/>
                <w:szCs w:val="24"/>
              </w:rPr>
            </w:pPr>
            <w:r>
              <w:rPr>
                <w:rFonts w:hint="default" w:ascii="宋体" w:hAnsi="宋体"/>
                <w:color w:val="000000"/>
                <w:kern w:val="0"/>
                <w:sz w:val="22"/>
                <w:szCs w:val="22"/>
              </w:rPr>
              <w:t>合计</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E386E94">
            <w:pPr>
              <w:widowControl/>
              <w:spacing w:beforeLines="0" w:afterLines="0"/>
              <w:jc w:val="right"/>
              <w:textAlignment w:val="center"/>
              <w:rPr>
                <w:rFonts w:hint="eastAsia" w:ascii="宋体" w:hAnsi="宋体" w:eastAsiaTheme="minorEastAsia"/>
                <w:b w:val="0"/>
                <w:bCs/>
                <w:sz w:val="24"/>
                <w:szCs w:val="24"/>
                <w:lang w:eastAsia="zh-CN"/>
              </w:rPr>
            </w:pPr>
            <w:r>
              <w:rPr>
                <w:rFonts w:hint="eastAsia" w:ascii="宋体" w:hAnsi="宋体"/>
                <w:b w:val="0"/>
                <w:bCs/>
                <w:color w:val="000000"/>
                <w:kern w:val="0"/>
                <w:sz w:val="22"/>
                <w:szCs w:val="22"/>
                <w:lang w:eastAsia="zh-CN"/>
              </w:rPr>
              <w:t>153.78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F535760">
            <w:pPr>
              <w:widowControl/>
              <w:spacing w:beforeLines="0" w:afterLines="0"/>
              <w:jc w:val="right"/>
              <w:textAlignment w:val="center"/>
              <w:rPr>
                <w:rFonts w:hint="eastAsia" w:ascii="宋体" w:hAnsi="宋体" w:eastAsiaTheme="minorEastAsia"/>
                <w:b w:val="0"/>
                <w:bCs/>
                <w:sz w:val="24"/>
                <w:szCs w:val="24"/>
                <w:lang w:eastAsia="zh-CN"/>
              </w:rPr>
            </w:pPr>
            <w:r>
              <w:rPr>
                <w:rFonts w:hint="eastAsia" w:ascii="宋体" w:hAnsi="宋体"/>
                <w:b w:val="0"/>
                <w:bCs/>
                <w:color w:val="000000"/>
                <w:kern w:val="0"/>
                <w:sz w:val="22"/>
                <w:szCs w:val="22"/>
                <w:lang w:eastAsia="zh-CN"/>
              </w:rPr>
              <w:t>153.78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2674034">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ECD40D8">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01EAEC3">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0A2121F">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992FED7">
            <w:pPr>
              <w:spacing w:beforeLines="0" w:afterLines="0"/>
              <w:jc w:val="right"/>
              <w:rPr>
                <w:rFonts w:hint="default" w:ascii="宋体" w:hAnsi="宋体"/>
                <w:sz w:val="24"/>
                <w:szCs w:val="24"/>
              </w:rPr>
            </w:pPr>
          </w:p>
        </w:tc>
      </w:tr>
      <w:tr w14:paraId="135D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5969E94E">
            <w:pPr>
              <w:widowControl/>
              <w:spacing w:beforeLines="0" w:afterLines="0"/>
              <w:jc w:val="left"/>
              <w:textAlignment w:val="center"/>
              <w:rPr>
                <w:rFonts w:hint="default" w:ascii="宋体" w:hAnsi="宋体"/>
                <w:sz w:val="24"/>
                <w:szCs w:val="24"/>
              </w:rPr>
            </w:pPr>
            <w:bookmarkStart w:id="3" w:name="OLE_LINK3" w:colFirst="0" w:colLast="3"/>
            <w:r>
              <w:rPr>
                <w:rFonts w:hint="default" w:ascii="宋体" w:hAnsi="宋体"/>
                <w:color w:val="000000"/>
                <w:kern w:val="0"/>
                <w:sz w:val="22"/>
                <w:szCs w:val="22"/>
              </w:rPr>
              <w:t>201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2B6EF5E">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一般公共服务支出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AB0E045">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0176272">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CF22CC2">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2DFFE72">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FD4F37">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66F2669">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1003F20">
            <w:pPr>
              <w:spacing w:beforeLines="0" w:afterLines="0"/>
              <w:jc w:val="right"/>
              <w:rPr>
                <w:rFonts w:hint="default" w:ascii="宋体" w:hAnsi="宋体"/>
                <w:sz w:val="24"/>
                <w:szCs w:val="24"/>
              </w:rPr>
            </w:pPr>
          </w:p>
        </w:tc>
      </w:tr>
      <w:tr w14:paraId="3A313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44075BB">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20129</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47B95500">
            <w:pPr>
              <w:widowControl/>
              <w:spacing w:beforeLines="0" w:afterLines="0"/>
              <w:jc w:val="left"/>
              <w:textAlignment w:val="center"/>
              <w:rPr>
                <w:rFonts w:hint="default" w:ascii="宋体" w:hAnsi="宋体"/>
                <w:sz w:val="24"/>
                <w:szCs w:val="24"/>
              </w:rPr>
            </w:pPr>
            <w:r>
              <w:rPr>
                <w:rFonts w:hint="default" w:ascii="宋体" w:hAnsi="宋体"/>
                <w:color w:val="000000"/>
                <w:kern w:val="0"/>
                <w:sz w:val="22"/>
                <w:szCs w:val="22"/>
              </w:rPr>
              <w:t>群众团体事务</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04683F4">
            <w:pPr>
              <w:widowControl/>
              <w:spacing w:beforeLines="0" w:afterLines="0"/>
              <w:jc w:val="right"/>
              <w:textAlignment w:val="center"/>
              <w:rPr>
                <w:rFonts w:hint="default" w:ascii="华文中宋" w:hAnsi="华文中宋" w:eastAsia="华文中宋"/>
                <w:sz w:val="24"/>
                <w:szCs w:val="24"/>
                <w:lang w:val="en-US" w:eastAsia="zh-CN"/>
              </w:rPr>
            </w:pPr>
            <w:r>
              <w:rPr>
                <w:rFonts w:hint="eastAsia" w:ascii="宋体" w:hAnsi="宋体" w:eastAsia="华文中宋"/>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7B45937">
            <w:pPr>
              <w:widowControl/>
              <w:spacing w:beforeLines="0" w:afterLines="0"/>
              <w:jc w:val="right"/>
              <w:textAlignment w:val="center"/>
              <w:rPr>
                <w:rFonts w:hint="default" w:ascii="宋体" w:hAnsi="宋体" w:eastAsiaTheme="minorEastAsia"/>
                <w:sz w:val="24"/>
                <w:szCs w:val="24"/>
                <w:lang w:val="en-US" w:eastAsia="zh-CN"/>
              </w:rPr>
            </w:pPr>
            <w:r>
              <w:rPr>
                <w:rFonts w:hint="eastAsia" w:ascii="宋体" w:hAnsi="宋体"/>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CE836D1">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E352C4E">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B351500">
            <w:pPr>
              <w:spacing w:beforeLines="0" w:afterLines="0"/>
              <w:jc w:val="right"/>
              <w:rPr>
                <w:rFonts w:hint="default" w:ascii="宋体" w:hAnsi="宋体"/>
                <w:sz w:val="24"/>
                <w:szCs w:val="24"/>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4D2F332">
            <w:pPr>
              <w:spacing w:beforeLines="0" w:afterLines="0"/>
              <w:jc w:val="right"/>
              <w:rPr>
                <w:rFonts w:hint="default" w:ascii="宋体" w:hAnsi="宋体"/>
                <w:sz w:val="24"/>
                <w:szCs w:val="24"/>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FA847D8">
            <w:pPr>
              <w:spacing w:beforeLines="0" w:afterLines="0"/>
              <w:jc w:val="right"/>
              <w:rPr>
                <w:rFonts w:hint="default" w:ascii="宋体" w:hAnsi="宋体"/>
                <w:sz w:val="24"/>
                <w:szCs w:val="24"/>
              </w:rPr>
            </w:pPr>
          </w:p>
        </w:tc>
      </w:tr>
      <w:tr w14:paraId="3FB0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2DF2643">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2012901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16AC910">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行政运行</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EEDAA4F">
            <w:pPr>
              <w:widowControl/>
              <w:spacing w:beforeLines="0" w:afterLines="0"/>
              <w:jc w:val="right"/>
              <w:textAlignment w:val="center"/>
              <w:rPr>
                <w:rFonts w:hint="default" w:ascii="华文中宋" w:hAnsi="华文中宋" w:eastAsia="华文中宋"/>
                <w:sz w:val="21"/>
                <w:szCs w:val="22"/>
                <w:lang w:val="en-US" w:eastAsia="zh-CN"/>
              </w:rPr>
            </w:pPr>
            <w:r>
              <w:rPr>
                <w:rFonts w:hint="eastAsia" w:ascii="宋体" w:hAnsi="宋体" w:eastAsia="华文中宋"/>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FFE46AF">
            <w:pPr>
              <w:widowControl/>
              <w:spacing w:beforeLines="0" w:afterLines="0"/>
              <w:jc w:val="right"/>
              <w:textAlignment w:val="center"/>
              <w:rPr>
                <w:rFonts w:hint="default" w:ascii="宋体" w:eastAsiaTheme="minorEastAsia"/>
                <w:sz w:val="21"/>
                <w:szCs w:val="22"/>
                <w:lang w:val="en-US" w:eastAsia="zh-CN"/>
              </w:rPr>
            </w:pPr>
            <w:r>
              <w:rPr>
                <w:rFonts w:hint="eastAsia" w:ascii="宋体" w:hAnsi="宋体"/>
                <w:color w:val="000000"/>
                <w:kern w:val="0"/>
                <w:sz w:val="22"/>
                <w:szCs w:val="22"/>
                <w:lang w:val="en-US" w:eastAsia="zh-CN"/>
              </w:rPr>
              <w:t>133.98</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5A86328">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76CD860">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83EA88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DF0C1F5">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F4B3E16">
            <w:pPr>
              <w:spacing w:beforeLines="0" w:afterLines="0"/>
              <w:jc w:val="right"/>
              <w:rPr>
                <w:rFonts w:hint="default" w:ascii="宋体"/>
                <w:sz w:val="21"/>
                <w:szCs w:val="22"/>
              </w:rPr>
            </w:pPr>
          </w:p>
        </w:tc>
      </w:tr>
      <w:tr w14:paraId="1463A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B78CB4A">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0814978">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社会保障和就业支出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5EBE063">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6CBF7A0">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4AE52B9">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1B9CBCA">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F4404A1">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22E23A3">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0499BA1">
            <w:pPr>
              <w:spacing w:beforeLines="0" w:afterLines="0"/>
              <w:jc w:val="right"/>
              <w:rPr>
                <w:rFonts w:hint="default" w:ascii="宋体"/>
                <w:sz w:val="21"/>
                <w:szCs w:val="22"/>
              </w:rPr>
            </w:pPr>
          </w:p>
        </w:tc>
      </w:tr>
      <w:tr w14:paraId="2D81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68A94F0">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20805</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8BD1FF3">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行政事业单位养老支出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488D05">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1633039">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4D9640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859C94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FFA2141">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4773BA">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D5CA5C3">
            <w:pPr>
              <w:spacing w:beforeLines="0" w:afterLines="0"/>
              <w:jc w:val="right"/>
              <w:rPr>
                <w:rFonts w:hint="default" w:ascii="宋体"/>
                <w:sz w:val="21"/>
                <w:szCs w:val="22"/>
              </w:rPr>
            </w:pPr>
          </w:p>
        </w:tc>
      </w:tr>
      <w:tr w14:paraId="655E9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F2A04E9">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2080505</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B134CE4">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机关事业单位基本养老保险缴费支出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220ABB0">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0239CAB">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8.94</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FD9FC40">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1467285">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21D1CD">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EEDAE62">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9AA4A98">
            <w:pPr>
              <w:spacing w:beforeLines="0" w:afterLines="0"/>
              <w:jc w:val="right"/>
              <w:rPr>
                <w:rFonts w:hint="default" w:ascii="宋体"/>
                <w:sz w:val="21"/>
                <w:szCs w:val="22"/>
              </w:rPr>
            </w:pPr>
          </w:p>
        </w:tc>
      </w:tr>
      <w:tr w14:paraId="1242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4FE3D5C">
            <w:pPr>
              <w:widowControl/>
              <w:spacing w:beforeLines="0" w:afterLines="0"/>
              <w:jc w:val="left"/>
              <w:textAlignment w:val="center"/>
              <w:rPr>
                <w:rFonts w:hint="default" w:ascii="宋体"/>
                <w:sz w:val="21"/>
                <w:szCs w:val="22"/>
              </w:rPr>
            </w:pPr>
            <w:bookmarkStart w:id="4" w:name="OLE_LINK4" w:colFirst="0" w:colLast="8"/>
            <w:r>
              <w:rPr>
                <w:rFonts w:hint="default" w:ascii="宋体" w:hAnsi="宋体"/>
                <w:color w:val="000000"/>
                <w:kern w:val="0"/>
                <w:sz w:val="22"/>
                <w:szCs w:val="22"/>
              </w:rPr>
              <w:t>210</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E80F14F">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卫生健康支出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803224A">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A0A02BE">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DE93D83">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0091F32">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4E9F6D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05BEFA9">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B28B8D">
            <w:pPr>
              <w:spacing w:beforeLines="0" w:afterLines="0"/>
              <w:jc w:val="right"/>
              <w:rPr>
                <w:rFonts w:hint="default" w:ascii="宋体"/>
                <w:sz w:val="21"/>
                <w:szCs w:val="22"/>
              </w:rPr>
            </w:pPr>
          </w:p>
        </w:tc>
      </w:tr>
      <w:tr w14:paraId="50EF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1D9ED53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21011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F4A1486">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行政事业单位医疗</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85D4F6F">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7B2ECAA">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D34BEC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AEA94F9">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68F8E74">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68C29B6">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104C52">
            <w:pPr>
              <w:spacing w:beforeLines="0" w:afterLines="0"/>
              <w:jc w:val="right"/>
              <w:rPr>
                <w:rFonts w:hint="default" w:ascii="宋体"/>
                <w:sz w:val="21"/>
                <w:szCs w:val="22"/>
              </w:rPr>
            </w:pPr>
          </w:p>
        </w:tc>
      </w:tr>
      <w:tr w14:paraId="2FCB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3059A6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2101101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0011C4FB">
            <w:pPr>
              <w:widowControl/>
              <w:spacing w:beforeLines="0" w:afterLines="0"/>
              <w:jc w:val="left"/>
              <w:textAlignment w:val="center"/>
              <w:rPr>
                <w:rFonts w:hint="default" w:ascii="宋体"/>
                <w:sz w:val="21"/>
                <w:szCs w:val="22"/>
              </w:rPr>
            </w:pPr>
            <w:r>
              <w:rPr>
                <w:rFonts w:hint="default" w:ascii="宋体" w:hAnsi="宋体"/>
                <w:color w:val="000000"/>
                <w:kern w:val="0"/>
                <w:sz w:val="22"/>
                <w:szCs w:val="22"/>
              </w:rPr>
              <w:t>行政单位医疗</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D70717C">
            <w:pPr>
              <w:widowControl/>
              <w:spacing w:beforeLines="0" w:afterLines="0"/>
              <w:jc w:val="right"/>
              <w:textAlignment w:val="center"/>
              <w:rPr>
                <w:rFonts w:hint="eastAsia" w:ascii="华文中宋" w:hAnsi="华文中宋" w:eastAsia="华文中宋"/>
                <w:sz w:val="21"/>
                <w:szCs w:val="22"/>
                <w:lang w:eastAsia="zh-CN"/>
              </w:rPr>
            </w:pPr>
            <w:r>
              <w:rPr>
                <w:rFonts w:hint="eastAsia" w:ascii="宋体" w:hAnsi="宋体" w:eastAsia="华文中宋"/>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18F8836">
            <w:pPr>
              <w:widowControl/>
              <w:spacing w:beforeLines="0" w:afterLines="0"/>
              <w:jc w:val="right"/>
              <w:textAlignment w:val="center"/>
              <w:rPr>
                <w:rFonts w:hint="eastAsia" w:ascii="宋体" w:eastAsiaTheme="minorEastAsia"/>
                <w:sz w:val="21"/>
                <w:szCs w:val="22"/>
                <w:lang w:eastAsia="zh-CN"/>
              </w:rPr>
            </w:pPr>
            <w:r>
              <w:rPr>
                <w:rFonts w:hint="eastAsia" w:ascii="宋体" w:hAnsi="宋体"/>
                <w:color w:val="000000"/>
                <w:kern w:val="0"/>
                <w:sz w:val="22"/>
                <w:szCs w:val="22"/>
                <w:lang w:eastAsia="zh-CN"/>
              </w:rPr>
              <w:t>4.86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52ADDCC">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F96DCBE">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CBB6AB6">
            <w:pPr>
              <w:spacing w:beforeLines="0" w:afterLines="0"/>
              <w:jc w:val="right"/>
              <w:rPr>
                <w:rFonts w:hint="default" w:ascii="宋体"/>
                <w:sz w:val="21"/>
                <w:szCs w:val="22"/>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E6D7D0F">
            <w:pPr>
              <w:spacing w:beforeLines="0" w:afterLines="0"/>
              <w:jc w:val="right"/>
              <w:rPr>
                <w:rFonts w:hint="default" w:ascii="宋体"/>
                <w:sz w:val="21"/>
                <w:szCs w:val="22"/>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DF83DC8">
            <w:pPr>
              <w:spacing w:beforeLines="0" w:afterLines="0"/>
              <w:jc w:val="right"/>
              <w:rPr>
                <w:rFonts w:hint="default" w:ascii="宋体"/>
                <w:sz w:val="21"/>
                <w:szCs w:val="22"/>
              </w:rPr>
            </w:pPr>
          </w:p>
        </w:tc>
      </w:tr>
      <w:tr w14:paraId="2E3C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806AFB5">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221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65E46AA9">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住房保障支出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D103C40">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E6B4ED7">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7A36D4A">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EDEDAC3">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C76DECA">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B66F329">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06EBBD81">
            <w:pPr>
              <w:spacing w:beforeLines="0" w:afterLines="0"/>
              <w:jc w:val="right"/>
              <w:rPr>
                <w:rFonts w:hint="default" w:ascii="宋体" w:hAnsiTheme="minorHAnsi" w:eastAsiaTheme="minorEastAsia" w:cstheme="minorBidi"/>
                <w:kern w:val="2"/>
                <w:sz w:val="21"/>
                <w:szCs w:val="22"/>
                <w:lang w:val="en-US" w:eastAsia="zh-CN" w:bidi="ar-SA"/>
              </w:rPr>
            </w:pPr>
          </w:p>
        </w:tc>
      </w:tr>
      <w:tr w14:paraId="1EC2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2D65CC5">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22102</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333F23CE">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住房改革支出</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36AABA59">
            <w:pPr>
              <w:widowControl/>
              <w:spacing w:beforeLines="0" w:afterLines="0"/>
              <w:jc w:val="right"/>
              <w:textAlignment w:val="center"/>
              <w:rPr>
                <w:rFonts w:hint="eastAsia"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A01E6A8">
            <w:pPr>
              <w:widowControl/>
              <w:spacing w:beforeLines="0" w:afterLines="0"/>
              <w:jc w:val="right"/>
              <w:textAlignment w:val="center"/>
              <w:rPr>
                <w:rFonts w:hint="eastAsia" w:ascii="宋体" w:hAnsiTheme="minorHAnsi" w:eastAsiaTheme="minorEastAsia" w:cstheme="minorBidi"/>
                <w:kern w:val="2"/>
                <w:sz w:val="21"/>
                <w:szCs w:val="22"/>
                <w:lang w:val="en-US" w:eastAsia="zh-CN" w:bidi="ar-SA"/>
              </w:rPr>
            </w:pPr>
            <w:r>
              <w:rPr>
                <w:rFonts w:hint="eastAsia" w:ascii="宋体" w:hAnsi="宋体"/>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7AAF006">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0AB1363">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5B676FF">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79A049A">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E8AABF8">
            <w:pPr>
              <w:spacing w:beforeLines="0" w:afterLines="0"/>
              <w:jc w:val="right"/>
              <w:rPr>
                <w:rFonts w:hint="default" w:ascii="宋体" w:hAnsiTheme="minorHAnsi" w:eastAsiaTheme="minorEastAsia" w:cstheme="minorBidi"/>
                <w:kern w:val="2"/>
                <w:sz w:val="21"/>
                <w:szCs w:val="22"/>
                <w:lang w:val="en-US" w:eastAsia="zh-CN" w:bidi="ar-SA"/>
              </w:rPr>
            </w:pPr>
          </w:p>
        </w:tc>
      </w:tr>
      <w:tr w14:paraId="7173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gridSpan w:val="2"/>
            <w:tcBorders>
              <w:top w:val="single" w:color="auto" w:sz="4" w:space="0"/>
              <w:left w:val="single" w:color="auto" w:sz="4" w:space="0"/>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7914230C">
            <w:pPr>
              <w:widowControl/>
              <w:spacing w:beforeLines="0" w:afterLines="0"/>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lang w:val="en-US" w:eastAsia="zh-CN"/>
              </w:rPr>
              <w:t>2210201</w:t>
            </w:r>
          </w:p>
        </w:tc>
        <w:tc>
          <w:tcPr>
            <w:tcW w:w="2317" w:type="dxa"/>
            <w:gridSpan w:val="5"/>
            <w:tcBorders>
              <w:top w:val="nil"/>
              <w:left w:val="nil"/>
              <w:bottom w:val="single" w:color="auto" w:sz="4" w:space="0"/>
              <w:right w:val="single" w:color="auto" w:sz="4" w:space="0"/>
              <w:tl2br w:val="nil"/>
              <w:tr2bl w:val="nil"/>
            </w:tcBorders>
            <w:shd w:val="clear" w:color="000000" w:fill="FFFFFF"/>
            <w:noWrap/>
            <w:tcMar>
              <w:top w:w="15" w:type="dxa"/>
              <w:left w:w="15" w:type="dxa"/>
              <w:bottom w:w="0" w:type="dxa"/>
              <w:right w:w="15" w:type="dxa"/>
            </w:tcMar>
            <w:vAlign w:val="center"/>
          </w:tcPr>
          <w:p w14:paraId="29228613">
            <w:pPr>
              <w:widowControl/>
              <w:spacing w:beforeLines="0" w:afterLines="0"/>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lang w:val="en-US" w:eastAsia="zh-CN"/>
              </w:rPr>
              <w:t>住房公积金</w:t>
            </w:r>
          </w:p>
        </w:tc>
        <w:tc>
          <w:tcPr>
            <w:tcW w:w="1307" w:type="dxa"/>
            <w:gridSpan w:val="2"/>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52E48503">
            <w:pPr>
              <w:widowControl/>
              <w:spacing w:beforeLines="0" w:afterLines="0"/>
              <w:jc w:val="right"/>
              <w:textAlignment w:val="center"/>
              <w:rPr>
                <w:rFonts w:hint="eastAsia"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EE33117">
            <w:pPr>
              <w:widowControl/>
              <w:spacing w:beforeLines="0" w:afterLines="0"/>
              <w:jc w:val="right"/>
              <w:textAlignment w:val="center"/>
              <w:rPr>
                <w:rFonts w:hint="eastAsia"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lang w:val="en-US" w:eastAsia="zh-CN"/>
              </w:rPr>
              <w:t>6</w:t>
            </w: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4CEFE29E">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6485964C">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72A39389">
            <w:pPr>
              <w:spacing w:beforeLines="0" w:afterLines="0"/>
              <w:jc w:val="right"/>
              <w:rPr>
                <w:rFonts w:hint="default" w:ascii="宋体" w:hAnsiTheme="minorHAnsi" w:eastAsiaTheme="minorEastAsia" w:cstheme="minorBidi"/>
                <w:kern w:val="2"/>
                <w:sz w:val="21"/>
                <w:szCs w:val="22"/>
                <w:lang w:val="en-US" w:eastAsia="zh-CN" w:bidi="ar-SA"/>
              </w:rPr>
            </w:pPr>
          </w:p>
        </w:tc>
        <w:tc>
          <w:tcPr>
            <w:tcW w:w="1671" w:type="dxa"/>
            <w:gridSpan w:val="3"/>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207BC6E1">
            <w:pPr>
              <w:spacing w:beforeLines="0" w:afterLines="0"/>
              <w:jc w:val="right"/>
              <w:rPr>
                <w:rFonts w:hint="default" w:ascii="宋体" w:hAnsiTheme="minorHAnsi" w:eastAsiaTheme="minorEastAsia" w:cstheme="minorBidi"/>
                <w:kern w:val="2"/>
                <w:sz w:val="21"/>
                <w:szCs w:val="22"/>
                <w:lang w:val="en-US" w:eastAsia="zh-CN" w:bidi="ar-SA"/>
              </w:rPr>
            </w:pPr>
          </w:p>
        </w:tc>
        <w:tc>
          <w:tcPr>
            <w:tcW w:w="2430" w:type="dxa"/>
            <w:gridSpan w:val="4"/>
            <w:tcBorders>
              <w:top w:val="nil"/>
              <w:left w:val="nil"/>
              <w:bottom w:val="single" w:color="auto" w:sz="4" w:space="0"/>
              <w:right w:val="single" w:color="auto" w:sz="4" w:space="0"/>
              <w:tl2br w:val="nil"/>
              <w:tr2bl w:val="nil"/>
            </w:tcBorders>
            <w:noWrap/>
            <w:tcMar>
              <w:top w:w="15" w:type="dxa"/>
              <w:left w:w="15" w:type="dxa"/>
              <w:bottom w:w="0" w:type="dxa"/>
              <w:right w:w="15" w:type="dxa"/>
            </w:tcMar>
            <w:vAlign w:val="center"/>
          </w:tcPr>
          <w:p w14:paraId="1D412604">
            <w:pPr>
              <w:spacing w:beforeLines="0" w:afterLines="0"/>
              <w:jc w:val="right"/>
              <w:rPr>
                <w:rFonts w:hint="default" w:ascii="宋体" w:hAnsiTheme="minorHAnsi" w:eastAsiaTheme="minorEastAsia" w:cstheme="minorBidi"/>
                <w:kern w:val="2"/>
                <w:sz w:val="21"/>
                <w:szCs w:val="22"/>
                <w:lang w:val="en-US" w:eastAsia="zh-CN" w:bidi="ar-SA"/>
              </w:rPr>
            </w:pPr>
          </w:p>
        </w:tc>
      </w:tr>
      <w:bookmarkEnd w:id="3"/>
      <w:bookmarkEnd w:id="4"/>
      <w:tr w14:paraId="0973F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39" w:type="dxa"/>
            <w:gridSpan w:val="28"/>
            <w:tcBorders>
              <w:top w:val="nil"/>
              <w:left w:val="nil"/>
              <w:bottom w:val="nil"/>
              <w:right w:val="nil"/>
              <w:tl2br w:val="nil"/>
              <w:tr2bl w:val="nil"/>
            </w:tcBorders>
            <w:noWrap w:val="0"/>
            <w:tcMar>
              <w:top w:w="15" w:type="dxa"/>
              <w:left w:w="15" w:type="dxa"/>
              <w:bottom w:w="0" w:type="dxa"/>
              <w:right w:w="15" w:type="dxa"/>
            </w:tcMar>
            <w:vAlign w:val="center"/>
          </w:tcPr>
          <w:p w14:paraId="766F920B">
            <w:pPr>
              <w:spacing w:beforeLines="0" w:afterLines="0"/>
              <w:rPr>
                <w:rFonts w:hint="default" w:ascii="宋体" w:hAnsi="宋体"/>
                <w:sz w:val="24"/>
                <w:szCs w:val="24"/>
              </w:rPr>
            </w:pPr>
            <w:r>
              <w:rPr>
                <w:rFonts w:hint="default" w:ascii="宋体"/>
                <w:sz w:val="21"/>
                <w:szCs w:val="22"/>
              </w:rPr>
              <w:t>注：本表反映部门本年度取得的各项收入情况。</w:t>
            </w:r>
          </w:p>
        </w:tc>
      </w:tr>
      <w:tr w14:paraId="0C92B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5439" w:type="dxa"/>
            <w:gridSpan w:val="28"/>
            <w:tcBorders>
              <w:top w:val="nil"/>
              <w:left w:val="nil"/>
              <w:bottom w:val="nil"/>
              <w:right w:val="nil"/>
              <w:tl2br w:val="nil"/>
              <w:tr2bl w:val="nil"/>
            </w:tcBorders>
            <w:noWrap/>
            <w:vAlign w:val="center"/>
          </w:tcPr>
          <w:p w14:paraId="381AA930">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支出决算表</w:t>
            </w:r>
          </w:p>
        </w:tc>
      </w:tr>
      <w:tr w14:paraId="6127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808" w:type="dxa"/>
            <w:gridSpan w:val="5"/>
            <w:tcBorders>
              <w:top w:val="nil"/>
              <w:left w:val="nil"/>
              <w:bottom w:val="nil"/>
              <w:right w:val="nil"/>
              <w:tl2br w:val="nil"/>
              <w:tr2bl w:val="nil"/>
            </w:tcBorders>
            <w:shd w:val="clear" w:color="000000" w:fill="FFFFFF"/>
            <w:noWrap/>
            <w:vAlign w:val="center"/>
          </w:tcPr>
          <w:p w14:paraId="5220D48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222" w:type="dxa"/>
            <w:tcBorders>
              <w:top w:val="nil"/>
              <w:left w:val="nil"/>
              <w:bottom w:val="nil"/>
              <w:right w:val="nil"/>
              <w:tl2br w:val="nil"/>
              <w:tr2bl w:val="nil"/>
            </w:tcBorders>
            <w:shd w:val="clear" w:color="000000" w:fill="FFFFFF"/>
            <w:noWrap/>
            <w:vAlign w:val="center"/>
          </w:tcPr>
          <w:p w14:paraId="4E3CD80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411" w:type="dxa"/>
            <w:gridSpan w:val="2"/>
            <w:tcBorders>
              <w:top w:val="nil"/>
              <w:left w:val="nil"/>
              <w:bottom w:val="nil"/>
              <w:right w:val="nil"/>
              <w:tl2br w:val="nil"/>
              <w:tr2bl w:val="nil"/>
            </w:tcBorders>
            <w:shd w:val="clear" w:color="000000" w:fill="FFFFFF"/>
            <w:noWrap/>
            <w:vAlign w:val="center"/>
          </w:tcPr>
          <w:p w14:paraId="5397C45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46" w:type="dxa"/>
            <w:gridSpan w:val="3"/>
            <w:tcBorders>
              <w:top w:val="nil"/>
              <w:left w:val="nil"/>
              <w:bottom w:val="nil"/>
              <w:right w:val="nil"/>
              <w:tl2br w:val="nil"/>
              <w:tr2bl w:val="nil"/>
            </w:tcBorders>
            <w:shd w:val="clear" w:color="000000" w:fill="FFFFFF"/>
            <w:noWrap/>
            <w:vAlign w:val="center"/>
          </w:tcPr>
          <w:p w14:paraId="0A46446C">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27C0621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2C9C98F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931" w:type="dxa"/>
            <w:gridSpan w:val="3"/>
            <w:tcBorders>
              <w:top w:val="nil"/>
              <w:left w:val="nil"/>
              <w:bottom w:val="nil"/>
              <w:right w:val="nil"/>
              <w:tl2br w:val="nil"/>
              <w:tr2bl w:val="nil"/>
            </w:tcBorders>
            <w:shd w:val="clear" w:color="000000" w:fill="FFFFFF"/>
            <w:noWrap/>
            <w:vAlign w:val="center"/>
          </w:tcPr>
          <w:p w14:paraId="7EAF021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717" w:type="dxa"/>
            <w:gridSpan w:val="3"/>
            <w:tcBorders>
              <w:top w:val="nil"/>
              <w:left w:val="nil"/>
              <w:bottom w:val="nil"/>
              <w:right w:val="nil"/>
              <w:tl2br w:val="nil"/>
              <w:tr2bl w:val="nil"/>
            </w:tcBorders>
            <w:shd w:val="clear" w:color="000000" w:fill="FFFFFF"/>
            <w:noWrap/>
            <w:vAlign w:val="center"/>
          </w:tcPr>
          <w:p w14:paraId="53D82D8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3346" w:type="dxa"/>
            <w:gridSpan w:val="5"/>
            <w:tcBorders>
              <w:top w:val="nil"/>
              <w:left w:val="nil"/>
              <w:bottom w:val="nil"/>
              <w:right w:val="nil"/>
              <w:tl2br w:val="nil"/>
              <w:tr2bl w:val="nil"/>
            </w:tcBorders>
            <w:shd w:val="clear" w:color="000000" w:fill="FFFFFF"/>
            <w:noWrap/>
            <w:vAlign w:val="center"/>
          </w:tcPr>
          <w:p w14:paraId="75070AAD">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公开03表</w:t>
            </w:r>
          </w:p>
        </w:tc>
      </w:tr>
      <w:tr w14:paraId="129DE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5"/>
            <w:tcBorders>
              <w:top w:val="nil"/>
              <w:left w:val="nil"/>
              <w:bottom w:val="nil"/>
              <w:right w:val="nil"/>
              <w:tl2br w:val="nil"/>
              <w:tr2bl w:val="nil"/>
            </w:tcBorders>
            <w:shd w:val="clear" w:color="000000" w:fill="FFFFFF"/>
            <w:noWrap/>
            <w:vAlign w:val="center"/>
          </w:tcPr>
          <w:p w14:paraId="3233CEE2">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222" w:type="dxa"/>
            <w:tcBorders>
              <w:top w:val="nil"/>
              <w:left w:val="nil"/>
              <w:bottom w:val="nil"/>
              <w:right w:val="nil"/>
              <w:tl2br w:val="nil"/>
              <w:tr2bl w:val="nil"/>
            </w:tcBorders>
            <w:shd w:val="clear" w:color="000000" w:fill="FFFFFF"/>
            <w:noWrap/>
            <w:vAlign w:val="center"/>
          </w:tcPr>
          <w:p w14:paraId="23414869">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411" w:type="dxa"/>
            <w:gridSpan w:val="2"/>
            <w:tcBorders>
              <w:top w:val="nil"/>
              <w:left w:val="nil"/>
              <w:bottom w:val="nil"/>
              <w:right w:val="nil"/>
              <w:tl2br w:val="nil"/>
              <w:tr2bl w:val="nil"/>
            </w:tcBorders>
            <w:shd w:val="clear" w:color="000000" w:fill="FFFFFF"/>
            <w:noWrap/>
            <w:vAlign w:val="center"/>
          </w:tcPr>
          <w:p w14:paraId="3F7B465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46" w:type="dxa"/>
            <w:gridSpan w:val="3"/>
            <w:tcBorders>
              <w:top w:val="nil"/>
              <w:left w:val="nil"/>
              <w:bottom w:val="nil"/>
              <w:right w:val="nil"/>
              <w:tl2br w:val="nil"/>
              <w:tr2bl w:val="nil"/>
            </w:tcBorders>
            <w:shd w:val="clear" w:color="000000" w:fill="FFFFFF"/>
            <w:noWrap/>
            <w:vAlign w:val="center"/>
          </w:tcPr>
          <w:p w14:paraId="3BC6271D">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6340321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679" w:type="dxa"/>
            <w:gridSpan w:val="3"/>
            <w:tcBorders>
              <w:top w:val="nil"/>
              <w:left w:val="nil"/>
              <w:bottom w:val="nil"/>
              <w:right w:val="nil"/>
              <w:tl2br w:val="nil"/>
              <w:tr2bl w:val="nil"/>
            </w:tcBorders>
            <w:shd w:val="clear" w:color="000000" w:fill="FFFFFF"/>
            <w:noWrap/>
            <w:vAlign w:val="center"/>
          </w:tcPr>
          <w:p w14:paraId="7E37153F">
            <w:pPr>
              <w:widowControl/>
              <w:spacing w:beforeLines="0" w:afterLines="0"/>
              <w:jc w:val="center"/>
              <w:rPr>
                <w:rFonts w:hint="default" w:ascii="宋体" w:hAnsi="宋体"/>
                <w:color w:val="000000"/>
                <w:kern w:val="0"/>
                <w:sz w:val="20"/>
                <w:szCs w:val="20"/>
              </w:rPr>
            </w:pPr>
            <w:r>
              <w:rPr>
                <w:rFonts w:hint="default" w:ascii="宋体" w:hAnsi="宋体"/>
                <w:color w:val="000000"/>
                <w:kern w:val="0"/>
                <w:sz w:val="20"/>
                <w:szCs w:val="20"/>
              </w:rPr>
              <w:t>　</w:t>
            </w:r>
          </w:p>
        </w:tc>
        <w:tc>
          <w:tcPr>
            <w:tcW w:w="1931" w:type="dxa"/>
            <w:gridSpan w:val="3"/>
            <w:tcBorders>
              <w:top w:val="nil"/>
              <w:left w:val="nil"/>
              <w:bottom w:val="nil"/>
              <w:right w:val="nil"/>
              <w:tl2br w:val="nil"/>
              <w:tr2bl w:val="nil"/>
            </w:tcBorders>
            <w:shd w:val="clear" w:color="000000" w:fill="FFFFFF"/>
            <w:noWrap/>
            <w:vAlign w:val="center"/>
          </w:tcPr>
          <w:p w14:paraId="32533B3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717" w:type="dxa"/>
            <w:gridSpan w:val="3"/>
            <w:tcBorders>
              <w:top w:val="nil"/>
              <w:left w:val="nil"/>
              <w:bottom w:val="nil"/>
              <w:right w:val="nil"/>
              <w:tl2br w:val="nil"/>
              <w:tr2bl w:val="nil"/>
            </w:tcBorders>
            <w:shd w:val="clear" w:color="000000" w:fill="FFFFFF"/>
            <w:noWrap/>
            <w:vAlign w:val="center"/>
          </w:tcPr>
          <w:p w14:paraId="7F7D8EFC">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3346" w:type="dxa"/>
            <w:gridSpan w:val="5"/>
            <w:tcBorders>
              <w:top w:val="nil"/>
              <w:left w:val="nil"/>
              <w:bottom w:val="nil"/>
              <w:right w:val="nil"/>
              <w:tl2br w:val="nil"/>
              <w:tr2bl w:val="nil"/>
            </w:tcBorders>
            <w:shd w:val="clear" w:color="000000" w:fill="FFFFFF"/>
            <w:noWrap/>
            <w:vAlign w:val="center"/>
          </w:tcPr>
          <w:p w14:paraId="588816B7">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60F1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688D839E">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1646"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7AB54F97">
            <w:pPr>
              <w:widowControl/>
              <w:spacing w:beforeLines="0" w:afterLines="0"/>
              <w:jc w:val="center"/>
              <w:rPr>
                <w:rFonts w:hint="default" w:ascii="宋体" w:hAnsi="宋体"/>
                <w:kern w:val="0"/>
                <w:sz w:val="24"/>
                <w:szCs w:val="24"/>
              </w:rPr>
            </w:pPr>
            <w:r>
              <w:rPr>
                <w:rFonts w:hint="default" w:ascii="宋体" w:hAnsi="宋体"/>
                <w:kern w:val="0"/>
                <w:sz w:val="24"/>
                <w:szCs w:val="24"/>
              </w:rPr>
              <w:t>本年支出合计</w:t>
            </w:r>
          </w:p>
        </w:tc>
        <w:tc>
          <w:tcPr>
            <w:tcW w:w="1679"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166AD753">
            <w:pPr>
              <w:widowControl/>
              <w:spacing w:beforeLines="0" w:afterLines="0"/>
              <w:jc w:val="center"/>
              <w:rPr>
                <w:rFonts w:hint="default" w:ascii="宋体" w:hAnsi="宋体"/>
                <w:kern w:val="0"/>
                <w:sz w:val="24"/>
                <w:szCs w:val="24"/>
              </w:rPr>
            </w:pPr>
            <w:r>
              <w:rPr>
                <w:rFonts w:hint="default" w:ascii="宋体" w:hAnsi="宋体"/>
                <w:kern w:val="0"/>
                <w:sz w:val="24"/>
                <w:szCs w:val="24"/>
              </w:rPr>
              <w:t>基本支出</w:t>
            </w:r>
          </w:p>
        </w:tc>
        <w:tc>
          <w:tcPr>
            <w:tcW w:w="1679"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08EEDBAC">
            <w:pPr>
              <w:widowControl/>
              <w:spacing w:beforeLines="0" w:afterLines="0"/>
              <w:jc w:val="center"/>
              <w:rPr>
                <w:rFonts w:hint="default" w:ascii="宋体" w:hAnsi="宋体"/>
                <w:kern w:val="0"/>
                <w:sz w:val="24"/>
                <w:szCs w:val="24"/>
              </w:rPr>
            </w:pPr>
            <w:r>
              <w:rPr>
                <w:rFonts w:hint="default" w:ascii="宋体" w:hAnsi="宋体"/>
                <w:kern w:val="0"/>
                <w:sz w:val="24"/>
                <w:szCs w:val="24"/>
              </w:rPr>
              <w:t>项目支出</w:t>
            </w:r>
          </w:p>
        </w:tc>
        <w:tc>
          <w:tcPr>
            <w:tcW w:w="1931"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1D951A4D">
            <w:pPr>
              <w:widowControl/>
              <w:spacing w:beforeLines="0" w:afterLines="0"/>
              <w:jc w:val="center"/>
              <w:rPr>
                <w:rFonts w:hint="default" w:ascii="宋体" w:hAnsi="宋体"/>
                <w:kern w:val="0"/>
                <w:sz w:val="24"/>
                <w:szCs w:val="24"/>
              </w:rPr>
            </w:pPr>
            <w:r>
              <w:rPr>
                <w:rFonts w:hint="default" w:ascii="宋体" w:hAnsi="宋体"/>
                <w:kern w:val="0"/>
                <w:sz w:val="24"/>
                <w:szCs w:val="24"/>
              </w:rPr>
              <w:t>上缴上级支出</w:t>
            </w:r>
          </w:p>
        </w:tc>
        <w:tc>
          <w:tcPr>
            <w:tcW w:w="1717"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55FC810B">
            <w:pPr>
              <w:widowControl/>
              <w:spacing w:beforeLines="0" w:afterLines="0"/>
              <w:jc w:val="center"/>
              <w:rPr>
                <w:rFonts w:hint="default" w:ascii="宋体" w:hAnsi="宋体"/>
                <w:kern w:val="0"/>
                <w:sz w:val="24"/>
                <w:szCs w:val="24"/>
              </w:rPr>
            </w:pPr>
            <w:r>
              <w:rPr>
                <w:rFonts w:hint="default" w:ascii="宋体" w:hAnsi="宋体"/>
                <w:kern w:val="0"/>
                <w:sz w:val="24"/>
                <w:szCs w:val="24"/>
              </w:rPr>
              <w:t>经营支出</w:t>
            </w:r>
          </w:p>
        </w:tc>
        <w:tc>
          <w:tcPr>
            <w:tcW w:w="3346"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0976EBD5">
            <w:pPr>
              <w:widowControl/>
              <w:spacing w:beforeLines="0" w:afterLines="0"/>
              <w:jc w:val="center"/>
              <w:rPr>
                <w:rFonts w:hint="default" w:ascii="宋体" w:hAnsi="宋体"/>
                <w:kern w:val="0"/>
                <w:sz w:val="24"/>
                <w:szCs w:val="24"/>
              </w:rPr>
            </w:pPr>
            <w:r>
              <w:rPr>
                <w:rFonts w:hint="default" w:ascii="宋体" w:hAnsi="宋体"/>
                <w:kern w:val="0"/>
                <w:sz w:val="24"/>
                <w:szCs w:val="24"/>
              </w:rPr>
              <w:t>对附属单位补助支出</w:t>
            </w:r>
          </w:p>
        </w:tc>
      </w:tr>
      <w:tr w14:paraId="7016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6"/>
            <w:vMerge w:val="restart"/>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508B1F56">
            <w:pPr>
              <w:widowControl/>
              <w:spacing w:beforeLines="0" w:afterLines="0"/>
              <w:jc w:val="center"/>
              <w:rPr>
                <w:rFonts w:hint="default" w:ascii="宋体" w:hAnsi="宋体"/>
                <w:kern w:val="0"/>
                <w:sz w:val="24"/>
                <w:szCs w:val="24"/>
              </w:rPr>
            </w:pPr>
            <w:r>
              <w:rPr>
                <w:rFonts w:hint="default" w:ascii="宋体" w:hAnsi="宋体"/>
                <w:kern w:val="0"/>
                <w:sz w:val="24"/>
                <w:szCs w:val="24"/>
              </w:rPr>
              <w:t>功能分类科目编码</w:t>
            </w:r>
          </w:p>
        </w:tc>
        <w:tc>
          <w:tcPr>
            <w:tcW w:w="1411" w:type="dxa"/>
            <w:gridSpan w:val="2"/>
            <w:vMerge w:val="restart"/>
            <w:tcBorders>
              <w:top w:val="nil"/>
              <w:left w:val="single" w:color="auto" w:sz="4" w:space="0"/>
              <w:bottom w:val="single" w:color="auto" w:sz="4" w:space="0"/>
              <w:right w:val="single" w:color="auto" w:sz="4" w:space="0"/>
              <w:tl2br w:val="nil"/>
              <w:tr2bl w:val="nil"/>
            </w:tcBorders>
            <w:shd w:val="clear" w:color="000000" w:fill="FFFFFF"/>
            <w:noWrap w:val="0"/>
            <w:vAlign w:val="center"/>
          </w:tcPr>
          <w:p w14:paraId="51FFA838">
            <w:pPr>
              <w:widowControl/>
              <w:spacing w:beforeLines="0" w:afterLines="0"/>
              <w:jc w:val="center"/>
              <w:rPr>
                <w:rFonts w:hint="default" w:ascii="宋体" w:hAnsi="宋体"/>
                <w:kern w:val="0"/>
                <w:sz w:val="24"/>
                <w:szCs w:val="24"/>
              </w:rPr>
            </w:pPr>
            <w:r>
              <w:rPr>
                <w:rFonts w:hint="default" w:ascii="宋体" w:hAnsi="宋体"/>
                <w:kern w:val="0"/>
                <w:sz w:val="24"/>
                <w:szCs w:val="24"/>
              </w:rPr>
              <w:t>科目名称</w:t>
            </w:r>
          </w:p>
        </w:tc>
        <w:tc>
          <w:tcPr>
            <w:tcW w:w="164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1B188A">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EB83E2A">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AC1465">
            <w:pPr>
              <w:widowControl/>
              <w:spacing w:beforeLines="0" w:afterLines="0"/>
              <w:jc w:val="left"/>
              <w:rPr>
                <w:rFonts w:hint="default" w:ascii="宋体" w:hAnsi="宋体"/>
                <w:kern w:val="0"/>
                <w:sz w:val="24"/>
                <w:szCs w:val="24"/>
              </w:rPr>
            </w:pPr>
          </w:p>
        </w:tc>
        <w:tc>
          <w:tcPr>
            <w:tcW w:w="193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CF8D2">
            <w:pPr>
              <w:widowControl/>
              <w:spacing w:beforeLines="0" w:afterLines="0"/>
              <w:jc w:val="left"/>
              <w:rPr>
                <w:rFonts w:hint="default" w:ascii="宋体" w:hAnsi="宋体"/>
                <w:kern w:val="0"/>
                <w:sz w:val="24"/>
                <w:szCs w:val="24"/>
              </w:rPr>
            </w:pPr>
          </w:p>
        </w:tc>
        <w:tc>
          <w:tcPr>
            <w:tcW w:w="17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5FF5B72">
            <w:pPr>
              <w:widowControl/>
              <w:spacing w:beforeLines="0" w:afterLines="0"/>
              <w:jc w:val="left"/>
              <w:rPr>
                <w:rFonts w:hint="default" w:ascii="宋体" w:hAnsi="宋体"/>
                <w:kern w:val="0"/>
                <w:sz w:val="24"/>
                <w:szCs w:val="24"/>
              </w:rPr>
            </w:pPr>
          </w:p>
        </w:tc>
        <w:tc>
          <w:tcPr>
            <w:tcW w:w="3346"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A4A892">
            <w:pPr>
              <w:widowControl/>
              <w:spacing w:beforeLines="0" w:afterLines="0"/>
              <w:jc w:val="left"/>
              <w:rPr>
                <w:rFonts w:hint="default" w:ascii="宋体" w:hAnsi="宋体"/>
                <w:kern w:val="0"/>
                <w:sz w:val="24"/>
                <w:szCs w:val="24"/>
              </w:rPr>
            </w:pPr>
          </w:p>
        </w:tc>
      </w:tr>
      <w:tr w14:paraId="710D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6"/>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C5D374">
            <w:pPr>
              <w:widowControl/>
              <w:spacing w:beforeLines="0" w:afterLines="0"/>
              <w:jc w:val="left"/>
              <w:rPr>
                <w:rFonts w:hint="default" w:ascii="宋体" w:hAnsi="宋体"/>
                <w:kern w:val="0"/>
                <w:sz w:val="24"/>
                <w:szCs w:val="24"/>
              </w:rPr>
            </w:pPr>
          </w:p>
        </w:tc>
        <w:tc>
          <w:tcPr>
            <w:tcW w:w="1411"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14:paraId="4F13BCC0">
            <w:pPr>
              <w:widowControl/>
              <w:spacing w:beforeLines="0" w:afterLines="0"/>
              <w:jc w:val="left"/>
              <w:rPr>
                <w:rFonts w:hint="default" w:ascii="宋体" w:hAnsi="宋体"/>
                <w:kern w:val="0"/>
                <w:sz w:val="24"/>
                <w:szCs w:val="24"/>
              </w:rPr>
            </w:pPr>
          </w:p>
        </w:tc>
        <w:tc>
          <w:tcPr>
            <w:tcW w:w="1646"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11ECA6">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667E683">
            <w:pPr>
              <w:widowControl/>
              <w:spacing w:beforeLines="0" w:afterLines="0"/>
              <w:jc w:val="left"/>
              <w:rPr>
                <w:rFonts w:hint="default" w:ascii="宋体" w:hAnsi="宋体"/>
                <w:kern w:val="0"/>
                <w:sz w:val="24"/>
                <w:szCs w:val="24"/>
              </w:rPr>
            </w:pPr>
          </w:p>
        </w:tc>
        <w:tc>
          <w:tcPr>
            <w:tcW w:w="1679"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E04E5A">
            <w:pPr>
              <w:widowControl/>
              <w:spacing w:beforeLines="0" w:afterLines="0"/>
              <w:jc w:val="left"/>
              <w:rPr>
                <w:rFonts w:hint="default" w:ascii="宋体" w:hAnsi="宋体"/>
                <w:kern w:val="0"/>
                <w:sz w:val="24"/>
                <w:szCs w:val="24"/>
              </w:rPr>
            </w:pPr>
          </w:p>
        </w:tc>
        <w:tc>
          <w:tcPr>
            <w:tcW w:w="1931"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96E625">
            <w:pPr>
              <w:widowControl/>
              <w:spacing w:beforeLines="0" w:afterLines="0"/>
              <w:jc w:val="left"/>
              <w:rPr>
                <w:rFonts w:hint="default" w:ascii="宋体" w:hAnsi="宋体"/>
                <w:kern w:val="0"/>
                <w:sz w:val="24"/>
                <w:szCs w:val="24"/>
              </w:rPr>
            </w:pPr>
          </w:p>
        </w:tc>
        <w:tc>
          <w:tcPr>
            <w:tcW w:w="171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68455B">
            <w:pPr>
              <w:widowControl/>
              <w:spacing w:beforeLines="0" w:afterLines="0"/>
              <w:jc w:val="left"/>
              <w:rPr>
                <w:rFonts w:hint="default" w:ascii="宋体" w:hAnsi="宋体"/>
                <w:kern w:val="0"/>
                <w:sz w:val="24"/>
                <w:szCs w:val="24"/>
              </w:rPr>
            </w:pPr>
          </w:p>
        </w:tc>
        <w:tc>
          <w:tcPr>
            <w:tcW w:w="3346" w:type="dxa"/>
            <w:gridSpan w:val="5"/>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B3581C">
            <w:pPr>
              <w:widowControl/>
              <w:spacing w:beforeLines="0" w:afterLines="0"/>
              <w:jc w:val="left"/>
              <w:rPr>
                <w:rFonts w:hint="default" w:ascii="宋体" w:hAnsi="宋体"/>
                <w:kern w:val="0"/>
                <w:sz w:val="24"/>
                <w:szCs w:val="24"/>
              </w:rPr>
            </w:pPr>
          </w:p>
        </w:tc>
      </w:tr>
      <w:tr w14:paraId="6FDE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9564BD7">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1646" w:type="dxa"/>
            <w:gridSpan w:val="3"/>
            <w:tcBorders>
              <w:top w:val="nil"/>
              <w:left w:val="nil"/>
              <w:bottom w:val="single" w:color="auto" w:sz="4" w:space="0"/>
              <w:right w:val="single" w:color="auto" w:sz="4" w:space="0"/>
              <w:tl2br w:val="nil"/>
              <w:tr2bl w:val="nil"/>
            </w:tcBorders>
            <w:shd w:val="clear" w:color="000000" w:fill="FFFFFF"/>
            <w:noWrap/>
            <w:vAlign w:val="center"/>
          </w:tcPr>
          <w:p w14:paraId="093306DC">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1679" w:type="dxa"/>
            <w:gridSpan w:val="3"/>
            <w:tcBorders>
              <w:top w:val="nil"/>
              <w:left w:val="nil"/>
              <w:bottom w:val="single" w:color="auto" w:sz="4" w:space="0"/>
              <w:right w:val="single" w:color="auto" w:sz="4" w:space="0"/>
              <w:tl2br w:val="nil"/>
              <w:tr2bl w:val="nil"/>
            </w:tcBorders>
            <w:shd w:val="clear" w:color="000000" w:fill="FFFFFF"/>
            <w:noWrap/>
            <w:vAlign w:val="center"/>
          </w:tcPr>
          <w:p w14:paraId="1D61132A">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c>
          <w:tcPr>
            <w:tcW w:w="1679" w:type="dxa"/>
            <w:gridSpan w:val="3"/>
            <w:tcBorders>
              <w:top w:val="nil"/>
              <w:left w:val="nil"/>
              <w:bottom w:val="single" w:color="auto" w:sz="4" w:space="0"/>
              <w:right w:val="single" w:color="auto" w:sz="4" w:space="0"/>
              <w:tl2br w:val="nil"/>
              <w:tr2bl w:val="nil"/>
            </w:tcBorders>
            <w:shd w:val="clear" w:color="000000" w:fill="FFFFFF"/>
            <w:noWrap/>
            <w:vAlign w:val="center"/>
          </w:tcPr>
          <w:p w14:paraId="21F5CBC4">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3</w:t>
            </w:r>
          </w:p>
        </w:tc>
        <w:tc>
          <w:tcPr>
            <w:tcW w:w="1931" w:type="dxa"/>
            <w:gridSpan w:val="3"/>
            <w:tcBorders>
              <w:top w:val="nil"/>
              <w:left w:val="nil"/>
              <w:bottom w:val="single" w:color="auto" w:sz="4" w:space="0"/>
              <w:right w:val="single" w:color="auto" w:sz="4" w:space="0"/>
              <w:tl2br w:val="nil"/>
              <w:tr2bl w:val="nil"/>
            </w:tcBorders>
            <w:shd w:val="clear" w:color="000000" w:fill="FFFFFF"/>
            <w:noWrap/>
            <w:vAlign w:val="center"/>
          </w:tcPr>
          <w:p w14:paraId="42F27D08">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4</w:t>
            </w:r>
          </w:p>
        </w:tc>
        <w:tc>
          <w:tcPr>
            <w:tcW w:w="1717" w:type="dxa"/>
            <w:gridSpan w:val="3"/>
            <w:tcBorders>
              <w:top w:val="nil"/>
              <w:left w:val="nil"/>
              <w:bottom w:val="single" w:color="auto" w:sz="4" w:space="0"/>
              <w:right w:val="single" w:color="auto" w:sz="4" w:space="0"/>
              <w:tl2br w:val="nil"/>
              <w:tr2bl w:val="nil"/>
            </w:tcBorders>
            <w:shd w:val="clear" w:color="000000" w:fill="FFFFFF"/>
            <w:noWrap/>
            <w:vAlign w:val="center"/>
          </w:tcPr>
          <w:p w14:paraId="68FDE91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5</w:t>
            </w:r>
          </w:p>
        </w:tc>
        <w:tc>
          <w:tcPr>
            <w:tcW w:w="3346" w:type="dxa"/>
            <w:gridSpan w:val="5"/>
            <w:tcBorders>
              <w:top w:val="nil"/>
              <w:left w:val="nil"/>
              <w:bottom w:val="single" w:color="auto" w:sz="4" w:space="0"/>
              <w:right w:val="single" w:color="auto" w:sz="4" w:space="0"/>
              <w:tl2br w:val="nil"/>
              <w:tr2bl w:val="nil"/>
            </w:tcBorders>
            <w:shd w:val="clear" w:color="000000" w:fill="FFFFFF"/>
            <w:noWrap/>
            <w:vAlign w:val="center"/>
          </w:tcPr>
          <w:p w14:paraId="6E7B304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6</w:t>
            </w:r>
          </w:p>
        </w:tc>
      </w:tr>
      <w:tr w14:paraId="7C6F6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8"/>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544351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合计</w:t>
            </w:r>
          </w:p>
        </w:tc>
        <w:tc>
          <w:tcPr>
            <w:tcW w:w="1646" w:type="dxa"/>
            <w:gridSpan w:val="3"/>
            <w:tcBorders>
              <w:top w:val="nil"/>
              <w:left w:val="nil"/>
              <w:bottom w:val="single" w:color="auto" w:sz="4" w:space="0"/>
              <w:right w:val="single" w:color="auto" w:sz="4" w:space="0"/>
              <w:tl2br w:val="nil"/>
              <w:tr2bl w:val="nil"/>
            </w:tcBorders>
            <w:noWrap/>
            <w:vAlign w:val="center"/>
          </w:tcPr>
          <w:p w14:paraId="74C0D1B5">
            <w:pPr>
              <w:widowControl/>
              <w:spacing w:beforeLines="0" w:afterLines="0"/>
              <w:jc w:val="right"/>
              <w:textAlignment w:val="center"/>
              <w:rPr>
                <w:rFonts w:hint="default" w:ascii="宋体" w:hAnsi="宋体" w:eastAsiaTheme="minorEastAsia"/>
                <w:b w:val="0"/>
                <w:bCs/>
                <w:kern w:val="0"/>
                <w:sz w:val="24"/>
                <w:szCs w:val="24"/>
                <w:lang w:val="en-US" w:eastAsia="zh-CN"/>
              </w:rPr>
            </w:pPr>
            <w:r>
              <w:rPr>
                <w:rFonts w:hint="eastAsia" w:ascii="宋体" w:hAnsi="宋体"/>
                <w:b w:val="0"/>
                <w:bCs/>
                <w:color w:val="000000"/>
                <w:kern w:val="0"/>
                <w:sz w:val="22"/>
                <w:szCs w:val="22"/>
                <w:lang w:val="en-US" w:eastAsia="zh-CN"/>
              </w:rPr>
              <w:t>153.78</w:t>
            </w:r>
          </w:p>
        </w:tc>
        <w:tc>
          <w:tcPr>
            <w:tcW w:w="1679" w:type="dxa"/>
            <w:gridSpan w:val="3"/>
            <w:tcBorders>
              <w:top w:val="nil"/>
              <w:left w:val="nil"/>
              <w:bottom w:val="single" w:color="auto" w:sz="4" w:space="0"/>
              <w:right w:val="single" w:color="auto" w:sz="4" w:space="0"/>
              <w:tl2br w:val="nil"/>
              <w:tr2bl w:val="nil"/>
            </w:tcBorders>
            <w:noWrap/>
            <w:vAlign w:val="center"/>
          </w:tcPr>
          <w:p w14:paraId="79BFDB87">
            <w:pPr>
              <w:widowControl/>
              <w:spacing w:beforeLines="0" w:afterLines="0"/>
              <w:jc w:val="right"/>
              <w:textAlignment w:val="center"/>
              <w:rPr>
                <w:rFonts w:hint="default" w:ascii="宋体" w:hAnsi="宋体" w:eastAsiaTheme="minorEastAsia"/>
                <w:b w:val="0"/>
                <w:bCs/>
                <w:kern w:val="0"/>
                <w:sz w:val="24"/>
                <w:szCs w:val="24"/>
                <w:lang w:val="en-US" w:eastAsia="zh-CN"/>
              </w:rPr>
            </w:pPr>
            <w:r>
              <w:rPr>
                <w:rFonts w:hint="eastAsia" w:ascii="宋体" w:hAnsi="宋体"/>
                <w:b w:val="0"/>
                <w:bCs/>
                <w:color w:val="000000"/>
                <w:kern w:val="0"/>
                <w:sz w:val="22"/>
                <w:szCs w:val="22"/>
                <w:lang w:val="en-US" w:eastAsia="zh-CN"/>
              </w:rPr>
              <w:t>153.78</w:t>
            </w:r>
          </w:p>
        </w:tc>
        <w:tc>
          <w:tcPr>
            <w:tcW w:w="1679" w:type="dxa"/>
            <w:gridSpan w:val="3"/>
            <w:tcBorders>
              <w:top w:val="nil"/>
              <w:left w:val="nil"/>
              <w:bottom w:val="single" w:color="auto" w:sz="4" w:space="0"/>
              <w:right w:val="single" w:color="auto" w:sz="4" w:space="0"/>
              <w:tl2br w:val="nil"/>
              <w:tr2bl w:val="nil"/>
            </w:tcBorders>
            <w:noWrap/>
            <w:vAlign w:val="center"/>
          </w:tcPr>
          <w:p w14:paraId="29815C2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F21232D">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094FB5B">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AB0C967">
            <w:pPr>
              <w:spacing w:beforeLines="0" w:afterLines="0"/>
              <w:jc w:val="right"/>
              <w:rPr>
                <w:rFonts w:hint="default" w:ascii="宋体" w:hAnsi="宋体"/>
                <w:kern w:val="0"/>
                <w:sz w:val="24"/>
                <w:szCs w:val="24"/>
              </w:rPr>
            </w:pPr>
          </w:p>
        </w:tc>
      </w:tr>
      <w:tr w14:paraId="3840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A08ADCC">
            <w:pPr>
              <w:widowControl/>
              <w:jc w:val="left"/>
              <w:textAlignment w:val="center"/>
              <w:rPr>
                <w:rFonts w:hint="default" w:ascii="宋体" w:hAnsi="宋体" w:eastAsiaTheme="minorEastAsia" w:cstheme="minorBidi"/>
                <w:kern w:val="2"/>
                <w:sz w:val="24"/>
                <w:szCs w:val="24"/>
                <w:lang w:val="en-US" w:eastAsia="zh-CN" w:bidi="ar-SA"/>
              </w:rPr>
            </w:pPr>
            <w:bookmarkStart w:id="5" w:name="OLE_LINK5" w:colFirst="0" w:colLast="3"/>
            <w:bookmarkStart w:id="6" w:name="OLE_LINK6" w:colFirst="0" w:colLast="3"/>
            <w:r>
              <w:rPr>
                <w:rFonts w:hint="eastAsia" w:ascii="宋体" w:hAnsi="宋体"/>
                <w:color w:val="000000"/>
                <w:kern w:val="0"/>
                <w:sz w:val="22"/>
                <w:szCs w:val="22"/>
              </w:rPr>
              <w:t>201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FACABF4">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一般公共服务支出</w:t>
            </w:r>
          </w:p>
        </w:tc>
        <w:tc>
          <w:tcPr>
            <w:tcW w:w="1646" w:type="dxa"/>
            <w:gridSpan w:val="3"/>
            <w:tcBorders>
              <w:top w:val="nil"/>
              <w:left w:val="nil"/>
              <w:bottom w:val="single" w:color="auto" w:sz="4" w:space="0"/>
              <w:right w:val="single" w:color="auto" w:sz="4" w:space="0"/>
              <w:tl2br w:val="nil"/>
              <w:tr2bl w:val="nil"/>
            </w:tcBorders>
            <w:noWrap/>
            <w:vAlign w:val="center"/>
          </w:tcPr>
          <w:p w14:paraId="68A80446">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430894B3">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0151A6E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1EF0641">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1629A755">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B587067">
            <w:pPr>
              <w:spacing w:beforeLines="0" w:afterLines="0"/>
              <w:jc w:val="right"/>
              <w:rPr>
                <w:rFonts w:hint="default" w:ascii="宋体" w:hAnsi="宋体"/>
                <w:kern w:val="0"/>
                <w:sz w:val="24"/>
                <w:szCs w:val="24"/>
              </w:rPr>
            </w:pPr>
          </w:p>
        </w:tc>
      </w:tr>
      <w:tr w14:paraId="2064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9A7DEC3">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20129</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11B55BAB">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群众团体事务</w:t>
            </w:r>
          </w:p>
        </w:tc>
        <w:tc>
          <w:tcPr>
            <w:tcW w:w="1646" w:type="dxa"/>
            <w:gridSpan w:val="3"/>
            <w:tcBorders>
              <w:top w:val="nil"/>
              <w:left w:val="nil"/>
              <w:bottom w:val="single" w:color="auto" w:sz="4" w:space="0"/>
              <w:right w:val="single" w:color="auto" w:sz="4" w:space="0"/>
              <w:tl2br w:val="nil"/>
              <w:tr2bl w:val="nil"/>
            </w:tcBorders>
            <w:noWrap/>
            <w:vAlign w:val="center"/>
          </w:tcPr>
          <w:p w14:paraId="5ABE1207">
            <w:pPr>
              <w:widowControl/>
              <w:jc w:val="right"/>
              <w:textAlignment w:val="center"/>
              <w:rPr>
                <w:rFonts w:hint="default" w:ascii="华文中宋" w:hAnsi="华文中宋" w:eastAsia="华文中宋" w:cstheme="minorBidi"/>
                <w:kern w:val="2"/>
                <w:sz w:val="24"/>
                <w:szCs w:val="24"/>
                <w:lang w:val="en-US" w:eastAsia="zh-CN" w:bidi="ar-SA"/>
              </w:rPr>
            </w:pPr>
            <w:r>
              <w:rPr>
                <w:rFonts w:hint="eastAsia" w:ascii="宋体" w:hAnsi="宋体" w:eastAsia="华文中宋"/>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34128EA0">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484F9DF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2B44AF36">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432D6AA5">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0D79E4C">
            <w:pPr>
              <w:spacing w:beforeLines="0" w:afterLines="0"/>
              <w:jc w:val="right"/>
              <w:rPr>
                <w:rFonts w:hint="default" w:ascii="宋体" w:hAnsi="宋体"/>
                <w:kern w:val="0"/>
                <w:sz w:val="24"/>
                <w:szCs w:val="24"/>
              </w:rPr>
            </w:pPr>
          </w:p>
        </w:tc>
      </w:tr>
      <w:tr w14:paraId="6DD7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998986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2012901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059D3F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行政运行</w:t>
            </w:r>
          </w:p>
        </w:tc>
        <w:tc>
          <w:tcPr>
            <w:tcW w:w="1646" w:type="dxa"/>
            <w:gridSpan w:val="3"/>
            <w:tcBorders>
              <w:top w:val="nil"/>
              <w:left w:val="nil"/>
              <w:bottom w:val="single" w:color="auto" w:sz="4" w:space="0"/>
              <w:right w:val="single" w:color="auto" w:sz="4" w:space="0"/>
              <w:tl2br w:val="nil"/>
              <w:tr2bl w:val="nil"/>
            </w:tcBorders>
            <w:noWrap/>
            <w:vAlign w:val="center"/>
          </w:tcPr>
          <w:p w14:paraId="7FB9EC0C">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7E6A6AAF">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133.98</w:t>
            </w:r>
          </w:p>
        </w:tc>
        <w:tc>
          <w:tcPr>
            <w:tcW w:w="1679" w:type="dxa"/>
            <w:gridSpan w:val="3"/>
            <w:tcBorders>
              <w:top w:val="nil"/>
              <w:left w:val="nil"/>
              <w:bottom w:val="single" w:color="auto" w:sz="4" w:space="0"/>
              <w:right w:val="single" w:color="auto" w:sz="4" w:space="0"/>
              <w:tl2br w:val="nil"/>
              <w:tr2bl w:val="nil"/>
            </w:tcBorders>
            <w:noWrap/>
            <w:vAlign w:val="center"/>
          </w:tcPr>
          <w:p w14:paraId="44CAE73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D97641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26F9C58E">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66DC0AC">
            <w:pPr>
              <w:spacing w:beforeLines="0" w:afterLines="0"/>
              <w:jc w:val="right"/>
              <w:rPr>
                <w:rFonts w:hint="default" w:ascii="宋体" w:hAnsi="宋体"/>
                <w:kern w:val="0"/>
                <w:sz w:val="24"/>
                <w:szCs w:val="24"/>
              </w:rPr>
            </w:pPr>
          </w:p>
        </w:tc>
      </w:tr>
      <w:tr w14:paraId="6F1C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60CE80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1ADA7FE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社会保障和就业支出</w:t>
            </w:r>
          </w:p>
        </w:tc>
        <w:tc>
          <w:tcPr>
            <w:tcW w:w="1646" w:type="dxa"/>
            <w:gridSpan w:val="3"/>
            <w:tcBorders>
              <w:top w:val="nil"/>
              <w:left w:val="nil"/>
              <w:bottom w:val="single" w:color="auto" w:sz="4" w:space="0"/>
              <w:right w:val="single" w:color="auto" w:sz="4" w:space="0"/>
              <w:tl2br w:val="nil"/>
              <w:tr2bl w:val="nil"/>
            </w:tcBorders>
            <w:noWrap/>
            <w:vAlign w:val="center"/>
          </w:tcPr>
          <w:p w14:paraId="766BF13F">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23A3B588">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6E4F49C4">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42678B3">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47B8F5DA">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10FE3A7">
            <w:pPr>
              <w:spacing w:beforeLines="0" w:afterLines="0"/>
              <w:jc w:val="right"/>
              <w:rPr>
                <w:rFonts w:hint="default" w:ascii="宋体" w:hAnsi="宋体"/>
                <w:kern w:val="0"/>
                <w:sz w:val="24"/>
                <w:szCs w:val="24"/>
              </w:rPr>
            </w:pPr>
          </w:p>
        </w:tc>
      </w:tr>
      <w:tr w14:paraId="7A66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848380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18DC37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行政事业单位养老支出</w:t>
            </w:r>
          </w:p>
        </w:tc>
        <w:tc>
          <w:tcPr>
            <w:tcW w:w="1646" w:type="dxa"/>
            <w:gridSpan w:val="3"/>
            <w:tcBorders>
              <w:top w:val="nil"/>
              <w:left w:val="nil"/>
              <w:bottom w:val="single" w:color="auto" w:sz="4" w:space="0"/>
              <w:right w:val="single" w:color="auto" w:sz="4" w:space="0"/>
              <w:tl2br w:val="nil"/>
              <w:tr2bl w:val="nil"/>
            </w:tcBorders>
            <w:noWrap/>
            <w:vAlign w:val="center"/>
          </w:tcPr>
          <w:p w14:paraId="6F6FF34C">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31A43E55">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45CE24B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7283EB10">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5C39617">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401D5033">
            <w:pPr>
              <w:spacing w:beforeLines="0" w:afterLines="0"/>
              <w:jc w:val="right"/>
              <w:rPr>
                <w:rFonts w:hint="default" w:ascii="宋体" w:hAnsi="宋体"/>
                <w:kern w:val="0"/>
                <w:sz w:val="24"/>
                <w:szCs w:val="24"/>
              </w:rPr>
            </w:pPr>
          </w:p>
        </w:tc>
      </w:tr>
      <w:tr w14:paraId="2ABF2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3A2F972">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2080505</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B1C03BF">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机关事业单位基本养老保险缴费支出</w:t>
            </w:r>
          </w:p>
        </w:tc>
        <w:tc>
          <w:tcPr>
            <w:tcW w:w="1646" w:type="dxa"/>
            <w:gridSpan w:val="3"/>
            <w:tcBorders>
              <w:top w:val="nil"/>
              <w:left w:val="nil"/>
              <w:bottom w:val="single" w:color="auto" w:sz="4" w:space="0"/>
              <w:right w:val="single" w:color="auto" w:sz="4" w:space="0"/>
              <w:tl2br w:val="nil"/>
              <w:tr2bl w:val="nil"/>
            </w:tcBorders>
            <w:noWrap/>
            <w:vAlign w:val="center"/>
          </w:tcPr>
          <w:p w14:paraId="4A6FD465">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30D6E58B">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1679" w:type="dxa"/>
            <w:gridSpan w:val="3"/>
            <w:tcBorders>
              <w:top w:val="nil"/>
              <w:left w:val="nil"/>
              <w:bottom w:val="single" w:color="auto" w:sz="4" w:space="0"/>
              <w:right w:val="single" w:color="auto" w:sz="4" w:space="0"/>
              <w:tl2br w:val="nil"/>
              <w:tr2bl w:val="nil"/>
            </w:tcBorders>
            <w:noWrap/>
            <w:vAlign w:val="center"/>
          </w:tcPr>
          <w:p w14:paraId="3C96089B">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A7AC920">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0382629E">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246725CF">
            <w:pPr>
              <w:spacing w:beforeLines="0" w:afterLines="0"/>
              <w:jc w:val="right"/>
              <w:rPr>
                <w:rFonts w:hint="default" w:ascii="宋体" w:hAnsi="宋体"/>
                <w:kern w:val="0"/>
                <w:sz w:val="24"/>
                <w:szCs w:val="24"/>
              </w:rPr>
            </w:pPr>
          </w:p>
        </w:tc>
      </w:tr>
      <w:bookmarkEnd w:id="5"/>
      <w:tr w14:paraId="5E88F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8EBF98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4AA95EB2">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卫生健康支出</w:t>
            </w:r>
          </w:p>
        </w:tc>
        <w:tc>
          <w:tcPr>
            <w:tcW w:w="1646" w:type="dxa"/>
            <w:gridSpan w:val="3"/>
            <w:tcBorders>
              <w:top w:val="nil"/>
              <w:left w:val="nil"/>
              <w:bottom w:val="single" w:color="auto" w:sz="4" w:space="0"/>
              <w:right w:val="single" w:color="auto" w:sz="4" w:space="0"/>
              <w:tl2br w:val="nil"/>
              <w:tr2bl w:val="nil"/>
            </w:tcBorders>
            <w:noWrap/>
            <w:vAlign w:val="center"/>
          </w:tcPr>
          <w:p w14:paraId="42A81EFE">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09E395DC">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4F55DF00">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17E5B192">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16293CD8">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71C52F95">
            <w:pPr>
              <w:spacing w:beforeLines="0" w:afterLines="0"/>
              <w:jc w:val="right"/>
              <w:rPr>
                <w:rFonts w:hint="default" w:ascii="宋体" w:hAnsi="宋体"/>
                <w:kern w:val="0"/>
                <w:sz w:val="24"/>
                <w:szCs w:val="24"/>
              </w:rPr>
            </w:pPr>
          </w:p>
        </w:tc>
      </w:tr>
      <w:tr w14:paraId="2673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8300A9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633D541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行政事业单位医疗</w:t>
            </w:r>
          </w:p>
        </w:tc>
        <w:tc>
          <w:tcPr>
            <w:tcW w:w="1646" w:type="dxa"/>
            <w:gridSpan w:val="3"/>
            <w:tcBorders>
              <w:top w:val="nil"/>
              <w:left w:val="nil"/>
              <w:bottom w:val="single" w:color="auto" w:sz="4" w:space="0"/>
              <w:right w:val="single" w:color="auto" w:sz="4" w:space="0"/>
              <w:tl2br w:val="nil"/>
              <w:tr2bl w:val="nil"/>
            </w:tcBorders>
            <w:noWrap/>
            <w:vAlign w:val="center"/>
          </w:tcPr>
          <w:p w14:paraId="4356FEAA">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344875B1">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36AA6502">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0CA46D5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6D5EE937">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4A55F1B0">
            <w:pPr>
              <w:spacing w:beforeLines="0" w:afterLines="0"/>
              <w:jc w:val="right"/>
              <w:rPr>
                <w:rFonts w:hint="default" w:ascii="宋体" w:hAnsi="宋体"/>
                <w:kern w:val="0"/>
                <w:sz w:val="24"/>
                <w:szCs w:val="24"/>
              </w:rPr>
            </w:pPr>
          </w:p>
        </w:tc>
      </w:tr>
      <w:tr w14:paraId="7D77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0BAF52D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28F5428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行政单位医疗</w:t>
            </w:r>
          </w:p>
        </w:tc>
        <w:tc>
          <w:tcPr>
            <w:tcW w:w="1646" w:type="dxa"/>
            <w:gridSpan w:val="3"/>
            <w:tcBorders>
              <w:top w:val="nil"/>
              <w:left w:val="nil"/>
              <w:bottom w:val="single" w:color="auto" w:sz="4" w:space="0"/>
              <w:right w:val="single" w:color="auto" w:sz="4" w:space="0"/>
              <w:tl2br w:val="nil"/>
              <w:tr2bl w:val="nil"/>
            </w:tcBorders>
            <w:noWrap/>
            <w:vAlign w:val="center"/>
          </w:tcPr>
          <w:p w14:paraId="1E56913E">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06CEAB02">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1679" w:type="dxa"/>
            <w:gridSpan w:val="3"/>
            <w:tcBorders>
              <w:top w:val="nil"/>
              <w:left w:val="nil"/>
              <w:bottom w:val="single" w:color="auto" w:sz="4" w:space="0"/>
              <w:right w:val="single" w:color="auto" w:sz="4" w:space="0"/>
              <w:tl2br w:val="nil"/>
              <w:tr2bl w:val="nil"/>
            </w:tcBorders>
            <w:noWrap/>
            <w:vAlign w:val="center"/>
          </w:tcPr>
          <w:p w14:paraId="4748D681">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7B3C73F">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32095BBA">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1A051775">
            <w:pPr>
              <w:spacing w:beforeLines="0" w:afterLines="0"/>
              <w:jc w:val="right"/>
              <w:rPr>
                <w:rFonts w:hint="default" w:ascii="宋体" w:hAnsi="宋体"/>
                <w:kern w:val="0"/>
                <w:sz w:val="24"/>
                <w:szCs w:val="24"/>
              </w:rPr>
            </w:pPr>
          </w:p>
        </w:tc>
      </w:tr>
      <w:tr w14:paraId="44E5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1F313B5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F419AE4">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住房保障支出</w:t>
            </w:r>
          </w:p>
        </w:tc>
        <w:tc>
          <w:tcPr>
            <w:tcW w:w="1646" w:type="dxa"/>
            <w:gridSpan w:val="3"/>
            <w:tcBorders>
              <w:top w:val="nil"/>
              <w:left w:val="nil"/>
              <w:bottom w:val="single" w:color="auto" w:sz="4" w:space="0"/>
              <w:right w:val="single" w:color="auto" w:sz="4" w:space="0"/>
              <w:tl2br w:val="nil"/>
              <w:tr2bl w:val="nil"/>
            </w:tcBorders>
            <w:noWrap/>
            <w:vAlign w:val="center"/>
          </w:tcPr>
          <w:p w14:paraId="409C46CC">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1348C617">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51275DA2">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29FCFAA9">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3127EE6C">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3443905B">
            <w:pPr>
              <w:spacing w:beforeLines="0" w:afterLines="0"/>
              <w:jc w:val="right"/>
              <w:rPr>
                <w:rFonts w:hint="default" w:ascii="宋体" w:hAnsi="宋体"/>
                <w:kern w:val="0"/>
                <w:sz w:val="24"/>
                <w:szCs w:val="24"/>
              </w:rPr>
            </w:pPr>
          </w:p>
        </w:tc>
      </w:tr>
      <w:tr w14:paraId="6B86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470E0E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22102</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526F2A7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住房改革支出</w:t>
            </w:r>
          </w:p>
        </w:tc>
        <w:tc>
          <w:tcPr>
            <w:tcW w:w="1646" w:type="dxa"/>
            <w:gridSpan w:val="3"/>
            <w:tcBorders>
              <w:top w:val="nil"/>
              <w:left w:val="nil"/>
              <w:bottom w:val="single" w:color="auto" w:sz="4" w:space="0"/>
              <w:right w:val="single" w:color="auto" w:sz="4" w:space="0"/>
              <w:tl2br w:val="nil"/>
              <w:tr2bl w:val="nil"/>
            </w:tcBorders>
            <w:noWrap/>
            <w:vAlign w:val="center"/>
          </w:tcPr>
          <w:p w14:paraId="6D5EE782">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6B4B2747">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456D193D">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08280F2">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78137779">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263AE552">
            <w:pPr>
              <w:spacing w:beforeLines="0" w:afterLines="0"/>
              <w:jc w:val="right"/>
              <w:rPr>
                <w:rFonts w:hint="default" w:ascii="宋体" w:hAnsi="宋体"/>
                <w:kern w:val="0"/>
                <w:sz w:val="24"/>
                <w:szCs w:val="24"/>
              </w:rPr>
            </w:pPr>
          </w:p>
        </w:tc>
      </w:tr>
      <w:tr w14:paraId="6F09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ABBCCA0">
            <w:pPr>
              <w:widowControl/>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2210201</w:t>
            </w: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2BD0550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住房公积金</w:t>
            </w:r>
          </w:p>
        </w:tc>
        <w:tc>
          <w:tcPr>
            <w:tcW w:w="1646" w:type="dxa"/>
            <w:gridSpan w:val="3"/>
            <w:tcBorders>
              <w:top w:val="nil"/>
              <w:left w:val="nil"/>
              <w:bottom w:val="single" w:color="auto" w:sz="4" w:space="0"/>
              <w:right w:val="single" w:color="auto" w:sz="4" w:space="0"/>
              <w:tl2br w:val="nil"/>
              <w:tr2bl w:val="nil"/>
            </w:tcBorders>
            <w:noWrap/>
            <w:vAlign w:val="center"/>
          </w:tcPr>
          <w:p w14:paraId="1BDCA810">
            <w:pPr>
              <w:widowControl/>
              <w:jc w:val="righ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16684FFC">
            <w:pPr>
              <w:widowControl/>
              <w:jc w:val="righ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6</w:t>
            </w:r>
          </w:p>
        </w:tc>
        <w:tc>
          <w:tcPr>
            <w:tcW w:w="1679" w:type="dxa"/>
            <w:gridSpan w:val="3"/>
            <w:tcBorders>
              <w:top w:val="nil"/>
              <w:left w:val="nil"/>
              <w:bottom w:val="single" w:color="auto" w:sz="4" w:space="0"/>
              <w:right w:val="single" w:color="auto" w:sz="4" w:space="0"/>
              <w:tl2br w:val="nil"/>
              <w:tr2bl w:val="nil"/>
            </w:tcBorders>
            <w:noWrap/>
            <w:vAlign w:val="center"/>
          </w:tcPr>
          <w:p w14:paraId="26C2AE66">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59051ADC">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5818C6A1">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1413EF39">
            <w:pPr>
              <w:spacing w:beforeLines="0" w:afterLines="0"/>
              <w:jc w:val="right"/>
              <w:rPr>
                <w:rFonts w:hint="default" w:ascii="宋体" w:hAnsi="宋体"/>
                <w:kern w:val="0"/>
                <w:sz w:val="24"/>
                <w:szCs w:val="24"/>
              </w:rPr>
            </w:pPr>
          </w:p>
        </w:tc>
      </w:tr>
      <w:bookmarkEnd w:id="6"/>
      <w:tr w14:paraId="579E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C4677BA">
            <w:pPr>
              <w:widowControl/>
              <w:spacing w:beforeLines="0" w:afterLines="0"/>
              <w:jc w:val="left"/>
              <w:textAlignment w:val="center"/>
              <w:rPr>
                <w:rFonts w:hint="default" w:ascii="宋体" w:hAnsi="宋体"/>
                <w:color w:val="000000"/>
                <w:kern w:val="0"/>
                <w:sz w:val="22"/>
                <w:szCs w:val="22"/>
              </w:rPr>
            </w:pPr>
          </w:p>
        </w:tc>
        <w:tc>
          <w:tcPr>
            <w:tcW w:w="2455" w:type="dxa"/>
            <w:gridSpan w:val="7"/>
            <w:tcBorders>
              <w:top w:val="nil"/>
              <w:left w:val="nil"/>
              <w:bottom w:val="single" w:color="auto" w:sz="4" w:space="0"/>
              <w:right w:val="single" w:color="auto" w:sz="4" w:space="0"/>
              <w:tl2br w:val="nil"/>
              <w:tr2bl w:val="nil"/>
            </w:tcBorders>
            <w:shd w:val="clear" w:color="000000" w:fill="FFFFFF"/>
            <w:noWrap/>
            <w:vAlign w:val="center"/>
          </w:tcPr>
          <w:p w14:paraId="7B484A72">
            <w:pPr>
              <w:widowControl/>
              <w:spacing w:beforeLines="0" w:afterLines="0"/>
              <w:jc w:val="left"/>
              <w:textAlignment w:val="center"/>
              <w:rPr>
                <w:rFonts w:hint="default" w:ascii="宋体" w:hAnsi="宋体"/>
                <w:color w:val="000000"/>
                <w:kern w:val="0"/>
                <w:sz w:val="22"/>
                <w:szCs w:val="22"/>
              </w:rPr>
            </w:pPr>
          </w:p>
        </w:tc>
        <w:tc>
          <w:tcPr>
            <w:tcW w:w="1646" w:type="dxa"/>
            <w:gridSpan w:val="3"/>
            <w:tcBorders>
              <w:top w:val="nil"/>
              <w:left w:val="nil"/>
              <w:bottom w:val="single" w:color="auto" w:sz="4" w:space="0"/>
              <w:right w:val="single" w:color="auto" w:sz="4" w:space="0"/>
              <w:tl2br w:val="nil"/>
              <w:tr2bl w:val="nil"/>
            </w:tcBorders>
            <w:noWrap/>
            <w:vAlign w:val="center"/>
          </w:tcPr>
          <w:p w14:paraId="0DEA98EB">
            <w:pPr>
              <w:widowControl/>
              <w:spacing w:beforeLines="0" w:afterLines="0"/>
              <w:jc w:val="right"/>
              <w:textAlignment w:val="center"/>
              <w:rPr>
                <w:rFonts w:hint="default" w:ascii="宋体" w:hAnsi="宋体"/>
                <w:color w:val="000000"/>
                <w:kern w:val="0"/>
                <w:sz w:val="22"/>
                <w:szCs w:val="22"/>
              </w:rPr>
            </w:pPr>
          </w:p>
        </w:tc>
        <w:tc>
          <w:tcPr>
            <w:tcW w:w="1679" w:type="dxa"/>
            <w:gridSpan w:val="3"/>
            <w:tcBorders>
              <w:top w:val="nil"/>
              <w:left w:val="nil"/>
              <w:bottom w:val="single" w:color="auto" w:sz="4" w:space="0"/>
              <w:right w:val="single" w:color="auto" w:sz="4" w:space="0"/>
              <w:tl2br w:val="nil"/>
              <w:tr2bl w:val="nil"/>
            </w:tcBorders>
            <w:noWrap/>
            <w:vAlign w:val="center"/>
          </w:tcPr>
          <w:p w14:paraId="66D5744A">
            <w:pPr>
              <w:widowControl/>
              <w:spacing w:beforeLines="0" w:afterLines="0"/>
              <w:jc w:val="right"/>
              <w:textAlignment w:val="center"/>
              <w:rPr>
                <w:rFonts w:hint="default" w:ascii="宋体" w:hAnsi="宋体"/>
                <w:color w:val="000000"/>
                <w:kern w:val="0"/>
                <w:sz w:val="22"/>
                <w:szCs w:val="22"/>
              </w:rPr>
            </w:pPr>
          </w:p>
        </w:tc>
        <w:tc>
          <w:tcPr>
            <w:tcW w:w="1679" w:type="dxa"/>
            <w:gridSpan w:val="3"/>
            <w:tcBorders>
              <w:top w:val="nil"/>
              <w:left w:val="nil"/>
              <w:bottom w:val="single" w:color="auto" w:sz="4" w:space="0"/>
              <w:right w:val="single" w:color="auto" w:sz="4" w:space="0"/>
              <w:tl2br w:val="nil"/>
              <w:tr2bl w:val="nil"/>
            </w:tcBorders>
            <w:noWrap/>
            <w:vAlign w:val="center"/>
          </w:tcPr>
          <w:p w14:paraId="1FE51BCA">
            <w:pPr>
              <w:spacing w:beforeLines="0" w:afterLines="0"/>
              <w:jc w:val="right"/>
              <w:rPr>
                <w:rFonts w:hint="default" w:ascii="宋体" w:hAnsi="宋体"/>
                <w:kern w:val="0"/>
                <w:sz w:val="24"/>
                <w:szCs w:val="24"/>
              </w:rPr>
            </w:pPr>
          </w:p>
        </w:tc>
        <w:tc>
          <w:tcPr>
            <w:tcW w:w="1931" w:type="dxa"/>
            <w:gridSpan w:val="3"/>
            <w:tcBorders>
              <w:top w:val="nil"/>
              <w:left w:val="nil"/>
              <w:bottom w:val="single" w:color="auto" w:sz="4" w:space="0"/>
              <w:right w:val="single" w:color="auto" w:sz="4" w:space="0"/>
              <w:tl2br w:val="nil"/>
              <w:tr2bl w:val="nil"/>
            </w:tcBorders>
            <w:noWrap/>
            <w:vAlign w:val="center"/>
          </w:tcPr>
          <w:p w14:paraId="49AB2B37">
            <w:pPr>
              <w:spacing w:beforeLines="0" w:afterLines="0"/>
              <w:jc w:val="right"/>
              <w:rPr>
                <w:rFonts w:hint="default" w:ascii="宋体" w:hAnsi="宋体"/>
                <w:kern w:val="0"/>
                <w:sz w:val="24"/>
                <w:szCs w:val="24"/>
              </w:rPr>
            </w:pPr>
          </w:p>
        </w:tc>
        <w:tc>
          <w:tcPr>
            <w:tcW w:w="1717" w:type="dxa"/>
            <w:gridSpan w:val="3"/>
            <w:tcBorders>
              <w:top w:val="nil"/>
              <w:left w:val="nil"/>
              <w:bottom w:val="single" w:color="auto" w:sz="4" w:space="0"/>
              <w:right w:val="single" w:color="auto" w:sz="4" w:space="0"/>
              <w:tl2br w:val="nil"/>
              <w:tr2bl w:val="nil"/>
            </w:tcBorders>
            <w:noWrap/>
            <w:vAlign w:val="center"/>
          </w:tcPr>
          <w:p w14:paraId="022C4FCB">
            <w:pPr>
              <w:spacing w:beforeLines="0" w:afterLines="0"/>
              <w:jc w:val="right"/>
              <w:rPr>
                <w:rFonts w:hint="default" w:ascii="宋体" w:hAnsi="宋体"/>
                <w:kern w:val="0"/>
                <w:sz w:val="24"/>
                <w:szCs w:val="24"/>
              </w:rPr>
            </w:pPr>
          </w:p>
        </w:tc>
        <w:tc>
          <w:tcPr>
            <w:tcW w:w="3346" w:type="dxa"/>
            <w:gridSpan w:val="5"/>
            <w:tcBorders>
              <w:top w:val="nil"/>
              <w:left w:val="nil"/>
              <w:bottom w:val="single" w:color="auto" w:sz="4" w:space="0"/>
              <w:right w:val="single" w:color="auto" w:sz="4" w:space="0"/>
              <w:tl2br w:val="nil"/>
              <w:tr2bl w:val="nil"/>
            </w:tcBorders>
            <w:noWrap/>
            <w:vAlign w:val="center"/>
          </w:tcPr>
          <w:p w14:paraId="0411E329">
            <w:pPr>
              <w:spacing w:beforeLines="0" w:afterLines="0"/>
              <w:jc w:val="right"/>
              <w:rPr>
                <w:rFonts w:hint="default" w:ascii="宋体" w:hAnsi="宋体"/>
                <w:kern w:val="0"/>
                <w:sz w:val="24"/>
                <w:szCs w:val="24"/>
              </w:rPr>
            </w:pPr>
          </w:p>
        </w:tc>
      </w:tr>
      <w:tr w14:paraId="4A32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5439" w:type="dxa"/>
            <w:gridSpan w:val="28"/>
            <w:tcBorders>
              <w:top w:val="nil"/>
              <w:left w:val="nil"/>
              <w:bottom w:val="nil"/>
              <w:right w:val="nil"/>
              <w:tl2br w:val="nil"/>
              <w:tr2bl w:val="nil"/>
            </w:tcBorders>
            <w:noWrap w:val="0"/>
            <w:vAlign w:val="center"/>
          </w:tcPr>
          <w:p w14:paraId="23F96C65">
            <w:pPr>
              <w:widowControl/>
              <w:spacing w:beforeLines="0" w:afterLines="0"/>
              <w:jc w:val="left"/>
              <w:rPr>
                <w:rFonts w:hint="default" w:ascii="宋体" w:hAnsi="宋体"/>
                <w:kern w:val="0"/>
                <w:sz w:val="24"/>
                <w:szCs w:val="24"/>
              </w:rPr>
            </w:pPr>
            <w:r>
              <w:rPr>
                <w:rFonts w:hint="default" w:ascii="宋体" w:hAnsi="宋体"/>
                <w:kern w:val="0"/>
                <w:sz w:val="24"/>
                <w:szCs w:val="24"/>
              </w:rPr>
              <w:t>注：本表反映部门本年度各项支出情况。</w:t>
            </w:r>
          </w:p>
        </w:tc>
      </w:tr>
    </w:tbl>
    <w:p w14:paraId="4AAF7D23">
      <w:pPr>
        <w:pStyle w:val="2"/>
        <w:rPr>
          <w:rFonts w:hint="eastAsia" w:ascii="Times New Roman" w:hAnsi="Times New Roman" w:eastAsia="方正小标宋_GBK" w:cs="Times New Roman"/>
          <w:color w:val="000000"/>
          <w:kern w:val="0"/>
          <w:sz w:val="36"/>
          <w:szCs w:val="36"/>
          <w:lang w:eastAsia="zh-CN"/>
        </w:rPr>
      </w:pPr>
    </w:p>
    <w:tbl>
      <w:tblPr>
        <w:tblStyle w:val="10"/>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C98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l2br w:val="nil"/>
              <w:tr2bl w:val="nil"/>
            </w:tcBorders>
            <w:noWrap/>
            <w:vAlign w:val="center"/>
          </w:tcPr>
          <w:p w14:paraId="561FE24A">
            <w:pPr>
              <w:widowControl/>
              <w:spacing w:beforeLines="0" w:afterLines="0"/>
              <w:jc w:val="left"/>
              <w:rPr>
                <w:rFonts w:hint="eastAsia" w:ascii="黑体" w:hAnsi="黑体" w:eastAsia="黑体"/>
                <w:kern w:val="0"/>
                <w:sz w:val="24"/>
                <w:szCs w:val="24"/>
              </w:rPr>
            </w:pPr>
            <w:bookmarkStart w:id="7" w:name="RANGE!A1:I22"/>
            <w:bookmarkEnd w:id="7"/>
            <w:bookmarkStart w:id="8" w:name="RANGE!A1:F16"/>
          </w:p>
        </w:tc>
        <w:tc>
          <w:tcPr>
            <w:tcW w:w="436" w:type="dxa"/>
            <w:tcBorders>
              <w:top w:val="nil"/>
              <w:left w:val="nil"/>
              <w:bottom w:val="nil"/>
              <w:right w:val="nil"/>
              <w:tl2br w:val="nil"/>
              <w:tr2bl w:val="nil"/>
            </w:tcBorders>
            <w:noWrap/>
            <w:vAlign w:val="center"/>
          </w:tcPr>
          <w:p w14:paraId="4866D406">
            <w:pPr>
              <w:widowControl/>
              <w:spacing w:beforeLines="0" w:afterLines="0"/>
              <w:jc w:val="right"/>
              <w:rPr>
                <w:rFonts w:hint="default" w:ascii="宋体" w:hAnsi="宋体"/>
                <w:kern w:val="0"/>
                <w:sz w:val="24"/>
                <w:szCs w:val="24"/>
              </w:rPr>
            </w:pPr>
          </w:p>
        </w:tc>
        <w:tc>
          <w:tcPr>
            <w:tcW w:w="1574" w:type="dxa"/>
            <w:gridSpan w:val="2"/>
            <w:tcBorders>
              <w:top w:val="nil"/>
              <w:left w:val="nil"/>
              <w:bottom w:val="nil"/>
              <w:right w:val="nil"/>
              <w:tl2br w:val="nil"/>
              <w:tr2bl w:val="nil"/>
            </w:tcBorders>
            <w:noWrap/>
            <w:vAlign w:val="center"/>
          </w:tcPr>
          <w:p w14:paraId="59B351B2">
            <w:pPr>
              <w:widowControl/>
              <w:spacing w:beforeLines="0" w:afterLines="0"/>
              <w:jc w:val="right"/>
              <w:rPr>
                <w:rFonts w:hint="default" w:ascii="宋体" w:hAnsi="宋体"/>
                <w:kern w:val="0"/>
                <w:sz w:val="24"/>
                <w:szCs w:val="24"/>
              </w:rPr>
            </w:pPr>
          </w:p>
        </w:tc>
        <w:tc>
          <w:tcPr>
            <w:tcW w:w="3547" w:type="dxa"/>
            <w:gridSpan w:val="2"/>
            <w:tcBorders>
              <w:top w:val="nil"/>
              <w:left w:val="nil"/>
              <w:bottom w:val="nil"/>
              <w:right w:val="nil"/>
              <w:tl2br w:val="nil"/>
              <w:tr2bl w:val="nil"/>
            </w:tcBorders>
            <w:noWrap/>
            <w:vAlign w:val="center"/>
          </w:tcPr>
          <w:p w14:paraId="766511C7">
            <w:pPr>
              <w:widowControl/>
              <w:spacing w:beforeLines="0" w:afterLines="0"/>
              <w:jc w:val="right"/>
              <w:rPr>
                <w:rFonts w:hint="default" w:ascii="宋体" w:hAnsi="宋体"/>
                <w:kern w:val="0"/>
                <w:sz w:val="24"/>
                <w:szCs w:val="24"/>
              </w:rPr>
            </w:pPr>
          </w:p>
        </w:tc>
        <w:tc>
          <w:tcPr>
            <w:tcW w:w="435" w:type="dxa"/>
            <w:tcBorders>
              <w:top w:val="nil"/>
              <w:left w:val="nil"/>
              <w:bottom w:val="nil"/>
              <w:right w:val="nil"/>
              <w:tl2br w:val="nil"/>
              <w:tr2bl w:val="nil"/>
            </w:tcBorders>
            <w:noWrap/>
            <w:vAlign w:val="center"/>
          </w:tcPr>
          <w:p w14:paraId="5C0ED5DF">
            <w:pPr>
              <w:widowControl/>
              <w:spacing w:beforeLines="0" w:afterLines="0"/>
              <w:jc w:val="right"/>
              <w:rPr>
                <w:rFonts w:hint="default" w:ascii="宋体" w:hAnsi="宋体"/>
                <w:kern w:val="0"/>
                <w:sz w:val="24"/>
                <w:szCs w:val="24"/>
              </w:rPr>
            </w:pPr>
          </w:p>
        </w:tc>
        <w:tc>
          <w:tcPr>
            <w:tcW w:w="1573" w:type="dxa"/>
            <w:tcBorders>
              <w:top w:val="nil"/>
              <w:left w:val="nil"/>
              <w:bottom w:val="nil"/>
              <w:right w:val="nil"/>
              <w:tl2br w:val="nil"/>
              <w:tr2bl w:val="nil"/>
            </w:tcBorders>
            <w:noWrap/>
            <w:vAlign w:val="center"/>
          </w:tcPr>
          <w:p w14:paraId="47CE48F0">
            <w:pPr>
              <w:widowControl/>
              <w:spacing w:beforeLines="0" w:afterLines="0"/>
              <w:jc w:val="right"/>
              <w:rPr>
                <w:rFonts w:hint="default" w:ascii="宋体" w:hAnsi="宋体"/>
                <w:kern w:val="0"/>
                <w:sz w:val="24"/>
                <w:szCs w:val="24"/>
              </w:rPr>
            </w:pPr>
          </w:p>
        </w:tc>
        <w:tc>
          <w:tcPr>
            <w:tcW w:w="1394" w:type="dxa"/>
            <w:tcBorders>
              <w:top w:val="nil"/>
              <w:left w:val="nil"/>
              <w:bottom w:val="nil"/>
              <w:right w:val="nil"/>
              <w:tl2br w:val="nil"/>
              <w:tr2bl w:val="nil"/>
            </w:tcBorders>
            <w:noWrap/>
            <w:vAlign w:val="center"/>
          </w:tcPr>
          <w:p w14:paraId="6823B0FC">
            <w:pPr>
              <w:widowControl/>
              <w:spacing w:beforeLines="0" w:afterLines="0"/>
              <w:jc w:val="right"/>
              <w:rPr>
                <w:rFonts w:hint="default" w:ascii="宋体" w:hAnsi="宋体"/>
                <w:kern w:val="0"/>
                <w:sz w:val="24"/>
                <w:szCs w:val="24"/>
              </w:rPr>
            </w:pPr>
          </w:p>
        </w:tc>
        <w:tc>
          <w:tcPr>
            <w:tcW w:w="1394" w:type="dxa"/>
            <w:tcBorders>
              <w:top w:val="nil"/>
              <w:left w:val="nil"/>
              <w:bottom w:val="nil"/>
              <w:right w:val="nil"/>
              <w:tl2br w:val="nil"/>
              <w:tr2bl w:val="nil"/>
            </w:tcBorders>
            <w:noWrap/>
            <w:vAlign w:val="center"/>
          </w:tcPr>
          <w:p w14:paraId="5FA74EFD">
            <w:pPr>
              <w:widowControl/>
              <w:spacing w:beforeLines="0" w:afterLines="0"/>
              <w:jc w:val="right"/>
              <w:rPr>
                <w:rFonts w:hint="default" w:ascii="宋体" w:hAnsi="宋体"/>
                <w:kern w:val="0"/>
                <w:sz w:val="24"/>
                <w:szCs w:val="24"/>
              </w:rPr>
            </w:pPr>
          </w:p>
        </w:tc>
        <w:tc>
          <w:tcPr>
            <w:tcW w:w="1573" w:type="dxa"/>
            <w:tcBorders>
              <w:top w:val="nil"/>
              <w:left w:val="nil"/>
              <w:bottom w:val="nil"/>
              <w:right w:val="nil"/>
              <w:tl2br w:val="nil"/>
              <w:tr2bl w:val="nil"/>
            </w:tcBorders>
            <w:noWrap/>
            <w:vAlign w:val="center"/>
          </w:tcPr>
          <w:p w14:paraId="4A889EDE">
            <w:pPr>
              <w:widowControl/>
              <w:spacing w:beforeLines="0" w:afterLines="0"/>
              <w:jc w:val="right"/>
              <w:rPr>
                <w:rFonts w:hint="default" w:ascii="宋体" w:hAnsi="宋体"/>
                <w:kern w:val="0"/>
                <w:sz w:val="24"/>
                <w:szCs w:val="24"/>
              </w:rPr>
            </w:pPr>
          </w:p>
        </w:tc>
      </w:tr>
      <w:tr w14:paraId="79BC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l2br w:val="nil"/>
              <w:tr2bl w:val="nil"/>
            </w:tcBorders>
            <w:noWrap/>
            <w:vAlign w:val="center"/>
          </w:tcPr>
          <w:p w14:paraId="2DFDD542">
            <w:pPr>
              <w:widowControl/>
              <w:spacing w:beforeLines="0" w:afterLines="0"/>
              <w:jc w:val="center"/>
              <w:rPr>
                <w:rFonts w:hint="eastAsia" w:ascii="华文中宋" w:hAnsi="华文中宋" w:eastAsia="华文中宋"/>
                <w:color w:val="000000"/>
                <w:kern w:val="0"/>
                <w:sz w:val="32"/>
                <w:szCs w:val="32"/>
              </w:rPr>
            </w:pPr>
            <w:r>
              <w:rPr>
                <w:rFonts w:hint="eastAsia" w:ascii="华文中宋" w:hAnsi="华文中宋" w:eastAsia="华文中宋"/>
                <w:color w:val="000000"/>
                <w:kern w:val="0"/>
                <w:sz w:val="32"/>
                <w:szCs w:val="32"/>
              </w:rPr>
              <w:t>财政拨款收入支出决算总表</w:t>
            </w:r>
          </w:p>
        </w:tc>
      </w:tr>
      <w:tr w14:paraId="22D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l2br w:val="nil"/>
              <w:tr2bl w:val="nil"/>
            </w:tcBorders>
            <w:shd w:val="clear" w:color="000000" w:fill="FFFFFF"/>
            <w:noWrap/>
            <w:vAlign w:val="center"/>
          </w:tcPr>
          <w:p w14:paraId="6E9D1988">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6" w:type="dxa"/>
            <w:tcBorders>
              <w:top w:val="nil"/>
              <w:left w:val="nil"/>
              <w:bottom w:val="nil"/>
              <w:right w:val="nil"/>
              <w:tl2br w:val="nil"/>
              <w:tr2bl w:val="nil"/>
            </w:tcBorders>
            <w:shd w:val="clear" w:color="000000" w:fill="FFFFFF"/>
            <w:noWrap/>
            <w:vAlign w:val="center"/>
          </w:tcPr>
          <w:p w14:paraId="58A86BBB">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078" w:type="dxa"/>
            <w:tcBorders>
              <w:top w:val="nil"/>
              <w:left w:val="nil"/>
              <w:bottom w:val="nil"/>
              <w:right w:val="nil"/>
              <w:tl2br w:val="nil"/>
              <w:tr2bl w:val="nil"/>
            </w:tcBorders>
            <w:shd w:val="clear" w:color="000000" w:fill="FFFFFF"/>
            <w:noWrap/>
            <w:vAlign w:val="center"/>
          </w:tcPr>
          <w:p w14:paraId="758EAD91">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043" w:type="dxa"/>
            <w:gridSpan w:val="3"/>
            <w:tcBorders>
              <w:top w:val="nil"/>
              <w:left w:val="nil"/>
              <w:bottom w:val="nil"/>
              <w:right w:val="nil"/>
              <w:tl2br w:val="nil"/>
              <w:tr2bl w:val="nil"/>
            </w:tcBorders>
            <w:shd w:val="clear" w:color="000000" w:fill="FFFFFF"/>
            <w:noWrap/>
            <w:vAlign w:val="center"/>
          </w:tcPr>
          <w:p w14:paraId="6D815B4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5" w:type="dxa"/>
            <w:tcBorders>
              <w:top w:val="nil"/>
              <w:left w:val="nil"/>
              <w:bottom w:val="nil"/>
              <w:right w:val="nil"/>
              <w:tl2br w:val="nil"/>
              <w:tr2bl w:val="nil"/>
            </w:tcBorders>
            <w:shd w:val="clear" w:color="000000" w:fill="FFFFFF"/>
            <w:noWrap/>
            <w:vAlign w:val="center"/>
          </w:tcPr>
          <w:p w14:paraId="68BBD252">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2E243E6A">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402B336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4B6234FB">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544058EB">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公开04表</w:t>
            </w:r>
          </w:p>
        </w:tc>
      </w:tr>
      <w:tr w14:paraId="353BE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l2br w:val="nil"/>
              <w:tr2bl w:val="nil"/>
            </w:tcBorders>
            <w:shd w:val="clear" w:color="000000" w:fill="FFFFFF"/>
            <w:noWrap/>
            <w:vAlign w:val="center"/>
          </w:tcPr>
          <w:p w14:paraId="0519A08B">
            <w:pPr>
              <w:widowControl/>
              <w:spacing w:beforeLines="0" w:afterLines="0"/>
              <w:jc w:val="left"/>
              <w:rPr>
                <w:rFonts w:hint="default" w:ascii="宋体" w:hAnsi="宋体" w:eastAsiaTheme="minorEastAsia"/>
                <w:color w:val="000000"/>
                <w:kern w:val="0"/>
                <w:sz w:val="20"/>
                <w:szCs w:val="20"/>
                <w:lang w:val="en-US" w:eastAsia="zh-CN"/>
              </w:rPr>
            </w:pPr>
            <w:r>
              <w:rPr>
                <w:rFonts w:hint="default" w:ascii="宋体" w:hAnsi="宋体"/>
                <w:color w:val="000000"/>
                <w:kern w:val="0"/>
                <w:sz w:val="20"/>
                <w:szCs w:val="20"/>
              </w:rPr>
              <w:t>部门：</w:t>
            </w:r>
            <w:r>
              <w:rPr>
                <w:rFonts w:hint="eastAsia" w:ascii="宋体" w:hAnsi="宋体"/>
                <w:color w:val="000000"/>
                <w:kern w:val="0"/>
                <w:sz w:val="20"/>
                <w:szCs w:val="20"/>
                <w:lang w:val="en-US" w:eastAsia="zh-CN"/>
              </w:rPr>
              <w:t>道县总工会</w:t>
            </w:r>
          </w:p>
        </w:tc>
        <w:tc>
          <w:tcPr>
            <w:tcW w:w="436" w:type="dxa"/>
            <w:tcBorders>
              <w:top w:val="nil"/>
              <w:left w:val="nil"/>
              <w:bottom w:val="nil"/>
              <w:right w:val="nil"/>
              <w:tl2br w:val="nil"/>
              <w:tr2bl w:val="nil"/>
            </w:tcBorders>
            <w:shd w:val="clear" w:color="000000" w:fill="FFFFFF"/>
            <w:noWrap/>
            <w:vAlign w:val="center"/>
          </w:tcPr>
          <w:p w14:paraId="553B7B83">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078" w:type="dxa"/>
            <w:tcBorders>
              <w:top w:val="nil"/>
              <w:left w:val="nil"/>
              <w:bottom w:val="nil"/>
              <w:right w:val="nil"/>
              <w:tl2br w:val="nil"/>
              <w:tr2bl w:val="nil"/>
            </w:tcBorders>
            <w:shd w:val="clear" w:color="000000" w:fill="FFFFFF"/>
            <w:noWrap/>
            <w:vAlign w:val="center"/>
          </w:tcPr>
          <w:p w14:paraId="140E680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043" w:type="dxa"/>
            <w:gridSpan w:val="3"/>
            <w:tcBorders>
              <w:top w:val="nil"/>
              <w:left w:val="nil"/>
              <w:bottom w:val="nil"/>
              <w:right w:val="nil"/>
              <w:tl2br w:val="nil"/>
              <w:tr2bl w:val="nil"/>
            </w:tcBorders>
            <w:shd w:val="clear" w:color="000000" w:fill="FFFFFF"/>
            <w:noWrap/>
            <w:vAlign w:val="center"/>
          </w:tcPr>
          <w:p w14:paraId="227C83C7">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435" w:type="dxa"/>
            <w:tcBorders>
              <w:top w:val="nil"/>
              <w:left w:val="nil"/>
              <w:bottom w:val="nil"/>
              <w:right w:val="nil"/>
              <w:tl2br w:val="nil"/>
              <w:tr2bl w:val="nil"/>
            </w:tcBorders>
            <w:shd w:val="clear" w:color="000000" w:fill="FFFFFF"/>
            <w:noWrap/>
            <w:vAlign w:val="center"/>
          </w:tcPr>
          <w:p w14:paraId="764572CE">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7F5FCABF">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50F133E4">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394" w:type="dxa"/>
            <w:tcBorders>
              <w:top w:val="nil"/>
              <w:left w:val="nil"/>
              <w:bottom w:val="nil"/>
              <w:right w:val="nil"/>
              <w:tl2br w:val="nil"/>
              <w:tr2bl w:val="nil"/>
            </w:tcBorders>
            <w:shd w:val="clear" w:color="000000" w:fill="FFFFFF"/>
            <w:noWrap/>
            <w:vAlign w:val="center"/>
          </w:tcPr>
          <w:p w14:paraId="5B68C0F5">
            <w:pPr>
              <w:widowControl/>
              <w:spacing w:beforeLines="0" w:afterLines="0"/>
              <w:jc w:val="right"/>
              <w:rPr>
                <w:rFonts w:hint="default" w:ascii="宋体" w:hAnsi="宋体"/>
                <w:kern w:val="0"/>
                <w:sz w:val="24"/>
                <w:szCs w:val="24"/>
              </w:rPr>
            </w:pPr>
            <w:r>
              <w:rPr>
                <w:rFonts w:hint="default" w:ascii="宋体" w:hAnsi="宋体"/>
                <w:kern w:val="0"/>
                <w:sz w:val="24"/>
                <w:szCs w:val="24"/>
              </w:rPr>
              <w:t>　</w:t>
            </w:r>
          </w:p>
        </w:tc>
        <w:tc>
          <w:tcPr>
            <w:tcW w:w="1573" w:type="dxa"/>
            <w:tcBorders>
              <w:top w:val="nil"/>
              <w:left w:val="nil"/>
              <w:bottom w:val="nil"/>
              <w:right w:val="nil"/>
              <w:tl2br w:val="nil"/>
              <w:tr2bl w:val="nil"/>
            </w:tcBorders>
            <w:shd w:val="clear" w:color="000000" w:fill="FFFFFF"/>
            <w:noWrap/>
            <w:vAlign w:val="center"/>
          </w:tcPr>
          <w:p w14:paraId="38AC4224">
            <w:pPr>
              <w:widowControl/>
              <w:spacing w:beforeLines="0" w:afterLines="0"/>
              <w:jc w:val="right"/>
              <w:rPr>
                <w:rFonts w:hint="default" w:ascii="宋体" w:hAnsi="宋体"/>
                <w:color w:val="000000"/>
                <w:kern w:val="0"/>
                <w:sz w:val="20"/>
                <w:szCs w:val="20"/>
              </w:rPr>
            </w:pPr>
            <w:r>
              <w:rPr>
                <w:rFonts w:hint="default" w:ascii="宋体" w:hAnsi="宋体"/>
                <w:color w:val="000000"/>
                <w:kern w:val="0"/>
                <w:sz w:val="20"/>
                <w:szCs w:val="20"/>
              </w:rPr>
              <w:t>单位：万元</w:t>
            </w:r>
          </w:p>
        </w:tc>
      </w:tr>
      <w:tr w14:paraId="568B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0ABBC211">
            <w:pPr>
              <w:widowControl/>
              <w:spacing w:beforeLines="0" w:afterLines="0"/>
              <w:jc w:val="center"/>
              <w:rPr>
                <w:rFonts w:hint="default" w:ascii="宋体" w:hAnsi="宋体"/>
                <w:kern w:val="0"/>
                <w:sz w:val="24"/>
                <w:szCs w:val="24"/>
              </w:rPr>
            </w:pPr>
            <w:r>
              <w:rPr>
                <w:rFonts w:hint="default" w:ascii="宋体" w:hAnsi="宋体"/>
                <w:kern w:val="0"/>
                <w:sz w:val="24"/>
                <w:szCs w:val="24"/>
              </w:rPr>
              <w:t>收入</w:t>
            </w:r>
          </w:p>
        </w:tc>
        <w:tc>
          <w:tcPr>
            <w:tcW w:w="10412" w:type="dxa"/>
            <w:gridSpan w:val="8"/>
            <w:tcBorders>
              <w:top w:val="single" w:color="auto" w:sz="4" w:space="0"/>
              <w:left w:val="nil"/>
              <w:bottom w:val="single" w:color="auto" w:sz="4" w:space="0"/>
              <w:right w:val="single" w:color="auto" w:sz="4" w:space="0"/>
              <w:tl2br w:val="nil"/>
              <w:tr2bl w:val="nil"/>
            </w:tcBorders>
            <w:shd w:val="clear" w:color="000000" w:fill="FFFFFF"/>
            <w:noWrap/>
            <w:vAlign w:val="center"/>
          </w:tcPr>
          <w:p w14:paraId="73DB5F78">
            <w:pPr>
              <w:widowControl/>
              <w:spacing w:beforeLines="0" w:afterLines="0"/>
              <w:jc w:val="center"/>
              <w:rPr>
                <w:rFonts w:hint="default" w:ascii="宋体" w:hAnsi="宋体"/>
                <w:kern w:val="0"/>
                <w:sz w:val="24"/>
                <w:szCs w:val="24"/>
              </w:rPr>
            </w:pPr>
            <w:r>
              <w:rPr>
                <w:rFonts w:hint="default" w:ascii="宋体" w:hAnsi="宋体"/>
                <w:kern w:val="0"/>
                <w:sz w:val="24"/>
                <w:szCs w:val="24"/>
              </w:rPr>
              <w:t>支出</w:t>
            </w:r>
          </w:p>
        </w:tc>
      </w:tr>
      <w:tr w14:paraId="4B310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22AE3FA">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436" w:type="dxa"/>
            <w:tcBorders>
              <w:top w:val="nil"/>
              <w:left w:val="nil"/>
              <w:bottom w:val="single" w:color="auto" w:sz="4" w:space="0"/>
              <w:right w:val="single" w:color="auto" w:sz="4" w:space="0"/>
              <w:tl2br w:val="nil"/>
              <w:tr2bl w:val="nil"/>
            </w:tcBorders>
            <w:noWrap/>
            <w:vAlign w:val="center"/>
          </w:tcPr>
          <w:p w14:paraId="7C10A5D2">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078" w:type="dxa"/>
            <w:tcBorders>
              <w:top w:val="nil"/>
              <w:left w:val="nil"/>
              <w:bottom w:val="single" w:color="auto" w:sz="4" w:space="0"/>
              <w:right w:val="single" w:color="auto" w:sz="4" w:space="0"/>
              <w:tl2br w:val="nil"/>
              <w:tr2bl w:val="nil"/>
            </w:tcBorders>
            <w:noWrap/>
            <w:vAlign w:val="center"/>
          </w:tcPr>
          <w:p w14:paraId="65677BB2">
            <w:pPr>
              <w:widowControl/>
              <w:spacing w:beforeLines="0" w:afterLines="0"/>
              <w:jc w:val="center"/>
              <w:rPr>
                <w:rFonts w:hint="default" w:ascii="宋体" w:hAnsi="宋体"/>
                <w:kern w:val="0"/>
                <w:sz w:val="24"/>
                <w:szCs w:val="24"/>
              </w:rPr>
            </w:pPr>
            <w:r>
              <w:rPr>
                <w:rFonts w:hint="default" w:ascii="宋体" w:hAnsi="宋体"/>
                <w:kern w:val="0"/>
                <w:sz w:val="24"/>
                <w:szCs w:val="24"/>
              </w:rPr>
              <w:t>金额</w:t>
            </w:r>
          </w:p>
        </w:tc>
        <w:tc>
          <w:tcPr>
            <w:tcW w:w="3411" w:type="dxa"/>
            <w:gridSpan w:val="2"/>
            <w:tcBorders>
              <w:top w:val="nil"/>
              <w:left w:val="nil"/>
              <w:bottom w:val="single" w:color="auto" w:sz="4" w:space="0"/>
              <w:right w:val="single" w:color="auto" w:sz="4" w:space="0"/>
              <w:tl2br w:val="nil"/>
              <w:tr2bl w:val="nil"/>
            </w:tcBorders>
            <w:noWrap/>
            <w:vAlign w:val="center"/>
          </w:tcPr>
          <w:p w14:paraId="66DD7A5F">
            <w:pPr>
              <w:widowControl/>
              <w:spacing w:beforeLines="0" w:afterLines="0"/>
              <w:jc w:val="center"/>
              <w:rPr>
                <w:rFonts w:hint="default" w:ascii="宋体" w:hAnsi="宋体"/>
                <w:kern w:val="0"/>
                <w:sz w:val="24"/>
                <w:szCs w:val="24"/>
              </w:rPr>
            </w:pPr>
            <w:r>
              <w:rPr>
                <w:rFonts w:hint="default" w:ascii="宋体" w:hAnsi="宋体"/>
                <w:kern w:val="0"/>
                <w:sz w:val="24"/>
                <w:szCs w:val="24"/>
              </w:rPr>
              <w:t>项目</w:t>
            </w:r>
          </w:p>
        </w:tc>
        <w:tc>
          <w:tcPr>
            <w:tcW w:w="1067" w:type="dxa"/>
            <w:gridSpan w:val="2"/>
            <w:tcBorders>
              <w:top w:val="nil"/>
              <w:left w:val="nil"/>
              <w:bottom w:val="single" w:color="auto" w:sz="4" w:space="0"/>
              <w:right w:val="single" w:color="auto" w:sz="4" w:space="0"/>
              <w:tl2br w:val="nil"/>
              <w:tr2bl w:val="nil"/>
            </w:tcBorders>
            <w:noWrap/>
            <w:vAlign w:val="center"/>
          </w:tcPr>
          <w:p w14:paraId="42EBC158">
            <w:pPr>
              <w:widowControl/>
              <w:spacing w:beforeLines="0" w:afterLines="0"/>
              <w:jc w:val="center"/>
              <w:rPr>
                <w:rFonts w:hint="default" w:ascii="宋体" w:hAnsi="宋体"/>
                <w:kern w:val="0"/>
                <w:sz w:val="20"/>
                <w:szCs w:val="20"/>
              </w:rPr>
            </w:pPr>
            <w:r>
              <w:rPr>
                <w:rFonts w:hint="default" w:ascii="宋体" w:hAnsi="宋体"/>
                <w:kern w:val="0"/>
                <w:sz w:val="20"/>
                <w:szCs w:val="20"/>
              </w:rPr>
              <w:t>行次</w:t>
            </w:r>
          </w:p>
        </w:tc>
        <w:tc>
          <w:tcPr>
            <w:tcW w:w="1573" w:type="dxa"/>
            <w:tcBorders>
              <w:top w:val="nil"/>
              <w:left w:val="nil"/>
              <w:bottom w:val="single" w:color="auto" w:sz="4" w:space="0"/>
              <w:right w:val="single" w:color="auto" w:sz="4" w:space="0"/>
              <w:tl2br w:val="nil"/>
              <w:tr2bl w:val="nil"/>
            </w:tcBorders>
            <w:noWrap/>
            <w:vAlign w:val="center"/>
          </w:tcPr>
          <w:p w14:paraId="02F49E76">
            <w:pPr>
              <w:widowControl/>
              <w:spacing w:beforeLines="0" w:afterLines="0"/>
              <w:jc w:val="center"/>
              <w:rPr>
                <w:rFonts w:hint="default" w:ascii="宋体" w:hAnsi="宋体"/>
                <w:kern w:val="0"/>
                <w:sz w:val="24"/>
                <w:szCs w:val="24"/>
              </w:rPr>
            </w:pPr>
            <w:r>
              <w:rPr>
                <w:rFonts w:hint="default" w:ascii="宋体" w:hAnsi="宋体"/>
                <w:kern w:val="0"/>
                <w:sz w:val="24"/>
                <w:szCs w:val="24"/>
              </w:rPr>
              <w:t>合计</w:t>
            </w:r>
          </w:p>
        </w:tc>
        <w:tc>
          <w:tcPr>
            <w:tcW w:w="1394" w:type="dxa"/>
            <w:tcBorders>
              <w:top w:val="nil"/>
              <w:left w:val="nil"/>
              <w:bottom w:val="single" w:color="auto" w:sz="4" w:space="0"/>
              <w:right w:val="single" w:color="auto" w:sz="4" w:space="0"/>
              <w:tl2br w:val="nil"/>
              <w:tr2bl w:val="nil"/>
            </w:tcBorders>
            <w:noWrap w:val="0"/>
            <w:vAlign w:val="center"/>
          </w:tcPr>
          <w:p w14:paraId="58A09CF0">
            <w:pPr>
              <w:widowControl/>
              <w:spacing w:beforeLines="0" w:afterLines="0"/>
              <w:jc w:val="center"/>
              <w:rPr>
                <w:rFonts w:hint="default" w:ascii="宋体" w:hAnsi="宋体"/>
                <w:kern w:val="0"/>
                <w:sz w:val="24"/>
                <w:szCs w:val="24"/>
              </w:rPr>
            </w:pPr>
            <w:r>
              <w:rPr>
                <w:rFonts w:hint="default" w:ascii="宋体" w:hAnsi="宋体"/>
                <w:kern w:val="0"/>
                <w:sz w:val="24"/>
                <w:szCs w:val="24"/>
              </w:rPr>
              <w:t>一般公共预算财政拨款</w:t>
            </w:r>
          </w:p>
        </w:tc>
        <w:tc>
          <w:tcPr>
            <w:tcW w:w="1394" w:type="dxa"/>
            <w:tcBorders>
              <w:top w:val="nil"/>
              <w:left w:val="nil"/>
              <w:bottom w:val="single" w:color="auto" w:sz="4" w:space="0"/>
              <w:right w:val="single" w:color="auto" w:sz="4" w:space="0"/>
              <w:tl2br w:val="nil"/>
              <w:tr2bl w:val="nil"/>
            </w:tcBorders>
            <w:noWrap w:val="0"/>
            <w:vAlign w:val="center"/>
          </w:tcPr>
          <w:p w14:paraId="7635DCBF">
            <w:pPr>
              <w:widowControl/>
              <w:spacing w:beforeLines="0" w:afterLines="0"/>
              <w:jc w:val="center"/>
              <w:rPr>
                <w:rFonts w:hint="default" w:ascii="宋体" w:hAnsi="宋体"/>
                <w:kern w:val="0"/>
                <w:sz w:val="24"/>
                <w:szCs w:val="24"/>
              </w:rPr>
            </w:pPr>
            <w:r>
              <w:rPr>
                <w:rFonts w:hint="default" w:ascii="宋体" w:hAnsi="宋体"/>
                <w:kern w:val="0"/>
                <w:sz w:val="24"/>
                <w:szCs w:val="24"/>
              </w:rPr>
              <w:t>政府性基金预算财政拨款</w:t>
            </w:r>
          </w:p>
        </w:tc>
        <w:tc>
          <w:tcPr>
            <w:tcW w:w="1573" w:type="dxa"/>
            <w:tcBorders>
              <w:top w:val="nil"/>
              <w:left w:val="nil"/>
              <w:bottom w:val="single" w:color="auto" w:sz="4" w:space="0"/>
              <w:right w:val="single" w:color="auto" w:sz="4" w:space="0"/>
              <w:tl2br w:val="nil"/>
              <w:tr2bl w:val="nil"/>
            </w:tcBorders>
            <w:noWrap w:val="0"/>
            <w:vAlign w:val="center"/>
          </w:tcPr>
          <w:p w14:paraId="2AFC06C9">
            <w:pPr>
              <w:widowControl/>
              <w:spacing w:beforeLines="0" w:afterLines="0"/>
              <w:jc w:val="center"/>
              <w:rPr>
                <w:rFonts w:hint="default" w:ascii="宋体" w:hAnsi="宋体"/>
                <w:kern w:val="0"/>
                <w:sz w:val="24"/>
                <w:szCs w:val="24"/>
              </w:rPr>
            </w:pPr>
            <w:r>
              <w:rPr>
                <w:rFonts w:hint="default" w:ascii="宋体" w:hAnsi="宋体"/>
                <w:kern w:val="0"/>
                <w:sz w:val="24"/>
                <w:szCs w:val="24"/>
              </w:rPr>
              <w:t>国有资本经营预算财政拨款</w:t>
            </w:r>
          </w:p>
        </w:tc>
      </w:tr>
      <w:tr w14:paraId="3961D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963CEA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436" w:type="dxa"/>
            <w:tcBorders>
              <w:top w:val="nil"/>
              <w:left w:val="nil"/>
              <w:bottom w:val="single" w:color="auto" w:sz="4" w:space="0"/>
              <w:right w:val="single" w:color="auto" w:sz="4" w:space="0"/>
              <w:tl2br w:val="nil"/>
              <w:tr2bl w:val="nil"/>
            </w:tcBorders>
            <w:noWrap/>
            <w:vAlign w:val="center"/>
          </w:tcPr>
          <w:p w14:paraId="2F736690">
            <w:pPr>
              <w:spacing w:beforeLines="0" w:afterLines="0"/>
              <w:jc w:val="center"/>
              <w:rPr>
                <w:rFonts w:hint="default" w:ascii="宋体" w:hAnsi="宋体"/>
                <w:kern w:val="0"/>
                <w:sz w:val="24"/>
                <w:szCs w:val="24"/>
              </w:rPr>
            </w:pPr>
          </w:p>
        </w:tc>
        <w:tc>
          <w:tcPr>
            <w:tcW w:w="1078" w:type="dxa"/>
            <w:tcBorders>
              <w:top w:val="nil"/>
              <w:left w:val="nil"/>
              <w:bottom w:val="single" w:color="auto" w:sz="4" w:space="0"/>
              <w:right w:val="single" w:color="auto" w:sz="4" w:space="0"/>
              <w:tl2br w:val="nil"/>
              <w:tr2bl w:val="nil"/>
            </w:tcBorders>
            <w:noWrap/>
            <w:vAlign w:val="center"/>
          </w:tcPr>
          <w:p w14:paraId="13BD32D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1</w:t>
            </w:r>
          </w:p>
        </w:tc>
        <w:tc>
          <w:tcPr>
            <w:tcW w:w="3411" w:type="dxa"/>
            <w:gridSpan w:val="2"/>
            <w:tcBorders>
              <w:top w:val="nil"/>
              <w:left w:val="nil"/>
              <w:bottom w:val="single" w:color="auto" w:sz="4" w:space="0"/>
              <w:right w:val="single" w:color="auto" w:sz="4" w:space="0"/>
              <w:tl2br w:val="nil"/>
              <w:tr2bl w:val="nil"/>
            </w:tcBorders>
            <w:noWrap/>
            <w:vAlign w:val="center"/>
          </w:tcPr>
          <w:p w14:paraId="6D401B7B">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栏次</w:t>
            </w:r>
          </w:p>
        </w:tc>
        <w:tc>
          <w:tcPr>
            <w:tcW w:w="1067" w:type="dxa"/>
            <w:gridSpan w:val="2"/>
            <w:tcBorders>
              <w:top w:val="nil"/>
              <w:left w:val="nil"/>
              <w:bottom w:val="single" w:color="auto" w:sz="4" w:space="0"/>
              <w:right w:val="single" w:color="auto" w:sz="4" w:space="0"/>
              <w:tl2br w:val="nil"/>
              <w:tr2bl w:val="nil"/>
            </w:tcBorders>
            <w:noWrap/>
            <w:vAlign w:val="center"/>
          </w:tcPr>
          <w:p w14:paraId="4DCCEDE6">
            <w:pPr>
              <w:spacing w:beforeLines="0" w:afterLines="0"/>
              <w:jc w:val="center"/>
              <w:rPr>
                <w:rFonts w:hint="default" w:ascii="宋体" w:hAnsi="宋体"/>
                <w:kern w:val="0"/>
                <w:sz w:val="24"/>
                <w:szCs w:val="24"/>
              </w:rPr>
            </w:pPr>
          </w:p>
        </w:tc>
        <w:tc>
          <w:tcPr>
            <w:tcW w:w="1573" w:type="dxa"/>
            <w:tcBorders>
              <w:top w:val="nil"/>
              <w:left w:val="nil"/>
              <w:bottom w:val="single" w:color="auto" w:sz="4" w:space="0"/>
              <w:right w:val="single" w:color="auto" w:sz="4" w:space="0"/>
              <w:tl2br w:val="nil"/>
              <w:tr2bl w:val="nil"/>
            </w:tcBorders>
            <w:noWrap/>
            <w:vAlign w:val="center"/>
          </w:tcPr>
          <w:p w14:paraId="6407C14E">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2</w:t>
            </w:r>
          </w:p>
        </w:tc>
        <w:tc>
          <w:tcPr>
            <w:tcW w:w="1394" w:type="dxa"/>
            <w:tcBorders>
              <w:top w:val="nil"/>
              <w:left w:val="nil"/>
              <w:bottom w:val="single" w:color="auto" w:sz="4" w:space="0"/>
              <w:right w:val="single" w:color="auto" w:sz="4" w:space="0"/>
              <w:tl2br w:val="nil"/>
              <w:tr2bl w:val="nil"/>
            </w:tcBorders>
            <w:noWrap/>
            <w:vAlign w:val="center"/>
          </w:tcPr>
          <w:p w14:paraId="4D1007FF">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3</w:t>
            </w:r>
          </w:p>
        </w:tc>
        <w:tc>
          <w:tcPr>
            <w:tcW w:w="1394" w:type="dxa"/>
            <w:tcBorders>
              <w:top w:val="nil"/>
              <w:left w:val="nil"/>
              <w:bottom w:val="single" w:color="auto" w:sz="4" w:space="0"/>
              <w:right w:val="single" w:color="auto" w:sz="4" w:space="0"/>
              <w:tl2br w:val="nil"/>
              <w:tr2bl w:val="nil"/>
            </w:tcBorders>
            <w:noWrap/>
            <w:vAlign w:val="center"/>
          </w:tcPr>
          <w:p w14:paraId="7942E294">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4</w:t>
            </w:r>
          </w:p>
        </w:tc>
        <w:tc>
          <w:tcPr>
            <w:tcW w:w="1573" w:type="dxa"/>
            <w:tcBorders>
              <w:top w:val="nil"/>
              <w:left w:val="nil"/>
              <w:bottom w:val="single" w:color="auto" w:sz="4" w:space="0"/>
              <w:right w:val="single" w:color="auto" w:sz="4" w:space="0"/>
              <w:tl2br w:val="nil"/>
              <w:tr2bl w:val="nil"/>
            </w:tcBorders>
            <w:noWrap/>
            <w:vAlign w:val="center"/>
          </w:tcPr>
          <w:p w14:paraId="10B075E3">
            <w:pPr>
              <w:widowControl/>
              <w:spacing w:beforeLines="0" w:afterLines="0"/>
              <w:jc w:val="center"/>
              <w:textAlignment w:val="center"/>
              <w:rPr>
                <w:rFonts w:hint="default" w:ascii="宋体" w:hAnsi="宋体"/>
                <w:kern w:val="0"/>
                <w:sz w:val="24"/>
                <w:szCs w:val="24"/>
              </w:rPr>
            </w:pPr>
            <w:r>
              <w:rPr>
                <w:rFonts w:hint="default" w:ascii="宋体" w:hAnsi="宋体"/>
                <w:color w:val="000000"/>
                <w:kern w:val="0"/>
                <w:sz w:val="22"/>
                <w:szCs w:val="22"/>
              </w:rPr>
              <w:t>5</w:t>
            </w:r>
          </w:p>
        </w:tc>
      </w:tr>
      <w:tr w14:paraId="24BF6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8A7B7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一、一般公共预算财政拨款</w:t>
            </w:r>
          </w:p>
        </w:tc>
        <w:tc>
          <w:tcPr>
            <w:tcW w:w="436" w:type="dxa"/>
            <w:tcBorders>
              <w:top w:val="nil"/>
              <w:left w:val="nil"/>
              <w:bottom w:val="single" w:color="auto" w:sz="4" w:space="0"/>
              <w:right w:val="single" w:color="auto" w:sz="4" w:space="0"/>
              <w:tl2br w:val="nil"/>
              <w:tr2bl w:val="nil"/>
            </w:tcBorders>
            <w:noWrap/>
            <w:vAlign w:val="center"/>
          </w:tcPr>
          <w:p w14:paraId="4FB8AFC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w:t>
            </w:r>
          </w:p>
        </w:tc>
        <w:tc>
          <w:tcPr>
            <w:tcW w:w="1078" w:type="dxa"/>
            <w:tcBorders>
              <w:top w:val="nil"/>
              <w:left w:val="nil"/>
              <w:bottom w:val="single" w:color="auto" w:sz="4" w:space="0"/>
              <w:right w:val="single" w:color="auto" w:sz="4" w:space="0"/>
              <w:tl2br w:val="nil"/>
              <w:tr2bl w:val="nil"/>
            </w:tcBorders>
            <w:noWrap/>
            <w:vAlign w:val="center"/>
          </w:tcPr>
          <w:p w14:paraId="247B014C">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3411" w:type="dxa"/>
            <w:gridSpan w:val="2"/>
            <w:tcBorders>
              <w:top w:val="nil"/>
              <w:left w:val="nil"/>
              <w:bottom w:val="single" w:color="auto" w:sz="4" w:space="0"/>
              <w:right w:val="single" w:color="auto" w:sz="4" w:space="0"/>
              <w:tl2br w:val="nil"/>
              <w:tr2bl w:val="nil"/>
            </w:tcBorders>
            <w:noWrap/>
            <w:vAlign w:val="center"/>
          </w:tcPr>
          <w:p w14:paraId="223A176C">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l2br w:val="nil"/>
              <w:tr2bl w:val="nil"/>
            </w:tcBorders>
            <w:noWrap/>
            <w:vAlign w:val="center"/>
          </w:tcPr>
          <w:p w14:paraId="5F0BB40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33</w:t>
            </w:r>
          </w:p>
        </w:tc>
        <w:tc>
          <w:tcPr>
            <w:tcW w:w="1573" w:type="dxa"/>
            <w:tcBorders>
              <w:top w:val="nil"/>
              <w:left w:val="nil"/>
              <w:bottom w:val="single" w:color="auto" w:sz="4" w:space="0"/>
              <w:right w:val="single" w:color="auto" w:sz="4" w:space="0"/>
              <w:tl2br w:val="nil"/>
              <w:tr2bl w:val="nil"/>
            </w:tcBorders>
            <w:noWrap/>
            <w:vAlign w:val="center"/>
          </w:tcPr>
          <w:p w14:paraId="251B0FF5">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133.98</w:t>
            </w:r>
          </w:p>
        </w:tc>
        <w:tc>
          <w:tcPr>
            <w:tcW w:w="1394" w:type="dxa"/>
            <w:tcBorders>
              <w:top w:val="nil"/>
              <w:left w:val="nil"/>
              <w:bottom w:val="single" w:color="auto" w:sz="4" w:space="0"/>
              <w:right w:val="single" w:color="auto" w:sz="4" w:space="0"/>
              <w:tl2br w:val="nil"/>
              <w:tr2bl w:val="nil"/>
            </w:tcBorders>
            <w:noWrap/>
            <w:vAlign w:val="center"/>
          </w:tcPr>
          <w:p w14:paraId="14DFBBE9">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133.98</w:t>
            </w:r>
          </w:p>
        </w:tc>
        <w:tc>
          <w:tcPr>
            <w:tcW w:w="1394" w:type="dxa"/>
            <w:tcBorders>
              <w:top w:val="nil"/>
              <w:left w:val="nil"/>
              <w:bottom w:val="single" w:color="auto" w:sz="4" w:space="0"/>
              <w:right w:val="single" w:color="auto" w:sz="4" w:space="0"/>
              <w:tl2br w:val="nil"/>
              <w:tr2bl w:val="nil"/>
            </w:tcBorders>
            <w:noWrap/>
            <w:vAlign w:val="center"/>
          </w:tcPr>
          <w:p w14:paraId="40D600B0">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04A310B">
            <w:pPr>
              <w:spacing w:beforeLines="0" w:afterLines="0"/>
              <w:jc w:val="right"/>
              <w:rPr>
                <w:rFonts w:hint="default" w:ascii="宋体" w:hAnsi="宋体"/>
                <w:kern w:val="0"/>
                <w:sz w:val="22"/>
                <w:szCs w:val="22"/>
              </w:rPr>
            </w:pPr>
          </w:p>
        </w:tc>
      </w:tr>
      <w:tr w14:paraId="5AC4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5FA494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二、政府性基金预算财政拨款</w:t>
            </w:r>
          </w:p>
        </w:tc>
        <w:tc>
          <w:tcPr>
            <w:tcW w:w="436" w:type="dxa"/>
            <w:tcBorders>
              <w:top w:val="nil"/>
              <w:left w:val="nil"/>
              <w:bottom w:val="single" w:color="auto" w:sz="4" w:space="0"/>
              <w:right w:val="single" w:color="auto" w:sz="4" w:space="0"/>
              <w:tl2br w:val="nil"/>
              <w:tr2bl w:val="nil"/>
            </w:tcBorders>
            <w:noWrap/>
            <w:vAlign w:val="center"/>
          </w:tcPr>
          <w:p w14:paraId="14F624C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w:t>
            </w:r>
          </w:p>
        </w:tc>
        <w:tc>
          <w:tcPr>
            <w:tcW w:w="1078" w:type="dxa"/>
            <w:tcBorders>
              <w:top w:val="nil"/>
              <w:left w:val="nil"/>
              <w:bottom w:val="single" w:color="auto" w:sz="4" w:space="0"/>
              <w:right w:val="single" w:color="auto" w:sz="4" w:space="0"/>
              <w:tl2br w:val="nil"/>
              <w:tr2bl w:val="nil"/>
            </w:tcBorders>
            <w:noWrap/>
            <w:vAlign w:val="center"/>
          </w:tcPr>
          <w:p w14:paraId="23D0964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63E7B9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二、外交支出</w:t>
            </w:r>
          </w:p>
        </w:tc>
        <w:tc>
          <w:tcPr>
            <w:tcW w:w="1067" w:type="dxa"/>
            <w:gridSpan w:val="2"/>
            <w:tcBorders>
              <w:top w:val="nil"/>
              <w:left w:val="nil"/>
              <w:bottom w:val="single" w:color="auto" w:sz="4" w:space="0"/>
              <w:right w:val="single" w:color="auto" w:sz="4" w:space="0"/>
              <w:tl2br w:val="nil"/>
              <w:tr2bl w:val="nil"/>
            </w:tcBorders>
            <w:noWrap/>
            <w:vAlign w:val="center"/>
          </w:tcPr>
          <w:p w14:paraId="6FF6916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34</w:t>
            </w:r>
          </w:p>
        </w:tc>
        <w:tc>
          <w:tcPr>
            <w:tcW w:w="1573" w:type="dxa"/>
            <w:tcBorders>
              <w:top w:val="nil"/>
              <w:left w:val="nil"/>
              <w:bottom w:val="single" w:color="auto" w:sz="4" w:space="0"/>
              <w:right w:val="single" w:color="auto" w:sz="4" w:space="0"/>
              <w:tl2br w:val="nil"/>
              <w:tr2bl w:val="nil"/>
            </w:tcBorders>
            <w:noWrap/>
            <w:vAlign w:val="center"/>
          </w:tcPr>
          <w:p w14:paraId="172A9D77">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F46679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B09064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BA87740">
            <w:pPr>
              <w:spacing w:beforeLines="0" w:afterLines="0"/>
              <w:jc w:val="right"/>
              <w:rPr>
                <w:rFonts w:hint="default" w:ascii="宋体" w:hAnsi="宋体"/>
                <w:kern w:val="0"/>
                <w:sz w:val="22"/>
                <w:szCs w:val="22"/>
              </w:rPr>
            </w:pPr>
          </w:p>
        </w:tc>
      </w:tr>
      <w:tr w14:paraId="50F1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EE5AD25">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三、国有资本经营财政拨款</w:t>
            </w:r>
          </w:p>
        </w:tc>
        <w:tc>
          <w:tcPr>
            <w:tcW w:w="436" w:type="dxa"/>
            <w:tcBorders>
              <w:top w:val="nil"/>
              <w:left w:val="nil"/>
              <w:bottom w:val="single" w:color="auto" w:sz="4" w:space="0"/>
              <w:right w:val="single" w:color="auto" w:sz="4" w:space="0"/>
              <w:tl2br w:val="nil"/>
              <w:tr2bl w:val="nil"/>
            </w:tcBorders>
            <w:noWrap/>
            <w:vAlign w:val="center"/>
          </w:tcPr>
          <w:p w14:paraId="5717EBB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w:t>
            </w:r>
          </w:p>
        </w:tc>
        <w:tc>
          <w:tcPr>
            <w:tcW w:w="1078" w:type="dxa"/>
            <w:tcBorders>
              <w:top w:val="nil"/>
              <w:left w:val="nil"/>
              <w:bottom w:val="single" w:color="auto" w:sz="4" w:space="0"/>
              <w:right w:val="single" w:color="auto" w:sz="4" w:space="0"/>
              <w:tl2br w:val="nil"/>
              <w:tr2bl w:val="nil"/>
            </w:tcBorders>
            <w:noWrap/>
            <w:vAlign w:val="center"/>
          </w:tcPr>
          <w:p w14:paraId="4B34FE4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3E44227">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三、国防支出</w:t>
            </w:r>
          </w:p>
        </w:tc>
        <w:tc>
          <w:tcPr>
            <w:tcW w:w="1067" w:type="dxa"/>
            <w:gridSpan w:val="2"/>
            <w:tcBorders>
              <w:top w:val="nil"/>
              <w:left w:val="nil"/>
              <w:bottom w:val="single" w:color="auto" w:sz="4" w:space="0"/>
              <w:right w:val="single" w:color="auto" w:sz="4" w:space="0"/>
              <w:tl2br w:val="nil"/>
              <w:tr2bl w:val="nil"/>
            </w:tcBorders>
            <w:noWrap/>
            <w:vAlign w:val="center"/>
          </w:tcPr>
          <w:p w14:paraId="475AAC1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35</w:t>
            </w:r>
          </w:p>
        </w:tc>
        <w:tc>
          <w:tcPr>
            <w:tcW w:w="1573" w:type="dxa"/>
            <w:tcBorders>
              <w:top w:val="nil"/>
              <w:left w:val="nil"/>
              <w:bottom w:val="single" w:color="auto" w:sz="4" w:space="0"/>
              <w:right w:val="single" w:color="auto" w:sz="4" w:space="0"/>
              <w:tl2br w:val="nil"/>
              <w:tr2bl w:val="nil"/>
            </w:tcBorders>
            <w:noWrap/>
            <w:vAlign w:val="center"/>
          </w:tcPr>
          <w:p w14:paraId="4BB1242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AE747DD">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C8BD50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07E6EAF">
            <w:pPr>
              <w:spacing w:beforeLines="0" w:afterLines="0"/>
              <w:jc w:val="right"/>
              <w:rPr>
                <w:rFonts w:hint="default" w:ascii="宋体" w:hAnsi="宋体"/>
                <w:kern w:val="0"/>
                <w:sz w:val="22"/>
                <w:szCs w:val="22"/>
              </w:rPr>
            </w:pPr>
          </w:p>
        </w:tc>
      </w:tr>
      <w:tr w14:paraId="5DE3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7913BF0">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C33B16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w:t>
            </w:r>
          </w:p>
        </w:tc>
        <w:tc>
          <w:tcPr>
            <w:tcW w:w="1078" w:type="dxa"/>
            <w:tcBorders>
              <w:top w:val="nil"/>
              <w:left w:val="nil"/>
              <w:bottom w:val="single" w:color="auto" w:sz="4" w:space="0"/>
              <w:right w:val="single" w:color="auto" w:sz="4" w:space="0"/>
              <w:tl2br w:val="nil"/>
              <w:tr2bl w:val="nil"/>
            </w:tcBorders>
            <w:noWrap/>
            <w:vAlign w:val="center"/>
          </w:tcPr>
          <w:p w14:paraId="4E1C8B5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29952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四、公共安全支出</w:t>
            </w:r>
          </w:p>
        </w:tc>
        <w:tc>
          <w:tcPr>
            <w:tcW w:w="1067" w:type="dxa"/>
            <w:gridSpan w:val="2"/>
            <w:tcBorders>
              <w:top w:val="nil"/>
              <w:left w:val="nil"/>
              <w:bottom w:val="single" w:color="auto" w:sz="4" w:space="0"/>
              <w:right w:val="single" w:color="auto" w:sz="4" w:space="0"/>
              <w:tl2br w:val="nil"/>
              <w:tr2bl w:val="nil"/>
            </w:tcBorders>
            <w:noWrap/>
            <w:vAlign w:val="center"/>
          </w:tcPr>
          <w:p w14:paraId="58CB9F2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36</w:t>
            </w:r>
          </w:p>
        </w:tc>
        <w:tc>
          <w:tcPr>
            <w:tcW w:w="1573" w:type="dxa"/>
            <w:tcBorders>
              <w:top w:val="nil"/>
              <w:left w:val="nil"/>
              <w:bottom w:val="single" w:color="auto" w:sz="4" w:space="0"/>
              <w:right w:val="single" w:color="auto" w:sz="4" w:space="0"/>
              <w:tl2br w:val="nil"/>
              <w:tr2bl w:val="nil"/>
            </w:tcBorders>
            <w:noWrap/>
            <w:vAlign w:val="center"/>
          </w:tcPr>
          <w:p w14:paraId="5723CF76">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99A50C4">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13D79F0">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3C251EC">
            <w:pPr>
              <w:spacing w:beforeLines="0" w:afterLines="0"/>
              <w:jc w:val="right"/>
              <w:rPr>
                <w:rFonts w:hint="default" w:ascii="宋体" w:hAnsi="宋体"/>
                <w:kern w:val="0"/>
                <w:sz w:val="22"/>
                <w:szCs w:val="22"/>
              </w:rPr>
            </w:pPr>
          </w:p>
        </w:tc>
      </w:tr>
      <w:tr w14:paraId="483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A48D93B">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DD149B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w:t>
            </w:r>
          </w:p>
        </w:tc>
        <w:tc>
          <w:tcPr>
            <w:tcW w:w="1078" w:type="dxa"/>
            <w:tcBorders>
              <w:top w:val="nil"/>
              <w:left w:val="nil"/>
              <w:bottom w:val="single" w:color="auto" w:sz="4" w:space="0"/>
              <w:right w:val="single" w:color="auto" w:sz="4" w:space="0"/>
              <w:tl2br w:val="nil"/>
              <w:tr2bl w:val="nil"/>
            </w:tcBorders>
            <w:noWrap/>
            <w:vAlign w:val="center"/>
          </w:tcPr>
          <w:p w14:paraId="031D8B03">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CBADB5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五、教育支出</w:t>
            </w:r>
          </w:p>
        </w:tc>
        <w:tc>
          <w:tcPr>
            <w:tcW w:w="1067" w:type="dxa"/>
            <w:gridSpan w:val="2"/>
            <w:tcBorders>
              <w:top w:val="nil"/>
              <w:left w:val="nil"/>
              <w:bottom w:val="single" w:color="auto" w:sz="4" w:space="0"/>
              <w:right w:val="single" w:color="auto" w:sz="4" w:space="0"/>
              <w:tl2br w:val="nil"/>
              <w:tr2bl w:val="nil"/>
            </w:tcBorders>
            <w:noWrap/>
            <w:vAlign w:val="center"/>
          </w:tcPr>
          <w:p w14:paraId="46C726C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37</w:t>
            </w:r>
          </w:p>
        </w:tc>
        <w:tc>
          <w:tcPr>
            <w:tcW w:w="1573" w:type="dxa"/>
            <w:tcBorders>
              <w:top w:val="nil"/>
              <w:left w:val="nil"/>
              <w:bottom w:val="single" w:color="auto" w:sz="4" w:space="0"/>
              <w:right w:val="single" w:color="auto" w:sz="4" w:space="0"/>
              <w:tl2br w:val="nil"/>
              <w:tr2bl w:val="nil"/>
            </w:tcBorders>
            <w:noWrap/>
            <w:vAlign w:val="center"/>
          </w:tcPr>
          <w:p w14:paraId="4B98605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1934C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DB455E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ED6A1CF">
            <w:pPr>
              <w:spacing w:beforeLines="0" w:afterLines="0"/>
              <w:jc w:val="right"/>
              <w:rPr>
                <w:rFonts w:hint="default" w:ascii="宋体" w:hAnsi="宋体"/>
                <w:kern w:val="0"/>
                <w:sz w:val="22"/>
                <w:szCs w:val="22"/>
              </w:rPr>
            </w:pPr>
          </w:p>
        </w:tc>
      </w:tr>
      <w:tr w14:paraId="61BD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D4FF517">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1CF7C10">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w:t>
            </w:r>
          </w:p>
        </w:tc>
        <w:tc>
          <w:tcPr>
            <w:tcW w:w="1078" w:type="dxa"/>
            <w:tcBorders>
              <w:top w:val="nil"/>
              <w:left w:val="nil"/>
              <w:bottom w:val="single" w:color="auto" w:sz="4" w:space="0"/>
              <w:right w:val="single" w:color="auto" w:sz="4" w:space="0"/>
              <w:tl2br w:val="nil"/>
              <w:tr2bl w:val="nil"/>
            </w:tcBorders>
            <w:noWrap/>
            <w:vAlign w:val="center"/>
          </w:tcPr>
          <w:p w14:paraId="7E6F74D4">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86DD5B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六、科学技术支出</w:t>
            </w:r>
          </w:p>
        </w:tc>
        <w:tc>
          <w:tcPr>
            <w:tcW w:w="1067" w:type="dxa"/>
            <w:gridSpan w:val="2"/>
            <w:tcBorders>
              <w:top w:val="nil"/>
              <w:left w:val="nil"/>
              <w:bottom w:val="single" w:color="auto" w:sz="4" w:space="0"/>
              <w:right w:val="single" w:color="auto" w:sz="4" w:space="0"/>
              <w:tl2br w:val="nil"/>
              <w:tr2bl w:val="nil"/>
            </w:tcBorders>
            <w:noWrap/>
            <w:vAlign w:val="center"/>
          </w:tcPr>
          <w:p w14:paraId="15015AE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38</w:t>
            </w:r>
          </w:p>
        </w:tc>
        <w:tc>
          <w:tcPr>
            <w:tcW w:w="1573" w:type="dxa"/>
            <w:tcBorders>
              <w:top w:val="nil"/>
              <w:left w:val="nil"/>
              <w:bottom w:val="single" w:color="auto" w:sz="4" w:space="0"/>
              <w:right w:val="single" w:color="auto" w:sz="4" w:space="0"/>
              <w:tl2br w:val="nil"/>
              <w:tr2bl w:val="nil"/>
            </w:tcBorders>
            <w:noWrap/>
            <w:vAlign w:val="center"/>
          </w:tcPr>
          <w:p w14:paraId="37A893E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0FBDF2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84E22E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47CD63C">
            <w:pPr>
              <w:spacing w:beforeLines="0" w:afterLines="0"/>
              <w:jc w:val="right"/>
              <w:rPr>
                <w:rFonts w:hint="default" w:ascii="宋体" w:hAnsi="宋体"/>
                <w:kern w:val="0"/>
                <w:sz w:val="22"/>
                <w:szCs w:val="22"/>
              </w:rPr>
            </w:pPr>
          </w:p>
        </w:tc>
      </w:tr>
      <w:tr w14:paraId="1981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54786D6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0FDE49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7</w:t>
            </w:r>
          </w:p>
        </w:tc>
        <w:tc>
          <w:tcPr>
            <w:tcW w:w="1078" w:type="dxa"/>
            <w:tcBorders>
              <w:top w:val="nil"/>
              <w:left w:val="nil"/>
              <w:bottom w:val="single" w:color="auto" w:sz="4" w:space="0"/>
              <w:right w:val="single" w:color="auto" w:sz="4" w:space="0"/>
              <w:tl2br w:val="nil"/>
              <w:tr2bl w:val="nil"/>
            </w:tcBorders>
            <w:noWrap/>
            <w:vAlign w:val="center"/>
          </w:tcPr>
          <w:p w14:paraId="685EB3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4593259">
            <w:pPr>
              <w:widowControl/>
              <w:spacing w:beforeLines="0" w:afterLines="0"/>
              <w:jc w:val="left"/>
              <w:textAlignment w:val="center"/>
              <w:rPr>
                <w:rFonts w:hint="default" w:ascii="宋体" w:hAnsi="宋体"/>
                <w:kern w:val="0"/>
                <w:sz w:val="24"/>
                <w:szCs w:val="24"/>
              </w:rPr>
            </w:pPr>
            <w:r>
              <w:rPr>
                <w:rFonts w:hint="default" w:ascii="宋体" w:hAnsi="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l2br w:val="nil"/>
              <w:tr2bl w:val="nil"/>
            </w:tcBorders>
            <w:noWrap/>
            <w:vAlign w:val="center"/>
          </w:tcPr>
          <w:p w14:paraId="66A924A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39</w:t>
            </w:r>
          </w:p>
        </w:tc>
        <w:tc>
          <w:tcPr>
            <w:tcW w:w="1573" w:type="dxa"/>
            <w:tcBorders>
              <w:top w:val="nil"/>
              <w:left w:val="nil"/>
              <w:bottom w:val="single" w:color="auto" w:sz="4" w:space="0"/>
              <w:right w:val="single" w:color="auto" w:sz="4" w:space="0"/>
              <w:tl2br w:val="nil"/>
              <w:tr2bl w:val="nil"/>
            </w:tcBorders>
            <w:noWrap/>
            <w:vAlign w:val="center"/>
          </w:tcPr>
          <w:p w14:paraId="57DF444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7A9E7E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F9634FE">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7B4DB24">
            <w:pPr>
              <w:spacing w:beforeLines="0" w:afterLines="0"/>
              <w:jc w:val="right"/>
              <w:rPr>
                <w:rFonts w:hint="default" w:ascii="宋体" w:hAnsi="宋体"/>
                <w:kern w:val="0"/>
                <w:sz w:val="22"/>
                <w:szCs w:val="22"/>
              </w:rPr>
            </w:pPr>
          </w:p>
        </w:tc>
      </w:tr>
      <w:tr w14:paraId="67F3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EAD0D60">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57097D6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8</w:t>
            </w:r>
          </w:p>
        </w:tc>
        <w:tc>
          <w:tcPr>
            <w:tcW w:w="1078" w:type="dxa"/>
            <w:tcBorders>
              <w:top w:val="nil"/>
              <w:left w:val="nil"/>
              <w:bottom w:val="single" w:color="auto" w:sz="4" w:space="0"/>
              <w:right w:val="single" w:color="auto" w:sz="4" w:space="0"/>
              <w:tl2br w:val="nil"/>
              <w:tr2bl w:val="nil"/>
            </w:tcBorders>
            <w:noWrap/>
            <w:vAlign w:val="center"/>
          </w:tcPr>
          <w:p w14:paraId="5738D10E">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D1CB6F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l2br w:val="nil"/>
              <w:tr2bl w:val="nil"/>
            </w:tcBorders>
            <w:noWrap/>
            <w:vAlign w:val="center"/>
          </w:tcPr>
          <w:p w14:paraId="0FB506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40</w:t>
            </w:r>
          </w:p>
        </w:tc>
        <w:tc>
          <w:tcPr>
            <w:tcW w:w="1573" w:type="dxa"/>
            <w:tcBorders>
              <w:top w:val="nil"/>
              <w:left w:val="nil"/>
              <w:bottom w:val="single" w:color="auto" w:sz="4" w:space="0"/>
              <w:right w:val="single" w:color="auto" w:sz="4" w:space="0"/>
              <w:tl2br w:val="nil"/>
              <w:tr2bl w:val="nil"/>
            </w:tcBorders>
            <w:noWrap/>
            <w:vAlign w:val="center"/>
          </w:tcPr>
          <w:p w14:paraId="4D322303">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8.94</w:t>
            </w:r>
          </w:p>
        </w:tc>
        <w:tc>
          <w:tcPr>
            <w:tcW w:w="1394" w:type="dxa"/>
            <w:tcBorders>
              <w:top w:val="nil"/>
              <w:left w:val="nil"/>
              <w:bottom w:val="single" w:color="auto" w:sz="4" w:space="0"/>
              <w:right w:val="single" w:color="auto" w:sz="4" w:space="0"/>
              <w:tl2br w:val="nil"/>
              <w:tr2bl w:val="nil"/>
            </w:tcBorders>
            <w:noWrap/>
            <w:vAlign w:val="center"/>
          </w:tcPr>
          <w:p w14:paraId="37EE2DF7">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8.94</w:t>
            </w:r>
          </w:p>
        </w:tc>
        <w:tc>
          <w:tcPr>
            <w:tcW w:w="1394" w:type="dxa"/>
            <w:tcBorders>
              <w:top w:val="nil"/>
              <w:left w:val="nil"/>
              <w:bottom w:val="single" w:color="auto" w:sz="4" w:space="0"/>
              <w:right w:val="single" w:color="auto" w:sz="4" w:space="0"/>
              <w:tl2br w:val="nil"/>
              <w:tr2bl w:val="nil"/>
            </w:tcBorders>
            <w:noWrap/>
            <w:vAlign w:val="center"/>
          </w:tcPr>
          <w:p w14:paraId="10B3079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85482E5">
            <w:pPr>
              <w:spacing w:beforeLines="0" w:afterLines="0"/>
              <w:jc w:val="right"/>
              <w:rPr>
                <w:rFonts w:hint="default" w:ascii="宋体" w:hAnsi="宋体"/>
                <w:kern w:val="0"/>
                <w:sz w:val="22"/>
                <w:szCs w:val="22"/>
              </w:rPr>
            </w:pPr>
          </w:p>
        </w:tc>
      </w:tr>
      <w:tr w14:paraId="646D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0765FE96">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F179D1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9</w:t>
            </w:r>
          </w:p>
        </w:tc>
        <w:tc>
          <w:tcPr>
            <w:tcW w:w="1078" w:type="dxa"/>
            <w:tcBorders>
              <w:top w:val="nil"/>
              <w:left w:val="nil"/>
              <w:bottom w:val="single" w:color="auto" w:sz="4" w:space="0"/>
              <w:right w:val="single" w:color="auto" w:sz="4" w:space="0"/>
              <w:tl2br w:val="nil"/>
              <w:tr2bl w:val="nil"/>
            </w:tcBorders>
            <w:noWrap/>
            <w:vAlign w:val="center"/>
          </w:tcPr>
          <w:p w14:paraId="1F174FC6">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1C4E60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九、卫生健康支出</w:t>
            </w:r>
          </w:p>
        </w:tc>
        <w:tc>
          <w:tcPr>
            <w:tcW w:w="1067" w:type="dxa"/>
            <w:gridSpan w:val="2"/>
            <w:tcBorders>
              <w:top w:val="nil"/>
              <w:left w:val="nil"/>
              <w:bottom w:val="single" w:color="auto" w:sz="4" w:space="0"/>
              <w:right w:val="single" w:color="auto" w:sz="4" w:space="0"/>
              <w:tl2br w:val="nil"/>
              <w:tr2bl w:val="nil"/>
            </w:tcBorders>
            <w:noWrap/>
            <w:vAlign w:val="center"/>
          </w:tcPr>
          <w:p w14:paraId="31ACEE5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41</w:t>
            </w:r>
          </w:p>
        </w:tc>
        <w:tc>
          <w:tcPr>
            <w:tcW w:w="1573" w:type="dxa"/>
            <w:tcBorders>
              <w:top w:val="nil"/>
              <w:left w:val="nil"/>
              <w:bottom w:val="single" w:color="auto" w:sz="4" w:space="0"/>
              <w:right w:val="single" w:color="auto" w:sz="4" w:space="0"/>
              <w:tl2br w:val="nil"/>
              <w:tr2bl w:val="nil"/>
            </w:tcBorders>
            <w:noWrap/>
            <w:vAlign w:val="center"/>
          </w:tcPr>
          <w:p w14:paraId="73FF632A">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4.86</w:t>
            </w:r>
          </w:p>
        </w:tc>
        <w:tc>
          <w:tcPr>
            <w:tcW w:w="1394" w:type="dxa"/>
            <w:tcBorders>
              <w:top w:val="nil"/>
              <w:left w:val="nil"/>
              <w:bottom w:val="single" w:color="auto" w:sz="4" w:space="0"/>
              <w:right w:val="single" w:color="auto" w:sz="4" w:space="0"/>
              <w:tl2br w:val="nil"/>
              <w:tr2bl w:val="nil"/>
            </w:tcBorders>
            <w:noWrap/>
            <w:vAlign w:val="center"/>
          </w:tcPr>
          <w:p w14:paraId="478FF94A">
            <w:pPr>
              <w:widowControl/>
              <w:spacing w:beforeLines="0" w:afterLines="0"/>
              <w:jc w:val="right"/>
              <w:textAlignment w:val="center"/>
              <w:rPr>
                <w:rFonts w:hint="default" w:ascii="宋体" w:hAnsi="宋体" w:eastAsiaTheme="minorEastAsia"/>
                <w:kern w:val="0"/>
                <w:sz w:val="22"/>
                <w:szCs w:val="22"/>
                <w:lang w:val="en-US" w:eastAsia="zh-CN"/>
              </w:rPr>
            </w:pPr>
            <w:r>
              <w:rPr>
                <w:rFonts w:hint="eastAsia" w:ascii="宋体" w:hAnsi="宋体"/>
                <w:color w:val="000000"/>
                <w:kern w:val="0"/>
                <w:sz w:val="22"/>
                <w:szCs w:val="22"/>
                <w:lang w:val="en-US" w:eastAsia="zh-CN"/>
              </w:rPr>
              <w:t>4.86</w:t>
            </w:r>
          </w:p>
        </w:tc>
        <w:tc>
          <w:tcPr>
            <w:tcW w:w="1394" w:type="dxa"/>
            <w:tcBorders>
              <w:top w:val="nil"/>
              <w:left w:val="nil"/>
              <w:bottom w:val="single" w:color="auto" w:sz="4" w:space="0"/>
              <w:right w:val="single" w:color="auto" w:sz="4" w:space="0"/>
              <w:tl2br w:val="nil"/>
              <w:tr2bl w:val="nil"/>
            </w:tcBorders>
            <w:noWrap/>
            <w:vAlign w:val="center"/>
          </w:tcPr>
          <w:p w14:paraId="291B34E5">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04D59FE">
            <w:pPr>
              <w:spacing w:beforeLines="0" w:afterLines="0"/>
              <w:jc w:val="right"/>
              <w:rPr>
                <w:rFonts w:hint="default" w:ascii="宋体" w:hAnsi="宋体"/>
                <w:kern w:val="0"/>
                <w:sz w:val="22"/>
                <w:szCs w:val="22"/>
              </w:rPr>
            </w:pPr>
          </w:p>
        </w:tc>
      </w:tr>
      <w:tr w14:paraId="48DD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176EFA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1B35036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10</w:t>
            </w:r>
          </w:p>
        </w:tc>
        <w:tc>
          <w:tcPr>
            <w:tcW w:w="1078" w:type="dxa"/>
            <w:tcBorders>
              <w:top w:val="nil"/>
              <w:left w:val="nil"/>
              <w:bottom w:val="single" w:color="auto" w:sz="4" w:space="0"/>
              <w:right w:val="single" w:color="auto" w:sz="4" w:space="0"/>
              <w:tl2br w:val="nil"/>
              <w:tr2bl w:val="nil"/>
            </w:tcBorders>
            <w:noWrap/>
            <w:vAlign w:val="center"/>
          </w:tcPr>
          <w:p w14:paraId="4750EA98">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EC6D60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十、节能环保支出</w:t>
            </w:r>
          </w:p>
        </w:tc>
        <w:tc>
          <w:tcPr>
            <w:tcW w:w="1067" w:type="dxa"/>
            <w:gridSpan w:val="2"/>
            <w:tcBorders>
              <w:top w:val="nil"/>
              <w:left w:val="nil"/>
              <w:bottom w:val="single" w:color="auto" w:sz="4" w:space="0"/>
              <w:right w:val="single" w:color="auto" w:sz="4" w:space="0"/>
              <w:tl2br w:val="nil"/>
              <w:tr2bl w:val="nil"/>
            </w:tcBorders>
            <w:noWrap/>
            <w:vAlign w:val="center"/>
          </w:tcPr>
          <w:p w14:paraId="6F7CFF8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42</w:t>
            </w:r>
          </w:p>
        </w:tc>
        <w:tc>
          <w:tcPr>
            <w:tcW w:w="1573" w:type="dxa"/>
            <w:tcBorders>
              <w:top w:val="nil"/>
              <w:left w:val="nil"/>
              <w:bottom w:val="single" w:color="auto" w:sz="4" w:space="0"/>
              <w:right w:val="single" w:color="auto" w:sz="4" w:space="0"/>
              <w:tl2br w:val="nil"/>
              <w:tr2bl w:val="nil"/>
            </w:tcBorders>
            <w:noWrap/>
            <w:vAlign w:val="center"/>
          </w:tcPr>
          <w:p w14:paraId="5FB8D88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34F502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DA67E3">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AFED77D">
            <w:pPr>
              <w:spacing w:beforeLines="0" w:afterLines="0"/>
              <w:jc w:val="right"/>
              <w:rPr>
                <w:rFonts w:hint="default" w:ascii="宋体" w:hAnsi="宋体"/>
                <w:kern w:val="0"/>
                <w:sz w:val="22"/>
                <w:szCs w:val="22"/>
              </w:rPr>
            </w:pPr>
          </w:p>
        </w:tc>
      </w:tr>
      <w:tr w14:paraId="7C98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7D438E2">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B5765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11</w:t>
            </w:r>
          </w:p>
        </w:tc>
        <w:tc>
          <w:tcPr>
            <w:tcW w:w="1078" w:type="dxa"/>
            <w:tcBorders>
              <w:top w:val="nil"/>
              <w:left w:val="nil"/>
              <w:bottom w:val="single" w:color="auto" w:sz="4" w:space="0"/>
              <w:right w:val="single" w:color="auto" w:sz="4" w:space="0"/>
              <w:tl2br w:val="nil"/>
              <w:tr2bl w:val="nil"/>
            </w:tcBorders>
            <w:noWrap/>
            <w:vAlign w:val="center"/>
          </w:tcPr>
          <w:p w14:paraId="1939428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981A55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十一、城乡社区支出</w:t>
            </w:r>
          </w:p>
        </w:tc>
        <w:tc>
          <w:tcPr>
            <w:tcW w:w="1067" w:type="dxa"/>
            <w:gridSpan w:val="2"/>
            <w:tcBorders>
              <w:top w:val="nil"/>
              <w:left w:val="nil"/>
              <w:bottom w:val="single" w:color="auto" w:sz="4" w:space="0"/>
              <w:right w:val="single" w:color="auto" w:sz="4" w:space="0"/>
              <w:tl2br w:val="nil"/>
              <w:tr2bl w:val="nil"/>
            </w:tcBorders>
            <w:noWrap/>
            <w:vAlign w:val="center"/>
          </w:tcPr>
          <w:p w14:paraId="5806A09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43</w:t>
            </w:r>
          </w:p>
        </w:tc>
        <w:tc>
          <w:tcPr>
            <w:tcW w:w="1573" w:type="dxa"/>
            <w:tcBorders>
              <w:top w:val="nil"/>
              <w:left w:val="nil"/>
              <w:bottom w:val="single" w:color="auto" w:sz="4" w:space="0"/>
              <w:right w:val="single" w:color="auto" w:sz="4" w:space="0"/>
              <w:tl2br w:val="nil"/>
              <w:tr2bl w:val="nil"/>
            </w:tcBorders>
            <w:noWrap/>
            <w:vAlign w:val="center"/>
          </w:tcPr>
          <w:p w14:paraId="4DA88693">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DBC93C5">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08002D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AA785B1">
            <w:pPr>
              <w:spacing w:beforeLines="0" w:afterLines="0"/>
              <w:jc w:val="right"/>
              <w:rPr>
                <w:rFonts w:hint="default" w:ascii="宋体" w:hAnsi="宋体"/>
                <w:kern w:val="0"/>
                <w:sz w:val="22"/>
                <w:szCs w:val="22"/>
              </w:rPr>
            </w:pPr>
          </w:p>
        </w:tc>
      </w:tr>
      <w:tr w14:paraId="1219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D3C89EA">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3B3F81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12</w:t>
            </w:r>
          </w:p>
        </w:tc>
        <w:tc>
          <w:tcPr>
            <w:tcW w:w="1078" w:type="dxa"/>
            <w:tcBorders>
              <w:top w:val="nil"/>
              <w:left w:val="nil"/>
              <w:bottom w:val="single" w:color="auto" w:sz="4" w:space="0"/>
              <w:right w:val="single" w:color="auto" w:sz="4" w:space="0"/>
              <w:tl2br w:val="nil"/>
              <w:tr2bl w:val="nil"/>
            </w:tcBorders>
            <w:noWrap/>
            <w:vAlign w:val="center"/>
          </w:tcPr>
          <w:p w14:paraId="56A279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8AB3FE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十二、农林水支出</w:t>
            </w:r>
          </w:p>
        </w:tc>
        <w:tc>
          <w:tcPr>
            <w:tcW w:w="1067" w:type="dxa"/>
            <w:gridSpan w:val="2"/>
            <w:tcBorders>
              <w:top w:val="nil"/>
              <w:left w:val="nil"/>
              <w:bottom w:val="single" w:color="auto" w:sz="4" w:space="0"/>
              <w:right w:val="single" w:color="auto" w:sz="4" w:space="0"/>
              <w:tl2br w:val="nil"/>
              <w:tr2bl w:val="nil"/>
            </w:tcBorders>
            <w:noWrap/>
            <w:vAlign w:val="center"/>
          </w:tcPr>
          <w:p w14:paraId="23D1F48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44</w:t>
            </w:r>
          </w:p>
        </w:tc>
        <w:tc>
          <w:tcPr>
            <w:tcW w:w="1573" w:type="dxa"/>
            <w:tcBorders>
              <w:top w:val="nil"/>
              <w:left w:val="nil"/>
              <w:bottom w:val="single" w:color="auto" w:sz="4" w:space="0"/>
              <w:right w:val="single" w:color="auto" w:sz="4" w:space="0"/>
              <w:tl2br w:val="nil"/>
              <w:tr2bl w:val="nil"/>
            </w:tcBorders>
            <w:noWrap/>
            <w:vAlign w:val="center"/>
          </w:tcPr>
          <w:p w14:paraId="04FA192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CCD89A0">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475D5EE">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9126D08">
            <w:pPr>
              <w:spacing w:beforeLines="0" w:afterLines="0"/>
              <w:jc w:val="right"/>
              <w:rPr>
                <w:rFonts w:hint="default" w:ascii="宋体" w:hAnsi="宋体"/>
                <w:kern w:val="0"/>
                <w:sz w:val="22"/>
                <w:szCs w:val="22"/>
              </w:rPr>
            </w:pPr>
          </w:p>
        </w:tc>
      </w:tr>
      <w:tr w14:paraId="15FA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C21FE25">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143F118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13</w:t>
            </w:r>
          </w:p>
        </w:tc>
        <w:tc>
          <w:tcPr>
            <w:tcW w:w="1078" w:type="dxa"/>
            <w:tcBorders>
              <w:top w:val="nil"/>
              <w:left w:val="nil"/>
              <w:bottom w:val="single" w:color="auto" w:sz="4" w:space="0"/>
              <w:right w:val="single" w:color="auto" w:sz="4" w:space="0"/>
              <w:tl2br w:val="nil"/>
              <w:tr2bl w:val="nil"/>
            </w:tcBorders>
            <w:noWrap/>
            <w:vAlign w:val="center"/>
          </w:tcPr>
          <w:p w14:paraId="65E60AB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60D99BE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十三、交通运输支出</w:t>
            </w:r>
          </w:p>
        </w:tc>
        <w:tc>
          <w:tcPr>
            <w:tcW w:w="1067" w:type="dxa"/>
            <w:gridSpan w:val="2"/>
            <w:tcBorders>
              <w:top w:val="nil"/>
              <w:left w:val="nil"/>
              <w:bottom w:val="single" w:color="auto" w:sz="4" w:space="0"/>
              <w:right w:val="single" w:color="auto" w:sz="4" w:space="0"/>
              <w:tl2br w:val="nil"/>
              <w:tr2bl w:val="nil"/>
            </w:tcBorders>
            <w:noWrap/>
            <w:vAlign w:val="center"/>
          </w:tcPr>
          <w:p w14:paraId="7BA1990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45</w:t>
            </w:r>
          </w:p>
        </w:tc>
        <w:tc>
          <w:tcPr>
            <w:tcW w:w="1573" w:type="dxa"/>
            <w:tcBorders>
              <w:top w:val="nil"/>
              <w:left w:val="nil"/>
              <w:bottom w:val="single" w:color="auto" w:sz="4" w:space="0"/>
              <w:right w:val="single" w:color="auto" w:sz="4" w:space="0"/>
              <w:tl2br w:val="nil"/>
              <w:tr2bl w:val="nil"/>
            </w:tcBorders>
            <w:noWrap/>
            <w:vAlign w:val="center"/>
          </w:tcPr>
          <w:p w14:paraId="218BF70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E08667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E4BF759">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C19E25B">
            <w:pPr>
              <w:spacing w:beforeLines="0" w:afterLines="0"/>
              <w:jc w:val="right"/>
              <w:rPr>
                <w:rFonts w:hint="default" w:ascii="宋体" w:hAnsi="宋体"/>
                <w:kern w:val="0"/>
                <w:sz w:val="22"/>
                <w:szCs w:val="22"/>
              </w:rPr>
            </w:pPr>
          </w:p>
        </w:tc>
      </w:tr>
      <w:tr w14:paraId="75158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FD43016">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478BA0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14</w:t>
            </w:r>
          </w:p>
        </w:tc>
        <w:tc>
          <w:tcPr>
            <w:tcW w:w="1078" w:type="dxa"/>
            <w:tcBorders>
              <w:top w:val="nil"/>
              <w:left w:val="nil"/>
              <w:bottom w:val="single" w:color="auto" w:sz="4" w:space="0"/>
              <w:right w:val="single" w:color="auto" w:sz="4" w:space="0"/>
              <w:tl2br w:val="nil"/>
              <w:tr2bl w:val="nil"/>
            </w:tcBorders>
            <w:noWrap/>
            <w:vAlign w:val="center"/>
          </w:tcPr>
          <w:p w14:paraId="6E546B3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DBDB69D">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l2br w:val="nil"/>
              <w:tr2bl w:val="nil"/>
            </w:tcBorders>
            <w:noWrap/>
            <w:vAlign w:val="center"/>
          </w:tcPr>
          <w:p w14:paraId="4F3EFF6A">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46</w:t>
            </w:r>
          </w:p>
        </w:tc>
        <w:tc>
          <w:tcPr>
            <w:tcW w:w="1573" w:type="dxa"/>
            <w:tcBorders>
              <w:top w:val="nil"/>
              <w:left w:val="nil"/>
              <w:bottom w:val="single" w:color="auto" w:sz="4" w:space="0"/>
              <w:right w:val="single" w:color="auto" w:sz="4" w:space="0"/>
              <w:tl2br w:val="nil"/>
              <w:tr2bl w:val="nil"/>
            </w:tcBorders>
            <w:noWrap/>
            <w:vAlign w:val="center"/>
          </w:tcPr>
          <w:p w14:paraId="0F6B35B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93598DD">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25FA05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6C60AF0">
            <w:pPr>
              <w:spacing w:beforeLines="0" w:afterLines="0"/>
              <w:jc w:val="right"/>
              <w:rPr>
                <w:rFonts w:hint="default" w:ascii="宋体" w:hAnsi="宋体"/>
                <w:kern w:val="0"/>
                <w:sz w:val="22"/>
                <w:szCs w:val="22"/>
              </w:rPr>
            </w:pPr>
          </w:p>
        </w:tc>
      </w:tr>
      <w:tr w14:paraId="6A5A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BD05D48">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5B7A611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15</w:t>
            </w:r>
          </w:p>
        </w:tc>
        <w:tc>
          <w:tcPr>
            <w:tcW w:w="1078" w:type="dxa"/>
            <w:tcBorders>
              <w:top w:val="nil"/>
              <w:left w:val="nil"/>
              <w:bottom w:val="single" w:color="auto" w:sz="4" w:space="0"/>
              <w:right w:val="single" w:color="auto" w:sz="4" w:space="0"/>
              <w:tl2br w:val="nil"/>
              <w:tr2bl w:val="nil"/>
            </w:tcBorders>
            <w:noWrap/>
            <w:vAlign w:val="center"/>
          </w:tcPr>
          <w:p w14:paraId="428F05B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7CCB7D5">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l2br w:val="nil"/>
              <w:tr2bl w:val="nil"/>
            </w:tcBorders>
            <w:noWrap/>
            <w:vAlign w:val="center"/>
          </w:tcPr>
          <w:p w14:paraId="196040F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47</w:t>
            </w:r>
          </w:p>
        </w:tc>
        <w:tc>
          <w:tcPr>
            <w:tcW w:w="1573" w:type="dxa"/>
            <w:tcBorders>
              <w:top w:val="nil"/>
              <w:left w:val="nil"/>
              <w:bottom w:val="single" w:color="auto" w:sz="4" w:space="0"/>
              <w:right w:val="single" w:color="auto" w:sz="4" w:space="0"/>
              <w:tl2br w:val="nil"/>
              <w:tr2bl w:val="nil"/>
            </w:tcBorders>
            <w:noWrap/>
            <w:vAlign w:val="center"/>
          </w:tcPr>
          <w:p w14:paraId="28C5D7C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80D178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2221824">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458DC49">
            <w:pPr>
              <w:spacing w:beforeLines="0" w:afterLines="0"/>
              <w:jc w:val="right"/>
              <w:rPr>
                <w:rFonts w:hint="default" w:ascii="宋体" w:hAnsi="宋体"/>
                <w:kern w:val="0"/>
                <w:sz w:val="22"/>
                <w:szCs w:val="22"/>
              </w:rPr>
            </w:pPr>
          </w:p>
        </w:tc>
      </w:tr>
      <w:tr w14:paraId="3436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4C3B30F1">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0E08417">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16</w:t>
            </w:r>
          </w:p>
        </w:tc>
        <w:tc>
          <w:tcPr>
            <w:tcW w:w="1078" w:type="dxa"/>
            <w:tcBorders>
              <w:top w:val="nil"/>
              <w:left w:val="nil"/>
              <w:bottom w:val="single" w:color="auto" w:sz="4" w:space="0"/>
              <w:right w:val="single" w:color="auto" w:sz="4" w:space="0"/>
              <w:tl2br w:val="nil"/>
              <w:tr2bl w:val="nil"/>
            </w:tcBorders>
            <w:noWrap/>
            <w:vAlign w:val="center"/>
          </w:tcPr>
          <w:p w14:paraId="13474389">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772D64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十六、金融支出</w:t>
            </w:r>
          </w:p>
        </w:tc>
        <w:tc>
          <w:tcPr>
            <w:tcW w:w="1067" w:type="dxa"/>
            <w:gridSpan w:val="2"/>
            <w:tcBorders>
              <w:top w:val="nil"/>
              <w:left w:val="nil"/>
              <w:bottom w:val="single" w:color="auto" w:sz="4" w:space="0"/>
              <w:right w:val="single" w:color="auto" w:sz="4" w:space="0"/>
              <w:tl2br w:val="nil"/>
              <w:tr2bl w:val="nil"/>
            </w:tcBorders>
            <w:noWrap/>
            <w:vAlign w:val="center"/>
          </w:tcPr>
          <w:p w14:paraId="57EE61D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48</w:t>
            </w:r>
          </w:p>
        </w:tc>
        <w:tc>
          <w:tcPr>
            <w:tcW w:w="1573" w:type="dxa"/>
            <w:tcBorders>
              <w:top w:val="nil"/>
              <w:left w:val="nil"/>
              <w:bottom w:val="single" w:color="auto" w:sz="4" w:space="0"/>
              <w:right w:val="single" w:color="auto" w:sz="4" w:space="0"/>
              <w:tl2br w:val="nil"/>
              <w:tr2bl w:val="nil"/>
            </w:tcBorders>
            <w:noWrap/>
            <w:vAlign w:val="center"/>
          </w:tcPr>
          <w:p w14:paraId="4F7D260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541DA3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22439C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CD43DE8">
            <w:pPr>
              <w:spacing w:beforeLines="0" w:afterLines="0"/>
              <w:jc w:val="right"/>
              <w:rPr>
                <w:rFonts w:hint="default" w:ascii="宋体" w:hAnsi="宋体"/>
                <w:kern w:val="0"/>
                <w:sz w:val="22"/>
                <w:szCs w:val="22"/>
              </w:rPr>
            </w:pPr>
          </w:p>
        </w:tc>
      </w:tr>
      <w:tr w14:paraId="599E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8AE52F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43D01AD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17</w:t>
            </w:r>
          </w:p>
        </w:tc>
        <w:tc>
          <w:tcPr>
            <w:tcW w:w="1078" w:type="dxa"/>
            <w:tcBorders>
              <w:top w:val="nil"/>
              <w:left w:val="nil"/>
              <w:bottom w:val="single" w:color="auto" w:sz="4" w:space="0"/>
              <w:right w:val="single" w:color="auto" w:sz="4" w:space="0"/>
              <w:tl2br w:val="nil"/>
              <w:tr2bl w:val="nil"/>
            </w:tcBorders>
            <w:noWrap/>
            <w:vAlign w:val="center"/>
          </w:tcPr>
          <w:p w14:paraId="518048EC">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F19CAE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l2br w:val="nil"/>
              <w:tr2bl w:val="nil"/>
            </w:tcBorders>
            <w:noWrap/>
            <w:vAlign w:val="center"/>
          </w:tcPr>
          <w:p w14:paraId="3CD2275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49</w:t>
            </w:r>
          </w:p>
        </w:tc>
        <w:tc>
          <w:tcPr>
            <w:tcW w:w="1573" w:type="dxa"/>
            <w:tcBorders>
              <w:top w:val="nil"/>
              <w:left w:val="nil"/>
              <w:bottom w:val="single" w:color="auto" w:sz="4" w:space="0"/>
              <w:right w:val="single" w:color="auto" w:sz="4" w:space="0"/>
              <w:tl2br w:val="nil"/>
              <w:tr2bl w:val="nil"/>
            </w:tcBorders>
            <w:noWrap/>
            <w:vAlign w:val="center"/>
          </w:tcPr>
          <w:p w14:paraId="10A588F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1224C8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10F5FE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4DB3F5F0">
            <w:pPr>
              <w:spacing w:beforeLines="0" w:afterLines="0"/>
              <w:jc w:val="right"/>
              <w:rPr>
                <w:rFonts w:hint="default" w:ascii="宋体" w:hAnsi="宋体"/>
                <w:kern w:val="0"/>
                <w:sz w:val="22"/>
                <w:szCs w:val="22"/>
              </w:rPr>
            </w:pPr>
          </w:p>
        </w:tc>
      </w:tr>
      <w:tr w14:paraId="565A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E6DF11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570D6C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18</w:t>
            </w:r>
          </w:p>
        </w:tc>
        <w:tc>
          <w:tcPr>
            <w:tcW w:w="1078" w:type="dxa"/>
            <w:tcBorders>
              <w:top w:val="nil"/>
              <w:left w:val="nil"/>
              <w:bottom w:val="single" w:color="auto" w:sz="4" w:space="0"/>
              <w:right w:val="single" w:color="auto" w:sz="4" w:space="0"/>
              <w:tl2br w:val="nil"/>
              <w:tr2bl w:val="nil"/>
            </w:tcBorders>
            <w:noWrap/>
            <w:vAlign w:val="center"/>
          </w:tcPr>
          <w:p w14:paraId="2B18F5F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56E22E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l2br w:val="nil"/>
              <w:tr2bl w:val="nil"/>
            </w:tcBorders>
            <w:noWrap/>
            <w:vAlign w:val="center"/>
          </w:tcPr>
          <w:p w14:paraId="5927E63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50</w:t>
            </w:r>
          </w:p>
        </w:tc>
        <w:tc>
          <w:tcPr>
            <w:tcW w:w="1573" w:type="dxa"/>
            <w:tcBorders>
              <w:top w:val="nil"/>
              <w:left w:val="nil"/>
              <w:bottom w:val="single" w:color="auto" w:sz="4" w:space="0"/>
              <w:right w:val="single" w:color="auto" w:sz="4" w:space="0"/>
              <w:tl2br w:val="nil"/>
              <w:tr2bl w:val="nil"/>
            </w:tcBorders>
            <w:noWrap/>
            <w:vAlign w:val="center"/>
          </w:tcPr>
          <w:p w14:paraId="56DEC9E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7ACB6F1">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9A78AE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623332E">
            <w:pPr>
              <w:spacing w:beforeLines="0" w:afterLines="0"/>
              <w:jc w:val="right"/>
              <w:rPr>
                <w:rFonts w:hint="default" w:ascii="宋体" w:hAnsi="宋体"/>
                <w:kern w:val="0"/>
                <w:sz w:val="22"/>
                <w:szCs w:val="22"/>
              </w:rPr>
            </w:pPr>
          </w:p>
        </w:tc>
      </w:tr>
      <w:tr w14:paraId="5C921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064517A">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0611CC6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19</w:t>
            </w:r>
          </w:p>
        </w:tc>
        <w:tc>
          <w:tcPr>
            <w:tcW w:w="1078" w:type="dxa"/>
            <w:tcBorders>
              <w:top w:val="nil"/>
              <w:left w:val="nil"/>
              <w:bottom w:val="single" w:color="auto" w:sz="4" w:space="0"/>
              <w:right w:val="single" w:color="auto" w:sz="4" w:space="0"/>
              <w:tl2br w:val="nil"/>
              <w:tr2bl w:val="nil"/>
            </w:tcBorders>
            <w:noWrap/>
            <w:vAlign w:val="center"/>
          </w:tcPr>
          <w:p w14:paraId="7F601ACF">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ACA2E5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十九、住房保障支出</w:t>
            </w:r>
          </w:p>
        </w:tc>
        <w:tc>
          <w:tcPr>
            <w:tcW w:w="1067" w:type="dxa"/>
            <w:gridSpan w:val="2"/>
            <w:tcBorders>
              <w:top w:val="nil"/>
              <w:left w:val="nil"/>
              <w:bottom w:val="single" w:color="auto" w:sz="4" w:space="0"/>
              <w:right w:val="single" w:color="auto" w:sz="4" w:space="0"/>
              <w:tl2br w:val="nil"/>
              <w:tr2bl w:val="nil"/>
            </w:tcBorders>
            <w:noWrap/>
            <w:vAlign w:val="center"/>
          </w:tcPr>
          <w:p w14:paraId="11BBE70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51</w:t>
            </w:r>
          </w:p>
        </w:tc>
        <w:tc>
          <w:tcPr>
            <w:tcW w:w="1573" w:type="dxa"/>
            <w:tcBorders>
              <w:top w:val="nil"/>
              <w:left w:val="nil"/>
              <w:bottom w:val="single" w:color="auto" w:sz="4" w:space="0"/>
              <w:right w:val="single" w:color="auto" w:sz="4" w:space="0"/>
              <w:tl2br w:val="nil"/>
              <w:tr2bl w:val="nil"/>
            </w:tcBorders>
            <w:noWrap/>
            <w:vAlign w:val="center"/>
          </w:tcPr>
          <w:p w14:paraId="7CAAD59B">
            <w:pPr>
              <w:spacing w:beforeLines="0" w:afterLines="0"/>
              <w:jc w:val="right"/>
              <w:rPr>
                <w:rFonts w:hint="eastAsia" w:ascii="宋体" w:hAnsi="宋体" w:eastAsiaTheme="minorEastAsia"/>
                <w:kern w:val="0"/>
                <w:sz w:val="22"/>
                <w:szCs w:val="22"/>
                <w:lang w:val="en-US" w:eastAsia="zh-CN"/>
              </w:rPr>
            </w:pPr>
            <w:r>
              <w:rPr>
                <w:rFonts w:hint="eastAsia" w:ascii="宋体" w:hAnsi="宋体"/>
                <w:kern w:val="0"/>
                <w:sz w:val="22"/>
                <w:szCs w:val="22"/>
                <w:lang w:val="en-US" w:eastAsia="zh-CN"/>
              </w:rPr>
              <w:t>6</w:t>
            </w:r>
          </w:p>
        </w:tc>
        <w:tc>
          <w:tcPr>
            <w:tcW w:w="1394" w:type="dxa"/>
            <w:tcBorders>
              <w:top w:val="nil"/>
              <w:left w:val="nil"/>
              <w:bottom w:val="single" w:color="auto" w:sz="4" w:space="0"/>
              <w:right w:val="single" w:color="auto" w:sz="4" w:space="0"/>
              <w:tl2br w:val="nil"/>
              <w:tr2bl w:val="nil"/>
            </w:tcBorders>
            <w:noWrap/>
            <w:vAlign w:val="center"/>
          </w:tcPr>
          <w:p w14:paraId="6A577DC5">
            <w:pPr>
              <w:spacing w:beforeLines="0" w:afterLines="0"/>
              <w:jc w:val="right"/>
              <w:rPr>
                <w:rFonts w:hint="eastAsia" w:ascii="宋体" w:hAnsi="宋体" w:eastAsiaTheme="minorEastAsia"/>
                <w:kern w:val="0"/>
                <w:sz w:val="22"/>
                <w:szCs w:val="22"/>
                <w:lang w:val="en-US" w:eastAsia="zh-CN"/>
              </w:rPr>
            </w:pPr>
            <w:r>
              <w:rPr>
                <w:rFonts w:hint="eastAsia" w:ascii="宋体" w:hAnsi="宋体"/>
                <w:kern w:val="0"/>
                <w:sz w:val="22"/>
                <w:szCs w:val="22"/>
                <w:lang w:val="en-US" w:eastAsia="zh-CN"/>
              </w:rPr>
              <w:t>6</w:t>
            </w:r>
          </w:p>
        </w:tc>
        <w:tc>
          <w:tcPr>
            <w:tcW w:w="1394" w:type="dxa"/>
            <w:tcBorders>
              <w:top w:val="nil"/>
              <w:left w:val="nil"/>
              <w:bottom w:val="single" w:color="auto" w:sz="4" w:space="0"/>
              <w:right w:val="single" w:color="auto" w:sz="4" w:space="0"/>
              <w:tl2br w:val="nil"/>
              <w:tr2bl w:val="nil"/>
            </w:tcBorders>
            <w:noWrap/>
            <w:vAlign w:val="center"/>
          </w:tcPr>
          <w:p w14:paraId="092B19C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42ECCCC7">
            <w:pPr>
              <w:spacing w:beforeLines="0" w:afterLines="0"/>
              <w:jc w:val="right"/>
              <w:rPr>
                <w:rFonts w:hint="default" w:ascii="宋体" w:hAnsi="宋体"/>
                <w:kern w:val="0"/>
                <w:sz w:val="22"/>
                <w:szCs w:val="22"/>
              </w:rPr>
            </w:pPr>
          </w:p>
        </w:tc>
      </w:tr>
      <w:tr w14:paraId="077E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3E6979C">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ACEC88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20</w:t>
            </w:r>
          </w:p>
        </w:tc>
        <w:tc>
          <w:tcPr>
            <w:tcW w:w="1078" w:type="dxa"/>
            <w:tcBorders>
              <w:top w:val="nil"/>
              <w:left w:val="nil"/>
              <w:bottom w:val="single" w:color="auto" w:sz="4" w:space="0"/>
              <w:right w:val="single" w:color="auto" w:sz="4" w:space="0"/>
              <w:tl2br w:val="nil"/>
              <w:tr2bl w:val="nil"/>
            </w:tcBorders>
            <w:noWrap/>
            <w:vAlign w:val="center"/>
          </w:tcPr>
          <w:p w14:paraId="526E422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16137E42">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l2br w:val="nil"/>
              <w:tr2bl w:val="nil"/>
            </w:tcBorders>
            <w:noWrap/>
            <w:vAlign w:val="center"/>
          </w:tcPr>
          <w:p w14:paraId="294273B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52</w:t>
            </w:r>
          </w:p>
        </w:tc>
        <w:tc>
          <w:tcPr>
            <w:tcW w:w="1573" w:type="dxa"/>
            <w:tcBorders>
              <w:top w:val="nil"/>
              <w:left w:val="nil"/>
              <w:bottom w:val="single" w:color="auto" w:sz="4" w:space="0"/>
              <w:right w:val="single" w:color="auto" w:sz="4" w:space="0"/>
              <w:tl2br w:val="nil"/>
              <w:tr2bl w:val="nil"/>
            </w:tcBorders>
            <w:noWrap/>
            <w:vAlign w:val="center"/>
          </w:tcPr>
          <w:p w14:paraId="7C101C6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AE1036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F63BB8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DE793C9">
            <w:pPr>
              <w:spacing w:beforeLines="0" w:afterLines="0"/>
              <w:jc w:val="right"/>
              <w:rPr>
                <w:rFonts w:hint="default" w:ascii="宋体" w:hAnsi="宋体"/>
                <w:kern w:val="0"/>
                <w:sz w:val="22"/>
                <w:szCs w:val="22"/>
              </w:rPr>
            </w:pPr>
          </w:p>
        </w:tc>
      </w:tr>
      <w:tr w14:paraId="786F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027033B1">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B2FAD9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21</w:t>
            </w:r>
          </w:p>
        </w:tc>
        <w:tc>
          <w:tcPr>
            <w:tcW w:w="1078" w:type="dxa"/>
            <w:tcBorders>
              <w:top w:val="nil"/>
              <w:left w:val="nil"/>
              <w:bottom w:val="single" w:color="auto" w:sz="4" w:space="0"/>
              <w:right w:val="single" w:color="auto" w:sz="4" w:space="0"/>
              <w:tl2br w:val="nil"/>
              <w:tr2bl w:val="nil"/>
            </w:tcBorders>
            <w:noWrap/>
            <w:vAlign w:val="center"/>
          </w:tcPr>
          <w:p w14:paraId="7F12FA5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A55F45B">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l2br w:val="nil"/>
              <w:tr2bl w:val="nil"/>
            </w:tcBorders>
            <w:noWrap/>
            <w:vAlign w:val="center"/>
          </w:tcPr>
          <w:p w14:paraId="1704DA9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53</w:t>
            </w:r>
          </w:p>
        </w:tc>
        <w:tc>
          <w:tcPr>
            <w:tcW w:w="1573" w:type="dxa"/>
            <w:tcBorders>
              <w:top w:val="nil"/>
              <w:left w:val="nil"/>
              <w:bottom w:val="single" w:color="auto" w:sz="4" w:space="0"/>
              <w:right w:val="single" w:color="auto" w:sz="4" w:space="0"/>
              <w:tl2br w:val="nil"/>
              <w:tr2bl w:val="nil"/>
            </w:tcBorders>
            <w:noWrap/>
            <w:vAlign w:val="center"/>
          </w:tcPr>
          <w:p w14:paraId="07950E9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FDFE69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9711BA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FA0002B">
            <w:pPr>
              <w:spacing w:beforeLines="0" w:afterLines="0"/>
              <w:jc w:val="right"/>
              <w:rPr>
                <w:rFonts w:hint="default" w:ascii="宋体" w:hAnsi="宋体"/>
                <w:kern w:val="0"/>
                <w:sz w:val="22"/>
                <w:szCs w:val="22"/>
              </w:rPr>
            </w:pPr>
          </w:p>
        </w:tc>
      </w:tr>
      <w:tr w14:paraId="315D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7AE6263">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0E8605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22</w:t>
            </w:r>
          </w:p>
        </w:tc>
        <w:tc>
          <w:tcPr>
            <w:tcW w:w="1078" w:type="dxa"/>
            <w:tcBorders>
              <w:top w:val="nil"/>
              <w:left w:val="nil"/>
              <w:bottom w:val="single" w:color="auto" w:sz="4" w:space="0"/>
              <w:right w:val="single" w:color="auto" w:sz="4" w:space="0"/>
              <w:tl2br w:val="nil"/>
              <w:tr2bl w:val="nil"/>
            </w:tcBorders>
            <w:noWrap/>
            <w:vAlign w:val="center"/>
          </w:tcPr>
          <w:p w14:paraId="25ABA786">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AF8745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l2br w:val="nil"/>
              <w:tr2bl w:val="nil"/>
            </w:tcBorders>
            <w:noWrap/>
            <w:vAlign w:val="center"/>
          </w:tcPr>
          <w:p w14:paraId="5D133AC9">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54</w:t>
            </w:r>
          </w:p>
        </w:tc>
        <w:tc>
          <w:tcPr>
            <w:tcW w:w="1573" w:type="dxa"/>
            <w:tcBorders>
              <w:top w:val="nil"/>
              <w:left w:val="nil"/>
              <w:bottom w:val="single" w:color="auto" w:sz="4" w:space="0"/>
              <w:right w:val="single" w:color="auto" w:sz="4" w:space="0"/>
              <w:tl2br w:val="nil"/>
              <w:tr2bl w:val="nil"/>
            </w:tcBorders>
            <w:noWrap/>
            <w:vAlign w:val="center"/>
          </w:tcPr>
          <w:p w14:paraId="7D09C4D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1E6CE12">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3F58C8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1560648">
            <w:pPr>
              <w:spacing w:beforeLines="0" w:afterLines="0"/>
              <w:jc w:val="right"/>
              <w:rPr>
                <w:rFonts w:hint="default" w:ascii="宋体" w:hAnsi="宋体"/>
                <w:kern w:val="0"/>
                <w:sz w:val="22"/>
                <w:szCs w:val="22"/>
              </w:rPr>
            </w:pPr>
          </w:p>
        </w:tc>
      </w:tr>
      <w:tr w14:paraId="218B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031CFE4">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378AD475">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23</w:t>
            </w:r>
          </w:p>
        </w:tc>
        <w:tc>
          <w:tcPr>
            <w:tcW w:w="1078" w:type="dxa"/>
            <w:tcBorders>
              <w:top w:val="nil"/>
              <w:left w:val="nil"/>
              <w:bottom w:val="single" w:color="auto" w:sz="4" w:space="0"/>
              <w:right w:val="single" w:color="auto" w:sz="4" w:space="0"/>
              <w:tl2br w:val="nil"/>
              <w:tr2bl w:val="nil"/>
            </w:tcBorders>
            <w:noWrap/>
            <w:vAlign w:val="center"/>
          </w:tcPr>
          <w:p w14:paraId="58DBAA83">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5BFD301">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二十三、其他支出</w:t>
            </w:r>
          </w:p>
        </w:tc>
        <w:tc>
          <w:tcPr>
            <w:tcW w:w="1067" w:type="dxa"/>
            <w:gridSpan w:val="2"/>
            <w:tcBorders>
              <w:top w:val="nil"/>
              <w:left w:val="nil"/>
              <w:bottom w:val="single" w:color="auto" w:sz="4" w:space="0"/>
              <w:right w:val="single" w:color="auto" w:sz="4" w:space="0"/>
              <w:tl2br w:val="nil"/>
              <w:tr2bl w:val="nil"/>
            </w:tcBorders>
            <w:noWrap/>
            <w:vAlign w:val="center"/>
          </w:tcPr>
          <w:p w14:paraId="067EF21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55</w:t>
            </w:r>
          </w:p>
        </w:tc>
        <w:tc>
          <w:tcPr>
            <w:tcW w:w="1573" w:type="dxa"/>
            <w:tcBorders>
              <w:top w:val="nil"/>
              <w:left w:val="nil"/>
              <w:bottom w:val="single" w:color="auto" w:sz="4" w:space="0"/>
              <w:right w:val="single" w:color="auto" w:sz="4" w:space="0"/>
              <w:tl2br w:val="nil"/>
              <w:tr2bl w:val="nil"/>
            </w:tcBorders>
            <w:noWrap/>
            <w:vAlign w:val="center"/>
          </w:tcPr>
          <w:p w14:paraId="687743E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7CCFDCE">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BC10407">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724556F">
            <w:pPr>
              <w:spacing w:beforeLines="0" w:afterLines="0"/>
              <w:jc w:val="right"/>
              <w:rPr>
                <w:rFonts w:hint="default" w:ascii="宋体" w:hAnsi="宋体"/>
                <w:kern w:val="0"/>
                <w:sz w:val="22"/>
                <w:szCs w:val="22"/>
              </w:rPr>
            </w:pPr>
          </w:p>
        </w:tc>
      </w:tr>
      <w:tr w14:paraId="48FA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EFA2BBF">
            <w:pPr>
              <w:spacing w:beforeLines="0" w:afterLines="0"/>
              <w:jc w:val="center"/>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60580DD">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24</w:t>
            </w:r>
          </w:p>
        </w:tc>
        <w:tc>
          <w:tcPr>
            <w:tcW w:w="1078" w:type="dxa"/>
            <w:tcBorders>
              <w:top w:val="nil"/>
              <w:left w:val="nil"/>
              <w:bottom w:val="single" w:color="auto" w:sz="4" w:space="0"/>
              <w:right w:val="single" w:color="auto" w:sz="4" w:space="0"/>
              <w:tl2br w:val="nil"/>
              <w:tr2bl w:val="nil"/>
            </w:tcBorders>
            <w:noWrap/>
            <w:vAlign w:val="center"/>
          </w:tcPr>
          <w:p w14:paraId="3D9D08BA">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6F6109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l2br w:val="nil"/>
              <w:tr2bl w:val="nil"/>
            </w:tcBorders>
            <w:noWrap/>
            <w:vAlign w:val="center"/>
          </w:tcPr>
          <w:p w14:paraId="375267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56</w:t>
            </w:r>
          </w:p>
        </w:tc>
        <w:tc>
          <w:tcPr>
            <w:tcW w:w="1573" w:type="dxa"/>
            <w:tcBorders>
              <w:top w:val="nil"/>
              <w:left w:val="nil"/>
              <w:bottom w:val="single" w:color="auto" w:sz="4" w:space="0"/>
              <w:right w:val="single" w:color="auto" w:sz="4" w:space="0"/>
              <w:tl2br w:val="nil"/>
              <w:tr2bl w:val="nil"/>
            </w:tcBorders>
            <w:noWrap/>
            <w:vAlign w:val="center"/>
          </w:tcPr>
          <w:p w14:paraId="1D38F34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04E6C7C">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E6420F8">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289A0B0">
            <w:pPr>
              <w:spacing w:beforeLines="0" w:afterLines="0"/>
              <w:jc w:val="right"/>
              <w:rPr>
                <w:rFonts w:hint="default" w:ascii="宋体" w:hAnsi="宋体"/>
                <w:kern w:val="0"/>
                <w:sz w:val="22"/>
                <w:szCs w:val="22"/>
              </w:rPr>
            </w:pPr>
          </w:p>
        </w:tc>
      </w:tr>
      <w:tr w14:paraId="3385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6E75A6D">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27FBB09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25</w:t>
            </w:r>
          </w:p>
        </w:tc>
        <w:tc>
          <w:tcPr>
            <w:tcW w:w="1078" w:type="dxa"/>
            <w:tcBorders>
              <w:top w:val="nil"/>
              <w:left w:val="nil"/>
              <w:bottom w:val="single" w:color="auto" w:sz="4" w:space="0"/>
              <w:right w:val="single" w:color="auto" w:sz="4" w:space="0"/>
              <w:tl2br w:val="nil"/>
              <w:tr2bl w:val="nil"/>
            </w:tcBorders>
            <w:noWrap/>
            <w:vAlign w:val="center"/>
          </w:tcPr>
          <w:p w14:paraId="59073C1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65E43EF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l2br w:val="nil"/>
              <w:tr2bl w:val="nil"/>
            </w:tcBorders>
            <w:noWrap/>
            <w:vAlign w:val="center"/>
          </w:tcPr>
          <w:p w14:paraId="463ED7CF">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57</w:t>
            </w:r>
          </w:p>
        </w:tc>
        <w:tc>
          <w:tcPr>
            <w:tcW w:w="1573" w:type="dxa"/>
            <w:tcBorders>
              <w:top w:val="nil"/>
              <w:left w:val="nil"/>
              <w:bottom w:val="single" w:color="auto" w:sz="4" w:space="0"/>
              <w:right w:val="single" w:color="auto" w:sz="4" w:space="0"/>
              <w:tl2br w:val="nil"/>
              <w:tr2bl w:val="nil"/>
            </w:tcBorders>
            <w:noWrap/>
            <w:vAlign w:val="center"/>
          </w:tcPr>
          <w:p w14:paraId="2A49197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4A96A6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5D580B6F">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79373D9B">
            <w:pPr>
              <w:spacing w:beforeLines="0" w:afterLines="0"/>
              <w:jc w:val="right"/>
              <w:rPr>
                <w:rFonts w:hint="default" w:ascii="宋体" w:hAnsi="宋体"/>
                <w:kern w:val="0"/>
                <w:sz w:val="22"/>
                <w:szCs w:val="22"/>
              </w:rPr>
            </w:pPr>
          </w:p>
        </w:tc>
      </w:tr>
      <w:tr w14:paraId="10CA8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70D20F48">
            <w:pPr>
              <w:spacing w:beforeLines="0" w:afterLines="0"/>
              <w:jc w:val="left"/>
              <w:rPr>
                <w:rFonts w:hint="default" w:ascii="宋体" w:hAnsi="宋体"/>
                <w:kern w:val="0"/>
                <w:sz w:val="22"/>
                <w:szCs w:val="22"/>
              </w:rPr>
            </w:pPr>
          </w:p>
        </w:tc>
        <w:tc>
          <w:tcPr>
            <w:tcW w:w="436" w:type="dxa"/>
            <w:tcBorders>
              <w:top w:val="nil"/>
              <w:left w:val="nil"/>
              <w:bottom w:val="single" w:color="auto" w:sz="4" w:space="0"/>
              <w:right w:val="single" w:color="auto" w:sz="4" w:space="0"/>
              <w:tl2br w:val="nil"/>
              <w:tr2bl w:val="nil"/>
            </w:tcBorders>
            <w:noWrap/>
            <w:vAlign w:val="center"/>
          </w:tcPr>
          <w:p w14:paraId="689A9E4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26</w:t>
            </w:r>
          </w:p>
        </w:tc>
        <w:tc>
          <w:tcPr>
            <w:tcW w:w="1078" w:type="dxa"/>
            <w:tcBorders>
              <w:top w:val="nil"/>
              <w:left w:val="nil"/>
              <w:bottom w:val="single" w:color="auto" w:sz="4" w:space="0"/>
              <w:right w:val="single" w:color="auto" w:sz="4" w:space="0"/>
              <w:tl2br w:val="nil"/>
              <w:tr2bl w:val="nil"/>
            </w:tcBorders>
            <w:noWrap/>
            <w:vAlign w:val="center"/>
          </w:tcPr>
          <w:p w14:paraId="29B9CC39">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72CF5DF8">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l2br w:val="nil"/>
              <w:tr2bl w:val="nil"/>
            </w:tcBorders>
            <w:noWrap/>
            <w:vAlign w:val="center"/>
          </w:tcPr>
          <w:p w14:paraId="64604BA2">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58</w:t>
            </w:r>
          </w:p>
        </w:tc>
        <w:tc>
          <w:tcPr>
            <w:tcW w:w="1573" w:type="dxa"/>
            <w:tcBorders>
              <w:top w:val="nil"/>
              <w:left w:val="nil"/>
              <w:bottom w:val="single" w:color="auto" w:sz="4" w:space="0"/>
              <w:right w:val="single" w:color="auto" w:sz="4" w:space="0"/>
              <w:tl2br w:val="nil"/>
              <w:tr2bl w:val="nil"/>
            </w:tcBorders>
            <w:noWrap/>
            <w:vAlign w:val="center"/>
          </w:tcPr>
          <w:p w14:paraId="690C0737">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68AC956">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C986DB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B2B511F">
            <w:pPr>
              <w:spacing w:beforeLines="0" w:afterLines="0"/>
              <w:jc w:val="right"/>
              <w:rPr>
                <w:rFonts w:hint="default" w:ascii="宋体" w:hAnsi="宋体"/>
                <w:kern w:val="0"/>
                <w:sz w:val="22"/>
                <w:szCs w:val="22"/>
              </w:rPr>
            </w:pPr>
          </w:p>
        </w:tc>
      </w:tr>
      <w:tr w14:paraId="2023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338D0F56">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本年收入合计</w:t>
            </w:r>
          </w:p>
        </w:tc>
        <w:tc>
          <w:tcPr>
            <w:tcW w:w="436" w:type="dxa"/>
            <w:tcBorders>
              <w:top w:val="nil"/>
              <w:left w:val="nil"/>
              <w:bottom w:val="single" w:color="auto" w:sz="4" w:space="0"/>
              <w:right w:val="single" w:color="auto" w:sz="4" w:space="0"/>
              <w:tl2br w:val="nil"/>
              <w:tr2bl w:val="nil"/>
            </w:tcBorders>
            <w:noWrap/>
            <w:vAlign w:val="center"/>
          </w:tcPr>
          <w:p w14:paraId="4003C69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27</w:t>
            </w:r>
          </w:p>
        </w:tc>
        <w:tc>
          <w:tcPr>
            <w:tcW w:w="1078" w:type="dxa"/>
            <w:tcBorders>
              <w:top w:val="nil"/>
              <w:left w:val="nil"/>
              <w:bottom w:val="single" w:color="auto" w:sz="4" w:space="0"/>
              <w:right w:val="single" w:color="auto" w:sz="4" w:space="0"/>
              <w:tl2br w:val="nil"/>
              <w:tr2bl w:val="nil"/>
            </w:tcBorders>
            <w:noWrap/>
            <w:vAlign w:val="center"/>
          </w:tcPr>
          <w:p w14:paraId="3FEEFAD3">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3411" w:type="dxa"/>
            <w:gridSpan w:val="2"/>
            <w:tcBorders>
              <w:top w:val="nil"/>
              <w:left w:val="nil"/>
              <w:bottom w:val="single" w:color="auto" w:sz="4" w:space="0"/>
              <w:right w:val="single" w:color="auto" w:sz="4" w:space="0"/>
              <w:tl2br w:val="nil"/>
              <w:tr2bl w:val="nil"/>
            </w:tcBorders>
            <w:noWrap/>
            <w:vAlign w:val="center"/>
          </w:tcPr>
          <w:p w14:paraId="2D657623">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本年支出合计</w:t>
            </w:r>
          </w:p>
        </w:tc>
        <w:tc>
          <w:tcPr>
            <w:tcW w:w="1067" w:type="dxa"/>
            <w:gridSpan w:val="2"/>
            <w:tcBorders>
              <w:top w:val="nil"/>
              <w:left w:val="nil"/>
              <w:bottom w:val="single" w:color="auto" w:sz="4" w:space="0"/>
              <w:right w:val="single" w:color="auto" w:sz="4" w:space="0"/>
              <w:tl2br w:val="nil"/>
              <w:tr2bl w:val="nil"/>
            </w:tcBorders>
            <w:noWrap/>
            <w:vAlign w:val="center"/>
          </w:tcPr>
          <w:p w14:paraId="75503556">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59</w:t>
            </w:r>
          </w:p>
        </w:tc>
        <w:tc>
          <w:tcPr>
            <w:tcW w:w="1573" w:type="dxa"/>
            <w:tcBorders>
              <w:top w:val="nil"/>
              <w:left w:val="nil"/>
              <w:bottom w:val="single" w:color="auto" w:sz="4" w:space="0"/>
              <w:right w:val="single" w:color="auto" w:sz="4" w:space="0"/>
              <w:tl2br w:val="nil"/>
              <w:tr2bl w:val="nil"/>
            </w:tcBorders>
            <w:noWrap/>
            <w:vAlign w:val="center"/>
          </w:tcPr>
          <w:p w14:paraId="0F53267E">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1394" w:type="dxa"/>
            <w:tcBorders>
              <w:top w:val="nil"/>
              <w:left w:val="nil"/>
              <w:bottom w:val="single" w:color="auto" w:sz="4" w:space="0"/>
              <w:right w:val="single" w:color="auto" w:sz="4" w:space="0"/>
              <w:tl2br w:val="nil"/>
              <w:tr2bl w:val="nil"/>
            </w:tcBorders>
            <w:noWrap/>
            <w:vAlign w:val="center"/>
          </w:tcPr>
          <w:p w14:paraId="67240DB1">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1394" w:type="dxa"/>
            <w:tcBorders>
              <w:top w:val="nil"/>
              <w:left w:val="nil"/>
              <w:bottom w:val="single" w:color="auto" w:sz="4" w:space="0"/>
              <w:right w:val="single" w:color="auto" w:sz="4" w:space="0"/>
              <w:tl2br w:val="nil"/>
              <w:tr2bl w:val="nil"/>
            </w:tcBorders>
            <w:noWrap/>
            <w:vAlign w:val="center"/>
          </w:tcPr>
          <w:p w14:paraId="6FF5AE8D">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1D4D04D7">
            <w:pPr>
              <w:spacing w:beforeLines="0" w:afterLines="0"/>
              <w:jc w:val="right"/>
              <w:rPr>
                <w:rFonts w:hint="default" w:ascii="宋体" w:hAnsi="宋体"/>
                <w:b/>
                <w:kern w:val="0"/>
                <w:sz w:val="22"/>
                <w:szCs w:val="22"/>
              </w:rPr>
            </w:pPr>
          </w:p>
        </w:tc>
      </w:tr>
      <w:tr w14:paraId="454F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402B9830">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年初财政拨款结转和结余</w:t>
            </w:r>
          </w:p>
        </w:tc>
        <w:tc>
          <w:tcPr>
            <w:tcW w:w="436" w:type="dxa"/>
            <w:tcBorders>
              <w:top w:val="nil"/>
              <w:left w:val="nil"/>
              <w:bottom w:val="single" w:color="auto" w:sz="4" w:space="0"/>
              <w:right w:val="single" w:color="auto" w:sz="4" w:space="0"/>
              <w:tl2br w:val="nil"/>
              <w:tr2bl w:val="nil"/>
            </w:tcBorders>
            <w:noWrap/>
            <w:vAlign w:val="center"/>
          </w:tcPr>
          <w:p w14:paraId="26B6077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28</w:t>
            </w:r>
          </w:p>
        </w:tc>
        <w:tc>
          <w:tcPr>
            <w:tcW w:w="1078" w:type="dxa"/>
            <w:tcBorders>
              <w:top w:val="nil"/>
              <w:left w:val="nil"/>
              <w:bottom w:val="single" w:color="auto" w:sz="4" w:space="0"/>
              <w:right w:val="single" w:color="auto" w:sz="4" w:space="0"/>
              <w:tl2br w:val="nil"/>
              <w:tr2bl w:val="nil"/>
            </w:tcBorders>
            <w:noWrap/>
            <w:vAlign w:val="center"/>
          </w:tcPr>
          <w:p w14:paraId="00C28267">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27E9892F">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l2br w:val="nil"/>
              <w:tr2bl w:val="nil"/>
            </w:tcBorders>
            <w:noWrap/>
            <w:vAlign w:val="center"/>
          </w:tcPr>
          <w:p w14:paraId="2C2F8B5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60</w:t>
            </w:r>
          </w:p>
        </w:tc>
        <w:tc>
          <w:tcPr>
            <w:tcW w:w="1573" w:type="dxa"/>
            <w:tcBorders>
              <w:top w:val="nil"/>
              <w:left w:val="nil"/>
              <w:bottom w:val="single" w:color="auto" w:sz="4" w:space="0"/>
              <w:right w:val="single" w:color="auto" w:sz="4" w:space="0"/>
              <w:tl2br w:val="nil"/>
              <w:tr2bl w:val="nil"/>
            </w:tcBorders>
            <w:noWrap/>
            <w:vAlign w:val="center"/>
          </w:tcPr>
          <w:p w14:paraId="40F559EA">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73EE6B94">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193A61C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62CB808B">
            <w:pPr>
              <w:spacing w:beforeLines="0" w:afterLines="0"/>
              <w:jc w:val="right"/>
              <w:rPr>
                <w:rFonts w:hint="default" w:ascii="宋体" w:hAnsi="宋体"/>
                <w:kern w:val="0"/>
                <w:sz w:val="22"/>
                <w:szCs w:val="22"/>
              </w:rPr>
            </w:pPr>
          </w:p>
        </w:tc>
      </w:tr>
      <w:tr w14:paraId="528FF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6835BA7C">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一般公共预算财政拨款</w:t>
            </w:r>
          </w:p>
        </w:tc>
        <w:tc>
          <w:tcPr>
            <w:tcW w:w="436" w:type="dxa"/>
            <w:tcBorders>
              <w:top w:val="nil"/>
              <w:left w:val="nil"/>
              <w:bottom w:val="single" w:color="auto" w:sz="4" w:space="0"/>
              <w:right w:val="single" w:color="auto" w:sz="4" w:space="0"/>
              <w:tl2br w:val="nil"/>
              <w:tr2bl w:val="nil"/>
            </w:tcBorders>
            <w:noWrap/>
            <w:vAlign w:val="center"/>
          </w:tcPr>
          <w:p w14:paraId="703F129E">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29</w:t>
            </w:r>
          </w:p>
        </w:tc>
        <w:tc>
          <w:tcPr>
            <w:tcW w:w="1078" w:type="dxa"/>
            <w:tcBorders>
              <w:top w:val="nil"/>
              <w:left w:val="nil"/>
              <w:bottom w:val="single" w:color="auto" w:sz="4" w:space="0"/>
              <w:right w:val="single" w:color="auto" w:sz="4" w:space="0"/>
              <w:tl2br w:val="nil"/>
              <w:tr2bl w:val="nil"/>
            </w:tcBorders>
            <w:noWrap/>
            <w:vAlign w:val="center"/>
          </w:tcPr>
          <w:p w14:paraId="28A188E0">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4304E34A">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4EE1B32B">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61</w:t>
            </w:r>
          </w:p>
        </w:tc>
        <w:tc>
          <w:tcPr>
            <w:tcW w:w="1573" w:type="dxa"/>
            <w:tcBorders>
              <w:top w:val="nil"/>
              <w:left w:val="nil"/>
              <w:bottom w:val="single" w:color="auto" w:sz="4" w:space="0"/>
              <w:right w:val="single" w:color="auto" w:sz="4" w:space="0"/>
              <w:tl2br w:val="nil"/>
              <w:tr2bl w:val="nil"/>
            </w:tcBorders>
            <w:noWrap/>
            <w:vAlign w:val="center"/>
          </w:tcPr>
          <w:p w14:paraId="677B63CB">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903F970">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68E4F47B">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3EFDCBE0">
            <w:pPr>
              <w:spacing w:beforeLines="0" w:afterLines="0"/>
              <w:jc w:val="right"/>
              <w:rPr>
                <w:rFonts w:hint="default" w:ascii="宋体" w:hAnsi="宋体"/>
                <w:kern w:val="0"/>
                <w:sz w:val="22"/>
                <w:szCs w:val="22"/>
              </w:rPr>
            </w:pPr>
          </w:p>
        </w:tc>
      </w:tr>
      <w:tr w14:paraId="55605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11780C03">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政府性基金预算财政拨款</w:t>
            </w:r>
          </w:p>
        </w:tc>
        <w:tc>
          <w:tcPr>
            <w:tcW w:w="436" w:type="dxa"/>
            <w:tcBorders>
              <w:top w:val="nil"/>
              <w:left w:val="nil"/>
              <w:bottom w:val="single" w:color="auto" w:sz="4" w:space="0"/>
              <w:right w:val="single" w:color="auto" w:sz="4" w:space="0"/>
              <w:tl2br w:val="nil"/>
              <w:tr2bl w:val="nil"/>
            </w:tcBorders>
            <w:noWrap/>
            <w:vAlign w:val="center"/>
          </w:tcPr>
          <w:p w14:paraId="4672F9F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30</w:t>
            </w:r>
          </w:p>
        </w:tc>
        <w:tc>
          <w:tcPr>
            <w:tcW w:w="1078" w:type="dxa"/>
            <w:tcBorders>
              <w:top w:val="nil"/>
              <w:left w:val="nil"/>
              <w:bottom w:val="single" w:color="auto" w:sz="4" w:space="0"/>
              <w:right w:val="single" w:color="auto" w:sz="4" w:space="0"/>
              <w:tl2br w:val="nil"/>
              <w:tr2bl w:val="nil"/>
            </w:tcBorders>
            <w:noWrap/>
            <w:vAlign w:val="center"/>
          </w:tcPr>
          <w:p w14:paraId="4E053945">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35CAFEA9">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432632A8">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62</w:t>
            </w:r>
          </w:p>
        </w:tc>
        <w:tc>
          <w:tcPr>
            <w:tcW w:w="1573" w:type="dxa"/>
            <w:tcBorders>
              <w:top w:val="nil"/>
              <w:left w:val="nil"/>
              <w:bottom w:val="single" w:color="auto" w:sz="4" w:space="0"/>
              <w:right w:val="single" w:color="auto" w:sz="4" w:space="0"/>
              <w:tl2br w:val="nil"/>
              <w:tr2bl w:val="nil"/>
            </w:tcBorders>
            <w:noWrap/>
            <w:vAlign w:val="center"/>
          </w:tcPr>
          <w:p w14:paraId="63E10118">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479A8269">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05C4CA4C">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55E7904A">
            <w:pPr>
              <w:spacing w:beforeLines="0" w:afterLines="0"/>
              <w:jc w:val="right"/>
              <w:rPr>
                <w:rFonts w:hint="default" w:ascii="宋体" w:hAnsi="宋体"/>
                <w:kern w:val="0"/>
                <w:sz w:val="22"/>
                <w:szCs w:val="22"/>
              </w:rPr>
            </w:pPr>
          </w:p>
        </w:tc>
      </w:tr>
      <w:tr w14:paraId="5BD0D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noWrap/>
            <w:vAlign w:val="center"/>
          </w:tcPr>
          <w:p w14:paraId="241B7394">
            <w:pPr>
              <w:widowControl/>
              <w:spacing w:beforeLines="0" w:afterLines="0"/>
              <w:jc w:val="left"/>
              <w:textAlignment w:val="center"/>
              <w:rPr>
                <w:rFonts w:hint="default" w:ascii="宋体" w:hAnsi="宋体"/>
                <w:kern w:val="0"/>
                <w:sz w:val="22"/>
                <w:szCs w:val="22"/>
              </w:rPr>
            </w:pPr>
            <w:r>
              <w:rPr>
                <w:rFonts w:hint="default" w:ascii="宋体" w:hAnsi="宋体"/>
                <w:color w:val="000000"/>
                <w:kern w:val="0"/>
                <w:sz w:val="22"/>
                <w:szCs w:val="22"/>
              </w:rPr>
              <w:t>国有资本经营预算财政拨款</w:t>
            </w:r>
          </w:p>
        </w:tc>
        <w:tc>
          <w:tcPr>
            <w:tcW w:w="436" w:type="dxa"/>
            <w:tcBorders>
              <w:top w:val="nil"/>
              <w:left w:val="nil"/>
              <w:bottom w:val="single" w:color="auto" w:sz="4" w:space="0"/>
              <w:right w:val="single" w:color="auto" w:sz="4" w:space="0"/>
              <w:tl2br w:val="nil"/>
              <w:tr2bl w:val="nil"/>
            </w:tcBorders>
            <w:noWrap/>
            <w:vAlign w:val="center"/>
          </w:tcPr>
          <w:p w14:paraId="632B1951">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31</w:t>
            </w:r>
          </w:p>
        </w:tc>
        <w:tc>
          <w:tcPr>
            <w:tcW w:w="1078" w:type="dxa"/>
            <w:tcBorders>
              <w:top w:val="nil"/>
              <w:left w:val="nil"/>
              <w:bottom w:val="single" w:color="auto" w:sz="4" w:space="0"/>
              <w:right w:val="single" w:color="auto" w:sz="4" w:space="0"/>
              <w:tl2br w:val="nil"/>
              <w:tr2bl w:val="nil"/>
            </w:tcBorders>
            <w:noWrap/>
            <w:vAlign w:val="center"/>
          </w:tcPr>
          <w:p w14:paraId="56C8C49D">
            <w:pPr>
              <w:spacing w:beforeLines="0" w:afterLines="0"/>
              <w:jc w:val="right"/>
              <w:rPr>
                <w:rFonts w:hint="default" w:ascii="宋体" w:hAnsi="宋体"/>
                <w:kern w:val="0"/>
                <w:sz w:val="22"/>
                <w:szCs w:val="22"/>
              </w:rPr>
            </w:pPr>
          </w:p>
        </w:tc>
        <w:tc>
          <w:tcPr>
            <w:tcW w:w="3411" w:type="dxa"/>
            <w:gridSpan w:val="2"/>
            <w:tcBorders>
              <w:top w:val="nil"/>
              <w:left w:val="nil"/>
              <w:bottom w:val="single" w:color="auto" w:sz="4" w:space="0"/>
              <w:right w:val="single" w:color="auto" w:sz="4" w:space="0"/>
              <w:tl2br w:val="nil"/>
              <w:tr2bl w:val="nil"/>
            </w:tcBorders>
            <w:noWrap/>
            <w:vAlign w:val="center"/>
          </w:tcPr>
          <w:p w14:paraId="0E98E717">
            <w:pPr>
              <w:spacing w:beforeLines="0" w:afterLines="0"/>
              <w:jc w:val="left"/>
              <w:rPr>
                <w:rFonts w:hint="default" w:ascii="宋体" w:hAnsi="宋体"/>
                <w:kern w:val="0"/>
                <w:sz w:val="22"/>
                <w:szCs w:val="22"/>
              </w:rPr>
            </w:pPr>
          </w:p>
        </w:tc>
        <w:tc>
          <w:tcPr>
            <w:tcW w:w="1067" w:type="dxa"/>
            <w:gridSpan w:val="2"/>
            <w:tcBorders>
              <w:top w:val="nil"/>
              <w:left w:val="nil"/>
              <w:bottom w:val="single" w:color="auto" w:sz="4" w:space="0"/>
              <w:right w:val="single" w:color="auto" w:sz="4" w:space="0"/>
              <w:tl2br w:val="nil"/>
              <w:tr2bl w:val="nil"/>
            </w:tcBorders>
            <w:noWrap/>
            <w:vAlign w:val="center"/>
          </w:tcPr>
          <w:p w14:paraId="3D8AA913">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63</w:t>
            </w:r>
          </w:p>
        </w:tc>
        <w:tc>
          <w:tcPr>
            <w:tcW w:w="1573" w:type="dxa"/>
            <w:tcBorders>
              <w:top w:val="nil"/>
              <w:left w:val="nil"/>
              <w:bottom w:val="single" w:color="auto" w:sz="4" w:space="0"/>
              <w:right w:val="single" w:color="auto" w:sz="4" w:space="0"/>
              <w:tl2br w:val="nil"/>
              <w:tr2bl w:val="nil"/>
            </w:tcBorders>
            <w:noWrap/>
            <w:vAlign w:val="center"/>
          </w:tcPr>
          <w:p w14:paraId="4DE78415">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2A2623EF">
            <w:pPr>
              <w:spacing w:beforeLines="0" w:afterLines="0"/>
              <w:jc w:val="right"/>
              <w:rPr>
                <w:rFonts w:hint="default" w:ascii="宋体" w:hAnsi="宋体"/>
                <w:kern w:val="0"/>
                <w:sz w:val="22"/>
                <w:szCs w:val="22"/>
              </w:rPr>
            </w:pPr>
          </w:p>
        </w:tc>
        <w:tc>
          <w:tcPr>
            <w:tcW w:w="1394" w:type="dxa"/>
            <w:tcBorders>
              <w:top w:val="nil"/>
              <w:left w:val="nil"/>
              <w:bottom w:val="single" w:color="auto" w:sz="4" w:space="0"/>
              <w:right w:val="single" w:color="auto" w:sz="4" w:space="0"/>
              <w:tl2br w:val="nil"/>
              <w:tr2bl w:val="nil"/>
            </w:tcBorders>
            <w:noWrap/>
            <w:vAlign w:val="center"/>
          </w:tcPr>
          <w:p w14:paraId="33931D32">
            <w:pPr>
              <w:spacing w:beforeLines="0" w:afterLines="0"/>
              <w:jc w:val="right"/>
              <w:rPr>
                <w:rFonts w:hint="default" w:ascii="宋体" w:hAnsi="宋体"/>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2E1CF99E">
            <w:pPr>
              <w:spacing w:beforeLines="0" w:afterLines="0"/>
              <w:jc w:val="right"/>
              <w:rPr>
                <w:rFonts w:hint="default" w:ascii="宋体" w:hAnsi="宋体"/>
                <w:kern w:val="0"/>
                <w:sz w:val="22"/>
                <w:szCs w:val="22"/>
              </w:rPr>
            </w:pPr>
          </w:p>
        </w:tc>
      </w:tr>
      <w:tr w14:paraId="4964B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l2br w:val="nil"/>
              <w:tr2bl w:val="nil"/>
            </w:tcBorders>
            <w:shd w:val="clear" w:color="000000" w:fill="FFFFFF"/>
            <w:noWrap/>
            <w:vAlign w:val="center"/>
          </w:tcPr>
          <w:p w14:paraId="44B30DD8">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436" w:type="dxa"/>
            <w:tcBorders>
              <w:top w:val="nil"/>
              <w:left w:val="nil"/>
              <w:bottom w:val="single" w:color="auto" w:sz="4" w:space="0"/>
              <w:right w:val="single" w:color="auto" w:sz="4" w:space="0"/>
              <w:tl2br w:val="nil"/>
              <w:tr2bl w:val="nil"/>
            </w:tcBorders>
            <w:shd w:val="clear" w:color="000000" w:fill="FFFFFF"/>
            <w:noWrap/>
            <w:vAlign w:val="center"/>
          </w:tcPr>
          <w:p w14:paraId="68DCED24">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32</w:t>
            </w:r>
          </w:p>
        </w:tc>
        <w:tc>
          <w:tcPr>
            <w:tcW w:w="1078" w:type="dxa"/>
            <w:tcBorders>
              <w:top w:val="nil"/>
              <w:left w:val="nil"/>
              <w:bottom w:val="single" w:color="auto" w:sz="4" w:space="0"/>
              <w:right w:val="single" w:color="auto" w:sz="4" w:space="0"/>
              <w:tl2br w:val="nil"/>
              <w:tr2bl w:val="nil"/>
            </w:tcBorders>
            <w:shd w:val="clear" w:color="auto" w:fill="auto"/>
            <w:noWrap/>
            <w:vAlign w:val="center"/>
          </w:tcPr>
          <w:p w14:paraId="10BDC921">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3411" w:type="dxa"/>
            <w:gridSpan w:val="2"/>
            <w:tcBorders>
              <w:top w:val="nil"/>
              <w:left w:val="nil"/>
              <w:bottom w:val="single" w:color="auto" w:sz="4" w:space="0"/>
              <w:right w:val="single" w:color="auto" w:sz="4" w:space="0"/>
              <w:tl2br w:val="nil"/>
              <w:tr2bl w:val="nil"/>
            </w:tcBorders>
            <w:shd w:val="clear" w:color="000000" w:fill="FFFFFF"/>
            <w:noWrap/>
            <w:vAlign w:val="center"/>
          </w:tcPr>
          <w:p w14:paraId="1691DC8C">
            <w:pPr>
              <w:widowControl/>
              <w:spacing w:beforeLines="0" w:afterLines="0"/>
              <w:jc w:val="center"/>
              <w:textAlignment w:val="center"/>
              <w:rPr>
                <w:rFonts w:hint="default" w:ascii="宋体" w:hAnsi="宋体"/>
                <w:b/>
                <w:kern w:val="0"/>
                <w:sz w:val="22"/>
                <w:szCs w:val="22"/>
              </w:rPr>
            </w:pPr>
            <w:r>
              <w:rPr>
                <w:rFonts w:hint="default" w:ascii="宋体" w:hAnsi="宋体"/>
                <w:b/>
                <w:color w:val="000000"/>
                <w:kern w:val="0"/>
                <w:sz w:val="22"/>
                <w:szCs w:val="22"/>
              </w:rPr>
              <w:t>总计</w:t>
            </w:r>
          </w:p>
        </w:tc>
        <w:tc>
          <w:tcPr>
            <w:tcW w:w="1067" w:type="dxa"/>
            <w:gridSpan w:val="2"/>
            <w:tcBorders>
              <w:top w:val="nil"/>
              <w:left w:val="nil"/>
              <w:bottom w:val="single" w:color="auto" w:sz="4" w:space="0"/>
              <w:right w:val="single" w:color="auto" w:sz="4" w:space="0"/>
              <w:tl2br w:val="nil"/>
              <w:tr2bl w:val="nil"/>
            </w:tcBorders>
            <w:shd w:val="clear" w:color="000000" w:fill="FFFFFF"/>
            <w:noWrap/>
            <w:vAlign w:val="center"/>
          </w:tcPr>
          <w:p w14:paraId="2C3B95DC">
            <w:pPr>
              <w:widowControl/>
              <w:spacing w:beforeLines="0" w:afterLines="0"/>
              <w:jc w:val="center"/>
              <w:textAlignment w:val="center"/>
              <w:rPr>
                <w:rFonts w:hint="default" w:ascii="宋体" w:hAnsi="宋体"/>
                <w:kern w:val="0"/>
                <w:sz w:val="22"/>
                <w:szCs w:val="22"/>
              </w:rPr>
            </w:pPr>
            <w:r>
              <w:rPr>
                <w:rFonts w:hint="default" w:ascii="宋体" w:hAnsi="宋体"/>
                <w:color w:val="000000"/>
                <w:kern w:val="0"/>
                <w:sz w:val="22"/>
                <w:szCs w:val="22"/>
              </w:rPr>
              <w:t>64</w:t>
            </w:r>
          </w:p>
        </w:tc>
        <w:tc>
          <w:tcPr>
            <w:tcW w:w="1573" w:type="dxa"/>
            <w:tcBorders>
              <w:top w:val="nil"/>
              <w:left w:val="nil"/>
              <w:bottom w:val="single" w:color="auto" w:sz="4" w:space="0"/>
              <w:right w:val="single" w:color="auto" w:sz="4" w:space="0"/>
              <w:tl2br w:val="nil"/>
              <w:tr2bl w:val="nil"/>
            </w:tcBorders>
            <w:shd w:val="clear" w:color="000000" w:fill="FFFFFF"/>
            <w:noWrap/>
            <w:vAlign w:val="center"/>
          </w:tcPr>
          <w:p w14:paraId="700CF694">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1394" w:type="dxa"/>
            <w:tcBorders>
              <w:top w:val="nil"/>
              <w:left w:val="nil"/>
              <w:bottom w:val="single" w:color="auto" w:sz="4" w:space="0"/>
              <w:right w:val="single" w:color="auto" w:sz="4" w:space="0"/>
              <w:tl2br w:val="nil"/>
              <w:tr2bl w:val="nil"/>
            </w:tcBorders>
            <w:shd w:val="clear" w:color="000000" w:fill="FFFFFF"/>
            <w:noWrap/>
            <w:vAlign w:val="center"/>
          </w:tcPr>
          <w:p w14:paraId="27FA4AEB">
            <w:pPr>
              <w:widowControl/>
              <w:spacing w:beforeLines="0" w:afterLines="0"/>
              <w:jc w:val="right"/>
              <w:textAlignment w:val="center"/>
              <w:rPr>
                <w:rFonts w:hint="eastAsia" w:ascii="宋体" w:hAnsi="宋体" w:eastAsiaTheme="minorEastAsia"/>
                <w:kern w:val="0"/>
                <w:sz w:val="22"/>
                <w:szCs w:val="22"/>
                <w:lang w:eastAsia="zh-CN"/>
              </w:rPr>
            </w:pPr>
            <w:r>
              <w:rPr>
                <w:rFonts w:hint="eastAsia" w:ascii="宋体" w:hAnsi="宋体"/>
                <w:color w:val="000000"/>
                <w:kern w:val="0"/>
                <w:sz w:val="22"/>
                <w:szCs w:val="22"/>
                <w:lang w:eastAsia="zh-CN"/>
              </w:rPr>
              <w:t>153.78</w:t>
            </w:r>
          </w:p>
        </w:tc>
        <w:tc>
          <w:tcPr>
            <w:tcW w:w="1394" w:type="dxa"/>
            <w:tcBorders>
              <w:top w:val="nil"/>
              <w:left w:val="nil"/>
              <w:bottom w:val="single" w:color="auto" w:sz="4" w:space="0"/>
              <w:right w:val="single" w:color="auto" w:sz="4" w:space="0"/>
              <w:tl2br w:val="nil"/>
              <w:tr2bl w:val="nil"/>
            </w:tcBorders>
            <w:noWrap/>
            <w:vAlign w:val="center"/>
          </w:tcPr>
          <w:p w14:paraId="2F483FAF">
            <w:pPr>
              <w:spacing w:beforeLines="0" w:afterLines="0"/>
              <w:jc w:val="right"/>
              <w:rPr>
                <w:rFonts w:hint="default" w:ascii="宋体" w:hAnsi="宋体"/>
                <w:b/>
                <w:kern w:val="0"/>
                <w:sz w:val="22"/>
                <w:szCs w:val="22"/>
              </w:rPr>
            </w:pPr>
          </w:p>
        </w:tc>
        <w:tc>
          <w:tcPr>
            <w:tcW w:w="1573" w:type="dxa"/>
            <w:tcBorders>
              <w:top w:val="nil"/>
              <w:left w:val="nil"/>
              <w:bottom w:val="single" w:color="auto" w:sz="4" w:space="0"/>
              <w:right w:val="single" w:color="auto" w:sz="4" w:space="0"/>
              <w:tl2br w:val="nil"/>
              <w:tr2bl w:val="nil"/>
            </w:tcBorders>
            <w:noWrap/>
            <w:vAlign w:val="center"/>
          </w:tcPr>
          <w:p w14:paraId="0075C056">
            <w:pPr>
              <w:spacing w:beforeLines="0" w:afterLines="0"/>
              <w:jc w:val="right"/>
              <w:rPr>
                <w:rFonts w:hint="default" w:ascii="宋体" w:hAnsi="宋体"/>
                <w:b/>
                <w:kern w:val="0"/>
                <w:sz w:val="22"/>
                <w:szCs w:val="22"/>
              </w:rPr>
            </w:pPr>
          </w:p>
        </w:tc>
      </w:tr>
      <w:tr w14:paraId="37736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l2br w:val="nil"/>
              <w:tr2bl w:val="nil"/>
            </w:tcBorders>
            <w:noWrap w:val="0"/>
            <w:vAlign w:val="center"/>
          </w:tcPr>
          <w:p w14:paraId="25C2B6B1">
            <w:pPr>
              <w:widowControl/>
              <w:spacing w:beforeLines="0" w:afterLines="0"/>
              <w:jc w:val="left"/>
              <w:rPr>
                <w:rFonts w:hint="default" w:ascii="宋体" w:hAnsi="宋体"/>
                <w:kern w:val="0"/>
                <w:sz w:val="24"/>
                <w:szCs w:val="24"/>
              </w:rPr>
            </w:pPr>
            <w:r>
              <w:rPr>
                <w:rFonts w:hint="default" w:ascii="宋体" w:hAnsi="宋体"/>
                <w:kern w:val="0"/>
                <w:sz w:val="24"/>
                <w:szCs w:val="24"/>
              </w:rPr>
              <w:t>注：本表反映部门本年度一般公共预算财政拨款、政府性基金预算财政拨款和国有资本经营预算财政拨款的总收支和年末结转结余情况。</w:t>
            </w:r>
          </w:p>
        </w:tc>
      </w:tr>
      <w:tr w14:paraId="1CD74D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7FC66CF0">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0B42CC3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F30DAC6">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C75167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0AC69A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07B386E">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177434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EFF9F6B">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6913FF93">
            <w:pPr>
              <w:widowControl/>
              <w:jc w:val="right"/>
              <w:rPr>
                <w:rFonts w:ascii="宋体" w:hAnsi="宋体" w:eastAsia="宋体" w:cs="宋体"/>
                <w:kern w:val="0"/>
                <w:sz w:val="24"/>
                <w:szCs w:val="24"/>
              </w:rPr>
            </w:pPr>
          </w:p>
        </w:tc>
      </w:tr>
    </w:tbl>
    <w:p w14:paraId="51517E41">
      <w:pPr>
        <w:widowControl/>
        <w:jc w:val="center"/>
        <w:rPr>
          <w:rFonts w:ascii="Times New Roman" w:hAnsi="Times New Roman" w:eastAsia="方正小标宋_GBK" w:cs="Times New Roman"/>
          <w:kern w:val="0"/>
          <w:sz w:val="36"/>
          <w:szCs w:val="36"/>
        </w:rPr>
      </w:pPr>
    </w:p>
    <w:p w14:paraId="6D8AC27B">
      <w:pPr>
        <w:widowControl/>
        <w:jc w:val="center"/>
        <w:rPr>
          <w:rFonts w:ascii="Times New Roman" w:hAnsi="Times New Roman" w:eastAsia="方正小标宋_GBK" w:cs="Times New Roman"/>
          <w:kern w:val="0"/>
          <w:sz w:val="36"/>
          <w:szCs w:val="36"/>
        </w:rPr>
      </w:pPr>
    </w:p>
    <w:p w14:paraId="4E89D929">
      <w:pPr>
        <w:pStyle w:val="2"/>
        <w:rPr>
          <w:rFonts w:ascii="Times New Roman" w:hAnsi="Times New Roman" w:eastAsia="方正小标宋_GBK" w:cs="Times New Roman"/>
          <w:kern w:val="0"/>
          <w:sz w:val="36"/>
          <w:szCs w:val="36"/>
        </w:rPr>
      </w:pPr>
    </w:p>
    <w:p w14:paraId="21C01009">
      <w:pPr>
        <w:pStyle w:val="2"/>
        <w:rPr>
          <w:rFonts w:ascii="Times New Roman" w:hAnsi="Times New Roman" w:eastAsia="方正小标宋_GBK" w:cs="Times New Roman"/>
          <w:kern w:val="0"/>
          <w:sz w:val="36"/>
          <w:szCs w:val="36"/>
        </w:rPr>
      </w:pPr>
    </w:p>
    <w:p w14:paraId="4F2C2753">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8"/>
    </w:p>
    <w:p w14:paraId="3972787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道县总工会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14:paraId="07E8BBF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5614" w:type="dxa"/>
        <w:jc w:val="center"/>
        <w:tblLayout w:type="fixed"/>
        <w:tblCellMar>
          <w:top w:w="0" w:type="dxa"/>
          <w:left w:w="108" w:type="dxa"/>
          <w:bottom w:w="0" w:type="dxa"/>
          <w:right w:w="108" w:type="dxa"/>
        </w:tblCellMar>
      </w:tblPr>
      <w:tblGrid>
        <w:gridCol w:w="834"/>
        <w:gridCol w:w="151"/>
        <w:gridCol w:w="197"/>
        <w:gridCol w:w="43"/>
        <w:gridCol w:w="1376"/>
        <w:gridCol w:w="1744"/>
        <w:gridCol w:w="361"/>
        <w:gridCol w:w="266"/>
        <w:gridCol w:w="347"/>
        <w:gridCol w:w="1048"/>
        <w:gridCol w:w="458"/>
        <w:gridCol w:w="827"/>
        <w:gridCol w:w="1139"/>
        <w:gridCol w:w="111"/>
        <w:gridCol w:w="861"/>
        <w:gridCol w:w="867"/>
        <w:gridCol w:w="384"/>
        <w:gridCol w:w="105"/>
        <w:gridCol w:w="2158"/>
        <w:gridCol w:w="1045"/>
        <w:gridCol w:w="384"/>
        <w:gridCol w:w="767"/>
        <w:gridCol w:w="141"/>
      </w:tblGrid>
      <w:tr w14:paraId="56B4DEFA">
        <w:tblPrEx>
          <w:tblCellMar>
            <w:top w:w="0" w:type="dxa"/>
            <w:left w:w="108" w:type="dxa"/>
            <w:bottom w:w="0" w:type="dxa"/>
            <w:right w:w="108" w:type="dxa"/>
          </w:tblCellMar>
        </w:tblPrEx>
        <w:trPr>
          <w:gridAfter w:val="3"/>
          <w:wAfter w:w="1292" w:type="dxa"/>
          <w:trHeight w:val="405" w:hRule="atLeast"/>
          <w:jc w:val="center"/>
        </w:trPr>
        <w:tc>
          <w:tcPr>
            <w:tcW w:w="4972" w:type="dxa"/>
            <w:gridSpan w:val="8"/>
            <w:tcBorders>
              <w:top w:val="single" w:color="auto" w:sz="8" w:space="0"/>
              <w:left w:val="single" w:color="auto" w:sz="8" w:space="0"/>
              <w:bottom w:val="single" w:color="auto" w:sz="4" w:space="0"/>
              <w:right w:val="single" w:color="auto" w:sz="4" w:space="0"/>
            </w:tcBorders>
            <w:shd w:val="clear" w:color="auto" w:fill="auto"/>
            <w:vAlign w:val="center"/>
          </w:tcPr>
          <w:p w14:paraId="2BB888D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50" w:type="dxa"/>
            <w:gridSpan w:val="12"/>
            <w:tcBorders>
              <w:top w:val="single" w:color="auto" w:sz="8" w:space="0"/>
              <w:left w:val="nil"/>
              <w:bottom w:val="single" w:color="auto" w:sz="4" w:space="0"/>
              <w:right w:val="single" w:color="000000" w:sz="8" w:space="0"/>
            </w:tcBorders>
            <w:shd w:val="clear" w:color="auto" w:fill="auto"/>
            <w:vAlign w:val="center"/>
          </w:tcPr>
          <w:p w14:paraId="7C85DED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5241FC0">
        <w:tblPrEx>
          <w:tblCellMar>
            <w:top w:w="0" w:type="dxa"/>
            <w:left w:w="108" w:type="dxa"/>
            <w:bottom w:w="0" w:type="dxa"/>
            <w:right w:w="108" w:type="dxa"/>
          </w:tblCellMar>
        </w:tblPrEx>
        <w:trPr>
          <w:gridAfter w:val="3"/>
          <w:wAfter w:w="1292" w:type="dxa"/>
          <w:trHeight w:val="495" w:hRule="atLeast"/>
          <w:jc w:val="center"/>
        </w:trPr>
        <w:tc>
          <w:tcPr>
            <w:tcW w:w="1182"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A31D9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90" w:type="dxa"/>
            <w:gridSpan w:val="5"/>
            <w:vMerge w:val="restart"/>
            <w:tcBorders>
              <w:top w:val="nil"/>
              <w:left w:val="single" w:color="auto" w:sz="4" w:space="0"/>
              <w:bottom w:val="single" w:color="auto" w:sz="4" w:space="0"/>
              <w:right w:val="single" w:color="auto" w:sz="4" w:space="0"/>
            </w:tcBorders>
            <w:shd w:val="clear" w:color="auto" w:fill="auto"/>
            <w:vAlign w:val="center"/>
          </w:tcPr>
          <w:p w14:paraId="2FCF2A6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80"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1C023D7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67" w:type="dxa"/>
            <w:gridSpan w:val="6"/>
            <w:vMerge w:val="restart"/>
            <w:tcBorders>
              <w:top w:val="nil"/>
              <w:left w:val="single" w:color="auto" w:sz="4" w:space="0"/>
              <w:bottom w:val="single" w:color="000000" w:sz="4" w:space="0"/>
              <w:right w:val="single" w:color="auto" w:sz="4" w:space="0"/>
            </w:tcBorders>
            <w:shd w:val="clear" w:color="auto" w:fill="auto"/>
            <w:vAlign w:val="center"/>
          </w:tcPr>
          <w:p w14:paraId="306177A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203" w:type="dxa"/>
            <w:gridSpan w:val="2"/>
            <w:vMerge w:val="restart"/>
            <w:tcBorders>
              <w:top w:val="nil"/>
              <w:left w:val="single" w:color="auto" w:sz="4" w:space="0"/>
              <w:bottom w:val="single" w:color="000000" w:sz="4" w:space="0"/>
              <w:right w:val="single" w:color="auto" w:sz="8" w:space="0"/>
            </w:tcBorders>
            <w:shd w:val="clear" w:color="auto" w:fill="auto"/>
            <w:vAlign w:val="center"/>
          </w:tcPr>
          <w:p w14:paraId="2F17E0B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4B77852">
        <w:tblPrEx>
          <w:tblCellMar>
            <w:top w:w="0" w:type="dxa"/>
            <w:left w:w="108" w:type="dxa"/>
            <w:bottom w:w="0" w:type="dxa"/>
            <w:right w:w="108" w:type="dxa"/>
          </w:tblCellMar>
        </w:tblPrEx>
        <w:trPr>
          <w:gridAfter w:val="3"/>
          <w:wAfter w:w="1292" w:type="dxa"/>
          <w:trHeight w:val="360" w:hRule="atLeast"/>
          <w:jc w:val="center"/>
        </w:trPr>
        <w:tc>
          <w:tcPr>
            <w:tcW w:w="1182" w:type="dxa"/>
            <w:gridSpan w:val="3"/>
            <w:vMerge w:val="continue"/>
            <w:tcBorders>
              <w:top w:val="single" w:color="auto" w:sz="4" w:space="0"/>
              <w:left w:val="single" w:color="auto" w:sz="8" w:space="0"/>
              <w:bottom w:val="single" w:color="auto" w:sz="4" w:space="0"/>
              <w:right w:val="single" w:color="auto" w:sz="4" w:space="0"/>
            </w:tcBorders>
            <w:vAlign w:val="center"/>
          </w:tcPr>
          <w:p w14:paraId="6E79B3BB">
            <w:pPr>
              <w:widowControl/>
              <w:jc w:val="left"/>
              <w:rPr>
                <w:rFonts w:ascii="Times New Roman" w:hAnsi="Times New Roman" w:eastAsia="仿宋_GB2312" w:cs="Times New Roman"/>
                <w:kern w:val="0"/>
                <w:szCs w:val="21"/>
              </w:rPr>
            </w:pPr>
          </w:p>
        </w:tc>
        <w:tc>
          <w:tcPr>
            <w:tcW w:w="3790" w:type="dxa"/>
            <w:gridSpan w:val="5"/>
            <w:vMerge w:val="continue"/>
            <w:tcBorders>
              <w:top w:val="nil"/>
              <w:left w:val="single" w:color="auto" w:sz="4" w:space="0"/>
              <w:bottom w:val="single" w:color="auto" w:sz="4" w:space="0"/>
              <w:right w:val="single" w:color="auto" w:sz="4" w:space="0"/>
            </w:tcBorders>
            <w:vAlign w:val="center"/>
          </w:tcPr>
          <w:p w14:paraId="2AC2AEB7">
            <w:pPr>
              <w:widowControl/>
              <w:jc w:val="left"/>
              <w:rPr>
                <w:rFonts w:ascii="Times New Roman" w:hAnsi="Times New Roman" w:eastAsia="仿宋_GB2312" w:cs="Times New Roman"/>
                <w:kern w:val="0"/>
                <w:szCs w:val="21"/>
              </w:rPr>
            </w:pPr>
          </w:p>
        </w:tc>
        <w:tc>
          <w:tcPr>
            <w:tcW w:w="2680" w:type="dxa"/>
            <w:gridSpan w:val="4"/>
            <w:vMerge w:val="continue"/>
            <w:tcBorders>
              <w:top w:val="nil"/>
              <w:left w:val="single" w:color="auto" w:sz="4" w:space="0"/>
              <w:bottom w:val="single" w:color="000000" w:sz="4" w:space="0"/>
              <w:right w:val="single" w:color="auto" w:sz="4" w:space="0"/>
            </w:tcBorders>
            <w:vAlign w:val="center"/>
          </w:tcPr>
          <w:p w14:paraId="2AC62CB6">
            <w:pPr>
              <w:widowControl/>
              <w:jc w:val="left"/>
              <w:rPr>
                <w:rFonts w:ascii="Times New Roman" w:hAnsi="Times New Roman" w:eastAsia="仿宋_GB2312" w:cs="Times New Roman"/>
                <w:kern w:val="0"/>
                <w:szCs w:val="21"/>
              </w:rPr>
            </w:pPr>
          </w:p>
        </w:tc>
        <w:tc>
          <w:tcPr>
            <w:tcW w:w="3467" w:type="dxa"/>
            <w:gridSpan w:val="6"/>
            <w:vMerge w:val="continue"/>
            <w:tcBorders>
              <w:top w:val="nil"/>
              <w:left w:val="single" w:color="auto" w:sz="4" w:space="0"/>
              <w:bottom w:val="single" w:color="000000" w:sz="4" w:space="0"/>
              <w:right w:val="single" w:color="auto" w:sz="4" w:space="0"/>
            </w:tcBorders>
            <w:vAlign w:val="center"/>
          </w:tcPr>
          <w:p w14:paraId="2CBBDCF4">
            <w:pPr>
              <w:widowControl/>
              <w:jc w:val="left"/>
              <w:rPr>
                <w:rFonts w:ascii="Times New Roman" w:hAnsi="Times New Roman" w:eastAsia="仿宋_GB2312" w:cs="Times New Roman"/>
                <w:kern w:val="0"/>
                <w:szCs w:val="21"/>
              </w:rPr>
            </w:pPr>
          </w:p>
        </w:tc>
        <w:tc>
          <w:tcPr>
            <w:tcW w:w="3203" w:type="dxa"/>
            <w:gridSpan w:val="2"/>
            <w:vMerge w:val="continue"/>
            <w:tcBorders>
              <w:top w:val="nil"/>
              <w:left w:val="single" w:color="auto" w:sz="4" w:space="0"/>
              <w:bottom w:val="single" w:color="000000" w:sz="4" w:space="0"/>
              <w:right w:val="single" w:color="auto" w:sz="8" w:space="0"/>
            </w:tcBorders>
            <w:vAlign w:val="center"/>
          </w:tcPr>
          <w:p w14:paraId="2218309A">
            <w:pPr>
              <w:widowControl/>
              <w:jc w:val="left"/>
              <w:rPr>
                <w:rFonts w:ascii="Times New Roman" w:hAnsi="Times New Roman" w:eastAsia="仿宋_GB2312" w:cs="Times New Roman"/>
                <w:kern w:val="0"/>
                <w:szCs w:val="21"/>
              </w:rPr>
            </w:pPr>
          </w:p>
        </w:tc>
      </w:tr>
      <w:tr w14:paraId="090FDDE3">
        <w:tblPrEx>
          <w:tblCellMar>
            <w:top w:w="0" w:type="dxa"/>
            <w:left w:w="108" w:type="dxa"/>
            <w:bottom w:w="0" w:type="dxa"/>
            <w:right w:w="108" w:type="dxa"/>
          </w:tblCellMar>
        </w:tblPrEx>
        <w:trPr>
          <w:gridAfter w:val="3"/>
          <w:wAfter w:w="1292" w:type="dxa"/>
          <w:trHeight w:val="450" w:hRule="atLeast"/>
          <w:jc w:val="center"/>
        </w:trPr>
        <w:tc>
          <w:tcPr>
            <w:tcW w:w="1182" w:type="dxa"/>
            <w:gridSpan w:val="3"/>
            <w:vMerge w:val="continue"/>
            <w:tcBorders>
              <w:top w:val="single" w:color="auto" w:sz="4" w:space="0"/>
              <w:left w:val="single" w:color="auto" w:sz="8" w:space="0"/>
              <w:bottom w:val="single" w:color="auto" w:sz="4" w:space="0"/>
              <w:right w:val="single" w:color="auto" w:sz="4" w:space="0"/>
            </w:tcBorders>
            <w:vAlign w:val="center"/>
          </w:tcPr>
          <w:p w14:paraId="29A45E71">
            <w:pPr>
              <w:widowControl/>
              <w:jc w:val="left"/>
              <w:rPr>
                <w:rFonts w:ascii="Times New Roman" w:hAnsi="Times New Roman" w:eastAsia="仿宋_GB2312" w:cs="Times New Roman"/>
                <w:kern w:val="0"/>
                <w:szCs w:val="21"/>
              </w:rPr>
            </w:pPr>
          </w:p>
        </w:tc>
        <w:tc>
          <w:tcPr>
            <w:tcW w:w="3790" w:type="dxa"/>
            <w:gridSpan w:val="5"/>
            <w:vMerge w:val="continue"/>
            <w:tcBorders>
              <w:top w:val="nil"/>
              <w:left w:val="single" w:color="auto" w:sz="4" w:space="0"/>
              <w:bottom w:val="single" w:color="auto" w:sz="4" w:space="0"/>
              <w:right w:val="single" w:color="auto" w:sz="4" w:space="0"/>
            </w:tcBorders>
            <w:vAlign w:val="center"/>
          </w:tcPr>
          <w:p w14:paraId="47030551">
            <w:pPr>
              <w:widowControl/>
              <w:jc w:val="left"/>
              <w:rPr>
                <w:rFonts w:ascii="Times New Roman" w:hAnsi="Times New Roman" w:eastAsia="仿宋_GB2312" w:cs="Times New Roman"/>
                <w:kern w:val="0"/>
                <w:szCs w:val="21"/>
              </w:rPr>
            </w:pPr>
          </w:p>
        </w:tc>
        <w:tc>
          <w:tcPr>
            <w:tcW w:w="2680" w:type="dxa"/>
            <w:gridSpan w:val="4"/>
            <w:vMerge w:val="continue"/>
            <w:tcBorders>
              <w:top w:val="nil"/>
              <w:left w:val="single" w:color="auto" w:sz="4" w:space="0"/>
              <w:bottom w:val="single" w:color="000000" w:sz="4" w:space="0"/>
              <w:right w:val="single" w:color="auto" w:sz="4" w:space="0"/>
            </w:tcBorders>
            <w:vAlign w:val="center"/>
          </w:tcPr>
          <w:p w14:paraId="71685E03">
            <w:pPr>
              <w:widowControl/>
              <w:jc w:val="left"/>
              <w:rPr>
                <w:rFonts w:ascii="Times New Roman" w:hAnsi="Times New Roman" w:eastAsia="仿宋_GB2312" w:cs="Times New Roman"/>
                <w:kern w:val="0"/>
                <w:szCs w:val="21"/>
              </w:rPr>
            </w:pPr>
          </w:p>
        </w:tc>
        <w:tc>
          <w:tcPr>
            <w:tcW w:w="3467" w:type="dxa"/>
            <w:gridSpan w:val="6"/>
            <w:vMerge w:val="continue"/>
            <w:tcBorders>
              <w:top w:val="nil"/>
              <w:left w:val="single" w:color="auto" w:sz="4" w:space="0"/>
              <w:bottom w:val="single" w:color="000000" w:sz="4" w:space="0"/>
              <w:right w:val="single" w:color="auto" w:sz="4" w:space="0"/>
            </w:tcBorders>
            <w:vAlign w:val="center"/>
          </w:tcPr>
          <w:p w14:paraId="2FE8A70B">
            <w:pPr>
              <w:widowControl/>
              <w:jc w:val="left"/>
              <w:rPr>
                <w:rFonts w:ascii="Times New Roman" w:hAnsi="Times New Roman" w:eastAsia="仿宋_GB2312" w:cs="Times New Roman"/>
                <w:kern w:val="0"/>
                <w:szCs w:val="21"/>
              </w:rPr>
            </w:pPr>
          </w:p>
        </w:tc>
        <w:tc>
          <w:tcPr>
            <w:tcW w:w="3203" w:type="dxa"/>
            <w:gridSpan w:val="2"/>
            <w:vMerge w:val="continue"/>
            <w:tcBorders>
              <w:top w:val="nil"/>
              <w:left w:val="single" w:color="auto" w:sz="4" w:space="0"/>
              <w:bottom w:val="single" w:color="000000" w:sz="4" w:space="0"/>
              <w:right w:val="single" w:color="auto" w:sz="8" w:space="0"/>
            </w:tcBorders>
            <w:vAlign w:val="center"/>
          </w:tcPr>
          <w:p w14:paraId="1E53A94A">
            <w:pPr>
              <w:widowControl/>
              <w:jc w:val="left"/>
              <w:rPr>
                <w:rFonts w:ascii="Times New Roman" w:hAnsi="Times New Roman" w:eastAsia="仿宋_GB2312" w:cs="Times New Roman"/>
                <w:kern w:val="0"/>
                <w:szCs w:val="21"/>
              </w:rPr>
            </w:pPr>
          </w:p>
        </w:tc>
      </w:tr>
      <w:tr w14:paraId="3B8B75D6">
        <w:tblPrEx>
          <w:tblCellMar>
            <w:top w:w="0" w:type="dxa"/>
            <w:left w:w="108" w:type="dxa"/>
            <w:bottom w:w="0" w:type="dxa"/>
            <w:right w:w="108" w:type="dxa"/>
          </w:tblCellMar>
        </w:tblPrEx>
        <w:trPr>
          <w:gridAfter w:val="3"/>
          <w:wAfter w:w="1292" w:type="dxa"/>
          <w:trHeight w:val="450" w:hRule="atLeast"/>
          <w:jc w:val="center"/>
        </w:trPr>
        <w:tc>
          <w:tcPr>
            <w:tcW w:w="497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0720871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80" w:type="dxa"/>
            <w:gridSpan w:val="4"/>
            <w:tcBorders>
              <w:top w:val="nil"/>
              <w:left w:val="nil"/>
              <w:bottom w:val="single" w:color="auto" w:sz="4" w:space="0"/>
              <w:right w:val="single" w:color="auto" w:sz="4" w:space="0"/>
            </w:tcBorders>
            <w:shd w:val="clear" w:color="auto" w:fill="auto"/>
            <w:vAlign w:val="center"/>
          </w:tcPr>
          <w:p w14:paraId="64C0D7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67" w:type="dxa"/>
            <w:gridSpan w:val="6"/>
            <w:tcBorders>
              <w:top w:val="nil"/>
              <w:left w:val="nil"/>
              <w:bottom w:val="single" w:color="auto" w:sz="4" w:space="0"/>
              <w:right w:val="single" w:color="auto" w:sz="4" w:space="0"/>
            </w:tcBorders>
            <w:shd w:val="clear" w:color="auto" w:fill="auto"/>
            <w:vAlign w:val="center"/>
          </w:tcPr>
          <w:p w14:paraId="792D7B6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203" w:type="dxa"/>
            <w:gridSpan w:val="2"/>
            <w:tcBorders>
              <w:top w:val="nil"/>
              <w:left w:val="nil"/>
              <w:bottom w:val="single" w:color="auto" w:sz="4" w:space="0"/>
              <w:right w:val="single" w:color="auto" w:sz="8" w:space="0"/>
            </w:tcBorders>
            <w:shd w:val="clear" w:color="auto" w:fill="auto"/>
            <w:vAlign w:val="center"/>
          </w:tcPr>
          <w:p w14:paraId="7F2532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C09C39E">
        <w:tblPrEx>
          <w:tblCellMar>
            <w:top w:w="0" w:type="dxa"/>
            <w:left w:w="108" w:type="dxa"/>
            <w:bottom w:w="0" w:type="dxa"/>
            <w:right w:w="108" w:type="dxa"/>
          </w:tblCellMar>
        </w:tblPrEx>
        <w:trPr>
          <w:gridAfter w:val="3"/>
          <w:wAfter w:w="1292" w:type="dxa"/>
          <w:trHeight w:val="393" w:hRule="atLeast"/>
          <w:jc w:val="center"/>
        </w:trPr>
        <w:tc>
          <w:tcPr>
            <w:tcW w:w="497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6A31C5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80" w:type="dxa"/>
            <w:gridSpan w:val="4"/>
            <w:tcBorders>
              <w:top w:val="nil"/>
              <w:left w:val="nil"/>
              <w:bottom w:val="single" w:color="auto" w:sz="4" w:space="0"/>
              <w:right w:val="single" w:color="auto" w:sz="4" w:space="0"/>
            </w:tcBorders>
            <w:shd w:val="clear" w:color="auto" w:fill="auto"/>
            <w:vAlign w:val="center"/>
          </w:tcPr>
          <w:p w14:paraId="7E2B2EA0">
            <w:pPr>
              <w:widowControl/>
              <w:jc w:val="both"/>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 xml:space="preserve">               153.78</w:t>
            </w:r>
          </w:p>
        </w:tc>
        <w:tc>
          <w:tcPr>
            <w:tcW w:w="3467" w:type="dxa"/>
            <w:gridSpan w:val="6"/>
            <w:tcBorders>
              <w:top w:val="nil"/>
              <w:left w:val="nil"/>
              <w:bottom w:val="single" w:color="auto" w:sz="4" w:space="0"/>
              <w:right w:val="single" w:color="auto" w:sz="4" w:space="0"/>
            </w:tcBorders>
            <w:shd w:val="clear" w:color="auto" w:fill="auto"/>
            <w:vAlign w:val="center"/>
          </w:tcPr>
          <w:p w14:paraId="3CA819B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 xml:space="preserve">                         153.78</w:t>
            </w:r>
            <w:r>
              <w:rPr>
                <w:rFonts w:ascii="Times New Roman" w:hAnsi="Times New Roman" w:eastAsia="仿宋_GB2312" w:cs="Times New Roman"/>
                <w:kern w:val="0"/>
                <w:szCs w:val="21"/>
              </w:rPr>
              <w:t>　</w:t>
            </w:r>
          </w:p>
        </w:tc>
        <w:tc>
          <w:tcPr>
            <w:tcW w:w="3203" w:type="dxa"/>
            <w:gridSpan w:val="2"/>
            <w:tcBorders>
              <w:top w:val="nil"/>
              <w:left w:val="nil"/>
              <w:bottom w:val="single" w:color="auto" w:sz="4" w:space="0"/>
              <w:right w:val="single" w:color="auto" w:sz="8" w:space="0"/>
            </w:tcBorders>
            <w:shd w:val="clear" w:color="auto" w:fill="auto"/>
            <w:vAlign w:val="center"/>
          </w:tcPr>
          <w:p w14:paraId="2976F7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0A4ECE9">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2B29615E">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w:t>
            </w:r>
          </w:p>
        </w:tc>
        <w:tc>
          <w:tcPr>
            <w:tcW w:w="3790" w:type="dxa"/>
            <w:gridSpan w:val="5"/>
            <w:tcBorders>
              <w:top w:val="nil"/>
              <w:left w:val="nil"/>
              <w:bottom w:val="single" w:color="auto" w:sz="4" w:space="0"/>
              <w:right w:val="single" w:color="auto" w:sz="4" w:space="0"/>
            </w:tcBorders>
            <w:shd w:val="clear" w:color="auto" w:fill="auto"/>
            <w:vAlign w:val="center"/>
          </w:tcPr>
          <w:p w14:paraId="4B686518">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一般公共服务支出</w:t>
            </w:r>
          </w:p>
        </w:tc>
        <w:tc>
          <w:tcPr>
            <w:tcW w:w="2680" w:type="dxa"/>
            <w:gridSpan w:val="4"/>
            <w:tcBorders>
              <w:top w:val="nil"/>
              <w:left w:val="nil"/>
              <w:bottom w:val="single" w:color="auto" w:sz="4" w:space="0"/>
              <w:right w:val="single" w:color="auto" w:sz="4" w:space="0"/>
            </w:tcBorders>
            <w:shd w:val="clear" w:color="auto" w:fill="auto"/>
            <w:vAlign w:val="center"/>
          </w:tcPr>
          <w:p w14:paraId="4F4EE25C">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3467" w:type="dxa"/>
            <w:gridSpan w:val="6"/>
            <w:tcBorders>
              <w:top w:val="nil"/>
              <w:left w:val="nil"/>
              <w:bottom w:val="single" w:color="auto" w:sz="4" w:space="0"/>
              <w:right w:val="single" w:color="auto" w:sz="4" w:space="0"/>
            </w:tcBorders>
            <w:shd w:val="clear" w:color="auto" w:fill="auto"/>
            <w:vAlign w:val="center"/>
          </w:tcPr>
          <w:p w14:paraId="2A64C154">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3203" w:type="dxa"/>
            <w:gridSpan w:val="2"/>
            <w:tcBorders>
              <w:top w:val="nil"/>
              <w:left w:val="nil"/>
              <w:bottom w:val="single" w:color="auto" w:sz="4" w:space="0"/>
              <w:right w:val="single" w:color="auto" w:sz="8" w:space="0"/>
            </w:tcBorders>
            <w:shd w:val="clear" w:color="auto" w:fill="auto"/>
            <w:vAlign w:val="center"/>
          </w:tcPr>
          <w:p w14:paraId="2F95A97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3B58C91">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D2F22BC">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20129</w:t>
            </w:r>
          </w:p>
        </w:tc>
        <w:tc>
          <w:tcPr>
            <w:tcW w:w="3790" w:type="dxa"/>
            <w:gridSpan w:val="5"/>
            <w:tcBorders>
              <w:top w:val="nil"/>
              <w:left w:val="nil"/>
              <w:bottom w:val="single" w:color="auto" w:sz="4" w:space="0"/>
              <w:right w:val="single" w:color="auto" w:sz="4" w:space="0"/>
            </w:tcBorders>
            <w:shd w:val="clear" w:color="auto" w:fill="auto"/>
            <w:vAlign w:val="center"/>
          </w:tcPr>
          <w:p w14:paraId="160A6DC1">
            <w:pPr>
              <w:widowControl/>
              <w:jc w:val="lef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群众团体事务</w:t>
            </w:r>
          </w:p>
        </w:tc>
        <w:tc>
          <w:tcPr>
            <w:tcW w:w="2680" w:type="dxa"/>
            <w:gridSpan w:val="4"/>
            <w:tcBorders>
              <w:top w:val="nil"/>
              <w:left w:val="nil"/>
              <w:bottom w:val="single" w:color="auto" w:sz="4" w:space="0"/>
              <w:right w:val="single" w:color="auto" w:sz="4" w:space="0"/>
            </w:tcBorders>
            <w:shd w:val="clear" w:color="auto" w:fill="auto"/>
            <w:vAlign w:val="center"/>
          </w:tcPr>
          <w:p w14:paraId="57D6CE75">
            <w:pPr>
              <w:widowControl/>
              <w:jc w:val="right"/>
              <w:textAlignment w:val="center"/>
              <w:rPr>
                <w:rFonts w:hint="default" w:ascii="华文中宋" w:hAnsi="华文中宋" w:eastAsia="华文中宋" w:cstheme="minorBidi"/>
                <w:kern w:val="2"/>
                <w:sz w:val="24"/>
                <w:szCs w:val="24"/>
                <w:lang w:val="en-US" w:eastAsia="zh-CN" w:bidi="ar-SA"/>
              </w:rPr>
            </w:pPr>
            <w:r>
              <w:rPr>
                <w:rFonts w:hint="eastAsia" w:ascii="宋体" w:hAnsi="宋体" w:eastAsia="华文中宋"/>
                <w:color w:val="000000"/>
                <w:kern w:val="0"/>
                <w:sz w:val="22"/>
                <w:szCs w:val="22"/>
              </w:rPr>
              <w:t>133.98</w:t>
            </w:r>
          </w:p>
        </w:tc>
        <w:tc>
          <w:tcPr>
            <w:tcW w:w="3467" w:type="dxa"/>
            <w:gridSpan w:val="6"/>
            <w:tcBorders>
              <w:top w:val="nil"/>
              <w:left w:val="nil"/>
              <w:bottom w:val="single" w:color="auto" w:sz="4" w:space="0"/>
              <w:right w:val="single" w:color="auto" w:sz="4" w:space="0"/>
            </w:tcBorders>
            <w:shd w:val="clear" w:color="auto" w:fill="auto"/>
            <w:vAlign w:val="center"/>
          </w:tcPr>
          <w:p w14:paraId="45F5F334">
            <w:pPr>
              <w:widowControl/>
              <w:jc w:val="right"/>
              <w:textAlignment w:val="center"/>
              <w:rPr>
                <w:rFonts w:hint="default" w:ascii="宋体" w:hAnsi="宋体" w:eastAsiaTheme="minorEastAsia" w:cstheme="minorBidi"/>
                <w:kern w:val="2"/>
                <w:sz w:val="24"/>
                <w:szCs w:val="24"/>
                <w:lang w:val="en-US" w:eastAsia="zh-CN" w:bidi="ar-SA"/>
              </w:rPr>
            </w:pPr>
            <w:r>
              <w:rPr>
                <w:rFonts w:hint="eastAsia" w:ascii="宋体" w:hAnsi="宋体"/>
                <w:color w:val="000000"/>
                <w:kern w:val="0"/>
                <w:sz w:val="22"/>
                <w:szCs w:val="22"/>
              </w:rPr>
              <w:t>133.98</w:t>
            </w:r>
          </w:p>
        </w:tc>
        <w:tc>
          <w:tcPr>
            <w:tcW w:w="3203" w:type="dxa"/>
            <w:gridSpan w:val="2"/>
            <w:tcBorders>
              <w:top w:val="nil"/>
              <w:left w:val="nil"/>
              <w:bottom w:val="single" w:color="auto" w:sz="4" w:space="0"/>
              <w:right w:val="single" w:color="auto" w:sz="8" w:space="0"/>
            </w:tcBorders>
            <w:shd w:val="clear" w:color="auto" w:fill="auto"/>
            <w:vAlign w:val="center"/>
          </w:tcPr>
          <w:p w14:paraId="6147895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FBAE9A6">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0E1BC926">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2012901</w:t>
            </w:r>
          </w:p>
        </w:tc>
        <w:tc>
          <w:tcPr>
            <w:tcW w:w="3790" w:type="dxa"/>
            <w:gridSpan w:val="5"/>
            <w:tcBorders>
              <w:top w:val="nil"/>
              <w:left w:val="nil"/>
              <w:bottom w:val="single" w:color="auto" w:sz="4" w:space="0"/>
              <w:right w:val="single" w:color="auto" w:sz="4" w:space="0"/>
            </w:tcBorders>
            <w:shd w:val="clear" w:color="auto" w:fill="auto"/>
            <w:vAlign w:val="center"/>
          </w:tcPr>
          <w:p w14:paraId="64145B9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行政运行</w:t>
            </w:r>
          </w:p>
        </w:tc>
        <w:tc>
          <w:tcPr>
            <w:tcW w:w="2680" w:type="dxa"/>
            <w:gridSpan w:val="4"/>
            <w:tcBorders>
              <w:top w:val="nil"/>
              <w:left w:val="nil"/>
              <w:bottom w:val="single" w:color="auto" w:sz="4" w:space="0"/>
              <w:right w:val="single" w:color="auto" w:sz="4" w:space="0"/>
            </w:tcBorders>
            <w:shd w:val="clear" w:color="auto" w:fill="auto"/>
            <w:vAlign w:val="center"/>
          </w:tcPr>
          <w:p w14:paraId="1636B92C">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133.98</w:t>
            </w:r>
          </w:p>
        </w:tc>
        <w:tc>
          <w:tcPr>
            <w:tcW w:w="3467" w:type="dxa"/>
            <w:gridSpan w:val="6"/>
            <w:tcBorders>
              <w:top w:val="nil"/>
              <w:left w:val="nil"/>
              <w:bottom w:val="single" w:color="auto" w:sz="4" w:space="0"/>
              <w:right w:val="single" w:color="auto" w:sz="4" w:space="0"/>
            </w:tcBorders>
            <w:shd w:val="clear" w:color="auto" w:fill="auto"/>
            <w:vAlign w:val="center"/>
          </w:tcPr>
          <w:p w14:paraId="72387279">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133.98</w:t>
            </w:r>
          </w:p>
        </w:tc>
        <w:tc>
          <w:tcPr>
            <w:tcW w:w="3203" w:type="dxa"/>
            <w:gridSpan w:val="2"/>
            <w:tcBorders>
              <w:top w:val="nil"/>
              <w:left w:val="nil"/>
              <w:bottom w:val="single" w:color="auto" w:sz="4" w:space="0"/>
              <w:right w:val="single" w:color="auto" w:sz="8" w:space="0"/>
            </w:tcBorders>
            <w:shd w:val="clear" w:color="auto" w:fill="auto"/>
            <w:vAlign w:val="center"/>
          </w:tcPr>
          <w:p w14:paraId="5A942A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09912B7">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7E957526">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w:t>
            </w:r>
          </w:p>
        </w:tc>
        <w:tc>
          <w:tcPr>
            <w:tcW w:w="3790" w:type="dxa"/>
            <w:gridSpan w:val="5"/>
            <w:tcBorders>
              <w:top w:val="nil"/>
              <w:left w:val="nil"/>
              <w:bottom w:val="single" w:color="auto" w:sz="4" w:space="0"/>
              <w:right w:val="single" w:color="auto" w:sz="4" w:space="0"/>
            </w:tcBorders>
            <w:shd w:val="clear" w:color="auto" w:fill="auto"/>
            <w:vAlign w:val="center"/>
          </w:tcPr>
          <w:p w14:paraId="7CE2045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社会保障和就业支出</w:t>
            </w:r>
          </w:p>
        </w:tc>
        <w:tc>
          <w:tcPr>
            <w:tcW w:w="2680" w:type="dxa"/>
            <w:gridSpan w:val="4"/>
            <w:tcBorders>
              <w:top w:val="nil"/>
              <w:left w:val="nil"/>
              <w:bottom w:val="single" w:color="auto" w:sz="4" w:space="0"/>
              <w:right w:val="single" w:color="auto" w:sz="4" w:space="0"/>
            </w:tcBorders>
            <w:shd w:val="clear" w:color="auto" w:fill="auto"/>
            <w:vAlign w:val="center"/>
          </w:tcPr>
          <w:p w14:paraId="7035EAD0">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3467" w:type="dxa"/>
            <w:gridSpan w:val="6"/>
            <w:tcBorders>
              <w:top w:val="nil"/>
              <w:left w:val="nil"/>
              <w:bottom w:val="single" w:color="auto" w:sz="4" w:space="0"/>
              <w:right w:val="single" w:color="auto" w:sz="4" w:space="0"/>
            </w:tcBorders>
            <w:shd w:val="clear" w:color="auto" w:fill="auto"/>
            <w:vAlign w:val="center"/>
          </w:tcPr>
          <w:p w14:paraId="756B2092">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3203" w:type="dxa"/>
            <w:gridSpan w:val="2"/>
            <w:tcBorders>
              <w:top w:val="nil"/>
              <w:left w:val="nil"/>
              <w:bottom w:val="single" w:color="auto" w:sz="4" w:space="0"/>
              <w:right w:val="single" w:color="auto" w:sz="8" w:space="0"/>
            </w:tcBorders>
            <w:shd w:val="clear" w:color="auto" w:fill="auto"/>
            <w:vAlign w:val="center"/>
          </w:tcPr>
          <w:p w14:paraId="508A132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6A3E9FB">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4" w:space="0"/>
              <w:right w:val="single" w:color="auto" w:sz="4" w:space="0"/>
            </w:tcBorders>
            <w:shd w:val="clear" w:color="auto" w:fill="auto"/>
            <w:vAlign w:val="center"/>
          </w:tcPr>
          <w:p w14:paraId="6E242941">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w:t>
            </w:r>
          </w:p>
        </w:tc>
        <w:tc>
          <w:tcPr>
            <w:tcW w:w="3790" w:type="dxa"/>
            <w:gridSpan w:val="5"/>
            <w:tcBorders>
              <w:top w:val="nil"/>
              <w:left w:val="nil"/>
              <w:bottom w:val="single" w:color="auto" w:sz="4" w:space="0"/>
              <w:right w:val="single" w:color="auto" w:sz="4" w:space="0"/>
            </w:tcBorders>
            <w:shd w:val="clear" w:color="auto" w:fill="auto"/>
            <w:vAlign w:val="center"/>
          </w:tcPr>
          <w:p w14:paraId="1924F1D7">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行政事业单位养老支出</w:t>
            </w:r>
          </w:p>
        </w:tc>
        <w:tc>
          <w:tcPr>
            <w:tcW w:w="2680" w:type="dxa"/>
            <w:gridSpan w:val="4"/>
            <w:tcBorders>
              <w:top w:val="nil"/>
              <w:left w:val="nil"/>
              <w:bottom w:val="single" w:color="auto" w:sz="4" w:space="0"/>
              <w:right w:val="single" w:color="auto" w:sz="4" w:space="0"/>
            </w:tcBorders>
            <w:shd w:val="clear" w:color="auto" w:fill="auto"/>
            <w:vAlign w:val="center"/>
          </w:tcPr>
          <w:p w14:paraId="54BA0C1F">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3467" w:type="dxa"/>
            <w:gridSpan w:val="6"/>
            <w:tcBorders>
              <w:top w:val="nil"/>
              <w:left w:val="nil"/>
              <w:bottom w:val="single" w:color="auto" w:sz="4" w:space="0"/>
              <w:right w:val="single" w:color="auto" w:sz="4" w:space="0"/>
            </w:tcBorders>
            <w:shd w:val="clear" w:color="auto" w:fill="auto"/>
            <w:vAlign w:val="center"/>
          </w:tcPr>
          <w:p w14:paraId="79AED840">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3203" w:type="dxa"/>
            <w:gridSpan w:val="2"/>
            <w:tcBorders>
              <w:top w:val="nil"/>
              <w:left w:val="nil"/>
              <w:bottom w:val="single" w:color="auto" w:sz="4" w:space="0"/>
              <w:right w:val="single" w:color="auto" w:sz="8" w:space="0"/>
            </w:tcBorders>
            <w:shd w:val="clear" w:color="auto" w:fill="auto"/>
            <w:vAlign w:val="center"/>
          </w:tcPr>
          <w:p w14:paraId="78A0EF5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CEADAB6">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00317F23">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2080505</w:t>
            </w:r>
          </w:p>
        </w:tc>
        <w:tc>
          <w:tcPr>
            <w:tcW w:w="3790" w:type="dxa"/>
            <w:gridSpan w:val="5"/>
            <w:tcBorders>
              <w:top w:val="nil"/>
              <w:left w:val="nil"/>
              <w:bottom w:val="single" w:color="auto" w:sz="8" w:space="0"/>
              <w:right w:val="single" w:color="auto" w:sz="4" w:space="0"/>
            </w:tcBorders>
            <w:shd w:val="clear" w:color="auto" w:fill="auto"/>
            <w:vAlign w:val="center"/>
          </w:tcPr>
          <w:p w14:paraId="2D41810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机关事业单位基本养老保险缴费支出</w:t>
            </w:r>
          </w:p>
        </w:tc>
        <w:tc>
          <w:tcPr>
            <w:tcW w:w="2680" w:type="dxa"/>
            <w:gridSpan w:val="4"/>
            <w:tcBorders>
              <w:top w:val="nil"/>
              <w:left w:val="nil"/>
              <w:bottom w:val="single" w:color="auto" w:sz="8" w:space="0"/>
              <w:right w:val="single" w:color="auto" w:sz="4" w:space="0"/>
            </w:tcBorders>
            <w:shd w:val="clear" w:color="auto" w:fill="auto"/>
            <w:vAlign w:val="center"/>
          </w:tcPr>
          <w:p w14:paraId="4B103DE5">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8.94</w:t>
            </w:r>
          </w:p>
        </w:tc>
        <w:tc>
          <w:tcPr>
            <w:tcW w:w="3467" w:type="dxa"/>
            <w:gridSpan w:val="6"/>
            <w:tcBorders>
              <w:top w:val="nil"/>
              <w:left w:val="nil"/>
              <w:bottom w:val="single" w:color="auto" w:sz="8" w:space="0"/>
              <w:right w:val="single" w:color="auto" w:sz="4" w:space="0"/>
            </w:tcBorders>
            <w:shd w:val="clear" w:color="auto" w:fill="auto"/>
            <w:vAlign w:val="center"/>
          </w:tcPr>
          <w:p w14:paraId="39EBA922">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8.94</w:t>
            </w:r>
          </w:p>
        </w:tc>
        <w:tc>
          <w:tcPr>
            <w:tcW w:w="3203" w:type="dxa"/>
            <w:gridSpan w:val="2"/>
            <w:tcBorders>
              <w:top w:val="nil"/>
              <w:left w:val="nil"/>
              <w:bottom w:val="single" w:color="auto" w:sz="8" w:space="0"/>
              <w:right w:val="single" w:color="auto" w:sz="8" w:space="0"/>
            </w:tcBorders>
            <w:shd w:val="clear" w:color="auto" w:fill="auto"/>
            <w:vAlign w:val="center"/>
          </w:tcPr>
          <w:p w14:paraId="6B6804B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25B15E5">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08891393">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w:t>
            </w:r>
          </w:p>
        </w:tc>
        <w:tc>
          <w:tcPr>
            <w:tcW w:w="3790" w:type="dxa"/>
            <w:gridSpan w:val="5"/>
            <w:tcBorders>
              <w:top w:val="nil"/>
              <w:left w:val="nil"/>
              <w:bottom w:val="single" w:color="auto" w:sz="8" w:space="0"/>
              <w:right w:val="single" w:color="auto" w:sz="4" w:space="0"/>
            </w:tcBorders>
            <w:shd w:val="clear" w:color="auto" w:fill="auto"/>
            <w:vAlign w:val="center"/>
          </w:tcPr>
          <w:p w14:paraId="61F72790">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卫生健康支出</w:t>
            </w:r>
          </w:p>
        </w:tc>
        <w:tc>
          <w:tcPr>
            <w:tcW w:w="2680" w:type="dxa"/>
            <w:gridSpan w:val="4"/>
            <w:tcBorders>
              <w:top w:val="nil"/>
              <w:left w:val="nil"/>
              <w:bottom w:val="single" w:color="auto" w:sz="8" w:space="0"/>
              <w:right w:val="single" w:color="auto" w:sz="4" w:space="0"/>
            </w:tcBorders>
            <w:shd w:val="clear" w:color="auto" w:fill="auto"/>
            <w:vAlign w:val="center"/>
          </w:tcPr>
          <w:p w14:paraId="475B4278">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3467" w:type="dxa"/>
            <w:gridSpan w:val="6"/>
            <w:tcBorders>
              <w:top w:val="nil"/>
              <w:left w:val="nil"/>
              <w:bottom w:val="single" w:color="auto" w:sz="8" w:space="0"/>
              <w:right w:val="single" w:color="auto" w:sz="4" w:space="0"/>
            </w:tcBorders>
            <w:shd w:val="clear" w:color="auto" w:fill="auto"/>
            <w:vAlign w:val="center"/>
          </w:tcPr>
          <w:p w14:paraId="7D268F4A">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3203" w:type="dxa"/>
            <w:gridSpan w:val="2"/>
            <w:tcBorders>
              <w:top w:val="nil"/>
              <w:left w:val="nil"/>
              <w:bottom w:val="single" w:color="auto" w:sz="8" w:space="0"/>
              <w:right w:val="single" w:color="auto" w:sz="8" w:space="0"/>
            </w:tcBorders>
            <w:shd w:val="clear" w:color="auto" w:fill="auto"/>
            <w:vAlign w:val="center"/>
          </w:tcPr>
          <w:p w14:paraId="676BE3A4">
            <w:pPr>
              <w:widowControl/>
              <w:jc w:val="left"/>
              <w:rPr>
                <w:rFonts w:ascii="Times New Roman" w:hAnsi="Times New Roman" w:eastAsia="仿宋_GB2312" w:cs="Times New Roman"/>
                <w:kern w:val="0"/>
                <w:szCs w:val="21"/>
              </w:rPr>
            </w:pPr>
          </w:p>
        </w:tc>
      </w:tr>
      <w:tr w14:paraId="4FE1058E">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68BD431C">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w:t>
            </w:r>
          </w:p>
        </w:tc>
        <w:tc>
          <w:tcPr>
            <w:tcW w:w="3790" w:type="dxa"/>
            <w:gridSpan w:val="5"/>
            <w:tcBorders>
              <w:top w:val="nil"/>
              <w:left w:val="nil"/>
              <w:bottom w:val="single" w:color="auto" w:sz="8" w:space="0"/>
              <w:right w:val="single" w:color="auto" w:sz="4" w:space="0"/>
            </w:tcBorders>
            <w:shd w:val="clear" w:color="auto" w:fill="auto"/>
            <w:vAlign w:val="center"/>
          </w:tcPr>
          <w:p w14:paraId="58303E38">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行政事业单位医疗</w:t>
            </w:r>
          </w:p>
        </w:tc>
        <w:tc>
          <w:tcPr>
            <w:tcW w:w="2680" w:type="dxa"/>
            <w:gridSpan w:val="4"/>
            <w:tcBorders>
              <w:top w:val="nil"/>
              <w:left w:val="nil"/>
              <w:bottom w:val="single" w:color="auto" w:sz="8" w:space="0"/>
              <w:right w:val="single" w:color="auto" w:sz="4" w:space="0"/>
            </w:tcBorders>
            <w:shd w:val="clear" w:color="auto" w:fill="auto"/>
            <w:vAlign w:val="center"/>
          </w:tcPr>
          <w:p w14:paraId="5B579371">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3467" w:type="dxa"/>
            <w:gridSpan w:val="6"/>
            <w:tcBorders>
              <w:top w:val="nil"/>
              <w:left w:val="nil"/>
              <w:bottom w:val="single" w:color="auto" w:sz="8" w:space="0"/>
              <w:right w:val="single" w:color="auto" w:sz="4" w:space="0"/>
            </w:tcBorders>
            <w:shd w:val="clear" w:color="auto" w:fill="auto"/>
            <w:vAlign w:val="center"/>
          </w:tcPr>
          <w:p w14:paraId="5A27367C">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3203" w:type="dxa"/>
            <w:gridSpan w:val="2"/>
            <w:tcBorders>
              <w:top w:val="nil"/>
              <w:left w:val="nil"/>
              <w:bottom w:val="single" w:color="auto" w:sz="8" w:space="0"/>
              <w:right w:val="single" w:color="auto" w:sz="8" w:space="0"/>
            </w:tcBorders>
            <w:shd w:val="clear" w:color="auto" w:fill="auto"/>
            <w:vAlign w:val="center"/>
          </w:tcPr>
          <w:p w14:paraId="5ACE34A9">
            <w:pPr>
              <w:widowControl/>
              <w:jc w:val="left"/>
              <w:rPr>
                <w:rFonts w:ascii="Times New Roman" w:hAnsi="Times New Roman" w:eastAsia="仿宋_GB2312" w:cs="Times New Roman"/>
                <w:kern w:val="0"/>
                <w:szCs w:val="21"/>
              </w:rPr>
            </w:pPr>
          </w:p>
        </w:tc>
      </w:tr>
      <w:tr w14:paraId="615EB955">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6FDE39B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2101101</w:t>
            </w:r>
          </w:p>
        </w:tc>
        <w:tc>
          <w:tcPr>
            <w:tcW w:w="3790" w:type="dxa"/>
            <w:gridSpan w:val="5"/>
            <w:tcBorders>
              <w:top w:val="nil"/>
              <w:left w:val="nil"/>
              <w:bottom w:val="single" w:color="auto" w:sz="8" w:space="0"/>
              <w:right w:val="single" w:color="auto" w:sz="4" w:space="0"/>
            </w:tcBorders>
            <w:shd w:val="clear" w:color="auto" w:fill="auto"/>
            <w:vAlign w:val="center"/>
          </w:tcPr>
          <w:p w14:paraId="6E58E83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行政单位医疗</w:t>
            </w:r>
          </w:p>
        </w:tc>
        <w:tc>
          <w:tcPr>
            <w:tcW w:w="2680" w:type="dxa"/>
            <w:gridSpan w:val="4"/>
            <w:tcBorders>
              <w:top w:val="nil"/>
              <w:left w:val="nil"/>
              <w:bottom w:val="single" w:color="auto" w:sz="8" w:space="0"/>
              <w:right w:val="single" w:color="auto" w:sz="4" w:space="0"/>
            </w:tcBorders>
            <w:shd w:val="clear" w:color="auto" w:fill="auto"/>
            <w:vAlign w:val="center"/>
          </w:tcPr>
          <w:p w14:paraId="3996F260">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4.86</w:t>
            </w:r>
          </w:p>
        </w:tc>
        <w:tc>
          <w:tcPr>
            <w:tcW w:w="3467" w:type="dxa"/>
            <w:gridSpan w:val="6"/>
            <w:tcBorders>
              <w:top w:val="nil"/>
              <w:left w:val="nil"/>
              <w:bottom w:val="single" w:color="auto" w:sz="8" w:space="0"/>
              <w:right w:val="single" w:color="auto" w:sz="4" w:space="0"/>
            </w:tcBorders>
            <w:shd w:val="clear" w:color="auto" w:fill="auto"/>
            <w:vAlign w:val="center"/>
          </w:tcPr>
          <w:p w14:paraId="1BA87C99">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4.86</w:t>
            </w:r>
          </w:p>
        </w:tc>
        <w:tc>
          <w:tcPr>
            <w:tcW w:w="3203" w:type="dxa"/>
            <w:gridSpan w:val="2"/>
            <w:tcBorders>
              <w:top w:val="nil"/>
              <w:left w:val="nil"/>
              <w:bottom w:val="single" w:color="auto" w:sz="8" w:space="0"/>
              <w:right w:val="single" w:color="auto" w:sz="8" w:space="0"/>
            </w:tcBorders>
            <w:shd w:val="clear" w:color="auto" w:fill="auto"/>
            <w:vAlign w:val="center"/>
          </w:tcPr>
          <w:p w14:paraId="5D9FB865">
            <w:pPr>
              <w:widowControl/>
              <w:jc w:val="left"/>
              <w:rPr>
                <w:rFonts w:ascii="Times New Roman" w:hAnsi="Times New Roman" w:eastAsia="仿宋_GB2312" w:cs="Times New Roman"/>
                <w:kern w:val="0"/>
                <w:szCs w:val="21"/>
              </w:rPr>
            </w:pPr>
          </w:p>
        </w:tc>
      </w:tr>
      <w:tr w14:paraId="0DF979E9">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187BE8AE">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w:t>
            </w:r>
          </w:p>
        </w:tc>
        <w:tc>
          <w:tcPr>
            <w:tcW w:w="3790" w:type="dxa"/>
            <w:gridSpan w:val="5"/>
            <w:tcBorders>
              <w:top w:val="nil"/>
              <w:left w:val="nil"/>
              <w:bottom w:val="single" w:color="auto" w:sz="8" w:space="0"/>
              <w:right w:val="single" w:color="auto" w:sz="4" w:space="0"/>
            </w:tcBorders>
            <w:shd w:val="clear" w:color="auto" w:fill="auto"/>
            <w:vAlign w:val="center"/>
          </w:tcPr>
          <w:p w14:paraId="47FB31F5">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住房保障支出</w:t>
            </w:r>
          </w:p>
        </w:tc>
        <w:tc>
          <w:tcPr>
            <w:tcW w:w="2680" w:type="dxa"/>
            <w:gridSpan w:val="4"/>
            <w:tcBorders>
              <w:top w:val="nil"/>
              <w:left w:val="nil"/>
              <w:bottom w:val="single" w:color="auto" w:sz="8" w:space="0"/>
              <w:right w:val="single" w:color="auto" w:sz="4" w:space="0"/>
            </w:tcBorders>
            <w:shd w:val="clear" w:color="auto" w:fill="auto"/>
            <w:vAlign w:val="center"/>
          </w:tcPr>
          <w:p w14:paraId="64DCE2FB">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6</w:t>
            </w:r>
          </w:p>
        </w:tc>
        <w:tc>
          <w:tcPr>
            <w:tcW w:w="3467" w:type="dxa"/>
            <w:gridSpan w:val="6"/>
            <w:tcBorders>
              <w:top w:val="nil"/>
              <w:left w:val="nil"/>
              <w:bottom w:val="single" w:color="auto" w:sz="8" w:space="0"/>
              <w:right w:val="single" w:color="auto" w:sz="4" w:space="0"/>
            </w:tcBorders>
            <w:shd w:val="clear" w:color="auto" w:fill="auto"/>
            <w:vAlign w:val="center"/>
          </w:tcPr>
          <w:p w14:paraId="69EA4867">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6</w:t>
            </w:r>
          </w:p>
        </w:tc>
        <w:tc>
          <w:tcPr>
            <w:tcW w:w="3203" w:type="dxa"/>
            <w:gridSpan w:val="2"/>
            <w:tcBorders>
              <w:top w:val="nil"/>
              <w:left w:val="nil"/>
              <w:bottom w:val="single" w:color="auto" w:sz="8" w:space="0"/>
              <w:right w:val="single" w:color="auto" w:sz="8" w:space="0"/>
            </w:tcBorders>
            <w:shd w:val="clear" w:color="auto" w:fill="auto"/>
            <w:vAlign w:val="center"/>
          </w:tcPr>
          <w:p w14:paraId="288D2F08">
            <w:pPr>
              <w:widowControl/>
              <w:jc w:val="left"/>
              <w:rPr>
                <w:rFonts w:ascii="Times New Roman" w:hAnsi="Times New Roman" w:eastAsia="仿宋_GB2312" w:cs="Times New Roman"/>
                <w:kern w:val="0"/>
                <w:szCs w:val="21"/>
              </w:rPr>
            </w:pPr>
          </w:p>
        </w:tc>
      </w:tr>
      <w:tr w14:paraId="572968B4">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4309C08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22102</w:t>
            </w:r>
          </w:p>
        </w:tc>
        <w:tc>
          <w:tcPr>
            <w:tcW w:w="3790" w:type="dxa"/>
            <w:gridSpan w:val="5"/>
            <w:tcBorders>
              <w:top w:val="nil"/>
              <w:left w:val="nil"/>
              <w:bottom w:val="single" w:color="auto" w:sz="8" w:space="0"/>
              <w:right w:val="single" w:color="auto" w:sz="4" w:space="0"/>
            </w:tcBorders>
            <w:shd w:val="clear" w:color="auto" w:fill="auto"/>
            <w:vAlign w:val="center"/>
          </w:tcPr>
          <w:p w14:paraId="0BC472BB">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住房改革支出</w:t>
            </w:r>
          </w:p>
        </w:tc>
        <w:tc>
          <w:tcPr>
            <w:tcW w:w="2680" w:type="dxa"/>
            <w:gridSpan w:val="4"/>
            <w:tcBorders>
              <w:top w:val="nil"/>
              <w:left w:val="nil"/>
              <w:bottom w:val="single" w:color="auto" w:sz="8" w:space="0"/>
              <w:right w:val="single" w:color="auto" w:sz="4" w:space="0"/>
            </w:tcBorders>
            <w:shd w:val="clear" w:color="auto" w:fill="auto"/>
            <w:vAlign w:val="center"/>
          </w:tcPr>
          <w:p w14:paraId="1CF6CD9A">
            <w:pPr>
              <w:widowControl/>
              <w:jc w:val="right"/>
              <w:textAlignment w:val="center"/>
              <w:rPr>
                <w:rFonts w:hint="default" w:ascii="华文中宋" w:hAnsi="华文中宋" w:eastAsia="华文中宋" w:cstheme="minorBidi"/>
                <w:kern w:val="2"/>
                <w:sz w:val="21"/>
                <w:szCs w:val="22"/>
                <w:lang w:val="en-US" w:eastAsia="zh-CN" w:bidi="ar-SA"/>
              </w:rPr>
            </w:pPr>
            <w:r>
              <w:rPr>
                <w:rFonts w:hint="eastAsia" w:ascii="宋体" w:hAnsi="宋体" w:eastAsia="华文中宋"/>
                <w:color w:val="000000"/>
                <w:kern w:val="0"/>
                <w:sz w:val="22"/>
                <w:szCs w:val="22"/>
              </w:rPr>
              <w:t>6</w:t>
            </w:r>
          </w:p>
        </w:tc>
        <w:tc>
          <w:tcPr>
            <w:tcW w:w="3467" w:type="dxa"/>
            <w:gridSpan w:val="6"/>
            <w:tcBorders>
              <w:top w:val="nil"/>
              <w:left w:val="nil"/>
              <w:bottom w:val="single" w:color="auto" w:sz="8" w:space="0"/>
              <w:right w:val="single" w:color="auto" w:sz="4" w:space="0"/>
            </w:tcBorders>
            <w:shd w:val="clear" w:color="auto" w:fill="auto"/>
            <w:vAlign w:val="center"/>
          </w:tcPr>
          <w:p w14:paraId="1CA33D74">
            <w:pPr>
              <w:widowControl/>
              <w:jc w:val="right"/>
              <w:textAlignment w:val="center"/>
              <w:rPr>
                <w:rFonts w:hint="default" w:ascii="宋体" w:hAnsiTheme="minorHAnsi" w:eastAsiaTheme="minorEastAsia" w:cstheme="minorBidi"/>
                <w:kern w:val="2"/>
                <w:sz w:val="21"/>
                <w:szCs w:val="22"/>
                <w:lang w:val="en-US" w:eastAsia="zh-CN" w:bidi="ar-SA"/>
              </w:rPr>
            </w:pPr>
            <w:r>
              <w:rPr>
                <w:rFonts w:hint="eastAsia" w:ascii="宋体" w:hAnsi="宋体"/>
                <w:color w:val="000000"/>
                <w:kern w:val="0"/>
                <w:sz w:val="22"/>
                <w:szCs w:val="22"/>
              </w:rPr>
              <w:t>6</w:t>
            </w:r>
          </w:p>
        </w:tc>
        <w:tc>
          <w:tcPr>
            <w:tcW w:w="3203" w:type="dxa"/>
            <w:gridSpan w:val="2"/>
            <w:tcBorders>
              <w:top w:val="nil"/>
              <w:left w:val="nil"/>
              <w:bottom w:val="single" w:color="auto" w:sz="8" w:space="0"/>
              <w:right w:val="single" w:color="auto" w:sz="8" w:space="0"/>
            </w:tcBorders>
            <w:shd w:val="clear" w:color="auto" w:fill="auto"/>
            <w:vAlign w:val="center"/>
          </w:tcPr>
          <w:p w14:paraId="1327637B">
            <w:pPr>
              <w:widowControl/>
              <w:jc w:val="left"/>
              <w:rPr>
                <w:rFonts w:ascii="Times New Roman" w:hAnsi="Times New Roman" w:eastAsia="仿宋_GB2312" w:cs="Times New Roman"/>
                <w:kern w:val="0"/>
                <w:szCs w:val="21"/>
              </w:rPr>
            </w:pPr>
          </w:p>
        </w:tc>
      </w:tr>
      <w:tr w14:paraId="25C3D59B">
        <w:tblPrEx>
          <w:tblCellMar>
            <w:top w:w="0" w:type="dxa"/>
            <w:left w:w="108" w:type="dxa"/>
            <w:bottom w:w="0" w:type="dxa"/>
            <w:right w:w="108" w:type="dxa"/>
          </w:tblCellMar>
        </w:tblPrEx>
        <w:trPr>
          <w:gridAfter w:val="3"/>
          <w:wAfter w:w="1292" w:type="dxa"/>
          <w:trHeight w:val="450" w:hRule="atLeast"/>
          <w:jc w:val="center"/>
        </w:trPr>
        <w:tc>
          <w:tcPr>
            <w:tcW w:w="1182" w:type="dxa"/>
            <w:gridSpan w:val="3"/>
            <w:tcBorders>
              <w:top w:val="single" w:color="auto" w:sz="4" w:space="0"/>
              <w:left w:val="single" w:color="auto" w:sz="8" w:space="0"/>
              <w:bottom w:val="single" w:color="auto" w:sz="8" w:space="0"/>
              <w:right w:val="single" w:color="auto" w:sz="4" w:space="0"/>
            </w:tcBorders>
            <w:shd w:val="clear" w:color="auto" w:fill="auto"/>
            <w:vAlign w:val="center"/>
          </w:tcPr>
          <w:p w14:paraId="78A20306">
            <w:pPr>
              <w:widowControl/>
              <w:jc w:val="lef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2210201</w:t>
            </w:r>
          </w:p>
        </w:tc>
        <w:tc>
          <w:tcPr>
            <w:tcW w:w="3790" w:type="dxa"/>
            <w:gridSpan w:val="5"/>
            <w:tcBorders>
              <w:top w:val="nil"/>
              <w:left w:val="nil"/>
              <w:bottom w:val="single" w:color="auto" w:sz="8" w:space="0"/>
              <w:right w:val="single" w:color="auto" w:sz="4" w:space="0"/>
            </w:tcBorders>
            <w:shd w:val="clear" w:color="auto" w:fill="auto"/>
            <w:vAlign w:val="center"/>
          </w:tcPr>
          <w:p w14:paraId="6895D92A">
            <w:pPr>
              <w:widowControl/>
              <w:jc w:val="left"/>
              <w:textAlignment w:val="center"/>
              <w:rPr>
                <w:rFonts w:hint="default" w:ascii="宋体" w:hAnsiTheme="minorHAnsi" w:eastAsiaTheme="minorEastAsia" w:cstheme="minorBidi"/>
                <w:kern w:val="2"/>
                <w:sz w:val="21"/>
                <w:szCs w:val="22"/>
                <w:lang w:val="en-US" w:eastAsia="zh-CN" w:bidi="ar-SA"/>
              </w:rPr>
            </w:pPr>
            <w:r>
              <w:rPr>
                <w:rFonts w:hint="eastAsia" w:ascii="宋体"/>
                <w:sz w:val="21"/>
                <w:szCs w:val="22"/>
              </w:rPr>
              <w:t>住房公积金</w:t>
            </w:r>
          </w:p>
        </w:tc>
        <w:tc>
          <w:tcPr>
            <w:tcW w:w="2680" w:type="dxa"/>
            <w:gridSpan w:val="4"/>
            <w:tcBorders>
              <w:top w:val="nil"/>
              <w:left w:val="nil"/>
              <w:bottom w:val="single" w:color="auto" w:sz="8" w:space="0"/>
              <w:right w:val="single" w:color="auto" w:sz="4" w:space="0"/>
            </w:tcBorders>
            <w:shd w:val="clear" w:color="auto" w:fill="auto"/>
            <w:vAlign w:val="center"/>
          </w:tcPr>
          <w:p w14:paraId="54BC1E9B">
            <w:pPr>
              <w:widowControl/>
              <w:jc w:val="righ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6</w:t>
            </w:r>
          </w:p>
        </w:tc>
        <w:tc>
          <w:tcPr>
            <w:tcW w:w="3467" w:type="dxa"/>
            <w:gridSpan w:val="6"/>
            <w:tcBorders>
              <w:top w:val="nil"/>
              <w:left w:val="nil"/>
              <w:bottom w:val="single" w:color="auto" w:sz="8" w:space="0"/>
              <w:right w:val="single" w:color="auto" w:sz="4" w:space="0"/>
            </w:tcBorders>
            <w:shd w:val="clear" w:color="auto" w:fill="auto"/>
            <w:vAlign w:val="center"/>
          </w:tcPr>
          <w:p w14:paraId="1F4672AE">
            <w:pPr>
              <w:widowControl/>
              <w:jc w:val="right"/>
              <w:textAlignment w:val="center"/>
              <w:rPr>
                <w:rFonts w:hint="default" w:ascii="宋体" w:hAnsi="宋体" w:eastAsiaTheme="minorEastAsia" w:cstheme="minorBidi"/>
                <w:color w:val="000000"/>
                <w:kern w:val="0"/>
                <w:sz w:val="22"/>
                <w:szCs w:val="22"/>
                <w:lang w:val="en-US" w:eastAsia="zh-CN" w:bidi="ar-SA"/>
              </w:rPr>
            </w:pPr>
            <w:r>
              <w:rPr>
                <w:rFonts w:hint="eastAsia" w:ascii="宋体" w:hAnsi="宋体"/>
                <w:color w:val="000000"/>
                <w:kern w:val="0"/>
                <w:sz w:val="22"/>
                <w:szCs w:val="22"/>
              </w:rPr>
              <w:t>6</w:t>
            </w:r>
          </w:p>
        </w:tc>
        <w:tc>
          <w:tcPr>
            <w:tcW w:w="3203" w:type="dxa"/>
            <w:gridSpan w:val="2"/>
            <w:tcBorders>
              <w:top w:val="nil"/>
              <w:left w:val="nil"/>
              <w:bottom w:val="single" w:color="auto" w:sz="8" w:space="0"/>
              <w:right w:val="single" w:color="auto" w:sz="8" w:space="0"/>
            </w:tcBorders>
            <w:shd w:val="clear" w:color="auto" w:fill="auto"/>
            <w:vAlign w:val="center"/>
          </w:tcPr>
          <w:p w14:paraId="596F2E6E">
            <w:pPr>
              <w:widowControl/>
              <w:jc w:val="left"/>
              <w:rPr>
                <w:rFonts w:ascii="Times New Roman" w:hAnsi="Times New Roman" w:eastAsia="仿宋_GB2312" w:cs="Times New Roman"/>
                <w:kern w:val="0"/>
                <w:szCs w:val="21"/>
              </w:rPr>
            </w:pPr>
          </w:p>
        </w:tc>
      </w:tr>
      <w:tr w14:paraId="2E4E7F8C">
        <w:tblPrEx>
          <w:tblCellMar>
            <w:top w:w="0" w:type="dxa"/>
            <w:left w:w="108" w:type="dxa"/>
            <w:bottom w:w="0" w:type="dxa"/>
            <w:right w:w="108" w:type="dxa"/>
          </w:tblCellMar>
        </w:tblPrEx>
        <w:trPr>
          <w:gridAfter w:val="3"/>
          <w:wAfter w:w="1292" w:type="dxa"/>
          <w:trHeight w:val="645" w:hRule="atLeast"/>
          <w:jc w:val="center"/>
        </w:trPr>
        <w:tc>
          <w:tcPr>
            <w:tcW w:w="14322" w:type="dxa"/>
            <w:gridSpan w:val="20"/>
            <w:tcBorders>
              <w:top w:val="nil"/>
              <w:left w:val="nil"/>
              <w:bottom w:val="nil"/>
              <w:right w:val="nil"/>
            </w:tcBorders>
            <w:shd w:val="clear" w:color="auto" w:fill="auto"/>
            <w:vAlign w:val="center"/>
          </w:tcPr>
          <w:p w14:paraId="581321C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14:paraId="4A2B270F">
        <w:tblPrEx>
          <w:tblCellMar>
            <w:top w:w="0" w:type="dxa"/>
            <w:left w:w="108" w:type="dxa"/>
            <w:bottom w:w="0" w:type="dxa"/>
            <w:right w:w="108" w:type="dxa"/>
          </w:tblCellMar>
        </w:tblPrEx>
        <w:trPr>
          <w:trHeight w:val="964" w:hRule="atLeast"/>
          <w:jc w:val="center"/>
        </w:trPr>
        <w:tc>
          <w:tcPr>
            <w:tcW w:w="15614" w:type="dxa"/>
            <w:gridSpan w:val="23"/>
            <w:tcBorders>
              <w:top w:val="nil"/>
              <w:left w:val="nil"/>
              <w:bottom w:val="nil"/>
              <w:right w:val="nil"/>
            </w:tcBorders>
            <w:shd w:val="clear" w:color="auto" w:fill="auto"/>
            <w:noWrap/>
            <w:vAlign w:val="center"/>
          </w:tcPr>
          <w:p w14:paraId="1BB26959">
            <w:pPr>
              <w:widowControl/>
              <w:jc w:val="center"/>
              <w:rPr>
                <w:rFonts w:ascii="华文中宋" w:hAnsi="华文中宋" w:eastAsia="华文中宋" w:cs="宋体"/>
                <w:color w:val="000000"/>
                <w:kern w:val="0"/>
                <w:szCs w:val="32"/>
              </w:rPr>
            </w:pPr>
            <w:bookmarkStart w:id="9" w:name="RANGE!A1:I34"/>
            <w:r>
              <w:rPr>
                <w:rFonts w:hint="eastAsia" w:ascii="华文中宋" w:hAnsi="华文中宋" w:eastAsia="华文中宋" w:cs="宋体"/>
                <w:color w:val="000000"/>
                <w:kern w:val="0"/>
                <w:szCs w:val="32"/>
              </w:rPr>
              <w:t>一般公共预算财政拨款基本支出决算明细表</w:t>
            </w:r>
            <w:bookmarkEnd w:id="9"/>
          </w:p>
          <w:p w14:paraId="185D03B3">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道县总工会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B0E8E1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7FD2E649">
        <w:tblPrEx>
          <w:tblCellMar>
            <w:top w:w="0" w:type="dxa"/>
            <w:left w:w="108" w:type="dxa"/>
            <w:bottom w:w="0" w:type="dxa"/>
            <w:right w:w="108" w:type="dxa"/>
          </w:tblCellMar>
        </w:tblPrEx>
        <w:trPr>
          <w:trHeight w:val="867"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14:paraId="5327AF8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11" w:type="dxa"/>
            <w:gridSpan w:val="5"/>
            <w:tcBorders>
              <w:top w:val="single" w:color="auto" w:sz="4" w:space="0"/>
              <w:left w:val="nil"/>
              <w:bottom w:val="single" w:color="auto" w:sz="4" w:space="0"/>
              <w:right w:val="single" w:color="auto" w:sz="4" w:space="0"/>
            </w:tcBorders>
            <w:shd w:val="clear" w:color="auto" w:fill="auto"/>
            <w:vAlign w:val="center"/>
          </w:tcPr>
          <w:p w14:paraId="22C6D04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4" w:type="dxa"/>
            <w:gridSpan w:val="3"/>
            <w:tcBorders>
              <w:top w:val="single" w:color="auto" w:sz="4" w:space="0"/>
              <w:left w:val="nil"/>
              <w:bottom w:val="single" w:color="auto" w:sz="4" w:space="0"/>
              <w:right w:val="single" w:color="auto" w:sz="4" w:space="0"/>
            </w:tcBorders>
            <w:shd w:val="clear" w:color="auto" w:fill="auto"/>
            <w:vAlign w:val="center"/>
          </w:tcPr>
          <w:p w14:paraId="25CDFF0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48" w:type="dxa"/>
            <w:tcBorders>
              <w:top w:val="single" w:color="auto" w:sz="4" w:space="0"/>
              <w:left w:val="nil"/>
              <w:bottom w:val="single" w:color="auto" w:sz="4" w:space="0"/>
              <w:right w:val="single" w:color="auto" w:sz="4" w:space="0"/>
            </w:tcBorders>
            <w:shd w:val="clear" w:color="auto" w:fill="auto"/>
            <w:vAlign w:val="center"/>
          </w:tcPr>
          <w:p w14:paraId="64502B7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24" w:type="dxa"/>
            <w:gridSpan w:val="3"/>
            <w:tcBorders>
              <w:top w:val="single" w:color="auto" w:sz="4" w:space="0"/>
              <w:left w:val="nil"/>
              <w:bottom w:val="single" w:color="auto" w:sz="4" w:space="0"/>
              <w:right w:val="single" w:color="auto" w:sz="4" w:space="0"/>
            </w:tcBorders>
            <w:shd w:val="clear" w:color="auto" w:fill="auto"/>
            <w:vAlign w:val="center"/>
          </w:tcPr>
          <w:p w14:paraId="4744378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2" w:type="dxa"/>
            <w:gridSpan w:val="2"/>
            <w:tcBorders>
              <w:top w:val="single" w:color="auto" w:sz="4" w:space="0"/>
              <w:left w:val="nil"/>
              <w:bottom w:val="single" w:color="auto" w:sz="4" w:space="0"/>
              <w:right w:val="single" w:color="auto" w:sz="4" w:space="0"/>
            </w:tcBorders>
            <w:shd w:val="clear" w:color="auto" w:fill="auto"/>
            <w:vAlign w:val="center"/>
          </w:tcPr>
          <w:p w14:paraId="47A5206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7" w:type="dxa"/>
            <w:tcBorders>
              <w:top w:val="single" w:color="auto" w:sz="4" w:space="0"/>
              <w:left w:val="nil"/>
              <w:bottom w:val="single" w:color="auto" w:sz="4" w:space="0"/>
              <w:right w:val="single" w:color="auto" w:sz="4" w:space="0"/>
            </w:tcBorders>
            <w:shd w:val="clear" w:color="auto" w:fill="auto"/>
            <w:vAlign w:val="center"/>
          </w:tcPr>
          <w:p w14:paraId="797D497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6" w:type="dxa"/>
            <w:gridSpan w:val="5"/>
            <w:tcBorders>
              <w:top w:val="single" w:color="auto" w:sz="4" w:space="0"/>
              <w:left w:val="nil"/>
              <w:bottom w:val="single" w:color="auto" w:sz="4" w:space="0"/>
              <w:right w:val="single" w:color="auto" w:sz="4" w:space="0"/>
            </w:tcBorders>
            <w:shd w:val="clear" w:color="auto" w:fill="auto"/>
            <w:vAlign w:val="center"/>
          </w:tcPr>
          <w:p w14:paraId="6C43BD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8" w:type="dxa"/>
            <w:gridSpan w:val="2"/>
            <w:tcBorders>
              <w:top w:val="single" w:color="auto" w:sz="4" w:space="0"/>
              <w:left w:val="nil"/>
              <w:bottom w:val="single" w:color="auto" w:sz="4" w:space="0"/>
              <w:right w:val="single" w:color="auto" w:sz="4" w:space="0"/>
            </w:tcBorders>
            <w:shd w:val="clear" w:color="auto" w:fill="auto"/>
            <w:vAlign w:val="center"/>
          </w:tcPr>
          <w:p w14:paraId="1A91FD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D14E035">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2863A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511" w:type="dxa"/>
            <w:gridSpan w:val="5"/>
            <w:tcBorders>
              <w:top w:val="nil"/>
              <w:left w:val="nil"/>
              <w:bottom w:val="single" w:color="auto" w:sz="4" w:space="0"/>
              <w:right w:val="single" w:color="auto" w:sz="4" w:space="0"/>
            </w:tcBorders>
            <w:shd w:val="clear" w:color="auto" w:fill="auto"/>
            <w:noWrap/>
            <w:vAlign w:val="center"/>
          </w:tcPr>
          <w:p w14:paraId="4F3A80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4" w:type="dxa"/>
            <w:gridSpan w:val="3"/>
            <w:tcBorders>
              <w:top w:val="nil"/>
              <w:left w:val="nil"/>
              <w:bottom w:val="single" w:color="auto" w:sz="4" w:space="0"/>
              <w:right w:val="single" w:color="auto" w:sz="4" w:space="0"/>
            </w:tcBorders>
            <w:shd w:val="clear" w:color="auto" w:fill="auto"/>
            <w:noWrap/>
            <w:vAlign w:val="center"/>
          </w:tcPr>
          <w:p w14:paraId="70E509E7">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88.57</w:t>
            </w:r>
          </w:p>
        </w:tc>
        <w:tc>
          <w:tcPr>
            <w:tcW w:w="1048" w:type="dxa"/>
            <w:tcBorders>
              <w:top w:val="nil"/>
              <w:left w:val="nil"/>
              <w:bottom w:val="single" w:color="auto" w:sz="4" w:space="0"/>
              <w:right w:val="single" w:color="auto" w:sz="4" w:space="0"/>
            </w:tcBorders>
            <w:shd w:val="clear" w:color="auto" w:fill="auto"/>
            <w:noWrap/>
            <w:vAlign w:val="center"/>
          </w:tcPr>
          <w:p w14:paraId="7CD5E4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24" w:type="dxa"/>
            <w:gridSpan w:val="3"/>
            <w:tcBorders>
              <w:top w:val="nil"/>
              <w:left w:val="nil"/>
              <w:bottom w:val="single" w:color="auto" w:sz="4" w:space="0"/>
              <w:right w:val="single" w:color="auto" w:sz="4" w:space="0"/>
            </w:tcBorders>
            <w:shd w:val="clear" w:color="auto" w:fill="auto"/>
            <w:noWrap/>
            <w:vAlign w:val="center"/>
          </w:tcPr>
          <w:p w14:paraId="010454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72" w:type="dxa"/>
            <w:gridSpan w:val="2"/>
            <w:tcBorders>
              <w:top w:val="nil"/>
              <w:left w:val="nil"/>
              <w:bottom w:val="single" w:color="auto" w:sz="4" w:space="0"/>
              <w:right w:val="single" w:color="auto" w:sz="4" w:space="0"/>
            </w:tcBorders>
            <w:shd w:val="clear" w:color="auto" w:fill="auto"/>
            <w:noWrap/>
            <w:vAlign w:val="center"/>
          </w:tcPr>
          <w:p w14:paraId="283D8716">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20.64</w:t>
            </w:r>
          </w:p>
        </w:tc>
        <w:tc>
          <w:tcPr>
            <w:tcW w:w="867" w:type="dxa"/>
            <w:tcBorders>
              <w:top w:val="nil"/>
              <w:left w:val="nil"/>
              <w:bottom w:val="single" w:color="auto" w:sz="4" w:space="0"/>
              <w:right w:val="single" w:color="auto" w:sz="4" w:space="0"/>
            </w:tcBorders>
            <w:shd w:val="clear" w:color="auto" w:fill="auto"/>
            <w:noWrap/>
            <w:vAlign w:val="center"/>
          </w:tcPr>
          <w:p w14:paraId="5472C3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76" w:type="dxa"/>
            <w:gridSpan w:val="5"/>
            <w:tcBorders>
              <w:top w:val="nil"/>
              <w:left w:val="nil"/>
              <w:bottom w:val="single" w:color="auto" w:sz="4" w:space="0"/>
              <w:right w:val="single" w:color="auto" w:sz="4" w:space="0"/>
            </w:tcBorders>
            <w:shd w:val="clear" w:color="auto" w:fill="auto"/>
            <w:noWrap/>
            <w:vAlign w:val="center"/>
          </w:tcPr>
          <w:p w14:paraId="4C39AC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639318A2">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DD830DC">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68FDC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511" w:type="dxa"/>
            <w:gridSpan w:val="5"/>
            <w:tcBorders>
              <w:top w:val="nil"/>
              <w:left w:val="nil"/>
              <w:bottom w:val="single" w:color="auto" w:sz="4" w:space="0"/>
              <w:right w:val="single" w:color="auto" w:sz="4" w:space="0"/>
            </w:tcBorders>
            <w:shd w:val="clear" w:color="auto" w:fill="auto"/>
            <w:noWrap/>
            <w:vAlign w:val="center"/>
          </w:tcPr>
          <w:p w14:paraId="6D765E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4" w:type="dxa"/>
            <w:gridSpan w:val="3"/>
            <w:tcBorders>
              <w:top w:val="nil"/>
              <w:left w:val="nil"/>
              <w:bottom w:val="single" w:color="auto" w:sz="4" w:space="0"/>
              <w:right w:val="single" w:color="auto" w:sz="4" w:space="0"/>
            </w:tcBorders>
            <w:shd w:val="clear" w:color="auto" w:fill="auto"/>
            <w:noWrap/>
            <w:vAlign w:val="center"/>
          </w:tcPr>
          <w:p w14:paraId="255AA4DA">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31.81</w:t>
            </w:r>
          </w:p>
        </w:tc>
        <w:tc>
          <w:tcPr>
            <w:tcW w:w="1048" w:type="dxa"/>
            <w:tcBorders>
              <w:top w:val="nil"/>
              <w:left w:val="nil"/>
              <w:bottom w:val="single" w:color="auto" w:sz="4" w:space="0"/>
              <w:right w:val="single" w:color="auto" w:sz="4" w:space="0"/>
            </w:tcBorders>
            <w:shd w:val="clear" w:color="auto" w:fill="auto"/>
            <w:noWrap/>
            <w:vAlign w:val="center"/>
          </w:tcPr>
          <w:p w14:paraId="5835C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24" w:type="dxa"/>
            <w:gridSpan w:val="3"/>
            <w:tcBorders>
              <w:top w:val="nil"/>
              <w:left w:val="nil"/>
              <w:bottom w:val="single" w:color="auto" w:sz="4" w:space="0"/>
              <w:right w:val="single" w:color="auto" w:sz="4" w:space="0"/>
            </w:tcBorders>
            <w:shd w:val="clear" w:color="auto" w:fill="auto"/>
            <w:noWrap/>
            <w:vAlign w:val="center"/>
          </w:tcPr>
          <w:p w14:paraId="5F312D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72" w:type="dxa"/>
            <w:gridSpan w:val="2"/>
            <w:tcBorders>
              <w:top w:val="nil"/>
              <w:left w:val="nil"/>
              <w:bottom w:val="single" w:color="auto" w:sz="4" w:space="0"/>
              <w:right w:val="single" w:color="auto" w:sz="4" w:space="0"/>
            </w:tcBorders>
            <w:shd w:val="clear" w:color="auto" w:fill="auto"/>
            <w:noWrap/>
            <w:vAlign w:val="center"/>
          </w:tcPr>
          <w:p w14:paraId="2301407F">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2.21</w:t>
            </w:r>
          </w:p>
        </w:tc>
        <w:tc>
          <w:tcPr>
            <w:tcW w:w="867" w:type="dxa"/>
            <w:tcBorders>
              <w:top w:val="nil"/>
              <w:left w:val="nil"/>
              <w:bottom w:val="single" w:color="auto" w:sz="4" w:space="0"/>
              <w:right w:val="single" w:color="auto" w:sz="4" w:space="0"/>
            </w:tcBorders>
            <w:shd w:val="clear" w:color="auto" w:fill="auto"/>
            <w:noWrap/>
            <w:vAlign w:val="center"/>
          </w:tcPr>
          <w:p w14:paraId="1383F7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76" w:type="dxa"/>
            <w:gridSpan w:val="5"/>
            <w:tcBorders>
              <w:top w:val="nil"/>
              <w:left w:val="nil"/>
              <w:bottom w:val="single" w:color="auto" w:sz="4" w:space="0"/>
              <w:right w:val="single" w:color="auto" w:sz="4" w:space="0"/>
            </w:tcBorders>
            <w:shd w:val="clear" w:color="auto" w:fill="auto"/>
            <w:noWrap/>
            <w:vAlign w:val="center"/>
          </w:tcPr>
          <w:p w14:paraId="3DADF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8" w:type="dxa"/>
            <w:gridSpan w:val="2"/>
            <w:tcBorders>
              <w:top w:val="nil"/>
              <w:left w:val="nil"/>
              <w:bottom w:val="single" w:color="auto" w:sz="4" w:space="0"/>
              <w:right w:val="single" w:color="auto" w:sz="4" w:space="0"/>
            </w:tcBorders>
            <w:shd w:val="clear" w:color="auto" w:fill="auto"/>
            <w:noWrap/>
            <w:vAlign w:val="center"/>
          </w:tcPr>
          <w:p w14:paraId="30F84F1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C6800AD">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B0E2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511" w:type="dxa"/>
            <w:gridSpan w:val="5"/>
            <w:tcBorders>
              <w:top w:val="nil"/>
              <w:left w:val="nil"/>
              <w:bottom w:val="single" w:color="auto" w:sz="4" w:space="0"/>
              <w:right w:val="single" w:color="auto" w:sz="4" w:space="0"/>
            </w:tcBorders>
            <w:shd w:val="clear" w:color="auto" w:fill="auto"/>
            <w:noWrap/>
            <w:vAlign w:val="center"/>
          </w:tcPr>
          <w:p w14:paraId="770750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4" w:type="dxa"/>
            <w:gridSpan w:val="3"/>
            <w:tcBorders>
              <w:top w:val="nil"/>
              <w:left w:val="nil"/>
              <w:bottom w:val="single" w:color="auto" w:sz="4" w:space="0"/>
              <w:right w:val="single" w:color="auto" w:sz="4" w:space="0"/>
            </w:tcBorders>
            <w:shd w:val="clear" w:color="auto" w:fill="auto"/>
            <w:noWrap/>
            <w:vAlign w:val="center"/>
          </w:tcPr>
          <w:p w14:paraId="68145CE8">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16.62</w:t>
            </w:r>
          </w:p>
        </w:tc>
        <w:tc>
          <w:tcPr>
            <w:tcW w:w="1048" w:type="dxa"/>
            <w:tcBorders>
              <w:top w:val="nil"/>
              <w:left w:val="nil"/>
              <w:bottom w:val="single" w:color="auto" w:sz="4" w:space="0"/>
              <w:right w:val="single" w:color="auto" w:sz="4" w:space="0"/>
            </w:tcBorders>
            <w:shd w:val="clear" w:color="auto" w:fill="auto"/>
            <w:noWrap/>
            <w:vAlign w:val="center"/>
          </w:tcPr>
          <w:p w14:paraId="6156D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24" w:type="dxa"/>
            <w:gridSpan w:val="3"/>
            <w:tcBorders>
              <w:top w:val="nil"/>
              <w:left w:val="nil"/>
              <w:bottom w:val="single" w:color="auto" w:sz="4" w:space="0"/>
              <w:right w:val="single" w:color="auto" w:sz="4" w:space="0"/>
            </w:tcBorders>
            <w:shd w:val="clear" w:color="auto" w:fill="auto"/>
            <w:noWrap/>
            <w:vAlign w:val="center"/>
          </w:tcPr>
          <w:p w14:paraId="5F6BC3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72" w:type="dxa"/>
            <w:gridSpan w:val="2"/>
            <w:tcBorders>
              <w:top w:val="nil"/>
              <w:left w:val="nil"/>
              <w:bottom w:val="single" w:color="auto" w:sz="4" w:space="0"/>
              <w:right w:val="single" w:color="auto" w:sz="4" w:space="0"/>
            </w:tcBorders>
            <w:shd w:val="clear" w:color="auto" w:fill="auto"/>
            <w:noWrap/>
            <w:vAlign w:val="center"/>
          </w:tcPr>
          <w:p w14:paraId="5F479045">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867" w:type="dxa"/>
            <w:tcBorders>
              <w:top w:val="nil"/>
              <w:left w:val="nil"/>
              <w:bottom w:val="single" w:color="auto" w:sz="4" w:space="0"/>
              <w:right w:val="single" w:color="auto" w:sz="4" w:space="0"/>
            </w:tcBorders>
            <w:shd w:val="clear" w:color="auto" w:fill="auto"/>
            <w:noWrap/>
            <w:vAlign w:val="center"/>
          </w:tcPr>
          <w:p w14:paraId="16B9C1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76" w:type="dxa"/>
            <w:gridSpan w:val="5"/>
            <w:tcBorders>
              <w:top w:val="nil"/>
              <w:left w:val="nil"/>
              <w:bottom w:val="single" w:color="auto" w:sz="4" w:space="0"/>
              <w:right w:val="single" w:color="auto" w:sz="4" w:space="0"/>
            </w:tcBorders>
            <w:shd w:val="clear" w:color="auto" w:fill="auto"/>
            <w:noWrap/>
            <w:vAlign w:val="center"/>
          </w:tcPr>
          <w:p w14:paraId="3B523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8" w:type="dxa"/>
            <w:gridSpan w:val="2"/>
            <w:tcBorders>
              <w:top w:val="nil"/>
              <w:left w:val="nil"/>
              <w:bottom w:val="single" w:color="auto" w:sz="4" w:space="0"/>
              <w:right w:val="single" w:color="auto" w:sz="4" w:space="0"/>
            </w:tcBorders>
            <w:shd w:val="clear" w:color="auto" w:fill="auto"/>
            <w:noWrap/>
            <w:vAlign w:val="center"/>
          </w:tcPr>
          <w:p w14:paraId="07AC46A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6116F1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5E320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511" w:type="dxa"/>
            <w:gridSpan w:val="5"/>
            <w:tcBorders>
              <w:top w:val="nil"/>
              <w:left w:val="nil"/>
              <w:bottom w:val="single" w:color="auto" w:sz="4" w:space="0"/>
              <w:right w:val="single" w:color="auto" w:sz="4" w:space="0"/>
            </w:tcBorders>
            <w:shd w:val="clear" w:color="auto" w:fill="auto"/>
            <w:noWrap/>
            <w:vAlign w:val="center"/>
          </w:tcPr>
          <w:p w14:paraId="1C1888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4" w:type="dxa"/>
            <w:gridSpan w:val="3"/>
            <w:tcBorders>
              <w:top w:val="nil"/>
              <w:left w:val="nil"/>
              <w:bottom w:val="single" w:color="auto" w:sz="4" w:space="0"/>
              <w:right w:val="single" w:color="auto" w:sz="4" w:space="0"/>
            </w:tcBorders>
            <w:shd w:val="clear" w:color="auto" w:fill="auto"/>
            <w:noWrap/>
            <w:vAlign w:val="center"/>
          </w:tcPr>
          <w:p w14:paraId="2913D0A9">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10.12</w:t>
            </w:r>
          </w:p>
        </w:tc>
        <w:tc>
          <w:tcPr>
            <w:tcW w:w="1048" w:type="dxa"/>
            <w:tcBorders>
              <w:top w:val="nil"/>
              <w:left w:val="nil"/>
              <w:bottom w:val="single" w:color="auto" w:sz="4" w:space="0"/>
              <w:right w:val="single" w:color="auto" w:sz="4" w:space="0"/>
            </w:tcBorders>
            <w:shd w:val="clear" w:color="auto" w:fill="auto"/>
            <w:noWrap/>
            <w:vAlign w:val="center"/>
          </w:tcPr>
          <w:p w14:paraId="7EECDC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24" w:type="dxa"/>
            <w:gridSpan w:val="3"/>
            <w:tcBorders>
              <w:top w:val="nil"/>
              <w:left w:val="nil"/>
              <w:bottom w:val="single" w:color="auto" w:sz="4" w:space="0"/>
              <w:right w:val="single" w:color="auto" w:sz="4" w:space="0"/>
            </w:tcBorders>
            <w:shd w:val="clear" w:color="auto" w:fill="auto"/>
            <w:noWrap/>
            <w:vAlign w:val="center"/>
          </w:tcPr>
          <w:p w14:paraId="56F2A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72" w:type="dxa"/>
            <w:gridSpan w:val="2"/>
            <w:tcBorders>
              <w:top w:val="nil"/>
              <w:left w:val="nil"/>
              <w:bottom w:val="single" w:color="auto" w:sz="4" w:space="0"/>
              <w:right w:val="single" w:color="auto" w:sz="4" w:space="0"/>
            </w:tcBorders>
            <w:shd w:val="clear" w:color="auto" w:fill="auto"/>
            <w:noWrap/>
            <w:vAlign w:val="center"/>
          </w:tcPr>
          <w:p w14:paraId="506B10D5">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0.85</w:t>
            </w:r>
          </w:p>
        </w:tc>
        <w:tc>
          <w:tcPr>
            <w:tcW w:w="867" w:type="dxa"/>
            <w:tcBorders>
              <w:top w:val="nil"/>
              <w:left w:val="nil"/>
              <w:bottom w:val="single" w:color="auto" w:sz="4" w:space="0"/>
              <w:right w:val="single" w:color="auto" w:sz="4" w:space="0"/>
            </w:tcBorders>
            <w:shd w:val="clear" w:color="auto" w:fill="auto"/>
            <w:noWrap/>
            <w:vAlign w:val="center"/>
          </w:tcPr>
          <w:p w14:paraId="5C842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76" w:type="dxa"/>
            <w:gridSpan w:val="5"/>
            <w:tcBorders>
              <w:top w:val="nil"/>
              <w:left w:val="nil"/>
              <w:bottom w:val="single" w:color="auto" w:sz="4" w:space="0"/>
              <w:right w:val="single" w:color="auto" w:sz="4" w:space="0"/>
            </w:tcBorders>
            <w:shd w:val="clear" w:color="auto" w:fill="auto"/>
            <w:noWrap/>
            <w:vAlign w:val="center"/>
          </w:tcPr>
          <w:p w14:paraId="12B61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E67BCE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D13C562">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DC5DB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511" w:type="dxa"/>
            <w:gridSpan w:val="5"/>
            <w:tcBorders>
              <w:top w:val="nil"/>
              <w:left w:val="nil"/>
              <w:bottom w:val="single" w:color="auto" w:sz="4" w:space="0"/>
              <w:right w:val="single" w:color="auto" w:sz="4" w:space="0"/>
            </w:tcBorders>
            <w:shd w:val="clear" w:color="auto" w:fill="auto"/>
            <w:noWrap/>
            <w:vAlign w:val="center"/>
          </w:tcPr>
          <w:p w14:paraId="026A18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4" w:type="dxa"/>
            <w:gridSpan w:val="3"/>
            <w:tcBorders>
              <w:top w:val="nil"/>
              <w:left w:val="nil"/>
              <w:bottom w:val="single" w:color="auto" w:sz="4" w:space="0"/>
              <w:right w:val="single" w:color="auto" w:sz="4" w:space="0"/>
            </w:tcBorders>
            <w:shd w:val="clear" w:color="auto" w:fill="auto"/>
            <w:noWrap/>
            <w:vAlign w:val="center"/>
          </w:tcPr>
          <w:p w14:paraId="053D5C92">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28962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24" w:type="dxa"/>
            <w:gridSpan w:val="3"/>
            <w:tcBorders>
              <w:top w:val="nil"/>
              <w:left w:val="nil"/>
              <w:bottom w:val="single" w:color="auto" w:sz="4" w:space="0"/>
              <w:right w:val="single" w:color="auto" w:sz="4" w:space="0"/>
            </w:tcBorders>
            <w:shd w:val="clear" w:color="auto" w:fill="auto"/>
            <w:noWrap/>
            <w:vAlign w:val="center"/>
          </w:tcPr>
          <w:p w14:paraId="4956DF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72" w:type="dxa"/>
            <w:gridSpan w:val="2"/>
            <w:tcBorders>
              <w:top w:val="nil"/>
              <w:left w:val="nil"/>
              <w:bottom w:val="single" w:color="auto" w:sz="4" w:space="0"/>
              <w:right w:val="single" w:color="auto" w:sz="4" w:space="0"/>
            </w:tcBorders>
            <w:shd w:val="clear" w:color="auto" w:fill="auto"/>
            <w:noWrap/>
            <w:vAlign w:val="center"/>
          </w:tcPr>
          <w:p w14:paraId="0D6488AE">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0.75</w:t>
            </w:r>
          </w:p>
        </w:tc>
        <w:tc>
          <w:tcPr>
            <w:tcW w:w="867" w:type="dxa"/>
            <w:tcBorders>
              <w:top w:val="nil"/>
              <w:left w:val="nil"/>
              <w:bottom w:val="single" w:color="auto" w:sz="4" w:space="0"/>
              <w:right w:val="single" w:color="auto" w:sz="4" w:space="0"/>
            </w:tcBorders>
            <w:shd w:val="clear" w:color="auto" w:fill="auto"/>
            <w:noWrap/>
            <w:vAlign w:val="center"/>
          </w:tcPr>
          <w:p w14:paraId="757248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76" w:type="dxa"/>
            <w:gridSpan w:val="5"/>
            <w:tcBorders>
              <w:top w:val="nil"/>
              <w:left w:val="nil"/>
              <w:bottom w:val="single" w:color="auto" w:sz="4" w:space="0"/>
              <w:right w:val="single" w:color="auto" w:sz="4" w:space="0"/>
            </w:tcBorders>
            <w:shd w:val="clear" w:color="auto" w:fill="auto"/>
            <w:noWrap/>
            <w:vAlign w:val="center"/>
          </w:tcPr>
          <w:p w14:paraId="474137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8" w:type="dxa"/>
            <w:gridSpan w:val="2"/>
            <w:tcBorders>
              <w:top w:val="nil"/>
              <w:left w:val="nil"/>
              <w:bottom w:val="single" w:color="auto" w:sz="4" w:space="0"/>
              <w:right w:val="single" w:color="auto" w:sz="4" w:space="0"/>
            </w:tcBorders>
            <w:shd w:val="clear" w:color="auto" w:fill="auto"/>
            <w:noWrap/>
            <w:vAlign w:val="center"/>
          </w:tcPr>
          <w:p w14:paraId="7B4DD8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916DC3B">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089C7D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511" w:type="dxa"/>
            <w:gridSpan w:val="5"/>
            <w:tcBorders>
              <w:top w:val="nil"/>
              <w:left w:val="nil"/>
              <w:bottom w:val="single" w:color="auto" w:sz="4" w:space="0"/>
              <w:right w:val="single" w:color="auto" w:sz="4" w:space="0"/>
            </w:tcBorders>
            <w:shd w:val="clear" w:color="auto" w:fill="auto"/>
            <w:noWrap/>
            <w:vAlign w:val="center"/>
          </w:tcPr>
          <w:p w14:paraId="6F68E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4" w:type="dxa"/>
            <w:gridSpan w:val="3"/>
            <w:tcBorders>
              <w:top w:val="nil"/>
              <w:left w:val="nil"/>
              <w:bottom w:val="single" w:color="auto" w:sz="4" w:space="0"/>
              <w:right w:val="single" w:color="auto" w:sz="4" w:space="0"/>
            </w:tcBorders>
            <w:shd w:val="clear" w:color="auto" w:fill="auto"/>
            <w:noWrap/>
            <w:vAlign w:val="center"/>
          </w:tcPr>
          <w:p w14:paraId="6420932A">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048" w:type="dxa"/>
            <w:tcBorders>
              <w:top w:val="nil"/>
              <w:left w:val="nil"/>
              <w:bottom w:val="single" w:color="auto" w:sz="4" w:space="0"/>
              <w:right w:val="single" w:color="auto" w:sz="4" w:space="0"/>
            </w:tcBorders>
            <w:shd w:val="clear" w:color="auto" w:fill="auto"/>
            <w:noWrap/>
            <w:vAlign w:val="center"/>
          </w:tcPr>
          <w:p w14:paraId="4ADF77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24" w:type="dxa"/>
            <w:gridSpan w:val="3"/>
            <w:tcBorders>
              <w:top w:val="nil"/>
              <w:left w:val="nil"/>
              <w:bottom w:val="single" w:color="auto" w:sz="4" w:space="0"/>
              <w:right w:val="single" w:color="auto" w:sz="4" w:space="0"/>
            </w:tcBorders>
            <w:shd w:val="clear" w:color="auto" w:fill="auto"/>
            <w:noWrap/>
            <w:vAlign w:val="center"/>
          </w:tcPr>
          <w:p w14:paraId="41D9A2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72" w:type="dxa"/>
            <w:gridSpan w:val="2"/>
            <w:tcBorders>
              <w:top w:val="nil"/>
              <w:left w:val="nil"/>
              <w:bottom w:val="single" w:color="auto" w:sz="4" w:space="0"/>
              <w:right w:val="single" w:color="auto" w:sz="4" w:space="0"/>
            </w:tcBorders>
            <w:shd w:val="clear" w:color="auto" w:fill="auto"/>
            <w:noWrap/>
            <w:vAlign w:val="center"/>
          </w:tcPr>
          <w:p w14:paraId="063738A0">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0.60</w:t>
            </w:r>
          </w:p>
        </w:tc>
        <w:tc>
          <w:tcPr>
            <w:tcW w:w="867" w:type="dxa"/>
            <w:tcBorders>
              <w:top w:val="nil"/>
              <w:left w:val="nil"/>
              <w:bottom w:val="single" w:color="auto" w:sz="4" w:space="0"/>
              <w:right w:val="single" w:color="auto" w:sz="4" w:space="0"/>
            </w:tcBorders>
            <w:shd w:val="clear" w:color="auto" w:fill="auto"/>
            <w:noWrap/>
            <w:vAlign w:val="center"/>
          </w:tcPr>
          <w:p w14:paraId="3A25E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76" w:type="dxa"/>
            <w:gridSpan w:val="5"/>
            <w:tcBorders>
              <w:top w:val="nil"/>
              <w:left w:val="nil"/>
              <w:bottom w:val="single" w:color="auto" w:sz="4" w:space="0"/>
              <w:right w:val="single" w:color="auto" w:sz="4" w:space="0"/>
            </w:tcBorders>
            <w:shd w:val="clear" w:color="auto" w:fill="auto"/>
            <w:noWrap/>
            <w:vAlign w:val="center"/>
          </w:tcPr>
          <w:p w14:paraId="4CD39D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167798C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F59DB20">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86AC7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511" w:type="dxa"/>
            <w:gridSpan w:val="5"/>
            <w:tcBorders>
              <w:top w:val="nil"/>
              <w:left w:val="nil"/>
              <w:bottom w:val="single" w:color="auto" w:sz="4" w:space="0"/>
              <w:right w:val="single" w:color="auto" w:sz="4" w:space="0"/>
            </w:tcBorders>
            <w:shd w:val="clear" w:color="auto" w:fill="auto"/>
            <w:noWrap/>
            <w:vAlign w:val="center"/>
          </w:tcPr>
          <w:p w14:paraId="72B8E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430A10AD">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8.94</w:t>
            </w:r>
          </w:p>
        </w:tc>
        <w:tc>
          <w:tcPr>
            <w:tcW w:w="1048" w:type="dxa"/>
            <w:tcBorders>
              <w:top w:val="nil"/>
              <w:left w:val="nil"/>
              <w:bottom w:val="single" w:color="auto" w:sz="4" w:space="0"/>
              <w:right w:val="single" w:color="auto" w:sz="4" w:space="0"/>
            </w:tcBorders>
            <w:shd w:val="clear" w:color="auto" w:fill="auto"/>
            <w:noWrap/>
            <w:vAlign w:val="center"/>
          </w:tcPr>
          <w:p w14:paraId="29536C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24" w:type="dxa"/>
            <w:gridSpan w:val="3"/>
            <w:tcBorders>
              <w:top w:val="nil"/>
              <w:left w:val="nil"/>
              <w:bottom w:val="single" w:color="auto" w:sz="4" w:space="0"/>
              <w:right w:val="single" w:color="auto" w:sz="4" w:space="0"/>
            </w:tcBorders>
            <w:shd w:val="clear" w:color="auto" w:fill="auto"/>
            <w:noWrap/>
            <w:vAlign w:val="center"/>
          </w:tcPr>
          <w:p w14:paraId="48073F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72" w:type="dxa"/>
            <w:gridSpan w:val="2"/>
            <w:tcBorders>
              <w:top w:val="nil"/>
              <w:left w:val="nil"/>
              <w:bottom w:val="single" w:color="auto" w:sz="4" w:space="0"/>
              <w:right w:val="single" w:color="auto" w:sz="4" w:space="0"/>
            </w:tcBorders>
            <w:shd w:val="clear" w:color="auto" w:fill="auto"/>
            <w:noWrap/>
            <w:vAlign w:val="center"/>
          </w:tcPr>
          <w:p w14:paraId="08E05B52">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1.10</w:t>
            </w:r>
          </w:p>
        </w:tc>
        <w:tc>
          <w:tcPr>
            <w:tcW w:w="867" w:type="dxa"/>
            <w:tcBorders>
              <w:top w:val="nil"/>
              <w:left w:val="nil"/>
              <w:bottom w:val="single" w:color="auto" w:sz="4" w:space="0"/>
              <w:right w:val="single" w:color="auto" w:sz="4" w:space="0"/>
            </w:tcBorders>
            <w:shd w:val="clear" w:color="auto" w:fill="auto"/>
            <w:noWrap/>
            <w:vAlign w:val="center"/>
          </w:tcPr>
          <w:p w14:paraId="619D08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76" w:type="dxa"/>
            <w:gridSpan w:val="5"/>
            <w:tcBorders>
              <w:top w:val="nil"/>
              <w:left w:val="nil"/>
              <w:bottom w:val="single" w:color="auto" w:sz="4" w:space="0"/>
              <w:right w:val="single" w:color="auto" w:sz="4" w:space="0"/>
            </w:tcBorders>
            <w:shd w:val="clear" w:color="auto" w:fill="auto"/>
            <w:noWrap/>
            <w:vAlign w:val="center"/>
          </w:tcPr>
          <w:p w14:paraId="6CEAD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35FA9B1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FF273E9">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CB1D7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511" w:type="dxa"/>
            <w:gridSpan w:val="5"/>
            <w:tcBorders>
              <w:top w:val="nil"/>
              <w:left w:val="nil"/>
              <w:bottom w:val="single" w:color="auto" w:sz="4" w:space="0"/>
              <w:right w:val="single" w:color="auto" w:sz="4" w:space="0"/>
            </w:tcBorders>
            <w:shd w:val="clear" w:color="auto" w:fill="auto"/>
            <w:noWrap/>
            <w:vAlign w:val="center"/>
          </w:tcPr>
          <w:p w14:paraId="5C703C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3B6C4534">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94B2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24" w:type="dxa"/>
            <w:gridSpan w:val="3"/>
            <w:tcBorders>
              <w:top w:val="nil"/>
              <w:left w:val="nil"/>
              <w:bottom w:val="single" w:color="auto" w:sz="4" w:space="0"/>
              <w:right w:val="single" w:color="auto" w:sz="4" w:space="0"/>
            </w:tcBorders>
            <w:shd w:val="clear" w:color="auto" w:fill="auto"/>
            <w:noWrap/>
            <w:vAlign w:val="center"/>
          </w:tcPr>
          <w:p w14:paraId="2B4AF1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72" w:type="dxa"/>
            <w:gridSpan w:val="2"/>
            <w:tcBorders>
              <w:top w:val="nil"/>
              <w:left w:val="nil"/>
              <w:bottom w:val="single" w:color="auto" w:sz="4" w:space="0"/>
              <w:right w:val="single" w:color="auto" w:sz="4" w:space="0"/>
            </w:tcBorders>
            <w:shd w:val="clear" w:color="auto" w:fill="auto"/>
            <w:noWrap/>
            <w:vAlign w:val="center"/>
          </w:tcPr>
          <w:p w14:paraId="70211ABD">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74092C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76" w:type="dxa"/>
            <w:gridSpan w:val="5"/>
            <w:tcBorders>
              <w:top w:val="nil"/>
              <w:left w:val="nil"/>
              <w:bottom w:val="single" w:color="auto" w:sz="4" w:space="0"/>
              <w:right w:val="single" w:color="auto" w:sz="4" w:space="0"/>
            </w:tcBorders>
            <w:shd w:val="clear" w:color="auto" w:fill="auto"/>
            <w:noWrap/>
            <w:vAlign w:val="center"/>
          </w:tcPr>
          <w:p w14:paraId="25E892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8" w:type="dxa"/>
            <w:gridSpan w:val="2"/>
            <w:tcBorders>
              <w:top w:val="nil"/>
              <w:left w:val="nil"/>
              <w:bottom w:val="single" w:color="auto" w:sz="4" w:space="0"/>
              <w:right w:val="single" w:color="auto" w:sz="4" w:space="0"/>
            </w:tcBorders>
            <w:shd w:val="clear" w:color="auto" w:fill="auto"/>
            <w:noWrap/>
            <w:vAlign w:val="center"/>
          </w:tcPr>
          <w:p w14:paraId="3F1A660D">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A4F7457">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B6311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511" w:type="dxa"/>
            <w:gridSpan w:val="5"/>
            <w:tcBorders>
              <w:top w:val="nil"/>
              <w:left w:val="nil"/>
              <w:bottom w:val="single" w:color="auto" w:sz="4" w:space="0"/>
              <w:right w:val="single" w:color="auto" w:sz="4" w:space="0"/>
            </w:tcBorders>
            <w:shd w:val="clear" w:color="auto" w:fill="auto"/>
            <w:noWrap/>
            <w:vAlign w:val="center"/>
          </w:tcPr>
          <w:p w14:paraId="7A2C3C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519D0CC6">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4.86</w:t>
            </w:r>
          </w:p>
        </w:tc>
        <w:tc>
          <w:tcPr>
            <w:tcW w:w="1048" w:type="dxa"/>
            <w:tcBorders>
              <w:top w:val="nil"/>
              <w:left w:val="nil"/>
              <w:bottom w:val="single" w:color="auto" w:sz="4" w:space="0"/>
              <w:right w:val="single" w:color="auto" w:sz="4" w:space="0"/>
            </w:tcBorders>
            <w:shd w:val="clear" w:color="auto" w:fill="auto"/>
            <w:noWrap/>
            <w:vAlign w:val="center"/>
          </w:tcPr>
          <w:p w14:paraId="00B1C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24" w:type="dxa"/>
            <w:gridSpan w:val="3"/>
            <w:tcBorders>
              <w:top w:val="nil"/>
              <w:left w:val="nil"/>
              <w:bottom w:val="single" w:color="auto" w:sz="4" w:space="0"/>
              <w:right w:val="single" w:color="auto" w:sz="4" w:space="0"/>
            </w:tcBorders>
            <w:shd w:val="clear" w:color="auto" w:fill="auto"/>
            <w:noWrap/>
            <w:vAlign w:val="center"/>
          </w:tcPr>
          <w:p w14:paraId="764AD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72" w:type="dxa"/>
            <w:gridSpan w:val="2"/>
            <w:tcBorders>
              <w:top w:val="nil"/>
              <w:left w:val="nil"/>
              <w:bottom w:val="single" w:color="auto" w:sz="4" w:space="0"/>
              <w:right w:val="single" w:color="auto" w:sz="4" w:space="0"/>
            </w:tcBorders>
            <w:shd w:val="clear" w:color="auto" w:fill="auto"/>
            <w:noWrap/>
            <w:vAlign w:val="center"/>
          </w:tcPr>
          <w:p w14:paraId="45565809">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6B98E0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76" w:type="dxa"/>
            <w:gridSpan w:val="5"/>
            <w:tcBorders>
              <w:top w:val="nil"/>
              <w:left w:val="nil"/>
              <w:bottom w:val="single" w:color="auto" w:sz="4" w:space="0"/>
              <w:right w:val="single" w:color="auto" w:sz="4" w:space="0"/>
            </w:tcBorders>
            <w:shd w:val="clear" w:color="auto" w:fill="auto"/>
            <w:noWrap/>
            <w:vAlign w:val="center"/>
          </w:tcPr>
          <w:p w14:paraId="14DC94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8" w:type="dxa"/>
            <w:gridSpan w:val="2"/>
            <w:tcBorders>
              <w:top w:val="nil"/>
              <w:left w:val="nil"/>
              <w:bottom w:val="single" w:color="auto" w:sz="4" w:space="0"/>
              <w:right w:val="single" w:color="auto" w:sz="4" w:space="0"/>
            </w:tcBorders>
            <w:shd w:val="clear" w:color="auto" w:fill="auto"/>
            <w:noWrap/>
            <w:vAlign w:val="center"/>
          </w:tcPr>
          <w:p w14:paraId="42F9341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F86019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A384C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511" w:type="dxa"/>
            <w:gridSpan w:val="5"/>
            <w:tcBorders>
              <w:top w:val="nil"/>
              <w:left w:val="nil"/>
              <w:bottom w:val="single" w:color="auto" w:sz="4" w:space="0"/>
              <w:right w:val="single" w:color="auto" w:sz="4" w:space="0"/>
            </w:tcBorders>
            <w:shd w:val="clear" w:color="auto" w:fill="auto"/>
            <w:noWrap/>
            <w:vAlign w:val="center"/>
          </w:tcPr>
          <w:p w14:paraId="449171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09BF10EA">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68301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24" w:type="dxa"/>
            <w:gridSpan w:val="3"/>
            <w:tcBorders>
              <w:top w:val="nil"/>
              <w:left w:val="nil"/>
              <w:bottom w:val="single" w:color="auto" w:sz="4" w:space="0"/>
              <w:right w:val="single" w:color="auto" w:sz="4" w:space="0"/>
            </w:tcBorders>
            <w:shd w:val="clear" w:color="auto" w:fill="auto"/>
            <w:noWrap/>
            <w:vAlign w:val="center"/>
          </w:tcPr>
          <w:p w14:paraId="2C2938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72" w:type="dxa"/>
            <w:gridSpan w:val="2"/>
            <w:tcBorders>
              <w:top w:val="nil"/>
              <w:left w:val="nil"/>
              <w:bottom w:val="single" w:color="auto" w:sz="4" w:space="0"/>
              <w:right w:val="single" w:color="auto" w:sz="4" w:space="0"/>
            </w:tcBorders>
            <w:shd w:val="clear" w:color="auto" w:fill="auto"/>
            <w:noWrap/>
            <w:vAlign w:val="center"/>
          </w:tcPr>
          <w:p w14:paraId="79C7BC9B">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4C31AC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76" w:type="dxa"/>
            <w:gridSpan w:val="5"/>
            <w:tcBorders>
              <w:top w:val="nil"/>
              <w:left w:val="nil"/>
              <w:bottom w:val="single" w:color="auto" w:sz="4" w:space="0"/>
              <w:right w:val="single" w:color="auto" w:sz="4" w:space="0"/>
            </w:tcBorders>
            <w:shd w:val="clear" w:color="auto" w:fill="auto"/>
            <w:noWrap/>
            <w:vAlign w:val="center"/>
          </w:tcPr>
          <w:p w14:paraId="0B312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8" w:type="dxa"/>
            <w:gridSpan w:val="2"/>
            <w:tcBorders>
              <w:top w:val="nil"/>
              <w:left w:val="nil"/>
              <w:bottom w:val="single" w:color="auto" w:sz="4" w:space="0"/>
              <w:right w:val="single" w:color="auto" w:sz="4" w:space="0"/>
            </w:tcBorders>
            <w:shd w:val="clear" w:color="auto" w:fill="auto"/>
            <w:noWrap/>
            <w:vAlign w:val="center"/>
          </w:tcPr>
          <w:p w14:paraId="0D2D108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743469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4AD0A9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511" w:type="dxa"/>
            <w:gridSpan w:val="5"/>
            <w:tcBorders>
              <w:top w:val="nil"/>
              <w:left w:val="nil"/>
              <w:bottom w:val="single" w:color="auto" w:sz="4" w:space="0"/>
              <w:right w:val="single" w:color="auto" w:sz="4" w:space="0"/>
            </w:tcBorders>
            <w:shd w:val="clear" w:color="auto" w:fill="auto"/>
            <w:noWrap/>
            <w:vAlign w:val="center"/>
          </w:tcPr>
          <w:p w14:paraId="4B9B7B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4" w:type="dxa"/>
            <w:gridSpan w:val="3"/>
            <w:tcBorders>
              <w:top w:val="nil"/>
              <w:left w:val="nil"/>
              <w:bottom w:val="single" w:color="auto" w:sz="4" w:space="0"/>
              <w:right w:val="single" w:color="auto" w:sz="4" w:space="0"/>
            </w:tcBorders>
            <w:shd w:val="clear" w:color="auto" w:fill="auto"/>
            <w:noWrap/>
            <w:vAlign w:val="center"/>
          </w:tcPr>
          <w:p w14:paraId="5E771661">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4D602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24" w:type="dxa"/>
            <w:gridSpan w:val="3"/>
            <w:tcBorders>
              <w:top w:val="nil"/>
              <w:left w:val="nil"/>
              <w:bottom w:val="single" w:color="auto" w:sz="4" w:space="0"/>
              <w:right w:val="single" w:color="auto" w:sz="4" w:space="0"/>
            </w:tcBorders>
            <w:shd w:val="clear" w:color="auto" w:fill="auto"/>
            <w:noWrap/>
            <w:vAlign w:val="center"/>
          </w:tcPr>
          <w:p w14:paraId="41F972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72" w:type="dxa"/>
            <w:gridSpan w:val="2"/>
            <w:tcBorders>
              <w:top w:val="nil"/>
              <w:left w:val="nil"/>
              <w:bottom w:val="single" w:color="auto" w:sz="4" w:space="0"/>
              <w:right w:val="single" w:color="auto" w:sz="4" w:space="0"/>
            </w:tcBorders>
            <w:shd w:val="clear" w:color="auto" w:fill="auto"/>
            <w:noWrap/>
            <w:vAlign w:val="center"/>
          </w:tcPr>
          <w:p w14:paraId="2FF320EC">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0.55</w:t>
            </w:r>
          </w:p>
        </w:tc>
        <w:tc>
          <w:tcPr>
            <w:tcW w:w="867" w:type="dxa"/>
            <w:tcBorders>
              <w:top w:val="nil"/>
              <w:left w:val="nil"/>
              <w:bottom w:val="single" w:color="auto" w:sz="4" w:space="0"/>
              <w:right w:val="single" w:color="auto" w:sz="4" w:space="0"/>
            </w:tcBorders>
            <w:shd w:val="clear" w:color="auto" w:fill="auto"/>
            <w:noWrap/>
            <w:vAlign w:val="center"/>
          </w:tcPr>
          <w:p w14:paraId="249BE3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76" w:type="dxa"/>
            <w:gridSpan w:val="5"/>
            <w:tcBorders>
              <w:top w:val="nil"/>
              <w:left w:val="nil"/>
              <w:bottom w:val="single" w:color="auto" w:sz="4" w:space="0"/>
              <w:right w:val="single" w:color="auto" w:sz="4" w:space="0"/>
            </w:tcBorders>
            <w:shd w:val="clear" w:color="auto" w:fill="auto"/>
            <w:noWrap/>
            <w:vAlign w:val="center"/>
          </w:tcPr>
          <w:p w14:paraId="674FE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8" w:type="dxa"/>
            <w:gridSpan w:val="2"/>
            <w:tcBorders>
              <w:top w:val="nil"/>
              <w:left w:val="nil"/>
              <w:bottom w:val="single" w:color="auto" w:sz="4" w:space="0"/>
              <w:right w:val="single" w:color="auto" w:sz="4" w:space="0"/>
            </w:tcBorders>
            <w:shd w:val="clear" w:color="auto" w:fill="auto"/>
            <w:noWrap/>
            <w:vAlign w:val="center"/>
          </w:tcPr>
          <w:p w14:paraId="2028A7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A1F492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A6953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511" w:type="dxa"/>
            <w:gridSpan w:val="5"/>
            <w:tcBorders>
              <w:top w:val="nil"/>
              <w:left w:val="nil"/>
              <w:bottom w:val="single" w:color="auto" w:sz="4" w:space="0"/>
              <w:right w:val="single" w:color="auto" w:sz="4" w:space="0"/>
            </w:tcBorders>
            <w:shd w:val="clear" w:color="auto" w:fill="auto"/>
            <w:noWrap/>
            <w:vAlign w:val="center"/>
          </w:tcPr>
          <w:p w14:paraId="0A09F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4" w:type="dxa"/>
            <w:gridSpan w:val="3"/>
            <w:tcBorders>
              <w:top w:val="nil"/>
              <w:left w:val="nil"/>
              <w:bottom w:val="single" w:color="auto" w:sz="4" w:space="0"/>
              <w:right w:val="single" w:color="auto" w:sz="4" w:space="0"/>
            </w:tcBorders>
            <w:shd w:val="clear" w:color="auto" w:fill="auto"/>
            <w:noWrap/>
            <w:vAlign w:val="center"/>
          </w:tcPr>
          <w:p w14:paraId="7BE05300">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048" w:type="dxa"/>
            <w:tcBorders>
              <w:top w:val="nil"/>
              <w:left w:val="nil"/>
              <w:bottom w:val="single" w:color="auto" w:sz="4" w:space="0"/>
              <w:right w:val="single" w:color="auto" w:sz="4" w:space="0"/>
            </w:tcBorders>
            <w:shd w:val="clear" w:color="auto" w:fill="auto"/>
            <w:noWrap/>
            <w:vAlign w:val="center"/>
          </w:tcPr>
          <w:p w14:paraId="693340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24" w:type="dxa"/>
            <w:gridSpan w:val="3"/>
            <w:tcBorders>
              <w:top w:val="nil"/>
              <w:left w:val="nil"/>
              <w:bottom w:val="single" w:color="auto" w:sz="4" w:space="0"/>
              <w:right w:val="single" w:color="auto" w:sz="4" w:space="0"/>
            </w:tcBorders>
            <w:shd w:val="clear" w:color="auto" w:fill="auto"/>
            <w:noWrap/>
            <w:vAlign w:val="center"/>
          </w:tcPr>
          <w:p w14:paraId="014562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54E995C0">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0</w:t>
            </w:r>
          </w:p>
        </w:tc>
        <w:tc>
          <w:tcPr>
            <w:tcW w:w="867" w:type="dxa"/>
            <w:tcBorders>
              <w:top w:val="nil"/>
              <w:left w:val="nil"/>
              <w:bottom w:val="single" w:color="auto" w:sz="4" w:space="0"/>
              <w:right w:val="single" w:color="auto" w:sz="4" w:space="0"/>
            </w:tcBorders>
            <w:shd w:val="clear" w:color="auto" w:fill="auto"/>
            <w:noWrap/>
            <w:vAlign w:val="center"/>
          </w:tcPr>
          <w:p w14:paraId="50B9E4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76" w:type="dxa"/>
            <w:gridSpan w:val="5"/>
            <w:tcBorders>
              <w:top w:val="nil"/>
              <w:left w:val="nil"/>
              <w:bottom w:val="single" w:color="auto" w:sz="4" w:space="0"/>
              <w:right w:val="single" w:color="auto" w:sz="4" w:space="0"/>
            </w:tcBorders>
            <w:shd w:val="clear" w:color="auto" w:fill="auto"/>
            <w:noWrap/>
            <w:vAlign w:val="center"/>
          </w:tcPr>
          <w:p w14:paraId="62A54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667A8E9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307E55C">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A218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511" w:type="dxa"/>
            <w:gridSpan w:val="5"/>
            <w:tcBorders>
              <w:top w:val="nil"/>
              <w:left w:val="nil"/>
              <w:bottom w:val="single" w:color="auto" w:sz="4" w:space="0"/>
              <w:right w:val="single" w:color="auto" w:sz="4" w:space="0"/>
            </w:tcBorders>
            <w:shd w:val="clear" w:color="auto" w:fill="auto"/>
            <w:noWrap/>
            <w:vAlign w:val="center"/>
          </w:tcPr>
          <w:p w14:paraId="5EFC5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4" w:type="dxa"/>
            <w:gridSpan w:val="3"/>
            <w:tcBorders>
              <w:top w:val="nil"/>
              <w:left w:val="nil"/>
              <w:bottom w:val="single" w:color="auto" w:sz="4" w:space="0"/>
              <w:right w:val="single" w:color="auto" w:sz="4" w:space="0"/>
            </w:tcBorders>
            <w:shd w:val="clear" w:color="auto" w:fill="auto"/>
            <w:noWrap/>
            <w:vAlign w:val="center"/>
          </w:tcPr>
          <w:p w14:paraId="27BAFD71">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793B6B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24" w:type="dxa"/>
            <w:gridSpan w:val="3"/>
            <w:tcBorders>
              <w:top w:val="nil"/>
              <w:left w:val="nil"/>
              <w:bottom w:val="single" w:color="auto" w:sz="4" w:space="0"/>
              <w:right w:val="single" w:color="auto" w:sz="4" w:space="0"/>
            </w:tcBorders>
            <w:shd w:val="clear" w:color="auto" w:fill="auto"/>
            <w:noWrap/>
            <w:vAlign w:val="center"/>
          </w:tcPr>
          <w:p w14:paraId="286124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72" w:type="dxa"/>
            <w:gridSpan w:val="2"/>
            <w:tcBorders>
              <w:top w:val="nil"/>
              <w:left w:val="nil"/>
              <w:bottom w:val="single" w:color="auto" w:sz="4" w:space="0"/>
              <w:right w:val="single" w:color="auto" w:sz="4" w:space="0"/>
            </w:tcBorders>
            <w:shd w:val="clear" w:color="auto" w:fill="auto"/>
            <w:noWrap/>
            <w:vAlign w:val="center"/>
          </w:tcPr>
          <w:p w14:paraId="1D7F65CD">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4ED8F1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76" w:type="dxa"/>
            <w:gridSpan w:val="5"/>
            <w:tcBorders>
              <w:top w:val="nil"/>
              <w:left w:val="nil"/>
              <w:bottom w:val="single" w:color="auto" w:sz="4" w:space="0"/>
              <w:right w:val="single" w:color="auto" w:sz="4" w:space="0"/>
            </w:tcBorders>
            <w:shd w:val="clear" w:color="auto" w:fill="auto"/>
            <w:noWrap/>
            <w:vAlign w:val="center"/>
          </w:tcPr>
          <w:p w14:paraId="28CD3D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8" w:type="dxa"/>
            <w:gridSpan w:val="2"/>
            <w:tcBorders>
              <w:top w:val="nil"/>
              <w:left w:val="nil"/>
              <w:bottom w:val="single" w:color="auto" w:sz="4" w:space="0"/>
              <w:right w:val="single" w:color="auto" w:sz="4" w:space="0"/>
            </w:tcBorders>
            <w:shd w:val="clear" w:color="auto" w:fill="auto"/>
            <w:noWrap/>
            <w:vAlign w:val="center"/>
          </w:tcPr>
          <w:p w14:paraId="4C726B2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C6B89F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9F1A9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511" w:type="dxa"/>
            <w:gridSpan w:val="5"/>
            <w:tcBorders>
              <w:top w:val="nil"/>
              <w:left w:val="nil"/>
              <w:bottom w:val="single" w:color="auto" w:sz="4" w:space="0"/>
              <w:right w:val="single" w:color="auto" w:sz="4" w:space="0"/>
            </w:tcBorders>
            <w:shd w:val="clear" w:color="auto" w:fill="auto"/>
            <w:noWrap/>
            <w:vAlign w:val="center"/>
          </w:tcPr>
          <w:p w14:paraId="67BD9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4" w:type="dxa"/>
            <w:gridSpan w:val="3"/>
            <w:tcBorders>
              <w:top w:val="nil"/>
              <w:left w:val="nil"/>
              <w:bottom w:val="single" w:color="auto" w:sz="4" w:space="0"/>
              <w:right w:val="single" w:color="auto" w:sz="4" w:space="0"/>
            </w:tcBorders>
            <w:shd w:val="clear" w:color="auto" w:fill="auto"/>
            <w:noWrap/>
            <w:vAlign w:val="center"/>
          </w:tcPr>
          <w:p w14:paraId="3BC01085">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48" w:type="dxa"/>
            <w:tcBorders>
              <w:top w:val="nil"/>
              <w:left w:val="nil"/>
              <w:bottom w:val="single" w:color="auto" w:sz="4" w:space="0"/>
              <w:right w:val="single" w:color="auto" w:sz="4" w:space="0"/>
            </w:tcBorders>
            <w:shd w:val="clear" w:color="auto" w:fill="auto"/>
            <w:noWrap/>
            <w:vAlign w:val="center"/>
          </w:tcPr>
          <w:p w14:paraId="7E6BB0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24" w:type="dxa"/>
            <w:gridSpan w:val="3"/>
            <w:tcBorders>
              <w:top w:val="nil"/>
              <w:left w:val="nil"/>
              <w:bottom w:val="single" w:color="auto" w:sz="4" w:space="0"/>
              <w:right w:val="single" w:color="auto" w:sz="4" w:space="0"/>
            </w:tcBorders>
            <w:shd w:val="clear" w:color="auto" w:fill="auto"/>
            <w:noWrap/>
            <w:vAlign w:val="center"/>
          </w:tcPr>
          <w:p w14:paraId="349BE0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72" w:type="dxa"/>
            <w:gridSpan w:val="2"/>
            <w:tcBorders>
              <w:top w:val="nil"/>
              <w:left w:val="nil"/>
              <w:bottom w:val="single" w:color="auto" w:sz="4" w:space="0"/>
              <w:right w:val="single" w:color="auto" w:sz="4" w:space="0"/>
            </w:tcBorders>
            <w:shd w:val="clear" w:color="auto" w:fill="auto"/>
            <w:noWrap/>
            <w:vAlign w:val="center"/>
          </w:tcPr>
          <w:p w14:paraId="30790CC8">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67" w:type="dxa"/>
            <w:tcBorders>
              <w:top w:val="nil"/>
              <w:left w:val="nil"/>
              <w:bottom w:val="single" w:color="auto" w:sz="4" w:space="0"/>
              <w:right w:val="single" w:color="auto" w:sz="4" w:space="0"/>
            </w:tcBorders>
            <w:shd w:val="clear" w:color="auto" w:fill="auto"/>
            <w:noWrap/>
            <w:vAlign w:val="center"/>
          </w:tcPr>
          <w:p w14:paraId="1F91A4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76" w:type="dxa"/>
            <w:gridSpan w:val="5"/>
            <w:tcBorders>
              <w:top w:val="nil"/>
              <w:left w:val="nil"/>
              <w:bottom w:val="single" w:color="auto" w:sz="4" w:space="0"/>
              <w:right w:val="single" w:color="auto" w:sz="4" w:space="0"/>
            </w:tcBorders>
            <w:shd w:val="clear" w:color="auto" w:fill="auto"/>
            <w:noWrap/>
            <w:vAlign w:val="center"/>
          </w:tcPr>
          <w:p w14:paraId="39A1F3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0557C12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F3FF55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25B5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511" w:type="dxa"/>
            <w:gridSpan w:val="5"/>
            <w:tcBorders>
              <w:top w:val="nil"/>
              <w:left w:val="nil"/>
              <w:bottom w:val="single" w:color="auto" w:sz="4" w:space="0"/>
              <w:right w:val="single" w:color="auto" w:sz="4" w:space="0"/>
            </w:tcBorders>
            <w:shd w:val="clear" w:color="auto" w:fill="auto"/>
            <w:noWrap/>
            <w:vAlign w:val="center"/>
          </w:tcPr>
          <w:p w14:paraId="6EF86B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205223C">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44.57</w:t>
            </w:r>
          </w:p>
        </w:tc>
        <w:tc>
          <w:tcPr>
            <w:tcW w:w="1048" w:type="dxa"/>
            <w:tcBorders>
              <w:top w:val="nil"/>
              <w:left w:val="nil"/>
              <w:bottom w:val="single" w:color="auto" w:sz="4" w:space="0"/>
              <w:right w:val="single" w:color="auto" w:sz="4" w:space="0"/>
            </w:tcBorders>
            <w:shd w:val="clear" w:color="auto" w:fill="auto"/>
            <w:noWrap/>
            <w:vAlign w:val="center"/>
          </w:tcPr>
          <w:p w14:paraId="741627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24" w:type="dxa"/>
            <w:gridSpan w:val="3"/>
            <w:tcBorders>
              <w:top w:val="nil"/>
              <w:left w:val="nil"/>
              <w:bottom w:val="single" w:color="auto" w:sz="4" w:space="0"/>
              <w:right w:val="single" w:color="auto" w:sz="4" w:space="0"/>
            </w:tcBorders>
            <w:shd w:val="clear" w:color="auto" w:fill="auto"/>
            <w:noWrap/>
            <w:vAlign w:val="center"/>
          </w:tcPr>
          <w:p w14:paraId="19FD9A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72" w:type="dxa"/>
            <w:gridSpan w:val="2"/>
            <w:tcBorders>
              <w:top w:val="nil"/>
              <w:left w:val="nil"/>
              <w:bottom w:val="single" w:color="auto" w:sz="4" w:space="0"/>
              <w:right w:val="single" w:color="auto" w:sz="4" w:space="0"/>
            </w:tcBorders>
            <w:shd w:val="clear" w:color="auto" w:fill="auto"/>
            <w:noWrap/>
            <w:vAlign w:val="center"/>
          </w:tcPr>
          <w:p w14:paraId="7C51A4C7">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867" w:type="dxa"/>
            <w:tcBorders>
              <w:top w:val="nil"/>
              <w:left w:val="nil"/>
              <w:bottom w:val="single" w:color="auto" w:sz="4" w:space="0"/>
              <w:right w:val="single" w:color="auto" w:sz="4" w:space="0"/>
            </w:tcBorders>
            <w:shd w:val="clear" w:color="auto" w:fill="auto"/>
            <w:noWrap/>
            <w:vAlign w:val="center"/>
          </w:tcPr>
          <w:p w14:paraId="3305AD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76" w:type="dxa"/>
            <w:gridSpan w:val="5"/>
            <w:tcBorders>
              <w:top w:val="nil"/>
              <w:left w:val="nil"/>
              <w:bottom w:val="single" w:color="auto" w:sz="4" w:space="0"/>
              <w:right w:val="single" w:color="auto" w:sz="4" w:space="0"/>
            </w:tcBorders>
            <w:shd w:val="clear" w:color="auto" w:fill="auto"/>
            <w:noWrap/>
            <w:vAlign w:val="center"/>
          </w:tcPr>
          <w:p w14:paraId="063526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8" w:type="dxa"/>
            <w:gridSpan w:val="2"/>
            <w:tcBorders>
              <w:top w:val="nil"/>
              <w:left w:val="nil"/>
              <w:bottom w:val="single" w:color="auto" w:sz="4" w:space="0"/>
              <w:right w:val="single" w:color="auto" w:sz="4" w:space="0"/>
            </w:tcBorders>
            <w:shd w:val="clear" w:color="auto" w:fill="auto"/>
            <w:noWrap/>
            <w:vAlign w:val="center"/>
          </w:tcPr>
          <w:p w14:paraId="531D394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6A520F1">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D388D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511" w:type="dxa"/>
            <w:gridSpan w:val="5"/>
            <w:tcBorders>
              <w:top w:val="nil"/>
              <w:left w:val="nil"/>
              <w:bottom w:val="single" w:color="auto" w:sz="4" w:space="0"/>
              <w:right w:val="single" w:color="auto" w:sz="4" w:space="0"/>
            </w:tcBorders>
            <w:shd w:val="clear" w:color="auto" w:fill="auto"/>
            <w:noWrap/>
            <w:vAlign w:val="center"/>
          </w:tcPr>
          <w:p w14:paraId="22D4D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4" w:type="dxa"/>
            <w:gridSpan w:val="3"/>
            <w:tcBorders>
              <w:top w:val="nil"/>
              <w:left w:val="nil"/>
              <w:bottom w:val="single" w:color="auto" w:sz="4" w:space="0"/>
              <w:right w:val="single" w:color="auto" w:sz="4" w:space="0"/>
            </w:tcBorders>
            <w:shd w:val="clear" w:color="auto" w:fill="auto"/>
            <w:noWrap/>
            <w:vAlign w:val="center"/>
          </w:tcPr>
          <w:p w14:paraId="127F727E">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048" w:type="dxa"/>
            <w:tcBorders>
              <w:top w:val="nil"/>
              <w:left w:val="nil"/>
              <w:bottom w:val="single" w:color="auto" w:sz="4" w:space="0"/>
              <w:right w:val="single" w:color="auto" w:sz="4" w:space="0"/>
            </w:tcBorders>
            <w:shd w:val="clear" w:color="auto" w:fill="auto"/>
            <w:noWrap/>
            <w:vAlign w:val="center"/>
          </w:tcPr>
          <w:p w14:paraId="576760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24" w:type="dxa"/>
            <w:gridSpan w:val="3"/>
            <w:tcBorders>
              <w:top w:val="nil"/>
              <w:left w:val="nil"/>
              <w:bottom w:val="single" w:color="auto" w:sz="4" w:space="0"/>
              <w:right w:val="single" w:color="auto" w:sz="4" w:space="0"/>
            </w:tcBorders>
            <w:shd w:val="clear" w:color="auto" w:fill="auto"/>
            <w:noWrap/>
            <w:vAlign w:val="center"/>
          </w:tcPr>
          <w:p w14:paraId="0E6E83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72" w:type="dxa"/>
            <w:gridSpan w:val="2"/>
            <w:tcBorders>
              <w:top w:val="nil"/>
              <w:left w:val="nil"/>
              <w:bottom w:val="single" w:color="auto" w:sz="4" w:space="0"/>
              <w:right w:val="single" w:color="auto" w:sz="4" w:space="0"/>
            </w:tcBorders>
            <w:shd w:val="clear" w:color="auto" w:fill="auto"/>
            <w:noWrap/>
            <w:vAlign w:val="center"/>
          </w:tcPr>
          <w:p w14:paraId="409D9514">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1.00</w:t>
            </w:r>
          </w:p>
        </w:tc>
        <w:tc>
          <w:tcPr>
            <w:tcW w:w="867" w:type="dxa"/>
            <w:tcBorders>
              <w:top w:val="nil"/>
              <w:left w:val="nil"/>
              <w:bottom w:val="single" w:color="auto" w:sz="4" w:space="0"/>
              <w:right w:val="single" w:color="auto" w:sz="4" w:space="0"/>
            </w:tcBorders>
            <w:shd w:val="clear" w:color="auto" w:fill="auto"/>
            <w:noWrap/>
            <w:vAlign w:val="center"/>
          </w:tcPr>
          <w:p w14:paraId="258CFC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76" w:type="dxa"/>
            <w:gridSpan w:val="5"/>
            <w:tcBorders>
              <w:top w:val="nil"/>
              <w:left w:val="nil"/>
              <w:bottom w:val="single" w:color="auto" w:sz="4" w:space="0"/>
              <w:right w:val="single" w:color="auto" w:sz="4" w:space="0"/>
            </w:tcBorders>
            <w:shd w:val="clear" w:color="auto" w:fill="auto"/>
            <w:noWrap/>
            <w:vAlign w:val="center"/>
          </w:tcPr>
          <w:p w14:paraId="791242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0D196E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225CDA75">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61AC3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511" w:type="dxa"/>
            <w:gridSpan w:val="5"/>
            <w:tcBorders>
              <w:top w:val="nil"/>
              <w:left w:val="nil"/>
              <w:bottom w:val="single" w:color="auto" w:sz="4" w:space="0"/>
              <w:right w:val="single" w:color="auto" w:sz="4" w:space="0"/>
            </w:tcBorders>
            <w:shd w:val="clear" w:color="auto" w:fill="auto"/>
            <w:noWrap/>
            <w:vAlign w:val="center"/>
          </w:tcPr>
          <w:p w14:paraId="6D5BCC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4" w:type="dxa"/>
            <w:gridSpan w:val="3"/>
            <w:tcBorders>
              <w:top w:val="nil"/>
              <w:left w:val="nil"/>
              <w:bottom w:val="single" w:color="auto" w:sz="4" w:space="0"/>
              <w:right w:val="single" w:color="auto" w:sz="4" w:space="0"/>
            </w:tcBorders>
            <w:shd w:val="clear" w:color="auto" w:fill="auto"/>
            <w:noWrap/>
            <w:vAlign w:val="center"/>
          </w:tcPr>
          <w:p w14:paraId="2AF14151">
            <w:pPr>
              <w:keepNext w:val="0"/>
              <w:keepLines w:val="0"/>
              <w:widowControl/>
              <w:suppressLineNumbers w:val="0"/>
              <w:jc w:val="left"/>
              <w:textAlignment w:val="center"/>
              <w:rPr>
                <w:rFonts w:hint="eastAsia" w:ascii="宋体" w:hAnsi="宋体" w:eastAsiaTheme="minorEastAsia" w:cstheme="minorBidi"/>
                <w:color w:val="000000"/>
                <w:kern w:val="2"/>
                <w:sz w:val="22"/>
                <w:szCs w:val="24"/>
                <w:lang w:val="en-US" w:eastAsia="zh-CN" w:bidi="ar-SA"/>
              </w:rPr>
            </w:pPr>
            <w:bookmarkStart w:id="10" w:name="OLE_LINK7"/>
            <w:r>
              <w:rPr>
                <w:rFonts w:hint="eastAsia" w:ascii="宋体" w:hAnsi="宋体" w:eastAsia="宋体" w:cs="宋体"/>
                <w:i w:val="0"/>
                <w:iCs w:val="0"/>
                <w:color w:val="000000"/>
                <w:kern w:val="0"/>
                <w:sz w:val="22"/>
                <w:szCs w:val="22"/>
                <w:u w:val="none"/>
                <w:lang w:val="en-US" w:eastAsia="zh-CN" w:bidi="ar"/>
              </w:rPr>
              <w:t>44.57</w:t>
            </w:r>
            <w:bookmarkEnd w:id="10"/>
          </w:p>
        </w:tc>
        <w:tc>
          <w:tcPr>
            <w:tcW w:w="1048" w:type="dxa"/>
            <w:tcBorders>
              <w:top w:val="nil"/>
              <w:left w:val="nil"/>
              <w:bottom w:val="single" w:color="auto" w:sz="4" w:space="0"/>
              <w:right w:val="single" w:color="auto" w:sz="4" w:space="0"/>
            </w:tcBorders>
            <w:shd w:val="clear" w:color="auto" w:fill="auto"/>
            <w:noWrap/>
            <w:vAlign w:val="center"/>
          </w:tcPr>
          <w:p w14:paraId="2FE13B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24" w:type="dxa"/>
            <w:gridSpan w:val="3"/>
            <w:tcBorders>
              <w:top w:val="nil"/>
              <w:left w:val="nil"/>
              <w:bottom w:val="single" w:color="auto" w:sz="4" w:space="0"/>
              <w:right w:val="single" w:color="auto" w:sz="4" w:space="0"/>
            </w:tcBorders>
            <w:shd w:val="clear" w:color="auto" w:fill="auto"/>
            <w:noWrap/>
            <w:vAlign w:val="center"/>
          </w:tcPr>
          <w:p w14:paraId="09CFB6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72" w:type="dxa"/>
            <w:gridSpan w:val="2"/>
            <w:tcBorders>
              <w:top w:val="nil"/>
              <w:left w:val="nil"/>
              <w:bottom w:val="single" w:color="auto" w:sz="4" w:space="0"/>
              <w:right w:val="single" w:color="auto" w:sz="4" w:space="0"/>
            </w:tcBorders>
            <w:shd w:val="clear" w:color="auto" w:fill="auto"/>
            <w:noWrap/>
            <w:vAlign w:val="center"/>
          </w:tcPr>
          <w:p w14:paraId="035147B7">
            <w:pPr>
              <w:keepNext w:val="0"/>
              <w:keepLines w:val="0"/>
              <w:widowControl/>
              <w:suppressLineNumbers w:val="0"/>
              <w:jc w:val="left"/>
              <w:textAlignment w:val="center"/>
              <w:rPr>
                <w:rFonts w:hint="default" w:ascii="宋体" w:hAnsi="宋体" w:eastAsiaTheme="minorEastAsia" w:cstheme="minorBidi"/>
                <w:color w:val="000000"/>
                <w:kern w:val="2"/>
                <w:sz w:val="22"/>
                <w:szCs w:val="24"/>
                <w:lang w:val="en-US" w:eastAsia="zh-CN" w:bidi="ar-SA"/>
              </w:rPr>
            </w:pPr>
            <w:r>
              <w:rPr>
                <w:rFonts w:hint="eastAsia" w:ascii="宋体" w:hAnsi="宋体" w:cstheme="minorBidi"/>
                <w:color w:val="000000"/>
                <w:kern w:val="2"/>
                <w:sz w:val="22"/>
                <w:szCs w:val="24"/>
                <w:lang w:val="en-US" w:eastAsia="zh-CN" w:bidi="ar-SA"/>
              </w:rPr>
              <w:t>2.50</w:t>
            </w:r>
          </w:p>
        </w:tc>
        <w:tc>
          <w:tcPr>
            <w:tcW w:w="867" w:type="dxa"/>
            <w:tcBorders>
              <w:top w:val="nil"/>
              <w:left w:val="nil"/>
              <w:bottom w:val="single" w:color="auto" w:sz="4" w:space="0"/>
              <w:right w:val="single" w:color="auto" w:sz="4" w:space="0"/>
            </w:tcBorders>
            <w:shd w:val="clear" w:color="auto" w:fill="auto"/>
            <w:noWrap/>
            <w:vAlign w:val="center"/>
          </w:tcPr>
          <w:p w14:paraId="26C9D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76" w:type="dxa"/>
            <w:gridSpan w:val="5"/>
            <w:tcBorders>
              <w:top w:val="nil"/>
              <w:left w:val="nil"/>
              <w:bottom w:val="single" w:color="auto" w:sz="4" w:space="0"/>
              <w:right w:val="single" w:color="auto" w:sz="4" w:space="0"/>
            </w:tcBorders>
            <w:shd w:val="clear" w:color="auto" w:fill="auto"/>
            <w:noWrap/>
            <w:vAlign w:val="center"/>
          </w:tcPr>
          <w:p w14:paraId="5A1575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430244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4A3E4DB8">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013FE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511" w:type="dxa"/>
            <w:gridSpan w:val="5"/>
            <w:tcBorders>
              <w:top w:val="nil"/>
              <w:left w:val="nil"/>
              <w:bottom w:val="single" w:color="auto" w:sz="4" w:space="0"/>
              <w:right w:val="single" w:color="auto" w:sz="4" w:space="0"/>
            </w:tcBorders>
            <w:shd w:val="clear" w:color="auto" w:fill="auto"/>
            <w:noWrap/>
            <w:vAlign w:val="center"/>
          </w:tcPr>
          <w:p w14:paraId="43790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4" w:type="dxa"/>
            <w:gridSpan w:val="3"/>
            <w:tcBorders>
              <w:top w:val="nil"/>
              <w:left w:val="nil"/>
              <w:bottom w:val="single" w:color="auto" w:sz="4" w:space="0"/>
              <w:right w:val="single" w:color="auto" w:sz="4" w:space="0"/>
            </w:tcBorders>
            <w:shd w:val="clear" w:color="auto" w:fill="auto"/>
            <w:noWrap/>
            <w:vAlign w:val="center"/>
          </w:tcPr>
          <w:p w14:paraId="7E0C8D8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62AAC4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24" w:type="dxa"/>
            <w:gridSpan w:val="3"/>
            <w:tcBorders>
              <w:top w:val="nil"/>
              <w:left w:val="nil"/>
              <w:bottom w:val="single" w:color="auto" w:sz="4" w:space="0"/>
              <w:right w:val="single" w:color="auto" w:sz="4" w:space="0"/>
            </w:tcBorders>
            <w:shd w:val="clear" w:color="auto" w:fill="auto"/>
            <w:noWrap/>
            <w:vAlign w:val="center"/>
          </w:tcPr>
          <w:p w14:paraId="28ED2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72" w:type="dxa"/>
            <w:gridSpan w:val="2"/>
            <w:tcBorders>
              <w:top w:val="nil"/>
              <w:left w:val="nil"/>
              <w:bottom w:val="single" w:color="auto" w:sz="4" w:space="0"/>
              <w:right w:val="single" w:color="auto" w:sz="4" w:space="0"/>
            </w:tcBorders>
            <w:shd w:val="clear" w:color="auto" w:fill="auto"/>
            <w:noWrap/>
            <w:vAlign w:val="center"/>
          </w:tcPr>
          <w:p w14:paraId="556EF861">
            <w:pPr>
              <w:widowControl/>
              <w:jc w:val="left"/>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5664E8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76" w:type="dxa"/>
            <w:gridSpan w:val="5"/>
            <w:tcBorders>
              <w:top w:val="nil"/>
              <w:left w:val="nil"/>
              <w:bottom w:val="single" w:color="auto" w:sz="4" w:space="0"/>
              <w:right w:val="single" w:color="auto" w:sz="4" w:space="0"/>
            </w:tcBorders>
            <w:shd w:val="clear" w:color="auto" w:fill="auto"/>
            <w:noWrap/>
            <w:vAlign w:val="center"/>
          </w:tcPr>
          <w:p w14:paraId="6F8921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00A71B04">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E3C36EF">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59DD93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511" w:type="dxa"/>
            <w:gridSpan w:val="5"/>
            <w:tcBorders>
              <w:top w:val="nil"/>
              <w:left w:val="nil"/>
              <w:bottom w:val="single" w:color="auto" w:sz="4" w:space="0"/>
              <w:right w:val="single" w:color="auto" w:sz="4" w:space="0"/>
            </w:tcBorders>
            <w:shd w:val="clear" w:color="auto" w:fill="auto"/>
            <w:noWrap/>
            <w:vAlign w:val="center"/>
          </w:tcPr>
          <w:p w14:paraId="6F19B8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4" w:type="dxa"/>
            <w:gridSpan w:val="3"/>
            <w:tcBorders>
              <w:top w:val="nil"/>
              <w:left w:val="nil"/>
              <w:bottom w:val="single" w:color="auto" w:sz="4" w:space="0"/>
              <w:right w:val="single" w:color="auto" w:sz="4" w:space="0"/>
            </w:tcBorders>
            <w:shd w:val="clear" w:color="auto" w:fill="auto"/>
            <w:noWrap/>
            <w:vAlign w:val="center"/>
          </w:tcPr>
          <w:p w14:paraId="08E38C7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73DB6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24" w:type="dxa"/>
            <w:gridSpan w:val="3"/>
            <w:tcBorders>
              <w:top w:val="nil"/>
              <w:left w:val="nil"/>
              <w:bottom w:val="single" w:color="auto" w:sz="4" w:space="0"/>
              <w:right w:val="single" w:color="auto" w:sz="4" w:space="0"/>
            </w:tcBorders>
            <w:shd w:val="clear" w:color="auto" w:fill="auto"/>
            <w:noWrap/>
            <w:vAlign w:val="center"/>
          </w:tcPr>
          <w:p w14:paraId="77305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72" w:type="dxa"/>
            <w:gridSpan w:val="2"/>
            <w:tcBorders>
              <w:top w:val="nil"/>
              <w:left w:val="nil"/>
              <w:bottom w:val="single" w:color="auto" w:sz="4" w:space="0"/>
              <w:right w:val="single" w:color="auto" w:sz="4" w:space="0"/>
            </w:tcBorders>
            <w:shd w:val="clear" w:color="auto" w:fill="auto"/>
            <w:noWrap/>
            <w:vAlign w:val="center"/>
          </w:tcPr>
          <w:p w14:paraId="4560183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29B6E9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76" w:type="dxa"/>
            <w:gridSpan w:val="5"/>
            <w:tcBorders>
              <w:top w:val="nil"/>
              <w:left w:val="nil"/>
              <w:bottom w:val="single" w:color="auto" w:sz="4" w:space="0"/>
              <w:right w:val="single" w:color="auto" w:sz="4" w:space="0"/>
            </w:tcBorders>
            <w:shd w:val="clear" w:color="auto" w:fill="auto"/>
            <w:noWrap/>
            <w:vAlign w:val="center"/>
          </w:tcPr>
          <w:p w14:paraId="6DF36D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8" w:type="dxa"/>
            <w:gridSpan w:val="2"/>
            <w:tcBorders>
              <w:top w:val="nil"/>
              <w:left w:val="nil"/>
              <w:bottom w:val="single" w:color="auto" w:sz="4" w:space="0"/>
              <w:right w:val="single" w:color="auto" w:sz="4" w:space="0"/>
            </w:tcBorders>
            <w:shd w:val="clear" w:color="auto" w:fill="auto"/>
            <w:noWrap/>
            <w:vAlign w:val="center"/>
          </w:tcPr>
          <w:p w14:paraId="29740EF0">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98DF70F">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509F3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511" w:type="dxa"/>
            <w:gridSpan w:val="5"/>
            <w:tcBorders>
              <w:top w:val="nil"/>
              <w:left w:val="nil"/>
              <w:bottom w:val="single" w:color="auto" w:sz="4" w:space="0"/>
              <w:right w:val="single" w:color="auto" w:sz="4" w:space="0"/>
            </w:tcBorders>
            <w:shd w:val="clear" w:color="auto" w:fill="auto"/>
            <w:noWrap/>
            <w:vAlign w:val="center"/>
          </w:tcPr>
          <w:p w14:paraId="4CE5A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2315D04B">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6B78C5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24" w:type="dxa"/>
            <w:gridSpan w:val="3"/>
            <w:tcBorders>
              <w:top w:val="nil"/>
              <w:left w:val="nil"/>
              <w:bottom w:val="single" w:color="auto" w:sz="4" w:space="0"/>
              <w:right w:val="single" w:color="auto" w:sz="4" w:space="0"/>
            </w:tcBorders>
            <w:shd w:val="clear" w:color="auto" w:fill="auto"/>
            <w:noWrap/>
            <w:vAlign w:val="center"/>
          </w:tcPr>
          <w:p w14:paraId="4EE20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72" w:type="dxa"/>
            <w:gridSpan w:val="2"/>
            <w:tcBorders>
              <w:top w:val="nil"/>
              <w:left w:val="nil"/>
              <w:bottom w:val="single" w:color="auto" w:sz="4" w:space="0"/>
              <w:right w:val="single" w:color="auto" w:sz="4" w:space="0"/>
            </w:tcBorders>
            <w:shd w:val="clear" w:color="auto" w:fill="auto"/>
            <w:noWrap/>
            <w:vAlign w:val="center"/>
          </w:tcPr>
          <w:p w14:paraId="3969270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0CF7E7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76" w:type="dxa"/>
            <w:gridSpan w:val="5"/>
            <w:tcBorders>
              <w:top w:val="nil"/>
              <w:left w:val="nil"/>
              <w:bottom w:val="single" w:color="auto" w:sz="4" w:space="0"/>
              <w:right w:val="single" w:color="auto" w:sz="4" w:space="0"/>
            </w:tcBorders>
            <w:shd w:val="clear" w:color="auto" w:fill="auto"/>
            <w:noWrap/>
            <w:vAlign w:val="center"/>
          </w:tcPr>
          <w:p w14:paraId="436CBB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5538FAD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0F4597E">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29604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511" w:type="dxa"/>
            <w:gridSpan w:val="5"/>
            <w:tcBorders>
              <w:top w:val="nil"/>
              <w:left w:val="nil"/>
              <w:bottom w:val="single" w:color="auto" w:sz="4" w:space="0"/>
              <w:right w:val="single" w:color="auto" w:sz="4" w:space="0"/>
            </w:tcBorders>
            <w:shd w:val="clear" w:color="auto" w:fill="auto"/>
            <w:noWrap/>
            <w:vAlign w:val="center"/>
          </w:tcPr>
          <w:p w14:paraId="1E38C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4" w:type="dxa"/>
            <w:gridSpan w:val="3"/>
            <w:tcBorders>
              <w:top w:val="nil"/>
              <w:left w:val="nil"/>
              <w:bottom w:val="single" w:color="auto" w:sz="4" w:space="0"/>
              <w:right w:val="single" w:color="auto" w:sz="4" w:space="0"/>
            </w:tcBorders>
            <w:shd w:val="clear" w:color="auto" w:fill="auto"/>
            <w:noWrap/>
            <w:vAlign w:val="center"/>
          </w:tcPr>
          <w:p w14:paraId="0BAC77F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15B9E5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24" w:type="dxa"/>
            <w:gridSpan w:val="3"/>
            <w:tcBorders>
              <w:top w:val="nil"/>
              <w:left w:val="nil"/>
              <w:bottom w:val="single" w:color="auto" w:sz="4" w:space="0"/>
              <w:right w:val="single" w:color="auto" w:sz="4" w:space="0"/>
            </w:tcBorders>
            <w:shd w:val="clear" w:color="auto" w:fill="auto"/>
            <w:noWrap/>
            <w:vAlign w:val="center"/>
          </w:tcPr>
          <w:p w14:paraId="5323E1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72" w:type="dxa"/>
            <w:gridSpan w:val="2"/>
            <w:tcBorders>
              <w:top w:val="nil"/>
              <w:left w:val="nil"/>
              <w:bottom w:val="single" w:color="auto" w:sz="4" w:space="0"/>
              <w:right w:val="single" w:color="auto" w:sz="4" w:space="0"/>
            </w:tcBorders>
            <w:shd w:val="clear" w:color="auto" w:fill="auto"/>
            <w:noWrap/>
            <w:vAlign w:val="center"/>
          </w:tcPr>
          <w:p w14:paraId="7FE5C5D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3BB51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76" w:type="dxa"/>
            <w:gridSpan w:val="5"/>
            <w:tcBorders>
              <w:top w:val="nil"/>
              <w:left w:val="nil"/>
              <w:bottom w:val="single" w:color="auto" w:sz="4" w:space="0"/>
              <w:right w:val="single" w:color="auto" w:sz="4" w:space="0"/>
            </w:tcBorders>
            <w:shd w:val="clear" w:color="auto" w:fill="auto"/>
            <w:noWrap/>
            <w:vAlign w:val="center"/>
          </w:tcPr>
          <w:p w14:paraId="561A635A">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747121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65D3112">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7F16A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511" w:type="dxa"/>
            <w:gridSpan w:val="5"/>
            <w:tcBorders>
              <w:top w:val="nil"/>
              <w:left w:val="nil"/>
              <w:bottom w:val="single" w:color="auto" w:sz="4" w:space="0"/>
              <w:right w:val="single" w:color="auto" w:sz="4" w:space="0"/>
            </w:tcBorders>
            <w:shd w:val="clear" w:color="auto" w:fill="auto"/>
            <w:noWrap/>
            <w:vAlign w:val="center"/>
          </w:tcPr>
          <w:p w14:paraId="3C942B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3AED2D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07B9BF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24" w:type="dxa"/>
            <w:gridSpan w:val="3"/>
            <w:tcBorders>
              <w:top w:val="nil"/>
              <w:left w:val="nil"/>
              <w:bottom w:val="single" w:color="auto" w:sz="4" w:space="0"/>
              <w:right w:val="single" w:color="auto" w:sz="4" w:space="0"/>
            </w:tcBorders>
            <w:shd w:val="clear" w:color="auto" w:fill="auto"/>
            <w:noWrap/>
            <w:vAlign w:val="center"/>
          </w:tcPr>
          <w:p w14:paraId="4B95FB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72" w:type="dxa"/>
            <w:gridSpan w:val="2"/>
            <w:tcBorders>
              <w:top w:val="nil"/>
              <w:left w:val="nil"/>
              <w:bottom w:val="single" w:color="auto" w:sz="4" w:space="0"/>
              <w:right w:val="single" w:color="auto" w:sz="4" w:space="0"/>
            </w:tcBorders>
            <w:shd w:val="clear" w:color="auto" w:fill="auto"/>
            <w:noWrap/>
            <w:vAlign w:val="center"/>
          </w:tcPr>
          <w:p w14:paraId="798FEE2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48AD768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076" w:type="dxa"/>
            <w:gridSpan w:val="5"/>
            <w:tcBorders>
              <w:top w:val="nil"/>
              <w:left w:val="nil"/>
              <w:bottom w:val="single" w:color="auto" w:sz="4" w:space="0"/>
              <w:right w:val="single" w:color="auto" w:sz="4" w:space="0"/>
            </w:tcBorders>
            <w:shd w:val="clear" w:color="auto" w:fill="auto"/>
            <w:noWrap/>
            <w:vAlign w:val="center"/>
          </w:tcPr>
          <w:p w14:paraId="15FA8F0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3E185DA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7256BE6">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FABE4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511" w:type="dxa"/>
            <w:gridSpan w:val="5"/>
            <w:tcBorders>
              <w:top w:val="nil"/>
              <w:left w:val="nil"/>
              <w:bottom w:val="single" w:color="auto" w:sz="4" w:space="0"/>
              <w:right w:val="single" w:color="auto" w:sz="4" w:space="0"/>
            </w:tcBorders>
            <w:shd w:val="clear" w:color="auto" w:fill="auto"/>
            <w:noWrap/>
            <w:vAlign w:val="center"/>
          </w:tcPr>
          <w:p w14:paraId="798D4D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4" w:type="dxa"/>
            <w:gridSpan w:val="3"/>
            <w:tcBorders>
              <w:top w:val="nil"/>
              <w:left w:val="nil"/>
              <w:bottom w:val="single" w:color="auto" w:sz="4" w:space="0"/>
              <w:right w:val="single" w:color="auto" w:sz="4" w:space="0"/>
            </w:tcBorders>
            <w:shd w:val="clear" w:color="auto" w:fill="auto"/>
            <w:noWrap/>
            <w:vAlign w:val="center"/>
          </w:tcPr>
          <w:p w14:paraId="47A6128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18EDF2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24" w:type="dxa"/>
            <w:gridSpan w:val="3"/>
            <w:tcBorders>
              <w:top w:val="nil"/>
              <w:left w:val="nil"/>
              <w:bottom w:val="single" w:color="auto" w:sz="4" w:space="0"/>
              <w:right w:val="single" w:color="auto" w:sz="4" w:space="0"/>
            </w:tcBorders>
            <w:shd w:val="clear" w:color="auto" w:fill="auto"/>
            <w:noWrap/>
            <w:vAlign w:val="center"/>
          </w:tcPr>
          <w:p w14:paraId="34E117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72" w:type="dxa"/>
            <w:gridSpan w:val="2"/>
            <w:tcBorders>
              <w:top w:val="nil"/>
              <w:left w:val="nil"/>
              <w:bottom w:val="single" w:color="auto" w:sz="4" w:space="0"/>
              <w:right w:val="single" w:color="auto" w:sz="4" w:space="0"/>
            </w:tcBorders>
            <w:shd w:val="clear" w:color="auto" w:fill="auto"/>
            <w:noWrap/>
            <w:vAlign w:val="center"/>
          </w:tcPr>
          <w:p w14:paraId="50449C2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76984DC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076" w:type="dxa"/>
            <w:gridSpan w:val="5"/>
            <w:tcBorders>
              <w:top w:val="nil"/>
              <w:left w:val="nil"/>
              <w:bottom w:val="single" w:color="auto" w:sz="4" w:space="0"/>
              <w:right w:val="single" w:color="auto" w:sz="4" w:space="0"/>
            </w:tcBorders>
            <w:shd w:val="clear" w:color="auto" w:fill="auto"/>
            <w:noWrap/>
            <w:vAlign w:val="center"/>
          </w:tcPr>
          <w:p w14:paraId="6C7468C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8" w:type="dxa"/>
            <w:gridSpan w:val="2"/>
            <w:tcBorders>
              <w:top w:val="nil"/>
              <w:left w:val="nil"/>
              <w:bottom w:val="single" w:color="auto" w:sz="4" w:space="0"/>
              <w:right w:val="single" w:color="auto" w:sz="4" w:space="0"/>
            </w:tcBorders>
            <w:shd w:val="clear" w:color="auto" w:fill="auto"/>
            <w:noWrap/>
            <w:vAlign w:val="center"/>
          </w:tcPr>
          <w:p w14:paraId="695634D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34F3B10E">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271A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511" w:type="dxa"/>
            <w:gridSpan w:val="5"/>
            <w:tcBorders>
              <w:top w:val="nil"/>
              <w:left w:val="nil"/>
              <w:bottom w:val="single" w:color="auto" w:sz="4" w:space="0"/>
              <w:right w:val="single" w:color="auto" w:sz="4" w:space="0"/>
            </w:tcBorders>
            <w:shd w:val="clear" w:color="auto" w:fill="auto"/>
            <w:noWrap/>
            <w:vAlign w:val="center"/>
          </w:tcPr>
          <w:p w14:paraId="281E13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4" w:type="dxa"/>
            <w:gridSpan w:val="3"/>
            <w:tcBorders>
              <w:top w:val="nil"/>
              <w:left w:val="nil"/>
              <w:bottom w:val="single" w:color="auto" w:sz="4" w:space="0"/>
              <w:right w:val="single" w:color="auto" w:sz="4" w:space="0"/>
            </w:tcBorders>
            <w:shd w:val="clear" w:color="auto" w:fill="auto"/>
            <w:noWrap/>
            <w:vAlign w:val="center"/>
          </w:tcPr>
          <w:p w14:paraId="1D025DB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4372D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24" w:type="dxa"/>
            <w:gridSpan w:val="3"/>
            <w:tcBorders>
              <w:top w:val="nil"/>
              <w:left w:val="nil"/>
              <w:bottom w:val="single" w:color="auto" w:sz="4" w:space="0"/>
              <w:right w:val="single" w:color="auto" w:sz="4" w:space="0"/>
            </w:tcBorders>
            <w:shd w:val="clear" w:color="auto" w:fill="auto"/>
            <w:noWrap/>
            <w:vAlign w:val="center"/>
          </w:tcPr>
          <w:p w14:paraId="3A0A1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72" w:type="dxa"/>
            <w:gridSpan w:val="2"/>
            <w:tcBorders>
              <w:top w:val="nil"/>
              <w:left w:val="nil"/>
              <w:bottom w:val="single" w:color="auto" w:sz="4" w:space="0"/>
              <w:right w:val="single" w:color="auto" w:sz="4" w:space="0"/>
            </w:tcBorders>
            <w:shd w:val="clear" w:color="auto" w:fill="auto"/>
            <w:noWrap/>
            <w:vAlign w:val="center"/>
          </w:tcPr>
          <w:p w14:paraId="3A59C7F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4.27</w:t>
            </w:r>
          </w:p>
        </w:tc>
        <w:tc>
          <w:tcPr>
            <w:tcW w:w="867" w:type="dxa"/>
            <w:tcBorders>
              <w:top w:val="nil"/>
              <w:left w:val="nil"/>
              <w:bottom w:val="single" w:color="auto" w:sz="4" w:space="0"/>
              <w:right w:val="single" w:color="auto" w:sz="4" w:space="0"/>
            </w:tcBorders>
            <w:shd w:val="clear" w:color="auto" w:fill="auto"/>
            <w:noWrap/>
            <w:vAlign w:val="center"/>
          </w:tcPr>
          <w:p w14:paraId="4AB4BFD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076" w:type="dxa"/>
            <w:gridSpan w:val="5"/>
            <w:tcBorders>
              <w:top w:val="nil"/>
              <w:left w:val="nil"/>
              <w:bottom w:val="single" w:color="auto" w:sz="4" w:space="0"/>
              <w:right w:val="single" w:color="auto" w:sz="4" w:space="0"/>
            </w:tcBorders>
            <w:shd w:val="clear" w:color="auto" w:fill="auto"/>
            <w:noWrap/>
            <w:vAlign w:val="center"/>
          </w:tcPr>
          <w:p w14:paraId="1F80B356">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5058642B">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2A0D95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0"/>
            </w:tblGrid>
            <w:tr w14:paraId="4CA4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77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FBE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38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75760AA">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0"/>
            </w:tblGrid>
            <w:tr w14:paraId="6609A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D7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5B51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C8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AEF8FD7">
            <w:pPr>
              <w:widowControl/>
              <w:jc w:val="left"/>
              <w:rPr>
                <w:rFonts w:ascii="宋体" w:hAnsi="宋体" w:eastAsia="宋体" w:cs="宋体"/>
                <w:color w:val="000000"/>
                <w:kern w:val="0"/>
                <w:szCs w:val="20"/>
              </w:rPr>
            </w:pPr>
          </w:p>
        </w:tc>
        <w:tc>
          <w:tcPr>
            <w:tcW w:w="908" w:type="dxa"/>
            <w:gridSpan w:val="2"/>
            <w:tcBorders>
              <w:top w:val="nil"/>
              <w:left w:val="nil"/>
              <w:bottom w:val="single" w:color="auto" w:sz="4" w:space="0"/>
              <w:right w:val="single" w:color="auto" w:sz="4" w:space="0"/>
            </w:tcBorders>
            <w:shd w:val="clear" w:color="auto" w:fill="auto"/>
            <w:noWrap/>
            <w:vAlign w:val="center"/>
          </w:tcPr>
          <w:p w14:paraId="4A066233">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5B15A710">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3FD09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511" w:type="dxa"/>
            <w:gridSpan w:val="5"/>
            <w:tcBorders>
              <w:top w:val="nil"/>
              <w:left w:val="nil"/>
              <w:bottom w:val="single" w:color="auto" w:sz="4" w:space="0"/>
              <w:right w:val="single" w:color="auto" w:sz="4" w:space="0"/>
            </w:tcBorders>
            <w:shd w:val="clear" w:color="auto" w:fill="auto"/>
            <w:noWrap/>
            <w:vAlign w:val="center"/>
          </w:tcPr>
          <w:p w14:paraId="794DFF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4" w:type="dxa"/>
            <w:gridSpan w:val="3"/>
            <w:tcBorders>
              <w:top w:val="nil"/>
              <w:left w:val="nil"/>
              <w:bottom w:val="single" w:color="auto" w:sz="4" w:space="0"/>
              <w:right w:val="single" w:color="auto" w:sz="4" w:space="0"/>
            </w:tcBorders>
            <w:shd w:val="clear" w:color="auto" w:fill="auto"/>
            <w:noWrap/>
            <w:vAlign w:val="center"/>
          </w:tcPr>
          <w:p w14:paraId="02F7E6F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35FBD1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24" w:type="dxa"/>
            <w:gridSpan w:val="3"/>
            <w:tcBorders>
              <w:top w:val="nil"/>
              <w:left w:val="nil"/>
              <w:bottom w:val="single" w:color="auto" w:sz="4" w:space="0"/>
              <w:right w:val="single" w:color="auto" w:sz="4" w:space="0"/>
            </w:tcBorders>
            <w:shd w:val="clear" w:color="auto" w:fill="auto"/>
            <w:noWrap/>
            <w:vAlign w:val="center"/>
          </w:tcPr>
          <w:p w14:paraId="57D74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72" w:type="dxa"/>
            <w:gridSpan w:val="2"/>
            <w:tcBorders>
              <w:top w:val="nil"/>
              <w:left w:val="nil"/>
              <w:bottom w:val="single" w:color="auto" w:sz="4" w:space="0"/>
              <w:right w:val="single" w:color="auto" w:sz="4" w:space="0"/>
            </w:tcBorders>
            <w:shd w:val="clear" w:color="auto" w:fill="auto"/>
            <w:noWrap/>
            <w:vAlign w:val="center"/>
          </w:tcPr>
          <w:p w14:paraId="02C2303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05D5C0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076" w:type="dxa"/>
            <w:gridSpan w:val="5"/>
            <w:tcBorders>
              <w:top w:val="nil"/>
              <w:left w:val="nil"/>
              <w:bottom w:val="single" w:color="auto" w:sz="4" w:space="0"/>
              <w:right w:val="single" w:color="auto" w:sz="4" w:space="0"/>
            </w:tcBorders>
            <w:shd w:val="clear" w:color="auto" w:fill="auto"/>
            <w:noWrap/>
            <w:vAlign w:val="center"/>
          </w:tcPr>
          <w:p w14:paraId="6D14811B">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8" w:type="dxa"/>
            <w:gridSpan w:val="2"/>
            <w:tcBorders>
              <w:top w:val="nil"/>
              <w:left w:val="nil"/>
              <w:bottom w:val="single" w:color="auto" w:sz="4" w:space="0"/>
              <w:right w:val="single" w:color="auto" w:sz="4" w:space="0"/>
            </w:tcBorders>
            <w:shd w:val="clear" w:color="auto" w:fill="auto"/>
            <w:noWrap/>
            <w:vAlign w:val="center"/>
          </w:tcPr>
          <w:p w14:paraId="0853F8A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7EC586DA">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78DB45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511" w:type="dxa"/>
            <w:gridSpan w:val="5"/>
            <w:tcBorders>
              <w:top w:val="nil"/>
              <w:left w:val="nil"/>
              <w:bottom w:val="single" w:color="auto" w:sz="4" w:space="0"/>
              <w:right w:val="single" w:color="auto" w:sz="4" w:space="0"/>
            </w:tcBorders>
            <w:shd w:val="clear" w:color="auto" w:fill="auto"/>
            <w:noWrap/>
            <w:vAlign w:val="center"/>
          </w:tcPr>
          <w:p w14:paraId="12815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4" w:type="dxa"/>
            <w:gridSpan w:val="3"/>
            <w:tcBorders>
              <w:top w:val="nil"/>
              <w:left w:val="nil"/>
              <w:bottom w:val="single" w:color="auto" w:sz="4" w:space="0"/>
              <w:right w:val="single" w:color="auto" w:sz="4" w:space="0"/>
            </w:tcBorders>
            <w:shd w:val="clear" w:color="auto" w:fill="auto"/>
            <w:noWrap/>
            <w:vAlign w:val="center"/>
          </w:tcPr>
          <w:p w14:paraId="0CF1BD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40056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24" w:type="dxa"/>
            <w:gridSpan w:val="3"/>
            <w:tcBorders>
              <w:top w:val="nil"/>
              <w:left w:val="nil"/>
              <w:bottom w:val="single" w:color="auto" w:sz="4" w:space="0"/>
              <w:right w:val="single" w:color="auto" w:sz="4" w:space="0"/>
            </w:tcBorders>
            <w:shd w:val="clear" w:color="auto" w:fill="auto"/>
            <w:noWrap/>
            <w:vAlign w:val="center"/>
          </w:tcPr>
          <w:p w14:paraId="7BE8B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2532788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4.81</w:t>
            </w:r>
          </w:p>
        </w:tc>
        <w:tc>
          <w:tcPr>
            <w:tcW w:w="867" w:type="dxa"/>
            <w:tcBorders>
              <w:top w:val="nil"/>
              <w:left w:val="nil"/>
              <w:bottom w:val="single" w:color="auto" w:sz="4" w:space="0"/>
              <w:right w:val="single" w:color="auto" w:sz="4" w:space="0"/>
            </w:tcBorders>
            <w:shd w:val="clear" w:color="auto" w:fill="auto"/>
            <w:noWrap/>
            <w:vAlign w:val="center"/>
          </w:tcPr>
          <w:p w14:paraId="1D32436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076" w:type="dxa"/>
            <w:gridSpan w:val="5"/>
            <w:tcBorders>
              <w:top w:val="nil"/>
              <w:left w:val="nil"/>
              <w:bottom w:val="single" w:color="auto" w:sz="4" w:space="0"/>
              <w:right w:val="single" w:color="auto" w:sz="4" w:space="0"/>
            </w:tcBorders>
            <w:shd w:val="clear" w:color="auto" w:fill="auto"/>
            <w:noWrap/>
            <w:vAlign w:val="center"/>
          </w:tcPr>
          <w:p w14:paraId="140F3A3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8" w:type="dxa"/>
            <w:gridSpan w:val="2"/>
            <w:tcBorders>
              <w:top w:val="nil"/>
              <w:left w:val="nil"/>
              <w:bottom w:val="single" w:color="auto" w:sz="4" w:space="0"/>
              <w:right w:val="single" w:color="auto" w:sz="4" w:space="0"/>
            </w:tcBorders>
            <w:shd w:val="clear" w:color="auto" w:fill="auto"/>
            <w:noWrap/>
            <w:vAlign w:val="center"/>
          </w:tcPr>
          <w:p w14:paraId="0E2BC27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r>
      <w:tr w14:paraId="6B360F93">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657FB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511" w:type="dxa"/>
            <w:gridSpan w:val="5"/>
            <w:tcBorders>
              <w:top w:val="nil"/>
              <w:left w:val="nil"/>
              <w:bottom w:val="single" w:color="auto" w:sz="4" w:space="0"/>
              <w:right w:val="single" w:color="auto" w:sz="4" w:space="0"/>
            </w:tcBorders>
            <w:shd w:val="clear" w:color="auto" w:fill="auto"/>
            <w:noWrap/>
            <w:vAlign w:val="center"/>
          </w:tcPr>
          <w:p w14:paraId="261114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4" w:type="dxa"/>
            <w:gridSpan w:val="3"/>
            <w:tcBorders>
              <w:top w:val="nil"/>
              <w:left w:val="nil"/>
              <w:bottom w:val="single" w:color="auto" w:sz="4" w:space="0"/>
              <w:right w:val="single" w:color="auto" w:sz="4" w:space="0"/>
            </w:tcBorders>
            <w:shd w:val="clear" w:color="auto" w:fill="auto"/>
            <w:noWrap/>
            <w:vAlign w:val="center"/>
          </w:tcPr>
          <w:p w14:paraId="3CB29855">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48" w:type="dxa"/>
            <w:tcBorders>
              <w:top w:val="nil"/>
              <w:left w:val="nil"/>
              <w:bottom w:val="single" w:color="auto" w:sz="4" w:space="0"/>
              <w:right w:val="single" w:color="auto" w:sz="4" w:space="0"/>
            </w:tcBorders>
            <w:shd w:val="clear" w:color="auto" w:fill="auto"/>
            <w:noWrap/>
            <w:vAlign w:val="center"/>
          </w:tcPr>
          <w:p w14:paraId="23142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24" w:type="dxa"/>
            <w:gridSpan w:val="3"/>
            <w:tcBorders>
              <w:top w:val="nil"/>
              <w:left w:val="nil"/>
              <w:bottom w:val="single" w:color="auto" w:sz="4" w:space="0"/>
              <w:right w:val="single" w:color="auto" w:sz="4" w:space="0"/>
            </w:tcBorders>
            <w:shd w:val="clear" w:color="auto" w:fill="auto"/>
            <w:noWrap/>
            <w:vAlign w:val="center"/>
          </w:tcPr>
          <w:p w14:paraId="0D6EA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72" w:type="dxa"/>
            <w:gridSpan w:val="2"/>
            <w:tcBorders>
              <w:top w:val="nil"/>
              <w:left w:val="nil"/>
              <w:bottom w:val="single" w:color="auto" w:sz="4" w:space="0"/>
              <w:right w:val="single" w:color="auto" w:sz="4" w:space="0"/>
            </w:tcBorders>
            <w:shd w:val="clear" w:color="auto" w:fill="auto"/>
            <w:noWrap/>
            <w:vAlign w:val="center"/>
          </w:tcPr>
          <w:p w14:paraId="41D1712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5688DBB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6" w:type="dxa"/>
            <w:gridSpan w:val="5"/>
            <w:tcBorders>
              <w:top w:val="nil"/>
              <w:left w:val="nil"/>
              <w:bottom w:val="single" w:color="auto" w:sz="4" w:space="0"/>
              <w:right w:val="single" w:color="auto" w:sz="4" w:space="0"/>
            </w:tcBorders>
            <w:shd w:val="clear" w:color="auto" w:fill="auto"/>
            <w:noWrap/>
            <w:vAlign w:val="center"/>
          </w:tcPr>
          <w:p w14:paraId="763C65B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8" w:type="dxa"/>
            <w:gridSpan w:val="2"/>
            <w:tcBorders>
              <w:top w:val="nil"/>
              <w:left w:val="nil"/>
              <w:bottom w:val="single" w:color="auto" w:sz="4" w:space="0"/>
              <w:right w:val="single" w:color="auto" w:sz="4" w:space="0"/>
            </w:tcBorders>
            <w:shd w:val="clear" w:color="auto" w:fill="auto"/>
            <w:noWrap/>
            <w:vAlign w:val="center"/>
          </w:tcPr>
          <w:p w14:paraId="3FFFA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1DA476">
        <w:tblPrEx>
          <w:tblCellMar>
            <w:top w:w="0" w:type="dxa"/>
            <w:left w:w="108" w:type="dxa"/>
            <w:bottom w:w="0" w:type="dxa"/>
            <w:right w:w="108" w:type="dxa"/>
          </w:tblCellMar>
        </w:tblPrEx>
        <w:trPr>
          <w:trHeight w:val="284" w:hRule="exact"/>
          <w:jc w:val="center"/>
        </w:trPr>
        <w:tc>
          <w:tcPr>
            <w:tcW w:w="834" w:type="dxa"/>
            <w:tcBorders>
              <w:top w:val="nil"/>
              <w:left w:val="single" w:color="auto" w:sz="4" w:space="0"/>
              <w:bottom w:val="single" w:color="auto" w:sz="4" w:space="0"/>
              <w:right w:val="single" w:color="auto" w:sz="4" w:space="0"/>
            </w:tcBorders>
            <w:shd w:val="clear" w:color="auto" w:fill="auto"/>
            <w:noWrap/>
            <w:vAlign w:val="center"/>
          </w:tcPr>
          <w:p w14:paraId="1D165F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511" w:type="dxa"/>
            <w:gridSpan w:val="5"/>
            <w:tcBorders>
              <w:top w:val="nil"/>
              <w:left w:val="nil"/>
              <w:bottom w:val="single" w:color="auto" w:sz="4" w:space="0"/>
              <w:right w:val="single" w:color="auto" w:sz="4" w:space="0"/>
            </w:tcBorders>
            <w:shd w:val="clear" w:color="auto" w:fill="auto"/>
            <w:noWrap/>
            <w:vAlign w:val="center"/>
          </w:tcPr>
          <w:p w14:paraId="71B0F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4" w:type="dxa"/>
            <w:gridSpan w:val="3"/>
            <w:tcBorders>
              <w:top w:val="nil"/>
              <w:left w:val="nil"/>
              <w:bottom w:val="single" w:color="auto" w:sz="4" w:space="0"/>
              <w:right w:val="single" w:color="auto" w:sz="4" w:space="0"/>
            </w:tcBorders>
            <w:shd w:val="clear" w:color="auto" w:fill="auto"/>
            <w:noWrap/>
            <w:vAlign w:val="center"/>
          </w:tcPr>
          <w:p w14:paraId="2C892C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8" w:type="dxa"/>
            <w:tcBorders>
              <w:top w:val="nil"/>
              <w:left w:val="nil"/>
              <w:bottom w:val="single" w:color="auto" w:sz="4" w:space="0"/>
              <w:right w:val="single" w:color="auto" w:sz="4" w:space="0"/>
            </w:tcBorders>
            <w:shd w:val="clear" w:color="auto" w:fill="auto"/>
            <w:noWrap/>
            <w:vAlign w:val="center"/>
          </w:tcPr>
          <w:p w14:paraId="003A71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24" w:type="dxa"/>
            <w:gridSpan w:val="3"/>
            <w:tcBorders>
              <w:top w:val="nil"/>
              <w:left w:val="nil"/>
              <w:bottom w:val="single" w:color="auto" w:sz="4" w:space="0"/>
              <w:right w:val="single" w:color="auto" w:sz="4" w:space="0"/>
            </w:tcBorders>
            <w:shd w:val="clear" w:color="auto" w:fill="auto"/>
            <w:noWrap/>
            <w:vAlign w:val="center"/>
          </w:tcPr>
          <w:p w14:paraId="7A529BF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72" w:type="dxa"/>
            <w:gridSpan w:val="2"/>
            <w:tcBorders>
              <w:top w:val="nil"/>
              <w:left w:val="nil"/>
              <w:bottom w:val="single" w:color="auto" w:sz="4" w:space="0"/>
              <w:right w:val="single" w:color="auto" w:sz="4" w:space="0"/>
            </w:tcBorders>
            <w:shd w:val="clear" w:color="auto" w:fill="auto"/>
            <w:noWrap/>
            <w:vAlign w:val="center"/>
          </w:tcPr>
          <w:p w14:paraId="64F08F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67" w:type="dxa"/>
            <w:tcBorders>
              <w:top w:val="nil"/>
              <w:left w:val="nil"/>
              <w:bottom w:val="single" w:color="auto" w:sz="4" w:space="0"/>
              <w:right w:val="single" w:color="auto" w:sz="4" w:space="0"/>
            </w:tcBorders>
            <w:shd w:val="clear" w:color="auto" w:fill="auto"/>
            <w:noWrap/>
            <w:vAlign w:val="center"/>
          </w:tcPr>
          <w:p w14:paraId="273EB95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76" w:type="dxa"/>
            <w:gridSpan w:val="5"/>
            <w:tcBorders>
              <w:top w:val="nil"/>
              <w:left w:val="nil"/>
              <w:bottom w:val="single" w:color="auto" w:sz="4" w:space="0"/>
              <w:right w:val="single" w:color="auto" w:sz="4" w:space="0"/>
            </w:tcBorders>
            <w:shd w:val="clear" w:color="auto" w:fill="auto"/>
            <w:noWrap/>
            <w:vAlign w:val="center"/>
          </w:tcPr>
          <w:p w14:paraId="6C3229D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8" w:type="dxa"/>
            <w:gridSpan w:val="2"/>
            <w:tcBorders>
              <w:top w:val="nil"/>
              <w:left w:val="nil"/>
              <w:bottom w:val="single" w:color="auto" w:sz="4" w:space="0"/>
              <w:right w:val="single" w:color="auto" w:sz="4" w:space="0"/>
            </w:tcBorders>
            <w:shd w:val="clear" w:color="auto" w:fill="auto"/>
            <w:noWrap/>
            <w:vAlign w:val="center"/>
          </w:tcPr>
          <w:p w14:paraId="14CDC9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87F961">
        <w:tblPrEx>
          <w:tblCellMar>
            <w:top w:w="0" w:type="dxa"/>
            <w:left w:w="108" w:type="dxa"/>
            <w:bottom w:w="0" w:type="dxa"/>
            <w:right w:w="108" w:type="dxa"/>
          </w:tblCellMar>
        </w:tblPrEx>
        <w:trPr>
          <w:trHeight w:val="284" w:hRule="exact"/>
          <w:jc w:val="center"/>
        </w:trPr>
        <w:tc>
          <w:tcPr>
            <w:tcW w:w="434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2541AB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4" w:type="dxa"/>
            <w:gridSpan w:val="3"/>
            <w:tcBorders>
              <w:top w:val="nil"/>
              <w:left w:val="nil"/>
              <w:bottom w:val="single" w:color="auto" w:sz="4" w:space="0"/>
              <w:right w:val="single" w:color="auto" w:sz="4" w:space="0"/>
            </w:tcBorders>
            <w:shd w:val="clear" w:color="auto" w:fill="auto"/>
            <w:noWrap/>
            <w:vAlign w:val="center"/>
          </w:tcPr>
          <w:p w14:paraId="349D28C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133.14</w:t>
            </w:r>
          </w:p>
        </w:tc>
        <w:tc>
          <w:tcPr>
            <w:tcW w:w="9387" w:type="dxa"/>
            <w:gridSpan w:val="12"/>
            <w:tcBorders>
              <w:top w:val="single" w:color="auto" w:sz="4" w:space="0"/>
              <w:left w:val="nil"/>
              <w:bottom w:val="single" w:color="auto" w:sz="4" w:space="0"/>
              <w:right w:val="single" w:color="auto" w:sz="4" w:space="0"/>
            </w:tcBorders>
            <w:shd w:val="clear" w:color="auto" w:fill="auto"/>
            <w:noWrap/>
            <w:vAlign w:val="center"/>
          </w:tcPr>
          <w:p w14:paraId="0470487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8" w:type="dxa"/>
            <w:gridSpan w:val="2"/>
            <w:tcBorders>
              <w:top w:val="nil"/>
              <w:left w:val="nil"/>
              <w:bottom w:val="single" w:color="auto" w:sz="4" w:space="0"/>
              <w:right w:val="single" w:color="auto" w:sz="4" w:space="0"/>
            </w:tcBorders>
            <w:shd w:val="clear" w:color="auto" w:fill="auto"/>
            <w:noWrap/>
            <w:vAlign w:val="center"/>
          </w:tcPr>
          <w:p w14:paraId="3AFCE66D">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20.64</w:t>
            </w:r>
          </w:p>
        </w:tc>
      </w:tr>
      <w:tr w14:paraId="100CEB2D">
        <w:tblPrEx>
          <w:tblCellMar>
            <w:top w:w="0" w:type="dxa"/>
            <w:left w:w="108" w:type="dxa"/>
            <w:bottom w:w="0" w:type="dxa"/>
            <w:right w:w="108" w:type="dxa"/>
          </w:tblCellMar>
        </w:tblPrEx>
        <w:trPr>
          <w:trHeight w:val="284" w:hRule="exact"/>
          <w:jc w:val="center"/>
        </w:trPr>
        <w:tc>
          <w:tcPr>
            <w:tcW w:w="15614" w:type="dxa"/>
            <w:gridSpan w:val="23"/>
            <w:tcBorders>
              <w:top w:val="nil"/>
              <w:left w:val="nil"/>
              <w:bottom w:val="nil"/>
              <w:right w:val="nil"/>
            </w:tcBorders>
            <w:shd w:val="clear" w:color="auto" w:fill="auto"/>
            <w:noWrap/>
            <w:vAlign w:val="center"/>
          </w:tcPr>
          <w:p w14:paraId="68C1C6F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1532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90" w:hRule="atLeast"/>
          <w:jc w:val="center"/>
        </w:trPr>
        <w:tc>
          <w:tcPr>
            <w:tcW w:w="15473" w:type="dxa"/>
            <w:gridSpan w:val="22"/>
            <w:tcBorders>
              <w:top w:val="nil"/>
              <w:left w:val="nil"/>
              <w:bottom w:val="nil"/>
              <w:right w:val="nil"/>
            </w:tcBorders>
            <w:shd w:val="clear" w:color="auto" w:fill="FFFFFF"/>
            <w:vAlign w:val="center"/>
          </w:tcPr>
          <w:p w14:paraId="1DB7451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705667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21112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345" w:hRule="atLeast"/>
          <w:jc w:val="center"/>
        </w:trPr>
        <w:tc>
          <w:tcPr>
            <w:tcW w:w="985" w:type="dxa"/>
            <w:gridSpan w:val="2"/>
            <w:tcBorders>
              <w:top w:val="nil"/>
              <w:left w:val="nil"/>
              <w:bottom w:val="nil"/>
              <w:right w:val="nil"/>
            </w:tcBorders>
            <w:shd w:val="clear" w:color="auto" w:fill="FFFFFF"/>
            <w:vAlign w:val="center"/>
          </w:tcPr>
          <w:p w14:paraId="79951267">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14:paraId="74B3901F">
            <w:pPr>
              <w:jc w:val="center"/>
              <w:rPr>
                <w:rFonts w:hint="eastAsia" w:ascii="宋体" w:hAnsi="宋体" w:eastAsia="宋体" w:cs="宋体"/>
                <w:i w:val="0"/>
                <w:color w:val="000000"/>
                <w:sz w:val="20"/>
                <w:szCs w:val="20"/>
                <w:u w:val="none"/>
              </w:rPr>
            </w:pPr>
          </w:p>
        </w:tc>
        <w:tc>
          <w:tcPr>
            <w:tcW w:w="1376" w:type="dxa"/>
            <w:tcBorders>
              <w:top w:val="nil"/>
              <w:left w:val="nil"/>
              <w:bottom w:val="nil"/>
              <w:right w:val="nil"/>
            </w:tcBorders>
            <w:shd w:val="clear" w:color="auto" w:fill="FFFFFF"/>
            <w:vAlign w:val="center"/>
          </w:tcPr>
          <w:p w14:paraId="3EB0FAB7">
            <w:pPr>
              <w:jc w:val="cente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14:paraId="3C8348CB">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30215778">
            <w:pPr>
              <w:rPr>
                <w:rFonts w:hint="eastAsia" w:ascii="宋体" w:hAnsi="宋体" w:eastAsia="宋体" w:cs="宋体"/>
                <w:i w:val="0"/>
                <w:color w:val="000000"/>
                <w:sz w:val="20"/>
                <w:szCs w:val="20"/>
                <w:u w:val="none"/>
              </w:rPr>
            </w:pPr>
          </w:p>
        </w:tc>
        <w:tc>
          <w:tcPr>
            <w:tcW w:w="2077" w:type="dxa"/>
            <w:gridSpan w:val="3"/>
            <w:tcBorders>
              <w:top w:val="nil"/>
              <w:left w:val="nil"/>
              <w:bottom w:val="nil"/>
              <w:right w:val="nil"/>
            </w:tcBorders>
            <w:shd w:val="clear" w:color="auto" w:fill="FFFFFF"/>
            <w:vAlign w:val="center"/>
          </w:tcPr>
          <w:p w14:paraId="310E1B47">
            <w:pPr>
              <w:rPr>
                <w:rFonts w:hint="eastAsia" w:ascii="宋体" w:hAnsi="宋体" w:eastAsia="宋体" w:cs="宋体"/>
                <w:i w:val="0"/>
                <w:color w:val="000000"/>
                <w:sz w:val="20"/>
                <w:szCs w:val="20"/>
                <w:u w:val="none"/>
              </w:rPr>
            </w:pPr>
          </w:p>
        </w:tc>
        <w:tc>
          <w:tcPr>
            <w:tcW w:w="2112" w:type="dxa"/>
            <w:gridSpan w:val="3"/>
            <w:tcBorders>
              <w:top w:val="nil"/>
              <w:left w:val="nil"/>
              <w:bottom w:val="nil"/>
              <w:right w:val="nil"/>
            </w:tcBorders>
            <w:shd w:val="clear" w:color="auto" w:fill="FFFFFF"/>
            <w:vAlign w:val="center"/>
          </w:tcPr>
          <w:p w14:paraId="4A66B99D">
            <w:pPr>
              <w:rPr>
                <w:rFonts w:hint="eastAsia" w:ascii="宋体" w:hAnsi="宋体" w:eastAsia="宋体" w:cs="宋体"/>
                <w:i w:val="0"/>
                <w:color w:val="000000"/>
                <w:sz w:val="20"/>
                <w:szCs w:val="20"/>
                <w:u w:val="none"/>
              </w:rPr>
            </w:pPr>
          </w:p>
        </w:tc>
        <w:tc>
          <w:tcPr>
            <w:tcW w:w="2263" w:type="dxa"/>
            <w:gridSpan w:val="2"/>
            <w:tcBorders>
              <w:top w:val="nil"/>
              <w:left w:val="nil"/>
              <w:bottom w:val="nil"/>
              <w:right w:val="nil"/>
            </w:tcBorders>
            <w:shd w:val="clear" w:color="auto" w:fill="FFFFFF"/>
            <w:vAlign w:val="center"/>
          </w:tcPr>
          <w:p w14:paraId="527ED4F1">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noWrap/>
            <w:vAlign w:val="center"/>
          </w:tcPr>
          <w:p w14:paraId="71B96C9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795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90" w:hRule="atLeast"/>
          <w:jc w:val="center"/>
        </w:trPr>
        <w:tc>
          <w:tcPr>
            <w:tcW w:w="2601" w:type="dxa"/>
            <w:gridSpan w:val="5"/>
            <w:tcBorders>
              <w:top w:val="nil"/>
              <w:left w:val="nil"/>
              <w:bottom w:val="nil"/>
              <w:right w:val="nil"/>
            </w:tcBorders>
            <w:shd w:val="clear" w:color="auto" w:fill="FFFFFF"/>
            <w:noWrap/>
            <w:vAlign w:val="center"/>
          </w:tcPr>
          <w:p w14:paraId="14252685">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color w:val="000000"/>
                <w:sz w:val="20"/>
                <w:szCs w:val="20"/>
                <w:u w:val="none"/>
                <w:lang w:val="en-US" w:eastAsia="zh-CN"/>
              </w:rPr>
              <w:t>道县总工会</w:t>
            </w:r>
          </w:p>
        </w:tc>
        <w:tc>
          <w:tcPr>
            <w:tcW w:w="2105" w:type="dxa"/>
            <w:gridSpan w:val="2"/>
            <w:tcBorders>
              <w:top w:val="nil"/>
              <w:left w:val="nil"/>
              <w:bottom w:val="nil"/>
              <w:right w:val="nil"/>
            </w:tcBorders>
            <w:shd w:val="clear" w:color="auto" w:fill="FFFFFF"/>
            <w:vAlign w:val="center"/>
          </w:tcPr>
          <w:p w14:paraId="73EA105C">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14:paraId="75F1899C">
            <w:pPr>
              <w:rPr>
                <w:rFonts w:hint="eastAsia" w:ascii="宋体" w:hAnsi="宋体" w:eastAsia="宋体" w:cs="宋体"/>
                <w:i w:val="0"/>
                <w:color w:val="000000"/>
                <w:sz w:val="20"/>
                <w:szCs w:val="20"/>
                <w:u w:val="none"/>
              </w:rPr>
            </w:pPr>
          </w:p>
        </w:tc>
        <w:tc>
          <w:tcPr>
            <w:tcW w:w="2077" w:type="dxa"/>
            <w:gridSpan w:val="3"/>
            <w:tcBorders>
              <w:top w:val="nil"/>
              <w:left w:val="nil"/>
              <w:bottom w:val="nil"/>
              <w:right w:val="nil"/>
            </w:tcBorders>
            <w:shd w:val="clear" w:color="auto" w:fill="FFFFFF"/>
            <w:vAlign w:val="center"/>
          </w:tcPr>
          <w:p w14:paraId="74FC325E">
            <w:pPr>
              <w:rPr>
                <w:rFonts w:hint="eastAsia" w:ascii="宋体" w:hAnsi="宋体" w:eastAsia="宋体" w:cs="宋体"/>
                <w:i w:val="0"/>
                <w:color w:val="000000"/>
                <w:sz w:val="20"/>
                <w:szCs w:val="20"/>
                <w:u w:val="none"/>
              </w:rPr>
            </w:pPr>
          </w:p>
        </w:tc>
        <w:tc>
          <w:tcPr>
            <w:tcW w:w="2112" w:type="dxa"/>
            <w:gridSpan w:val="3"/>
            <w:tcBorders>
              <w:top w:val="nil"/>
              <w:left w:val="nil"/>
              <w:bottom w:val="nil"/>
              <w:right w:val="nil"/>
            </w:tcBorders>
            <w:shd w:val="clear" w:color="auto" w:fill="FFFFFF"/>
            <w:vAlign w:val="center"/>
          </w:tcPr>
          <w:p w14:paraId="61B00C32">
            <w:pPr>
              <w:rPr>
                <w:rFonts w:hint="eastAsia" w:ascii="宋体" w:hAnsi="宋体" w:eastAsia="宋体" w:cs="宋体"/>
                <w:i w:val="0"/>
                <w:color w:val="000000"/>
                <w:sz w:val="20"/>
                <w:szCs w:val="20"/>
                <w:u w:val="none"/>
              </w:rPr>
            </w:pPr>
          </w:p>
        </w:tc>
        <w:tc>
          <w:tcPr>
            <w:tcW w:w="2263" w:type="dxa"/>
            <w:gridSpan w:val="2"/>
            <w:tcBorders>
              <w:top w:val="nil"/>
              <w:left w:val="nil"/>
              <w:bottom w:val="nil"/>
              <w:right w:val="nil"/>
            </w:tcBorders>
            <w:shd w:val="clear" w:color="auto" w:fill="FFFFFF"/>
            <w:vAlign w:val="center"/>
          </w:tcPr>
          <w:p w14:paraId="78B2A291">
            <w:pPr>
              <w:rPr>
                <w:rFonts w:hint="eastAsia" w:ascii="宋体" w:hAnsi="宋体" w:eastAsia="宋体" w:cs="宋体"/>
                <w:i w:val="0"/>
                <w:color w:val="000000"/>
                <w:sz w:val="20"/>
                <w:szCs w:val="20"/>
                <w:u w:val="none"/>
              </w:rPr>
            </w:pPr>
          </w:p>
        </w:tc>
        <w:tc>
          <w:tcPr>
            <w:tcW w:w="2196" w:type="dxa"/>
            <w:gridSpan w:val="3"/>
            <w:tcBorders>
              <w:top w:val="nil"/>
              <w:left w:val="nil"/>
              <w:bottom w:val="nil"/>
              <w:right w:val="nil"/>
            </w:tcBorders>
            <w:shd w:val="clear" w:color="auto" w:fill="FFFFFF"/>
            <w:noWrap/>
            <w:vAlign w:val="center"/>
          </w:tcPr>
          <w:p w14:paraId="7D53392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F3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45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2236D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ED9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C4E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4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58E7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C9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862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609" w:hRule="atLeast"/>
          <w:jc w:val="center"/>
        </w:trPr>
        <w:tc>
          <w:tcPr>
            <w:tcW w:w="12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9B0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17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87A1">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5DE2">
            <w:pPr>
              <w:jc w:val="center"/>
              <w:rPr>
                <w:rFonts w:hint="eastAsia" w:ascii="宋体" w:hAnsi="宋体" w:eastAsia="宋体" w:cs="宋体"/>
                <w:i w:val="0"/>
                <w:color w:val="000000"/>
                <w:sz w:val="24"/>
                <w:szCs w:val="24"/>
                <w:u w:val="none"/>
              </w:rPr>
            </w:pPr>
          </w:p>
        </w:tc>
        <w:tc>
          <w:tcPr>
            <w:tcW w:w="2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B1F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B6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2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30C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9DF8A">
            <w:pPr>
              <w:jc w:val="center"/>
              <w:rPr>
                <w:rFonts w:hint="eastAsia" w:ascii="宋体" w:hAnsi="宋体" w:eastAsia="宋体" w:cs="宋体"/>
                <w:i w:val="0"/>
                <w:color w:val="000000"/>
                <w:sz w:val="24"/>
                <w:szCs w:val="24"/>
                <w:u w:val="none"/>
              </w:rPr>
            </w:pPr>
          </w:p>
        </w:tc>
      </w:tr>
      <w:tr w14:paraId="31A94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409" w:hRule="atLeast"/>
          <w:jc w:val="center"/>
        </w:trPr>
        <w:tc>
          <w:tcPr>
            <w:tcW w:w="1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E68B1">
            <w:pPr>
              <w:jc w:val="center"/>
              <w:rPr>
                <w:rFonts w:hint="eastAsia" w:ascii="宋体" w:hAnsi="宋体" w:eastAsia="宋体" w:cs="宋体"/>
                <w:i w:val="0"/>
                <w:color w:val="000000"/>
                <w:sz w:val="24"/>
                <w:szCs w:val="24"/>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C65D">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FF2B">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38DC">
            <w:pPr>
              <w:jc w:val="center"/>
              <w:rPr>
                <w:rFonts w:hint="eastAsia" w:ascii="宋体" w:hAnsi="宋体" w:eastAsia="宋体" w:cs="宋体"/>
                <w:i w:val="0"/>
                <w:color w:val="000000"/>
                <w:sz w:val="24"/>
                <w:szCs w:val="24"/>
                <w:u w:val="none"/>
              </w:rPr>
            </w:pPr>
          </w:p>
        </w:tc>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5E4ED">
            <w:pPr>
              <w:jc w:val="center"/>
              <w:rPr>
                <w:rFonts w:hint="eastAsia" w:ascii="宋体" w:hAnsi="宋体" w:eastAsia="宋体" w:cs="宋体"/>
                <w:i w:val="0"/>
                <w:color w:val="000000"/>
                <w:sz w:val="24"/>
                <w:szCs w:val="24"/>
                <w:u w:val="none"/>
              </w:rPr>
            </w:pPr>
          </w:p>
        </w:tc>
        <w:tc>
          <w:tcPr>
            <w:tcW w:w="2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B931">
            <w:pPr>
              <w:jc w:val="center"/>
              <w:rPr>
                <w:rFonts w:hint="eastAsia" w:ascii="宋体" w:hAnsi="宋体" w:eastAsia="宋体" w:cs="宋体"/>
                <w:i w:val="0"/>
                <w:color w:val="000000"/>
                <w:sz w:val="24"/>
                <w:szCs w:val="24"/>
                <w:u w:val="none"/>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09CA1">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706B7">
            <w:pPr>
              <w:jc w:val="center"/>
              <w:rPr>
                <w:rFonts w:hint="eastAsia" w:ascii="宋体" w:hAnsi="宋体" w:eastAsia="宋体" w:cs="宋体"/>
                <w:i w:val="0"/>
                <w:color w:val="000000"/>
                <w:sz w:val="24"/>
                <w:szCs w:val="24"/>
                <w:u w:val="none"/>
              </w:rPr>
            </w:pPr>
          </w:p>
        </w:tc>
      </w:tr>
      <w:tr w14:paraId="73E4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24C3">
            <w:pPr>
              <w:jc w:val="center"/>
              <w:rPr>
                <w:rFonts w:hint="eastAsia" w:ascii="宋体" w:hAnsi="宋体" w:eastAsia="宋体" w:cs="宋体"/>
                <w:i w:val="0"/>
                <w:color w:val="000000"/>
                <w:sz w:val="24"/>
                <w:szCs w:val="24"/>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4536">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A182">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D48DB">
            <w:pPr>
              <w:jc w:val="center"/>
              <w:rPr>
                <w:rFonts w:hint="eastAsia" w:ascii="宋体" w:hAnsi="宋体" w:eastAsia="宋体" w:cs="宋体"/>
                <w:i w:val="0"/>
                <w:color w:val="000000"/>
                <w:sz w:val="24"/>
                <w:szCs w:val="24"/>
                <w:u w:val="none"/>
              </w:rPr>
            </w:pPr>
          </w:p>
        </w:tc>
        <w:tc>
          <w:tcPr>
            <w:tcW w:w="2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2621B">
            <w:pPr>
              <w:jc w:val="center"/>
              <w:rPr>
                <w:rFonts w:hint="eastAsia" w:ascii="宋体" w:hAnsi="宋体" w:eastAsia="宋体" w:cs="宋体"/>
                <w:i w:val="0"/>
                <w:color w:val="000000"/>
                <w:sz w:val="24"/>
                <w:szCs w:val="24"/>
                <w:u w:val="none"/>
              </w:rPr>
            </w:pPr>
          </w:p>
        </w:tc>
        <w:tc>
          <w:tcPr>
            <w:tcW w:w="21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6A1ED">
            <w:pPr>
              <w:jc w:val="center"/>
              <w:rPr>
                <w:rFonts w:hint="eastAsia" w:ascii="宋体" w:hAnsi="宋体" w:eastAsia="宋体" w:cs="宋体"/>
                <w:i w:val="0"/>
                <w:color w:val="000000"/>
                <w:sz w:val="24"/>
                <w:szCs w:val="24"/>
                <w:u w:val="none"/>
              </w:rPr>
            </w:pPr>
          </w:p>
        </w:tc>
        <w:tc>
          <w:tcPr>
            <w:tcW w:w="22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1D5E">
            <w:pPr>
              <w:jc w:val="center"/>
              <w:rPr>
                <w:rFonts w:hint="eastAsia" w:ascii="宋体" w:hAnsi="宋体" w:eastAsia="宋体" w:cs="宋体"/>
                <w:i w:val="0"/>
                <w:color w:val="000000"/>
                <w:sz w:val="24"/>
                <w:szCs w:val="24"/>
                <w:u w:val="none"/>
              </w:rPr>
            </w:pPr>
          </w:p>
        </w:tc>
        <w:tc>
          <w:tcPr>
            <w:tcW w:w="21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B8C1">
            <w:pPr>
              <w:jc w:val="center"/>
              <w:rPr>
                <w:rFonts w:hint="eastAsia" w:ascii="宋体" w:hAnsi="宋体" w:eastAsia="宋体" w:cs="宋体"/>
                <w:i w:val="0"/>
                <w:color w:val="000000"/>
                <w:sz w:val="24"/>
                <w:szCs w:val="24"/>
                <w:u w:val="none"/>
              </w:rPr>
            </w:pPr>
          </w:p>
        </w:tc>
      </w:tr>
      <w:tr w14:paraId="0F7F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CE2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321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3307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35C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126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A2D2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E82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46BB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2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C2A9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3543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544743">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9C7CA2">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68240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CD22B">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06734">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604A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7A6508">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9D56">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EEC72">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2268D6">
            <w:pPr>
              <w:rPr>
                <w:rFonts w:hint="eastAsia" w:ascii="宋体" w:hAnsi="宋体" w:eastAsia="宋体" w:cs="宋体"/>
                <w:i w:val="0"/>
                <w:color w:val="000000"/>
                <w:sz w:val="24"/>
                <w:szCs w:val="24"/>
                <w:u w:val="none"/>
                <w:lang w:val="en-US" w:eastAsia="zh-CN"/>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ABC7A">
            <w:pPr>
              <w:rPr>
                <w:rFonts w:hint="eastAsia" w:ascii="宋体" w:hAnsi="宋体" w:eastAsia="宋体" w:cs="宋体"/>
                <w:i w:val="0"/>
                <w:color w:val="000000"/>
                <w:sz w:val="24"/>
                <w:szCs w:val="24"/>
                <w:u w:val="none"/>
                <w:lang w:val="en-US" w:eastAsia="zh-CN"/>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6B6C9">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ABDBF">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33EB3">
            <w:pPr>
              <w:rPr>
                <w:rFonts w:hint="eastAsia" w:ascii="宋体" w:hAnsi="宋体" w:eastAsia="宋体" w:cs="宋体"/>
                <w:i w:val="0"/>
                <w:color w:val="000000"/>
                <w:sz w:val="24"/>
                <w:szCs w:val="24"/>
                <w:u w:val="none"/>
              </w:rPr>
            </w:pPr>
          </w:p>
        </w:tc>
      </w:tr>
      <w:tr w14:paraId="649E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3688C">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5CEA">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E2422">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09DBC">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F7779">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D01AE1">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698BA">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2671F">
            <w:pPr>
              <w:rPr>
                <w:rFonts w:hint="eastAsia" w:ascii="宋体" w:hAnsi="宋体" w:eastAsia="宋体" w:cs="宋体"/>
                <w:i w:val="0"/>
                <w:color w:val="000000"/>
                <w:sz w:val="24"/>
                <w:szCs w:val="24"/>
                <w:u w:val="none"/>
              </w:rPr>
            </w:pPr>
          </w:p>
        </w:tc>
      </w:tr>
      <w:tr w14:paraId="7D50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88267">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7AF8">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7223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E59E49">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9AC86">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973CE">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B60A8">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6FEEC">
            <w:pPr>
              <w:rPr>
                <w:rFonts w:hint="eastAsia" w:ascii="宋体" w:hAnsi="宋体" w:eastAsia="宋体" w:cs="宋体"/>
                <w:i w:val="0"/>
                <w:color w:val="000000"/>
                <w:sz w:val="24"/>
                <w:szCs w:val="24"/>
                <w:u w:val="none"/>
              </w:rPr>
            </w:pPr>
          </w:p>
        </w:tc>
      </w:tr>
      <w:tr w14:paraId="4B1A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5E030">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CDD2">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B5584">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BC2B5">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25DA3">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7C033">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816D">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7D1A">
            <w:pPr>
              <w:rPr>
                <w:rFonts w:hint="eastAsia" w:ascii="宋体" w:hAnsi="宋体" w:eastAsia="宋体" w:cs="宋体"/>
                <w:i w:val="0"/>
                <w:color w:val="000000"/>
                <w:sz w:val="24"/>
                <w:szCs w:val="24"/>
                <w:u w:val="none"/>
              </w:rPr>
            </w:pPr>
          </w:p>
        </w:tc>
      </w:tr>
      <w:tr w14:paraId="4D60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7D2E6">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0DF4">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B3886">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F4FC4">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B081CB">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A5D07">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F6E40">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D67ED4">
            <w:pPr>
              <w:rPr>
                <w:rFonts w:hint="eastAsia" w:ascii="宋体" w:hAnsi="宋体" w:eastAsia="宋体" w:cs="宋体"/>
                <w:i w:val="0"/>
                <w:color w:val="000000"/>
                <w:sz w:val="24"/>
                <w:szCs w:val="24"/>
                <w:u w:val="none"/>
              </w:rPr>
            </w:pPr>
          </w:p>
        </w:tc>
      </w:tr>
      <w:tr w14:paraId="2CBF3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509" w:hRule="atLeast"/>
          <w:jc w:val="center"/>
        </w:trPr>
        <w:tc>
          <w:tcPr>
            <w:tcW w:w="12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298E28">
            <w:pPr>
              <w:jc w:val="center"/>
              <w:rPr>
                <w:rFonts w:hint="eastAsia" w:ascii="宋体" w:hAnsi="宋体" w:eastAsia="宋体" w:cs="宋体"/>
                <w:i w:val="0"/>
                <w:color w:val="000000"/>
                <w:sz w:val="24"/>
                <w:szCs w:val="24"/>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88B6E">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9048">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A422D">
            <w:pPr>
              <w:rPr>
                <w:rFonts w:hint="eastAsia" w:ascii="宋体" w:hAnsi="宋体" w:eastAsia="宋体" w:cs="宋体"/>
                <w:i w:val="0"/>
                <w:color w:val="000000"/>
                <w:sz w:val="24"/>
                <w:szCs w:val="24"/>
                <w:u w:val="none"/>
              </w:rPr>
            </w:pPr>
          </w:p>
        </w:tc>
        <w:tc>
          <w:tcPr>
            <w:tcW w:w="20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56000">
            <w:pPr>
              <w:rPr>
                <w:rFonts w:hint="eastAsia" w:ascii="宋体" w:hAnsi="宋体" w:eastAsia="宋体" w:cs="宋体"/>
                <w:i w:val="0"/>
                <w:color w:val="000000"/>
                <w:sz w:val="24"/>
                <w:szCs w:val="24"/>
                <w:u w:val="none"/>
              </w:rPr>
            </w:pPr>
          </w:p>
        </w:tc>
        <w:tc>
          <w:tcPr>
            <w:tcW w:w="2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5B5F0">
            <w:pPr>
              <w:rPr>
                <w:rFonts w:hint="eastAsia" w:ascii="宋体" w:hAnsi="宋体" w:eastAsia="宋体" w:cs="宋体"/>
                <w:i w:val="0"/>
                <w:color w:val="000000"/>
                <w:sz w:val="24"/>
                <w:szCs w:val="24"/>
                <w:u w:val="none"/>
              </w:rPr>
            </w:pPr>
          </w:p>
        </w:tc>
        <w:tc>
          <w:tcPr>
            <w:tcW w:w="2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5432">
            <w:pPr>
              <w:rPr>
                <w:rFonts w:hint="eastAsia" w:ascii="宋体" w:hAnsi="宋体" w:eastAsia="宋体" w:cs="宋体"/>
                <w:i w:val="0"/>
                <w:color w:val="000000"/>
                <w:sz w:val="24"/>
                <w:szCs w:val="24"/>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A95BE0">
            <w:pPr>
              <w:rPr>
                <w:rFonts w:hint="eastAsia" w:ascii="宋体" w:hAnsi="宋体" w:eastAsia="宋体" w:cs="宋体"/>
                <w:i w:val="0"/>
                <w:color w:val="000000"/>
                <w:sz w:val="24"/>
                <w:szCs w:val="24"/>
                <w:u w:val="none"/>
              </w:rPr>
            </w:pPr>
          </w:p>
        </w:tc>
      </w:tr>
      <w:tr w14:paraId="3017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1" w:type="dxa"/>
          <w:trHeight w:val="725" w:hRule="atLeast"/>
          <w:jc w:val="center"/>
        </w:trPr>
        <w:tc>
          <w:tcPr>
            <w:tcW w:w="15473" w:type="dxa"/>
            <w:gridSpan w:val="22"/>
            <w:tcBorders>
              <w:top w:val="nil"/>
              <w:left w:val="nil"/>
              <w:bottom w:val="nil"/>
              <w:right w:val="nil"/>
            </w:tcBorders>
            <w:shd w:val="clear" w:color="auto" w:fill="auto"/>
            <w:vAlign w:val="center"/>
          </w:tcPr>
          <w:p w14:paraId="5000659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919D20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9913B8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14:paraId="101DAA8F">
      <w:pPr>
        <w:widowControl/>
        <w:jc w:val="center"/>
        <w:rPr>
          <w:rFonts w:hint="eastAsia" w:ascii="Times New Roman" w:hAnsi="Times New Roman" w:eastAsia="方正小标宋_GBK" w:cs="Times New Roman"/>
          <w:color w:val="000000"/>
          <w:kern w:val="0"/>
          <w:sz w:val="36"/>
          <w:szCs w:val="36"/>
        </w:rPr>
      </w:pPr>
    </w:p>
    <w:p w14:paraId="0B73C07D">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609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10ADADC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BB7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3A12116">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77E5E2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B31D137">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FCCC2E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F0A52A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1A80E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A86B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319" w:type="dxa"/>
            <w:gridSpan w:val="3"/>
            <w:tcBorders>
              <w:top w:val="nil"/>
              <w:left w:val="nil"/>
              <w:bottom w:val="nil"/>
              <w:right w:val="nil"/>
            </w:tcBorders>
            <w:shd w:val="clear" w:color="auto" w:fill="FFFFFF"/>
            <w:noWrap/>
            <w:vAlign w:val="center"/>
          </w:tcPr>
          <w:p w14:paraId="1EFC4D3B">
            <w:pPr>
              <w:jc w:val="left"/>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部门：道县总工会</w:t>
            </w:r>
          </w:p>
        </w:tc>
        <w:tc>
          <w:tcPr>
            <w:tcW w:w="3315" w:type="dxa"/>
            <w:tcBorders>
              <w:top w:val="nil"/>
              <w:left w:val="nil"/>
              <w:bottom w:val="nil"/>
              <w:right w:val="nil"/>
            </w:tcBorders>
            <w:shd w:val="clear" w:color="auto" w:fill="FFFFFF"/>
            <w:vAlign w:val="center"/>
          </w:tcPr>
          <w:p w14:paraId="27350176">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CB3CE8D">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854C32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335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039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6A97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DD4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82E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A94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31D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7CE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D3B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67D8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85E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337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3F32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CD2C7">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1277">
            <w:pPr>
              <w:jc w:val="center"/>
              <w:rPr>
                <w:rFonts w:hint="eastAsia" w:ascii="宋体" w:hAnsi="宋体" w:eastAsia="宋体" w:cs="宋体"/>
                <w:i w:val="0"/>
                <w:color w:val="000000"/>
                <w:sz w:val="24"/>
                <w:szCs w:val="24"/>
                <w:u w:val="none"/>
              </w:rPr>
            </w:pPr>
          </w:p>
        </w:tc>
      </w:tr>
      <w:tr w14:paraId="4FBD7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9C01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68C0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6DD24">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4DD4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EACFF">
            <w:pPr>
              <w:jc w:val="center"/>
              <w:rPr>
                <w:rFonts w:hint="eastAsia" w:ascii="宋体" w:hAnsi="宋体" w:eastAsia="宋体" w:cs="宋体"/>
                <w:i w:val="0"/>
                <w:color w:val="000000"/>
                <w:sz w:val="24"/>
                <w:szCs w:val="24"/>
                <w:u w:val="none"/>
              </w:rPr>
            </w:pPr>
          </w:p>
        </w:tc>
      </w:tr>
      <w:tr w14:paraId="009C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DD6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902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D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D4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1A5D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BA2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8B11">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492">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9536">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14:paraId="35C7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7DAB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E7B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81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868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18B">
            <w:pPr>
              <w:rPr>
                <w:rFonts w:hint="eastAsia" w:ascii="宋体" w:hAnsi="宋体" w:eastAsia="宋体" w:cs="宋体"/>
                <w:i w:val="0"/>
                <w:color w:val="000000"/>
                <w:sz w:val="24"/>
                <w:szCs w:val="24"/>
                <w:u w:val="none"/>
              </w:rPr>
            </w:pPr>
          </w:p>
        </w:tc>
      </w:tr>
      <w:tr w14:paraId="6352D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7C03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D3F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5D8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2B3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B97">
            <w:pPr>
              <w:rPr>
                <w:rFonts w:hint="eastAsia" w:ascii="宋体" w:hAnsi="宋体" w:eastAsia="宋体" w:cs="宋体"/>
                <w:i w:val="0"/>
                <w:color w:val="000000"/>
                <w:sz w:val="24"/>
                <w:szCs w:val="24"/>
                <w:u w:val="none"/>
              </w:rPr>
            </w:pPr>
          </w:p>
        </w:tc>
      </w:tr>
      <w:tr w14:paraId="06A8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24D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93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F47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BB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170D">
            <w:pPr>
              <w:rPr>
                <w:rFonts w:hint="eastAsia" w:ascii="宋体" w:hAnsi="宋体" w:eastAsia="宋体" w:cs="宋体"/>
                <w:i w:val="0"/>
                <w:color w:val="000000"/>
                <w:sz w:val="24"/>
                <w:szCs w:val="24"/>
                <w:u w:val="none"/>
              </w:rPr>
            </w:pPr>
          </w:p>
        </w:tc>
      </w:tr>
      <w:tr w14:paraId="48AB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D619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FCF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630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175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C5D3">
            <w:pPr>
              <w:rPr>
                <w:rFonts w:hint="eastAsia" w:ascii="宋体" w:hAnsi="宋体" w:eastAsia="宋体" w:cs="宋体"/>
                <w:i w:val="0"/>
                <w:color w:val="000000"/>
                <w:sz w:val="24"/>
                <w:szCs w:val="24"/>
                <w:u w:val="none"/>
              </w:rPr>
            </w:pPr>
          </w:p>
        </w:tc>
      </w:tr>
      <w:tr w14:paraId="74DF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E43A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88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399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7C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B992">
            <w:pPr>
              <w:rPr>
                <w:rFonts w:hint="eastAsia" w:ascii="宋体" w:hAnsi="宋体" w:eastAsia="宋体" w:cs="宋体"/>
                <w:i w:val="0"/>
                <w:color w:val="000000"/>
                <w:sz w:val="24"/>
                <w:szCs w:val="24"/>
                <w:u w:val="none"/>
              </w:rPr>
            </w:pPr>
          </w:p>
        </w:tc>
      </w:tr>
      <w:tr w14:paraId="2ACC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2209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34A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45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97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97A">
            <w:pPr>
              <w:rPr>
                <w:rFonts w:hint="eastAsia" w:ascii="宋体" w:hAnsi="宋体" w:eastAsia="宋体" w:cs="宋体"/>
                <w:i w:val="0"/>
                <w:color w:val="000000"/>
                <w:sz w:val="24"/>
                <w:szCs w:val="24"/>
                <w:u w:val="none"/>
              </w:rPr>
            </w:pPr>
          </w:p>
        </w:tc>
      </w:tr>
      <w:tr w14:paraId="4A9D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0F4E2A0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DA5D42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2E36C6A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055C381C">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55D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C6831B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CABB0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9C5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20AE2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0541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B9BD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280FC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582C3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A80F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8634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7A525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8E0B6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4A5DE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2095F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C01E94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7476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459F961F">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部门：道县总工会</w:t>
            </w:r>
          </w:p>
        </w:tc>
        <w:tc>
          <w:tcPr>
            <w:tcW w:w="1261" w:type="dxa"/>
            <w:tcBorders>
              <w:top w:val="nil"/>
              <w:left w:val="nil"/>
              <w:bottom w:val="nil"/>
              <w:right w:val="nil"/>
            </w:tcBorders>
            <w:shd w:val="clear" w:color="auto" w:fill="FFFFFF"/>
            <w:vAlign w:val="center"/>
          </w:tcPr>
          <w:p w14:paraId="5AB7A91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C11DE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94F9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2A93F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A7C39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D8A70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F26F0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3730C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9722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41F68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43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6066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FB7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79B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A0E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1EB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9B93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A17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4A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7B5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B9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82F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4B2B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E523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E8F6">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12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53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F81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6C3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FFD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E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D9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6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F3732">
            <w:pPr>
              <w:jc w:val="center"/>
              <w:rPr>
                <w:rFonts w:hint="eastAsia" w:ascii="宋体" w:hAnsi="宋体" w:eastAsia="宋体" w:cs="宋体"/>
                <w:i w:val="0"/>
                <w:color w:val="000000"/>
                <w:sz w:val="22"/>
                <w:szCs w:val="22"/>
                <w:u w:val="none"/>
              </w:rPr>
            </w:pPr>
          </w:p>
        </w:tc>
      </w:tr>
      <w:tr w14:paraId="3451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E3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5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3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2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83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A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49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2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3A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5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85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42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43F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F465">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5EFB">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818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4B28">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FDF2">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162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4A71">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C7F">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6E2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F658">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D756">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886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2.5</w:t>
            </w:r>
          </w:p>
        </w:tc>
      </w:tr>
      <w:tr w14:paraId="0951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207169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70D6B6C">
      <w:pPr>
        <w:autoSpaceDE w:val="0"/>
        <w:autoSpaceDN w:val="0"/>
        <w:adjustRightInd w:val="0"/>
        <w:ind w:left="315" w:leftChars="150"/>
        <w:jc w:val="left"/>
        <w:rPr>
          <w:rFonts w:ascii="宋体" w:eastAsia="宋体" w:cs="宋体"/>
          <w:kern w:val="0"/>
          <w:sz w:val="24"/>
          <w:szCs w:val="24"/>
        </w:rPr>
      </w:pPr>
    </w:p>
    <w:p w14:paraId="17C96BB7">
      <w:pPr>
        <w:autoSpaceDE w:val="0"/>
        <w:autoSpaceDN w:val="0"/>
        <w:adjustRightInd w:val="0"/>
        <w:ind w:left="315" w:leftChars="150"/>
        <w:jc w:val="left"/>
        <w:rPr>
          <w:rFonts w:ascii="宋体" w:eastAsia="宋体" w:cs="宋体"/>
          <w:kern w:val="0"/>
          <w:sz w:val="24"/>
          <w:szCs w:val="24"/>
        </w:rPr>
      </w:pPr>
    </w:p>
    <w:p w14:paraId="0EBB09B3">
      <w:pPr>
        <w:autoSpaceDE w:val="0"/>
        <w:autoSpaceDN w:val="0"/>
        <w:adjustRightInd w:val="0"/>
        <w:ind w:left="315" w:leftChars="150"/>
        <w:jc w:val="left"/>
        <w:rPr>
          <w:rFonts w:ascii="宋体" w:eastAsia="宋体" w:cs="宋体"/>
          <w:kern w:val="0"/>
          <w:sz w:val="24"/>
          <w:szCs w:val="24"/>
        </w:rPr>
      </w:pPr>
    </w:p>
    <w:p w14:paraId="0142449B">
      <w:pPr>
        <w:autoSpaceDE w:val="0"/>
        <w:autoSpaceDN w:val="0"/>
        <w:adjustRightInd w:val="0"/>
        <w:ind w:left="315" w:leftChars="150"/>
        <w:jc w:val="left"/>
        <w:rPr>
          <w:rFonts w:ascii="宋体" w:eastAsia="宋体" w:cs="宋体"/>
          <w:kern w:val="0"/>
          <w:sz w:val="24"/>
          <w:szCs w:val="24"/>
        </w:rPr>
      </w:pPr>
    </w:p>
    <w:p w14:paraId="31025DB6">
      <w:pPr>
        <w:autoSpaceDE w:val="0"/>
        <w:autoSpaceDN w:val="0"/>
        <w:adjustRightInd w:val="0"/>
        <w:ind w:left="315" w:leftChars="150"/>
        <w:jc w:val="left"/>
        <w:rPr>
          <w:rFonts w:ascii="宋体" w:eastAsia="宋体" w:cs="宋体"/>
          <w:kern w:val="0"/>
          <w:sz w:val="24"/>
          <w:szCs w:val="24"/>
        </w:rPr>
      </w:pPr>
    </w:p>
    <w:p w14:paraId="4EEE963D">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42EDF2B">
      <w:pPr>
        <w:pStyle w:val="14"/>
        <w:rPr>
          <w:sz w:val="72"/>
          <w:szCs w:val="72"/>
        </w:rPr>
      </w:pPr>
    </w:p>
    <w:p w14:paraId="2F952C07">
      <w:pPr>
        <w:pStyle w:val="14"/>
        <w:rPr>
          <w:sz w:val="72"/>
          <w:szCs w:val="72"/>
        </w:rPr>
      </w:pPr>
    </w:p>
    <w:p w14:paraId="3B671052">
      <w:pPr>
        <w:pStyle w:val="14"/>
        <w:rPr>
          <w:sz w:val="72"/>
          <w:szCs w:val="72"/>
        </w:rPr>
      </w:pPr>
    </w:p>
    <w:p w14:paraId="7B6EDD97">
      <w:pPr>
        <w:pStyle w:val="14"/>
        <w:rPr>
          <w:sz w:val="72"/>
          <w:szCs w:val="72"/>
        </w:rPr>
      </w:pPr>
    </w:p>
    <w:p w14:paraId="57254E0C">
      <w:pPr>
        <w:pStyle w:val="14"/>
        <w:jc w:val="center"/>
        <w:rPr>
          <w:sz w:val="72"/>
          <w:szCs w:val="72"/>
        </w:rPr>
      </w:pPr>
    </w:p>
    <w:p w14:paraId="6CB3C403">
      <w:pPr>
        <w:pStyle w:val="14"/>
        <w:jc w:val="center"/>
        <w:rPr>
          <w:rFonts w:hint="eastAsia" w:ascii="方正小标宋_GBK" w:hAnsi="方正小标宋_GBK" w:eastAsia="方正小标宋_GBK" w:cs="方正小标宋_GBK"/>
          <w:sz w:val="72"/>
          <w:szCs w:val="72"/>
        </w:rPr>
      </w:pPr>
    </w:p>
    <w:p w14:paraId="4423BBE0">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527D3C8">
      <w:pPr>
        <w:pStyle w:val="14"/>
        <w:jc w:val="center"/>
        <w:rPr>
          <w:rFonts w:hint="eastAsia" w:ascii="方正小标宋_GBK" w:hAnsi="方正小标宋_GBK" w:eastAsia="方正小标宋_GBK" w:cs="方正小标宋_GBK"/>
          <w:sz w:val="70"/>
          <w:szCs w:val="70"/>
        </w:rPr>
      </w:pPr>
    </w:p>
    <w:p w14:paraId="388E17ED">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92EE7E9">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93CA4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30E867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2023年度收、支总计153.78万元。与上年相比，增加20.29万元，增长15.20%，主要是因为</w:t>
      </w:r>
      <w:bookmarkStart w:id="11" w:name="OLE_LINK8"/>
      <w:r>
        <w:rPr>
          <w:rFonts w:hint="eastAsia" w:ascii="Times New Roman" w:hAnsi="Times New Roman" w:eastAsia="仿宋_GB2312"/>
          <w:sz w:val="32"/>
          <w:szCs w:val="32"/>
          <w:lang w:val="en-US" w:eastAsia="zh-CN"/>
        </w:rPr>
        <w:t>2023年度困难职工、省劳模帮扶资金的增加。</w:t>
      </w:r>
      <w:bookmarkEnd w:id="11"/>
    </w:p>
    <w:p w14:paraId="5357E62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DD61FC9">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2023年度收入合计153.78万元，其中：财政拨款收入153.78万元，占100%；上级补助收入0万元，占0%；事业收入0万元，占0%；经营收入0万元，占0%；附属单位上缴收入0万元，占0%；其他收入0万元，占0%。</w:t>
      </w:r>
    </w:p>
    <w:p w14:paraId="45D1AFE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97D7F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2023年度支出合计153.78万元，其中：基本支出153.78万元，占100%；项目支出0万元，占0%；上缴上级支出0万元，占0%；经营支出0万元，占0%；对附属单位补助支出0万元，占0%。</w:t>
      </w:r>
    </w:p>
    <w:p w14:paraId="5FECFA6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9CF87C2">
      <w:pPr>
        <w:pStyle w:val="14"/>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2023年度财政拨款收、支总计153.78万元，与上年相比，增加20.29万元,增长15.20%，主要是因为2023年度困难职工、省劳模帮扶资金的增加。</w:t>
      </w:r>
    </w:p>
    <w:p w14:paraId="703E3D4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2DE17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6794983">
      <w:pPr>
        <w:pStyle w:val="1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2023年度财政拨款支出153.78万元，占本年支出合计的100%，与上年相比，财政拨款支出增加20.29万元，增长15.20%，主要是因为2023年度困难职工、省劳模帮扶资金的增加。</w:t>
      </w:r>
    </w:p>
    <w:p w14:paraId="0FD1C8C9">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842AEA2">
      <w:pPr>
        <w:pStyle w:val="14"/>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153.78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133.98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87.13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8.94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5.81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类</w:t>
      </w:r>
      <w:r>
        <w:rPr>
          <w:rFonts w:hint="eastAsia" w:ascii="Times New Roman" w:hAnsi="Times New Roman" w:eastAsia="仿宋_GB2312"/>
          <w:sz w:val="32"/>
          <w:szCs w:val="32"/>
          <w:lang w:eastAsia="zh-CN"/>
        </w:rPr>
        <w:t>）支出</w:t>
      </w:r>
      <w:bookmarkStart w:id="12" w:name="OLE_LINK9"/>
      <w:r>
        <w:rPr>
          <w:rFonts w:hint="eastAsia" w:ascii="Times New Roman" w:hAnsi="Times New Roman" w:eastAsia="仿宋_GB2312"/>
          <w:sz w:val="32"/>
          <w:szCs w:val="32"/>
          <w:lang w:val="en-US" w:eastAsia="zh-CN"/>
        </w:rPr>
        <w:t>4.86万元，占比3.16</w:t>
      </w:r>
      <w:r>
        <w:rPr>
          <w:rFonts w:hint="default" w:ascii="Times New Roman" w:hAnsi="Times New Roman" w:eastAsia="仿宋_GB2312"/>
          <w:sz w:val="32"/>
          <w:szCs w:val="32"/>
          <w:lang w:val="en-US" w:eastAsia="zh-CN"/>
        </w:rPr>
        <w:t>%</w:t>
      </w:r>
      <w:bookmarkEnd w:id="12"/>
      <w:r>
        <w:rPr>
          <w:rFonts w:hint="eastAsia" w:ascii="Times New Roman" w:hAnsi="Times New Roman" w:eastAsia="仿宋_GB2312"/>
          <w:sz w:val="32"/>
          <w:szCs w:val="32"/>
          <w:lang w:val="en-US" w:eastAsia="zh-CN"/>
        </w:rPr>
        <w:t>；住房保障（类）支出6万元，占比3.90</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w:t>
      </w:r>
    </w:p>
    <w:p w14:paraId="4861421F">
      <w:pPr>
        <w:pStyle w:val="14"/>
        <w:ind w:firstLine="640" w:firstLineChars="200"/>
        <w:rPr>
          <w:rFonts w:hint="eastAsia" w:ascii="Times New Roman" w:hAnsi="Times New Roman" w:eastAsia="仿宋_GB2312"/>
          <w:sz w:val="32"/>
          <w:szCs w:val="32"/>
        </w:rPr>
      </w:pPr>
    </w:p>
    <w:p w14:paraId="346B156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75931C8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156.31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98.38</w:t>
      </w:r>
      <w:r>
        <w:rPr>
          <w:rFonts w:hint="eastAsia" w:ascii="Times New Roman" w:hAnsi="Times New Roman" w:eastAsia="仿宋_GB2312"/>
          <w:sz w:val="32"/>
          <w:szCs w:val="32"/>
        </w:rPr>
        <w:t>%，其中：</w:t>
      </w:r>
    </w:p>
    <w:p w14:paraId="66A9C8F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群团事务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1408554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135.90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133.98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98.59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严控三公经费的支出。</w:t>
      </w:r>
    </w:p>
    <w:p w14:paraId="0562A48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bookmarkStart w:id="13" w:name="OLE_LINK10"/>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机关事业单位基本养老保险缴纳</w:t>
      </w:r>
      <w:r>
        <w:rPr>
          <w:rFonts w:hint="eastAsia" w:ascii="Times New Roman" w:hAnsi="Times New Roman" w:eastAsia="仿宋_GB2312"/>
          <w:sz w:val="32"/>
          <w:szCs w:val="32"/>
        </w:rPr>
        <w:t>（项）。</w:t>
      </w:r>
    </w:p>
    <w:p w14:paraId="1DECFBCB">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100.44</w:t>
      </w:r>
      <w:r>
        <w:rPr>
          <w:rFonts w:hint="eastAsia" w:ascii="Times New Roman" w:hAnsi="Times New Roman" w:eastAsia="仿宋_GB2312"/>
          <w:sz w:val="32"/>
          <w:szCs w:val="32"/>
        </w:rPr>
        <w:t>%，决算数大于年初预算数的主要原因是：</w:t>
      </w:r>
      <w:bookmarkEnd w:id="13"/>
      <w:bookmarkStart w:id="14" w:name="OLE_LINK11"/>
      <w:r>
        <w:rPr>
          <w:rFonts w:hint="eastAsia" w:ascii="Times New Roman" w:hAnsi="Times New Roman" w:eastAsia="仿宋_GB2312"/>
          <w:sz w:val="32"/>
          <w:szCs w:val="32"/>
          <w:lang w:val="en-US" w:eastAsia="zh-CN"/>
        </w:rPr>
        <w:t>2023年度缴纳养老保险费用增加了0.04万元。</w:t>
      </w:r>
    </w:p>
    <w:bookmarkEnd w:id="14"/>
    <w:p w14:paraId="70E53F9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p>
    <w:p w14:paraId="6294303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100.41</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2023年度缴纳医疗保险费用增加了0.04万元。</w:t>
      </w:r>
    </w:p>
    <w:p w14:paraId="48FF6FC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p>
    <w:p w14:paraId="3FD1847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89.96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严控住房公积金支出。</w:t>
      </w:r>
    </w:p>
    <w:p w14:paraId="3C60CF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9324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153.78</w:t>
      </w:r>
      <w:r>
        <w:rPr>
          <w:rFonts w:hint="eastAsia" w:ascii="Times New Roman" w:hAnsi="Times New Roman" w:eastAsia="仿宋_GB2312"/>
          <w:sz w:val="32"/>
          <w:szCs w:val="32"/>
        </w:rPr>
        <w:t>万元，其中：</w:t>
      </w:r>
    </w:p>
    <w:p w14:paraId="5AC3C2C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133.14</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86.58</w:t>
      </w:r>
      <w:r>
        <w:rPr>
          <w:rFonts w:hint="eastAsia" w:ascii="Times New Roman" w:hAnsi="Times New Roman" w:eastAsia="仿宋_GB2312"/>
          <w:sz w:val="32"/>
          <w:szCs w:val="32"/>
        </w:rPr>
        <w:t>%,主要包括主要包括</w:t>
      </w:r>
      <w:r>
        <w:rPr>
          <w:rFonts w:hint="default" w:ascii="Times New Roman" w:hAnsi="Times New Roman" w:eastAsia="仿宋_GB2312"/>
          <w:sz w:val="32"/>
          <w:szCs w:val="32"/>
          <w:lang w:val="en-US" w:eastAsia="zh-CN"/>
        </w:rPr>
        <w:t>工资福利支出</w:t>
      </w:r>
      <w:r>
        <w:rPr>
          <w:rFonts w:hint="eastAsia" w:ascii="Times New Roman" w:hAnsi="Times New Roman" w:eastAsia="仿宋_GB2312"/>
          <w:sz w:val="32"/>
          <w:szCs w:val="32"/>
          <w:lang w:val="en-US" w:eastAsia="zh-CN"/>
        </w:rPr>
        <w:t>88.57</w:t>
      </w:r>
      <w:r>
        <w:rPr>
          <w:rFonts w:hint="default" w:ascii="Times New Roman" w:hAnsi="Times New Roman" w:eastAsia="仿宋_GB2312"/>
          <w:sz w:val="32"/>
          <w:szCs w:val="32"/>
          <w:lang w:val="en-US" w:eastAsia="zh-CN"/>
        </w:rPr>
        <w:t>万元，基本工资</w:t>
      </w:r>
      <w:r>
        <w:rPr>
          <w:rFonts w:hint="eastAsia" w:ascii="Times New Roman" w:hAnsi="Times New Roman" w:eastAsia="仿宋_GB2312"/>
          <w:sz w:val="32"/>
          <w:szCs w:val="32"/>
          <w:lang w:val="en-US" w:eastAsia="zh-CN"/>
        </w:rPr>
        <w:t>31.81</w:t>
      </w:r>
      <w:r>
        <w:rPr>
          <w:rFonts w:hint="default" w:ascii="Times New Roman" w:hAnsi="Times New Roman" w:eastAsia="仿宋_GB2312"/>
          <w:sz w:val="32"/>
          <w:szCs w:val="32"/>
          <w:lang w:val="en-US" w:eastAsia="zh-CN"/>
        </w:rPr>
        <w:t>万元，津贴补贴</w:t>
      </w:r>
      <w:r>
        <w:rPr>
          <w:rFonts w:hint="eastAsia" w:ascii="Times New Roman" w:hAnsi="Times New Roman" w:eastAsia="仿宋_GB2312"/>
          <w:sz w:val="32"/>
          <w:szCs w:val="32"/>
          <w:lang w:val="en-US" w:eastAsia="zh-CN"/>
        </w:rPr>
        <w:t>16.62</w:t>
      </w:r>
      <w:r>
        <w:rPr>
          <w:rFonts w:hint="default" w:ascii="Times New Roman" w:hAnsi="Times New Roman" w:eastAsia="仿宋_GB2312"/>
          <w:sz w:val="32"/>
          <w:szCs w:val="32"/>
          <w:lang w:val="en-US" w:eastAsia="zh-CN"/>
        </w:rPr>
        <w:t>万元，奖金</w:t>
      </w:r>
      <w:r>
        <w:rPr>
          <w:rFonts w:hint="eastAsia" w:ascii="Times New Roman" w:hAnsi="Times New Roman" w:eastAsia="仿宋_GB2312"/>
          <w:sz w:val="32"/>
          <w:szCs w:val="32"/>
          <w:lang w:val="en-US" w:eastAsia="zh-CN"/>
        </w:rPr>
        <w:t>10.12</w:t>
      </w:r>
      <w:r>
        <w:rPr>
          <w:rFonts w:hint="default" w:ascii="Times New Roman" w:hAnsi="Times New Roman" w:eastAsia="仿宋_GB2312"/>
          <w:sz w:val="32"/>
          <w:szCs w:val="32"/>
          <w:lang w:val="en-US" w:eastAsia="zh-CN"/>
        </w:rPr>
        <w:t>万元，绩效工资</w:t>
      </w:r>
      <w:r>
        <w:rPr>
          <w:rFonts w:hint="eastAsia" w:ascii="Times New Roman" w:hAnsi="Times New Roman" w:eastAsia="仿宋_GB2312"/>
          <w:sz w:val="32"/>
          <w:szCs w:val="32"/>
          <w:lang w:val="en-US" w:eastAsia="zh-CN"/>
        </w:rPr>
        <w:t>1.41</w:t>
      </w:r>
      <w:r>
        <w:rPr>
          <w:rFonts w:hint="default" w:ascii="Times New Roman" w:hAnsi="Times New Roman" w:eastAsia="仿宋_GB2312"/>
          <w:sz w:val="32"/>
          <w:szCs w:val="32"/>
          <w:lang w:val="en-US" w:eastAsia="zh-CN"/>
        </w:rPr>
        <w:t>万元，社会保障缴费</w:t>
      </w:r>
      <w:r>
        <w:rPr>
          <w:rFonts w:hint="eastAsia" w:ascii="Times New Roman" w:hAnsi="Times New Roman" w:eastAsia="仿宋_GB2312"/>
          <w:sz w:val="32"/>
          <w:szCs w:val="32"/>
          <w:lang w:val="en-US" w:eastAsia="zh-CN"/>
        </w:rPr>
        <w:t>8.94</w:t>
      </w:r>
      <w:r>
        <w:rPr>
          <w:rFonts w:hint="default" w:ascii="Times New Roman" w:hAnsi="Times New Roman" w:eastAsia="仿宋_GB2312"/>
          <w:sz w:val="32"/>
          <w:szCs w:val="32"/>
          <w:lang w:val="en-US" w:eastAsia="zh-CN"/>
        </w:rPr>
        <w:t>万元，行政单位医疗</w:t>
      </w:r>
      <w:r>
        <w:rPr>
          <w:rFonts w:hint="eastAsia" w:ascii="Times New Roman" w:hAnsi="Times New Roman" w:eastAsia="仿宋_GB2312"/>
          <w:sz w:val="32"/>
          <w:szCs w:val="32"/>
          <w:lang w:val="en-US" w:eastAsia="zh-CN"/>
        </w:rPr>
        <w:t>4.86</w:t>
      </w:r>
      <w:r>
        <w:rPr>
          <w:rFonts w:hint="default" w:ascii="Times New Roman" w:hAnsi="Times New Roman" w:eastAsia="仿宋_GB2312"/>
          <w:sz w:val="32"/>
          <w:szCs w:val="32"/>
          <w:lang w:val="en-US" w:eastAsia="zh-CN"/>
        </w:rPr>
        <w:t>万元，其他工资福利支出8.</w:t>
      </w:r>
      <w:r>
        <w:rPr>
          <w:rFonts w:hint="eastAsia" w:ascii="Times New Roman" w:hAnsi="Times New Roman" w:eastAsia="仿宋_GB2312"/>
          <w:sz w:val="32"/>
          <w:szCs w:val="32"/>
          <w:lang w:val="en-US" w:eastAsia="zh-CN"/>
        </w:rPr>
        <w:t>81</w:t>
      </w:r>
      <w:r>
        <w:rPr>
          <w:rFonts w:hint="default" w:ascii="Times New Roman" w:hAnsi="Times New Roman" w:eastAsia="仿宋_GB2312"/>
          <w:sz w:val="32"/>
          <w:szCs w:val="32"/>
          <w:lang w:val="en-US" w:eastAsia="zh-CN"/>
        </w:rPr>
        <w:t>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对家庭和个人的补助44.57万元。</w:t>
      </w:r>
    </w:p>
    <w:p w14:paraId="06E0245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20.64</w:t>
      </w:r>
      <w:r>
        <w:rPr>
          <w:rFonts w:hint="eastAsia" w:ascii="Times New Roman" w:hAnsi="Times New Roman" w:eastAsia="仿宋_GB2312"/>
          <w:b/>
          <w:bCs/>
          <w:sz w:val="32"/>
          <w:szCs w:val="32"/>
        </w:rPr>
        <w:t>万元，</w:t>
      </w:r>
      <w:r>
        <w:rPr>
          <w:rFonts w:hint="eastAsia" w:ascii="Times New Roman" w:hAnsi="Times New Roman" w:eastAsia="仿宋_GB2312"/>
          <w:sz w:val="32"/>
          <w:szCs w:val="32"/>
        </w:rPr>
        <w:t>占基本支出的</w:t>
      </w:r>
      <w:r>
        <w:rPr>
          <w:rFonts w:hint="eastAsia" w:ascii="Times New Roman" w:hAnsi="Times New Roman" w:eastAsia="仿宋_GB2312"/>
          <w:sz w:val="32"/>
          <w:szCs w:val="32"/>
          <w:lang w:val="en-US" w:eastAsia="zh-CN"/>
        </w:rPr>
        <w:t>13.42</w:t>
      </w:r>
      <w:r>
        <w:rPr>
          <w:rFonts w:hint="eastAsia" w:ascii="Times New Roman" w:hAnsi="Times New Roman" w:eastAsia="仿宋_GB2312"/>
          <w:sz w:val="32"/>
          <w:szCs w:val="32"/>
        </w:rPr>
        <w:t>%，主要包括</w:t>
      </w:r>
      <w:r>
        <w:rPr>
          <w:rFonts w:hint="default" w:ascii="Times New Roman" w:hAnsi="Times New Roman" w:eastAsia="仿宋_GB2312"/>
          <w:sz w:val="32"/>
          <w:szCs w:val="32"/>
          <w:lang w:val="en-US" w:eastAsia="zh-CN"/>
        </w:rPr>
        <w:t>商品和服务支出</w:t>
      </w:r>
      <w:r>
        <w:rPr>
          <w:rFonts w:hint="eastAsia" w:ascii="Times New Roman" w:hAnsi="Times New Roman" w:eastAsia="仿宋_GB2312"/>
          <w:sz w:val="32"/>
          <w:szCs w:val="32"/>
          <w:lang w:val="en-US" w:eastAsia="zh-CN"/>
        </w:rPr>
        <w:t>20.64</w:t>
      </w:r>
      <w:r>
        <w:rPr>
          <w:rFonts w:hint="default" w:ascii="Times New Roman" w:hAnsi="Times New Roman" w:eastAsia="仿宋_GB2312"/>
          <w:sz w:val="32"/>
          <w:szCs w:val="32"/>
          <w:lang w:val="en-US" w:eastAsia="zh-CN"/>
        </w:rPr>
        <w:t>万元，办公费</w:t>
      </w:r>
      <w:r>
        <w:rPr>
          <w:rFonts w:hint="eastAsia" w:ascii="Times New Roman" w:hAnsi="Times New Roman" w:eastAsia="仿宋_GB2312"/>
          <w:sz w:val="32"/>
          <w:szCs w:val="32"/>
          <w:lang w:val="en-US" w:eastAsia="zh-CN"/>
        </w:rPr>
        <w:t>2.21</w:t>
      </w:r>
      <w:r>
        <w:rPr>
          <w:rFonts w:hint="default" w:ascii="Times New Roman" w:hAnsi="Times New Roman" w:eastAsia="仿宋_GB2312"/>
          <w:sz w:val="32"/>
          <w:szCs w:val="32"/>
          <w:lang w:val="en-US" w:eastAsia="zh-CN"/>
        </w:rPr>
        <w:t>万元，印刷费1万元，</w:t>
      </w:r>
      <w:r>
        <w:rPr>
          <w:rFonts w:hint="eastAsia" w:ascii="Times New Roman" w:hAnsi="Times New Roman" w:eastAsia="仿宋_GB2312"/>
          <w:sz w:val="32"/>
          <w:szCs w:val="32"/>
          <w:lang w:val="en-US" w:eastAsia="zh-CN"/>
        </w:rPr>
        <w:t>咨询费0.85万元，</w:t>
      </w:r>
      <w:r>
        <w:rPr>
          <w:rFonts w:hint="default" w:ascii="Times New Roman" w:hAnsi="Times New Roman" w:eastAsia="仿宋_GB2312"/>
          <w:sz w:val="32"/>
          <w:szCs w:val="32"/>
          <w:lang w:val="en-US" w:eastAsia="zh-CN"/>
        </w:rPr>
        <w:t>水费</w:t>
      </w:r>
      <w:r>
        <w:rPr>
          <w:rFonts w:hint="eastAsia" w:ascii="Times New Roman" w:hAnsi="Times New Roman" w:eastAsia="仿宋_GB2312"/>
          <w:sz w:val="32"/>
          <w:szCs w:val="32"/>
          <w:lang w:val="en-US" w:eastAsia="zh-CN"/>
        </w:rPr>
        <w:t>0.6</w:t>
      </w:r>
      <w:r>
        <w:rPr>
          <w:rFonts w:hint="default" w:ascii="Times New Roman" w:hAnsi="Times New Roman" w:eastAsia="仿宋_GB2312"/>
          <w:sz w:val="32"/>
          <w:szCs w:val="32"/>
          <w:lang w:val="en-US" w:eastAsia="zh-CN"/>
        </w:rPr>
        <w:t>万元，电费1.</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万元，手续费</w:t>
      </w:r>
      <w:r>
        <w:rPr>
          <w:rFonts w:hint="eastAsia" w:ascii="Times New Roman" w:hAnsi="Times New Roman" w:eastAsia="仿宋_GB2312"/>
          <w:sz w:val="32"/>
          <w:szCs w:val="32"/>
          <w:lang w:val="en-US" w:eastAsia="zh-CN"/>
        </w:rPr>
        <w:t>0.75</w:t>
      </w:r>
      <w:r>
        <w:rPr>
          <w:rFonts w:hint="default" w:ascii="Times New Roman" w:hAnsi="Times New Roman" w:eastAsia="仿宋_GB2312"/>
          <w:sz w:val="32"/>
          <w:szCs w:val="32"/>
          <w:lang w:val="en-US" w:eastAsia="zh-CN"/>
        </w:rPr>
        <w:t>万元，差旅费</w:t>
      </w:r>
      <w:r>
        <w:rPr>
          <w:rFonts w:hint="eastAsia" w:ascii="Times New Roman" w:hAnsi="Times New Roman" w:eastAsia="仿宋_GB2312"/>
          <w:sz w:val="32"/>
          <w:szCs w:val="32"/>
          <w:lang w:val="en-US" w:eastAsia="zh-CN"/>
        </w:rPr>
        <w:t>0.55</w:t>
      </w:r>
      <w:r>
        <w:rPr>
          <w:rFonts w:hint="default" w:ascii="Times New Roman" w:hAnsi="Times New Roman" w:eastAsia="仿宋_GB2312"/>
          <w:sz w:val="32"/>
          <w:szCs w:val="32"/>
          <w:lang w:val="en-US" w:eastAsia="zh-CN"/>
        </w:rPr>
        <w:t>万元，会议费1万元，培训费1万元，公务接待费</w:t>
      </w:r>
      <w:r>
        <w:rPr>
          <w:rFonts w:hint="eastAsia" w:ascii="Times New Roman" w:hAnsi="Times New Roman" w:eastAsia="仿宋_GB2312"/>
          <w:sz w:val="32"/>
          <w:szCs w:val="32"/>
          <w:lang w:val="en-US" w:eastAsia="zh-CN"/>
        </w:rPr>
        <w:t>2.5</w:t>
      </w:r>
      <w:r>
        <w:rPr>
          <w:rFonts w:hint="default" w:ascii="Times New Roman" w:hAnsi="Times New Roman" w:eastAsia="仿宋_GB2312"/>
          <w:sz w:val="32"/>
          <w:szCs w:val="32"/>
          <w:lang w:val="en-US" w:eastAsia="zh-CN"/>
        </w:rPr>
        <w:t>万元，福利费</w:t>
      </w:r>
      <w:r>
        <w:rPr>
          <w:rFonts w:hint="eastAsia" w:ascii="Times New Roman" w:hAnsi="Times New Roman" w:eastAsia="仿宋_GB2312"/>
          <w:sz w:val="32"/>
          <w:szCs w:val="32"/>
          <w:lang w:val="en-US" w:eastAsia="zh-CN"/>
        </w:rPr>
        <w:t>4.27</w:t>
      </w:r>
      <w:r>
        <w:rPr>
          <w:rFonts w:hint="default" w:ascii="Times New Roman" w:hAnsi="Times New Roman" w:eastAsia="仿宋_GB2312"/>
          <w:sz w:val="32"/>
          <w:szCs w:val="32"/>
          <w:lang w:val="en-US" w:eastAsia="zh-CN"/>
        </w:rPr>
        <w:t>万元，其他交通费4</w:t>
      </w:r>
      <w:r>
        <w:rPr>
          <w:rFonts w:hint="eastAsia" w:ascii="Times New Roman" w:hAnsi="Times New Roman" w:eastAsia="仿宋_GB2312"/>
          <w:sz w:val="32"/>
          <w:szCs w:val="32"/>
          <w:lang w:val="en-US" w:eastAsia="zh-CN"/>
        </w:rPr>
        <w:t>.81</w:t>
      </w:r>
      <w:r>
        <w:rPr>
          <w:rFonts w:hint="default" w:ascii="Times New Roman" w:hAnsi="Times New Roman" w:eastAsia="仿宋_GB2312"/>
          <w:sz w:val="32"/>
          <w:szCs w:val="32"/>
          <w:lang w:val="en-US" w:eastAsia="zh-CN"/>
        </w:rPr>
        <w:t>万元。</w:t>
      </w:r>
    </w:p>
    <w:p w14:paraId="0974FAB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16ABED5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CE7B402">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“三公”经费财政拨款支出预算为5万元，支出决算为2.5万元，完成预算的50%，决算数小于预算数的主要原因是</w:t>
      </w:r>
      <w:bookmarkStart w:id="15" w:name="OLE_LINK12"/>
      <w:r>
        <w:rPr>
          <w:rFonts w:hint="eastAsia" w:ascii="Times New Roman" w:hAnsi="Times New Roman" w:eastAsia="仿宋_GB2312"/>
          <w:sz w:val="32"/>
          <w:szCs w:val="32"/>
          <w:lang w:val="en-US" w:eastAsia="zh-CN"/>
        </w:rPr>
        <w:t>严控三公经费支出</w:t>
      </w:r>
      <w:bookmarkEnd w:id="15"/>
      <w:r>
        <w:rPr>
          <w:rFonts w:hint="eastAsia" w:ascii="Times New Roman" w:hAnsi="Times New Roman" w:eastAsia="仿宋_GB2312"/>
          <w:sz w:val="32"/>
          <w:szCs w:val="32"/>
          <w:lang w:val="en-US" w:eastAsia="zh-CN"/>
        </w:rPr>
        <w:t>。其中：</w:t>
      </w:r>
    </w:p>
    <w:p w14:paraId="1163CC0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因公出国（境）费支出预算为0万元，支出决算为0万元，完成预算的0%，决算数等于预算数，与上年相比持平均为0万元。</w:t>
      </w:r>
    </w:p>
    <w:p w14:paraId="2E241F8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严控三公经费支出</w:t>
      </w:r>
      <w:r>
        <w:rPr>
          <w:rFonts w:hint="eastAsia" w:ascii="Times New Roman" w:hAnsi="Times New Roman" w:eastAsia="仿宋_GB2312"/>
          <w:sz w:val="32"/>
          <w:szCs w:val="32"/>
        </w:rPr>
        <w:t>。</w:t>
      </w:r>
    </w:p>
    <w:p w14:paraId="27DF0BB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w:t>
      </w:r>
      <w:bookmarkStart w:id="16" w:name="OLE_LINK13"/>
      <w:r>
        <w:rPr>
          <w:rFonts w:hint="eastAsia" w:ascii="Times New Roman" w:hAnsi="Times New Roman" w:eastAsia="仿宋_GB2312"/>
          <w:sz w:val="32"/>
          <w:szCs w:val="32"/>
        </w:rPr>
        <w:t>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已实行公车改革，无相关的支出</w:t>
      </w:r>
      <w:r>
        <w:rPr>
          <w:rFonts w:hint="eastAsia" w:ascii="Times New Roman" w:hAnsi="Times New Roman" w:eastAsia="仿宋_GB2312"/>
          <w:sz w:val="32"/>
          <w:szCs w:val="32"/>
        </w:rPr>
        <w:t>。</w:t>
      </w:r>
    </w:p>
    <w:bookmarkEnd w:id="16"/>
    <w:p w14:paraId="3671F01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已实行公车改革，无相关的支出</w:t>
      </w:r>
      <w:r>
        <w:rPr>
          <w:rFonts w:hint="eastAsia" w:ascii="Times New Roman" w:hAnsi="Times New Roman" w:eastAsia="仿宋_GB2312"/>
          <w:sz w:val="32"/>
          <w:szCs w:val="32"/>
        </w:rPr>
        <w:t>。</w:t>
      </w:r>
    </w:p>
    <w:p w14:paraId="0C63452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F9237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69797069">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人次开支内容包括：</w:t>
      </w:r>
      <w:r>
        <w:rPr>
          <w:rFonts w:hint="eastAsia" w:ascii="Times New Roman" w:hAnsi="Times New Roman" w:eastAsia="仿宋_GB2312"/>
          <w:sz w:val="32"/>
          <w:szCs w:val="32"/>
          <w:lang w:val="en-US" w:eastAsia="zh-CN"/>
        </w:rPr>
        <w:t>无。</w:t>
      </w:r>
    </w:p>
    <w:p w14:paraId="02E4670D">
      <w:pPr>
        <w:pStyle w:val="14"/>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公务接待费支出决算为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290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工会工作交流</w:t>
      </w:r>
      <w:r>
        <w:rPr>
          <w:rFonts w:hint="eastAsia" w:ascii="Times New Roman" w:hAnsi="Times New Roman" w:eastAsia="仿宋_GB2312"/>
          <w:sz w:val="32"/>
          <w:szCs w:val="32"/>
        </w:rPr>
        <w:t>发生的接待支出。</w:t>
      </w:r>
    </w:p>
    <w:p w14:paraId="4FE8062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万元，单位本级或某二级机构更新公务用车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无此项支出</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739A4B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7FBF052A">
      <w:pPr>
        <w:pStyle w:val="14"/>
        <w:keepNext w:val="0"/>
        <w:keepLines w:val="0"/>
        <w:pageBreakBefore w:val="0"/>
        <w:widowControl w:val="0"/>
        <w:kinsoku/>
        <w:wordWrap/>
        <w:overflowPunct/>
        <w:topLinePunct w:val="0"/>
        <w:bidi w:val="0"/>
        <w:snapToGrid/>
        <w:spacing w:line="600" w:lineRule="exact"/>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val="en-US" w:eastAsia="zh-CN"/>
        </w:rPr>
        <w:t>2023年度本单位无此项支出。</w:t>
      </w:r>
    </w:p>
    <w:p w14:paraId="1FEF68C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6E346D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20.64</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%。主要原因是：包括办公及印刷费、邮电费、差旅费、会议费、福利费、日常维修费</w:t>
      </w:r>
      <w:r>
        <w:rPr>
          <w:rFonts w:hint="eastAsia" w:ascii="Times New Roman" w:hAnsi="Times New Roman" w:eastAsia="仿宋_GB2312"/>
          <w:sz w:val="32"/>
          <w:szCs w:val="32"/>
          <w:lang w:val="en-US" w:eastAsia="zh-CN"/>
        </w:rPr>
        <w:t>较上年有所增加。</w:t>
      </w:r>
    </w:p>
    <w:p w14:paraId="0285C37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9F558F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工会工作交流</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工会工作会议</w:t>
      </w:r>
      <w:r>
        <w:rPr>
          <w:rFonts w:hint="eastAsia" w:ascii="Times New Roman" w:hAnsi="Times New Roman" w:eastAsia="仿宋_GB2312"/>
          <w:sz w:val="32"/>
          <w:szCs w:val="32"/>
        </w:rPr>
        <w:t>；开支培训费</w:t>
      </w:r>
      <w:r>
        <w:rPr>
          <w:rFonts w:hint="default" w:ascii="Times New Roman" w:hAnsi="Times New Roman" w:eastAsia="仿宋_GB2312"/>
          <w:sz w:val="32"/>
          <w:szCs w:val="32"/>
          <w:lang w:val="en-US"/>
        </w:rPr>
        <w:t>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劳动技能竞赛、一户一产业</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人，内容为</w:t>
      </w:r>
      <w:r>
        <w:rPr>
          <w:rFonts w:hint="default" w:ascii="Times New Roman" w:hAnsi="Times New Roman" w:eastAsia="仿宋_GB2312"/>
          <w:sz w:val="32"/>
          <w:szCs w:val="32"/>
          <w:lang w:val="en-US"/>
        </w:rPr>
        <w:t>为全县广大下岗职工、农民工和困难职工提供免费就业技能培训，让广大职工掌握一技之长走向市场，实现就业增收脱困。</w:t>
      </w:r>
    </w:p>
    <w:p w14:paraId="47AD54E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十一、关于政府采购支出说明</w:t>
      </w:r>
    </w:p>
    <w:p w14:paraId="0986B7F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万元，其中：政府采购货物支出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万元、政府采购工程支出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万元、政府采购服务支出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万元。授予中小企业合同金额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万元，占政府采购支出总额的</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%，其中：授予小微企业合同金额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r>
        <w:rPr>
          <w:rFonts w:hint="eastAsia" w:ascii="Times New Roman" w:hAnsi="Times New Roman" w:eastAsia="仿宋_GB2312"/>
          <w:color w:val="auto"/>
          <w:sz w:val="32"/>
          <w:szCs w:val="32"/>
          <w:highlight w:val="none"/>
        </w:rPr>
        <w:t>占</w:t>
      </w:r>
      <w:r>
        <w:rPr>
          <w:rFonts w:hint="eastAsia" w:ascii="Times New Roman" w:hAnsi="Times New Roman" w:eastAsia="仿宋_GB2312"/>
          <w:color w:val="auto"/>
          <w:sz w:val="32"/>
          <w:szCs w:val="32"/>
          <w:highlight w:val="none"/>
          <w:lang w:eastAsia="zh-CN"/>
        </w:rPr>
        <w:t>授予中小企业合同金额</w:t>
      </w:r>
      <w:r>
        <w:rPr>
          <w:rFonts w:hint="eastAsia" w:ascii="Times New Roman" w:hAnsi="Times New Roman" w:eastAsia="仿宋_GB2312"/>
          <w:color w:val="auto"/>
          <w:sz w:val="32"/>
          <w:szCs w:val="32"/>
          <w:highlight w:val="none"/>
        </w:rPr>
        <w:t>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%。货物采购授予中小企业合同金额占货物支出金额的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%，工程采购授予中小企业合同金额占工程支出金额的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%，服务采购授予中小企业合同金额占服务支出金额的</w:t>
      </w:r>
      <w:r>
        <w:rPr>
          <w:rFonts w:hint="eastAsia" w:ascii="Times New Roman" w:hAnsi="Times New Roman" w:eastAsia="仿宋_GB2312"/>
          <w:color w:val="auto"/>
          <w:sz w:val="32"/>
          <w:szCs w:val="32"/>
          <w:highlight w:val="none"/>
          <w:lang w:val="en-US" w:eastAsia="zh-CN"/>
        </w:rPr>
        <w:t>0</w:t>
      </w:r>
      <w:r>
        <w:rPr>
          <w:rFonts w:hint="eastAsia" w:ascii="Times New Roman" w:hAnsi="Times New Roman" w:eastAsia="仿宋_GB2312"/>
          <w:color w:val="auto"/>
          <w:sz w:val="32"/>
          <w:szCs w:val="32"/>
          <w:highlight w:val="none"/>
        </w:rPr>
        <w:t>%。</w:t>
      </w:r>
    </w:p>
    <w:p w14:paraId="0C6A740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21C69FD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875785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4A592E4">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DFF01DF">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14B26F9">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根据预算绩效管理要求，我部门组织对2023年度一般公共预算项目支出全面开展绩效自评，其中，一级项目</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个，二级项目</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个，共涉及资金</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万元，占一般公共预算项目支出总额的</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%。无2023年度政府性基金预算项目支出开展绩效自评，共涉及资金</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万元，无占政府性基金预算项目支出总额。无2023年度国有资本经营预算项目支出开展绩效自评，共涉及资金</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万元，无占国有资本经营预算项目支出总额。</w:t>
      </w:r>
    </w:p>
    <w:p w14:paraId="1610C66B">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组织对</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个项目开展了部门评价，涉及一般公共预算支出</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万元，政府性基金预算支出</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万元，国有资本经营预算支出</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万元。我单位无项目经费。</w:t>
      </w:r>
    </w:p>
    <w:p w14:paraId="462F3D61">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组织对道县总工会等</w:t>
      </w:r>
      <w:r>
        <w:rPr>
          <w:rFonts w:hint="default" w:ascii="Times New Roman" w:hAnsi="Times New Roman" w:eastAsia="仿宋_GB2312" w:cs="黑体"/>
          <w:color w:val="auto"/>
          <w:kern w:val="0"/>
          <w:sz w:val="32"/>
          <w:szCs w:val="32"/>
          <w:lang w:val="en-US" w:eastAsia="zh-CN" w:bidi="ar-SA"/>
        </w:rPr>
        <w:t>1</w:t>
      </w:r>
      <w:r>
        <w:rPr>
          <w:rFonts w:hint="eastAsia" w:ascii="Times New Roman" w:hAnsi="Times New Roman" w:eastAsia="仿宋_GB2312" w:cs="黑体"/>
          <w:color w:val="auto"/>
          <w:kern w:val="0"/>
          <w:sz w:val="32"/>
          <w:szCs w:val="32"/>
          <w:lang w:val="en-US" w:eastAsia="zh-CN" w:bidi="ar-SA"/>
        </w:rPr>
        <w:t>个单位开展整体支出绩效评价，涉及一般公共预算支出153.78万元，政府性基金预算支出</w:t>
      </w:r>
      <w:r>
        <w:rPr>
          <w:rFonts w:hint="default" w:ascii="Times New Roman" w:hAnsi="Times New Roman" w:eastAsia="仿宋_GB2312" w:cs="黑体"/>
          <w:color w:val="auto"/>
          <w:kern w:val="0"/>
          <w:sz w:val="32"/>
          <w:szCs w:val="32"/>
          <w:lang w:val="en-US" w:eastAsia="zh-CN" w:bidi="ar-SA"/>
        </w:rPr>
        <w:t>0</w:t>
      </w:r>
      <w:r>
        <w:rPr>
          <w:rFonts w:hint="eastAsia" w:ascii="Times New Roman" w:hAnsi="Times New Roman" w:eastAsia="仿宋_GB2312" w:cs="黑体"/>
          <w:color w:val="auto"/>
          <w:kern w:val="0"/>
          <w:sz w:val="32"/>
          <w:szCs w:val="32"/>
          <w:lang w:val="en-US" w:eastAsia="zh-CN" w:bidi="ar-SA"/>
        </w:rPr>
        <w:t>万元。从评价情况来看，我会较好地完成了2023年工作任务，2023年实际支出总额未超出年初预算，专项经费实际支出也未超出年初预算，在实现任务目标的同时，保证了各项工作经费及时到位。从支出结构来看，基本支出保证了工作的正常运转，即工资的按时发放，办公经费支出合理安排，按年初设定的目标任务积极完成各项工作。我会厉行节约，坚持把有限的专项经费用在刀刃上，进一步完善财务管理制度，坚持财务开支公开透明，接受全会监督，经得起上级各项审计检查，这些措施较好地保证了财务开支和资金使用的合法合规、安全有效，较好地保证了工会工作的可持续性发展。</w:t>
      </w:r>
    </w:p>
    <w:p w14:paraId="4021576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5161C27">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加强领导，改善服务，加强队伍建设，抓好绩效评价管理部门的队伍建设和业务指导，培养部门的绩效管理队伍，建立绩效评价的长期机制。进一步明确工作职责，工作内容，成立有效的工作机制，保障项目的顺利推进。</w:t>
      </w:r>
    </w:p>
    <w:p w14:paraId="48B4D924">
      <w:pPr>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imes New Roman" w:hAnsi="Times New Roman" w:eastAsia="仿宋_GB2312" w:cs="黑体"/>
          <w:color w:val="auto"/>
          <w:kern w:val="0"/>
          <w:sz w:val="32"/>
          <w:szCs w:val="32"/>
          <w:lang w:val="en-US" w:eastAsia="zh-CN" w:bidi="ar-SA"/>
        </w:rPr>
      </w:pPr>
    </w:p>
    <w:p w14:paraId="3A5605D3">
      <w:pPr>
        <w:pStyle w:val="14"/>
        <w:jc w:val="center"/>
        <w:rPr>
          <w:sz w:val="72"/>
          <w:szCs w:val="72"/>
        </w:rPr>
      </w:pPr>
    </w:p>
    <w:p w14:paraId="3638B423">
      <w:pPr>
        <w:pStyle w:val="14"/>
        <w:jc w:val="center"/>
        <w:rPr>
          <w:sz w:val="72"/>
          <w:szCs w:val="72"/>
        </w:rPr>
      </w:pPr>
    </w:p>
    <w:p w14:paraId="3FD1ECD1">
      <w:pPr>
        <w:pStyle w:val="14"/>
        <w:jc w:val="both"/>
        <w:rPr>
          <w:rFonts w:hint="eastAsia" w:ascii="方正小标宋_GBK" w:hAnsi="方正小标宋_GBK" w:eastAsia="方正小标宋_GBK" w:cs="方正小标宋_GBK"/>
          <w:sz w:val="72"/>
          <w:szCs w:val="72"/>
        </w:rPr>
      </w:pPr>
    </w:p>
    <w:p w14:paraId="13C18F88">
      <w:pPr>
        <w:pStyle w:val="14"/>
        <w:jc w:val="center"/>
        <w:rPr>
          <w:rFonts w:hint="eastAsia" w:ascii="方正小标宋_GBK" w:hAnsi="方正小标宋_GBK" w:eastAsia="方正小标宋_GBK" w:cs="方正小标宋_GBK"/>
          <w:sz w:val="72"/>
          <w:szCs w:val="72"/>
        </w:rPr>
      </w:pPr>
    </w:p>
    <w:p w14:paraId="2C8C3810">
      <w:pPr>
        <w:pStyle w:val="14"/>
        <w:jc w:val="center"/>
        <w:rPr>
          <w:rFonts w:hint="eastAsia" w:ascii="方正小标宋_GBK" w:hAnsi="方正小标宋_GBK" w:eastAsia="方正小标宋_GBK" w:cs="方正小标宋_GBK"/>
          <w:sz w:val="72"/>
          <w:szCs w:val="72"/>
        </w:rPr>
      </w:pPr>
    </w:p>
    <w:p w14:paraId="7E821A0B">
      <w:pPr>
        <w:pStyle w:val="14"/>
        <w:jc w:val="center"/>
        <w:rPr>
          <w:rFonts w:hint="eastAsia" w:ascii="方正小标宋_GBK" w:hAnsi="方正小标宋_GBK" w:eastAsia="方正小标宋_GBK" w:cs="方正小标宋_GBK"/>
          <w:sz w:val="72"/>
          <w:szCs w:val="72"/>
        </w:rPr>
      </w:pPr>
    </w:p>
    <w:p w14:paraId="372786C4">
      <w:pPr>
        <w:pStyle w:val="14"/>
        <w:jc w:val="center"/>
        <w:rPr>
          <w:rFonts w:hint="eastAsia" w:ascii="方正小标宋_GBK" w:hAnsi="方正小标宋_GBK" w:eastAsia="方正小标宋_GBK" w:cs="方正小标宋_GBK"/>
          <w:sz w:val="72"/>
          <w:szCs w:val="72"/>
        </w:rPr>
      </w:pPr>
    </w:p>
    <w:p w14:paraId="61D38537">
      <w:pPr>
        <w:pStyle w:val="14"/>
        <w:jc w:val="center"/>
        <w:rPr>
          <w:rFonts w:hint="eastAsia" w:ascii="方正小标宋_GBK" w:hAnsi="方正小标宋_GBK" w:eastAsia="方正小标宋_GBK" w:cs="方正小标宋_GBK"/>
          <w:sz w:val="72"/>
          <w:szCs w:val="72"/>
        </w:rPr>
      </w:pPr>
    </w:p>
    <w:p w14:paraId="4AD56399">
      <w:pPr>
        <w:pStyle w:val="14"/>
        <w:jc w:val="center"/>
        <w:rPr>
          <w:rFonts w:hint="eastAsia" w:ascii="方正小标宋_GBK" w:hAnsi="方正小标宋_GBK" w:eastAsia="方正小标宋_GBK" w:cs="方正小标宋_GBK"/>
          <w:sz w:val="72"/>
          <w:szCs w:val="72"/>
        </w:rPr>
      </w:pPr>
    </w:p>
    <w:p w14:paraId="50B87F94">
      <w:pPr>
        <w:pStyle w:val="14"/>
        <w:jc w:val="center"/>
        <w:rPr>
          <w:rFonts w:hint="eastAsia" w:ascii="方正小标宋_GBK" w:hAnsi="方正小标宋_GBK" w:eastAsia="方正小标宋_GBK" w:cs="方正小标宋_GBK"/>
          <w:sz w:val="72"/>
          <w:szCs w:val="72"/>
        </w:rPr>
      </w:pPr>
    </w:p>
    <w:p w14:paraId="10F6403D">
      <w:pPr>
        <w:pStyle w:val="14"/>
        <w:jc w:val="center"/>
        <w:rPr>
          <w:rFonts w:hint="eastAsia" w:ascii="方正小标宋_GBK" w:hAnsi="方正小标宋_GBK" w:eastAsia="方正小标宋_GBK" w:cs="方正小标宋_GBK"/>
          <w:sz w:val="72"/>
          <w:szCs w:val="72"/>
        </w:rPr>
      </w:pPr>
    </w:p>
    <w:p w14:paraId="443B7393">
      <w:pPr>
        <w:pStyle w:val="14"/>
        <w:jc w:val="center"/>
        <w:rPr>
          <w:rFonts w:hint="eastAsia" w:ascii="方正小标宋_GBK" w:hAnsi="方正小标宋_GBK" w:eastAsia="方正小标宋_GBK" w:cs="方正小标宋_GBK"/>
          <w:sz w:val="72"/>
          <w:szCs w:val="72"/>
        </w:rPr>
      </w:pPr>
    </w:p>
    <w:p w14:paraId="6C02C5CB">
      <w:pPr>
        <w:pStyle w:val="14"/>
        <w:jc w:val="center"/>
        <w:rPr>
          <w:rFonts w:hint="eastAsia" w:ascii="方正小标宋_GBK" w:hAnsi="方正小标宋_GBK" w:eastAsia="方正小标宋_GBK" w:cs="方正小标宋_GBK"/>
          <w:sz w:val="72"/>
          <w:szCs w:val="72"/>
        </w:rPr>
      </w:pPr>
    </w:p>
    <w:p w14:paraId="5F9FF818">
      <w:pPr>
        <w:pStyle w:val="14"/>
        <w:jc w:val="center"/>
        <w:rPr>
          <w:rFonts w:hint="eastAsia" w:ascii="方正小标宋_GBK" w:hAnsi="方正小标宋_GBK" w:eastAsia="方正小标宋_GBK" w:cs="方正小标宋_GBK"/>
          <w:sz w:val="72"/>
          <w:szCs w:val="72"/>
        </w:rPr>
      </w:pPr>
    </w:p>
    <w:p w14:paraId="046A2CB8">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6354150">
      <w:pPr>
        <w:jc w:val="center"/>
        <w:rPr>
          <w:rFonts w:hint="eastAsia" w:ascii="方正小标宋_GBK" w:hAnsi="方正小标宋_GBK" w:eastAsia="方正小标宋_GBK" w:cs="方正小标宋_GBK"/>
          <w:color w:val="000000"/>
          <w:kern w:val="0"/>
          <w:sz w:val="70"/>
          <w:szCs w:val="70"/>
        </w:rPr>
      </w:pPr>
    </w:p>
    <w:p w14:paraId="3D0AB366">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A448911">
      <w:pPr>
        <w:widowControl/>
        <w:jc w:val="center"/>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4030CD3">
      <w:pPr>
        <w:ind w:firstLine="640" w:firstLineChars="200"/>
        <w:jc w:val="left"/>
        <w:rPr>
          <w:rFonts w:hint="eastAsia" w:ascii="Times New Roman" w:hAnsi="Times New Roman" w:eastAsia="仿宋_GB2312"/>
          <w:b/>
          <w:bCs/>
          <w:sz w:val="32"/>
          <w:szCs w:val="32"/>
        </w:rPr>
      </w:pPr>
      <w:r>
        <w:rPr>
          <w:rFonts w:hint="eastAsia" w:cs="黑体" w:asciiTheme="minorEastAsia" w:hAnsiTheme="minorEastAsia"/>
          <w:b/>
          <w:bCs/>
          <w:color w:val="000000"/>
          <w:kern w:val="0"/>
          <w:sz w:val="32"/>
          <w:szCs w:val="32"/>
        </w:rPr>
        <w:t>一、</w:t>
      </w:r>
      <w:r>
        <w:rPr>
          <w:rFonts w:hint="eastAsia" w:ascii="Times New Roman" w:hAnsi="Times New Roman" w:eastAsia="仿宋_GB2312"/>
          <w:b/>
          <w:bCs/>
          <w:sz w:val="32"/>
          <w:szCs w:val="32"/>
        </w:rPr>
        <w:t>机关运行经费：</w:t>
      </w:r>
    </w:p>
    <w:p w14:paraId="0B06DE6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是指本级的公用经费，包括办公及印刷费、邮电费、差旅费、会议费、福利费、日常维修费、专用资料及一般设备购置费、办公用房水电费、办公用房取暖费、办公用房物业管理费、公务用车运行维护费以及其他费用。</w:t>
      </w:r>
    </w:p>
    <w:p w14:paraId="248BDBA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二、</w:t>
      </w:r>
      <w:r>
        <w:rPr>
          <w:rFonts w:hint="eastAsia" w:ascii="Times New Roman" w:hAnsi="Times New Roman" w:eastAsia="仿宋_GB2312"/>
          <w:b/>
          <w:bCs/>
          <w:sz w:val="32"/>
          <w:szCs w:val="32"/>
        </w:rPr>
        <w:t>“三公”经费：</w:t>
      </w:r>
    </w:p>
    <w:p w14:paraId="74100F36">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1801A7B3">
      <w:pPr>
        <w:pStyle w:val="14"/>
        <w:jc w:val="center"/>
        <w:rPr>
          <w:sz w:val="72"/>
          <w:szCs w:val="72"/>
        </w:rPr>
      </w:pPr>
    </w:p>
    <w:p w14:paraId="1558FAC4">
      <w:pPr>
        <w:pStyle w:val="14"/>
        <w:jc w:val="center"/>
        <w:rPr>
          <w:sz w:val="72"/>
          <w:szCs w:val="72"/>
        </w:rPr>
      </w:pPr>
    </w:p>
    <w:p w14:paraId="36D76081">
      <w:pPr>
        <w:pStyle w:val="14"/>
        <w:jc w:val="center"/>
        <w:rPr>
          <w:sz w:val="72"/>
          <w:szCs w:val="72"/>
        </w:rPr>
      </w:pPr>
    </w:p>
    <w:p w14:paraId="203FBD9B">
      <w:pPr>
        <w:pStyle w:val="14"/>
        <w:jc w:val="center"/>
        <w:rPr>
          <w:sz w:val="72"/>
          <w:szCs w:val="72"/>
        </w:rPr>
      </w:pPr>
    </w:p>
    <w:p w14:paraId="16B9252C">
      <w:pPr>
        <w:pStyle w:val="14"/>
        <w:jc w:val="center"/>
        <w:rPr>
          <w:sz w:val="72"/>
          <w:szCs w:val="72"/>
        </w:rPr>
      </w:pPr>
    </w:p>
    <w:p w14:paraId="7EC362A0">
      <w:pPr>
        <w:pStyle w:val="14"/>
        <w:jc w:val="center"/>
        <w:rPr>
          <w:sz w:val="72"/>
          <w:szCs w:val="72"/>
        </w:rPr>
      </w:pPr>
    </w:p>
    <w:p w14:paraId="380CC541">
      <w:pPr>
        <w:rPr>
          <w:sz w:val="72"/>
          <w:szCs w:val="72"/>
        </w:rPr>
      </w:pPr>
      <w:r>
        <w:rPr>
          <w:sz w:val="72"/>
          <w:szCs w:val="72"/>
        </w:rPr>
        <w:br w:type="page"/>
      </w:r>
    </w:p>
    <w:p w14:paraId="74BF684B">
      <w:pPr>
        <w:pStyle w:val="14"/>
        <w:jc w:val="center"/>
        <w:rPr>
          <w:rFonts w:hint="eastAsia" w:ascii="方正小标宋_GBK" w:hAnsi="方正小标宋_GBK" w:eastAsia="方正小标宋_GBK" w:cs="方正小标宋_GBK"/>
          <w:sz w:val="72"/>
          <w:szCs w:val="72"/>
        </w:rPr>
      </w:pPr>
    </w:p>
    <w:p w14:paraId="429A4292">
      <w:pPr>
        <w:pStyle w:val="14"/>
        <w:jc w:val="center"/>
        <w:rPr>
          <w:rFonts w:hint="eastAsia" w:ascii="方正小标宋_GBK" w:hAnsi="方正小标宋_GBK" w:eastAsia="方正小标宋_GBK" w:cs="方正小标宋_GBK"/>
          <w:sz w:val="72"/>
          <w:szCs w:val="72"/>
        </w:rPr>
      </w:pPr>
    </w:p>
    <w:p w14:paraId="36853217">
      <w:pPr>
        <w:pStyle w:val="14"/>
        <w:jc w:val="center"/>
        <w:rPr>
          <w:rFonts w:hint="eastAsia" w:ascii="方正小标宋_GBK" w:hAnsi="方正小标宋_GBK" w:eastAsia="方正小标宋_GBK" w:cs="方正小标宋_GBK"/>
          <w:sz w:val="72"/>
          <w:szCs w:val="72"/>
        </w:rPr>
      </w:pPr>
    </w:p>
    <w:p w14:paraId="7D196E51">
      <w:pPr>
        <w:pStyle w:val="14"/>
        <w:jc w:val="center"/>
        <w:rPr>
          <w:rFonts w:hint="eastAsia" w:ascii="方正小标宋_GBK" w:hAnsi="方正小标宋_GBK" w:eastAsia="方正小标宋_GBK" w:cs="方正小标宋_GBK"/>
          <w:sz w:val="72"/>
          <w:szCs w:val="72"/>
        </w:rPr>
      </w:pPr>
    </w:p>
    <w:p w14:paraId="2A6B69EB">
      <w:pPr>
        <w:pStyle w:val="14"/>
        <w:jc w:val="center"/>
        <w:rPr>
          <w:rFonts w:hint="eastAsia" w:ascii="方正小标宋_GBK" w:hAnsi="方正小标宋_GBK" w:eastAsia="方正小标宋_GBK" w:cs="方正小标宋_GBK"/>
          <w:sz w:val="72"/>
          <w:szCs w:val="72"/>
        </w:rPr>
      </w:pPr>
    </w:p>
    <w:p w14:paraId="77C29194">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427F593">
      <w:pPr>
        <w:pStyle w:val="14"/>
        <w:jc w:val="center"/>
        <w:rPr>
          <w:rFonts w:hint="eastAsia" w:ascii="方正小标宋_GBK" w:hAnsi="方正小标宋_GBK" w:eastAsia="方正小标宋_GBK" w:cs="方正小标宋_GBK"/>
          <w:sz w:val="70"/>
          <w:szCs w:val="70"/>
        </w:rPr>
      </w:pPr>
    </w:p>
    <w:p w14:paraId="62B2D203">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C169CB0">
      <w:pPr>
        <w:rPr>
          <w:sz w:val="72"/>
          <w:szCs w:val="72"/>
        </w:rPr>
      </w:pPr>
      <w:r>
        <w:rPr>
          <w:sz w:val="72"/>
          <w:szCs w:val="72"/>
        </w:rPr>
        <w:br w:type="page"/>
      </w:r>
    </w:p>
    <w:p w14:paraId="46146CC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25F5B"/>
    <w:multiLevelType w:val="singleLevel"/>
    <w:tmpl w:val="F5E25F5B"/>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M5MDQ0NjU2NTdlZDE3NDkyZDExNWM1M2M3NjU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2561D"/>
    <w:rsid w:val="01AB5FEA"/>
    <w:rsid w:val="023C3A51"/>
    <w:rsid w:val="048606F0"/>
    <w:rsid w:val="09FC3C73"/>
    <w:rsid w:val="0D50517C"/>
    <w:rsid w:val="0D9F26FE"/>
    <w:rsid w:val="10005765"/>
    <w:rsid w:val="11037CFB"/>
    <w:rsid w:val="15DF4CCA"/>
    <w:rsid w:val="16B23460"/>
    <w:rsid w:val="1A7D0617"/>
    <w:rsid w:val="1D434E54"/>
    <w:rsid w:val="1D97DEFF"/>
    <w:rsid w:val="1DFF72E5"/>
    <w:rsid w:val="1EFC6F07"/>
    <w:rsid w:val="1F450F2C"/>
    <w:rsid w:val="1FAF42B6"/>
    <w:rsid w:val="26EC4484"/>
    <w:rsid w:val="27417F83"/>
    <w:rsid w:val="2751628A"/>
    <w:rsid w:val="29BD7D2D"/>
    <w:rsid w:val="2A390174"/>
    <w:rsid w:val="2C15160E"/>
    <w:rsid w:val="2FDF85B8"/>
    <w:rsid w:val="2FFFEE04"/>
    <w:rsid w:val="323703B8"/>
    <w:rsid w:val="34DF85B0"/>
    <w:rsid w:val="363D2B1E"/>
    <w:rsid w:val="393374BE"/>
    <w:rsid w:val="39BE663C"/>
    <w:rsid w:val="3B8F36BC"/>
    <w:rsid w:val="401E0DE1"/>
    <w:rsid w:val="40855E87"/>
    <w:rsid w:val="41642F23"/>
    <w:rsid w:val="41680041"/>
    <w:rsid w:val="42CF121D"/>
    <w:rsid w:val="42EE78F5"/>
    <w:rsid w:val="46296E96"/>
    <w:rsid w:val="47F240DE"/>
    <w:rsid w:val="48025458"/>
    <w:rsid w:val="48723370"/>
    <w:rsid w:val="49156DF5"/>
    <w:rsid w:val="491FF225"/>
    <w:rsid w:val="4AAB5658"/>
    <w:rsid w:val="4B927CDD"/>
    <w:rsid w:val="4D987A54"/>
    <w:rsid w:val="4D9E1E27"/>
    <w:rsid w:val="4F95561A"/>
    <w:rsid w:val="4FFD214C"/>
    <w:rsid w:val="502334E5"/>
    <w:rsid w:val="50DB0825"/>
    <w:rsid w:val="51BA4616"/>
    <w:rsid w:val="52F255A7"/>
    <w:rsid w:val="52F9163E"/>
    <w:rsid w:val="53E43CE4"/>
    <w:rsid w:val="541703D8"/>
    <w:rsid w:val="56580552"/>
    <w:rsid w:val="5777D4F5"/>
    <w:rsid w:val="59DD8326"/>
    <w:rsid w:val="5BE15DF2"/>
    <w:rsid w:val="5DEF592A"/>
    <w:rsid w:val="5FC6BB1E"/>
    <w:rsid w:val="5FDB4C99"/>
    <w:rsid w:val="5FF720F1"/>
    <w:rsid w:val="6232044D"/>
    <w:rsid w:val="632C64AF"/>
    <w:rsid w:val="653E6095"/>
    <w:rsid w:val="66A6027A"/>
    <w:rsid w:val="67DB33EB"/>
    <w:rsid w:val="67FF5C0B"/>
    <w:rsid w:val="6A6404BE"/>
    <w:rsid w:val="6AF81662"/>
    <w:rsid w:val="6BF748E5"/>
    <w:rsid w:val="6C8702EF"/>
    <w:rsid w:val="6CF7043C"/>
    <w:rsid w:val="6EFC0924"/>
    <w:rsid w:val="6F497142"/>
    <w:rsid w:val="6FB74722"/>
    <w:rsid w:val="6FEF8B7E"/>
    <w:rsid w:val="708D3A77"/>
    <w:rsid w:val="714847CB"/>
    <w:rsid w:val="71A6591B"/>
    <w:rsid w:val="722745E5"/>
    <w:rsid w:val="7244776C"/>
    <w:rsid w:val="72891353"/>
    <w:rsid w:val="737D59BA"/>
    <w:rsid w:val="770A1195"/>
    <w:rsid w:val="775B1F1D"/>
    <w:rsid w:val="77C37683"/>
    <w:rsid w:val="77E20585"/>
    <w:rsid w:val="79FF515B"/>
    <w:rsid w:val="7A7710AA"/>
    <w:rsid w:val="7B6E188D"/>
    <w:rsid w:val="7C407302"/>
    <w:rsid w:val="7CC85951"/>
    <w:rsid w:val="7D497EC4"/>
    <w:rsid w:val="7D900FCE"/>
    <w:rsid w:val="7DB457A9"/>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basedOn w:val="1"/>
    <w:qFormat/>
    <w:uiPriority w:val="99"/>
    <w:pPr>
      <w:spacing w:line="360" w:lineRule="auto"/>
      <w:jc w:val="left"/>
    </w:pPr>
    <w:rPr>
      <w:sz w:val="28"/>
      <w:szCs w:val="28"/>
    </w:rPr>
  </w:style>
  <w:style w:type="paragraph" w:styleId="3">
    <w:name w:val="Normal Indent"/>
    <w:basedOn w:val="1"/>
    <w:qFormat/>
    <w:uiPriority w:val="0"/>
    <w:pPr>
      <w:ind w:firstLine="420"/>
    </w:pPr>
    <w:rPr>
      <w:szCs w:val="20"/>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11004</Words>
  <Characters>12561</Characters>
  <Lines>63</Lines>
  <Paragraphs>18</Paragraphs>
  <TotalTime>4</TotalTime>
  <ScaleCrop>false</ScaleCrop>
  <LinksUpToDate>false</LinksUpToDate>
  <CharactersWithSpaces>13323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2024-08-29T00:33:46Z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9CB3F9E1C2A44EB8948B5EF0F3AC0FD2_13</vt:lpwstr>
  </property>
</Properties>
</file>