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ordWrap/>
        <w:adjustRightInd/>
        <w:snapToGrid/>
        <w:spacing w:before="0" w:after="0" w:line="240" w:lineRule="auto"/>
        <w:ind w:left="0" w:leftChars="0" w:right="0"/>
        <w:jc w:val="center"/>
        <w:textAlignment w:val="auto"/>
        <w:rPr>
          <w:rFonts w:hint="eastAsia" w:ascii="宋体" w:hAnsi="宋体" w:eastAsia="宋体" w:cs="宋体"/>
          <w:sz w:val="44"/>
          <w:szCs w:val="44"/>
        </w:rPr>
      </w:pPr>
      <w:r>
        <w:rPr>
          <w:rFonts w:hint="eastAsia" w:ascii="宋体" w:hAnsi="宋体" w:eastAsia="宋体" w:cs="宋体"/>
          <w:sz w:val="44"/>
          <w:szCs w:val="44"/>
          <w:lang w:eastAsia="zh-CN"/>
        </w:rPr>
        <w:t>202</w:t>
      </w:r>
      <w:r>
        <w:rPr>
          <w:rFonts w:hint="eastAsia" w:ascii="宋体" w:hAnsi="宋体" w:eastAsia="宋体" w:cs="宋体"/>
          <w:sz w:val="44"/>
          <w:szCs w:val="44"/>
          <w:lang w:val="en-US" w:eastAsia="zh-CN"/>
        </w:rPr>
        <w:t>1</w:t>
      </w:r>
      <w:r>
        <w:rPr>
          <w:rFonts w:hint="eastAsia" w:ascii="宋体" w:hAnsi="宋体" w:eastAsia="宋体" w:cs="宋体"/>
          <w:sz w:val="44"/>
          <w:szCs w:val="44"/>
        </w:rPr>
        <w:t>年度道县</w:t>
      </w:r>
      <w:r>
        <w:rPr>
          <w:rFonts w:hint="eastAsia" w:ascii="宋体" w:hAnsi="宋体" w:eastAsia="宋体" w:cs="宋体"/>
          <w:sz w:val="44"/>
          <w:szCs w:val="44"/>
          <w:lang w:val="en-US" w:eastAsia="zh-CN"/>
        </w:rPr>
        <w:t>科</w:t>
      </w:r>
      <w:r>
        <w:rPr>
          <w:rFonts w:hint="eastAsia" w:ascii="宋体" w:hAnsi="宋体" w:cs="宋体"/>
          <w:sz w:val="44"/>
          <w:szCs w:val="44"/>
          <w:lang w:val="en-US" w:eastAsia="zh-CN"/>
        </w:rPr>
        <w:t>学技术</w:t>
      </w:r>
      <w:r>
        <w:rPr>
          <w:rFonts w:hint="eastAsia" w:ascii="宋体" w:hAnsi="宋体" w:eastAsia="宋体" w:cs="宋体"/>
          <w:sz w:val="44"/>
          <w:szCs w:val="44"/>
          <w:lang w:val="en-US" w:eastAsia="zh-CN"/>
        </w:rPr>
        <w:t>协</w:t>
      </w:r>
      <w:r>
        <w:rPr>
          <w:rFonts w:hint="eastAsia" w:ascii="宋体" w:hAnsi="宋体" w:cs="宋体"/>
          <w:sz w:val="44"/>
          <w:szCs w:val="44"/>
          <w:lang w:val="en-US" w:eastAsia="zh-CN"/>
        </w:rPr>
        <w:t>会</w:t>
      </w:r>
      <w:r>
        <w:rPr>
          <w:rFonts w:hint="eastAsia" w:ascii="宋体" w:hAnsi="宋体" w:eastAsia="宋体" w:cs="宋体"/>
          <w:sz w:val="44"/>
          <w:szCs w:val="44"/>
          <w:lang w:val="en-US" w:eastAsia="zh-CN"/>
        </w:rPr>
        <w:t>部门</w:t>
      </w:r>
      <w:r>
        <w:rPr>
          <w:rFonts w:hint="eastAsia" w:ascii="宋体" w:hAnsi="宋体" w:eastAsia="宋体" w:cs="宋体"/>
          <w:sz w:val="44"/>
          <w:szCs w:val="44"/>
        </w:rPr>
        <w:t>整体支出绩效</w:t>
      </w:r>
    </w:p>
    <w:p>
      <w:pPr>
        <w:pStyle w:val="7"/>
        <w:wordWrap/>
        <w:adjustRightInd/>
        <w:snapToGrid/>
        <w:spacing w:before="0" w:after="0" w:line="240" w:lineRule="auto"/>
        <w:ind w:left="0" w:leftChars="0" w:right="0"/>
        <w:jc w:val="center"/>
        <w:textAlignment w:val="auto"/>
        <w:rPr>
          <w:rFonts w:hint="eastAsia" w:ascii="宋体" w:hAnsi="宋体" w:eastAsia="宋体" w:cs="宋体"/>
          <w:sz w:val="44"/>
          <w:szCs w:val="44"/>
        </w:rPr>
      </w:pPr>
      <w:r>
        <w:rPr>
          <w:rFonts w:hint="eastAsia" w:ascii="宋体" w:hAnsi="宋体" w:cs="宋体"/>
          <w:sz w:val="44"/>
          <w:szCs w:val="44"/>
          <w:lang w:val="en-US" w:eastAsia="zh-CN"/>
        </w:rPr>
        <w:t>评价</w:t>
      </w:r>
      <w:r>
        <w:rPr>
          <w:rFonts w:hint="eastAsia" w:ascii="宋体" w:hAnsi="宋体" w:eastAsia="宋体" w:cs="宋体"/>
          <w:sz w:val="44"/>
          <w:szCs w:val="44"/>
        </w:rPr>
        <w:t>报告</w:t>
      </w:r>
    </w:p>
    <w:p>
      <w:pPr>
        <w:pStyle w:val="7"/>
        <w:bidi w:val="0"/>
        <w:spacing w:before="260" w:after="260"/>
        <w:ind w:firstLine="562" w:firstLineChars="200"/>
        <w:jc w:val="both"/>
        <w:rPr>
          <w:rFonts w:ascii="宋体" w:hAnsi="宋体" w:eastAsia="宋体"/>
          <w:b/>
          <w:bCs/>
          <w:sz w:val="28"/>
          <w:szCs w:val="28"/>
        </w:rPr>
      </w:pPr>
      <w:r>
        <w:rPr>
          <w:rFonts w:ascii="宋体" w:hAnsi="宋体"/>
          <w:sz w:val="28"/>
          <w:szCs w:val="28"/>
        </w:rPr>
        <w:t xml:space="preserve"> 一、</w:t>
      </w:r>
      <w:r>
        <w:rPr>
          <w:rFonts w:ascii="宋体" w:hAnsi="宋体"/>
          <w:b/>
          <w:bCs/>
          <w:sz w:val="28"/>
          <w:szCs w:val="28"/>
        </w:rPr>
        <w:t>部门基本情况</w:t>
      </w:r>
    </w:p>
    <w:p>
      <w:pPr>
        <w:pStyle w:val="6"/>
        <w:bidi w:val="0"/>
        <w:ind w:firstLine="560"/>
        <w:rPr>
          <w:rFonts w:ascii="宋体" w:hAnsi="宋体" w:eastAsia="宋体"/>
          <w:sz w:val="28"/>
          <w:szCs w:val="28"/>
        </w:rPr>
      </w:pPr>
      <w:r>
        <w:rPr>
          <w:rFonts w:ascii="宋体" w:hAnsi="宋体" w:eastAsia="宋体"/>
          <w:sz w:val="28"/>
          <w:szCs w:val="28"/>
        </w:rPr>
        <w:t>1</w:t>
      </w:r>
      <w:r>
        <w:rPr>
          <w:rFonts w:ascii="宋体" w:hAnsi="宋体"/>
          <w:sz w:val="28"/>
          <w:szCs w:val="28"/>
        </w:rPr>
        <w:t>、道县</w:t>
      </w:r>
      <w:r>
        <w:rPr>
          <w:rFonts w:ascii="宋体" w:hAnsi="宋体"/>
          <w:sz w:val="28"/>
          <w:szCs w:val="28"/>
          <w:lang w:val="en-US" w:eastAsia="zh-CN"/>
        </w:rPr>
        <w:t>科学技术协会</w:t>
      </w:r>
      <w:r>
        <w:rPr>
          <w:rFonts w:ascii="宋体" w:hAnsi="宋体"/>
          <w:sz w:val="28"/>
          <w:szCs w:val="28"/>
        </w:rPr>
        <w:t>是</w:t>
      </w:r>
      <w:r>
        <w:rPr>
          <w:rFonts w:hint="eastAsia" w:ascii="宋体" w:hAnsi="宋体"/>
          <w:sz w:val="28"/>
          <w:szCs w:val="28"/>
        </w:rPr>
        <w:t>正科级</w:t>
      </w:r>
      <w:r>
        <w:rPr>
          <w:rFonts w:hint="eastAsia" w:ascii="宋体" w:hAnsi="宋体"/>
          <w:sz w:val="28"/>
          <w:szCs w:val="28"/>
          <w:lang w:val="en-US" w:eastAsia="zh-CN"/>
        </w:rPr>
        <w:t>参照公务员管理</w:t>
      </w:r>
      <w:r>
        <w:rPr>
          <w:rFonts w:hint="eastAsia" w:ascii="宋体" w:hAnsi="宋体"/>
          <w:sz w:val="28"/>
          <w:szCs w:val="28"/>
        </w:rPr>
        <w:t>全额拨款</w:t>
      </w:r>
      <w:r>
        <w:rPr>
          <w:rFonts w:hint="eastAsia" w:ascii="宋体" w:hAnsi="宋体"/>
          <w:sz w:val="28"/>
          <w:szCs w:val="28"/>
          <w:lang w:val="en-US" w:eastAsia="zh-CN"/>
        </w:rPr>
        <w:t>事业</w:t>
      </w:r>
      <w:r>
        <w:rPr>
          <w:rFonts w:hint="eastAsia" w:ascii="宋体" w:hAnsi="宋体"/>
          <w:sz w:val="28"/>
          <w:szCs w:val="28"/>
        </w:rPr>
        <w:t>单位</w:t>
      </w:r>
      <w:r>
        <w:rPr>
          <w:rFonts w:ascii="宋体" w:hAnsi="宋体"/>
          <w:sz w:val="28"/>
          <w:szCs w:val="28"/>
        </w:rPr>
        <w:t>，内设办公室</w:t>
      </w:r>
      <w:r>
        <w:rPr>
          <w:rFonts w:hint="eastAsia" w:ascii="宋体" w:hAnsi="宋体"/>
          <w:sz w:val="28"/>
          <w:szCs w:val="28"/>
          <w:lang w:val="en-US" w:eastAsia="zh-CN"/>
        </w:rPr>
        <w:t>一</w:t>
      </w:r>
      <w:r>
        <w:rPr>
          <w:rFonts w:ascii="宋体" w:hAnsi="宋体"/>
          <w:sz w:val="28"/>
          <w:szCs w:val="28"/>
        </w:rPr>
        <w:t>个职能部室，财务核算执行行政单位会计制度。</w:t>
      </w:r>
    </w:p>
    <w:p>
      <w:pPr>
        <w:pStyle w:val="6"/>
        <w:widowControl/>
        <w:bidi w:val="0"/>
        <w:spacing w:line="600" w:lineRule="atLeast"/>
        <w:ind w:firstLine="560"/>
        <w:rPr>
          <w:rFonts w:ascii="宋体" w:hAnsi="宋体" w:eastAsia="宋体"/>
          <w:sz w:val="28"/>
          <w:szCs w:val="28"/>
        </w:rPr>
      </w:pPr>
      <w:r>
        <w:rPr>
          <w:rFonts w:ascii="宋体" w:hAnsi="宋体" w:eastAsia="宋体"/>
          <w:sz w:val="28"/>
          <w:szCs w:val="28"/>
        </w:rPr>
        <w:t>2</w:t>
      </w:r>
      <w:r>
        <w:rPr>
          <w:rFonts w:ascii="宋体" w:hAnsi="宋体"/>
          <w:sz w:val="28"/>
          <w:szCs w:val="28"/>
        </w:rPr>
        <w:t>、认真贯彻落实《科普法》，《全民科学素质行动计划纲要》，继续抓好“五大人群” 的科学普及工作，以提升“五大人群”科学素质为目标，整合资源，统筹协调，积极开展形式多样的群众性、社会性、经常性科普宣传活动。</w:t>
      </w:r>
    </w:p>
    <w:p>
      <w:pPr>
        <w:pStyle w:val="6"/>
        <w:widowControl/>
        <w:bidi w:val="0"/>
        <w:spacing w:line="600" w:lineRule="atLeast"/>
        <w:ind w:firstLine="560"/>
        <w:rPr>
          <w:rFonts w:ascii="宋体" w:hAnsi="宋体" w:eastAsia="宋体"/>
          <w:sz w:val="28"/>
          <w:szCs w:val="28"/>
        </w:rPr>
      </w:pPr>
      <w:r>
        <w:rPr>
          <w:rFonts w:ascii="宋体" w:hAnsi="宋体" w:eastAsia="宋体" w:cs="仿宋"/>
          <w:color w:val="5A5A5A"/>
          <w:kern w:val="0"/>
          <w:sz w:val="28"/>
          <w:szCs w:val="28"/>
        </w:rPr>
        <w:t>3</w:t>
      </w:r>
      <w:r>
        <w:rPr>
          <w:rFonts w:ascii="宋体" w:hAnsi="宋体" w:cs="仿宋"/>
          <w:color w:val="5A5A5A"/>
          <w:kern w:val="0"/>
          <w:sz w:val="28"/>
          <w:szCs w:val="28"/>
        </w:rPr>
        <w:t>、</w:t>
      </w:r>
      <w:r>
        <w:rPr>
          <w:rFonts w:ascii="宋体" w:hAnsi="宋体"/>
          <w:sz w:val="28"/>
          <w:szCs w:val="28"/>
        </w:rPr>
        <w:t>人员编制：我单位为</w:t>
      </w:r>
      <w:r>
        <w:rPr>
          <w:rFonts w:hint="eastAsia" w:ascii="宋体" w:hAnsi="宋体"/>
          <w:sz w:val="28"/>
          <w:szCs w:val="28"/>
        </w:rPr>
        <w:t>正科级</w:t>
      </w:r>
      <w:r>
        <w:rPr>
          <w:rFonts w:hint="eastAsia" w:ascii="宋体" w:hAnsi="宋体"/>
          <w:sz w:val="28"/>
          <w:szCs w:val="28"/>
          <w:lang w:val="en-US" w:eastAsia="zh-CN"/>
        </w:rPr>
        <w:t>参照公务员管理</w:t>
      </w:r>
      <w:r>
        <w:rPr>
          <w:rFonts w:hint="eastAsia" w:ascii="宋体" w:hAnsi="宋体"/>
          <w:sz w:val="28"/>
          <w:szCs w:val="28"/>
        </w:rPr>
        <w:t>全额拨款</w:t>
      </w:r>
      <w:r>
        <w:rPr>
          <w:rFonts w:hint="eastAsia" w:ascii="宋体" w:hAnsi="宋体"/>
          <w:sz w:val="28"/>
          <w:szCs w:val="28"/>
          <w:lang w:val="en-US" w:eastAsia="zh-CN"/>
        </w:rPr>
        <w:t>事业</w:t>
      </w:r>
      <w:r>
        <w:rPr>
          <w:rFonts w:hint="eastAsia" w:ascii="宋体" w:hAnsi="宋体"/>
          <w:sz w:val="28"/>
          <w:szCs w:val="28"/>
        </w:rPr>
        <w:t>单位</w:t>
      </w:r>
      <w:r>
        <w:rPr>
          <w:rFonts w:ascii="宋体" w:hAnsi="宋体"/>
          <w:sz w:val="28"/>
          <w:szCs w:val="28"/>
        </w:rPr>
        <w:t>，内设办公室</w:t>
      </w:r>
      <w:r>
        <w:rPr>
          <w:rFonts w:hint="eastAsia" w:ascii="宋体" w:hAnsi="宋体"/>
          <w:sz w:val="28"/>
          <w:szCs w:val="28"/>
          <w:lang w:val="en-US" w:eastAsia="zh-CN"/>
        </w:rPr>
        <w:t>一</w:t>
      </w:r>
      <w:r>
        <w:rPr>
          <w:rFonts w:ascii="宋体" w:hAnsi="宋体"/>
          <w:sz w:val="28"/>
          <w:szCs w:val="28"/>
        </w:rPr>
        <w:t>个职能部室，行政编制</w:t>
      </w:r>
      <w:r>
        <w:rPr>
          <w:rFonts w:ascii="宋体" w:hAnsi="宋体" w:eastAsia="宋体"/>
          <w:sz w:val="28"/>
          <w:szCs w:val="28"/>
          <w:lang w:val="en-US" w:eastAsia="zh-CN"/>
        </w:rPr>
        <w:t>8</w:t>
      </w:r>
      <w:r>
        <w:rPr>
          <w:rFonts w:ascii="宋体" w:hAnsi="宋体"/>
          <w:sz w:val="28"/>
          <w:szCs w:val="28"/>
        </w:rPr>
        <w:t>人。现实有在职人数</w:t>
      </w:r>
      <w:r>
        <w:rPr>
          <w:rFonts w:hint="eastAsia" w:ascii="宋体" w:hAnsi="宋体" w:cs="Times New Roman"/>
          <w:color w:val="auto"/>
          <w:kern w:val="2"/>
          <w:sz w:val="28"/>
          <w:szCs w:val="28"/>
          <w:lang w:val="en-US" w:eastAsia="zh-CN" w:bidi="ar-SA"/>
        </w:rPr>
        <w:t>6</w:t>
      </w:r>
      <w:r>
        <w:rPr>
          <w:rFonts w:ascii="宋体" w:hAnsi="宋体"/>
          <w:sz w:val="28"/>
          <w:szCs w:val="28"/>
        </w:rPr>
        <w:t>人，退休人员</w:t>
      </w:r>
      <w:r>
        <w:rPr>
          <w:rFonts w:ascii="宋体" w:hAnsi="宋体" w:eastAsia="宋体"/>
          <w:sz w:val="28"/>
          <w:szCs w:val="28"/>
          <w:lang w:val="en-US" w:eastAsia="zh-CN"/>
        </w:rPr>
        <w:t>7</w:t>
      </w:r>
      <w:r>
        <w:rPr>
          <w:rFonts w:ascii="宋体" w:hAnsi="宋体"/>
          <w:sz w:val="28"/>
          <w:szCs w:val="28"/>
        </w:rPr>
        <w:t>人。</w:t>
      </w:r>
    </w:p>
    <w:p>
      <w:pPr>
        <w:pStyle w:val="6"/>
        <w:widowControl/>
        <w:bidi w:val="0"/>
        <w:spacing w:line="600" w:lineRule="atLeast"/>
        <w:rPr>
          <w:rFonts w:ascii="宋体" w:hAnsi="宋体" w:eastAsia="宋体"/>
          <w:sz w:val="28"/>
          <w:szCs w:val="28"/>
        </w:rPr>
      </w:pPr>
      <w:r>
        <w:rPr>
          <w:rFonts w:ascii="宋体" w:hAnsi="宋体" w:eastAsia="宋体"/>
          <w:sz w:val="28"/>
          <w:szCs w:val="28"/>
        </w:rPr>
        <w:t xml:space="preserve"> 4</w:t>
      </w:r>
      <w:r>
        <w:rPr>
          <w:rFonts w:ascii="宋体" w:hAnsi="宋体"/>
          <w:sz w:val="28"/>
          <w:szCs w:val="28"/>
        </w:rPr>
        <w:t>、收支管理办法。严格执行上级制定的财务收支管理办法，加强整体部门支出和固定资产管理，提高资金和资产的使用效率和财务的精细化管理水平。</w:t>
      </w:r>
    </w:p>
    <w:p>
      <w:pPr>
        <w:pStyle w:val="6"/>
        <w:bidi w:val="0"/>
        <w:snapToGrid w:val="0"/>
        <w:spacing w:line="600" w:lineRule="exact"/>
        <w:ind w:firstLine="562"/>
        <w:rPr>
          <w:rFonts w:ascii="宋体" w:hAnsi="宋体" w:eastAsia="宋体"/>
          <w:b/>
          <w:sz w:val="28"/>
          <w:szCs w:val="28"/>
        </w:rPr>
      </w:pPr>
      <w:r>
        <w:rPr>
          <w:rFonts w:ascii="宋体" w:hAnsi="宋体"/>
          <w:b/>
          <w:sz w:val="28"/>
          <w:szCs w:val="28"/>
        </w:rPr>
        <w:t>二、部门整体收支情况</w:t>
      </w:r>
    </w:p>
    <w:p>
      <w:pPr>
        <w:pStyle w:val="6"/>
        <w:bidi w:val="0"/>
        <w:ind w:firstLine="560" w:firstLineChars="200"/>
        <w:rPr>
          <w:rFonts w:ascii="宋体" w:hAnsi="宋体" w:eastAsia="宋体"/>
          <w:sz w:val="28"/>
          <w:szCs w:val="28"/>
        </w:rPr>
      </w:pPr>
      <w:r>
        <w:rPr>
          <w:rFonts w:ascii="宋体" w:hAnsi="宋体" w:eastAsia="宋体"/>
          <w:sz w:val="28"/>
          <w:szCs w:val="28"/>
        </w:rPr>
        <w:t>1</w:t>
      </w:r>
      <w:r>
        <w:rPr>
          <w:rFonts w:ascii="宋体" w:hAnsi="宋体"/>
          <w:sz w:val="28"/>
          <w:szCs w:val="28"/>
        </w:rPr>
        <w:t>、收入决算</w:t>
      </w:r>
      <w:r>
        <w:rPr>
          <w:rFonts w:ascii="宋体" w:hAnsi="宋体" w:eastAsia="宋体"/>
          <w:sz w:val="28"/>
          <w:szCs w:val="28"/>
        </w:rPr>
        <w:t>:</w:t>
      </w:r>
      <w:r>
        <w:rPr>
          <w:rFonts w:ascii="宋体" w:hAnsi="宋体" w:eastAsia="宋体"/>
          <w:sz w:val="28"/>
          <w:szCs w:val="28"/>
          <w:lang w:eastAsia="zh-CN"/>
        </w:rPr>
        <w:t>202</w:t>
      </w:r>
      <w:r>
        <w:rPr>
          <w:rFonts w:hint="eastAsia" w:ascii="宋体" w:hAnsi="宋体"/>
          <w:sz w:val="28"/>
          <w:szCs w:val="28"/>
          <w:lang w:val="en-US" w:eastAsia="zh-CN"/>
        </w:rPr>
        <w:t>1</w:t>
      </w:r>
      <w:r>
        <w:rPr>
          <w:rFonts w:ascii="宋体" w:hAnsi="宋体"/>
          <w:sz w:val="28"/>
          <w:szCs w:val="28"/>
        </w:rPr>
        <w:t>收入决算数</w:t>
      </w:r>
      <w:r>
        <w:rPr>
          <w:rFonts w:ascii="宋体" w:hAnsi="宋体" w:eastAsia="宋体"/>
          <w:sz w:val="28"/>
          <w:szCs w:val="28"/>
          <w:lang w:val="en-US" w:eastAsia="zh-CN"/>
        </w:rPr>
        <w:t>1</w:t>
      </w:r>
      <w:r>
        <w:rPr>
          <w:rFonts w:hint="eastAsia" w:ascii="宋体" w:hAnsi="宋体"/>
          <w:sz w:val="28"/>
          <w:szCs w:val="28"/>
          <w:lang w:val="en-US" w:eastAsia="zh-CN"/>
        </w:rPr>
        <w:t>34.27</w:t>
      </w:r>
      <w:r>
        <w:rPr>
          <w:rFonts w:ascii="宋体" w:hAnsi="宋体"/>
          <w:sz w:val="28"/>
          <w:szCs w:val="28"/>
        </w:rPr>
        <w:t>万元，其中：财政拨款收入</w:t>
      </w:r>
      <w:r>
        <w:rPr>
          <w:rFonts w:ascii="宋体" w:hAnsi="宋体" w:eastAsia="宋体"/>
          <w:sz w:val="28"/>
          <w:szCs w:val="28"/>
          <w:lang w:val="en-US" w:eastAsia="zh-CN"/>
        </w:rPr>
        <w:t>1</w:t>
      </w:r>
      <w:r>
        <w:rPr>
          <w:rFonts w:hint="eastAsia" w:ascii="宋体" w:hAnsi="宋体"/>
          <w:sz w:val="28"/>
          <w:szCs w:val="28"/>
          <w:lang w:val="en-US" w:eastAsia="zh-CN"/>
        </w:rPr>
        <w:t>34.27</w:t>
      </w:r>
      <w:r>
        <w:rPr>
          <w:rFonts w:ascii="宋体" w:hAnsi="宋体"/>
          <w:sz w:val="28"/>
          <w:szCs w:val="28"/>
        </w:rPr>
        <w:t>万元。</w:t>
      </w:r>
    </w:p>
    <w:p>
      <w:pPr>
        <w:pStyle w:val="6"/>
        <w:bidi w:val="0"/>
        <w:ind w:firstLine="560"/>
        <w:rPr>
          <w:rFonts w:ascii="宋体" w:hAnsi="宋体" w:eastAsia="宋体"/>
          <w:color w:val="FF0000"/>
          <w:sz w:val="28"/>
          <w:szCs w:val="28"/>
        </w:rPr>
      </w:pPr>
      <w:r>
        <w:rPr>
          <w:rFonts w:ascii="宋体" w:hAnsi="宋体" w:eastAsia="宋体"/>
          <w:sz w:val="28"/>
          <w:szCs w:val="28"/>
        </w:rPr>
        <w:t>2</w:t>
      </w:r>
      <w:r>
        <w:rPr>
          <w:rFonts w:ascii="宋体" w:hAnsi="宋体"/>
          <w:sz w:val="28"/>
          <w:szCs w:val="28"/>
        </w:rPr>
        <w:t>、支出决算：</w:t>
      </w:r>
      <w:r>
        <w:rPr>
          <w:rFonts w:ascii="宋体" w:hAnsi="宋体" w:eastAsia="宋体"/>
          <w:sz w:val="28"/>
          <w:szCs w:val="28"/>
          <w:lang w:eastAsia="zh-CN"/>
        </w:rPr>
        <w:t>202</w:t>
      </w:r>
      <w:r>
        <w:rPr>
          <w:rFonts w:hint="eastAsia" w:ascii="宋体" w:hAnsi="宋体"/>
          <w:sz w:val="28"/>
          <w:szCs w:val="28"/>
          <w:lang w:val="en-US" w:eastAsia="zh-CN"/>
        </w:rPr>
        <w:t>1</w:t>
      </w:r>
      <w:r>
        <w:rPr>
          <w:rFonts w:ascii="宋体" w:hAnsi="宋体"/>
          <w:sz w:val="28"/>
          <w:szCs w:val="28"/>
        </w:rPr>
        <w:t>支出决算数</w:t>
      </w:r>
      <w:r>
        <w:rPr>
          <w:rFonts w:ascii="宋体" w:hAnsi="宋体" w:eastAsia="宋体"/>
          <w:sz w:val="28"/>
          <w:szCs w:val="28"/>
          <w:lang w:val="en-US" w:eastAsia="zh-CN"/>
        </w:rPr>
        <w:t>1</w:t>
      </w:r>
      <w:r>
        <w:rPr>
          <w:rFonts w:hint="eastAsia" w:ascii="宋体" w:hAnsi="宋体"/>
          <w:sz w:val="28"/>
          <w:szCs w:val="28"/>
          <w:lang w:val="en-US" w:eastAsia="zh-CN"/>
        </w:rPr>
        <w:t>34.27</w:t>
      </w:r>
      <w:r>
        <w:rPr>
          <w:rFonts w:ascii="宋体" w:hAnsi="宋体"/>
          <w:sz w:val="28"/>
          <w:szCs w:val="28"/>
        </w:rPr>
        <w:t>万元；其中：</w:t>
      </w:r>
      <w:r>
        <w:rPr>
          <w:rFonts w:hint="eastAsia" w:ascii="宋体" w:hAnsi="宋体"/>
          <w:sz w:val="28"/>
          <w:szCs w:val="28"/>
          <w:lang w:val="en-US" w:eastAsia="zh-CN"/>
        </w:rPr>
        <w:t>科学技术</w:t>
      </w:r>
      <w:r>
        <w:rPr>
          <w:rFonts w:ascii="宋体" w:hAnsi="宋体"/>
          <w:sz w:val="28"/>
          <w:szCs w:val="28"/>
          <w:lang w:val="en-US" w:eastAsia="zh-CN"/>
        </w:rPr>
        <w:t>支出</w:t>
      </w:r>
      <w:r>
        <w:rPr>
          <w:rFonts w:hint="eastAsia" w:ascii="宋体" w:hAnsi="宋体"/>
          <w:sz w:val="28"/>
          <w:szCs w:val="28"/>
          <w:lang w:val="en-US" w:eastAsia="zh-CN"/>
        </w:rPr>
        <w:t>127.24</w:t>
      </w:r>
      <w:r>
        <w:rPr>
          <w:rFonts w:ascii="宋体" w:hAnsi="宋体"/>
          <w:sz w:val="28"/>
          <w:szCs w:val="28"/>
        </w:rPr>
        <w:t>万元，</w:t>
      </w:r>
      <w:r>
        <w:rPr>
          <w:rFonts w:hint="eastAsia" w:ascii="宋体" w:hAnsi="宋体"/>
          <w:sz w:val="28"/>
          <w:szCs w:val="28"/>
          <w:lang w:val="en-US" w:eastAsia="zh-CN"/>
        </w:rPr>
        <w:t>社会保障和就业</w:t>
      </w:r>
      <w:r>
        <w:rPr>
          <w:rFonts w:ascii="宋体" w:hAnsi="宋体"/>
          <w:sz w:val="28"/>
          <w:szCs w:val="28"/>
        </w:rPr>
        <w:t>支出</w:t>
      </w:r>
      <w:r>
        <w:rPr>
          <w:rFonts w:hint="eastAsia" w:ascii="宋体" w:hAnsi="宋体"/>
          <w:sz w:val="28"/>
          <w:szCs w:val="28"/>
          <w:lang w:val="en-US" w:eastAsia="zh-CN"/>
        </w:rPr>
        <w:t>4.26</w:t>
      </w:r>
      <w:r>
        <w:rPr>
          <w:rFonts w:ascii="宋体" w:hAnsi="宋体"/>
          <w:sz w:val="28"/>
          <w:szCs w:val="28"/>
        </w:rPr>
        <w:t>万元，</w:t>
      </w:r>
      <w:r>
        <w:rPr>
          <w:rFonts w:hint="eastAsia" w:ascii="宋体" w:hAnsi="宋体"/>
          <w:sz w:val="28"/>
          <w:szCs w:val="28"/>
        </w:rPr>
        <w:t>医疗卫生与计划生育支出</w:t>
      </w:r>
      <w:r>
        <w:rPr>
          <w:rFonts w:hint="eastAsia" w:ascii="宋体" w:hAnsi="宋体"/>
          <w:sz w:val="28"/>
          <w:szCs w:val="28"/>
          <w:lang w:val="en-US" w:eastAsia="zh-CN"/>
        </w:rPr>
        <w:t>0.55</w:t>
      </w:r>
      <w:r>
        <w:rPr>
          <w:rFonts w:ascii="宋体" w:hAnsi="宋体"/>
          <w:sz w:val="28"/>
          <w:szCs w:val="28"/>
        </w:rPr>
        <w:t>万元</w:t>
      </w:r>
      <w:r>
        <w:rPr>
          <w:rFonts w:ascii="宋体" w:hAnsi="宋体"/>
          <w:sz w:val="28"/>
          <w:szCs w:val="28"/>
          <w:lang w:eastAsia="zh-CN"/>
        </w:rPr>
        <w:t>。</w:t>
      </w:r>
    </w:p>
    <w:p>
      <w:pPr>
        <w:pStyle w:val="6"/>
        <w:bidi w:val="0"/>
        <w:ind w:firstLine="562"/>
        <w:rPr>
          <w:rFonts w:ascii="宋体" w:hAnsi="宋体" w:eastAsia="宋体"/>
          <w:b/>
          <w:sz w:val="28"/>
          <w:szCs w:val="28"/>
        </w:rPr>
      </w:pPr>
      <w:r>
        <w:rPr>
          <w:rFonts w:ascii="宋体" w:hAnsi="宋体"/>
          <w:b/>
          <w:sz w:val="28"/>
          <w:szCs w:val="28"/>
        </w:rPr>
        <w:t>三、一般公共预算拨款支出决算</w:t>
      </w:r>
    </w:p>
    <w:p>
      <w:pPr>
        <w:pStyle w:val="6"/>
        <w:bidi w:val="0"/>
        <w:ind w:firstLine="560"/>
        <w:rPr>
          <w:rFonts w:ascii="宋体" w:hAnsi="宋体" w:eastAsia="宋体"/>
          <w:sz w:val="28"/>
          <w:szCs w:val="28"/>
        </w:rPr>
      </w:pPr>
      <w:r>
        <w:rPr>
          <w:rFonts w:ascii="宋体" w:hAnsi="宋体" w:eastAsia="宋体"/>
          <w:sz w:val="28"/>
          <w:szCs w:val="28"/>
          <w:lang w:eastAsia="zh-CN"/>
        </w:rPr>
        <w:t>202</w:t>
      </w:r>
      <w:r>
        <w:rPr>
          <w:rFonts w:hint="eastAsia" w:ascii="宋体" w:hAnsi="宋体"/>
          <w:sz w:val="28"/>
          <w:szCs w:val="28"/>
          <w:lang w:val="en-US" w:eastAsia="zh-CN"/>
        </w:rPr>
        <w:t>1</w:t>
      </w:r>
      <w:r>
        <w:rPr>
          <w:rFonts w:ascii="宋体" w:hAnsi="宋体"/>
          <w:sz w:val="28"/>
          <w:szCs w:val="28"/>
        </w:rPr>
        <w:t>一般公共预算拨款支出</w:t>
      </w:r>
      <w:r>
        <w:rPr>
          <w:rFonts w:ascii="宋体" w:hAnsi="宋体" w:eastAsia="宋体"/>
          <w:sz w:val="28"/>
          <w:szCs w:val="28"/>
          <w:lang w:val="en-US" w:eastAsia="zh-CN"/>
        </w:rPr>
        <w:t>1</w:t>
      </w:r>
      <w:r>
        <w:rPr>
          <w:rFonts w:hint="eastAsia" w:ascii="宋体" w:hAnsi="宋体"/>
          <w:sz w:val="28"/>
          <w:szCs w:val="28"/>
          <w:lang w:val="en-US" w:eastAsia="zh-CN"/>
        </w:rPr>
        <w:t>34.27</w:t>
      </w:r>
      <w:r>
        <w:rPr>
          <w:rFonts w:ascii="宋体" w:hAnsi="宋体"/>
          <w:sz w:val="28"/>
          <w:szCs w:val="28"/>
        </w:rPr>
        <w:t>万元，具体安排情况如下：</w:t>
      </w:r>
    </w:p>
    <w:p>
      <w:pPr>
        <w:pStyle w:val="6"/>
        <w:numPr>
          <w:ilvl w:val="0"/>
          <w:numId w:val="0"/>
        </w:numPr>
        <w:bidi w:val="0"/>
        <w:ind w:left="0" w:firstLine="0"/>
        <w:rPr>
          <w:rFonts w:ascii="宋体" w:hAnsi="宋体" w:eastAsia="宋体"/>
          <w:sz w:val="28"/>
          <w:szCs w:val="28"/>
        </w:rPr>
      </w:pPr>
      <w:r>
        <w:rPr>
          <w:rFonts w:ascii="宋体" w:hAnsi="宋体"/>
          <w:sz w:val="28"/>
          <w:szCs w:val="28"/>
        </w:rPr>
        <w:t xml:space="preserve">    1、基本支出：</w:t>
      </w:r>
      <w:r>
        <w:rPr>
          <w:rFonts w:hint="eastAsia" w:ascii="宋体" w:hAnsi="宋体"/>
          <w:sz w:val="28"/>
          <w:szCs w:val="28"/>
          <w:lang w:val="en-US" w:eastAsia="zh-CN"/>
        </w:rPr>
        <w:t>52.39</w:t>
      </w:r>
      <w:r>
        <w:rPr>
          <w:rFonts w:ascii="宋体" w:hAnsi="宋体"/>
          <w:sz w:val="28"/>
          <w:szCs w:val="28"/>
        </w:rPr>
        <w:t>万元。</w:t>
      </w:r>
    </w:p>
    <w:p>
      <w:pPr>
        <w:pStyle w:val="6"/>
        <w:bidi w:val="0"/>
        <w:ind w:firstLine="560"/>
        <w:rPr>
          <w:rFonts w:ascii="Times New Roman" w:hAnsi="Times New Roman" w:eastAsia="仿宋_GB2312" w:cs="Times New Roman"/>
          <w:sz w:val="32"/>
          <w:szCs w:val="32"/>
          <w:lang w:eastAsia="zh-CN"/>
        </w:rPr>
      </w:pPr>
      <w:r>
        <w:rPr>
          <w:rFonts w:ascii="宋体" w:hAnsi="宋体"/>
          <w:sz w:val="28"/>
          <w:szCs w:val="28"/>
        </w:rPr>
        <w:t>其中</w:t>
      </w:r>
      <w:r>
        <w:rPr>
          <w:rFonts w:ascii="宋体" w:hAnsi="宋体"/>
          <w:b/>
          <w:sz w:val="28"/>
          <w:szCs w:val="28"/>
        </w:rPr>
        <w:t>：</w:t>
      </w:r>
      <w:r>
        <w:rPr>
          <w:rFonts w:ascii="宋体" w:hAnsi="宋体"/>
          <w:sz w:val="28"/>
          <w:szCs w:val="28"/>
          <w:lang w:val="en-US" w:eastAsia="zh-CN"/>
        </w:rPr>
        <w:t>工资福利支出</w:t>
      </w:r>
      <w:r>
        <w:rPr>
          <w:rFonts w:hint="eastAsia" w:ascii="宋体" w:hAnsi="宋体"/>
          <w:sz w:val="28"/>
          <w:szCs w:val="28"/>
          <w:lang w:val="en-US" w:eastAsia="zh-CN"/>
        </w:rPr>
        <w:t>42.89</w:t>
      </w:r>
      <w:r>
        <w:rPr>
          <w:rFonts w:ascii="宋体" w:hAnsi="宋体"/>
          <w:sz w:val="28"/>
          <w:szCs w:val="28"/>
        </w:rPr>
        <w:t>万元</w:t>
      </w:r>
      <w:r>
        <w:rPr>
          <w:rFonts w:ascii="宋体" w:hAnsi="宋体"/>
          <w:sz w:val="28"/>
          <w:szCs w:val="28"/>
          <w:lang w:eastAsia="zh-CN"/>
        </w:rPr>
        <w:t>（</w:t>
      </w:r>
      <w:r>
        <w:rPr>
          <w:rFonts w:ascii="宋体" w:hAnsi="宋体"/>
          <w:sz w:val="28"/>
          <w:szCs w:val="28"/>
          <w:lang w:val="en-US" w:eastAsia="zh-CN"/>
        </w:rPr>
        <w:t>主要包括：基本工资支出</w:t>
      </w:r>
      <w:r>
        <w:rPr>
          <w:rFonts w:ascii="宋体" w:hAnsi="宋体" w:eastAsia="宋体"/>
          <w:sz w:val="28"/>
          <w:szCs w:val="28"/>
          <w:lang w:val="en-US" w:eastAsia="zh-CN"/>
        </w:rPr>
        <w:t>1</w:t>
      </w:r>
      <w:r>
        <w:rPr>
          <w:rFonts w:hint="eastAsia" w:ascii="宋体" w:hAnsi="宋体"/>
          <w:sz w:val="28"/>
          <w:szCs w:val="28"/>
          <w:lang w:val="en-US" w:eastAsia="zh-CN"/>
        </w:rPr>
        <w:t>7</w:t>
      </w:r>
      <w:r>
        <w:rPr>
          <w:rFonts w:ascii="宋体" w:hAnsi="宋体" w:eastAsia="宋体"/>
          <w:sz w:val="28"/>
          <w:szCs w:val="28"/>
          <w:lang w:val="en-US" w:eastAsia="zh-CN"/>
        </w:rPr>
        <w:t>.8</w:t>
      </w:r>
      <w:r>
        <w:rPr>
          <w:rFonts w:hint="eastAsia" w:ascii="宋体" w:hAnsi="宋体"/>
          <w:sz w:val="28"/>
          <w:szCs w:val="28"/>
          <w:lang w:val="en-US" w:eastAsia="zh-CN"/>
        </w:rPr>
        <w:t>2</w:t>
      </w:r>
      <w:r>
        <w:rPr>
          <w:rFonts w:ascii="宋体" w:hAnsi="宋体"/>
          <w:sz w:val="28"/>
          <w:szCs w:val="28"/>
          <w:lang w:val="en-US" w:eastAsia="zh-CN"/>
        </w:rPr>
        <w:t>万元，津贴补贴支出</w:t>
      </w:r>
      <w:r>
        <w:rPr>
          <w:rFonts w:hint="eastAsia" w:ascii="宋体" w:hAnsi="宋体"/>
          <w:sz w:val="28"/>
          <w:szCs w:val="28"/>
          <w:lang w:val="en-US" w:eastAsia="zh-CN"/>
        </w:rPr>
        <w:t>13</w:t>
      </w:r>
      <w:r>
        <w:rPr>
          <w:rFonts w:ascii="宋体" w:hAnsi="宋体" w:eastAsia="宋体"/>
          <w:sz w:val="28"/>
          <w:szCs w:val="28"/>
          <w:lang w:val="en-US" w:eastAsia="zh-CN"/>
        </w:rPr>
        <w:t>.</w:t>
      </w:r>
      <w:r>
        <w:rPr>
          <w:rFonts w:hint="eastAsia" w:ascii="宋体" w:hAnsi="宋体"/>
          <w:sz w:val="28"/>
          <w:szCs w:val="28"/>
          <w:lang w:val="en-US" w:eastAsia="zh-CN"/>
        </w:rPr>
        <w:t>6</w:t>
      </w:r>
      <w:r>
        <w:rPr>
          <w:rFonts w:ascii="宋体" w:hAnsi="宋体" w:eastAsia="宋体"/>
          <w:sz w:val="28"/>
          <w:szCs w:val="28"/>
          <w:lang w:val="en-US" w:eastAsia="zh-CN"/>
        </w:rPr>
        <w:t>1</w:t>
      </w:r>
      <w:r>
        <w:rPr>
          <w:rFonts w:ascii="宋体" w:hAnsi="宋体"/>
          <w:sz w:val="28"/>
          <w:szCs w:val="28"/>
          <w:lang w:val="en-US" w:eastAsia="zh-CN"/>
        </w:rPr>
        <w:t>万元，奖金</w:t>
      </w:r>
      <w:r>
        <w:rPr>
          <w:rFonts w:hint="eastAsia" w:ascii="宋体" w:hAnsi="宋体"/>
          <w:sz w:val="28"/>
          <w:szCs w:val="28"/>
          <w:lang w:val="en-US" w:eastAsia="zh-CN"/>
        </w:rPr>
        <w:t>4.07</w:t>
      </w:r>
      <w:r>
        <w:rPr>
          <w:rFonts w:ascii="宋体" w:hAnsi="宋体"/>
          <w:sz w:val="28"/>
          <w:szCs w:val="28"/>
          <w:lang w:val="en-US" w:eastAsia="zh-CN"/>
        </w:rPr>
        <w:t>万元，</w:t>
      </w:r>
      <w:r>
        <w:rPr>
          <w:rFonts w:ascii="宋体" w:hAnsi="宋体"/>
          <w:sz w:val="28"/>
          <w:szCs w:val="28"/>
        </w:rPr>
        <w:t>机关事业单位基本养老保险缴费支出</w:t>
      </w:r>
      <w:r>
        <w:rPr>
          <w:rFonts w:hint="eastAsia" w:ascii="宋体" w:hAnsi="宋体"/>
          <w:sz w:val="28"/>
          <w:szCs w:val="28"/>
          <w:lang w:val="en-US" w:eastAsia="zh-CN"/>
        </w:rPr>
        <w:t>4.26</w:t>
      </w:r>
      <w:r>
        <w:rPr>
          <w:rFonts w:ascii="宋体" w:hAnsi="宋体"/>
          <w:sz w:val="28"/>
          <w:szCs w:val="28"/>
        </w:rPr>
        <w:t>万元，</w:t>
      </w:r>
      <w:r>
        <w:rPr>
          <w:rFonts w:ascii="宋体" w:hAnsi="宋体"/>
          <w:sz w:val="28"/>
          <w:szCs w:val="28"/>
          <w:lang w:eastAsia="zh-CN"/>
        </w:rPr>
        <w:t>死亡抚恤</w:t>
      </w:r>
      <w:r>
        <w:rPr>
          <w:rFonts w:ascii="宋体" w:hAnsi="宋体" w:eastAsia="宋体"/>
          <w:sz w:val="28"/>
          <w:szCs w:val="28"/>
          <w:lang w:val="en-US" w:eastAsia="zh-CN"/>
        </w:rPr>
        <w:t>0.5</w:t>
      </w:r>
      <w:r>
        <w:rPr>
          <w:rFonts w:hint="eastAsia" w:ascii="宋体" w:hAnsi="宋体"/>
          <w:sz w:val="28"/>
          <w:szCs w:val="28"/>
          <w:lang w:val="en-US" w:eastAsia="zh-CN"/>
        </w:rPr>
        <w:t>5</w:t>
      </w:r>
      <w:r>
        <w:rPr>
          <w:rFonts w:ascii="宋体" w:hAnsi="宋体"/>
          <w:sz w:val="28"/>
          <w:szCs w:val="28"/>
          <w:lang w:val="en-US" w:eastAsia="zh-CN"/>
        </w:rPr>
        <w:t>万元，</w:t>
      </w:r>
      <w:r>
        <w:rPr>
          <w:rFonts w:ascii="宋体" w:hAnsi="宋体"/>
          <w:sz w:val="28"/>
          <w:szCs w:val="28"/>
        </w:rPr>
        <w:t>事业单位医疗</w:t>
      </w:r>
      <w:r>
        <w:rPr>
          <w:rFonts w:hint="eastAsia" w:ascii="宋体" w:hAnsi="宋体"/>
          <w:sz w:val="28"/>
          <w:szCs w:val="28"/>
          <w:lang w:val="en-US" w:eastAsia="zh-CN"/>
        </w:rPr>
        <w:t>2.58</w:t>
      </w:r>
      <w:r>
        <w:rPr>
          <w:rFonts w:ascii="宋体" w:hAnsi="宋体"/>
          <w:sz w:val="28"/>
          <w:szCs w:val="28"/>
        </w:rPr>
        <w:t>万元</w:t>
      </w:r>
      <w:r>
        <w:rPr>
          <w:rFonts w:ascii="宋体" w:hAnsi="宋体"/>
          <w:sz w:val="28"/>
          <w:szCs w:val="28"/>
          <w:lang w:eastAsia="zh-CN"/>
        </w:rPr>
        <w:t>。）</w:t>
      </w:r>
      <w:r>
        <w:rPr>
          <w:rFonts w:ascii="宋体" w:hAnsi="宋体"/>
          <w:sz w:val="28"/>
          <w:szCs w:val="28"/>
          <w:lang w:val="en-US" w:eastAsia="zh-CN"/>
        </w:rPr>
        <w:t>一般行政管理事务支出</w:t>
      </w:r>
      <w:r>
        <w:rPr>
          <w:rFonts w:hint="eastAsia" w:ascii="宋体" w:hAnsi="宋体"/>
          <w:sz w:val="28"/>
          <w:szCs w:val="28"/>
          <w:lang w:val="en-US" w:eastAsia="zh-CN"/>
        </w:rPr>
        <w:t>9.5</w:t>
      </w:r>
      <w:r>
        <w:rPr>
          <w:rFonts w:ascii="宋体" w:hAnsi="宋体"/>
          <w:sz w:val="28"/>
          <w:szCs w:val="28"/>
          <w:lang w:val="en-US" w:eastAsia="zh-CN"/>
        </w:rPr>
        <w:t>万元（主要包括：办公费</w:t>
      </w:r>
      <w:r>
        <w:rPr>
          <w:rFonts w:ascii="宋体" w:hAnsi="宋体" w:eastAsia="宋体"/>
          <w:sz w:val="28"/>
          <w:szCs w:val="28"/>
          <w:lang w:val="en-US" w:eastAsia="zh-CN"/>
        </w:rPr>
        <w:t>1.5</w:t>
      </w:r>
      <w:r>
        <w:rPr>
          <w:rFonts w:ascii="宋体" w:hAnsi="宋体"/>
          <w:sz w:val="28"/>
          <w:szCs w:val="28"/>
          <w:lang w:val="en-US" w:eastAsia="zh-CN"/>
        </w:rPr>
        <w:t>万元，水</w:t>
      </w:r>
      <w:r>
        <w:rPr>
          <w:rFonts w:hint="eastAsia" w:ascii="宋体" w:hAnsi="宋体"/>
          <w:sz w:val="28"/>
          <w:szCs w:val="28"/>
          <w:lang w:val="en-US" w:eastAsia="zh-CN"/>
        </w:rPr>
        <w:t>电</w:t>
      </w:r>
      <w:r>
        <w:rPr>
          <w:rFonts w:ascii="宋体" w:hAnsi="宋体"/>
          <w:sz w:val="28"/>
          <w:szCs w:val="28"/>
          <w:lang w:val="en-US" w:eastAsia="zh-CN"/>
        </w:rPr>
        <w:t>费</w:t>
      </w:r>
      <w:r>
        <w:rPr>
          <w:rFonts w:ascii="宋体" w:hAnsi="宋体" w:eastAsia="宋体"/>
          <w:sz w:val="28"/>
          <w:szCs w:val="28"/>
          <w:lang w:val="en-US" w:eastAsia="zh-CN"/>
        </w:rPr>
        <w:t>0.</w:t>
      </w:r>
      <w:r>
        <w:rPr>
          <w:rFonts w:hint="eastAsia" w:ascii="宋体" w:hAnsi="宋体"/>
          <w:sz w:val="28"/>
          <w:szCs w:val="28"/>
          <w:lang w:val="en-US" w:eastAsia="zh-CN"/>
        </w:rPr>
        <w:t>4</w:t>
      </w:r>
      <w:r>
        <w:rPr>
          <w:rFonts w:ascii="宋体" w:hAnsi="宋体"/>
          <w:sz w:val="28"/>
          <w:szCs w:val="28"/>
          <w:lang w:val="en-US" w:eastAsia="zh-CN"/>
        </w:rPr>
        <w:t>万元，差旅费</w:t>
      </w:r>
      <w:r>
        <w:rPr>
          <w:rFonts w:ascii="宋体" w:hAnsi="宋体" w:eastAsia="宋体"/>
          <w:sz w:val="28"/>
          <w:szCs w:val="28"/>
          <w:lang w:val="en-US" w:eastAsia="zh-CN"/>
        </w:rPr>
        <w:t>0.</w:t>
      </w:r>
      <w:r>
        <w:rPr>
          <w:rFonts w:hint="eastAsia" w:ascii="宋体" w:hAnsi="宋体"/>
          <w:sz w:val="28"/>
          <w:szCs w:val="28"/>
          <w:lang w:val="en-US" w:eastAsia="zh-CN"/>
        </w:rPr>
        <w:t>2</w:t>
      </w:r>
      <w:r>
        <w:rPr>
          <w:rFonts w:ascii="宋体" w:hAnsi="宋体"/>
          <w:sz w:val="28"/>
          <w:szCs w:val="28"/>
          <w:lang w:val="en-US" w:eastAsia="zh-CN"/>
        </w:rPr>
        <w:t>万元，公务接待费</w:t>
      </w:r>
      <w:r>
        <w:rPr>
          <w:rFonts w:ascii="宋体" w:hAnsi="宋体" w:eastAsia="宋体"/>
          <w:sz w:val="28"/>
          <w:szCs w:val="28"/>
          <w:lang w:val="en-US" w:eastAsia="zh-CN"/>
        </w:rPr>
        <w:t>5.</w:t>
      </w:r>
      <w:r>
        <w:rPr>
          <w:rFonts w:hint="eastAsia" w:ascii="宋体" w:hAnsi="宋体"/>
          <w:sz w:val="28"/>
          <w:szCs w:val="28"/>
          <w:lang w:val="en-US" w:eastAsia="zh-CN"/>
        </w:rPr>
        <w:t>6</w:t>
      </w:r>
      <w:r>
        <w:rPr>
          <w:rFonts w:ascii="宋体" w:hAnsi="宋体"/>
          <w:sz w:val="28"/>
          <w:szCs w:val="28"/>
          <w:lang w:val="en-US" w:eastAsia="zh-CN"/>
        </w:rPr>
        <w:t>万元，工会经费</w:t>
      </w:r>
      <w:r>
        <w:rPr>
          <w:rFonts w:ascii="宋体" w:hAnsi="宋体" w:eastAsia="宋体"/>
          <w:sz w:val="28"/>
          <w:szCs w:val="28"/>
          <w:lang w:val="en-US" w:eastAsia="zh-CN"/>
        </w:rPr>
        <w:t>1.</w:t>
      </w:r>
      <w:r>
        <w:rPr>
          <w:rFonts w:hint="eastAsia" w:ascii="宋体" w:hAnsi="宋体"/>
          <w:sz w:val="28"/>
          <w:szCs w:val="28"/>
          <w:lang w:val="en-US" w:eastAsia="zh-CN"/>
        </w:rPr>
        <w:t>8</w:t>
      </w:r>
      <w:r>
        <w:rPr>
          <w:rFonts w:ascii="宋体" w:hAnsi="宋体"/>
          <w:sz w:val="28"/>
          <w:szCs w:val="28"/>
          <w:lang w:val="en-US" w:eastAsia="zh-CN"/>
        </w:rPr>
        <w:t>万元。）</w:t>
      </w:r>
    </w:p>
    <w:p>
      <w:pPr>
        <w:pStyle w:val="6"/>
        <w:bidi w:val="0"/>
        <w:ind w:firstLine="560"/>
        <w:rPr>
          <w:rFonts w:ascii="宋体" w:hAnsi="宋体" w:eastAsia="宋体"/>
          <w:sz w:val="28"/>
          <w:szCs w:val="28"/>
        </w:rPr>
      </w:pPr>
      <w:r>
        <w:rPr>
          <w:rFonts w:ascii="宋体" w:hAnsi="宋体" w:eastAsia="宋体"/>
          <w:sz w:val="28"/>
          <w:szCs w:val="28"/>
        </w:rPr>
        <w:t>2</w:t>
      </w:r>
      <w:r>
        <w:rPr>
          <w:rFonts w:ascii="宋体" w:hAnsi="宋体"/>
          <w:sz w:val="28"/>
          <w:szCs w:val="28"/>
        </w:rPr>
        <w:t>、项目支出：项目支出</w:t>
      </w:r>
      <w:r>
        <w:rPr>
          <w:rFonts w:ascii="宋体" w:hAnsi="宋体" w:eastAsia="宋体"/>
          <w:sz w:val="28"/>
          <w:szCs w:val="28"/>
          <w:lang w:val="en-US" w:eastAsia="zh-CN"/>
        </w:rPr>
        <w:t>81.</w:t>
      </w:r>
      <w:r>
        <w:rPr>
          <w:rFonts w:hint="eastAsia" w:ascii="宋体" w:hAnsi="宋体"/>
          <w:sz w:val="28"/>
          <w:szCs w:val="28"/>
          <w:lang w:val="en-US" w:eastAsia="zh-CN"/>
        </w:rPr>
        <w:t>87</w:t>
      </w:r>
      <w:r>
        <w:rPr>
          <w:rFonts w:ascii="宋体" w:hAnsi="宋体"/>
          <w:sz w:val="28"/>
          <w:szCs w:val="28"/>
        </w:rPr>
        <w:t>万元（其中：</w:t>
      </w:r>
      <w:r>
        <w:rPr>
          <w:rFonts w:ascii="宋体" w:hAnsi="宋体"/>
          <w:sz w:val="28"/>
          <w:szCs w:val="28"/>
          <w:lang w:val="en-US" w:eastAsia="zh-CN"/>
        </w:rPr>
        <w:t>科普活动支出</w:t>
      </w:r>
      <w:r>
        <w:rPr>
          <w:rFonts w:ascii="宋体" w:hAnsi="宋体" w:eastAsia="宋体"/>
          <w:sz w:val="28"/>
          <w:szCs w:val="28"/>
          <w:lang w:val="en-US" w:eastAsia="zh-CN"/>
        </w:rPr>
        <w:t>78</w:t>
      </w:r>
      <w:r>
        <w:rPr>
          <w:rFonts w:hint="eastAsia" w:ascii="宋体" w:hAnsi="宋体"/>
          <w:sz w:val="28"/>
          <w:szCs w:val="28"/>
          <w:lang w:val="en-US" w:eastAsia="zh-CN"/>
        </w:rPr>
        <w:t>.27</w:t>
      </w:r>
      <w:r>
        <w:rPr>
          <w:rFonts w:ascii="宋体" w:hAnsi="宋体"/>
          <w:sz w:val="28"/>
          <w:szCs w:val="28"/>
          <w:lang w:val="en-US" w:eastAsia="zh-CN"/>
        </w:rPr>
        <w:t>万元，青少年科技活动支出</w:t>
      </w:r>
      <w:r>
        <w:rPr>
          <w:rFonts w:ascii="宋体" w:hAnsi="宋体" w:eastAsia="宋体"/>
          <w:sz w:val="28"/>
          <w:szCs w:val="28"/>
          <w:lang w:val="en-US" w:eastAsia="zh-CN"/>
        </w:rPr>
        <w:t>3.6</w:t>
      </w:r>
      <w:r>
        <w:rPr>
          <w:rFonts w:ascii="宋体" w:hAnsi="宋体"/>
          <w:sz w:val="28"/>
          <w:szCs w:val="28"/>
          <w:lang w:val="en-US" w:eastAsia="zh-CN"/>
        </w:rPr>
        <w:t>万元</w:t>
      </w:r>
      <w:r>
        <w:rPr>
          <w:rFonts w:ascii="宋体" w:hAnsi="宋体"/>
          <w:sz w:val="28"/>
          <w:szCs w:val="28"/>
        </w:rPr>
        <w:t>。）</w:t>
      </w:r>
    </w:p>
    <w:p>
      <w:pPr>
        <w:pStyle w:val="6"/>
        <w:bidi w:val="0"/>
        <w:ind w:firstLine="480"/>
        <w:rPr>
          <w:rFonts w:ascii="宋体" w:hAnsi="宋体" w:eastAsia="宋体" w:cs="仿宋"/>
          <w:color w:val="000000"/>
          <w:sz w:val="28"/>
          <w:szCs w:val="28"/>
        </w:rPr>
      </w:pPr>
      <w:r>
        <w:rPr>
          <w:rFonts w:ascii="宋体" w:hAnsi="宋体" w:eastAsia="宋体" w:cs="仿宋"/>
          <w:color w:val="000000"/>
          <w:sz w:val="28"/>
          <w:szCs w:val="28"/>
        </w:rPr>
        <w:t>3、</w:t>
      </w:r>
      <w:r>
        <w:rPr>
          <w:rFonts w:ascii="宋体" w:hAnsi="宋体" w:eastAsia="宋体" w:cs="仿宋"/>
          <w:color w:val="000000"/>
          <w:sz w:val="28"/>
          <w:szCs w:val="28"/>
          <w:lang w:eastAsia="zh-CN"/>
        </w:rPr>
        <w:t>202</w:t>
      </w:r>
      <w:r>
        <w:rPr>
          <w:rFonts w:hint="eastAsia" w:ascii="宋体" w:hAnsi="宋体" w:cs="仿宋"/>
          <w:color w:val="000000"/>
          <w:sz w:val="28"/>
          <w:szCs w:val="28"/>
          <w:lang w:val="en-US" w:eastAsia="zh-CN"/>
        </w:rPr>
        <w:t>1</w:t>
      </w:r>
      <w:r>
        <w:rPr>
          <w:rFonts w:ascii="宋体" w:hAnsi="宋体" w:cs="仿宋"/>
          <w:color w:val="000000"/>
          <w:sz w:val="28"/>
          <w:szCs w:val="28"/>
        </w:rPr>
        <w:t>度本单位“三公”经费总额为</w:t>
      </w:r>
      <w:r>
        <w:rPr>
          <w:rFonts w:ascii="宋体" w:hAnsi="宋体" w:eastAsia="宋体" w:cs="仿宋"/>
          <w:color w:val="000000"/>
          <w:sz w:val="28"/>
          <w:szCs w:val="28"/>
          <w:lang w:val="en-US" w:eastAsia="zh-CN"/>
        </w:rPr>
        <w:t>5.</w:t>
      </w:r>
      <w:r>
        <w:rPr>
          <w:rFonts w:hint="eastAsia" w:ascii="宋体" w:hAnsi="宋体" w:cs="仿宋"/>
          <w:color w:val="000000"/>
          <w:sz w:val="28"/>
          <w:szCs w:val="28"/>
          <w:lang w:val="en-US" w:eastAsia="zh-CN"/>
        </w:rPr>
        <w:t>6</w:t>
      </w:r>
      <w:r>
        <w:rPr>
          <w:rFonts w:ascii="宋体" w:hAnsi="宋体" w:cs="仿宋"/>
          <w:color w:val="000000"/>
          <w:sz w:val="28"/>
          <w:szCs w:val="28"/>
        </w:rPr>
        <w:t>万元，其中公务用车运行及维护费用</w:t>
      </w:r>
      <w:r>
        <w:rPr>
          <w:rFonts w:ascii="宋体" w:hAnsi="宋体" w:eastAsia="宋体" w:cs="仿宋"/>
          <w:color w:val="000000"/>
          <w:sz w:val="28"/>
          <w:szCs w:val="28"/>
          <w:lang w:val="en-US" w:eastAsia="zh-CN"/>
        </w:rPr>
        <w:t>0</w:t>
      </w:r>
      <w:r>
        <w:rPr>
          <w:rFonts w:ascii="宋体" w:hAnsi="宋体" w:cs="仿宋"/>
          <w:color w:val="000000"/>
          <w:sz w:val="28"/>
          <w:szCs w:val="28"/>
        </w:rPr>
        <w:t>万元，公务接待费</w:t>
      </w:r>
      <w:r>
        <w:rPr>
          <w:rFonts w:ascii="宋体" w:hAnsi="宋体" w:eastAsia="宋体" w:cs="仿宋"/>
          <w:color w:val="000000"/>
          <w:sz w:val="28"/>
          <w:szCs w:val="28"/>
          <w:lang w:val="en-US" w:eastAsia="zh-CN"/>
        </w:rPr>
        <w:t>5.</w:t>
      </w:r>
      <w:r>
        <w:rPr>
          <w:rFonts w:hint="eastAsia" w:ascii="宋体" w:hAnsi="宋体" w:cs="仿宋"/>
          <w:color w:val="000000"/>
          <w:sz w:val="28"/>
          <w:szCs w:val="28"/>
          <w:lang w:val="en-US" w:eastAsia="zh-CN"/>
        </w:rPr>
        <w:t>6</w:t>
      </w:r>
      <w:r>
        <w:rPr>
          <w:rFonts w:ascii="宋体" w:hAnsi="宋体" w:cs="仿宋"/>
          <w:color w:val="000000"/>
          <w:sz w:val="28"/>
          <w:szCs w:val="28"/>
        </w:rPr>
        <w:t>万元。与上年相比减少</w:t>
      </w:r>
      <w:r>
        <w:rPr>
          <w:rFonts w:ascii="宋体" w:hAnsi="宋体" w:eastAsia="宋体" w:cs="仿宋"/>
          <w:color w:val="000000"/>
          <w:sz w:val="28"/>
          <w:szCs w:val="28"/>
        </w:rPr>
        <w:t>0.</w:t>
      </w:r>
      <w:r>
        <w:rPr>
          <w:rFonts w:ascii="宋体" w:hAnsi="宋体" w:eastAsia="宋体" w:cs="仿宋"/>
          <w:color w:val="000000"/>
          <w:sz w:val="28"/>
          <w:szCs w:val="28"/>
          <w:lang w:val="en-US" w:eastAsia="zh-CN"/>
        </w:rPr>
        <w:t>2</w:t>
      </w:r>
      <w:r>
        <w:rPr>
          <w:rFonts w:ascii="宋体" w:hAnsi="宋体" w:cs="仿宋"/>
          <w:color w:val="000000"/>
          <w:sz w:val="28"/>
          <w:szCs w:val="28"/>
        </w:rPr>
        <w:t>万元。</w:t>
      </w:r>
      <w:r>
        <w:rPr>
          <w:rFonts w:ascii="宋体" w:hAnsi="宋体" w:eastAsia="宋体"/>
          <w:sz w:val="28"/>
          <w:szCs w:val="28"/>
          <w:lang w:eastAsia="zh-CN"/>
        </w:rPr>
        <w:t>202</w:t>
      </w:r>
      <w:r>
        <w:rPr>
          <w:rFonts w:hint="eastAsia" w:ascii="宋体" w:hAnsi="宋体"/>
          <w:sz w:val="28"/>
          <w:szCs w:val="28"/>
          <w:lang w:val="en-US" w:eastAsia="zh-CN"/>
        </w:rPr>
        <w:t>1</w:t>
      </w:r>
      <w:r>
        <w:rPr>
          <w:rFonts w:ascii="宋体" w:hAnsi="宋体"/>
          <w:sz w:val="28"/>
          <w:szCs w:val="28"/>
        </w:rPr>
        <w:t>年公务用车购置数</w:t>
      </w:r>
      <w:r>
        <w:rPr>
          <w:rFonts w:ascii="宋体" w:hAnsi="宋体" w:eastAsia="宋体"/>
          <w:sz w:val="28"/>
          <w:szCs w:val="28"/>
        </w:rPr>
        <w:t>0</w:t>
      </w:r>
      <w:r>
        <w:rPr>
          <w:rFonts w:ascii="宋体" w:hAnsi="宋体"/>
          <w:sz w:val="28"/>
          <w:szCs w:val="28"/>
        </w:rPr>
        <w:t>台，车辆保有量</w:t>
      </w:r>
      <w:r>
        <w:rPr>
          <w:rFonts w:ascii="宋体" w:hAnsi="宋体" w:eastAsia="宋体"/>
          <w:sz w:val="28"/>
          <w:szCs w:val="28"/>
          <w:lang w:val="en-US" w:eastAsia="zh-CN"/>
        </w:rPr>
        <w:t>0</w:t>
      </w:r>
      <w:r>
        <w:rPr>
          <w:rFonts w:ascii="宋体" w:hAnsi="宋体"/>
          <w:sz w:val="28"/>
          <w:szCs w:val="28"/>
        </w:rPr>
        <w:t>台。</w:t>
      </w:r>
    </w:p>
    <w:p>
      <w:pPr>
        <w:pStyle w:val="6"/>
        <w:bidi w:val="0"/>
        <w:ind w:firstLine="560"/>
        <w:rPr>
          <w:rFonts w:ascii="宋体" w:hAnsi="宋体" w:eastAsia="宋体"/>
          <w:sz w:val="28"/>
          <w:szCs w:val="28"/>
        </w:rPr>
      </w:pPr>
      <w:r>
        <w:rPr>
          <w:rFonts w:ascii="宋体" w:hAnsi="宋体"/>
          <w:sz w:val="28"/>
          <w:szCs w:val="28"/>
        </w:rPr>
        <w:t>领导高度重视，制度执行比较到位，资金使用效益进一步提高。</w:t>
      </w:r>
      <w:r>
        <w:rPr>
          <w:rFonts w:ascii="宋体" w:hAnsi="宋体" w:eastAsia="宋体"/>
          <w:sz w:val="28"/>
          <w:szCs w:val="28"/>
          <w:lang w:eastAsia="zh-CN"/>
        </w:rPr>
        <w:t>202</w:t>
      </w:r>
      <w:r>
        <w:rPr>
          <w:rFonts w:hint="eastAsia" w:ascii="宋体" w:hAnsi="宋体"/>
          <w:sz w:val="28"/>
          <w:szCs w:val="28"/>
          <w:lang w:val="en-US" w:eastAsia="zh-CN"/>
        </w:rPr>
        <w:t>1</w:t>
      </w:r>
      <w:r>
        <w:rPr>
          <w:rFonts w:ascii="宋体" w:hAnsi="宋体"/>
          <w:sz w:val="28"/>
          <w:szCs w:val="28"/>
        </w:rPr>
        <w:t>度加强了财务管理，落实厉行节约的各项规定，“三公”经费实现了有效压缩。</w:t>
      </w:r>
    </w:p>
    <w:p>
      <w:pPr>
        <w:pStyle w:val="6"/>
        <w:bidi w:val="0"/>
        <w:ind w:firstLine="562" w:firstLineChars="200"/>
        <w:rPr>
          <w:rFonts w:ascii="宋体" w:hAnsi="宋体" w:eastAsia="宋体"/>
          <w:b/>
          <w:sz w:val="28"/>
          <w:szCs w:val="28"/>
        </w:rPr>
      </w:pPr>
      <w:r>
        <w:rPr>
          <w:rFonts w:ascii="宋体" w:hAnsi="宋体"/>
          <w:b/>
          <w:sz w:val="28"/>
          <w:szCs w:val="28"/>
          <w:lang w:val="en-US" w:eastAsia="zh-CN"/>
        </w:rPr>
        <w:t xml:space="preserve"> 四</w:t>
      </w:r>
      <w:r>
        <w:rPr>
          <w:rFonts w:ascii="宋体" w:hAnsi="宋体"/>
          <w:b/>
          <w:sz w:val="28"/>
          <w:szCs w:val="28"/>
        </w:rPr>
        <w:t>、部门整体支出绩效情况</w:t>
      </w:r>
    </w:p>
    <w:p>
      <w:pPr>
        <w:pStyle w:val="6"/>
        <w:bidi w:val="0"/>
        <w:ind w:firstLine="480"/>
        <w:rPr>
          <w:rFonts w:ascii="宋体" w:hAnsi="宋体" w:eastAsia="宋体"/>
          <w:sz w:val="28"/>
          <w:szCs w:val="28"/>
          <w:lang w:eastAsia="zh-CN"/>
        </w:rPr>
      </w:pPr>
      <w:r>
        <w:rPr>
          <w:rFonts w:ascii="宋体" w:hAnsi="宋体" w:eastAsia="宋体"/>
          <w:sz w:val="28"/>
          <w:szCs w:val="28"/>
          <w:lang w:val="en-US" w:eastAsia="zh-CN"/>
        </w:rPr>
        <w:t>1</w:t>
      </w:r>
      <w:r>
        <w:rPr>
          <w:rFonts w:ascii="宋体" w:hAnsi="宋体"/>
          <w:sz w:val="28"/>
          <w:szCs w:val="28"/>
          <w:lang w:val="en-US" w:eastAsia="zh-CN"/>
        </w:rPr>
        <w:t>、我单位</w:t>
      </w:r>
      <w:r>
        <w:rPr>
          <w:rFonts w:ascii="宋体" w:hAnsi="宋体"/>
          <w:sz w:val="28"/>
          <w:szCs w:val="28"/>
        </w:rPr>
        <w:t>认真贯彻习</w:t>
      </w:r>
      <w:r>
        <w:rPr>
          <w:rFonts w:hint="eastAsia" w:ascii="宋体" w:hAnsi="宋体"/>
          <w:sz w:val="28"/>
          <w:szCs w:val="28"/>
          <w:lang w:val="en-US" w:eastAsia="zh-CN"/>
        </w:rPr>
        <w:t>近平</w:t>
      </w:r>
      <w:bookmarkStart w:id="0" w:name="_GoBack"/>
      <w:bookmarkEnd w:id="0"/>
      <w:r>
        <w:rPr>
          <w:rFonts w:ascii="宋体" w:hAnsi="宋体"/>
          <w:sz w:val="28"/>
          <w:szCs w:val="28"/>
        </w:rPr>
        <w:t>总书记关于“科普和科技创新同等重要”的指示精神，把科普工作当成科协全部工作的重点，坚持创造性的开展科普活动，很好的推动了全县科普工作的开展，形成了较大影响，对提高公民科学素质起到了积极作用。根据省、市科协的安排部署，结合我县“未成年人、城镇居民和职工、公务员和领导干部、农民”四类重点人群的科学素质提升需求，同时兼顾科普覆盖和传播效果，</w:t>
      </w:r>
      <w:r>
        <w:rPr>
          <w:rFonts w:ascii="宋体" w:hAnsi="宋体"/>
          <w:sz w:val="28"/>
          <w:szCs w:val="28"/>
          <w:lang w:val="en-US" w:eastAsia="zh-CN"/>
        </w:rPr>
        <w:t>今年</w:t>
      </w:r>
      <w:r>
        <w:rPr>
          <w:rFonts w:ascii="宋体" w:hAnsi="宋体"/>
          <w:sz w:val="28"/>
          <w:szCs w:val="28"/>
        </w:rPr>
        <w:t>先后</w:t>
      </w:r>
      <w:r>
        <w:rPr>
          <w:rFonts w:ascii="宋体" w:hAnsi="宋体"/>
          <w:sz w:val="28"/>
          <w:szCs w:val="28"/>
          <w:lang w:eastAsia="zh-CN"/>
        </w:rPr>
        <w:t>在全县大规模组织开展</w:t>
      </w:r>
      <w:r>
        <w:rPr>
          <w:rFonts w:ascii="宋体" w:hAnsi="宋体"/>
          <w:sz w:val="28"/>
          <w:szCs w:val="28"/>
          <w:lang w:val="en-US" w:eastAsia="zh-CN"/>
        </w:rPr>
        <w:t>了</w:t>
      </w:r>
      <w:r>
        <w:rPr>
          <w:rFonts w:ascii="宋体" w:hAnsi="宋体" w:eastAsia="宋体"/>
          <w:sz w:val="28"/>
          <w:szCs w:val="28"/>
          <w:lang w:val="en-US" w:eastAsia="zh-CN"/>
        </w:rPr>
        <w:t>202</w:t>
      </w:r>
      <w:r>
        <w:rPr>
          <w:rFonts w:hint="eastAsia" w:ascii="宋体" w:hAnsi="宋体"/>
          <w:sz w:val="28"/>
          <w:szCs w:val="28"/>
          <w:lang w:val="en-US" w:eastAsia="zh-CN"/>
        </w:rPr>
        <w:t>1</w:t>
      </w:r>
      <w:r>
        <w:rPr>
          <w:rFonts w:ascii="宋体" w:hAnsi="宋体"/>
          <w:sz w:val="28"/>
          <w:szCs w:val="28"/>
          <w:lang w:val="en-US" w:eastAsia="zh-CN"/>
        </w:rPr>
        <w:t>年全国</w:t>
      </w:r>
      <w:r>
        <w:rPr>
          <w:rFonts w:ascii="宋体" w:hAnsi="宋体"/>
          <w:sz w:val="28"/>
          <w:szCs w:val="28"/>
          <w:lang w:eastAsia="zh-CN"/>
        </w:rPr>
        <w:t>农民科学素质网络知识竞赛、</w:t>
      </w:r>
      <w:r>
        <w:rPr>
          <w:rFonts w:ascii="宋体" w:hAnsi="宋体"/>
          <w:sz w:val="28"/>
          <w:szCs w:val="28"/>
          <w:lang w:val="en-US" w:eastAsia="zh-CN"/>
        </w:rPr>
        <w:t>湖南省第四届</w:t>
      </w:r>
      <w:r>
        <w:rPr>
          <w:rFonts w:ascii="宋体" w:hAnsi="宋体"/>
          <w:sz w:val="28"/>
          <w:szCs w:val="28"/>
          <w:lang w:eastAsia="zh-CN"/>
        </w:rPr>
        <w:t>科学素质</w:t>
      </w:r>
      <w:r>
        <w:rPr>
          <w:rFonts w:ascii="宋体" w:hAnsi="宋体"/>
          <w:sz w:val="28"/>
          <w:szCs w:val="28"/>
          <w:lang w:val="en-US" w:eastAsia="zh-CN"/>
        </w:rPr>
        <w:t>网络</w:t>
      </w:r>
      <w:r>
        <w:rPr>
          <w:rFonts w:ascii="宋体" w:hAnsi="宋体"/>
          <w:sz w:val="28"/>
          <w:szCs w:val="28"/>
          <w:lang w:eastAsia="zh-CN"/>
        </w:rPr>
        <w:t>大赛、“筑梦航天”知识竞赛等活动。</w:t>
      </w:r>
    </w:p>
    <w:p>
      <w:pPr>
        <w:pStyle w:val="6"/>
        <w:bidi w:val="0"/>
        <w:ind w:firstLine="560" w:firstLineChars="200"/>
        <w:rPr>
          <w:rFonts w:ascii="宋体" w:hAnsi="宋体" w:eastAsia="宋体"/>
          <w:sz w:val="28"/>
          <w:szCs w:val="28"/>
        </w:rPr>
      </w:pPr>
      <w:r>
        <w:rPr>
          <w:rFonts w:ascii="宋体" w:hAnsi="宋体" w:eastAsia="宋体"/>
          <w:sz w:val="28"/>
          <w:szCs w:val="28"/>
          <w:lang w:val="en-US" w:eastAsia="zh-CN"/>
        </w:rPr>
        <w:t>2</w:t>
      </w:r>
      <w:r>
        <w:rPr>
          <w:rFonts w:ascii="宋体" w:hAnsi="宋体"/>
          <w:sz w:val="28"/>
          <w:szCs w:val="28"/>
          <w:lang w:val="en-US" w:eastAsia="zh-CN"/>
        </w:rPr>
        <w:t>、</w:t>
      </w:r>
      <w:r>
        <w:rPr>
          <w:rFonts w:ascii="宋体" w:hAnsi="宋体"/>
          <w:sz w:val="28"/>
          <w:szCs w:val="28"/>
        </w:rPr>
        <w:t>根据省、市科协的安排部署，结合我县“未成年人、城镇居民和职工、公务员和领导干部、农民”四类重点人群的科学素质提升需求，同时兼顾科普覆盖和传播效果，</w:t>
      </w:r>
      <w:r>
        <w:rPr>
          <w:rFonts w:ascii="宋体" w:hAnsi="宋体" w:eastAsia="宋体"/>
          <w:sz w:val="28"/>
          <w:szCs w:val="28"/>
          <w:lang w:eastAsia="zh-CN"/>
        </w:rPr>
        <w:t>202</w:t>
      </w:r>
      <w:r>
        <w:rPr>
          <w:rFonts w:hint="eastAsia" w:ascii="宋体" w:hAnsi="宋体"/>
          <w:sz w:val="28"/>
          <w:szCs w:val="28"/>
          <w:lang w:val="en-US" w:eastAsia="zh-CN"/>
        </w:rPr>
        <w:t>1</w:t>
      </w:r>
      <w:r>
        <w:rPr>
          <w:rFonts w:ascii="宋体" w:hAnsi="宋体"/>
          <w:sz w:val="28"/>
          <w:szCs w:val="28"/>
        </w:rPr>
        <w:t>年</w:t>
      </w:r>
      <w:r>
        <w:rPr>
          <w:rFonts w:ascii="宋体" w:hAnsi="宋体"/>
          <w:sz w:val="28"/>
          <w:szCs w:val="28"/>
          <w:lang w:val="en-US" w:eastAsia="zh-CN"/>
        </w:rPr>
        <w:t>我单位</w:t>
      </w:r>
      <w:r>
        <w:rPr>
          <w:rFonts w:ascii="宋体" w:hAnsi="宋体"/>
          <w:sz w:val="28"/>
          <w:szCs w:val="28"/>
        </w:rPr>
        <w:t>先后组织举办了“科学素质网络大赛”、“中国流动科技馆第二轮巡展道县站”等多项</w:t>
      </w:r>
      <w:r>
        <w:rPr>
          <w:rFonts w:ascii="宋体" w:hAnsi="宋体"/>
          <w:sz w:val="28"/>
          <w:szCs w:val="28"/>
          <w:lang w:val="en-US" w:eastAsia="zh-CN"/>
        </w:rPr>
        <w:t>科普</w:t>
      </w:r>
      <w:r>
        <w:rPr>
          <w:rFonts w:ascii="宋体" w:hAnsi="宋体"/>
          <w:sz w:val="28"/>
          <w:szCs w:val="28"/>
        </w:rPr>
        <w:t>活动。科普活动紧紧围绕“创新驱动发展，科学破除愚昧”科普日主题，突出大力普及传播发展理念、大力倡导创新驱动发展、大力促进公众理解高新科技；</w:t>
      </w:r>
      <w:r>
        <w:rPr>
          <w:rFonts w:ascii="宋体" w:hAnsi="宋体"/>
          <w:sz w:val="28"/>
          <w:szCs w:val="28"/>
          <w:lang w:val="en-US" w:eastAsia="zh-CN"/>
        </w:rPr>
        <w:t>将</w:t>
      </w:r>
      <w:r>
        <w:rPr>
          <w:rFonts w:ascii="宋体" w:hAnsi="宋体"/>
          <w:sz w:val="28"/>
          <w:szCs w:val="28"/>
        </w:rPr>
        <w:t>科普、精准扶贫、健康扶贫、全民健康、网络科普知识竞赛、反邪教这些众多的活动融为一体，村民现场亲自体验，科普效果很好。</w:t>
      </w:r>
    </w:p>
    <w:p>
      <w:pPr>
        <w:pStyle w:val="6"/>
        <w:bidi w:val="0"/>
        <w:ind w:firstLine="560" w:firstLineChars="200"/>
        <w:rPr>
          <w:rFonts w:ascii="宋体" w:hAnsi="宋体" w:eastAsia="宋体"/>
          <w:sz w:val="28"/>
          <w:szCs w:val="28"/>
        </w:rPr>
      </w:pPr>
      <w:r>
        <w:rPr>
          <w:rFonts w:ascii="宋体" w:hAnsi="宋体" w:eastAsia="宋体"/>
          <w:sz w:val="28"/>
          <w:szCs w:val="28"/>
          <w:lang w:val="en-US" w:eastAsia="zh-CN"/>
        </w:rPr>
        <w:t>3</w:t>
      </w:r>
      <w:r>
        <w:rPr>
          <w:rFonts w:ascii="宋体" w:hAnsi="宋体"/>
          <w:sz w:val="28"/>
          <w:szCs w:val="28"/>
          <w:lang w:val="en-US" w:eastAsia="zh-CN"/>
        </w:rPr>
        <w:t>、</w:t>
      </w:r>
      <w:r>
        <w:rPr>
          <w:rFonts w:ascii="宋体" w:hAnsi="宋体"/>
          <w:sz w:val="28"/>
          <w:szCs w:val="28"/>
        </w:rPr>
        <w:t>积极实施科普项目，助力我县特色产业发展。</w:t>
      </w:r>
      <w:r>
        <w:rPr>
          <w:rFonts w:ascii="宋体" w:hAnsi="宋体"/>
          <w:sz w:val="28"/>
          <w:szCs w:val="28"/>
          <w:lang w:val="en-US" w:eastAsia="zh-CN"/>
        </w:rPr>
        <w:t>我单位</w:t>
      </w:r>
      <w:r>
        <w:rPr>
          <w:rFonts w:ascii="宋体" w:hAnsi="宋体"/>
          <w:sz w:val="28"/>
          <w:szCs w:val="28"/>
        </w:rPr>
        <w:t>把科普项目的争取和实施，当作服务“产业兴县”的推手，积极争取中国科协“基层科普行动计划”和省科协“基层科普服务行动计划”项目，大力普及推广农村实用技术，加强农村科普示范基地建设，指导服务农村专业技术协会工作，较好地服务了我县特色农业产业发展。今年组织开展了县科协第三次代表大会工作会议，组织全县储备项目单位通过先进单位交流经验等形式，为科普项目培育和申报打下了较好基础。</w:t>
      </w:r>
    </w:p>
    <w:p>
      <w:pPr>
        <w:pStyle w:val="6"/>
        <w:bidi w:val="0"/>
        <w:ind w:firstLine="560" w:firstLineChars="200"/>
        <w:rPr>
          <w:rFonts w:ascii="宋体" w:hAnsi="宋体" w:eastAsia="宋体"/>
          <w:sz w:val="28"/>
          <w:szCs w:val="28"/>
        </w:rPr>
      </w:pPr>
      <w:r>
        <w:rPr>
          <w:rFonts w:ascii="宋体" w:hAnsi="宋体" w:eastAsia="宋体"/>
          <w:sz w:val="28"/>
          <w:szCs w:val="28"/>
          <w:lang w:val="en-US" w:eastAsia="zh-CN"/>
        </w:rPr>
        <w:t>4</w:t>
      </w:r>
      <w:r>
        <w:rPr>
          <w:rFonts w:ascii="宋体" w:hAnsi="宋体"/>
          <w:sz w:val="28"/>
          <w:szCs w:val="28"/>
          <w:lang w:val="en-US" w:eastAsia="zh-CN"/>
        </w:rPr>
        <w:t>、形式多样，扎实开展科普活动。深入学习实践科学发展观，大力普及科学知识和科学技术，提高全民科学素质，促进创业创新。</w:t>
      </w:r>
      <w:r>
        <w:rPr>
          <w:rFonts w:ascii="宋体" w:hAnsi="宋体" w:eastAsia="宋体"/>
          <w:sz w:val="28"/>
          <w:szCs w:val="28"/>
          <w:lang w:val="en-US" w:eastAsia="zh-CN"/>
        </w:rPr>
        <w:t>202</w:t>
      </w:r>
      <w:r>
        <w:rPr>
          <w:rFonts w:hint="eastAsia" w:ascii="宋体" w:hAnsi="宋体"/>
          <w:sz w:val="28"/>
          <w:szCs w:val="28"/>
          <w:lang w:val="en-US" w:eastAsia="zh-CN"/>
        </w:rPr>
        <w:t>1</w:t>
      </w:r>
      <w:r>
        <w:rPr>
          <w:rFonts w:ascii="宋体" w:hAnsi="宋体"/>
          <w:sz w:val="28"/>
          <w:szCs w:val="28"/>
          <w:lang w:val="en-US" w:eastAsia="zh-CN"/>
        </w:rPr>
        <w:t>年道县文化、科教、卫生“三下乡”活动在主题明确、计划详细、组织保证、措施有力的前提下，以专家咨询、科普报告会、科普进村、进社区、进学校活动为重点，整个活动按计划、有步骤地、轰轰烈烈开展。</w:t>
      </w:r>
      <w:r>
        <w:rPr>
          <w:rFonts w:ascii="宋体" w:hAnsi="宋体" w:eastAsia="宋体"/>
          <w:sz w:val="28"/>
          <w:szCs w:val="28"/>
          <w:lang w:val="en-US" w:eastAsia="zh-CN"/>
        </w:rPr>
        <w:t>4</w:t>
      </w:r>
      <w:r>
        <w:rPr>
          <w:rFonts w:ascii="宋体" w:hAnsi="宋体"/>
          <w:sz w:val="28"/>
          <w:szCs w:val="28"/>
          <w:lang w:val="en-US" w:eastAsia="zh-CN"/>
        </w:rPr>
        <w:t>月，我单位联合县教育局组织开展了道县</w:t>
      </w:r>
      <w:r>
        <w:rPr>
          <w:rFonts w:ascii="宋体" w:hAnsi="宋体" w:eastAsia="宋体"/>
          <w:sz w:val="28"/>
          <w:szCs w:val="28"/>
          <w:lang w:val="en-US" w:eastAsia="zh-CN"/>
        </w:rPr>
        <w:t>202</w:t>
      </w:r>
      <w:r>
        <w:rPr>
          <w:rFonts w:hint="eastAsia" w:ascii="宋体" w:hAnsi="宋体"/>
          <w:sz w:val="28"/>
          <w:szCs w:val="28"/>
          <w:lang w:val="en-US" w:eastAsia="zh-CN"/>
        </w:rPr>
        <w:t>1</w:t>
      </w:r>
      <w:r>
        <w:rPr>
          <w:rFonts w:ascii="宋体" w:hAnsi="宋体"/>
          <w:sz w:val="28"/>
          <w:szCs w:val="28"/>
          <w:lang w:val="en-US" w:eastAsia="zh-CN"/>
        </w:rPr>
        <w:t>年青少年科技创新大赛，利用微信、公众号、短信向社会发布科普信息，扩大了科普宣传平台范围。在社会上营造了学科学、用科学的良好氛围，科普活动进社区得到了人民群众的积极响应、支持和参与，科普宣传活动收到了十分明显的成效。</w:t>
      </w:r>
    </w:p>
    <w:p>
      <w:pPr>
        <w:pStyle w:val="6"/>
        <w:keepNext w:val="0"/>
        <w:keepLines w:val="0"/>
        <w:pageBreakBefore w:val="0"/>
        <w:widowControl w:val="0"/>
        <w:overflowPunct/>
        <w:bidi w:val="0"/>
        <w:snapToGrid/>
        <w:spacing w:line="580" w:lineRule="exact"/>
        <w:ind w:firstLine="560"/>
        <w:textAlignment w:val="auto"/>
        <w:rPr>
          <w:rFonts w:ascii="宋体" w:hAnsi="宋体" w:eastAsia="宋体"/>
          <w:sz w:val="28"/>
          <w:szCs w:val="28"/>
          <w:lang w:val="en-US" w:eastAsia="zh-CN"/>
        </w:rPr>
      </w:pPr>
      <w:r>
        <w:rPr>
          <w:rFonts w:ascii="宋体" w:hAnsi="宋体" w:eastAsia="宋体"/>
          <w:sz w:val="28"/>
          <w:szCs w:val="28"/>
          <w:lang w:val="en-US" w:eastAsia="zh-CN"/>
        </w:rPr>
        <w:t>5</w:t>
      </w:r>
      <w:r>
        <w:rPr>
          <w:rFonts w:ascii="宋体" w:hAnsi="宋体"/>
          <w:sz w:val="28"/>
          <w:szCs w:val="28"/>
          <w:lang w:val="en-US" w:eastAsia="zh-CN"/>
        </w:rPr>
        <w:t>、科技助力精准扶贫，扎实推进扶贫攻坚工作。我单位紧密结合省情实际，以科技为引领，以需求为导向，以增智增收为目标，整合资源，搭建平台，精准施策，统筹推进，广泛组织动员广大科技工作者和各级科协组织积极投身科技助力精准扶贫攻坚战。</w:t>
      </w:r>
      <w:r>
        <w:rPr>
          <w:rFonts w:ascii="宋体" w:hAnsi="宋体"/>
          <w:sz w:val="28"/>
          <w:szCs w:val="28"/>
        </w:rPr>
        <w:t>一方面</w:t>
      </w:r>
      <w:r>
        <w:rPr>
          <w:rFonts w:ascii="宋体" w:hAnsi="宋体"/>
          <w:sz w:val="28"/>
          <w:szCs w:val="28"/>
          <w:lang w:eastAsia="zh-CN"/>
        </w:rPr>
        <w:t>，注重指导乡镇科协、农技协积极投身脱贫攻坚行动，努力做到哪里需要科技力量就把科技人员组织到哪里，大力引导群众学科学、用科学，通过开展“协会帮”“专家帮”等精准帮扶行动，组织贫困村农民前往优秀协会、示范基地进行考察学习，提高广大贫困农民科技文化水平和现代农业生产技能，使之成为有文化、懂技术、会管理的新型农民，实现了良好的科技产出效益。</w:t>
      </w:r>
      <w:r>
        <w:rPr>
          <w:rFonts w:ascii="宋体" w:hAnsi="宋体"/>
          <w:sz w:val="28"/>
          <w:szCs w:val="28"/>
          <w:lang w:val="en-US" w:eastAsia="zh-CN"/>
        </w:rPr>
        <w:t>另一方面，通过组织开展科技助力精准扶贫专家服务需求项目申报工作、专家服务行动、远程教育实用技术培训活动，县、乡、村“三级联动”，大力推广农业先进实用技术，充分发挥科技人才和智力优势，为贫困地区提供精准科技服务，帮助建档立卡贫困村、户提升科学素质、实现增收和稳定脱贫。</w:t>
      </w:r>
    </w:p>
    <w:p>
      <w:pPr>
        <w:pStyle w:val="6"/>
        <w:bidi w:val="0"/>
        <w:ind w:firstLine="562"/>
        <w:rPr>
          <w:rFonts w:ascii="宋体" w:hAnsi="宋体" w:eastAsia="宋体"/>
          <w:b/>
          <w:sz w:val="28"/>
          <w:szCs w:val="28"/>
        </w:rPr>
      </w:pPr>
      <w:r>
        <w:rPr>
          <w:rFonts w:ascii="宋体" w:hAnsi="宋体"/>
          <w:b/>
          <w:sz w:val="28"/>
          <w:szCs w:val="28"/>
          <w:lang w:val="en-US" w:eastAsia="zh-CN"/>
        </w:rPr>
        <w:t>五</w:t>
      </w:r>
      <w:r>
        <w:rPr>
          <w:rFonts w:ascii="宋体" w:hAnsi="宋体"/>
          <w:b/>
          <w:sz w:val="28"/>
          <w:szCs w:val="28"/>
        </w:rPr>
        <w:t>、改进措施和有关建议</w:t>
      </w:r>
    </w:p>
    <w:p>
      <w:pPr>
        <w:pStyle w:val="6"/>
        <w:bidi w:val="0"/>
        <w:ind w:firstLine="480"/>
        <w:rPr>
          <w:rFonts w:ascii="宋体" w:hAnsi="宋体" w:eastAsia="宋体"/>
          <w:sz w:val="28"/>
          <w:szCs w:val="28"/>
        </w:rPr>
      </w:pPr>
      <w:r>
        <w:rPr>
          <w:rFonts w:ascii="宋体" w:hAnsi="宋体" w:eastAsia="宋体"/>
          <w:sz w:val="28"/>
          <w:szCs w:val="28"/>
        </w:rPr>
        <w:t>1</w:t>
      </w:r>
      <w:r>
        <w:rPr>
          <w:rFonts w:ascii="宋体" w:hAnsi="宋体"/>
          <w:sz w:val="28"/>
          <w:szCs w:val="28"/>
        </w:rPr>
        <w:t>、规范账务处理，提高财务信息质量。</w:t>
      </w:r>
    </w:p>
    <w:p>
      <w:pPr>
        <w:pStyle w:val="6"/>
        <w:bidi w:val="0"/>
        <w:ind w:firstLine="480"/>
        <w:rPr>
          <w:rFonts w:ascii="宋体" w:hAnsi="宋体" w:eastAsia="宋体"/>
          <w:sz w:val="28"/>
          <w:szCs w:val="28"/>
        </w:rPr>
      </w:pPr>
      <w:r>
        <w:rPr>
          <w:rFonts w:ascii="宋体" w:hAnsi="宋体" w:eastAsia="宋体"/>
          <w:sz w:val="28"/>
          <w:szCs w:val="28"/>
        </w:rPr>
        <w:t>2</w:t>
      </w:r>
      <w:r>
        <w:rPr>
          <w:rFonts w:ascii="宋体" w:hAnsi="宋体"/>
          <w:sz w:val="28"/>
          <w:szCs w:val="28"/>
        </w:rPr>
        <w:t>、落实财务管理制度，进一步加强接待管理。</w:t>
      </w:r>
    </w:p>
    <w:p>
      <w:pPr>
        <w:pStyle w:val="6"/>
        <w:bidi w:val="0"/>
        <w:ind w:firstLine="480"/>
        <w:rPr>
          <w:rFonts w:ascii="宋体" w:hAnsi="宋体" w:eastAsia="宋体"/>
          <w:sz w:val="28"/>
          <w:szCs w:val="28"/>
        </w:rPr>
      </w:pPr>
      <w:r>
        <w:rPr>
          <w:rFonts w:ascii="宋体" w:hAnsi="宋体" w:eastAsia="宋体"/>
          <w:sz w:val="28"/>
          <w:szCs w:val="28"/>
        </w:rPr>
        <w:t>3</w:t>
      </w:r>
      <w:r>
        <w:rPr>
          <w:rFonts w:ascii="宋体" w:hAnsi="宋体"/>
          <w:sz w:val="28"/>
          <w:szCs w:val="28"/>
        </w:rPr>
        <w:t>、搞好人员培训，加强会计队伍建设。</w:t>
      </w:r>
    </w:p>
    <w:p>
      <w:pPr>
        <w:pStyle w:val="6"/>
        <w:bidi w:val="0"/>
        <w:ind w:firstLine="480"/>
        <w:rPr>
          <w:rFonts w:ascii="宋体" w:hAnsi="宋体" w:eastAsia="宋体"/>
          <w:sz w:val="28"/>
          <w:szCs w:val="28"/>
        </w:rPr>
      </w:pPr>
      <w:r>
        <w:rPr>
          <w:rFonts w:ascii="宋体" w:hAnsi="宋体" w:eastAsia="宋体"/>
          <w:sz w:val="28"/>
          <w:szCs w:val="28"/>
        </w:rPr>
        <w:t>4</w:t>
      </w:r>
      <w:r>
        <w:rPr>
          <w:rFonts w:ascii="宋体" w:hAnsi="宋体"/>
          <w:sz w:val="28"/>
          <w:szCs w:val="28"/>
        </w:rPr>
        <w:t>、进一步建章立制，确保会计核算规范化。</w:t>
      </w:r>
    </w:p>
    <w:p>
      <w:pPr>
        <w:pStyle w:val="6"/>
        <w:bidi w:val="0"/>
        <w:ind w:firstLine="562"/>
        <w:jc w:val="right"/>
        <w:rPr>
          <w:rFonts w:ascii="宋体" w:hAnsi="宋体"/>
          <w:b/>
          <w:sz w:val="28"/>
          <w:szCs w:val="28"/>
        </w:rPr>
      </w:pPr>
    </w:p>
    <w:p>
      <w:pPr>
        <w:pStyle w:val="6"/>
        <w:bidi w:val="0"/>
        <w:ind w:firstLine="562"/>
        <w:jc w:val="right"/>
        <w:rPr>
          <w:rFonts w:ascii="宋体" w:hAnsi="宋体"/>
          <w:b/>
          <w:sz w:val="28"/>
          <w:szCs w:val="28"/>
        </w:rPr>
      </w:pPr>
    </w:p>
    <w:p>
      <w:pPr>
        <w:pStyle w:val="6"/>
        <w:bidi w:val="0"/>
        <w:ind w:firstLine="562"/>
        <w:jc w:val="right"/>
        <w:rPr>
          <w:rFonts w:ascii="宋体" w:hAnsi="宋体"/>
          <w:b/>
          <w:sz w:val="28"/>
          <w:szCs w:val="28"/>
        </w:rPr>
      </w:pPr>
    </w:p>
    <w:p>
      <w:pPr>
        <w:pStyle w:val="6"/>
        <w:bidi w:val="0"/>
        <w:ind w:firstLine="562"/>
        <w:jc w:val="right"/>
        <w:rPr>
          <w:rFonts w:ascii="宋体" w:hAnsi="宋体"/>
          <w:b/>
          <w:sz w:val="28"/>
          <w:szCs w:val="28"/>
        </w:rPr>
      </w:pPr>
    </w:p>
    <w:p>
      <w:pPr>
        <w:pStyle w:val="6"/>
        <w:bidi w:val="0"/>
        <w:ind w:firstLine="562"/>
        <w:jc w:val="right"/>
        <w:rPr>
          <w:rFonts w:ascii="宋体" w:hAnsi="宋体" w:eastAsia="宋体"/>
          <w:b/>
          <w:sz w:val="28"/>
          <w:szCs w:val="28"/>
        </w:rPr>
      </w:pPr>
      <w:r>
        <w:rPr>
          <w:rFonts w:ascii="宋体" w:hAnsi="宋体"/>
          <w:b/>
          <w:sz w:val="28"/>
          <w:szCs w:val="28"/>
        </w:rPr>
        <w:t>道县</w:t>
      </w:r>
      <w:r>
        <w:rPr>
          <w:rFonts w:ascii="宋体" w:hAnsi="宋体"/>
          <w:b/>
          <w:sz w:val="28"/>
          <w:szCs w:val="28"/>
          <w:lang w:val="en-US" w:eastAsia="zh-CN"/>
        </w:rPr>
        <w:t>科学技术协会</w:t>
      </w:r>
    </w:p>
    <w:p>
      <w:pPr>
        <w:pStyle w:val="6"/>
        <w:wordWrap/>
        <w:adjustRightInd/>
        <w:snapToGrid/>
        <w:spacing w:before="0" w:after="0" w:line="240" w:lineRule="auto"/>
        <w:ind w:left="0" w:leftChars="0" w:right="0" w:firstLine="480"/>
        <w:jc w:val="right"/>
        <w:textAlignment w:val="auto"/>
        <w:rPr>
          <w:rFonts w:hint="eastAsia" w:ascii="仿宋" w:hAnsi="仿宋" w:eastAsia="仿宋" w:cs="仿宋"/>
          <w:color w:val="auto"/>
          <w:kern w:val="2"/>
          <w:sz w:val="32"/>
          <w:szCs w:val="32"/>
          <w:lang w:val="en-US" w:eastAsia="zh-CN" w:bidi="ar-SA"/>
        </w:rPr>
      </w:pPr>
      <w:r>
        <w:rPr>
          <w:rFonts w:ascii="宋体" w:hAnsi="宋体" w:eastAsia="宋体"/>
          <w:b/>
          <w:sz w:val="28"/>
          <w:szCs w:val="28"/>
        </w:rPr>
        <w:t>20</w:t>
      </w:r>
      <w:r>
        <w:rPr>
          <w:rFonts w:ascii="宋体" w:hAnsi="宋体" w:eastAsia="宋体"/>
          <w:b/>
          <w:sz w:val="28"/>
          <w:szCs w:val="28"/>
          <w:lang w:val="en-US" w:eastAsia="zh-CN"/>
        </w:rPr>
        <w:t>2</w:t>
      </w:r>
      <w:r>
        <w:rPr>
          <w:rFonts w:hint="eastAsia" w:ascii="宋体" w:hAnsi="宋体"/>
          <w:b/>
          <w:sz w:val="28"/>
          <w:szCs w:val="28"/>
          <w:lang w:val="en-US" w:eastAsia="zh-CN"/>
        </w:rPr>
        <w:t>2</w:t>
      </w:r>
      <w:r>
        <w:rPr>
          <w:rFonts w:ascii="宋体" w:hAnsi="宋体"/>
          <w:b/>
          <w:sz w:val="28"/>
          <w:szCs w:val="28"/>
        </w:rPr>
        <w:t>年</w:t>
      </w:r>
      <w:r>
        <w:rPr>
          <w:rFonts w:hint="eastAsia" w:ascii="宋体" w:hAnsi="宋体"/>
          <w:b/>
          <w:sz w:val="28"/>
          <w:szCs w:val="28"/>
          <w:lang w:val="en-US" w:eastAsia="zh-CN"/>
        </w:rPr>
        <w:t>3</w:t>
      </w:r>
      <w:r>
        <w:rPr>
          <w:rFonts w:ascii="宋体" w:hAnsi="宋体"/>
          <w:b/>
          <w:sz w:val="28"/>
          <w:szCs w:val="28"/>
        </w:rPr>
        <w:t>月</w:t>
      </w:r>
      <w:r>
        <w:rPr>
          <w:rFonts w:ascii="宋体" w:hAnsi="宋体" w:eastAsia="宋体"/>
          <w:b/>
          <w:sz w:val="28"/>
          <w:szCs w:val="28"/>
          <w:lang w:val="en-US" w:eastAsia="zh-CN"/>
        </w:rPr>
        <w:t>25</w:t>
      </w:r>
      <w:r>
        <w:rPr>
          <w:rFonts w:ascii="宋体" w:hAnsi="宋体"/>
          <w:b/>
          <w:sz w:val="28"/>
          <w:szCs w:val="28"/>
        </w:rPr>
        <w:t>日</w:t>
      </w:r>
    </w:p>
    <w:sectPr>
      <w:pgSz w:w="11906" w:h="16838"/>
      <w:pgMar w:top="1440" w:right="1797" w:bottom="1440" w:left="1797" w:header="0" w:footer="0" w:gutter="0"/>
      <w:pgNumType w:fmt="decimal" w:start="1"/>
      <w:cols w:space="720" w:num="1"/>
      <w:formProt w:val="0"/>
      <w:docGrid w:type="lines" w:linePitch="312" w:charSpace="919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1"/>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kYTAwYjkxNTcyNTZjNzQxNTJmZDc1YmRmOGEwNDcifQ=="/>
  </w:docVars>
  <w:rsids>
    <w:rsidRoot w:val="00000000"/>
    <w:rsid w:val="287E7A5E"/>
    <w:rsid w:val="4893533F"/>
    <w:rsid w:val="7513014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nhideWhenUsed/>
    <w:qFormat/>
    <w:uiPriority w:val="0"/>
    <w:pPr>
      <w:spacing w:before="100" w:beforeAutospacing="1" w:after="100" w:afterAutospacing="1"/>
      <w:jc w:val="left"/>
    </w:pPr>
    <w:rPr>
      <w:rFonts w:ascii="Calibri" w:hAnsi="Calibri"/>
      <w:kern w:val="0"/>
      <w:sz w:val="24"/>
      <w:szCs w:val="24"/>
    </w:rPr>
  </w:style>
  <w:style w:type="paragraph" w:customStyle="1" w:styleId="6">
    <w:name w:val="正文1"/>
    <w:qFormat/>
    <w:uiPriority w:val="0"/>
    <w:pPr>
      <w:widowControl w:val="0"/>
      <w:spacing w:before="0" w:after="0"/>
      <w:jc w:val="both"/>
    </w:pPr>
    <w:rPr>
      <w:rFonts w:ascii="Times New Roman" w:hAnsi="Times New Roman" w:eastAsia="宋体" w:cs="Times New Roman"/>
      <w:color w:val="auto"/>
      <w:kern w:val="2"/>
      <w:sz w:val="21"/>
      <w:szCs w:val="24"/>
      <w:lang w:val="en-US" w:eastAsia="zh-CN" w:bidi="ar-SA"/>
    </w:rPr>
  </w:style>
  <w:style w:type="paragraph" w:customStyle="1" w:styleId="7">
    <w:name w:val="标题 31"/>
    <w:basedOn w:val="6"/>
    <w:next w:val="6"/>
    <w:unhideWhenUsed/>
    <w:qFormat/>
    <w:uiPriority w:val="0"/>
    <w:pPr>
      <w:keepNext/>
      <w:keepLines/>
      <w:spacing w:before="260" w:beforeAutospacing="0" w:after="260" w:afterAutospacing="0" w:line="410" w:lineRule="auto"/>
      <w:outlineLvl w:val="2"/>
    </w:pPr>
    <w:rPr>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5</Pages>
  <Words>2298</Words>
  <Characters>2423</Characters>
  <Lines>0</Lines>
  <Paragraphs>29</Paragraphs>
  <TotalTime>4</TotalTime>
  <ScaleCrop>false</ScaleCrop>
  <LinksUpToDate>false</LinksUpToDate>
  <CharactersWithSpaces>2431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2019-10-21T08:57:00Z</dcterms:created>
  <dc:creator>哈哈大雄</dc:creator>
  <cp:lastModifiedBy>恳移问潦强</cp:lastModifiedBy>
  <dcterms:modified xsi:type="dcterms:W3CDTF">2023-11-10T01:22:21Z</dcterms:modified>
  <dc:title>2021年度道县科协部门整体支出绩效自评报告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FF50F754D2B0483B9558412C4818A3A3</vt:lpwstr>
  </property>
</Properties>
</file>