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中国共产党道县纪律检查委员会部门决算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主管全县党的纪律审查工作，负责贯彻落实党中央、中央纪委、省委、省纪委、市委、市纪委和县委关于加强党风廉政建设的决定，维护党的章程和其它党内法规，检查党的路线、方针、政策和决议的执行情况；负责对党风廉政建设责任制执行情况进行监督检查。</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主管监察委员会的工作。负责贯彻落实国务院、省政府、市政府和县政府有关行政监察工作的决定；负责统一部署全县纠正部门和行业不正之风工作并进行监督、检查、指导。</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负责组织协调全县党风廉政建设和反腐败工作，承担县委、区政府反腐败斗争联席会议办公室的职责。</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负责检查并处理县级机关各部门、各乡镇场（街道）党的组织和县委管理的党员领导干部违反党的章程及党内法规的案件，调查处理县政府各部门、国家公务员和政府任命的其他人员违反行政纪律的行为，对有关责任人依法作出党纪或行政处分或提出给予党纪或行政处分的建议，必要时直接查处下级党的纪检组织管辖范围内的比较重要或复杂的案件。</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保护党员和国家工作人员的正当权利和合法权益，受理党员的控告和申诉；受理监察对象不服行政处分决定的申诉；受理个人或单位对党员干部和监察对象违纪行为的检举、控告。</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负责作出维护党纪的决定，根据本县实际制定党风廉政建设和反腐败斗争的规范性文件及政策；负责变更或撤销下级纪委不适当的决定。负责检查区政府各部门和所属单位遵守和执行法律、法规和所作出决定中的问题，并提出行政监察建议。</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主管负责15个纪检组的各项工作。</w:t>
      </w:r>
    </w:p>
    <w:p>
      <w:pPr>
        <w:widowControl/>
        <w:spacing w:line="600" w:lineRule="exact"/>
        <w:rPr>
          <w:rFonts w:hint="eastAsia" w:asciiTheme="minorEastAsia" w:hAnsiTheme="minorEastAsia"/>
          <w:sz w:val="32"/>
          <w:szCs w:val="32"/>
        </w:rPr>
      </w:pPr>
      <w:r>
        <w:rPr>
          <w:rFonts w:hint="default" w:asciiTheme="minorEastAsia" w:hAnsiTheme="minorEastAsia"/>
          <w:sz w:val="32"/>
          <w:szCs w:val="32"/>
        </w:rPr>
        <w:t xml:space="preserve">   </w:t>
      </w:r>
      <w:r>
        <w:rPr>
          <w:rFonts w:hint="eastAsia" w:asciiTheme="minorEastAsia" w:hAnsiTheme="minorEastAsia"/>
          <w:sz w:val="32"/>
          <w:szCs w:val="32"/>
        </w:rPr>
        <w:t>按照权限和职责，协同县委组织部考察乡镇（街道）和区级机关部门的纪检监察干部，并提出任免建议；组织指导纪检监察系统干部的培训工作。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sz w:val="32"/>
          <w:szCs w:val="32"/>
        </w:rPr>
      </w:pPr>
      <w:r>
        <w:rPr>
          <w:rFonts w:hint="default" w:asciiTheme="minorEastAsia" w:hAnsiTheme="minorEastAsia"/>
          <w:bCs/>
          <w:kern w:val="0"/>
          <w:sz w:val="32"/>
          <w:szCs w:val="32"/>
        </w:rPr>
        <w:t xml:space="preserve">  </w:t>
      </w:r>
      <w:r>
        <w:rPr>
          <w:rFonts w:hint="eastAsia" w:asciiTheme="minorEastAsia" w:hAnsiTheme="minorEastAsia"/>
          <w:bCs/>
          <w:kern w:val="0"/>
          <w:sz w:val="32"/>
          <w:szCs w:val="32"/>
        </w:rPr>
        <w:t>（一）</w:t>
      </w:r>
      <w:r>
        <w:rPr>
          <w:rFonts w:hint="eastAsia" w:asciiTheme="minorEastAsia" w:hAnsiTheme="minorEastAsia"/>
          <w:sz w:val="32"/>
          <w:szCs w:val="32"/>
        </w:rPr>
        <w:t>道县纪委监察局内设室15个,办公室、组织部、宣传部、党风政风监督室、信访室、案件监督管理室、第一纪检室、第二纪检室、第三纪检室、第四纪检室、第五纪检室、第六纪检室、案件审理室、纪检监察干部监督室，信息中心，15个派驻纪检监察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本</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asciiTheme="minorEastAsia" w:hAnsiTheme="minorEastAsia"/>
          <w:bCs/>
          <w:kern w:val="0"/>
          <w:sz w:val="32"/>
          <w:szCs w:val="32"/>
        </w:rPr>
        <w:t>仅</w:t>
      </w:r>
      <w:r>
        <w:rPr>
          <w:rFonts w:hint="eastAsia" w:asciiTheme="minorEastAsia" w:hAnsiTheme="minorEastAsia"/>
          <w:bCs/>
          <w:kern w:val="0"/>
          <w:sz w:val="32"/>
          <w:szCs w:val="32"/>
        </w:rPr>
        <w:t>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道县纪委监委</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2091.14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102.88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kern w:val="0"/>
                <w:sz w:val="22"/>
              </w:rPr>
            </w:pPr>
            <w:r>
              <w:rPr>
                <w:rFonts w:hint="default" w:ascii="宋体" w:hAnsi="宋体" w:eastAsia="宋体" w:cs="宋体"/>
                <w:i w:val="0"/>
                <w:iCs w:val="0"/>
                <w:color w:val="000000"/>
                <w:kern w:val="0"/>
                <w:sz w:val="22"/>
                <w:szCs w:val="22"/>
                <w:u w:val="none"/>
                <w:lang w:eastAsia="zh-CN" w:bidi="ar"/>
              </w:rPr>
              <w:t>514.37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2,245.45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2,245.45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道县纪委监委</w:t>
            </w: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2,245.45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2,245.45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rPr>
            </w:pPr>
            <w:r>
              <w:rPr>
                <w:rFonts w:hint="default" w:ascii="宋体" w:hAnsi="宋体" w:eastAsia="宋体" w:cs="宋体"/>
                <w:i w:val="0"/>
                <w:color w:val="000000"/>
                <w:kern w:val="0"/>
                <w:sz w:val="22"/>
                <w:szCs w:val="22"/>
                <w:u w:val="none"/>
                <w:lang w:eastAsia="zh-CN" w:bidi="ar"/>
              </w:rPr>
              <w:t>2091.14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default" w:ascii="宋体" w:hAnsi="宋体" w:eastAsia="宋体" w:cs="宋体"/>
                <w:i w:val="0"/>
                <w:color w:val="000000"/>
                <w:kern w:val="0"/>
                <w:sz w:val="22"/>
                <w:szCs w:val="22"/>
                <w:u w:val="none"/>
                <w:lang w:eastAsia="zh-CN" w:bidi="ar"/>
              </w:rPr>
              <w:t>2091.14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20111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纪检监察事务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default" w:ascii="宋体" w:hAnsi="宋体" w:eastAsia="宋体" w:cs="宋体"/>
                <w:i w:val="0"/>
                <w:color w:val="000000"/>
                <w:kern w:val="0"/>
                <w:sz w:val="22"/>
                <w:szCs w:val="22"/>
                <w:u w:val="none"/>
                <w:lang w:eastAsia="zh-CN" w:bidi="ar"/>
              </w:rPr>
              <w:t>2091.14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default" w:ascii="宋体" w:hAnsi="宋体" w:eastAsia="宋体" w:cs="宋体"/>
                <w:i w:val="0"/>
                <w:color w:val="000000"/>
                <w:kern w:val="0"/>
                <w:sz w:val="22"/>
                <w:szCs w:val="22"/>
                <w:u w:val="none"/>
                <w:lang w:eastAsia="zh-CN" w:bidi="ar"/>
              </w:rPr>
              <w:t>2091.14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2011101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华文中宋" w:hAnsi="华文中宋" w:eastAsia="华文中宋"/>
              </w:rPr>
              <w:t>1547.14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华文中宋" w:hAnsi="华文中宋" w:eastAsia="华文中宋"/>
              </w:rPr>
              <w:t>1547.14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2011104</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大案要案查处</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544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544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102.88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default" w:ascii="宋体" w:hAnsi="宋体" w:eastAsia="宋体" w:cs="宋体"/>
                <w:i w:val="0"/>
                <w:color w:val="000000"/>
                <w:kern w:val="0"/>
                <w:sz w:val="22"/>
                <w:szCs w:val="22"/>
                <w:u w:val="none"/>
                <w:lang w:eastAsia="zh-CN" w:bidi="ar"/>
              </w:rPr>
              <w:t>51.44</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fixed"/>
        <w:tblCellMar>
          <w:top w:w="0" w:type="dxa"/>
          <w:left w:w="108" w:type="dxa"/>
          <w:bottom w:w="0" w:type="dxa"/>
          <w:right w:w="108" w:type="dxa"/>
        </w:tblCellMar>
      </w:tblPr>
      <w:tblGrid>
        <w:gridCol w:w="986"/>
        <w:gridCol w:w="822"/>
        <w:gridCol w:w="240"/>
        <w:gridCol w:w="1393"/>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2048"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道县纪委监委</w:t>
            </w: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4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2,245.45</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2,245.45</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2091.14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2091.14</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20111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纪检监察事务</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2091.14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2091.14</w:t>
            </w: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2011101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华文中宋" w:hAnsi="华文中宋" w:eastAsia="华文中宋"/>
              </w:rPr>
              <w:t>1547.14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华文中宋" w:hAnsi="华文中宋" w:eastAsia="华文中宋"/>
              </w:rPr>
              <w:t>1547.14</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2011104</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大案要案查处</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544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544</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102.88</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宋体" w:hAnsi="宋体" w:eastAsia="宋体" w:cs="宋体"/>
                <w:i w:val="0"/>
                <w:color w:val="000000"/>
                <w:kern w:val="0"/>
                <w:sz w:val="22"/>
                <w:szCs w:val="22"/>
                <w:u w:val="none"/>
                <w:lang w:eastAsia="zh-CN" w:bidi="ar"/>
              </w:rPr>
              <w:t>51.44</w:t>
            </w: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2455"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328"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道县纪委监委</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2091.14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2091.14</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wordWrap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 xml:space="preserve"> </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wordWrap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 xml:space="preserve"> </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102.88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102.88</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51.44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rPr>
            </w:pPr>
            <w:r>
              <w:rPr>
                <w:rFonts w:hint="default" w:ascii="宋体" w:hAnsi="宋体" w:eastAsia="宋体" w:cs="宋体"/>
                <w:i w:val="0"/>
                <w:iCs w:val="0"/>
                <w:color w:val="000000"/>
                <w:kern w:val="0"/>
                <w:sz w:val="22"/>
                <w:szCs w:val="22"/>
                <w:u w:val="none"/>
                <w:lang w:eastAsia="zh-CN" w:bidi="ar"/>
              </w:rPr>
              <w:t>51.44</w:t>
            </w: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3411"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2,245.45</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道县纪委监委</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986"/>
        <w:gridCol w:w="1004"/>
        <w:gridCol w:w="3281"/>
        <w:gridCol w:w="2849"/>
        <w:gridCol w:w="3302"/>
        <w:gridCol w:w="2797"/>
      </w:tblGrid>
      <w:tr>
        <w:tblPrEx>
          <w:tblCellMar>
            <w:top w:w="0" w:type="dxa"/>
            <w:left w:w="108" w:type="dxa"/>
            <w:bottom w:w="0" w:type="dxa"/>
            <w:right w:w="108" w:type="dxa"/>
          </w:tblCellMar>
        </w:tblPrEx>
        <w:trPr>
          <w:trHeight w:val="405" w:hRule="atLeast"/>
          <w:jc w:val="center"/>
        </w:trPr>
        <w:tc>
          <w:tcPr>
            <w:tcW w:w="527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79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2,245.45</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2,245.45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2091.14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2091.14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纪检监察事务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2091.14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2091.14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2011101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华文中宋" w:hAnsi="华文中宋" w:eastAsia="华文中宋"/>
              </w:rPr>
              <w:t>1547.14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华文中宋" w:hAnsi="华文中宋" w:eastAsia="华文中宋"/>
              </w:rPr>
              <w:t>1547.14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2011104</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大案要案查处</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544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544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102.88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color w:val="000000"/>
                <w:kern w:val="0"/>
                <w:sz w:val="22"/>
                <w:szCs w:val="22"/>
                <w:u w:val="none"/>
                <w:lang w:eastAsia="zh-CN" w:bidi="ar"/>
              </w:rPr>
              <w:t>51.44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291"/>
        <w:gridCol w:w="3234"/>
        <w:gridCol w:w="920"/>
        <w:gridCol w:w="1180"/>
        <w:gridCol w:w="2228"/>
        <w:gridCol w:w="770"/>
        <w:gridCol w:w="1181"/>
        <w:gridCol w:w="4039"/>
        <w:gridCol w:w="771"/>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道县纪委监委</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工资福利支出</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1,266.44</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商品和服务支出</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956.50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307</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30101</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355.67</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30201</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19.22</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30701</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30102</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338.45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30202</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6.96</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30702</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30103</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奖金</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150.18</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30203</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4.00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资本性支出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30106</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39.60</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30204</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31001</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30107</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56.55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30205</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水费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1.56</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31002</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30108</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102.88</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30206</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电费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31003</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30109</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25.72</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30207</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4.64</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31005</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30110</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51.44</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30208</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31006</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30111</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2.42</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30209</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31007</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30112</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16.35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30211</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418.91</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31008</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30113</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73.06</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30212</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31009</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30114</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30213</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13.20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31010</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30199</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54.13</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30214</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31011</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22.52</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30215</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10.32</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31012</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30301</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30216</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11.01</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31013</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30302</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30217</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20.28</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31019</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30303</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30218</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151.16</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31021</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30304</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22.52</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30224</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31022</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30305</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30225</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31099</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30306</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30226</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8.40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399</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其他支出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30307</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30227</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2.00</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39906</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赠与</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30308</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30228</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58.22</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39907</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30309</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30229</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39908</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30310</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30231</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20.37</w:t>
            </w:r>
          </w:p>
        </w:tc>
        <w:tc>
          <w:tcPr>
            <w:tcW w:w="11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39999</w:t>
            </w:r>
          </w:p>
        </w:tc>
        <w:tc>
          <w:tcPr>
            <w:tcW w:w="4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30311</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30239</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23.50</w:t>
            </w:r>
          </w:p>
        </w:tc>
        <w:tc>
          <w:tcPr>
            <w:tcW w:w="1181"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4039"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30399</w:t>
            </w:r>
          </w:p>
        </w:tc>
        <w:tc>
          <w:tcPr>
            <w:tcW w:w="3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30240</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77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1"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4039"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8"/>
              </w:rPr>
            </w:pPr>
          </w:p>
        </w:tc>
        <w:tc>
          <w:tcPr>
            <w:tcW w:w="3234"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8"/>
              </w:rPr>
            </w:pPr>
          </w:p>
        </w:tc>
        <w:tc>
          <w:tcPr>
            <w:tcW w:w="9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30299</w:t>
            </w:r>
          </w:p>
        </w:tc>
        <w:tc>
          <w:tcPr>
            <w:tcW w:w="22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178.84</w:t>
            </w:r>
          </w:p>
        </w:tc>
        <w:tc>
          <w:tcPr>
            <w:tcW w:w="1181"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4039"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16"/>
              </w:rPr>
            </w:pPr>
          </w:p>
        </w:tc>
        <w:tc>
          <w:tcPr>
            <w:tcW w:w="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trPr>
        <w:tc>
          <w:tcPr>
            <w:tcW w:w="4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人员经费合计</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1,288.96</w:t>
            </w:r>
          </w:p>
        </w:tc>
        <w:tc>
          <w:tcPr>
            <w:tcW w:w="9398"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公用经费合计</w:t>
            </w:r>
          </w:p>
        </w:tc>
        <w:tc>
          <w:tcPr>
            <w:tcW w:w="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16"/>
              </w:rPr>
            </w:pPr>
            <w:r>
              <w:rPr>
                <w:rFonts w:hint="eastAsia" w:ascii="宋体" w:hAnsi="宋体" w:eastAsia="宋体" w:cs="宋体"/>
                <w:i w:val="0"/>
                <w:iCs w:val="0"/>
                <w:color w:val="000000"/>
                <w:kern w:val="0"/>
                <w:sz w:val="21"/>
                <w:szCs w:val="21"/>
                <w:u w:val="none"/>
                <w:lang w:val="en-US" w:eastAsia="zh-CN" w:bidi="ar"/>
              </w:rPr>
              <w:t>956.50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道县纪委监委</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eastAsia="zh-CN" w:bidi="ar"/>
              </w:rPr>
              <w:t>33.65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eastAsia="zh-CN" w:bidi="ar"/>
              </w:rPr>
              <w:t>13.28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道县纪委监委</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道县纪委监委</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道县纪委监委</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bidi="ar-SA"/>
              </w:rPr>
              <w:t>道县纪委监委无国有资本经营收入，也没有安排国有资本经营支出，故本表格无数据。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万元。与上年相比，增加</w:t>
      </w:r>
      <w:r>
        <w:rPr>
          <w:rFonts w:hint="default" w:asciiTheme="minorEastAsia" w:hAnsiTheme="minorEastAsia" w:eastAsiaTheme="minorEastAsia"/>
          <w:sz w:val="32"/>
          <w:szCs w:val="32"/>
        </w:rPr>
        <w:t>926.76</w:t>
      </w:r>
      <w:r>
        <w:rPr>
          <w:rFonts w:hint="eastAsia" w:asciiTheme="minorEastAsia" w:hAnsiTheme="minorEastAsia" w:eastAsiaTheme="minorEastAsia"/>
          <w:sz w:val="32"/>
          <w:szCs w:val="32"/>
        </w:rPr>
        <w:t>万元，增长</w:t>
      </w:r>
      <w:r>
        <w:rPr>
          <w:rFonts w:hint="default" w:asciiTheme="minorEastAsia" w:hAnsiTheme="minorEastAsia" w:eastAsiaTheme="minorEastAsia"/>
          <w:sz w:val="32"/>
          <w:szCs w:val="32"/>
        </w:rPr>
        <w:t>70.28</w:t>
      </w:r>
      <w:r>
        <w:rPr>
          <w:rFonts w:hint="eastAsia" w:asciiTheme="minorEastAsia" w:hAnsiTheme="minorEastAsia" w:eastAsiaTheme="minorEastAsia"/>
          <w:sz w:val="32"/>
          <w:szCs w:val="32"/>
        </w:rPr>
        <w:t>%，主要是因为编制增加，人员经费大幅增加。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万元，其中：财政拨款收入</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%；上级补助收入</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%；事业收入</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%；经营收入</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%；附属单位上缴收入</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%；其他收入</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万元，其中：基本支出</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%；项目支出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%；上缴上级支出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万元，占XX%；经营支出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%；对附属单位补助支出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default" w:asciiTheme="minorEastAsia" w:hAnsiTheme="minorEastAsia" w:eastAsiaTheme="minorEastAsia" w:cstheme="minorBidi"/>
          <w:color w:val="auto"/>
          <w:kern w:val="2"/>
          <w:sz w:val="32"/>
          <w:szCs w:val="32"/>
          <w:lang w:eastAsia="zh-CN" w:bidi="ar-SA"/>
        </w:rPr>
      </w:pPr>
      <w:r>
        <w:rPr>
          <w:rFonts w:hint="eastAsia" w:asciiTheme="minorEastAsia" w:hAnsiTheme="minorEastAsia" w:eastAsiaTheme="minorEastAsia"/>
          <w:sz w:val="32"/>
          <w:szCs w:val="32"/>
        </w:rPr>
        <w:t>2021年度财政拨款收、支总计</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万元，与上年相比，增加（减少）</w:t>
      </w:r>
      <w:r>
        <w:rPr>
          <w:rFonts w:hint="default" w:asciiTheme="minorEastAsia" w:hAnsiTheme="minorEastAsia" w:eastAsiaTheme="minorEastAsia"/>
          <w:sz w:val="32"/>
          <w:szCs w:val="32"/>
        </w:rPr>
        <w:t>926.76</w:t>
      </w:r>
      <w:r>
        <w:rPr>
          <w:rFonts w:hint="eastAsia" w:asciiTheme="minorEastAsia" w:hAnsiTheme="minorEastAsia" w:eastAsiaTheme="minorEastAsia"/>
          <w:sz w:val="32"/>
          <w:szCs w:val="32"/>
        </w:rPr>
        <w:t>万元,增长</w:t>
      </w:r>
      <w:r>
        <w:rPr>
          <w:rFonts w:hint="default" w:asciiTheme="minorEastAsia" w:hAnsiTheme="minorEastAsia" w:eastAsiaTheme="minorEastAsia"/>
          <w:sz w:val="32"/>
          <w:szCs w:val="32"/>
        </w:rPr>
        <w:t>70.28</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Bidi"/>
          <w:color w:val="auto"/>
          <w:kern w:val="2"/>
          <w:sz w:val="32"/>
          <w:szCs w:val="32"/>
          <w:lang w:val="en-US" w:eastAsia="zh-CN" w:bidi="ar-SA"/>
        </w:rPr>
        <w:t>编制增加，人员经费大幅增加</w:t>
      </w:r>
      <w:r>
        <w:rPr>
          <w:rFonts w:hint="default" w:asciiTheme="minorEastAsia" w:hAnsiTheme="minorEastAsia" w:eastAsiaTheme="minorEastAsia" w:cstheme="minorBidi"/>
          <w:color w:val="auto"/>
          <w:kern w:val="2"/>
          <w:sz w:val="32"/>
          <w:szCs w:val="32"/>
          <w:lang w:eastAsia="zh-CN" w:bidi="ar-SA"/>
        </w:rPr>
        <w:t>。</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万元，占本年支出合计的</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%，与上年</w:t>
      </w:r>
      <w:r>
        <w:rPr>
          <w:rFonts w:hint="default" w:asciiTheme="minorEastAsia" w:hAnsiTheme="minorEastAsia" w:eastAsiaTheme="minorEastAsia"/>
          <w:sz w:val="32"/>
          <w:szCs w:val="32"/>
        </w:rPr>
        <w:t>1318.7</w:t>
      </w:r>
      <w:r>
        <w:rPr>
          <w:rFonts w:hint="eastAsia" w:asciiTheme="minorEastAsia" w:hAnsiTheme="minorEastAsia" w:eastAsiaTheme="minorEastAsia"/>
          <w:sz w:val="32"/>
          <w:szCs w:val="32"/>
        </w:rPr>
        <w:t>相比，财政拨款支出增加</w:t>
      </w:r>
      <w:r>
        <w:rPr>
          <w:rFonts w:hint="default" w:asciiTheme="minorEastAsia" w:hAnsiTheme="minorEastAsia" w:eastAsiaTheme="minorEastAsia"/>
          <w:sz w:val="32"/>
          <w:szCs w:val="32"/>
        </w:rPr>
        <w:t>926.76</w:t>
      </w:r>
      <w:r>
        <w:rPr>
          <w:rFonts w:hint="eastAsia" w:asciiTheme="minorEastAsia" w:hAnsiTheme="minorEastAsia" w:eastAsiaTheme="minorEastAsia"/>
          <w:sz w:val="32"/>
          <w:szCs w:val="32"/>
        </w:rPr>
        <w:t>万元，增长</w:t>
      </w:r>
      <w:r>
        <w:rPr>
          <w:rFonts w:hint="default" w:asciiTheme="minorEastAsia" w:hAnsiTheme="minorEastAsia" w:eastAsiaTheme="minorEastAsia"/>
          <w:sz w:val="32"/>
          <w:szCs w:val="32"/>
        </w:rPr>
        <w:t>70.28</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Bidi"/>
          <w:color w:val="auto"/>
          <w:kern w:val="2"/>
          <w:sz w:val="32"/>
          <w:szCs w:val="32"/>
          <w:lang w:val="en-US" w:eastAsia="zh-CN" w:bidi="ar-SA"/>
        </w:rPr>
        <w:t>编制增加，人员经费大幅增加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万元，主要用于以下方面：一般公共服务（类）支出</w:t>
      </w:r>
      <w:r>
        <w:rPr>
          <w:rFonts w:hint="default" w:asciiTheme="minorEastAsia" w:hAnsiTheme="minorEastAsia" w:eastAsiaTheme="minorEastAsia"/>
          <w:sz w:val="32"/>
          <w:szCs w:val="32"/>
        </w:rPr>
        <w:t>2091.14</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93.13</w:t>
      </w:r>
      <w:r>
        <w:rPr>
          <w:rFonts w:hint="eastAsia" w:asciiTheme="minorEastAsia" w:hAnsiTheme="minorEastAsia" w:eastAsiaTheme="minorEastAsia"/>
          <w:sz w:val="32"/>
          <w:szCs w:val="32"/>
        </w:rPr>
        <w:t>%；社会保障和就业支出</w:t>
      </w:r>
      <w:r>
        <w:rPr>
          <w:rFonts w:hint="default" w:asciiTheme="minorEastAsia" w:hAnsiTheme="minorEastAsia" w:eastAsiaTheme="minorEastAsia"/>
          <w:sz w:val="32"/>
          <w:szCs w:val="32"/>
        </w:rPr>
        <w:t>102.88</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4.58</w:t>
      </w:r>
      <w:r>
        <w:rPr>
          <w:rFonts w:hint="eastAsia" w:asciiTheme="minorEastAsia" w:hAnsiTheme="minorEastAsia" w:eastAsiaTheme="minorEastAsia"/>
          <w:sz w:val="32"/>
          <w:szCs w:val="32"/>
        </w:rPr>
        <w:t>%；卫生健康支出</w:t>
      </w:r>
      <w:r>
        <w:rPr>
          <w:rFonts w:hint="default" w:asciiTheme="minorEastAsia" w:hAnsiTheme="minorEastAsia" w:eastAsiaTheme="minorEastAsia"/>
          <w:sz w:val="32"/>
          <w:szCs w:val="32"/>
        </w:rPr>
        <w:t>51.44，</w:t>
      </w:r>
      <w:r>
        <w:rPr>
          <w:rFonts w:hint="eastAsia" w:asciiTheme="minorEastAsia" w:hAnsiTheme="minorEastAsia" w:eastAsiaTheme="minorEastAsia"/>
          <w:sz w:val="32"/>
          <w:szCs w:val="32"/>
        </w:rPr>
        <w:t>占</w:t>
      </w:r>
      <w:r>
        <w:rPr>
          <w:rFonts w:hint="default" w:asciiTheme="minorEastAsia" w:hAnsiTheme="minorEastAsia" w:eastAsiaTheme="minorEastAsia"/>
          <w:sz w:val="32"/>
          <w:szCs w:val="32"/>
        </w:rPr>
        <w:t>2.29</w:t>
      </w:r>
      <w:r>
        <w:rPr>
          <w:rFonts w:hint="eastAsia" w:asciiTheme="minorEastAsia" w:hAnsiTheme="minorEastAsia" w:eastAsiaTheme="minorEastAsia"/>
          <w:sz w:val="32"/>
          <w:szCs w:val="32"/>
        </w:rPr>
        <w:t>%</w:t>
      </w:r>
      <w:r>
        <w:rPr>
          <w:rFonts w:hint="default"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default" w:asciiTheme="minorEastAsia" w:hAnsiTheme="minorEastAsia" w:eastAsiaTheme="minorEastAsia"/>
          <w:sz w:val="32"/>
          <w:szCs w:val="32"/>
        </w:rPr>
        <w:t>1905.22</w:t>
      </w:r>
      <w:r>
        <w:rPr>
          <w:rFonts w:hint="eastAsia" w:asciiTheme="minorEastAsia" w:hAnsiTheme="minorEastAsia" w:eastAsiaTheme="minorEastAsia"/>
          <w:sz w:val="32"/>
          <w:szCs w:val="32"/>
        </w:rPr>
        <w:t>万元，支出决算数为</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万元，完成年初预算的</w:t>
      </w:r>
      <w:r>
        <w:rPr>
          <w:rFonts w:hint="default" w:asciiTheme="minorEastAsia" w:hAnsiTheme="minorEastAsia" w:eastAsiaTheme="minorEastAsia"/>
          <w:sz w:val="32"/>
          <w:szCs w:val="32"/>
        </w:rPr>
        <w:t>117.85</w:t>
      </w:r>
      <w:r>
        <w:rPr>
          <w:rFonts w:hint="eastAsia" w:asciiTheme="minorEastAsia" w:hAnsiTheme="minorEastAsia" w:eastAsiaTheme="minorEastAsia"/>
          <w:sz w:val="32"/>
          <w:szCs w:val="32"/>
        </w:rPr>
        <w:t>%，其中：</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Style w:val="13"/>
          <w:rFonts w:hint="eastAsia" w:ascii="宋体" w:hAnsi="宋体" w:eastAsia="宋体" w:cs="宋体"/>
          <w:b/>
          <w:color w:val="000000"/>
          <w:sz w:val="32"/>
          <w:szCs w:val="32"/>
        </w:rPr>
        <w:t>1、一般公共服务支出（类）纪检监察事务（款）行政运行（项）</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Fonts w:hint="eastAsia" w:ascii="宋体" w:hAnsi="宋体" w:eastAsia="宋体" w:cs="宋体"/>
          <w:color w:val="000000"/>
          <w:kern w:val="0"/>
          <w:sz w:val="32"/>
          <w:szCs w:val="32"/>
        </w:rPr>
        <w:t>年初预算为</w:t>
      </w:r>
      <w:r>
        <w:rPr>
          <w:rFonts w:hint="default" w:cs="宋体"/>
          <w:color w:val="000000"/>
          <w:kern w:val="0"/>
          <w:sz w:val="32"/>
          <w:szCs w:val="32"/>
        </w:rPr>
        <w:t>1905.22</w:t>
      </w:r>
      <w:r>
        <w:rPr>
          <w:rFonts w:hint="eastAsia" w:ascii="宋体" w:hAnsi="宋体" w:eastAsia="宋体" w:cs="宋体"/>
          <w:color w:val="000000"/>
          <w:kern w:val="0"/>
          <w:sz w:val="32"/>
          <w:szCs w:val="32"/>
        </w:rPr>
        <w:t>万元，支出决算为698.3万元，完成年初预算的</w:t>
      </w:r>
      <w:r>
        <w:rPr>
          <w:rFonts w:hint="default" w:cs="宋体"/>
          <w:color w:val="000000"/>
          <w:kern w:val="0"/>
          <w:sz w:val="32"/>
          <w:szCs w:val="32"/>
        </w:rPr>
        <w:t>36.65</w:t>
      </w:r>
      <w:r>
        <w:rPr>
          <w:rFonts w:hint="eastAsia" w:ascii="宋体" w:hAnsi="宋体" w:eastAsia="宋体" w:cs="宋体"/>
          <w:color w:val="000000"/>
          <w:kern w:val="0"/>
          <w:sz w:val="32"/>
          <w:szCs w:val="32"/>
        </w:rPr>
        <w:t>%。决算数小于年初预算数的主要原因是：机关服务、大案要案查处、派驻派出机构、其他纪检监察事务支出、机关事业单位基本养老保险缴费支出的预算支出，归入行政运行预算支出内计算，故相关支出减少。。</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Style w:val="13"/>
          <w:rFonts w:hint="eastAsia" w:ascii="宋体" w:hAnsi="宋体" w:eastAsia="宋体" w:cs="宋体"/>
          <w:b/>
          <w:color w:val="000000"/>
          <w:sz w:val="32"/>
          <w:szCs w:val="32"/>
        </w:rPr>
        <w:t>2、一般公共服务支出（类）纪检监察事务（款）大案要案查处（项）</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Fonts w:hint="eastAsia" w:ascii="宋体" w:hAnsi="宋体" w:eastAsia="宋体" w:cs="宋体"/>
          <w:color w:val="000000"/>
          <w:kern w:val="0"/>
          <w:sz w:val="32"/>
          <w:szCs w:val="32"/>
        </w:rPr>
        <w:t>年初预算</w:t>
      </w:r>
      <w:r>
        <w:rPr>
          <w:rFonts w:hint="eastAsia" w:ascii="宋体" w:hAnsi="宋体" w:eastAsia="宋体" w:cs="宋体"/>
          <w:color w:val="auto"/>
          <w:kern w:val="0"/>
          <w:sz w:val="32"/>
          <w:szCs w:val="32"/>
        </w:rPr>
        <w:t>为0万元</w:t>
      </w:r>
      <w:r>
        <w:rPr>
          <w:rFonts w:hint="eastAsia" w:ascii="宋体" w:hAnsi="宋体" w:eastAsia="宋体" w:cs="宋体"/>
          <w:color w:val="000000"/>
          <w:kern w:val="0"/>
          <w:sz w:val="32"/>
          <w:szCs w:val="32"/>
        </w:rPr>
        <w:t>，支出决算为</w:t>
      </w:r>
      <w:r>
        <w:rPr>
          <w:rFonts w:hint="default" w:cs="宋体"/>
          <w:color w:val="000000"/>
          <w:kern w:val="0"/>
          <w:sz w:val="32"/>
          <w:szCs w:val="32"/>
        </w:rPr>
        <w:t>544</w:t>
      </w:r>
      <w:r>
        <w:rPr>
          <w:rFonts w:hint="eastAsia" w:ascii="宋体" w:hAnsi="宋体" w:eastAsia="宋体" w:cs="宋体"/>
          <w:color w:val="000000"/>
          <w:kern w:val="0"/>
          <w:sz w:val="32"/>
          <w:szCs w:val="32"/>
        </w:rPr>
        <w:t>万元，超出年初预算的100%。决算数大于年初预算数的主要原因是：年初预算计入行政运行项，故相关支出增加。</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Style w:val="13"/>
          <w:rFonts w:hint="default" w:cs="宋体"/>
          <w:b/>
          <w:color w:val="000000"/>
          <w:sz w:val="32"/>
          <w:szCs w:val="32"/>
        </w:rPr>
        <w:t>3</w:t>
      </w:r>
      <w:r>
        <w:rPr>
          <w:rStyle w:val="13"/>
          <w:rFonts w:hint="eastAsia" w:ascii="宋体" w:hAnsi="宋体" w:eastAsia="宋体" w:cs="宋体"/>
          <w:b/>
          <w:color w:val="000000"/>
          <w:sz w:val="32"/>
          <w:szCs w:val="32"/>
        </w:rPr>
        <w:t>、社会保障和就业支出（类）行政事业单位养老支出（款）机关事业单位基本养老保险缴费支出（项）</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Fonts w:hint="eastAsia" w:ascii="宋体" w:hAnsi="宋体" w:eastAsia="宋体" w:cs="宋体"/>
          <w:color w:val="000000"/>
          <w:kern w:val="0"/>
          <w:sz w:val="32"/>
          <w:szCs w:val="32"/>
        </w:rPr>
        <w:t>年初预</w:t>
      </w:r>
      <w:r>
        <w:rPr>
          <w:rFonts w:hint="eastAsia" w:ascii="宋体" w:hAnsi="宋体" w:eastAsia="宋体" w:cs="宋体"/>
          <w:color w:val="auto"/>
          <w:kern w:val="0"/>
          <w:sz w:val="32"/>
          <w:szCs w:val="32"/>
        </w:rPr>
        <w:t>算为0万元，</w:t>
      </w:r>
      <w:r>
        <w:rPr>
          <w:rFonts w:hint="eastAsia" w:ascii="宋体" w:hAnsi="宋体" w:eastAsia="宋体" w:cs="宋体"/>
          <w:color w:val="000000"/>
          <w:kern w:val="0"/>
          <w:sz w:val="32"/>
          <w:szCs w:val="32"/>
        </w:rPr>
        <w:t>支出决算为</w:t>
      </w:r>
      <w:r>
        <w:rPr>
          <w:rFonts w:hint="default" w:cs="宋体"/>
          <w:color w:val="000000"/>
          <w:kern w:val="0"/>
          <w:sz w:val="32"/>
          <w:szCs w:val="32"/>
        </w:rPr>
        <w:t>102.88</w:t>
      </w:r>
      <w:r>
        <w:rPr>
          <w:rFonts w:hint="eastAsia" w:ascii="宋体" w:hAnsi="宋体" w:eastAsia="宋体" w:cs="宋体"/>
          <w:color w:val="000000"/>
          <w:kern w:val="0"/>
          <w:sz w:val="32"/>
          <w:szCs w:val="32"/>
        </w:rPr>
        <w:t>万元，超出年初预算的100%。决算数大于年初预算数的主要原因是：年初预算计入行政运行项，故相关支出增加。</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Style w:val="13"/>
          <w:rFonts w:hint="default" w:cs="宋体"/>
          <w:b/>
          <w:color w:val="000000"/>
          <w:sz w:val="32"/>
          <w:szCs w:val="32"/>
        </w:rPr>
        <w:t>4</w:t>
      </w:r>
      <w:r>
        <w:rPr>
          <w:rStyle w:val="13"/>
          <w:rFonts w:hint="eastAsia" w:ascii="宋体" w:hAnsi="宋体" w:eastAsia="宋体" w:cs="宋体"/>
          <w:b/>
          <w:color w:val="000000"/>
          <w:sz w:val="32"/>
          <w:szCs w:val="32"/>
        </w:rPr>
        <w:t>、卫生健康支出（类）行政事业单位医疗（款）行政单位医疗（项）</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1"/>
        <w:rPr>
          <w:rFonts w:asciiTheme="minorEastAsia" w:hAnsiTheme="minorEastAsia" w:eastAsiaTheme="minorEastAsia"/>
          <w:sz w:val="32"/>
          <w:szCs w:val="32"/>
        </w:rPr>
      </w:pPr>
      <w:r>
        <w:rPr>
          <w:rFonts w:hint="eastAsia" w:ascii="宋体" w:hAnsi="宋体" w:eastAsia="宋体" w:cs="宋体"/>
          <w:color w:val="000000"/>
          <w:kern w:val="0"/>
          <w:sz w:val="32"/>
          <w:szCs w:val="32"/>
        </w:rPr>
        <w:t>年初</w:t>
      </w:r>
      <w:r>
        <w:rPr>
          <w:rFonts w:hint="eastAsia" w:ascii="宋体" w:hAnsi="宋体" w:eastAsia="宋体" w:cs="宋体"/>
          <w:color w:val="auto"/>
          <w:kern w:val="0"/>
          <w:sz w:val="32"/>
          <w:szCs w:val="32"/>
        </w:rPr>
        <w:t>预算为0万元，</w:t>
      </w:r>
      <w:r>
        <w:rPr>
          <w:rFonts w:hint="eastAsia" w:ascii="宋体" w:hAnsi="宋体" w:eastAsia="宋体" w:cs="宋体"/>
          <w:color w:val="000000"/>
          <w:kern w:val="0"/>
          <w:sz w:val="32"/>
          <w:szCs w:val="32"/>
        </w:rPr>
        <w:t>支出决算为</w:t>
      </w:r>
      <w:r>
        <w:rPr>
          <w:rFonts w:hint="default" w:cs="宋体"/>
          <w:color w:val="000000"/>
          <w:kern w:val="0"/>
          <w:sz w:val="32"/>
          <w:szCs w:val="32"/>
        </w:rPr>
        <w:t>51.44</w:t>
      </w:r>
      <w:r>
        <w:rPr>
          <w:rFonts w:hint="eastAsia" w:ascii="宋体" w:hAnsi="宋体" w:eastAsia="宋体" w:cs="宋体"/>
          <w:color w:val="000000"/>
          <w:kern w:val="0"/>
          <w:sz w:val="32"/>
          <w:szCs w:val="32"/>
        </w:rPr>
        <w:t>万元，超出年初预算的100%。决算数大于年初预算数的主要原因是：年初预算计入行政运行项，故相关支出增加。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default"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default" w:asciiTheme="minorEastAsia" w:hAnsiTheme="minorEastAsia" w:eastAsiaTheme="minorEastAsia"/>
          <w:sz w:val="32"/>
          <w:szCs w:val="32"/>
        </w:rPr>
        <w:t>2245.45</w:t>
      </w:r>
      <w:r>
        <w:rPr>
          <w:rFonts w:hint="eastAsia" w:asciiTheme="minorEastAsia" w:hAnsiTheme="minorEastAsia" w:eastAsiaTheme="minorEastAsia"/>
          <w:sz w:val="32"/>
          <w:szCs w:val="32"/>
        </w:rPr>
        <w:t>万元，其中：人员经费</w:t>
      </w:r>
      <w:r>
        <w:rPr>
          <w:rFonts w:hint="default" w:asciiTheme="minorEastAsia" w:hAnsiTheme="minorEastAsia" w:eastAsiaTheme="minorEastAsia"/>
          <w:sz w:val="32"/>
          <w:szCs w:val="32"/>
        </w:rPr>
        <w:t>1288.96</w:t>
      </w:r>
      <w:r>
        <w:rPr>
          <w:rFonts w:hint="eastAsia" w:asciiTheme="minorEastAsia" w:hAnsiTheme="minorEastAsia" w:eastAsiaTheme="minorEastAsia"/>
          <w:sz w:val="32"/>
          <w:szCs w:val="32"/>
        </w:rPr>
        <w:t>万元，占基本支出的</w:t>
      </w:r>
      <w:r>
        <w:rPr>
          <w:rFonts w:hint="default" w:asciiTheme="minorEastAsia" w:hAnsiTheme="minorEastAsia" w:eastAsiaTheme="minorEastAsia"/>
          <w:sz w:val="32"/>
          <w:szCs w:val="32"/>
        </w:rPr>
        <w:t>57.41</w:t>
      </w:r>
      <w:r>
        <w:rPr>
          <w:rFonts w:hint="eastAsia" w:asciiTheme="minorEastAsia" w:hAnsiTheme="minorEastAsia" w:eastAsiaTheme="minorEastAsia"/>
          <w:sz w:val="32"/>
          <w:szCs w:val="32"/>
        </w:rPr>
        <w:t>%,主要包括</w:t>
      </w:r>
      <w:r>
        <w:rPr>
          <w:rFonts w:hint="eastAsia" w:ascii="宋体" w:hAnsi="宋体" w:eastAsia="宋体" w:cs="宋体"/>
          <w:color w:val="000000"/>
          <w:kern w:val="0"/>
          <w:sz w:val="32"/>
          <w:szCs w:val="32"/>
        </w:rPr>
        <w:t>基本工资、津贴补贴、奖金、绩效工资、机关事业单位基本养老保险缴费、职业年金缴费、职工基本医疗保险缴费、公务员医疗补助缴费、其他社会保障缴费、住房公积金、其他工资福利支出</w:t>
      </w:r>
      <w:r>
        <w:rPr>
          <w:rFonts w:hint="eastAsia" w:asciiTheme="minorEastAsia" w:hAnsiTheme="minorEastAsia" w:eastAsiaTheme="minorEastAsia"/>
          <w:sz w:val="32"/>
          <w:szCs w:val="32"/>
        </w:rPr>
        <w:t>；公用经费</w:t>
      </w:r>
      <w:r>
        <w:rPr>
          <w:rFonts w:hint="default" w:asciiTheme="minorEastAsia" w:hAnsiTheme="minorEastAsia" w:eastAsiaTheme="minorEastAsia"/>
          <w:sz w:val="32"/>
          <w:szCs w:val="32"/>
        </w:rPr>
        <w:t>956.5</w:t>
      </w:r>
      <w:r>
        <w:rPr>
          <w:rFonts w:hint="eastAsia" w:asciiTheme="minorEastAsia" w:hAnsiTheme="minorEastAsia" w:eastAsiaTheme="minorEastAsia"/>
          <w:sz w:val="32"/>
          <w:szCs w:val="32"/>
        </w:rPr>
        <w:t>万元，占基本支出的</w:t>
      </w:r>
      <w:r>
        <w:rPr>
          <w:rFonts w:hint="default" w:asciiTheme="minorEastAsia" w:hAnsiTheme="minorEastAsia" w:eastAsiaTheme="minorEastAsia"/>
          <w:sz w:val="32"/>
          <w:szCs w:val="32"/>
        </w:rPr>
        <w:t>42.59</w:t>
      </w:r>
      <w:r>
        <w:rPr>
          <w:rFonts w:hint="eastAsia" w:asciiTheme="minorEastAsia" w:hAnsiTheme="minorEastAsia" w:eastAsiaTheme="minorEastAsia"/>
          <w:sz w:val="32"/>
          <w:szCs w:val="32"/>
        </w:rPr>
        <w:t>%，主要包括</w:t>
      </w:r>
      <w:r>
        <w:rPr>
          <w:rFonts w:hint="eastAsia" w:ascii="宋体" w:hAnsi="宋体" w:eastAsia="宋体" w:cs="宋体"/>
          <w:color w:val="000000"/>
          <w:kern w:val="0"/>
          <w:sz w:val="32"/>
          <w:szCs w:val="32"/>
        </w:rPr>
        <w:t>办公费、印刷费、咨询费、水费、电费、邮电费、差旅费、维修（护）费、租赁费、会议费、培训费、公务接待费、劳务费、委托业务费、工会经费、公务用车运行维护费、其他交通费用、其他商品和服务支出</w:t>
      </w:r>
      <w:r>
        <w:rPr>
          <w:rFonts w:hint="default" w:ascii="宋体" w:hAnsi="宋体" w:eastAsia="宋体" w:cs="宋体"/>
          <w:color w:val="000000"/>
          <w:kern w:val="0"/>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default" w:asciiTheme="minorEastAsia" w:hAnsiTheme="minorEastAsia" w:eastAsiaTheme="minorEastAsia"/>
          <w:sz w:val="32"/>
          <w:szCs w:val="32"/>
        </w:rPr>
        <w:t>87</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33.65</w:t>
      </w:r>
      <w:r>
        <w:rPr>
          <w:rFonts w:hint="eastAsia" w:asciiTheme="minorEastAsia" w:hAnsiTheme="minorEastAsia" w:eastAsiaTheme="minorEastAsia"/>
          <w:sz w:val="32"/>
          <w:szCs w:val="32"/>
        </w:rPr>
        <w:t>万元，完成预算的</w:t>
      </w:r>
      <w:r>
        <w:rPr>
          <w:rFonts w:hint="default" w:asciiTheme="minorEastAsia" w:hAnsiTheme="minorEastAsia" w:eastAsiaTheme="minorEastAsia"/>
          <w:sz w:val="32"/>
          <w:szCs w:val="32"/>
        </w:rPr>
        <w:t>38.67</w:t>
      </w:r>
      <w:r>
        <w:rPr>
          <w:rFonts w:hint="eastAsia" w:asciiTheme="minorEastAsia" w:hAnsiTheme="minorEastAsia" w:eastAsiaTheme="minorEastAsia"/>
          <w:sz w:val="32"/>
          <w:szCs w:val="32"/>
        </w:rPr>
        <w:t>%，其中：</w:t>
      </w:r>
    </w:p>
    <w:p>
      <w:pPr>
        <w:pStyle w:val="5"/>
        <w:keepNext w:val="0"/>
        <w:keepLines w:val="0"/>
        <w:widowControl/>
        <w:suppressLineNumbers w:val="0"/>
        <w:spacing w:before="0" w:beforeAutospacing="0" w:after="2" w:afterAutospacing="0"/>
        <w:ind w:left="0" w:right="0" w:firstLine="640"/>
        <w:rPr>
          <w:rFonts w:hint="eastAsia" w:ascii="宋体" w:hAnsi="宋体" w:eastAsia="宋体" w:cs="宋体"/>
          <w:kern w:val="0"/>
          <w:sz w:val="27"/>
          <w:szCs w:val="27"/>
        </w:rPr>
      </w:pPr>
      <w:r>
        <w:rPr>
          <w:rFonts w:hint="eastAsia" w:asciiTheme="minorEastAsia" w:hAnsiTheme="minorEastAsia" w:eastAsiaTheme="minorEastAsia"/>
          <w:sz w:val="32"/>
          <w:szCs w:val="32"/>
        </w:rPr>
        <w:t>因公出国（境）费支出预算为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default" w:asciiTheme="minorEastAsia" w:hAnsiTheme="minorEastAsia" w:eastAsiaTheme="minorEastAsia"/>
          <w:sz w:val="32"/>
          <w:szCs w:val="32"/>
        </w:rPr>
        <w:t>45</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13.28</w:t>
      </w:r>
      <w:r>
        <w:rPr>
          <w:rFonts w:hint="eastAsia" w:asciiTheme="minorEastAsia" w:hAnsiTheme="minorEastAsia" w:eastAsiaTheme="minorEastAsia"/>
          <w:sz w:val="32"/>
          <w:szCs w:val="32"/>
        </w:rPr>
        <w:t>万元，完成预算的</w:t>
      </w:r>
      <w:r>
        <w:rPr>
          <w:rFonts w:hint="default" w:asciiTheme="minorEastAsia" w:hAnsiTheme="minorEastAsia" w:eastAsiaTheme="minorEastAsia"/>
          <w:sz w:val="32"/>
          <w:szCs w:val="32"/>
        </w:rPr>
        <w:t>29.51</w:t>
      </w:r>
      <w:r>
        <w:rPr>
          <w:rFonts w:hint="eastAsia" w:asciiTheme="minorEastAsia" w:hAnsiTheme="minorEastAsia" w:eastAsiaTheme="minorEastAsia"/>
          <w:sz w:val="32"/>
          <w:szCs w:val="32"/>
        </w:rPr>
        <w:t>%，决算数小于预算数的主要原因是</w:t>
      </w:r>
      <w:r>
        <w:rPr>
          <w:rFonts w:hint="eastAsia" w:ascii="宋体" w:hAnsi="宋体" w:eastAsia="宋体" w:cs="宋体"/>
          <w:color w:val="000000"/>
          <w:kern w:val="0"/>
          <w:sz w:val="32"/>
          <w:szCs w:val="32"/>
        </w:rPr>
        <w:t>主要原因是节约开支</w:t>
      </w:r>
      <w:r>
        <w:rPr>
          <w:rFonts w:hint="eastAsia" w:asciiTheme="minorEastAsia" w:hAnsiTheme="minorEastAsia" w:eastAsiaTheme="minorEastAsia"/>
          <w:sz w:val="32"/>
          <w:szCs w:val="32"/>
        </w:rPr>
        <w:t>，与上年相比</w:t>
      </w:r>
      <w:r>
        <w:rPr>
          <w:rFonts w:hint="default" w:asciiTheme="minorEastAsia" w:hAnsiTheme="minorEastAsia" w:eastAsiaTheme="minorEastAsia"/>
          <w:sz w:val="32"/>
          <w:szCs w:val="32"/>
        </w:rPr>
        <w:t>基本持平</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w:t>
      </w:r>
      <w:r>
        <w:rPr>
          <w:rFonts w:hint="default" w:asciiTheme="minorEastAsia" w:hAnsiTheme="minorEastAsia" w:eastAsiaTheme="minorEastAsia"/>
          <w:sz w:val="32"/>
          <w:szCs w:val="32"/>
        </w:rPr>
        <w:t>及</w:t>
      </w:r>
      <w:r>
        <w:rPr>
          <w:rFonts w:hint="eastAsia" w:asciiTheme="minorEastAsia" w:hAnsiTheme="minorEastAsia" w:eastAsiaTheme="minorEastAsia"/>
          <w:sz w:val="32"/>
          <w:szCs w:val="32"/>
        </w:rPr>
        <w:t>购置费支出预算为</w:t>
      </w:r>
      <w:r>
        <w:rPr>
          <w:rFonts w:hint="default" w:asciiTheme="minorEastAsia" w:hAnsiTheme="minorEastAsia" w:eastAsiaTheme="minorEastAsia"/>
          <w:sz w:val="32"/>
          <w:szCs w:val="32"/>
        </w:rPr>
        <w:t>44</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20.37</w:t>
      </w:r>
      <w:r>
        <w:rPr>
          <w:rFonts w:hint="eastAsia" w:asciiTheme="minorEastAsia" w:hAnsiTheme="minorEastAsia" w:eastAsiaTheme="minorEastAsia"/>
          <w:sz w:val="32"/>
          <w:szCs w:val="32"/>
        </w:rPr>
        <w:t>万元，完成预算的</w:t>
      </w:r>
      <w:r>
        <w:rPr>
          <w:rFonts w:hint="default" w:asciiTheme="minorEastAsia" w:hAnsiTheme="minorEastAsia" w:eastAsiaTheme="minorEastAsia"/>
          <w:sz w:val="32"/>
          <w:szCs w:val="32"/>
        </w:rPr>
        <w:t>46.29</w:t>
      </w:r>
      <w:r>
        <w:rPr>
          <w:rFonts w:hint="eastAsia" w:asciiTheme="minorEastAsia" w:hAnsiTheme="minorEastAsia" w:eastAsiaTheme="minorEastAsia"/>
          <w:sz w:val="32"/>
          <w:szCs w:val="32"/>
        </w:rPr>
        <w:t>%，决算数小于预算数的主要原因是</w:t>
      </w:r>
      <w:r>
        <w:rPr>
          <w:rFonts w:hint="eastAsia" w:ascii="宋体" w:hAnsi="宋体" w:eastAsia="宋体" w:cs="宋体"/>
          <w:color w:val="000000"/>
          <w:kern w:val="0"/>
          <w:sz w:val="32"/>
          <w:szCs w:val="32"/>
        </w:rPr>
        <w:t>主要原因是</w:t>
      </w:r>
      <w:r>
        <w:rPr>
          <w:rFonts w:hint="default" w:ascii="宋体" w:hAnsi="宋体" w:eastAsia="宋体" w:cs="宋体"/>
          <w:color w:val="000000"/>
          <w:kern w:val="0"/>
          <w:sz w:val="32"/>
          <w:szCs w:val="32"/>
        </w:rPr>
        <w:t>上年度有结余</w:t>
      </w:r>
      <w:r>
        <w:rPr>
          <w:rFonts w:hint="eastAsia" w:asciiTheme="minorEastAsia" w:hAnsiTheme="minorEastAsia" w:eastAsiaTheme="minorEastAsia"/>
          <w:sz w:val="32"/>
          <w:szCs w:val="32"/>
        </w:rPr>
        <w:t>，与上年相比减少</w:t>
      </w:r>
      <w:r>
        <w:rPr>
          <w:rFonts w:hint="default" w:asciiTheme="minorEastAsia" w:hAnsiTheme="minorEastAsia" w:eastAsiaTheme="minorEastAsia"/>
          <w:sz w:val="32"/>
          <w:szCs w:val="32"/>
        </w:rPr>
        <w:t>51.08</w:t>
      </w:r>
      <w:r>
        <w:rPr>
          <w:rFonts w:hint="eastAsia" w:asciiTheme="minorEastAsia" w:hAnsiTheme="minorEastAsia" w:eastAsiaTheme="minorEastAsia"/>
          <w:sz w:val="32"/>
          <w:szCs w:val="32"/>
        </w:rPr>
        <w:t>万元，减少</w:t>
      </w:r>
      <w:r>
        <w:rPr>
          <w:rFonts w:hint="default" w:asciiTheme="minorEastAsia" w:hAnsiTheme="minorEastAsia" w:eastAsiaTheme="minorEastAsia"/>
          <w:sz w:val="32"/>
          <w:szCs w:val="32"/>
        </w:rPr>
        <w:t>71.49</w:t>
      </w:r>
      <w:r>
        <w:rPr>
          <w:rFonts w:hint="eastAsia" w:asciiTheme="minorEastAsia" w:hAnsiTheme="minorEastAsia" w:eastAsiaTheme="minorEastAsia"/>
          <w:sz w:val="32"/>
          <w:szCs w:val="32"/>
        </w:rPr>
        <w:t>%,减少（增长）的主要原因是</w:t>
      </w:r>
      <w:r>
        <w:rPr>
          <w:rFonts w:hint="default" w:asciiTheme="minorEastAsia" w:hAnsiTheme="minorEastAsia" w:eastAsiaTheme="minorEastAsia"/>
          <w:sz w:val="32"/>
          <w:szCs w:val="32"/>
        </w:rPr>
        <w:t>上年度有车辆购置</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default" w:asciiTheme="minorEastAsia" w:hAnsiTheme="minorEastAsia" w:eastAsiaTheme="minorEastAsia"/>
          <w:sz w:val="32"/>
          <w:szCs w:val="32"/>
        </w:rPr>
        <w:t>13.28</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39.47</w:t>
      </w:r>
      <w:r>
        <w:rPr>
          <w:rFonts w:hint="eastAsia" w:asciiTheme="minorEastAsia" w:hAnsiTheme="minorEastAsia" w:eastAsiaTheme="minorEastAsia"/>
          <w:sz w:val="32"/>
          <w:szCs w:val="32"/>
        </w:rPr>
        <w:t>%,因公出国（境）费支出决算</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%,公务用车购置费及运行维护费支出决算</w:t>
      </w:r>
      <w:r>
        <w:rPr>
          <w:rFonts w:hint="default" w:asciiTheme="minorEastAsia" w:hAnsiTheme="minorEastAsia" w:eastAsiaTheme="minorEastAsia"/>
          <w:sz w:val="32"/>
          <w:szCs w:val="32"/>
        </w:rPr>
        <w:t>20.37</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60.53</w:t>
      </w:r>
      <w:r>
        <w:rPr>
          <w:rFonts w:hint="eastAsia" w:asciiTheme="minorEastAsia" w:hAnsiTheme="minorEastAsia" w:eastAsiaTheme="minorEastAsia"/>
          <w:sz w:val="32"/>
          <w:szCs w:val="32"/>
        </w:rPr>
        <w:t>%。其中：</w:t>
      </w:r>
    </w:p>
    <w:p>
      <w:pPr>
        <w:pStyle w:val="5"/>
        <w:keepNext w:val="0"/>
        <w:keepLines w:val="0"/>
        <w:widowControl/>
        <w:suppressLineNumbers w:val="0"/>
        <w:spacing w:before="0" w:beforeAutospacing="0" w:after="2" w:afterAutospacing="0"/>
        <w:ind w:left="0" w:right="0" w:firstLine="640"/>
        <w:rPr>
          <w:rFonts w:hint="eastAsia" w:ascii="宋体" w:hAnsi="宋体" w:eastAsia="宋体" w:cs="宋体"/>
          <w:kern w:val="0"/>
          <w:sz w:val="27"/>
          <w:szCs w:val="27"/>
        </w:rPr>
      </w:pPr>
      <w:r>
        <w:rPr>
          <w:rFonts w:hint="eastAsia" w:ascii="宋体" w:hAnsi="宋体" w:eastAsia="宋体" w:cs="宋体"/>
          <w:color w:val="000000"/>
          <w:kern w:val="0"/>
          <w:sz w:val="32"/>
          <w:szCs w:val="32"/>
        </w:rPr>
        <w:t>1、因公出国（境）费支出决算为0万元，全年安排因公出国（境）团组0个，累计0人次，我单位202</w:t>
      </w:r>
      <w:r>
        <w:rPr>
          <w:rFonts w:hint="eastAsia" w:cs="宋体"/>
          <w:color w:val="000000"/>
          <w:kern w:val="0"/>
          <w:sz w:val="32"/>
          <w:szCs w:val="32"/>
          <w:lang w:val="en-US" w:eastAsia="zh-CN"/>
        </w:rPr>
        <w:t>1</w:t>
      </w:r>
      <w:r>
        <w:rPr>
          <w:rFonts w:hint="eastAsia" w:ascii="宋体" w:hAnsi="宋体" w:eastAsia="宋体" w:cs="宋体"/>
          <w:color w:val="000000"/>
          <w:kern w:val="0"/>
          <w:sz w:val="32"/>
          <w:szCs w:val="32"/>
        </w:rPr>
        <w:t>年度无因公出国（境）费支出。</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0"/>
        <w:rPr>
          <w:rFonts w:hint="eastAsia" w:ascii="宋体" w:hAnsi="宋体" w:eastAsia="宋体" w:cs="宋体"/>
          <w:kern w:val="0"/>
          <w:sz w:val="27"/>
          <w:szCs w:val="27"/>
        </w:rPr>
      </w:pPr>
      <w:r>
        <w:rPr>
          <w:rFonts w:hint="eastAsia" w:ascii="宋体" w:hAnsi="宋体" w:eastAsia="宋体" w:cs="宋体"/>
          <w:color w:val="000000"/>
          <w:kern w:val="0"/>
          <w:sz w:val="32"/>
          <w:szCs w:val="32"/>
        </w:rPr>
        <w:t>2、公务接待费支出决算为13.28万元，全年共接待来访团组17</w:t>
      </w:r>
      <w:r>
        <w:rPr>
          <w:rFonts w:hint="default" w:cs="宋体"/>
          <w:color w:val="000000"/>
          <w:kern w:val="0"/>
          <w:sz w:val="32"/>
          <w:szCs w:val="32"/>
        </w:rPr>
        <w:t>3</w:t>
      </w:r>
      <w:r>
        <w:rPr>
          <w:rFonts w:hint="eastAsia" w:ascii="宋体" w:hAnsi="宋体" w:eastAsia="宋体" w:cs="宋体"/>
          <w:color w:val="000000"/>
          <w:kern w:val="0"/>
          <w:sz w:val="32"/>
          <w:szCs w:val="32"/>
        </w:rPr>
        <w:t>个、来宾</w:t>
      </w:r>
      <w:r>
        <w:rPr>
          <w:rFonts w:hint="default" w:cs="宋体"/>
          <w:color w:val="000000"/>
          <w:kern w:val="0"/>
          <w:sz w:val="32"/>
          <w:szCs w:val="32"/>
        </w:rPr>
        <w:t>1189</w:t>
      </w:r>
      <w:r>
        <w:rPr>
          <w:rFonts w:hint="eastAsia" w:ascii="宋体" w:hAnsi="宋体" w:eastAsia="宋体" w:cs="宋体"/>
          <w:color w:val="000000"/>
          <w:kern w:val="0"/>
          <w:sz w:val="32"/>
          <w:szCs w:val="32"/>
        </w:rPr>
        <w:t>人次，主要是</w:t>
      </w:r>
      <w:r>
        <w:rPr>
          <w:rFonts w:hint="default" w:cs="宋体"/>
          <w:color w:val="000000"/>
          <w:kern w:val="0"/>
          <w:sz w:val="32"/>
          <w:szCs w:val="32"/>
        </w:rPr>
        <w:t>上级部门开展检查、调研</w:t>
      </w:r>
      <w:r>
        <w:rPr>
          <w:rFonts w:hint="eastAsia" w:ascii="宋体" w:hAnsi="宋体" w:eastAsia="宋体" w:cs="宋体"/>
          <w:color w:val="000000"/>
          <w:kern w:val="0"/>
          <w:sz w:val="32"/>
          <w:szCs w:val="32"/>
        </w:rPr>
        <w:t>，其他县纪委工作上的交流发生的接待支出。</w:t>
      </w:r>
      <w:r>
        <w:rPr>
          <w:rFonts w:hint="eastAsia" w:ascii="宋体" w:hAnsi="宋体" w:eastAsia="宋体" w:cs="宋体"/>
          <w:color w:val="000000"/>
          <w:kern w:val="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7"/>
          <w:szCs w:val="27"/>
        </w:rPr>
      </w:pPr>
      <w:r>
        <w:rPr>
          <w:rFonts w:hint="eastAsia" w:ascii="宋体" w:hAnsi="宋体" w:eastAsia="宋体" w:cs="宋体"/>
          <w:color w:val="000000"/>
          <w:kern w:val="0"/>
          <w:sz w:val="32"/>
          <w:szCs w:val="32"/>
        </w:rPr>
        <w:t>3、公务用车购置费及运行维护费支出决算为</w:t>
      </w:r>
      <w:r>
        <w:rPr>
          <w:rFonts w:hint="default" w:cs="宋体"/>
          <w:color w:val="000000"/>
          <w:kern w:val="0"/>
          <w:sz w:val="32"/>
          <w:szCs w:val="32"/>
        </w:rPr>
        <w:t>20.37</w:t>
      </w:r>
      <w:r>
        <w:rPr>
          <w:rFonts w:hint="eastAsia" w:ascii="宋体" w:hAnsi="宋体" w:eastAsia="宋体" w:cs="宋体"/>
          <w:color w:val="000000"/>
          <w:kern w:val="0"/>
          <w:sz w:val="32"/>
          <w:szCs w:val="32"/>
        </w:rPr>
        <w:t>万元，其中：</w:t>
      </w:r>
      <w:r>
        <w:rPr>
          <w:rFonts w:hint="eastAsia" w:cs="宋体"/>
          <w:color w:val="000000"/>
          <w:kern w:val="0"/>
          <w:sz w:val="32"/>
          <w:szCs w:val="32"/>
          <w:lang w:eastAsia="zh-CN"/>
        </w:rPr>
        <w:t>公务用车购置</w:t>
      </w:r>
      <w:r>
        <w:rPr>
          <w:rFonts w:hint="eastAsia" w:cs="宋体"/>
          <w:color w:val="000000"/>
          <w:kern w:val="0"/>
          <w:sz w:val="32"/>
          <w:szCs w:val="32"/>
          <w:lang w:val="en-US" w:eastAsia="zh-CN"/>
        </w:rPr>
        <w:t>0辆，</w:t>
      </w:r>
      <w:r>
        <w:rPr>
          <w:rFonts w:hint="eastAsia" w:ascii="宋体" w:hAnsi="宋体" w:eastAsia="宋体" w:cs="宋体"/>
          <w:color w:val="000000"/>
          <w:kern w:val="0"/>
          <w:sz w:val="32"/>
          <w:szCs w:val="32"/>
        </w:rPr>
        <w:t>公务用车运行维护费</w:t>
      </w:r>
      <w:r>
        <w:rPr>
          <w:rFonts w:hint="default" w:cs="宋体"/>
          <w:color w:val="000000"/>
          <w:kern w:val="0"/>
          <w:sz w:val="32"/>
          <w:szCs w:val="32"/>
        </w:rPr>
        <w:t>20.37</w:t>
      </w:r>
      <w:r>
        <w:rPr>
          <w:rFonts w:hint="eastAsia" w:ascii="宋体" w:hAnsi="宋体" w:eastAsia="宋体" w:cs="宋体"/>
          <w:color w:val="000000"/>
          <w:kern w:val="0"/>
          <w:sz w:val="32"/>
          <w:szCs w:val="32"/>
        </w:rPr>
        <w:t>万元</w:t>
      </w:r>
      <w:r>
        <w:rPr>
          <w:rFonts w:hint="eastAsia" w:cs="宋体"/>
          <w:color w:val="000000"/>
          <w:kern w:val="0"/>
          <w:sz w:val="32"/>
          <w:szCs w:val="32"/>
          <w:lang w:val="en-US" w:eastAsia="zh-CN"/>
        </w:rPr>
        <w:t>。</w:t>
      </w:r>
      <w:r>
        <w:rPr>
          <w:rFonts w:hint="eastAsia" w:ascii="宋体" w:hAnsi="宋体" w:eastAsia="宋体" w:cs="宋体"/>
          <w:color w:val="000000"/>
          <w:kern w:val="0"/>
          <w:sz w:val="32"/>
          <w:szCs w:val="32"/>
        </w:rPr>
        <w:t>主要是主要是公务用车油费及维修保险支出，截至202</w:t>
      </w:r>
      <w:r>
        <w:rPr>
          <w:rFonts w:hint="default" w:cs="宋体"/>
          <w:color w:val="000000"/>
          <w:kern w:val="0"/>
          <w:sz w:val="32"/>
          <w:szCs w:val="32"/>
        </w:rPr>
        <w:t>1</w:t>
      </w:r>
      <w:r>
        <w:rPr>
          <w:rFonts w:hint="eastAsia" w:ascii="宋体" w:hAnsi="宋体" w:eastAsia="宋体" w:cs="宋体"/>
          <w:color w:val="000000"/>
          <w:kern w:val="0"/>
          <w:sz w:val="32"/>
          <w:szCs w:val="32"/>
        </w:rPr>
        <w:t>年12月31日，我单位开支财政拨款的公务用车保有量为4辆。</w:t>
      </w:r>
      <w:r>
        <w:rPr>
          <w:rFonts w:hint="eastAsia" w:ascii="宋体" w:hAnsi="宋体" w:eastAsia="宋体" w:cs="宋体"/>
          <w:color w:val="000000"/>
          <w:kern w:val="0"/>
          <w:sz w:val="27"/>
          <w:szCs w:val="27"/>
        </w:rPr>
        <w:t xml:space="preserve"> </w:t>
      </w:r>
    </w:p>
    <w:p>
      <w:pPr>
        <w:pStyle w:val="10"/>
        <w:rPr>
          <w:rFonts w:hAnsi="黑体"/>
          <w:b/>
          <w:sz w:val="32"/>
          <w:szCs w:val="32"/>
        </w:rPr>
      </w:pPr>
      <w:r>
        <w:rPr>
          <w:rFonts w:hint="eastAsia" w:hAnsi="黑体"/>
          <w:b/>
          <w:sz w:val="32"/>
          <w:szCs w:val="32"/>
        </w:rPr>
        <w:t>八、政府性基金预算收入支出决算情况</w:t>
      </w:r>
    </w:p>
    <w:p>
      <w:pPr>
        <w:pStyle w:val="5"/>
        <w:keepNext w:val="0"/>
        <w:keepLines w:val="0"/>
        <w:widowControl/>
        <w:suppressLineNumbers w:val="0"/>
        <w:spacing w:before="0" w:beforeAutospacing="0" w:after="2" w:afterAutospacing="0"/>
        <w:ind w:left="0" w:right="0" w:firstLine="641"/>
        <w:rPr>
          <w:rFonts w:asciiTheme="minorEastAsia" w:hAnsiTheme="minorEastAsia" w:eastAsiaTheme="minorEastAsia"/>
          <w:sz w:val="32"/>
          <w:szCs w:val="32"/>
        </w:rPr>
      </w:pPr>
      <w:r>
        <w:rPr>
          <w:rFonts w:hint="eastAsia" w:ascii="宋体" w:hAnsi="宋体" w:eastAsia="宋体" w:cs="宋体"/>
          <w:color w:val="000000"/>
          <w:kern w:val="0"/>
          <w:sz w:val="32"/>
          <w:szCs w:val="32"/>
        </w:rPr>
        <w:t>中国共产党道县纪律检查委员会202</w:t>
      </w:r>
      <w:r>
        <w:rPr>
          <w:rFonts w:hint="eastAsia" w:cs="宋体"/>
          <w:color w:val="000000"/>
          <w:kern w:val="0"/>
          <w:sz w:val="32"/>
          <w:szCs w:val="32"/>
          <w:lang w:val="en-US" w:eastAsia="zh-CN"/>
        </w:rPr>
        <w:t>1</w:t>
      </w:r>
      <w:bookmarkStart w:id="3" w:name="_GoBack"/>
      <w:bookmarkEnd w:id="3"/>
      <w:r>
        <w:rPr>
          <w:rFonts w:hint="eastAsia" w:ascii="宋体" w:hAnsi="宋体" w:eastAsia="宋体" w:cs="宋体"/>
          <w:color w:val="000000"/>
          <w:kern w:val="0"/>
          <w:sz w:val="32"/>
          <w:szCs w:val="32"/>
        </w:rPr>
        <w:t xml:space="preserve">年度没有政府性基金收入，也没有使用政府性基金安排的支出，并已公开空表。 </w:t>
      </w:r>
    </w:p>
    <w:p>
      <w:pPr>
        <w:pStyle w:val="10"/>
        <w:rPr>
          <w:rFonts w:hAnsi="黑体"/>
          <w:b/>
          <w:sz w:val="32"/>
          <w:szCs w:val="32"/>
        </w:rPr>
      </w:pPr>
      <w:r>
        <w:rPr>
          <w:rFonts w:hint="eastAsia" w:hAnsi="黑体"/>
          <w:b/>
          <w:sz w:val="32"/>
          <w:szCs w:val="32"/>
        </w:rPr>
        <w:t>九、机关运行经费支出说明</w:t>
      </w:r>
    </w:p>
    <w:p>
      <w:pPr>
        <w:pStyle w:val="10"/>
        <w:rPr>
          <w:rFonts w:hint="eastAsia" w:ascii="宋体" w:hAnsi="宋体" w:eastAsia="宋体" w:cs="宋体"/>
          <w:color w:val="000000"/>
          <w:kern w:val="0"/>
          <w:sz w:val="32"/>
          <w:szCs w:val="32"/>
        </w:rPr>
      </w:pPr>
      <w:r>
        <w:rPr>
          <w:rFonts w:hint="default" w:ascii="宋体" w:hAnsi="宋体" w:eastAsia="宋体" w:cs="宋体"/>
          <w:color w:val="000000"/>
          <w:kern w:val="0"/>
          <w:sz w:val="32"/>
          <w:szCs w:val="32"/>
        </w:rPr>
        <w:t xml:space="preserve">    </w:t>
      </w:r>
      <w:r>
        <w:rPr>
          <w:rFonts w:hint="eastAsia" w:ascii="宋体" w:hAnsi="宋体" w:eastAsia="宋体" w:cs="宋体"/>
          <w:color w:val="000000"/>
          <w:kern w:val="0"/>
          <w:sz w:val="32"/>
          <w:szCs w:val="32"/>
        </w:rPr>
        <w:t>中国共产党道县纪律检查委员会202</w:t>
      </w:r>
      <w:r>
        <w:rPr>
          <w:rFonts w:hint="default" w:ascii="宋体" w:hAnsi="宋体" w:eastAsia="宋体" w:cs="宋体"/>
          <w:color w:val="000000"/>
          <w:kern w:val="0"/>
          <w:sz w:val="32"/>
          <w:szCs w:val="32"/>
        </w:rPr>
        <w:t>1</w:t>
      </w:r>
      <w:r>
        <w:rPr>
          <w:rFonts w:hint="eastAsia" w:ascii="宋体" w:hAnsi="宋体" w:eastAsia="宋体" w:cs="宋体"/>
          <w:color w:val="000000"/>
          <w:kern w:val="0"/>
          <w:sz w:val="32"/>
          <w:szCs w:val="32"/>
        </w:rPr>
        <w:t>年度机关运行经费支出</w:t>
      </w:r>
      <w:r>
        <w:rPr>
          <w:rFonts w:hint="default" w:ascii="宋体" w:hAnsi="宋体" w:eastAsia="宋体" w:cs="宋体"/>
          <w:color w:val="000000"/>
          <w:kern w:val="0"/>
          <w:sz w:val="32"/>
          <w:szCs w:val="32"/>
        </w:rPr>
        <w:t>956.5</w:t>
      </w:r>
      <w:r>
        <w:rPr>
          <w:rFonts w:hint="eastAsia" w:ascii="宋体" w:hAnsi="宋体" w:eastAsia="宋体" w:cs="宋体"/>
          <w:color w:val="000000"/>
          <w:kern w:val="0"/>
          <w:sz w:val="32"/>
          <w:szCs w:val="32"/>
        </w:rPr>
        <w:t>万元，比年初预算数减少</w:t>
      </w:r>
      <w:r>
        <w:rPr>
          <w:rFonts w:hint="default" w:ascii="宋体" w:hAnsi="宋体" w:eastAsia="宋体" w:cs="宋体"/>
          <w:color w:val="000000"/>
          <w:kern w:val="0"/>
          <w:sz w:val="32"/>
          <w:szCs w:val="32"/>
        </w:rPr>
        <w:t>169.82</w:t>
      </w:r>
      <w:r>
        <w:rPr>
          <w:rFonts w:hint="eastAsia" w:ascii="宋体" w:hAnsi="宋体" w:eastAsia="宋体" w:cs="宋体"/>
          <w:color w:val="000000"/>
          <w:kern w:val="0"/>
          <w:sz w:val="32"/>
          <w:szCs w:val="32"/>
        </w:rPr>
        <w:t>万元，下降</w:t>
      </w:r>
      <w:r>
        <w:rPr>
          <w:rFonts w:hint="default" w:ascii="宋体" w:hAnsi="宋体" w:eastAsia="宋体" w:cs="宋体"/>
          <w:color w:val="000000"/>
          <w:kern w:val="0"/>
          <w:sz w:val="32"/>
          <w:szCs w:val="32"/>
        </w:rPr>
        <w:t>15.08</w:t>
      </w:r>
      <w:r>
        <w:rPr>
          <w:rFonts w:hint="eastAsia" w:ascii="宋体" w:hAnsi="宋体" w:eastAsia="宋体" w:cs="宋体"/>
          <w:color w:val="000000"/>
          <w:kern w:val="0"/>
          <w:sz w:val="32"/>
          <w:szCs w:val="32"/>
        </w:rPr>
        <w:t>%。主要原因是：按照财政要求，厉行节俭，节约开支。</w:t>
      </w:r>
    </w:p>
    <w:p>
      <w:pPr>
        <w:pStyle w:val="10"/>
        <w:rPr>
          <w:rFonts w:hAnsi="黑体"/>
          <w:b/>
          <w:sz w:val="32"/>
          <w:szCs w:val="32"/>
        </w:rPr>
      </w:pPr>
      <w:r>
        <w:rPr>
          <w:rFonts w:hint="eastAsia" w:hAnsi="黑体"/>
          <w:b/>
          <w:sz w:val="32"/>
          <w:szCs w:val="32"/>
        </w:rPr>
        <w:t>十、一般性支出情况说明</w:t>
      </w:r>
    </w:p>
    <w:p>
      <w:pPr>
        <w:pStyle w:val="10"/>
        <w:ind w:firstLine="64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w:t>
      </w:r>
      <w:r>
        <w:rPr>
          <w:rFonts w:hint="default" w:ascii="宋体" w:hAnsi="宋体" w:eastAsia="宋体" w:cs="宋体"/>
          <w:color w:val="000000"/>
          <w:kern w:val="0"/>
          <w:sz w:val="32"/>
          <w:szCs w:val="32"/>
        </w:rPr>
        <w:t>1</w:t>
      </w:r>
      <w:r>
        <w:rPr>
          <w:rFonts w:hint="eastAsia" w:ascii="宋体" w:hAnsi="宋体" w:eastAsia="宋体" w:cs="宋体"/>
          <w:color w:val="000000"/>
          <w:kern w:val="0"/>
          <w:sz w:val="32"/>
          <w:szCs w:val="32"/>
        </w:rPr>
        <w:t>年度中国共产党道县纪律检查委员会一般性支出</w:t>
      </w:r>
      <w:r>
        <w:rPr>
          <w:rFonts w:hint="default" w:ascii="宋体" w:hAnsi="宋体" w:eastAsia="宋体" w:cs="宋体"/>
          <w:color w:val="000000"/>
          <w:kern w:val="0"/>
          <w:sz w:val="32"/>
          <w:szCs w:val="32"/>
        </w:rPr>
        <w:t>596.12</w:t>
      </w:r>
      <w:r>
        <w:rPr>
          <w:rFonts w:hint="eastAsia" w:ascii="宋体" w:hAnsi="宋体" w:eastAsia="宋体" w:cs="宋体"/>
          <w:color w:val="000000"/>
          <w:kern w:val="0"/>
          <w:sz w:val="32"/>
          <w:szCs w:val="32"/>
        </w:rPr>
        <w:t>万元，其中：会议费</w:t>
      </w:r>
      <w:r>
        <w:rPr>
          <w:rFonts w:hint="default" w:ascii="宋体" w:hAnsi="宋体" w:eastAsia="宋体" w:cs="宋体"/>
          <w:color w:val="000000"/>
          <w:kern w:val="0"/>
          <w:sz w:val="32"/>
          <w:szCs w:val="32"/>
        </w:rPr>
        <w:t>17.32</w:t>
      </w:r>
      <w:r>
        <w:rPr>
          <w:rFonts w:hint="eastAsia" w:ascii="宋体" w:hAnsi="宋体" w:eastAsia="宋体" w:cs="宋体"/>
          <w:color w:val="000000"/>
          <w:kern w:val="0"/>
          <w:sz w:val="32"/>
          <w:szCs w:val="32"/>
        </w:rPr>
        <w:t>万元，用于召开纪检业务会议会议，人数</w:t>
      </w:r>
      <w:r>
        <w:rPr>
          <w:rFonts w:hint="default" w:ascii="宋体" w:hAnsi="宋体" w:eastAsia="宋体" w:cs="宋体"/>
          <w:color w:val="000000"/>
          <w:kern w:val="0"/>
          <w:sz w:val="32"/>
          <w:szCs w:val="32"/>
        </w:rPr>
        <w:t>490</w:t>
      </w:r>
      <w:r>
        <w:rPr>
          <w:rFonts w:hint="eastAsia" w:ascii="宋体" w:hAnsi="宋体" w:eastAsia="宋体" w:cs="宋体"/>
          <w:color w:val="000000"/>
          <w:kern w:val="0"/>
          <w:sz w:val="32"/>
          <w:szCs w:val="32"/>
        </w:rPr>
        <w:t>人，内容为县纪委全会、相关纪检工作推进工作会、专项案件会；开支培训费</w:t>
      </w:r>
      <w:r>
        <w:rPr>
          <w:rFonts w:hint="default" w:ascii="宋体" w:hAnsi="宋体" w:eastAsia="宋体" w:cs="宋体"/>
          <w:color w:val="000000"/>
          <w:kern w:val="0"/>
          <w:sz w:val="32"/>
          <w:szCs w:val="32"/>
        </w:rPr>
        <w:t>11.01</w:t>
      </w:r>
      <w:r>
        <w:rPr>
          <w:rFonts w:hint="eastAsia" w:ascii="宋体" w:hAnsi="宋体" w:eastAsia="宋体" w:cs="宋体"/>
          <w:color w:val="000000"/>
          <w:kern w:val="0"/>
          <w:sz w:val="32"/>
          <w:szCs w:val="32"/>
        </w:rPr>
        <w:t>万元，用于开展纪检监察业务培训，人数460人，内容为纪检监察干部业务培训；举办0次节庆、晚会、论坛、赛事活动，开支 0 万元；办公费</w:t>
      </w:r>
      <w:r>
        <w:rPr>
          <w:rFonts w:hint="default" w:ascii="宋体" w:hAnsi="宋体" w:eastAsia="宋体" w:cs="宋体"/>
          <w:color w:val="000000"/>
          <w:kern w:val="0"/>
          <w:sz w:val="32"/>
          <w:szCs w:val="32"/>
        </w:rPr>
        <w:t>19.22</w:t>
      </w:r>
      <w:r>
        <w:rPr>
          <w:rFonts w:hint="eastAsia" w:ascii="宋体" w:hAnsi="宋体" w:eastAsia="宋体" w:cs="宋体"/>
          <w:color w:val="000000"/>
          <w:kern w:val="0"/>
          <w:sz w:val="32"/>
          <w:szCs w:val="32"/>
        </w:rPr>
        <w:t>万元；印刷费</w:t>
      </w:r>
      <w:r>
        <w:rPr>
          <w:rFonts w:hint="default" w:ascii="宋体" w:hAnsi="宋体" w:eastAsia="宋体" w:cs="宋体"/>
          <w:color w:val="000000"/>
          <w:kern w:val="0"/>
          <w:sz w:val="32"/>
          <w:szCs w:val="32"/>
        </w:rPr>
        <w:t>6.59</w:t>
      </w:r>
      <w:r>
        <w:rPr>
          <w:rFonts w:hint="eastAsia" w:ascii="宋体" w:hAnsi="宋体" w:eastAsia="宋体" w:cs="宋体"/>
          <w:color w:val="000000"/>
          <w:kern w:val="0"/>
          <w:sz w:val="32"/>
          <w:szCs w:val="32"/>
        </w:rPr>
        <w:t>万元；咨询费</w:t>
      </w:r>
      <w:r>
        <w:rPr>
          <w:rFonts w:hint="default" w:ascii="宋体" w:hAnsi="宋体" w:eastAsia="宋体" w:cs="宋体"/>
          <w:color w:val="000000"/>
          <w:kern w:val="0"/>
          <w:sz w:val="32"/>
          <w:szCs w:val="32"/>
        </w:rPr>
        <w:t>4</w:t>
      </w:r>
      <w:r>
        <w:rPr>
          <w:rFonts w:hint="eastAsia" w:ascii="宋体" w:hAnsi="宋体" w:eastAsia="宋体" w:cs="宋体"/>
          <w:color w:val="000000"/>
          <w:kern w:val="0"/>
          <w:sz w:val="32"/>
          <w:szCs w:val="32"/>
        </w:rPr>
        <w:t>万元；水费</w:t>
      </w:r>
      <w:r>
        <w:rPr>
          <w:rFonts w:hint="default" w:ascii="宋体" w:hAnsi="宋体" w:eastAsia="宋体" w:cs="宋体"/>
          <w:color w:val="000000"/>
          <w:kern w:val="0"/>
          <w:sz w:val="32"/>
          <w:szCs w:val="32"/>
        </w:rPr>
        <w:t>1.56</w:t>
      </w:r>
      <w:r>
        <w:rPr>
          <w:rFonts w:hint="eastAsia" w:ascii="宋体" w:hAnsi="宋体" w:eastAsia="宋体" w:cs="宋体"/>
          <w:color w:val="000000"/>
          <w:kern w:val="0"/>
          <w:sz w:val="32"/>
          <w:szCs w:val="32"/>
        </w:rPr>
        <w:t>万元；电费</w:t>
      </w:r>
      <w:r>
        <w:rPr>
          <w:rFonts w:hint="default" w:ascii="宋体" w:hAnsi="宋体" w:eastAsia="宋体" w:cs="宋体"/>
          <w:color w:val="000000"/>
          <w:kern w:val="0"/>
          <w:sz w:val="32"/>
          <w:szCs w:val="32"/>
        </w:rPr>
        <w:t>3.9</w:t>
      </w:r>
      <w:r>
        <w:rPr>
          <w:rFonts w:hint="eastAsia" w:ascii="宋体" w:hAnsi="宋体" w:eastAsia="宋体" w:cs="宋体"/>
          <w:color w:val="000000"/>
          <w:kern w:val="0"/>
          <w:sz w:val="32"/>
          <w:szCs w:val="32"/>
        </w:rPr>
        <w:t>万元；邮电费</w:t>
      </w:r>
      <w:r>
        <w:rPr>
          <w:rFonts w:hint="default" w:ascii="宋体" w:hAnsi="宋体" w:eastAsia="宋体" w:cs="宋体"/>
          <w:color w:val="000000"/>
          <w:kern w:val="0"/>
          <w:sz w:val="32"/>
          <w:szCs w:val="32"/>
        </w:rPr>
        <w:t>4.64</w:t>
      </w:r>
      <w:r>
        <w:rPr>
          <w:rFonts w:hint="eastAsia" w:ascii="宋体" w:hAnsi="宋体" w:eastAsia="宋体" w:cs="宋体"/>
          <w:color w:val="000000"/>
          <w:kern w:val="0"/>
          <w:sz w:val="32"/>
          <w:szCs w:val="32"/>
        </w:rPr>
        <w:t>万元；取暖费0万元；物业管理费0万元；差旅费</w:t>
      </w:r>
      <w:r>
        <w:rPr>
          <w:rFonts w:hint="default" w:ascii="宋体" w:hAnsi="宋体" w:eastAsia="宋体" w:cs="宋体"/>
          <w:color w:val="000000"/>
          <w:kern w:val="0"/>
          <w:sz w:val="32"/>
          <w:szCs w:val="32"/>
        </w:rPr>
        <w:t>418.91</w:t>
      </w:r>
      <w:r>
        <w:rPr>
          <w:rFonts w:hint="eastAsia" w:ascii="宋体" w:hAnsi="宋体" w:eastAsia="宋体" w:cs="宋体"/>
          <w:color w:val="000000"/>
          <w:kern w:val="0"/>
          <w:sz w:val="32"/>
          <w:szCs w:val="32"/>
        </w:rPr>
        <w:t>万元；因公出国（境）费用0万元；维修（护）费</w:t>
      </w:r>
      <w:r>
        <w:rPr>
          <w:rFonts w:hint="default" w:ascii="宋体" w:hAnsi="宋体" w:eastAsia="宋体" w:cs="宋体"/>
          <w:color w:val="000000"/>
          <w:kern w:val="0"/>
          <w:sz w:val="32"/>
          <w:szCs w:val="32"/>
        </w:rPr>
        <w:t>13.2</w:t>
      </w:r>
      <w:r>
        <w:rPr>
          <w:rFonts w:hint="eastAsia" w:ascii="宋体" w:hAnsi="宋体" w:eastAsia="宋体" w:cs="宋体"/>
          <w:color w:val="000000"/>
          <w:kern w:val="0"/>
          <w:sz w:val="32"/>
          <w:szCs w:val="32"/>
        </w:rPr>
        <w:t>万元；租赁费</w:t>
      </w:r>
      <w:r>
        <w:rPr>
          <w:rFonts w:hint="default" w:ascii="宋体" w:hAnsi="宋体" w:eastAsia="宋体" w:cs="宋体"/>
          <w:color w:val="000000"/>
          <w:kern w:val="0"/>
          <w:sz w:val="32"/>
          <w:szCs w:val="32"/>
        </w:rPr>
        <w:t>0</w:t>
      </w:r>
      <w:r>
        <w:rPr>
          <w:rFonts w:hint="eastAsia" w:ascii="宋体" w:hAnsi="宋体" w:eastAsia="宋体" w:cs="宋体"/>
          <w:color w:val="000000"/>
          <w:kern w:val="0"/>
          <w:sz w:val="32"/>
          <w:szCs w:val="32"/>
        </w:rPr>
        <w:t>万元；公务接待费13.28万元；被装购置费0万元；劳务费</w:t>
      </w:r>
      <w:r>
        <w:rPr>
          <w:rFonts w:hint="default" w:ascii="宋体" w:hAnsi="宋体" w:eastAsia="宋体" w:cs="宋体"/>
          <w:color w:val="000000"/>
          <w:kern w:val="0"/>
          <w:sz w:val="32"/>
          <w:szCs w:val="32"/>
        </w:rPr>
        <w:t>8.4</w:t>
      </w:r>
      <w:r>
        <w:rPr>
          <w:rFonts w:hint="eastAsia" w:ascii="宋体" w:hAnsi="宋体" w:eastAsia="宋体" w:cs="宋体"/>
          <w:color w:val="000000"/>
          <w:kern w:val="0"/>
          <w:sz w:val="32"/>
          <w:szCs w:val="32"/>
        </w:rPr>
        <w:t>万元；委托业务费</w:t>
      </w:r>
      <w:r>
        <w:rPr>
          <w:rFonts w:hint="default" w:ascii="宋体" w:hAnsi="宋体" w:eastAsia="宋体" w:cs="宋体"/>
          <w:color w:val="000000"/>
          <w:kern w:val="0"/>
          <w:sz w:val="32"/>
          <w:szCs w:val="32"/>
        </w:rPr>
        <w:t>2</w:t>
      </w:r>
      <w:r>
        <w:rPr>
          <w:rFonts w:hint="eastAsia" w:ascii="宋体" w:hAnsi="宋体" w:eastAsia="宋体" w:cs="宋体"/>
          <w:color w:val="000000"/>
          <w:kern w:val="0"/>
          <w:sz w:val="32"/>
          <w:szCs w:val="32"/>
        </w:rPr>
        <w:t>万元；公务用车运行维护费20.37万元；其他交通费用</w:t>
      </w:r>
      <w:r>
        <w:rPr>
          <w:rFonts w:hint="default" w:ascii="宋体" w:hAnsi="宋体" w:eastAsia="宋体" w:cs="宋体"/>
          <w:color w:val="000000"/>
          <w:kern w:val="0"/>
          <w:sz w:val="32"/>
          <w:szCs w:val="32"/>
        </w:rPr>
        <w:t>23.5</w:t>
      </w:r>
      <w:r>
        <w:rPr>
          <w:rFonts w:hint="eastAsia" w:ascii="宋体" w:hAnsi="宋体" w:eastAsia="宋体" w:cs="宋体"/>
          <w:color w:val="000000"/>
          <w:kern w:val="0"/>
          <w:sz w:val="32"/>
          <w:szCs w:val="32"/>
        </w:rPr>
        <w:t>万元；房屋建筑物购建0万元；办公设备购置0万元</w:t>
      </w:r>
      <w:r>
        <w:rPr>
          <w:rFonts w:hint="default" w:ascii="宋体" w:hAnsi="宋体" w:eastAsia="宋体" w:cs="宋体"/>
          <w:color w:val="000000"/>
          <w:kern w:val="0"/>
          <w:sz w:val="32"/>
          <w:szCs w:val="32"/>
        </w:rPr>
        <w:t>，工会经费58.22万元，</w:t>
      </w:r>
      <w:r>
        <w:rPr>
          <w:rFonts w:hint="eastAsia" w:ascii="宋体" w:hAnsi="宋体" w:eastAsia="宋体" w:cs="宋体"/>
          <w:color w:val="000000"/>
          <w:kern w:val="0"/>
          <w:sz w:val="32"/>
          <w:szCs w:val="32"/>
        </w:rPr>
        <w:t>。</w:t>
      </w:r>
    </w:p>
    <w:p>
      <w:pPr>
        <w:pStyle w:val="10"/>
        <w:ind w:firstLine="640"/>
        <w:rPr>
          <w:rFonts w:hAnsi="黑体"/>
          <w:b/>
          <w:sz w:val="32"/>
          <w:szCs w:val="32"/>
        </w:rPr>
      </w:pPr>
      <w:r>
        <w:rPr>
          <w:rFonts w:hint="eastAsia" w:hAnsi="黑体"/>
          <w:b/>
          <w:sz w:val="32"/>
          <w:szCs w:val="32"/>
        </w:rPr>
        <w:t>十一、政府采购支出说明</w:t>
      </w:r>
    </w:p>
    <w:p>
      <w:pPr>
        <w:pStyle w:val="10"/>
        <w:rPr>
          <w:rFonts w:hint="eastAsia" w:ascii="宋体" w:hAnsi="宋体" w:eastAsia="宋体" w:cs="宋体"/>
          <w:color w:val="000000"/>
          <w:kern w:val="0"/>
          <w:sz w:val="32"/>
          <w:szCs w:val="32"/>
        </w:rPr>
      </w:pPr>
      <w:r>
        <w:rPr>
          <w:rFonts w:hint="default" w:ascii="宋体" w:hAnsi="宋体" w:eastAsia="宋体" w:cs="宋体"/>
          <w:color w:val="000000"/>
          <w:kern w:val="0"/>
          <w:sz w:val="32"/>
          <w:szCs w:val="32"/>
        </w:rPr>
        <w:t xml:space="preserve">    </w:t>
      </w:r>
      <w:r>
        <w:rPr>
          <w:rFonts w:hint="eastAsia" w:ascii="宋体" w:hAnsi="宋体" w:eastAsia="宋体" w:cs="宋体"/>
          <w:color w:val="000000"/>
          <w:kern w:val="0"/>
          <w:sz w:val="32"/>
          <w:szCs w:val="32"/>
        </w:rPr>
        <w:t>中国共产党道县纪律检查委员会202</w:t>
      </w:r>
      <w:r>
        <w:rPr>
          <w:rFonts w:hint="default" w:ascii="宋体" w:hAnsi="宋体" w:eastAsia="宋体" w:cs="宋体"/>
          <w:color w:val="000000"/>
          <w:kern w:val="0"/>
          <w:sz w:val="32"/>
          <w:szCs w:val="32"/>
        </w:rPr>
        <w:t>1</w:t>
      </w:r>
      <w:r>
        <w:rPr>
          <w:rFonts w:hint="eastAsia" w:ascii="宋体" w:hAnsi="宋体" w:eastAsia="宋体" w:cs="宋体"/>
          <w:color w:val="000000"/>
          <w:kern w:val="0"/>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宋体" w:hAnsi="宋体" w:eastAsia="宋体" w:cs="宋体"/>
          <w:color w:val="000000"/>
          <w:kern w:val="0"/>
          <w:sz w:val="32"/>
          <w:szCs w:val="32"/>
        </w:rPr>
        <w:t>中国共产党道县纪律检查委员会共有车辆4辆（台），其中：副部（省）级及以上领导用车0辆、主要领导干部用车0辆、机要通信用车0辆、应急保障用车0辆、执法执勤用车4辆、特种专业技术用车0辆、其他用车0辆；单价50万元（含）以上通用设备0台（套），单价100万元（含）以上专用设备0台（套）。</w:t>
      </w: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财政拨款收入</w:t>
      </w:r>
      <w:r>
        <w:rPr>
          <w:rFonts w:hint="eastAsia" w:ascii="宋体" w:hAnsi="宋体" w:eastAsia="宋体" w:cs="宋体"/>
          <w:color w:val="000000"/>
          <w:kern w:val="0"/>
          <w:sz w:val="32"/>
          <w:szCs w:val="32"/>
        </w:rPr>
        <w:t>：指财政当年拨付的资金。包括一般公共预算财政拨款和政府性基金财政拨款。</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上级补助收入</w:t>
      </w:r>
      <w:r>
        <w:rPr>
          <w:rFonts w:hint="eastAsia" w:ascii="宋体" w:hAnsi="宋体" w:eastAsia="宋体" w:cs="宋体"/>
          <w:color w:val="000000"/>
          <w:kern w:val="0"/>
          <w:sz w:val="32"/>
          <w:szCs w:val="32"/>
        </w:rPr>
        <w:t>：指事业单位从主管部门和上级单位取得的非财政补助收入。</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事业收入：</w:t>
      </w:r>
      <w:r>
        <w:rPr>
          <w:rFonts w:hint="eastAsia" w:ascii="宋体" w:hAnsi="宋体" w:eastAsia="宋体" w:cs="宋体"/>
          <w:color w:val="000000"/>
          <w:kern w:val="0"/>
          <w:sz w:val="32"/>
          <w:szCs w:val="32"/>
        </w:rPr>
        <w:t>指事业单位开展专业业务活动及辅助活动所取得的收入。</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经营收入：</w:t>
      </w:r>
      <w:r>
        <w:rPr>
          <w:rFonts w:hint="eastAsia" w:ascii="宋体" w:hAnsi="宋体" w:eastAsia="宋体" w:cs="宋体"/>
          <w:color w:val="000000"/>
          <w:kern w:val="0"/>
          <w:sz w:val="32"/>
          <w:szCs w:val="32"/>
        </w:rPr>
        <w:t>指事业单位在专业业务活动及其辅助活动之外开展非独立核算经营活动取得的收入。</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附属单位上缴收入</w:t>
      </w:r>
      <w:r>
        <w:rPr>
          <w:rFonts w:hint="eastAsia" w:ascii="宋体" w:hAnsi="宋体" w:eastAsia="宋体" w:cs="宋体"/>
          <w:color w:val="000000"/>
          <w:kern w:val="0"/>
          <w:sz w:val="32"/>
          <w:szCs w:val="32"/>
        </w:rPr>
        <w:t>：指事业单位附属独立核算单位按照有关规定上缴的收入。</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其他收入</w:t>
      </w:r>
      <w:r>
        <w:rPr>
          <w:rFonts w:hint="eastAsia" w:ascii="宋体" w:hAnsi="宋体" w:eastAsia="宋体" w:cs="宋体"/>
          <w:color w:val="000000"/>
          <w:kern w:val="0"/>
          <w:sz w:val="32"/>
          <w:szCs w:val="32"/>
        </w:rPr>
        <w:t>：指除上述“财政拨款收入”、“事业收入”、“经营收入”等以外的收入。</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用事业基金弥补收支差额</w:t>
      </w:r>
      <w:r>
        <w:rPr>
          <w:rFonts w:hint="eastAsia" w:ascii="宋体" w:hAnsi="宋体" w:eastAsia="宋体" w:cs="宋体"/>
          <w:color w:val="000000"/>
          <w:kern w:val="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年初结转和结余</w:t>
      </w:r>
      <w:r>
        <w:rPr>
          <w:rFonts w:hint="eastAsia" w:ascii="宋体" w:hAnsi="宋体" w:eastAsia="宋体" w:cs="宋体"/>
          <w:color w:val="000000"/>
          <w:kern w:val="0"/>
          <w:sz w:val="32"/>
          <w:szCs w:val="32"/>
        </w:rPr>
        <w:t>：指以前年度尚未完成、结转到本年按有关规定继续使用的资金。</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结余分配</w:t>
      </w:r>
      <w:r>
        <w:rPr>
          <w:rFonts w:hint="eastAsia" w:ascii="宋体" w:hAnsi="宋体" w:eastAsia="宋体" w:cs="宋体"/>
          <w:color w:val="000000"/>
          <w:kern w:val="0"/>
          <w:sz w:val="32"/>
          <w:szCs w:val="32"/>
        </w:rPr>
        <w:t>：指事业事位按规定从非财政补助结余中分配的事业基金和职工福利基金等。</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年末结转和结余</w:t>
      </w:r>
      <w:r>
        <w:rPr>
          <w:rFonts w:hint="eastAsia" w:ascii="宋体" w:hAnsi="宋体" w:eastAsia="宋体" w:cs="宋体"/>
          <w:color w:val="000000"/>
          <w:kern w:val="0"/>
          <w:sz w:val="32"/>
          <w:szCs w:val="32"/>
        </w:rPr>
        <w:t>：指本年度或以前年度预算安排、因客观条件发生变化无法按原计划实施，需要延迟到以后年度按有关规定继续使用的资金。</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基本支出</w:t>
      </w:r>
      <w:r>
        <w:rPr>
          <w:rFonts w:hint="eastAsia" w:ascii="宋体" w:hAnsi="宋体" w:eastAsia="宋体" w:cs="宋体"/>
          <w:color w:val="000000"/>
          <w:kern w:val="0"/>
          <w:sz w:val="32"/>
          <w:szCs w:val="32"/>
        </w:rPr>
        <w:t>：指为保障机构正常运转、完成日常工作任务而发生的人员支出和公用支出。</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项目支出</w:t>
      </w:r>
      <w:r>
        <w:rPr>
          <w:rFonts w:hint="eastAsia" w:ascii="宋体" w:hAnsi="宋体" w:eastAsia="宋体" w:cs="宋体"/>
          <w:color w:val="000000"/>
          <w:kern w:val="0"/>
          <w:sz w:val="32"/>
          <w:szCs w:val="32"/>
        </w:rPr>
        <w:t>：指在基本支出之外为完成特定行政任务和事业发展目标所发生的支出。</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经营支出</w:t>
      </w:r>
      <w:r>
        <w:rPr>
          <w:rFonts w:hint="eastAsia" w:ascii="宋体" w:hAnsi="宋体" w:eastAsia="宋体" w:cs="宋体"/>
          <w:color w:val="000000"/>
          <w:kern w:val="0"/>
          <w:sz w:val="32"/>
          <w:szCs w:val="32"/>
        </w:rPr>
        <w:t>：指事业单位在专业业务活动及其辅助活动之外开展非独立核算经营活动所发生的支出。</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“三公”经费</w:t>
      </w:r>
      <w:r>
        <w:rPr>
          <w:rFonts w:hint="eastAsia" w:ascii="宋体" w:hAnsi="宋体" w:eastAsia="宋体" w:cs="宋体"/>
          <w:color w:val="000000"/>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宋体"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宋体" w:cs="Calibri"/>
          <w:kern w:val="0"/>
          <w:sz w:val="21"/>
          <w:szCs w:val="21"/>
        </w:rPr>
      </w:pPr>
      <w:r>
        <w:rPr>
          <w:rFonts w:hint="eastAsia" w:ascii="宋体" w:hAnsi="宋体" w:eastAsia="宋体" w:cs="宋体"/>
          <w:b/>
          <w:bCs/>
          <w:color w:val="000000"/>
          <w:kern w:val="0"/>
          <w:sz w:val="32"/>
          <w:szCs w:val="32"/>
        </w:rPr>
        <w:t>机关运行经费</w:t>
      </w:r>
      <w:r>
        <w:rPr>
          <w:rFonts w:hint="eastAsia" w:ascii="宋体" w:hAnsi="宋体" w:eastAsia="宋体" w:cs="宋体"/>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宋体" w:cs="Calibri"/>
          <w:color w:val="000000"/>
          <w:kern w:val="0"/>
          <w:sz w:val="21"/>
          <w:szCs w:val="21"/>
        </w:rPr>
        <w:t xml:space="preserve"> </w:t>
      </w: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000000"/>
    <w:rsid w:val="126D0D4D"/>
    <w:rsid w:val="15A20623"/>
    <w:rsid w:val="2BA65AA7"/>
    <w:rsid w:val="58550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7901</Words>
  <Characters>9535</Characters>
  <Lines>69</Lines>
  <Paragraphs>19</Paragraphs>
  <TotalTime>0</TotalTime>
  <ScaleCrop>false</ScaleCrop>
  <LinksUpToDate>false</LinksUpToDate>
  <CharactersWithSpaces>10552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Administrator</cp:lastModifiedBy>
  <cp:lastPrinted>2022-07-28T04:55:00Z</cp:lastPrinted>
  <dcterms:modified xsi:type="dcterms:W3CDTF">2023-09-28T05:31:07Z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2BC8F4292C82495E9F9E3DC7EF6AFDF8_13</vt:lpwstr>
  </property>
</Properties>
</file>