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9D76C">
      <w:pPr>
        <w:pStyle w:val="2"/>
        <w:rPr>
          <w:rFonts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t>附件2</w:t>
      </w:r>
    </w:p>
    <w:p w14:paraId="00063A55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东安县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应急管理行政执法事项清单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" w:bidi="ar"/>
        </w:rPr>
        <w:t>（行政许可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8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" w:bidi="ar"/>
        </w:rPr>
        <w:t>）</w:t>
      </w:r>
    </w:p>
    <w:tbl>
      <w:tblPr>
        <w:tblStyle w:val="3"/>
        <w:tblW w:w="523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494"/>
        <w:gridCol w:w="6066"/>
        <w:gridCol w:w="1836"/>
        <w:gridCol w:w="1851"/>
        <w:gridCol w:w="1883"/>
      </w:tblGrid>
      <w:tr w14:paraId="44DE8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2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E4944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836D4">
            <w:pPr>
              <w:topLinePunct/>
              <w:adjustRightInd w:val="0"/>
              <w:snapToGrid w:val="0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 w:bidi="ar"/>
              </w:rPr>
              <w:t>县</w:t>
            </w: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级主管部门</w:t>
            </w:r>
          </w:p>
        </w:tc>
        <w:tc>
          <w:tcPr>
            <w:tcW w:w="20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F1C5">
            <w:pPr>
              <w:topLinePunct/>
              <w:adjustRightInd w:val="0"/>
              <w:snapToGrid w:val="0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事项名称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F2A0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设定和实施依据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61F3D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审批层级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60115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实施机关</w:t>
            </w:r>
          </w:p>
        </w:tc>
      </w:tr>
      <w:tr w14:paraId="47E83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C90A7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33CF">
            <w:pPr>
              <w:topLinePunct/>
              <w:adjustRightInd w:val="0"/>
              <w:snapToGrid w:val="0"/>
              <w:textAlignment w:val="center"/>
              <w:rPr>
                <w:rFonts w:hint="default" w:eastAsia="仿宋"/>
                <w:color w:val="000000"/>
                <w:sz w:val="24"/>
                <w:lang w:val="en-US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县应急管理局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82CBE">
            <w:pPr>
              <w:topLinePunct/>
              <w:adjustRightInd w:val="0"/>
              <w:snapToGrid w:val="0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石油天然气建设项目安全设施设计审查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0AD40">
            <w:pPr>
              <w:topLinePunct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《中华人民共和国安全生产法》《建设项目安全设施“三同时”监督管理办法》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FD0F2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4"/>
                <w:lang w:val="en"/>
              </w:rPr>
            </w:pPr>
            <w:bookmarkStart w:id="0" w:name="_GoBack"/>
            <w:bookmarkEnd w:id="0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县级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68D1C">
            <w:pPr>
              <w:topLinePunct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县级应急管理部门</w:t>
            </w:r>
          </w:p>
        </w:tc>
      </w:tr>
      <w:tr w14:paraId="13574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09C4">
            <w:pPr>
              <w:topLinePunct/>
              <w:adjustRightInd w:val="0"/>
              <w:snapToGrid w:val="0"/>
              <w:jc w:val="center"/>
              <w:textAlignment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B80D5">
            <w:pPr>
              <w:topLinePunct/>
              <w:adjustRightInd w:val="0"/>
              <w:snapToGrid w:val="0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县应急管理局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1F6D1">
            <w:pPr>
              <w:topLinePunct/>
              <w:adjustRightInd w:val="0"/>
              <w:snapToGrid w:val="0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金属冶炼建设项目安全设施设计审查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5E119">
            <w:pPr>
              <w:topLinePunct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《中华人民共和国安全生产法》《建设项目安全设施“三同时”监督管理办法》《冶金企业和有色金属企业安全生产规定》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EA889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县级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332FF">
            <w:pPr>
              <w:topLinePunct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县级应急管理部门</w:t>
            </w:r>
          </w:p>
        </w:tc>
      </w:tr>
      <w:tr w14:paraId="634AA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77DA6">
            <w:pPr>
              <w:topLinePunct/>
              <w:adjustRightInd w:val="0"/>
              <w:snapToGrid w:val="0"/>
              <w:jc w:val="center"/>
              <w:textAlignment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DFFDA">
            <w:pPr>
              <w:topLinePunct/>
              <w:adjustRightInd w:val="0"/>
              <w:snapToGrid w:val="0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县应急管理局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C9C30">
            <w:pPr>
              <w:topLinePunct/>
              <w:adjustRightInd w:val="0"/>
              <w:snapToGrid w:val="0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生产、储存危险化学品建设项目安全条件审查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8DC07">
            <w:pPr>
              <w:topLinePunct/>
              <w:adjustRightInd w:val="0"/>
              <w:snapToGrid w:val="0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《危险化学品安全管理条例》《危险化学品建设项目安全监督管理办法》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82F45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县级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4A328">
            <w:pPr>
              <w:topLinePunct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县级应急管理部门</w:t>
            </w:r>
          </w:p>
        </w:tc>
      </w:tr>
      <w:tr w14:paraId="033E9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F5C89">
            <w:pPr>
              <w:topLinePunct/>
              <w:adjustRightInd w:val="0"/>
              <w:snapToGrid w:val="0"/>
              <w:jc w:val="center"/>
              <w:textAlignment w:val="center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503B">
            <w:pPr>
              <w:topLinePunct/>
              <w:adjustRightInd w:val="0"/>
              <w:snapToGrid w:val="0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县应急管理局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C7EC">
            <w:pPr>
              <w:topLinePunct/>
              <w:adjustRightInd w:val="0"/>
              <w:snapToGrid w:val="0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生产、储存危险化学品建设项目安全设施设计审查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7F057">
            <w:pPr>
              <w:topLinePunct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《中华人民共和国安全生产法》《危险化学品建设项目安全监督管理办法》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BC68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县级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C84F9">
            <w:pPr>
              <w:topLinePunct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县级应急管理部门</w:t>
            </w:r>
          </w:p>
        </w:tc>
      </w:tr>
      <w:tr w14:paraId="0FA14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48300">
            <w:pPr>
              <w:topLinePunct/>
              <w:adjustRightInd w:val="0"/>
              <w:snapToGrid w:val="0"/>
              <w:jc w:val="center"/>
              <w:textAlignment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FEF67">
            <w:pPr>
              <w:topLinePunct/>
              <w:adjustRightInd w:val="0"/>
              <w:snapToGrid w:val="0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县应急管理局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CDE5F">
            <w:pPr>
              <w:topLinePunct/>
              <w:adjustRightInd w:val="0"/>
              <w:snapToGrid w:val="0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危险化学品经营许可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7BFA1">
            <w:pPr>
              <w:topLinePunct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《危险化学品安全管理条例》《危险化学品经营许可证管理办法》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50B58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县级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24875">
            <w:pPr>
              <w:topLinePunct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县级应急管理部门</w:t>
            </w:r>
          </w:p>
        </w:tc>
      </w:tr>
      <w:tr w14:paraId="761CA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105A">
            <w:pPr>
              <w:topLinePunct/>
              <w:adjustRightInd w:val="0"/>
              <w:snapToGrid w:val="0"/>
              <w:jc w:val="center"/>
              <w:textAlignment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C4C38">
            <w:pPr>
              <w:topLinePunct/>
              <w:adjustRightInd w:val="0"/>
              <w:snapToGrid w:val="0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县应急管理局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F94D">
            <w:pPr>
              <w:topLinePunct/>
              <w:adjustRightInd w:val="0"/>
              <w:snapToGrid w:val="0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生产、储存烟花爆竹建设项目安全设施设计审查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88C1E">
            <w:pPr>
              <w:topLinePunct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《中华人民共和国安全生产法》《建设项目安全设施“三同时”监督管理办法》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85F9B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县级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5530">
            <w:pPr>
              <w:topLinePunct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县级应急管理部门</w:t>
            </w:r>
          </w:p>
        </w:tc>
      </w:tr>
      <w:tr w14:paraId="12D65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DFAD6">
            <w:pPr>
              <w:topLinePunct/>
              <w:adjustRightInd w:val="0"/>
              <w:snapToGrid w:val="0"/>
              <w:jc w:val="center"/>
              <w:textAlignment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AD61C">
            <w:pPr>
              <w:topLinePunct/>
              <w:adjustRightInd w:val="0"/>
              <w:snapToGrid w:val="0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县应急管理局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9976">
            <w:pPr>
              <w:topLinePunct/>
              <w:adjustRightInd w:val="0"/>
              <w:snapToGrid w:val="0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烟花爆竹经营许可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0651A">
            <w:pPr>
              <w:topLinePunct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《烟花爆竹安全管理条例》</w:t>
            </w:r>
            <w:r>
              <w:rPr>
                <w:rFonts w:eastAsia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eastAsia="仿宋_GB2312"/>
                <w:kern w:val="0"/>
                <w:sz w:val="21"/>
                <w:szCs w:val="21"/>
              </w:rPr>
              <w:t>《烟花爆竹经营许可实施办法》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DD45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县级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D8848">
            <w:pPr>
              <w:topLinePunct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县级应急管理部门</w:t>
            </w:r>
          </w:p>
        </w:tc>
      </w:tr>
      <w:tr w14:paraId="548B1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A0F0C">
            <w:pPr>
              <w:topLinePunct/>
              <w:adjustRightInd w:val="0"/>
              <w:snapToGrid w:val="0"/>
              <w:jc w:val="center"/>
              <w:textAlignment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9D6A">
            <w:pPr>
              <w:topLinePunct/>
              <w:adjustRightInd w:val="0"/>
              <w:snapToGrid w:val="0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县应急管理局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0F962">
            <w:pPr>
              <w:topLinePunct/>
              <w:adjustRightInd w:val="0"/>
              <w:snapToGrid w:val="0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矿山建设项目安全设施设计审查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F8397">
            <w:pPr>
              <w:topLinePunct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《中华人民共和国安全生产法》《煤矿安全监察条例》《煤矿建设项目安全设施监察规定》《建设项目安全设施“三同时”监督管理办法》《中华人民共和国应急管理部公告》（2021年第1号）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E1BBD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4"/>
                <w:lang w:val="en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县级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4A06D">
            <w:pPr>
              <w:topLinePunct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县级应急管理部门</w:t>
            </w:r>
          </w:p>
        </w:tc>
      </w:tr>
    </w:tbl>
    <w:p w14:paraId="608C4C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F0"/>
    <w:rsid w:val="007F09B9"/>
    <w:rsid w:val="00B67AF0"/>
    <w:rsid w:val="538F69A7"/>
    <w:rsid w:val="7393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pPr>
      <w:spacing w:after="120"/>
    </w:pPr>
  </w:style>
  <w:style w:type="character" w:customStyle="1" w:styleId="5">
    <w:name w:val="正文文本 Char"/>
    <w:basedOn w:val="4"/>
    <w:link w:val="2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688</Characters>
  <Lines>42</Lines>
  <Paragraphs>42</Paragraphs>
  <TotalTime>1</TotalTime>
  <ScaleCrop>false</ScaleCrop>
  <LinksUpToDate>false</LinksUpToDate>
  <CharactersWithSpaces>688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2025-03-06T07:11:00Z</dcterms:created>
  <dc:creator>姜雯婕</dc:creator>
  <cp:lastModifiedBy>飘</cp:lastModifiedBy>
  <dcterms:modified xsi:type="dcterms:W3CDTF">2025-03-29T04:11:40Z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eyJoZGlkIjoiZGE2MDU0ZWM3MjA1MjkwOWZiNGFlZjk1ZThhNGM0Y2IiLCJ1c2VySWQiOiI2MDI3NzIxMzEifQ==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590384707A88499FBAF4FABF2721DDD3_12</vt:lpwstr>
  </property>
</Properties>
</file>